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D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 образовательных учреждениях</w:t>
      </w:r>
    </w:p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D">
        <w:rPr>
          <w:rFonts w:ascii="Times New Roman" w:hAnsi="Times New Roman" w:cs="Times New Roman"/>
          <w:b/>
          <w:sz w:val="28"/>
          <w:szCs w:val="28"/>
        </w:rPr>
        <w:t>Как избежать пожара в школе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1. Необходимо всему персоналу образовательных учреждений и учащимся 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2. Необходимо следить за тем, чтобы на территории школы не скапливались различные горючие отходы (мусор, старые парты, столы, стулья, сухие листья и т.д.). При пожаре этот легкогорючий мусор будет способствовать распространению горения на школьные постройк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    Иногда после очистки примыкающей к школе территории от опавших сухих листьев их сгребают в кучи. Раньше их сжигали, что вело к пожароопасной ситуации: тлеющие листья ветром могло занести на кровлю здания или в слуховые окна, с образованием очагов горения. В соответствии с законодательством сжигание листвы и мусора запрещено, т.к. помимо создания пожароопасной ситуации это ведет к повышению углекислого газа в воздушной среде, усилению парникового эффекта и глобальному потеплению. (Федеральный Закон № 89 от 24.07.1998 г. «Об отход</w:t>
      </w:r>
      <w:r>
        <w:rPr>
          <w:rFonts w:ascii="Times New Roman" w:hAnsi="Times New Roman" w:cs="Times New Roman"/>
          <w:sz w:val="28"/>
          <w:szCs w:val="28"/>
        </w:rPr>
        <w:t>ах производства и потребления).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Не менее важно осуществлять 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состоянием дорог, проездов и подъездов к школьным зданиям, следить за тем, чтобы они не загромождались автотранспортом, а в зимнее время регулярно очищались от снежных заносов и льда. Делается это для того, чтобы пожарные автомобили имели возможность беспрепятственн</w:t>
      </w:r>
      <w:r>
        <w:rPr>
          <w:rFonts w:ascii="Times New Roman" w:hAnsi="Times New Roman" w:cs="Times New Roman"/>
          <w:sz w:val="28"/>
          <w:szCs w:val="28"/>
        </w:rPr>
        <w:t>о проехать на территорию школы.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3. Если пожар принял большие размеры, пожарные используют местные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 xml:space="preserve">: водоемы, пруды, резервуары, водопроводы с сетью пожарных гидрантов. За этими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водоисточниками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r>
        <w:rPr>
          <w:rFonts w:ascii="Times New Roman" w:hAnsi="Times New Roman" w:cs="Times New Roman"/>
          <w:sz w:val="28"/>
          <w:szCs w:val="28"/>
        </w:rPr>
        <w:t>соответствующий досмотр и уход.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Необходимо следить, чтобы крышки смотровых колодцев подземных пожарных гидрантов не были засыпаны землей и мусором, покрыты льдом и снегом, а на стене ближайшего строения был указательный знак гидранта с цифрами, обозначающими координаты расположения гидра</w:t>
      </w:r>
      <w:r>
        <w:rPr>
          <w:rFonts w:ascii="Times New Roman" w:hAnsi="Times New Roman" w:cs="Times New Roman"/>
          <w:sz w:val="28"/>
          <w:szCs w:val="28"/>
        </w:rPr>
        <w:t>нта относительно строения.</w:t>
      </w:r>
    </w:p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D">
        <w:rPr>
          <w:rFonts w:ascii="Times New Roman" w:hAnsi="Times New Roman" w:cs="Times New Roman"/>
          <w:b/>
          <w:sz w:val="28"/>
          <w:szCs w:val="28"/>
        </w:rPr>
        <w:t>Меры пожарной б</w:t>
      </w:r>
      <w:r w:rsidRPr="00EA7F4D">
        <w:rPr>
          <w:rFonts w:ascii="Times New Roman" w:hAnsi="Times New Roman" w:cs="Times New Roman"/>
          <w:b/>
          <w:sz w:val="28"/>
          <w:szCs w:val="28"/>
        </w:rPr>
        <w:t xml:space="preserve">езопасности в кабинетах физики, </w:t>
      </w:r>
      <w:r w:rsidRPr="00EA7F4D">
        <w:rPr>
          <w:rFonts w:ascii="Times New Roman" w:hAnsi="Times New Roman" w:cs="Times New Roman"/>
          <w:b/>
          <w:sz w:val="28"/>
          <w:szCs w:val="28"/>
        </w:rPr>
        <w:t>химии и производственных мастерских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Из всех школьных помещений наиболее потенциально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 xml:space="preserve"> кабинеты физики, химии и производственные мастерские, так как именно здесь имеются горючие и легковоспламеняющиеся вещества и материалы, газовые горелки, с</w:t>
      </w:r>
      <w:r>
        <w:rPr>
          <w:rFonts w:ascii="Times New Roman" w:hAnsi="Times New Roman" w:cs="Times New Roman"/>
          <w:sz w:val="28"/>
          <w:szCs w:val="28"/>
        </w:rPr>
        <w:t>пиртовки, электроплитки и т. п.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Классные доски, парты, шкафы, столы располагаются и содержатся с таким расчетом, чтобы проходы между ними, ведущие к эвакуационным выходам из кабинетов, лабораторий, производственных мастерских были свободны.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lastRenderedPageBreak/>
        <w:t>В школьных столярных и механических мастерских должен строго соблюдаться противопожарный режим. Прежде чем приступить к работе в мастерских, где есть электрооборудование, необходимо изучить инструкции и выполнять установленные правила эксплуатации электрооборудования. Уборку мусора и отходов необходимо проводить после каждого занятия. Запас материалов в мастерской не должен превышать количества, которое требуется для проведения занятий на один день. Нельзя в столярных мастерских сушить заготовки и древесину на печах, ок</w:t>
      </w:r>
      <w:r>
        <w:rPr>
          <w:rFonts w:ascii="Times New Roman" w:hAnsi="Times New Roman" w:cs="Times New Roman"/>
          <w:sz w:val="28"/>
          <w:szCs w:val="28"/>
        </w:rPr>
        <w:t>рашивать изделия нитрокрасками.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После занятий следует тщательно убрать помещение, а промасленные тряпки и ветошь собрать в специальный металлический ящик с всегда закрытой плотной крышкой. Во избежание самовозгорания в конце дня содержимое ящика долж</w:t>
      </w:r>
      <w:r>
        <w:rPr>
          <w:rFonts w:ascii="Times New Roman" w:hAnsi="Times New Roman" w:cs="Times New Roman"/>
          <w:sz w:val="28"/>
          <w:szCs w:val="28"/>
        </w:rPr>
        <w:t>но удаляться за пределы здания.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Преподаватель химии (лаборант) перед началом занятий должен включить вентиляцию; убедиться в наличии и исправности средств пожаротушения. В начале занятий в кабинетах физики и химии учащихся следует проинформировать о пожарной опасности веществ, применяемых для очередных учебных целей. Пользоваться пожароопасными веществами и нагревательными приборами учащимся в отсутс</w:t>
      </w:r>
      <w:r>
        <w:rPr>
          <w:rFonts w:ascii="Times New Roman" w:hAnsi="Times New Roman" w:cs="Times New Roman"/>
          <w:sz w:val="28"/>
          <w:szCs w:val="28"/>
        </w:rPr>
        <w:t>твие преподавателя запрещается.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В химических лабораториях загорание может произойти даже без участия человека. Многие из применяемых химических веществ и реактивов обладают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и взрывоопасными свойствами, являются сильными окислителями, восстановителями или неустойчивыми при хранении веще</w:t>
      </w:r>
      <w:r>
        <w:rPr>
          <w:rFonts w:ascii="Times New Roman" w:hAnsi="Times New Roman" w:cs="Times New Roman"/>
          <w:sz w:val="28"/>
          <w:szCs w:val="28"/>
        </w:rPr>
        <w:t>ствами.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Требуется соблюдать правила хранения таких веществ и материалов, иначе могут быть нежелательные последствия: взрыв, самовоспламенение и т. п. Опасные при взаимодействии вещества должны храниться раздельно, в соответствующей упаковке и в допустимых количествах. Необходимо следить за тем, чтобы на упаковках всех реактивов имелись четкие этикетки,</w:t>
      </w:r>
      <w:r>
        <w:rPr>
          <w:rFonts w:ascii="Times New Roman" w:hAnsi="Times New Roman" w:cs="Times New Roman"/>
          <w:sz w:val="28"/>
          <w:szCs w:val="28"/>
        </w:rPr>
        <w:t xml:space="preserve"> включающие знаки безопасности.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лабораториях и других подобных помещениях допускается хранение легковоспламеняющихся жидкостей (ЛВЖ) и горючих жидкостях (ГЖ) в количествах, не превышающих сменную потребность. Доставлять жидкости в помещения след</w:t>
      </w:r>
      <w:r>
        <w:rPr>
          <w:rFonts w:ascii="Times New Roman" w:hAnsi="Times New Roman" w:cs="Times New Roman"/>
          <w:sz w:val="28"/>
          <w:szCs w:val="28"/>
        </w:rPr>
        <w:t>ует в закрытой безопасной таре.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Эфиры, спирты, бензин, керосин являются крайне огнеопасными в обращении жидкостями. Воспламенение их паров может произойти от горящей свечи, зажженной спички, случайной искры от обувных набоек, наждака. Поэтому данными жидкостями следует пользоваться крайне осторожно, использовать их в строго ограниченных количествах. Не разрешается учащимся самостоятельно заправлять ими нагревательные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приборы.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Запрещается тушение водой ряда веществ и жидкостей (натрий, магний, бензин, керосин), а также электрооборудования, находящегося под напряжением. Поэтому в химических и физических лабораториях, в </w:t>
      </w:r>
      <w:r w:rsidRPr="00EA7F4D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мастерских должны быть соответствующие средства пожаротушения, например, такие, как порошковый, воздушно-пенный,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хладоновый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 xml:space="preserve"> огнетушители, асбестовая кошма, песок. Ответственными за пожарную безопасность таких лабораторий и мастерских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компетентные специалисты.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Соблюдение указанных мер обеспечит нормальные с точки зрения пожарной безопасности условия занятий в химических и физических кабинетах, в производственных мастерских.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D">
        <w:rPr>
          <w:rFonts w:ascii="Times New Roman" w:hAnsi="Times New Roman" w:cs="Times New Roman"/>
          <w:b/>
          <w:sz w:val="28"/>
          <w:szCs w:val="28"/>
        </w:rPr>
        <w:t>Кинопоказ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Для демонстрации учебных фильмов в школах в основном используются видеомагнитофоны и DVD-проигрыватели, но в некоторых школах все еще</w:t>
      </w:r>
      <w:r>
        <w:rPr>
          <w:rFonts w:ascii="Times New Roman" w:hAnsi="Times New Roman" w:cs="Times New Roman"/>
          <w:sz w:val="28"/>
          <w:szCs w:val="28"/>
        </w:rPr>
        <w:t xml:space="preserve"> эксплуатируются киноустановки.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Демонстрация фильмов на широкопленочной аппаратуре в зданиях школы может быть разрешена только из киноаппаратной, оборудованной в полном соответствии с треб</w:t>
      </w:r>
      <w:r>
        <w:rPr>
          <w:rFonts w:ascii="Times New Roman" w:hAnsi="Times New Roman" w:cs="Times New Roman"/>
          <w:sz w:val="28"/>
          <w:szCs w:val="28"/>
        </w:rPr>
        <w:t>ованиями пожарной безопасности.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Следует иметь в виду, что кинопоказ может быть 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разрешен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только в помещениях первого этажа. Исключение составляют помещения, имеющие под зрительным залом негорючие перекрытия и не менее двух выходов. Если помещение не удовлетворяет требованиям пожарной безопасности, проведение в нем киносеансов, спект</w:t>
      </w:r>
      <w:r>
        <w:rPr>
          <w:rFonts w:ascii="Times New Roman" w:hAnsi="Times New Roman" w:cs="Times New Roman"/>
          <w:sz w:val="28"/>
          <w:szCs w:val="28"/>
        </w:rPr>
        <w:t>аклей и вечеров не разрешается.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Показ учебных кинофильмов для школьников в классе разрешается только на узкопленочной аппаратуре. В этом случае присутствовать на просмотре фильма может только один класс, кинопроектор следует устанавливать так, чтобы он находился в противоположной стороне от выхода. Выход из помещения, где производится показ фильма, должен быть наружу, в ко</w:t>
      </w:r>
      <w:r>
        <w:rPr>
          <w:rFonts w:ascii="Times New Roman" w:hAnsi="Times New Roman" w:cs="Times New Roman"/>
          <w:sz w:val="28"/>
          <w:szCs w:val="28"/>
        </w:rPr>
        <w:t>ридор или на лестничную клетку.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помещении, где проводится показ кинофильма, электропроводка должна соответствовать Правилам уст</w:t>
      </w:r>
      <w:r>
        <w:rPr>
          <w:rFonts w:ascii="Times New Roman" w:hAnsi="Times New Roman" w:cs="Times New Roman"/>
          <w:sz w:val="28"/>
          <w:szCs w:val="28"/>
        </w:rPr>
        <w:t>ройства электроустановок (ПУЭ).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Предназначенные для демонстрации фильмокопии должны храниться в специальных металлических коробках или фильмотеках. В школах, где практикуется показ учебных фильмов, разрешается хранить не более 10 фильмокопий в шкафах, закрытых на замок. Стоять в проходах класса, где идет демонстра</w:t>
      </w:r>
      <w:r>
        <w:rPr>
          <w:rFonts w:ascii="Times New Roman" w:hAnsi="Times New Roman" w:cs="Times New Roman"/>
          <w:sz w:val="28"/>
          <w:szCs w:val="28"/>
        </w:rPr>
        <w:t>ция кинофильма, не разрешается.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зале для кинопоказа стулья в каждом ряду дол</w:t>
      </w:r>
      <w:r>
        <w:rPr>
          <w:rFonts w:ascii="Times New Roman" w:hAnsi="Times New Roman" w:cs="Times New Roman"/>
          <w:sz w:val="28"/>
          <w:szCs w:val="28"/>
        </w:rPr>
        <w:t>жны быть скреплены между собой.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классе, в зале во время показа кинофильма, спектакля, проведения праздничного вечера, дискотеки должен обязательно присутствовать преподаватель или воспитатель, который несет ответственность за пожарную безопасность. В это время ни в коем случае нельзя закрывать на замок эвакуационные выходы из помещения.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4D">
        <w:rPr>
          <w:rFonts w:ascii="Times New Roman" w:hAnsi="Times New Roman" w:cs="Times New Roman"/>
          <w:b/>
          <w:sz w:val="28"/>
          <w:szCs w:val="28"/>
        </w:rPr>
        <w:t>Порядок эвакуации из образовательных учреждений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lastRenderedPageBreak/>
        <w:t>В каждой школе разрабатывается и вывешивается на видном месте п</w:t>
      </w:r>
      <w:r>
        <w:rPr>
          <w:rFonts w:ascii="Times New Roman" w:hAnsi="Times New Roman" w:cs="Times New Roman"/>
          <w:sz w:val="28"/>
          <w:szCs w:val="28"/>
        </w:rPr>
        <w:t>лан эвакуации людей при пожаре.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Если в школе возникло загорание необходимо, в первую очередь, вызвать пожарную охрану и быстро организовать эвакуацию всех школьников. Малейшая растерянность, паника могут привес</w:t>
      </w:r>
      <w:r>
        <w:rPr>
          <w:rFonts w:ascii="Times New Roman" w:hAnsi="Times New Roman" w:cs="Times New Roman"/>
          <w:sz w:val="28"/>
          <w:szCs w:val="28"/>
        </w:rPr>
        <w:t>ти к непоправимым последствиям.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плане эвакуации отражают вопросы оповещения педагогов и учащихся о пожаре, выхода школьников из горящих и находящихся под угрозой распространения горения и дыма помещений, указываются пути эвакуации и эвакуационные выходы. План эвакуации состоит из двух частей – графической и текстовой. В графической части показывается поэтажная планировка здания. Планы можно упрощать, изображая конструкции в одну линию, исключать небольшие помещения, не связанные с пребыванием людей. Но все эвакуационные выходы и пути эвакуации должны быть обозначены. Наименование помещений обозначают непосредственно на поэтажных планах, либо все помещения нумеруют и прилагают пояснение к плану. Нумеруют эвакуационные выходы и лестницы. Это позволяет сократить и упростить пояснительную записку к плану эвакуации. Двери на плане эвакуаци</w:t>
      </w:r>
      <w:r>
        <w:rPr>
          <w:rFonts w:ascii="Times New Roman" w:hAnsi="Times New Roman" w:cs="Times New Roman"/>
          <w:sz w:val="28"/>
          <w:szCs w:val="28"/>
        </w:rPr>
        <w:t xml:space="preserve">и показывают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На плане наносят стрелки, указывающие направление движения людских потоков, исходя из наименьшего времени выхода и больше</w:t>
      </w:r>
      <w:r>
        <w:rPr>
          <w:rFonts w:ascii="Times New Roman" w:hAnsi="Times New Roman" w:cs="Times New Roman"/>
          <w:sz w:val="28"/>
          <w:szCs w:val="28"/>
        </w:rPr>
        <w:t>й безопасности путей эвакуации.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Пути эвакуации делят на основные, которые обозначают сплошными зелеными линиями со стрелками, и резервные, которые обозначают пу</w:t>
      </w:r>
      <w:r>
        <w:rPr>
          <w:rFonts w:ascii="Times New Roman" w:hAnsi="Times New Roman" w:cs="Times New Roman"/>
          <w:sz w:val="28"/>
          <w:szCs w:val="28"/>
        </w:rPr>
        <w:t>нктирными линиями со стрелками.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Практика показывает, что при пожаре не всегда удается вывести людей наружу по лестницам. Нередко люди спа</w:t>
      </w:r>
      <w:r>
        <w:rPr>
          <w:rFonts w:ascii="Times New Roman" w:hAnsi="Times New Roman" w:cs="Times New Roman"/>
          <w:sz w:val="28"/>
          <w:szCs w:val="28"/>
        </w:rPr>
        <w:t>саются, выходя на крышу здания.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Кроме маршрутов движения, обозначают места нахождения ручных пожарных </w:t>
      </w:r>
      <w:proofErr w:type="spellStart"/>
      <w:r w:rsidRPr="00EA7F4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EA7F4D">
        <w:rPr>
          <w:rFonts w:ascii="Times New Roman" w:hAnsi="Times New Roman" w:cs="Times New Roman"/>
          <w:sz w:val="28"/>
          <w:szCs w:val="28"/>
        </w:rPr>
        <w:t>, огнетушителей, пожарных кранов, других сре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тивопожарной защиты, телефонов.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Графическую часть плана эвакуации в рамке под стеклом вывешивают на видном месте, обычно при входе на этаж. Текстовая часть плана эвакуации утверждается руководителем объекта и представляет собой таблицу, содержащую перечень действий при пожаре, их порядок и последовательность, должности и фамилии исполнителей. Предписываемые действия должны быть тщательно</w:t>
      </w:r>
      <w:r>
        <w:rPr>
          <w:rFonts w:ascii="Times New Roman" w:hAnsi="Times New Roman" w:cs="Times New Roman"/>
          <w:sz w:val="28"/>
          <w:szCs w:val="28"/>
        </w:rPr>
        <w:t xml:space="preserve"> продуманы и конкретно указаны.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Первое действие – вызов пожарной охраны. Для того чтобы вызов был четким, приводят текст вызова. Второе действие – устное оповещение об эвакуации. Оповещение должно делаться спокойно, но повелительным и внушительным тоном. Это может происходить по громкоговорящей сети в рамках Системы оповещения и управления эвакуацией (СОУЭ), при этом по всему зданию транслируется заранее подготовленный текст.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lastRenderedPageBreak/>
        <w:t>При эвакуации детей в детских учреждениях преподаватели и воспитател</w:t>
      </w:r>
      <w:r>
        <w:rPr>
          <w:rFonts w:ascii="Times New Roman" w:hAnsi="Times New Roman" w:cs="Times New Roman"/>
          <w:sz w:val="28"/>
          <w:szCs w:val="28"/>
        </w:rPr>
        <w:t>и обязаны: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подготовить детей к эвакуации: прекратить занятия, игры, прием пищи;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быстро одеть детей;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объявить порядок, напр</w:t>
      </w:r>
      <w:r>
        <w:rPr>
          <w:rFonts w:ascii="Times New Roman" w:hAnsi="Times New Roman" w:cs="Times New Roman"/>
          <w:sz w:val="28"/>
          <w:szCs w:val="28"/>
        </w:rPr>
        <w:t>авление движения и место сбора;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в соответствии с планом эвакуации: открыть двери в направлении движения; вывести детей; после того как дети выведены, в целях уменьшения скорости развития пожара по з</w:t>
      </w:r>
      <w:r>
        <w:rPr>
          <w:rFonts w:ascii="Times New Roman" w:hAnsi="Times New Roman" w:cs="Times New Roman"/>
          <w:sz w:val="28"/>
          <w:szCs w:val="28"/>
        </w:rPr>
        <w:t>данию необходимо двери закрыть;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собрать всех детей в предусмотренном планом э</w:t>
      </w:r>
      <w:r>
        <w:rPr>
          <w:rFonts w:ascii="Times New Roman" w:hAnsi="Times New Roman" w:cs="Times New Roman"/>
          <w:sz w:val="28"/>
          <w:szCs w:val="28"/>
        </w:rPr>
        <w:t>вакуации месте («место сбора»);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оказать, пр</w:t>
      </w:r>
      <w:r>
        <w:rPr>
          <w:rFonts w:ascii="Times New Roman" w:hAnsi="Times New Roman" w:cs="Times New Roman"/>
          <w:sz w:val="28"/>
          <w:szCs w:val="28"/>
        </w:rPr>
        <w:t>и необходимости, первую помощь;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- проверить наличие детей по списку и результаты доложить директору или командиру прибывшего пожарного подразделени</w:t>
      </w:r>
      <w:r>
        <w:rPr>
          <w:rFonts w:ascii="Times New Roman" w:hAnsi="Times New Roman" w:cs="Times New Roman"/>
          <w:sz w:val="28"/>
          <w:szCs w:val="28"/>
        </w:rPr>
        <w:t>я, руководителю тушения пожара.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До прибытия пожарных учащиеся старших классов могут привлекаться для оказания помощи учителям в организации эвакуации малышей: помочь их одеть, отвести детей в теплое помещение; вызвать «скорую помощь» для оказания медицинской помощи пострадавшим; выполнять отдельные поручения по тушению н</w:t>
      </w:r>
      <w:r>
        <w:rPr>
          <w:rFonts w:ascii="Times New Roman" w:hAnsi="Times New Roman" w:cs="Times New Roman"/>
          <w:sz w:val="28"/>
          <w:szCs w:val="28"/>
        </w:rPr>
        <w:t>езначительных очагов загорания.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Каждое школьное здание должно иметь не менее двух эвак</w:t>
      </w:r>
      <w:r>
        <w:rPr>
          <w:rFonts w:ascii="Times New Roman" w:hAnsi="Times New Roman" w:cs="Times New Roman"/>
          <w:sz w:val="28"/>
          <w:szCs w:val="28"/>
        </w:rPr>
        <w:t>уационных выходов.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если один из них отрезан огнем, для спас</w:t>
      </w:r>
      <w:r>
        <w:rPr>
          <w:rFonts w:ascii="Times New Roman" w:hAnsi="Times New Roman" w:cs="Times New Roman"/>
          <w:sz w:val="28"/>
          <w:szCs w:val="28"/>
        </w:rPr>
        <w:t>ения людей используется второй.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</w:t>
      </w:r>
      <w:r>
        <w:rPr>
          <w:rFonts w:ascii="Times New Roman" w:hAnsi="Times New Roman" w:cs="Times New Roman"/>
          <w:sz w:val="28"/>
          <w:szCs w:val="28"/>
        </w:rPr>
        <w:t>х открывания изнутри без ключа.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>Допускается, по согласованию с Государственной противопожарной службой МЧС России, закрывать запасные выходы на внутренний механический замок. В этом случае на каждом этаже здания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комплект ключей должен храниться в помещении дежурного по зданию. Каждый ключ в обоих комплектах должен иметь обозначение о принадл</w:t>
      </w:r>
      <w:r>
        <w:rPr>
          <w:rFonts w:ascii="Times New Roman" w:hAnsi="Times New Roman" w:cs="Times New Roman"/>
          <w:sz w:val="28"/>
          <w:szCs w:val="28"/>
        </w:rPr>
        <w:t>ежности соответствующему замку.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t xml:space="preserve">    При пожаре нужно в считанные минуты попытаться оказаться на улице или хотя бы в помещение, где есть возможность дышать свежим воздухом. Интенсивное образование продуктов горения (дым, пары) и быстрое их распространение по помещениям и путям эвакуации происходит уже в начальной стадии пожара. В этой ситуации концентрация 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предельно опасна для человека, когда достаточно нескольких вдохов, чтобы потерять сознание.</w:t>
      </w:r>
    </w:p>
    <w:p w:rsidR="00EA7F4D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681" w:rsidRPr="00EA7F4D" w:rsidRDefault="00EA7F4D" w:rsidP="00EA7F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F4D">
        <w:rPr>
          <w:rFonts w:ascii="Times New Roman" w:hAnsi="Times New Roman" w:cs="Times New Roman"/>
          <w:sz w:val="28"/>
          <w:szCs w:val="28"/>
        </w:rPr>
        <w:lastRenderedPageBreak/>
        <w:t xml:space="preserve">    Передвигаться сквозь густой дым (при видимости менее 10 метров) можно только в том случае, если вы уверены, что расстояние </w:t>
      </w:r>
      <w:proofErr w:type="gramStart"/>
      <w:r w:rsidRPr="00EA7F4D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 w:rsidRPr="00EA7F4D">
        <w:rPr>
          <w:rFonts w:ascii="Times New Roman" w:hAnsi="Times New Roman" w:cs="Times New Roman"/>
          <w:sz w:val="28"/>
          <w:szCs w:val="28"/>
        </w:rPr>
        <w:t xml:space="preserve"> и вы сможете задержать дыхание на этой дистанции, а также не потеряете ориентировку и не зацепитесь за что-то одеждой.</w:t>
      </w:r>
      <w:bookmarkStart w:id="0" w:name="_GoBack"/>
      <w:bookmarkEnd w:id="0"/>
    </w:p>
    <w:sectPr w:rsidR="00C50681" w:rsidRPr="00E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D"/>
    <w:rsid w:val="00420AAD"/>
    <w:rsid w:val="00C50681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1895</Words>
  <Characters>10804</Characters>
  <Application>Microsoft Office Word</Application>
  <DocSecurity>0</DocSecurity>
  <Lines>90</Lines>
  <Paragraphs>25</Paragraphs>
  <ScaleCrop>false</ScaleCrop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2020-11-12T08:23:00Z</dcterms:created>
  <dcterms:modified xsi:type="dcterms:W3CDTF">2020-11-12T08:30:00Z</dcterms:modified>
</cp:coreProperties>
</file>