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91A" w:rsidRPr="00D90CBC" w:rsidRDefault="00C3301B" w:rsidP="00D0091A">
      <w:pPr>
        <w:jc w:val="right"/>
        <w:rPr>
          <w:rFonts w:ascii="Times New Roman" w:hAnsi="Times New Roman"/>
          <w:sz w:val="20"/>
          <w:szCs w:val="20"/>
        </w:rPr>
      </w:pPr>
      <w:bookmarkStart w:id="0" w:name="_GoBack"/>
      <w:r w:rsidRPr="00C3301B">
        <w:rPr>
          <w:rFonts w:ascii="Times New Roman" w:hAnsi="Times New Roman"/>
          <w:noProof/>
          <w:sz w:val="20"/>
          <w:szCs w:val="20"/>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-174152</wp:posOffset>
            </wp:positionV>
            <wp:extent cx="7143750" cy="9907432"/>
            <wp:effectExtent l="0" t="0" r="0" b="0"/>
            <wp:wrapNone/>
            <wp:docPr id="1" name="Рисунок 1" descr="D:\Документы\Scanned Documents\ПРОГРАММА ВНЕУРОЧНОЙ ДЕЯТЕЛЬНОСТИ ФГОС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Scanned Documents\ПРОГРАММА ВНЕУРОЧНОЙ ДЕЯТЕЛЬНОСТИ ФГОС 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0" cy="990743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0091A" w:rsidRPr="00D90CBC">
        <w:rPr>
          <w:rFonts w:ascii="Times New Roman" w:hAnsi="Times New Roman"/>
          <w:sz w:val="20"/>
          <w:szCs w:val="20"/>
        </w:rPr>
        <w:t>УТВЕРЖДАЮ</w:t>
      </w:r>
    </w:p>
    <w:p w:rsidR="00D0091A" w:rsidRPr="00D90CBC" w:rsidRDefault="00D0091A" w:rsidP="00D0091A">
      <w:pPr>
        <w:jc w:val="right"/>
        <w:rPr>
          <w:rFonts w:ascii="Times New Roman" w:hAnsi="Times New Roman"/>
          <w:sz w:val="20"/>
          <w:szCs w:val="20"/>
        </w:rPr>
      </w:pPr>
      <w:r>
        <w:rPr>
          <w:rFonts w:ascii="Times New Roman" w:hAnsi="Times New Roman"/>
          <w:sz w:val="20"/>
          <w:szCs w:val="20"/>
        </w:rPr>
        <w:t>Директор</w:t>
      </w:r>
      <w:r w:rsidRPr="00D90CBC">
        <w:rPr>
          <w:rFonts w:ascii="Times New Roman" w:hAnsi="Times New Roman"/>
          <w:sz w:val="20"/>
          <w:szCs w:val="20"/>
        </w:rPr>
        <w:t>_____________</w:t>
      </w:r>
      <w:r>
        <w:rPr>
          <w:rFonts w:ascii="Times New Roman" w:hAnsi="Times New Roman"/>
          <w:sz w:val="20"/>
          <w:szCs w:val="20"/>
        </w:rPr>
        <w:t>А.Н. Аустрина</w:t>
      </w:r>
    </w:p>
    <w:p w:rsidR="00D0091A" w:rsidRPr="00D0091A" w:rsidRDefault="00D0091A" w:rsidP="00D0091A">
      <w:pPr>
        <w:jc w:val="right"/>
        <w:rPr>
          <w:rFonts w:ascii="Times New Roman" w:hAnsi="Times New Roman"/>
        </w:rPr>
      </w:pPr>
      <w:r>
        <w:rPr>
          <w:rFonts w:ascii="Times New Roman" w:hAnsi="Times New Roman"/>
          <w:sz w:val="20"/>
          <w:szCs w:val="20"/>
        </w:rPr>
        <w:t>Приказ №</w:t>
      </w:r>
      <w:r w:rsidR="00170484">
        <w:rPr>
          <w:rFonts w:ascii="Times New Roman" w:hAnsi="Times New Roman"/>
          <w:sz w:val="20"/>
          <w:szCs w:val="20"/>
        </w:rPr>
        <w:t xml:space="preserve"> 210 </w:t>
      </w:r>
      <w:r w:rsidRPr="00D90CBC">
        <w:rPr>
          <w:rFonts w:ascii="Times New Roman" w:hAnsi="Times New Roman"/>
          <w:sz w:val="20"/>
          <w:szCs w:val="20"/>
        </w:rPr>
        <w:t>от</w:t>
      </w:r>
      <w:r w:rsidR="00170484">
        <w:rPr>
          <w:rFonts w:ascii="Times New Roman" w:hAnsi="Times New Roman"/>
          <w:sz w:val="20"/>
          <w:szCs w:val="20"/>
        </w:rPr>
        <w:t xml:space="preserve">  28.08.</w:t>
      </w:r>
      <w:r>
        <w:rPr>
          <w:rFonts w:ascii="Times New Roman" w:hAnsi="Times New Roman"/>
          <w:sz w:val="20"/>
          <w:szCs w:val="20"/>
        </w:rPr>
        <w:t>2020г.</w:t>
      </w:r>
    </w:p>
    <w:p w:rsidR="00D0091A" w:rsidRDefault="00D0091A" w:rsidP="000C7D58">
      <w:pPr>
        <w:spacing w:after="0"/>
        <w:contextualSpacing/>
        <w:jc w:val="center"/>
        <w:rPr>
          <w:rFonts w:ascii="Times New Roman" w:hAnsi="Times New Roman"/>
          <w:b/>
          <w:sz w:val="28"/>
          <w:szCs w:val="24"/>
        </w:rPr>
      </w:pPr>
      <w:r>
        <w:rPr>
          <w:rFonts w:ascii="Times New Roman" w:hAnsi="Times New Roman"/>
          <w:b/>
          <w:sz w:val="28"/>
          <w:szCs w:val="24"/>
        </w:rPr>
        <w:t>ПРОГРАММА</w:t>
      </w:r>
    </w:p>
    <w:p w:rsidR="007868D7" w:rsidRPr="00DB27B2" w:rsidRDefault="007868D7" w:rsidP="000C7D58">
      <w:pPr>
        <w:spacing w:after="0"/>
        <w:contextualSpacing/>
        <w:jc w:val="center"/>
        <w:rPr>
          <w:rFonts w:ascii="Times New Roman" w:hAnsi="Times New Roman"/>
          <w:b/>
          <w:sz w:val="28"/>
          <w:szCs w:val="24"/>
        </w:rPr>
      </w:pPr>
      <w:r w:rsidRPr="00DB27B2">
        <w:rPr>
          <w:rFonts w:ascii="Times New Roman" w:hAnsi="Times New Roman"/>
          <w:b/>
          <w:sz w:val="28"/>
          <w:szCs w:val="24"/>
        </w:rPr>
        <w:t xml:space="preserve">внеурочной деятельности для </w:t>
      </w:r>
      <w:r w:rsidR="007E734F" w:rsidRPr="00DB27B2">
        <w:rPr>
          <w:rFonts w:ascii="Times New Roman" w:hAnsi="Times New Roman"/>
          <w:b/>
          <w:sz w:val="28"/>
          <w:szCs w:val="24"/>
        </w:rPr>
        <w:t>10</w:t>
      </w:r>
      <w:r w:rsidR="005E35D9" w:rsidRPr="00DB27B2">
        <w:rPr>
          <w:rFonts w:ascii="Times New Roman" w:hAnsi="Times New Roman"/>
          <w:b/>
          <w:sz w:val="28"/>
          <w:szCs w:val="24"/>
        </w:rPr>
        <w:t xml:space="preserve"> - 11</w:t>
      </w:r>
      <w:r w:rsidR="00DF4BD0" w:rsidRPr="00DB27B2">
        <w:rPr>
          <w:rFonts w:ascii="Times New Roman" w:hAnsi="Times New Roman"/>
          <w:b/>
          <w:sz w:val="28"/>
          <w:szCs w:val="24"/>
        </w:rPr>
        <w:t xml:space="preserve"> </w:t>
      </w:r>
      <w:r w:rsidR="007E734F" w:rsidRPr="00DB27B2">
        <w:rPr>
          <w:rFonts w:ascii="Times New Roman" w:hAnsi="Times New Roman"/>
          <w:b/>
          <w:sz w:val="28"/>
          <w:szCs w:val="24"/>
        </w:rPr>
        <w:t>класса</w:t>
      </w:r>
      <w:r w:rsidRPr="00DB27B2">
        <w:rPr>
          <w:rFonts w:ascii="Times New Roman" w:hAnsi="Times New Roman"/>
          <w:b/>
          <w:sz w:val="28"/>
          <w:szCs w:val="24"/>
        </w:rPr>
        <w:t xml:space="preserve"> М</w:t>
      </w:r>
      <w:r w:rsidR="007A1C84" w:rsidRPr="00DB27B2">
        <w:rPr>
          <w:rFonts w:ascii="Times New Roman" w:hAnsi="Times New Roman"/>
          <w:b/>
          <w:sz w:val="28"/>
          <w:szCs w:val="24"/>
        </w:rPr>
        <w:t>Б</w:t>
      </w:r>
      <w:r w:rsidRPr="00DB27B2">
        <w:rPr>
          <w:rFonts w:ascii="Times New Roman" w:hAnsi="Times New Roman"/>
          <w:b/>
          <w:sz w:val="28"/>
          <w:szCs w:val="24"/>
        </w:rPr>
        <w:t>ОУ «</w:t>
      </w:r>
      <w:r w:rsidR="007A1C84" w:rsidRPr="00DB27B2">
        <w:rPr>
          <w:rFonts w:ascii="Times New Roman" w:hAnsi="Times New Roman"/>
          <w:b/>
          <w:sz w:val="28"/>
          <w:szCs w:val="24"/>
        </w:rPr>
        <w:t>Средняя школа №9</w:t>
      </w:r>
      <w:r w:rsidRPr="00DB27B2">
        <w:rPr>
          <w:rFonts w:ascii="Times New Roman" w:hAnsi="Times New Roman"/>
          <w:b/>
          <w:sz w:val="28"/>
          <w:szCs w:val="24"/>
        </w:rPr>
        <w:t xml:space="preserve">» </w:t>
      </w:r>
      <w:r w:rsidR="007A1C84" w:rsidRPr="00DB27B2">
        <w:rPr>
          <w:rFonts w:ascii="Times New Roman" w:hAnsi="Times New Roman"/>
          <w:b/>
          <w:sz w:val="28"/>
          <w:szCs w:val="24"/>
        </w:rPr>
        <w:t>г.</w:t>
      </w:r>
      <w:r w:rsidR="00DB27B2">
        <w:rPr>
          <w:rFonts w:ascii="Times New Roman" w:hAnsi="Times New Roman"/>
          <w:b/>
          <w:sz w:val="28"/>
          <w:szCs w:val="24"/>
        </w:rPr>
        <w:t xml:space="preserve"> </w:t>
      </w:r>
      <w:r w:rsidR="007A1C84" w:rsidRPr="00DB27B2">
        <w:rPr>
          <w:rFonts w:ascii="Times New Roman" w:hAnsi="Times New Roman"/>
          <w:b/>
          <w:sz w:val="28"/>
          <w:szCs w:val="24"/>
        </w:rPr>
        <w:t>Твер</w:t>
      </w:r>
      <w:r w:rsidR="00DB27B2">
        <w:rPr>
          <w:rFonts w:ascii="Times New Roman" w:hAnsi="Times New Roman"/>
          <w:b/>
          <w:sz w:val="28"/>
          <w:szCs w:val="24"/>
        </w:rPr>
        <w:t>и</w:t>
      </w:r>
      <w:r w:rsidR="007A1C84" w:rsidRPr="00DB27B2">
        <w:rPr>
          <w:rFonts w:ascii="Times New Roman" w:hAnsi="Times New Roman"/>
          <w:b/>
          <w:sz w:val="28"/>
          <w:szCs w:val="24"/>
        </w:rPr>
        <w:t xml:space="preserve"> </w:t>
      </w:r>
    </w:p>
    <w:p w:rsidR="007868D7" w:rsidRPr="00DB27B2" w:rsidRDefault="007868D7" w:rsidP="000C7D58">
      <w:pPr>
        <w:spacing w:after="0"/>
        <w:contextualSpacing/>
        <w:jc w:val="center"/>
        <w:rPr>
          <w:rFonts w:ascii="Times New Roman" w:hAnsi="Times New Roman"/>
          <w:b/>
          <w:sz w:val="28"/>
          <w:szCs w:val="24"/>
        </w:rPr>
      </w:pPr>
      <w:r w:rsidRPr="00DB27B2">
        <w:rPr>
          <w:rFonts w:ascii="Times New Roman" w:hAnsi="Times New Roman"/>
          <w:b/>
          <w:sz w:val="28"/>
          <w:szCs w:val="24"/>
        </w:rPr>
        <w:t>в со</w:t>
      </w:r>
      <w:r w:rsidR="00DF4BD0" w:rsidRPr="00DB27B2">
        <w:rPr>
          <w:rFonts w:ascii="Times New Roman" w:hAnsi="Times New Roman"/>
          <w:b/>
          <w:sz w:val="28"/>
          <w:szCs w:val="24"/>
        </w:rPr>
        <w:t>ответствии с требованиями ФГОС С</w:t>
      </w:r>
      <w:r w:rsidRPr="00DB27B2">
        <w:rPr>
          <w:rFonts w:ascii="Times New Roman" w:hAnsi="Times New Roman"/>
          <w:b/>
          <w:sz w:val="28"/>
          <w:szCs w:val="24"/>
        </w:rPr>
        <w:t xml:space="preserve">ОО, </w:t>
      </w:r>
    </w:p>
    <w:p w:rsidR="007868D7" w:rsidRPr="00DB27B2" w:rsidRDefault="00B45B78" w:rsidP="000C7D58">
      <w:pPr>
        <w:spacing w:after="0"/>
        <w:contextualSpacing/>
        <w:jc w:val="center"/>
        <w:rPr>
          <w:rFonts w:ascii="Times New Roman" w:hAnsi="Times New Roman"/>
          <w:b/>
          <w:sz w:val="28"/>
          <w:szCs w:val="24"/>
        </w:rPr>
      </w:pPr>
      <w:r w:rsidRPr="00DB27B2">
        <w:rPr>
          <w:rFonts w:ascii="Times New Roman" w:hAnsi="Times New Roman"/>
          <w:b/>
          <w:sz w:val="28"/>
          <w:szCs w:val="24"/>
        </w:rPr>
        <w:t>на 20</w:t>
      </w:r>
      <w:r w:rsidR="007A1C84" w:rsidRPr="00DB27B2">
        <w:rPr>
          <w:rFonts w:ascii="Times New Roman" w:hAnsi="Times New Roman"/>
          <w:b/>
          <w:sz w:val="28"/>
          <w:szCs w:val="24"/>
        </w:rPr>
        <w:t>20</w:t>
      </w:r>
      <w:r w:rsidRPr="00DB27B2">
        <w:rPr>
          <w:rFonts w:ascii="Times New Roman" w:hAnsi="Times New Roman"/>
          <w:b/>
          <w:sz w:val="28"/>
          <w:szCs w:val="24"/>
        </w:rPr>
        <w:t>/202</w:t>
      </w:r>
      <w:r w:rsidR="007A1C84" w:rsidRPr="00DB27B2">
        <w:rPr>
          <w:rFonts w:ascii="Times New Roman" w:hAnsi="Times New Roman"/>
          <w:b/>
          <w:sz w:val="28"/>
          <w:szCs w:val="24"/>
        </w:rPr>
        <w:t>1</w:t>
      </w:r>
      <w:r w:rsidR="00DB27B2" w:rsidRPr="00DB27B2">
        <w:rPr>
          <w:rFonts w:ascii="Times New Roman" w:hAnsi="Times New Roman"/>
          <w:b/>
          <w:sz w:val="28"/>
          <w:szCs w:val="24"/>
        </w:rPr>
        <w:t xml:space="preserve"> учебный год</w:t>
      </w:r>
    </w:p>
    <w:p w:rsidR="00DB27B2" w:rsidRDefault="00DB27B2" w:rsidP="000C7D58">
      <w:pPr>
        <w:pStyle w:val="Default"/>
        <w:contextualSpacing/>
        <w:jc w:val="center"/>
        <w:rPr>
          <w:b/>
          <w:bCs/>
        </w:rPr>
      </w:pPr>
    </w:p>
    <w:p w:rsidR="007868D7" w:rsidRPr="009C3D5E" w:rsidRDefault="009C3D5E" w:rsidP="000C7D58">
      <w:pPr>
        <w:pStyle w:val="Default"/>
        <w:contextualSpacing/>
        <w:jc w:val="center"/>
        <w:rPr>
          <w:b/>
          <w:bCs/>
        </w:rPr>
      </w:pPr>
      <w:r w:rsidRPr="009C3D5E">
        <w:rPr>
          <w:b/>
          <w:bCs/>
        </w:rPr>
        <w:t>Пояснительная записка</w:t>
      </w:r>
    </w:p>
    <w:p w:rsidR="007868D7" w:rsidRPr="009C3D5E" w:rsidRDefault="007868D7" w:rsidP="000C7D58">
      <w:pPr>
        <w:pStyle w:val="Default"/>
        <w:contextualSpacing/>
        <w:jc w:val="center"/>
        <w:rPr>
          <w:b/>
          <w:bCs/>
        </w:rPr>
      </w:pPr>
    </w:p>
    <w:p w:rsidR="00CA3703" w:rsidRDefault="00CA3703" w:rsidP="0080115C">
      <w:pPr>
        <w:pStyle w:val="Default"/>
        <w:ind w:firstLine="708"/>
        <w:contextualSpacing/>
        <w:jc w:val="both"/>
      </w:pPr>
      <w:r>
        <w:t xml:space="preserve">План внеурочной деятельности </w:t>
      </w:r>
      <w:r w:rsidR="00DF4BD0">
        <w:t>М</w:t>
      </w:r>
      <w:r w:rsidR="00A161F9">
        <w:t>Б</w:t>
      </w:r>
      <w:r w:rsidR="00DF4BD0">
        <w:t>ОУ «</w:t>
      </w:r>
      <w:r w:rsidR="00A161F9">
        <w:t>Средняя школа №9</w:t>
      </w:r>
      <w:r w:rsidR="00DF4BD0">
        <w:t xml:space="preserve">» </w:t>
      </w:r>
      <w:r>
        <w:t>обеспечивает введение в действие и реализацию требований Федерального государственного образовательного</w:t>
      </w:r>
      <w:r w:rsidR="00DF4BD0">
        <w:t xml:space="preserve"> </w:t>
      </w:r>
      <w:r w:rsidR="00A161F9">
        <w:t>стандарта среднего</w:t>
      </w:r>
      <w:r>
        <w:t xml:space="preserve">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9C3D5E" w:rsidRDefault="009C3D5E" w:rsidP="0080115C">
      <w:pPr>
        <w:pStyle w:val="Default"/>
        <w:ind w:firstLine="708"/>
        <w:contextualSpacing/>
        <w:jc w:val="both"/>
      </w:pPr>
      <w:r>
        <w:t xml:space="preserve"> Организация внеурочной деятельности на уровне среднего общего образования предусматривает гибкость в распределении нагрузки при подготовке воспитательных мероприятий и общих коллективных дел, а также возможность использования для проведения внеурочной деятельности каникулярного времени.</w:t>
      </w:r>
    </w:p>
    <w:p w:rsidR="009C3D5E" w:rsidRDefault="009C3D5E" w:rsidP="0080115C">
      <w:pPr>
        <w:pStyle w:val="Default"/>
        <w:ind w:firstLine="708"/>
        <w:contextualSpacing/>
        <w:jc w:val="both"/>
      </w:pPr>
      <w:r>
        <w:t>На внеурочную деятельность предусматривается из расчёта до 5 часов в неделю, из них на инвариантную часть по направлениям развития личности – до 4 часов в неделю и до 1 часа на вариативную часть.</w:t>
      </w:r>
    </w:p>
    <w:p w:rsidR="009C3D5E" w:rsidRDefault="009C3D5E" w:rsidP="0080115C">
      <w:pPr>
        <w:pStyle w:val="Default"/>
        <w:ind w:firstLine="708"/>
        <w:contextualSpacing/>
        <w:jc w:val="both"/>
      </w:pPr>
      <w:r>
        <w:t>Инвариантная часть плана внеурочной деятельности обеспечивает организацию жизни ученических сообществ в форме клубных встреч, участие обучающихся в делах классного ученического коллектива и в общих коллективных делах М</w:t>
      </w:r>
      <w:r w:rsidR="005A54EB">
        <w:t>Б</w:t>
      </w:r>
      <w:r>
        <w:t>ОУ «</w:t>
      </w:r>
      <w:r w:rsidR="005A54EB">
        <w:t>Средняя школа №9</w:t>
      </w:r>
      <w:r>
        <w:t>»</w:t>
      </w:r>
      <w:r w:rsidR="0044727E">
        <w:t xml:space="preserve"> по направлениям личности: спортивно-оздоровительное, духовно-нравственное, социальное, интеллектуальное, общекультурное.</w:t>
      </w:r>
    </w:p>
    <w:p w:rsidR="0044727E" w:rsidRDefault="0044727E" w:rsidP="0080115C">
      <w:pPr>
        <w:pStyle w:val="Default"/>
        <w:ind w:firstLine="708"/>
        <w:contextualSpacing/>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М</w:t>
      </w:r>
      <w:r w:rsidR="005A54EB">
        <w:t>Б</w:t>
      </w:r>
      <w:r>
        <w:t>ОУ «</w:t>
      </w:r>
      <w:r w:rsidR="005A54EB">
        <w:t>Средняя школа №9</w:t>
      </w:r>
      <w:r>
        <w:t>» в сфере внеурочной деятельности и включает:</w:t>
      </w:r>
    </w:p>
    <w:p w:rsidR="0044727E" w:rsidRDefault="0044727E" w:rsidP="0080115C">
      <w:pPr>
        <w:pStyle w:val="Default"/>
        <w:numPr>
          <w:ilvl w:val="0"/>
          <w:numId w:val="2"/>
        </w:numPr>
        <w:contextualSpacing/>
        <w:jc w:val="both"/>
      </w:pPr>
      <w:r>
        <w:t>план организации деятельности ученических сообществ (групп старшеклассников);</w:t>
      </w:r>
    </w:p>
    <w:p w:rsidR="0044727E" w:rsidRDefault="0044727E" w:rsidP="0080115C">
      <w:pPr>
        <w:pStyle w:val="Default"/>
        <w:numPr>
          <w:ilvl w:val="0"/>
          <w:numId w:val="2"/>
        </w:numPr>
        <w:contextualSpacing/>
        <w:jc w:val="both"/>
      </w:pPr>
      <w:r>
        <w:t>план реализации курсов внеурочной деятельности по выбору обучающихся;</w:t>
      </w:r>
    </w:p>
    <w:p w:rsidR="0044727E" w:rsidRDefault="0044727E" w:rsidP="0080115C">
      <w:pPr>
        <w:pStyle w:val="Default"/>
        <w:numPr>
          <w:ilvl w:val="0"/>
          <w:numId w:val="2"/>
        </w:numPr>
        <w:contextualSpacing/>
        <w:jc w:val="both"/>
      </w:pPr>
      <w:r>
        <w:t>план воспитательных мероприятий.</w:t>
      </w:r>
    </w:p>
    <w:p w:rsidR="0044727E" w:rsidRDefault="0044727E" w:rsidP="0080115C">
      <w:pPr>
        <w:pStyle w:val="Default"/>
        <w:ind w:firstLine="708"/>
        <w:contextualSpacing/>
        <w:jc w:val="both"/>
      </w:pPr>
      <w:r>
        <w:t>В соответствии с планом внеурочной деятельности в М</w:t>
      </w:r>
      <w:r w:rsidR="005A54EB">
        <w:t>Б</w:t>
      </w:r>
      <w:r>
        <w:t>ОУ «</w:t>
      </w:r>
      <w:r w:rsidR="005A54EB">
        <w:t>Средняя школа №9</w:t>
      </w:r>
      <w:r>
        <w:t>» созданы условия для получения образования всеми обучающимися, в том числе одарёнными детьми, детьми с ограниченными возможностями здоровья и инвалидами.</w:t>
      </w:r>
    </w:p>
    <w:p w:rsidR="00033B70" w:rsidRDefault="009F7AAE" w:rsidP="0080115C">
      <w:pPr>
        <w:pStyle w:val="Default"/>
        <w:ind w:firstLine="708"/>
        <w:contextualSpacing/>
        <w:jc w:val="both"/>
      </w:pPr>
      <w:r>
        <w:t>Количество часов, выделяемых на внеурочную деятельность, за два года обучения на этапе средней школы составляет не более 700 часов. Величину недельной нагрузки, реализуемой через внеурочную деятельность, определяют за пределами количества часов, отведённых на освоение обучающимися учебного плана.</w:t>
      </w:r>
    </w:p>
    <w:p w:rsidR="005A54EB" w:rsidRDefault="0044727E" w:rsidP="0080115C">
      <w:pPr>
        <w:pStyle w:val="Default"/>
        <w:ind w:firstLine="708"/>
        <w:contextualSpacing/>
        <w:jc w:val="both"/>
      </w:pPr>
      <w:r>
        <w:t>Для недопущения перегрузки обучающихся допускается перенос образовательно</w:t>
      </w:r>
      <w:r w:rsidR="009F7AAE">
        <w:t xml:space="preserve">й </w:t>
      </w:r>
      <w:r>
        <w:t>нагрузки, реализуемой через внеурочную деятельность</w:t>
      </w:r>
      <w:r w:rsidR="009F7AAE">
        <w:t xml:space="preserve">, на период каникул. </w:t>
      </w:r>
    </w:p>
    <w:p w:rsidR="00410F60" w:rsidRDefault="00033B70" w:rsidP="0080115C">
      <w:pPr>
        <w:pStyle w:val="Default"/>
        <w:ind w:firstLine="708"/>
        <w:contextualSpacing/>
        <w:jc w:val="both"/>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9F7AAE" w:rsidRDefault="009F7AAE" w:rsidP="0080115C">
      <w:pPr>
        <w:pStyle w:val="Default"/>
        <w:ind w:firstLine="708"/>
        <w:contextualSpacing/>
        <w:jc w:val="both"/>
      </w:pPr>
      <w:r>
        <w:t>Реализация плана в</w:t>
      </w:r>
      <w:r w:rsidR="00033B70">
        <w:t>неурочной деятельности предусмат</w:t>
      </w:r>
      <w:r>
        <w:t>ривает в течение года неравномерное распределение нагрузки. При подготовке коллективных дел (в рамках инициативы ученических сообществ) и воспитательных мероприятий – за 1-2 недели используется значительно больший объ</w:t>
      </w:r>
      <w:r w:rsidR="00033B70">
        <w:t>ём времени, чем в иные периоды (</w:t>
      </w:r>
      <w:r>
        <w:t>между образовательными событиями).</w:t>
      </w:r>
    </w:p>
    <w:p w:rsidR="007749BD" w:rsidRDefault="007749BD" w:rsidP="0080115C">
      <w:pPr>
        <w:pStyle w:val="Default"/>
        <w:ind w:firstLine="708"/>
        <w:contextualSpacing/>
        <w:jc w:val="both"/>
      </w:pPr>
    </w:p>
    <w:p w:rsidR="00DB27B2" w:rsidRDefault="00DB27B2" w:rsidP="0080115C">
      <w:pPr>
        <w:pStyle w:val="Default"/>
        <w:ind w:firstLine="708"/>
        <w:contextualSpacing/>
        <w:jc w:val="center"/>
        <w:rPr>
          <w:b/>
        </w:rPr>
      </w:pPr>
    </w:p>
    <w:p w:rsidR="000C7D58" w:rsidRDefault="000C7D58" w:rsidP="0080115C">
      <w:pPr>
        <w:pStyle w:val="Default"/>
        <w:ind w:firstLine="708"/>
        <w:contextualSpacing/>
        <w:jc w:val="center"/>
        <w:rPr>
          <w:b/>
        </w:rPr>
      </w:pPr>
    </w:p>
    <w:p w:rsidR="000C7D58" w:rsidRDefault="000C7D58" w:rsidP="0080115C">
      <w:pPr>
        <w:pStyle w:val="Default"/>
        <w:ind w:firstLine="708"/>
        <w:contextualSpacing/>
        <w:jc w:val="center"/>
        <w:rPr>
          <w:b/>
        </w:rPr>
      </w:pPr>
    </w:p>
    <w:p w:rsidR="000C7D58" w:rsidRDefault="000C7D58" w:rsidP="0080115C">
      <w:pPr>
        <w:pStyle w:val="Default"/>
        <w:ind w:firstLine="708"/>
        <w:contextualSpacing/>
        <w:jc w:val="center"/>
        <w:rPr>
          <w:b/>
        </w:rPr>
      </w:pPr>
    </w:p>
    <w:p w:rsidR="007749BD" w:rsidRPr="007749BD" w:rsidRDefault="007749BD" w:rsidP="0080115C">
      <w:pPr>
        <w:pStyle w:val="Default"/>
        <w:ind w:firstLine="708"/>
        <w:contextualSpacing/>
        <w:jc w:val="center"/>
        <w:rPr>
          <w:b/>
        </w:rPr>
      </w:pPr>
      <w:r w:rsidRPr="007749BD">
        <w:rPr>
          <w:b/>
        </w:rPr>
        <w:lastRenderedPageBreak/>
        <w:t>Цель внеурочной деятельности</w:t>
      </w:r>
      <w:r w:rsidR="0046577B">
        <w:rPr>
          <w:b/>
        </w:rPr>
        <w:t>:</w:t>
      </w:r>
    </w:p>
    <w:p w:rsidR="007749BD" w:rsidRDefault="007749BD" w:rsidP="0080115C">
      <w:pPr>
        <w:pStyle w:val="Default"/>
        <w:ind w:firstLine="708"/>
        <w:contextualSpacing/>
        <w:jc w:val="both"/>
      </w:pPr>
    </w:p>
    <w:p w:rsidR="007749BD" w:rsidRPr="00DB27B2" w:rsidRDefault="007749BD" w:rsidP="00DB27B2">
      <w:pPr>
        <w:pStyle w:val="Default"/>
        <w:ind w:firstLine="708"/>
        <w:contextualSpacing/>
        <w:jc w:val="both"/>
        <w:rPr>
          <w:rFonts w:cstheme="minorBidi"/>
          <w:i/>
          <w:color w:val="auto"/>
        </w:rPr>
      </w:pPr>
      <w:r>
        <w:rPr>
          <w:rFonts w:cstheme="minorBidi"/>
          <w:color w:val="auto"/>
        </w:rPr>
        <w:t>Для достижения учащимися в свободное от учёбы время, необходимого для жизни в обществе социального опыта и формирования принимаемой обществом системы ценностей в М</w:t>
      </w:r>
      <w:r w:rsidR="00410F60">
        <w:rPr>
          <w:rFonts w:cstheme="minorBidi"/>
          <w:color w:val="auto"/>
        </w:rPr>
        <w:t>Б</w:t>
      </w:r>
      <w:r>
        <w:rPr>
          <w:rFonts w:cstheme="minorBidi"/>
          <w:color w:val="auto"/>
        </w:rPr>
        <w:t>ОУ «</w:t>
      </w:r>
      <w:r w:rsidR="00410F60">
        <w:rPr>
          <w:rFonts w:cstheme="minorBidi"/>
          <w:color w:val="auto"/>
        </w:rPr>
        <w:t>Средняя школа №</w:t>
      </w:r>
      <w:r w:rsidR="00DB27B2">
        <w:rPr>
          <w:rFonts w:cstheme="minorBidi"/>
          <w:color w:val="auto"/>
        </w:rPr>
        <w:t xml:space="preserve">9» реализуется следующая цель: </w:t>
      </w:r>
      <w:r w:rsidR="00DB27B2" w:rsidRPr="00DB27B2">
        <w:rPr>
          <w:rFonts w:cstheme="minorBidi"/>
          <w:b/>
          <w:i/>
          <w:color w:val="auto"/>
        </w:rPr>
        <w:t>с</w:t>
      </w:r>
      <w:r w:rsidRPr="00DB27B2">
        <w:rPr>
          <w:rFonts w:cstheme="minorBidi"/>
          <w:b/>
          <w:i/>
          <w:color w:val="auto"/>
        </w:rPr>
        <w:t xml:space="preserve">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7749BD" w:rsidRPr="007749BD" w:rsidRDefault="007749BD" w:rsidP="0080115C">
      <w:pPr>
        <w:pStyle w:val="Default"/>
        <w:ind w:firstLine="708"/>
        <w:contextualSpacing/>
        <w:jc w:val="both"/>
        <w:rPr>
          <w:rFonts w:cstheme="minorBidi"/>
          <w:b/>
          <w:color w:val="auto"/>
        </w:rPr>
      </w:pPr>
    </w:p>
    <w:p w:rsidR="00DB27B2" w:rsidRDefault="00DB27B2" w:rsidP="0080115C">
      <w:pPr>
        <w:pStyle w:val="Default"/>
        <w:contextualSpacing/>
        <w:jc w:val="center"/>
        <w:rPr>
          <w:rFonts w:cstheme="minorBidi"/>
          <w:b/>
          <w:color w:val="auto"/>
        </w:rPr>
      </w:pPr>
    </w:p>
    <w:p w:rsidR="007749BD" w:rsidRDefault="007749BD" w:rsidP="0080115C">
      <w:pPr>
        <w:pStyle w:val="Default"/>
        <w:contextualSpacing/>
        <w:jc w:val="center"/>
        <w:rPr>
          <w:rFonts w:cstheme="minorBidi"/>
          <w:color w:val="auto"/>
        </w:rPr>
      </w:pPr>
      <w:r w:rsidRPr="007749BD">
        <w:rPr>
          <w:rFonts w:cstheme="minorBidi"/>
          <w:b/>
          <w:color w:val="auto"/>
        </w:rPr>
        <w:t>Задачи программы внеурочной деятельности</w:t>
      </w:r>
      <w:r w:rsidR="0046577B">
        <w:rPr>
          <w:rFonts w:cstheme="minorBidi"/>
          <w:b/>
          <w:color w:val="auto"/>
        </w:rPr>
        <w:t>:</w:t>
      </w:r>
    </w:p>
    <w:p w:rsidR="007749BD" w:rsidRDefault="007749BD" w:rsidP="0080115C">
      <w:pPr>
        <w:pStyle w:val="Default"/>
        <w:contextualSpacing/>
        <w:jc w:val="center"/>
        <w:rPr>
          <w:rFonts w:cstheme="minorBidi"/>
          <w:color w:val="auto"/>
        </w:rPr>
      </w:pP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организовать общественно-полезную и досуговую деятельность учащихся совместно с коллективами учреждений дополнительного образования, учреждений культуры, физкультуры и спорта, общественными объединениями, семьями учащихся;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выявить интересы, склонности, способности, возможности учащихся к различным видам деятельности;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оказать помощь в поисках «себя»;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создать условия для индивидуального развития в избранной сфере внеурочной деятельности;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развить опыт творческой деятельности, творческих способностей;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создать условия для реализации приобретенных знаний, умений и навыков;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развить опыт неформального общения, взаимодействия, сотрудничества; </w:t>
      </w:r>
    </w:p>
    <w:p w:rsidR="007749BD" w:rsidRDefault="007749BD" w:rsidP="0080115C">
      <w:pPr>
        <w:pStyle w:val="Default"/>
        <w:numPr>
          <w:ilvl w:val="0"/>
          <w:numId w:val="3"/>
        </w:numPr>
        <w:contextualSpacing/>
        <w:jc w:val="both"/>
        <w:rPr>
          <w:rFonts w:cstheme="minorBidi"/>
          <w:color w:val="auto"/>
        </w:rPr>
      </w:pPr>
      <w:r>
        <w:rPr>
          <w:rFonts w:cstheme="minorBidi"/>
          <w:color w:val="auto"/>
        </w:rPr>
        <w:t xml:space="preserve">расширить рамки общения с социумом; </w:t>
      </w:r>
    </w:p>
    <w:p w:rsidR="007749BD" w:rsidRPr="007749BD" w:rsidRDefault="007749BD" w:rsidP="0080115C">
      <w:pPr>
        <w:pStyle w:val="Default"/>
        <w:numPr>
          <w:ilvl w:val="0"/>
          <w:numId w:val="3"/>
        </w:numPr>
        <w:contextualSpacing/>
        <w:jc w:val="both"/>
        <w:rPr>
          <w:rFonts w:cstheme="minorBidi"/>
          <w:color w:val="auto"/>
        </w:rPr>
      </w:pPr>
      <w:r w:rsidRPr="007749BD">
        <w:rPr>
          <w:rFonts w:cstheme="minorBidi"/>
          <w:color w:val="auto"/>
        </w:rPr>
        <w:t xml:space="preserve"> воспитывать культуру досуговой деятельности учащихся. </w:t>
      </w:r>
    </w:p>
    <w:p w:rsidR="007749BD" w:rsidRDefault="007749BD" w:rsidP="0080115C">
      <w:pPr>
        <w:pStyle w:val="Default"/>
        <w:ind w:firstLine="708"/>
        <w:contextualSpacing/>
        <w:jc w:val="both"/>
      </w:pPr>
    </w:p>
    <w:p w:rsidR="00DB27B2" w:rsidRDefault="00DB27B2" w:rsidP="00DB27B2">
      <w:pPr>
        <w:pStyle w:val="a3"/>
        <w:ind w:left="720"/>
        <w:contextualSpacing/>
        <w:jc w:val="both"/>
        <w:rPr>
          <w:rFonts w:ascii="Times New Roman" w:hAnsi="Times New Roman"/>
          <w:b/>
          <w:sz w:val="24"/>
          <w:szCs w:val="24"/>
        </w:rPr>
      </w:pPr>
    </w:p>
    <w:p w:rsidR="0046577B" w:rsidRDefault="0046577B" w:rsidP="0080115C">
      <w:pPr>
        <w:pStyle w:val="a3"/>
        <w:ind w:left="708"/>
        <w:contextualSpacing/>
        <w:jc w:val="both"/>
        <w:rPr>
          <w:rFonts w:ascii="Times New Roman" w:hAnsi="Times New Roman"/>
          <w:b/>
          <w:sz w:val="24"/>
          <w:szCs w:val="24"/>
        </w:rPr>
      </w:pPr>
      <w:r w:rsidRPr="00F22D5C">
        <w:rPr>
          <w:rFonts w:ascii="Times New Roman" w:hAnsi="Times New Roman"/>
          <w:b/>
          <w:sz w:val="24"/>
          <w:szCs w:val="24"/>
        </w:rPr>
        <w:t>Нормативная основа внеурочной деятельности:</w:t>
      </w:r>
    </w:p>
    <w:p w:rsidR="0046577B" w:rsidRDefault="0046577B" w:rsidP="0080115C">
      <w:pPr>
        <w:pStyle w:val="a3"/>
        <w:ind w:left="708"/>
        <w:contextualSpacing/>
        <w:jc w:val="both"/>
        <w:rPr>
          <w:rFonts w:ascii="Times New Roman" w:hAnsi="Times New Roman"/>
          <w:b/>
          <w:sz w:val="24"/>
          <w:szCs w:val="24"/>
        </w:rPr>
      </w:pPr>
    </w:p>
    <w:p w:rsidR="0046577B" w:rsidRPr="0059798B" w:rsidRDefault="0046577B" w:rsidP="0080115C">
      <w:pPr>
        <w:spacing w:line="240" w:lineRule="auto"/>
        <w:ind w:firstLine="708"/>
        <w:contextualSpacing/>
        <w:jc w:val="both"/>
        <w:rPr>
          <w:rFonts w:ascii="Times New Roman" w:hAnsi="Times New Roman"/>
          <w:color w:val="000000"/>
          <w:sz w:val="24"/>
          <w:szCs w:val="24"/>
        </w:rPr>
      </w:pPr>
      <w:r>
        <w:rPr>
          <w:rFonts w:ascii="Times New Roman" w:hAnsi="Times New Roman"/>
          <w:color w:val="000000"/>
          <w:sz w:val="24"/>
          <w:szCs w:val="24"/>
        </w:rPr>
        <w:t>План внеурочной деятельности М</w:t>
      </w:r>
      <w:r w:rsidR="00410F60">
        <w:rPr>
          <w:rFonts w:ascii="Times New Roman" w:hAnsi="Times New Roman"/>
          <w:color w:val="000000"/>
          <w:sz w:val="24"/>
          <w:szCs w:val="24"/>
        </w:rPr>
        <w:t>Б</w:t>
      </w:r>
      <w:r>
        <w:rPr>
          <w:rFonts w:ascii="Times New Roman" w:hAnsi="Times New Roman"/>
          <w:color w:val="000000"/>
          <w:sz w:val="24"/>
          <w:szCs w:val="24"/>
        </w:rPr>
        <w:t>ОУ «</w:t>
      </w:r>
      <w:r w:rsidR="00410F60">
        <w:rPr>
          <w:rFonts w:ascii="Times New Roman" w:hAnsi="Times New Roman"/>
          <w:color w:val="000000"/>
          <w:sz w:val="24"/>
          <w:szCs w:val="24"/>
        </w:rPr>
        <w:t>Средняя</w:t>
      </w:r>
      <w:r>
        <w:rPr>
          <w:rFonts w:ascii="Times New Roman" w:hAnsi="Times New Roman"/>
          <w:color w:val="000000"/>
          <w:sz w:val="24"/>
          <w:szCs w:val="24"/>
        </w:rPr>
        <w:t xml:space="preserve"> школа</w:t>
      </w:r>
      <w:r w:rsidR="00410F60">
        <w:rPr>
          <w:rFonts w:ascii="Times New Roman" w:hAnsi="Times New Roman"/>
          <w:color w:val="000000"/>
          <w:sz w:val="24"/>
          <w:szCs w:val="24"/>
        </w:rPr>
        <w:t xml:space="preserve"> №</w:t>
      </w:r>
      <w:r w:rsidR="00DB27B2">
        <w:rPr>
          <w:rFonts w:ascii="Times New Roman" w:hAnsi="Times New Roman"/>
          <w:color w:val="000000"/>
          <w:sz w:val="24"/>
          <w:szCs w:val="24"/>
        </w:rPr>
        <w:t>9» разработан</w:t>
      </w:r>
      <w:r w:rsidR="00DB27B2" w:rsidRPr="0059798B">
        <w:rPr>
          <w:rFonts w:ascii="Times New Roman" w:hAnsi="Times New Roman"/>
          <w:color w:val="000000"/>
          <w:sz w:val="24"/>
          <w:szCs w:val="24"/>
        </w:rPr>
        <w:t xml:space="preserve"> </w:t>
      </w:r>
      <w:r w:rsidR="00DB27B2" w:rsidRPr="0059798B">
        <w:rPr>
          <w:rFonts w:ascii="Times New Roman" w:hAnsi="Times New Roman"/>
          <w:bCs/>
          <w:sz w:val="24"/>
          <w:szCs w:val="24"/>
        </w:rPr>
        <w:t>творческой</w:t>
      </w:r>
      <w:r w:rsidRPr="0059798B">
        <w:rPr>
          <w:rFonts w:ascii="Times New Roman" w:hAnsi="Times New Roman"/>
          <w:bCs/>
          <w:sz w:val="24"/>
          <w:szCs w:val="24"/>
        </w:rPr>
        <w:t xml:space="preserve"> инициативной группой педагогического коллектива </w:t>
      </w:r>
      <w:r w:rsidRPr="0059798B">
        <w:rPr>
          <w:rFonts w:ascii="Times New Roman" w:hAnsi="Times New Roman"/>
          <w:color w:val="000000"/>
          <w:sz w:val="24"/>
          <w:szCs w:val="24"/>
        </w:rPr>
        <w:t>в соответствии с требованиями документов:</w:t>
      </w:r>
    </w:p>
    <w:p w:rsidR="0046577B" w:rsidRDefault="00DB27B2"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Закон «</w:t>
      </w:r>
      <w:r w:rsidR="0046577B" w:rsidRPr="0059798B">
        <w:rPr>
          <w:rFonts w:ascii="Times New Roman" w:hAnsi="Times New Roman" w:cs="Times New Roman"/>
          <w:color w:val="000000"/>
          <w:spacing w:val="-6"/>
          <w:sz w:val="24"/>
          <w:szCs w:val="24"/>
        </w:rPr>
        <w:t>Об образовании в Российской Федерации» от 29.12.2012</w:t>
      </w:r>
      <w:r>
        <w:rPr>
          <w:rFonts w:ascii="Times New Roman" w:hAnsi="Times New Roman" w:cs="Times New Roman"/>
          <w:color w:val="000000"/>
          <w:spacing w:val="-6"/>
          <w:sz w:val="24"/>
          <w:szCs w:val="24"/>
        </w:rPr>
        <w:t xml:space="preserve"> </w:t>
      </w:r>
      <w:r w:rsidRPr="0059798B">
        <w:rPr>
          <w:rFonts w:ascii="Times New Roman" w:hAnsi="Times New Roman" w:cs="Times New Roman"/>
          <w:color w:val="000000"/>
          <w:spacing w:val="-6"/>
          <w:sz w:val="24"/>
          <w:szCs w:val="24"/>
        </w:rPr>
        <w:t>г №</w:t>
      </w:r>
      <w:r w:rsidR="0046577B" w:rsidRPr="0059798B">
        <w:rPr>
          <w:rFonts w:ascii="Times New Roman" w:hAnsi="Times New Roman" w:cs="Times New Roman"/>
          <w:color w:val="000000"/>
          <w:spacing w:val="-6"/>
          <w:sz w:val="24"/>
          <w:szCs w:val="24"/>
        </w:rPr>
        <w:t xml:space="preserve"> 273-ФЗ (с изменениями и дополнениями)</w:t>
      </w:r>
    </w:p>
    <w:p w:rsidR="0046577B" w:rsidRPr="00EC2E3C"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8"/>
          <w:szCs w:val="24"/>
        </w:rPr>
      </w:pPr>
      <w:r w:rsidRPr="00EC2E3C">
        <w:rPr>
          <w:rFonts w:ascii="Times New Roman" w:hAnsi="Times New Roman" w:cs="Times New Roman"/>
          <w:color w:val="000000"/>
          <w:sz w:val="24"/>
          <w:szCs w:val="24"/>
        </w:rPr>
        <w:t xml:space="preserve">Федеральный государственный образовательный стандарт среднего общего образования </w:t>
      </w:r>
      <w:r w:rsidRPr="00EC2E3C">
        <w:rPr>
          <w:rFonts w:ascii="Times New Roman" w:hAnsi="Times New Roman" w:cs="Times New Roman"/>
          <w:sz w:val="24"/>
          <w:szCs w:val="24"/>
        </w:rPr>
        <w:t xml:space="preserve">(приказ Министерства образования и науки РФ № 413 от 17.05.2012г с изменениями </w:t>
      </w:r>
      <w:r w:rsidRPr="00EC2E3C">
        <w:rPr>
          <w:rFonts w:ascii="Times New Roman" w:hAnsi="Times New Roman" w:cs="Times New Roman"/>
          <w:sz w:val="24"/>
        </w:rPr>
        <w:t xml:space="preserve">от 29.12.2014 </w:t>
      </w:r>
      <w:hyperlink r:id="rId9" w:history="1">
        <w:r w:rsidRPr="00EC2E3C">
          <w:rPr>
            <w:rFonts w:ascii="Times New Roman" w:hAnsi="Times New Roman" w:cs="Times New Roman"/>
            <w:sz w:val="24"/>
          </w:rPr>
          <w:t>N 1645</w:t>
        </w:r>
      </w:hyperlink>
      <w:r w:rsidRPr="00EC2E3C">
        <w:rPr>
          <w:rFonts w:ascii="Times New Roman" w:hAnsi="Times New Roman" w:cs="Times New Roman"/>
          <w:sz w:val="24"/>
        </w:rPr>
        <w:t xml:space="preserve">, от 31.12.2015 </w:t>
      </w:r>
      <w:hyperlink r:id="rId10" w:history="1">
        <w:r w:rsidRPr="00EC2E3C">
          <w:rPr>
            <w:rFonts w:ascii="Times New Roman" w:hAnsi="Times New Roman" w:cs="Times New Roman"/>
            <w:sz w:val="24"/>
          </w:rPr>
          <w:t>N 1578</w:t>
        </w:r>
      </w:hyperlink>
      <w:r w:rsidRPr="00EC2E3C">
        <w:rPr>
          <w:rFonts w:ascii="Times New Roman" w:hAnsi="Times New Roman" w:cs="Times New Roman"/>
          <w:sz w:val="28"/>
          <w:szCs w:val="24"/>
        </w:rPr>
        <w:t>);</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rPr>
        <w:t xml:space="preserve">Примерная основная образовательная программа </w:t>
      </w:r>
      <w:r>
        <w:rPr>
          <w:rFonts w:ascii="Times New Roman" w:hAnsi="Times New Roman" w:cs="Times New Roman"/>
          <w:color w:val="000000"/>
          <w:sz w:val="24"/>
          <w:szCs w:val="24"/>
        </w:rPr>
        <w:t>средне</w:t>
      </w:r>
      <w:r w:rsidRPr="0059798B">
        <w:rPr>
          <w:rFonts w:ascii="Times New Roman" w:hAnsi="Times New Roman" w:cs="Times New Roman"/>
          <w:color w:val="000000"/>
          <w:sz w:val="24"/>
          <w:szCs w:val="24"/>
        </w:rPr>
        <w:t xml:space="preserve">го общего образования, </w:t>
      </w:r>
      <w:r w:rsidR="00DB27B2" w:rsidRPr="0059798B">
        <w:rPr>
          <w:rFonts w:ascii="Times New Roman" w:hAnsi="Times New Roman" w:cs="Times New Roman"/>
          <w:color w:val="000000"/>
          <w:sz w:val="24"/>
          <w:szCs w:val="24"/>
        </w:rPr>
        <w:t>одобренная Федеральным</w:t>
      </w:r>
      <w:r w:rsidRPr="0059798B">
        <w:rPr>
          <w:rFonts w:ascii="Times New Roman" w:hAnsi="Times New Roman" w:cs="Times New Roman"/>
          <w:sz w:val="24"/>
          <w:szCs w:val="24"/>
          <w:lang w:eastAsia="ru-RU"/>
        </w:rPr>
        <w:t xml:space="preserve"> учебно-методическим объединением по общему обра</w:t>
      </w:r>
      <w:r>
        <w:rPr>
          <w:rFonts w:ascii="Times New Roman" w:hAnsi="Times New Roman" w:cs="Times New Roman"/>
          <w:sz w:val="24"/>
          <w:szCs w:val="24"/>
          <w:lang w:eastAsia="ru-RU"/>
        </w:rPr>
        <w:t xml:space="preserve">зованию (Протокол заседания от </w:t>
      </w:r>
      <w:r w:rsidR="00DB27B2">
        <w:rPr>
          <w:rFonts w:ascii="Times New Roman" w:hAnsi="Times New Roman" w:cs="Times New Roman"/>
          <w:sz w:val="24"/>
          <w:szCs w:val="24"/>
          <w:lang w:eastAsia="ru-RU"/>
        </w:rPr>
        <w:t>26</w:t>
      </w:r>
      <w:r w:rsidR="00DB27B2" w:rsidRPr="0059798B">
        <w:rPr>
          <w:rFonts w:ascii="Times New Roman" w:hAnsi="Times New Roman" w:cs="Times New Roman"/>
          <w:sz w:val="24"/>
          <w:szCs w:val="24"/>
          <w:lang w:eastAsia="ru-RU"/>
        </w:rPr>
        <w:t xml:space="preserve"> 2015</w:t>
      </w:r>
      <w:r w:rsidRPr="0059798B">
        <w:rPr>
          <w:rFonts w:ascii="Times New Roman" w:hAnsi="Times New Roman" w:cs="Times New Roman"/>
          <w:sz w:val="24"/>
          <w:szCs w:val="24"/>
          <w:lang w:eastAsia="ru-RU"/>
        </w:rPr>
        <w:t xml:space="preserve"> г. № 1/15);</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z w:val="24"/>
          <w:szCs w:val="24"/>
          <w:shd w:val="clear" w:color="auto" w:fill="FFFFFF"/>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Минобрнауки от 30.08.2013 № 1015 </w:t>
      </w:r>
      <w:r w:rsidRPr="0059798B">
        <w:rPr>
          <w:rFonts w:ascii="Times New Roman" w:hAnsi="Times New Roman" w:cs="Times New Roman"/>
          <w:sz w:val="24"/>
          <w:szCs w:val="24"/>
        </w:rPr>
        <w:t>(в ред. приказа Минобрнауки РФ от 28 мая 2014 г. № 598)</w:t>
      </w:r>
    </w:p>
    <w:p w:rsidR="0046577B" w:rsidRPr="0059798B" w:rsidRDefault="0046577B" w:rsidP="0080115C">
      <w:pPr>
        <w:pStyle w:val="a5"/>
        <w:numPr>
          <w:ilvl w:val="0"/>
          <w:numId w:val="4"/>
        </w:numPr>
        <w:tabs>
          <w:tab w:val="left" w:pos="2410"/>
        </w:tabs>
        <w:spacing w:line="240" w:lineRule="auto"/>
        <w:jc w:val="both"/>
        <w:rPr>
          <w:rFonts w:ascii="Times New Roman" w:hAnsi="Times New Roman" w:cs="Times New Roman"/>
          <w:color w:val="000000"/>
          <w:sz w:val="24"/>
          <w:szCs w:val="24"/>
        </w:rPr>
      </w:pPr>
      <w:r w:rsidRPr="0059798B">
        <w:rPr>
          <w:rFonts w:ascii="Times New Roman" w:hAnsi="Times New Roman" w:cs="Times New Roman"/>
          <w:color w:val="000000"/>
          <w:spacing w:val="-6"/>
          <w:sz w:val="24"/>
          <w:szCs w:val="24"/>
        </w:rPr>
        <w:t>Всеобщая декларация прав человека;</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Конвенция о правах ребенка; </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Конституция РФ (от 12.12.1993);</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СанПиН, 2.4.2.2821-10 «Санитарно-эпидемиологические требования к условиям и организации обучения в </w:t>
      </w:r>
      <w:r w:rsidR="00DB27B2" w:rsidRPr="0059798B">
        <w:rPr>
          <w:rFonts w:ascii="Times New Roman" w:hAnsi="Times New Roman" w:cs="Times New Roman"/>
          <w:color w:val="000000"/>
          <w:spacing w:val="-6"/>
          <w:sz w:val="24"/>
          <w:szCs w:val="24"/>
        </w:rPr>
        <w:t>общеобразовательных учреждениях</w:t>
      </w:r>
      <w:r w:rsidRPr="0059798B">
        <w:rPr>
          <w:rFonts w:ascii="Times New Roman" w:hAnsi="Times New Roman" w:cs="Times New Roman"/>
          <w:color w:val="000000"/>
          <w:spacing w:val="-6"/>
          <w:sz w:val="24"/>
          <w:szCs w:val="24"/>
        </w:rPr>
        <w:t>» (утвержденные постановлением Главного государственного санитарного врача Российской Федерации 29.12.2010 г. №189</w:t>
      </w:r>
      <w:r>
        <w:rPr>
          <w:rFonts w:ascii="Times New Roman" w:hAnsi="Times New Roman" w:cs="Times New Roman"/>
          <w:color w:val="000000"/>
          <w:spacing w:val="-6"/>
          <w:sz w:val="24"/>
          <w:szCs w:val="24"/>
        </w:rPr>
        <w:t xml:space="preserve"> с дополнениями и изменениями</w:t>
      </w:r>
      <w:r w:rsidRPr="0059798B">
        <w:rPr>
          <w:rFonts w:ascii="Times New Roman" w:hAnsi="Times New Roman" w:cs="Times New Roman"/>
          <w:color w:val="000000"/>
          <w:spacing w:val="-6"/>
          <w:sz w:val="24"/>
          <w:szCs w:val="24"/>
        </w:rPr>
        <w:t>);</w:t>
      </w:r>
    </w:p>
    <w:p w:rsidR="0046577B" w:rsidRPr="0059798B" w:rsidRDefault="0046577B" w:rsidP="0080115C">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eastAsia="Times New Roman" w:hAnsi="Times New Roman" w:cs="Times New Roman"/>
          <w:sz w:val="24"/>
          <w:szCs w:val="24"/>
        </w:rPr>
        <w:t>Концепция духовно-нравственного развития и воспитания личности гражданина России в сфере общего образования</w:t>
      </w:r>
    </w:p>
    <w:p w:rsidR="00DB27B2" w:rsidRPr="000C7D58" w:rsidRDefault="0046577B" w:rsidP="000C7D58">
      <w:pPr>
        <w:pStyle w:val="a5"/>
        <w:numPr>
          <w:ilvl w:val="0"/>
          <w:numId w:val="4"/>
        </w:numPr>
        <w:shd w:val="clear" w:color="auto" w:fill="FFFFFF"/>
        <w:spacing w:line="240" w:lineRule="auto"/>
        <w:jc w:val="both"/>
        <w:rPr>
          <w:rFonts w:ascii="Times New Roman" w:hAnsi="Times New Roman" w:cs="Times New Roman"/>
          <w:color w:val="000000"/>
          <w:spacing w:val="-6"/>
          <w:sz w:val="24"/>
          <w:szCs w:val="24"/>
        </w:rPr>
      </w:pPr>
      <w:r w:rsidRPr="0059798B">
        <w:rPr>
          <w:rFonts w:ascii="Times New Roman" w:hAnsi="Times New Roman" w:cs="Times New Roman"/>
          <w:color w:val="000000"/>
          <w:spacing w:val="-6"/>
          <w:sz w:val="24"/>
          <w:szCs w:val="24"/>
        </w:rPr>
        <w:t xml:space="preserve">Устав муниципального </w:t>
      </w:r>
      <w:r w:rsidR="000313E7">
        <w:rPr>
          <w:rFonts w:ascii="Times New Roman" w:hAnsi="Times New Roman" w:cs="Times New Roman"/>
          <w:color w:val="000000"/>
          <w:spacing w:val="-6"/>
          <w:sz w:val="24"/>
          <w:szCs w:val="24"/>
        </w:rPr>
        <w:t xml:space="preserve">бюджетного </w:t>
      </w:r>
      <w:r w:rsidRPr="0059798B">
        <w:rPr>
          <w:rFonts w:ascii="Times New Roman" w:hAnsi="Times New Roman" w:cs="Times New Roman"/>
          <w:color w:val="000000"/>
          <w:spacing w:val="-6"/>
          <w:sz w:val="24"/>
          <w:szCs w:val="24"/>
        </w:rPr>
        <w:t>общеобразовательного учреждения «</w:t>
      </w:r>
      <w:r w:rsidR="000313E7">
        <w:rPr>
          <w:rFonts w:ascii="Times New Roman" w:hAnsi="Times New Roman" w:cs="Times New Roman"/>
          <w:color w:val="000000"/>
          <w:spacing w:val="-6"/>
          <w:sz w:val="24"/>
          <w:szCs w:val="24"/>
        </w:rPr>
        <w:t>Средняя</w:t>
      </w:r>
      <w:r w:rsidRPr="0059798B">
        <w:rPr>
          <w:rFonts w:ascii="Times New Roman" w:hAnsi="Times New Roman" w:cs="Times New Roman"/>
          <w:iCs/>
          <w:color w:val="000000"/>
          <w:spacing w:val="-7"/>
          <w:sz w:val="24"/>
          <w:szCs w:val="24"/>
        </w:rPr>
        <w:t xml:space="preserve"> школа</w:t>
      </w:r>
      <w:r w:rsidR="000313E7">
        <w:rPr>
          <w:rFonts w:ascii="Times New Roman" w:hAnsi="Times New Roman" w:cs="Times New Roman"/>
          <w:iCs/>
          <w:color w:val="000000"/>
          <w:spacing w:val="-7"/>
          <w:sz w:val="24"/>
          <w:szCs w:val="24"/>
        </w:rPr>
        <w:t xml:space="preserve"> №</w:t>
      </w:r>
      <w:r w:rsidR="00DB27B2">
        <w:rPr>
          <w:rFonts w:ascii="Times New Roman" w:hAnsi="Times New Roman" w:cs="Times New Roman"/>
          <w:iCs/>
          <w:color w:val="000000"/>
          <w:spacing w:val="-7"/>
          <w:sz w:val="24"/>
          <w:szCs w:val="24"/>
        </w:rPr>
        <w:t>9</w:t>
      </w:r>
      <w:r w:rsidR="00DB27B2" w:rsidRPr="0059798B">
        <w:rPr>
          <w:rFonts w:ascii="Times New Roman" w:hAnsi="Times New Roman" w:cs="Times New Roman"/>
          <w:iCs/>
          <w:color w:val="000000"/>
          <w:spacing w:val="-7"/>
          <w:sz w:val="24"/>
          <w:szCs w:val="24"/>
        </w:rPr>
        <w:t>»</w:t>
      </w:r>
      <w:r w:rsidR="00DB27B2">
        <w:rPr>
          <w:rFonts w:ascii="Times New Roman" w:hAnsi="Times New Roman" w:cs="Times New Roman"/>
          <w:iCs/>
          <w:color w:val="000000"/>
          <w:spacing w:val="-7"/>
          <w:sz w:val="24"/>
          <w:szCs w:val="24"/>
        </w:rPr>
        <w:t xml:space="preserve"> г.</w:t>
      </w:r>
      <w:r w:rsidR="000313E7">
        <w:rPr>
          <w:rFonts w:ascii="Times New Roman" w:hAnsi="Times New Roman" w:cs="Times New Roman"/>
          <w:iCs/>
          <w:color w:val="000000"/>
          <w:spacing w:val="-7"/>
          <w:sz w:val="24"/>
          <w:szCs w:val="24"/>
        </w:rPr>
        <w:t xml:space="preserve"> Твери</w:t>
      </w:r>
    </w:p>
    <w:p w:rsidR="00CA3703" w:rsidRDefault="00CA3703" w:rsidP="0080115C">
      <w:pPr>
        <w:pStyle w:val="Default"/>
        <w:contextualSpacing/>
        <w:jc w:val="center"/>
        <w:rPr>
          <w:b/>
          <w:bCs/>
        </w:rPr>
      </w:pPr>
      <w:r>
        <w:rPr>
          <w:b/>
          <w:bCs/>
        </w:rPr>
        <w:lastRenderedPageBreak/>
        <w:t>Направления внеурочной деятельности</w:t>
      </w:r>
      <w:r w:rsidR="00407FE3">
        <w:rPr>
          <w:b/>
          <w:bCs/>
        </w:rPr>
        <w:t>:</w:t>
      </w:r>
    </w:p>
    <w:p w:rsidR="00407FE3" w:rsidRDefault="00407FE3" w:rsidP="0080115C">
      <w:pPr>
        <w:pStyle w:val="Default"/>
        <w:contextualSpacing/>
      </w:pPr>
    </w:p>
    <w:p w:rsidR="00CA3703" w:rsidRDefault="00CA3703" w:rsidP="00DB27B2">
      <w:pPr>
        <w:pStyle w:val="Default"/>
        <w:contextualSpacing/>
        <w:jc w:val="center"/>
        <w:rPr>
          <w:color w:val="auto"/>
        </w:rPr>
      </w:pPr>
      <w:r>
        <w:rPr>
          <w:color w:val="auto"/>
        </w:rPr>
        <w:t>Внеурочная деятельность организуется по следующим направлениям:</w:t>
      </w:r>
    </w:p>
    <w:p w:rsidR="00407FE3" w:rsidRDefault="00407FE3" w:rsidP="0080115C">
      <w:pPr>
        <w:pStyle w:val="Default"/>
        <w:contextualSpacing/>
        <w:rPr>
          <w:color w:val="auto"/>
        </w:rPr>
      </w:pPr>
    </w:p>
    <w:tbl>
      <w:tblPr>
        <w:tblStyle w:val="a6"/>
        <w:tblW w:w="11023" w:type="dxa"/>
        <w:tblLook w:val="04A0" w:firstRow="1" w:lastRow="0" w:firstColumn="1" w:lastColumn="0" w:noHBand="0" w:noVBand="1"/>
      </w:tblPr>
      <w:tblGrid>
        <w:gridCol w:w="708"/>
        <w:gridCol w:w="3403"/>
        <w:gridCol w:w="6912"/>
      </w:tblGrid>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 п/п</w:t>
            </w:r>
          </w:p>
        </w:tc>
        <w:tc>
          <w:tcPr>
            <w:tcW w:w="3403" w:type="dxa"/>
          </w:tcPr>
          <w:p w:rsidR="00407FE3" w:rsidRPr="00466864" w:rsidRDefault="00407FE3" w:rsidP="0080115C">
            <w:pPr>
              <w:pStyle w:val="Default"/>
              <w:contextualSpacing/>
              <w:rPr>
                <w:color w:val="auto"/>
              </w:rPr>
            </w:pPr>
            <w:r w:rsidRPr="00466864">
              <w:rPr>
                <w:color w:val="auto"/>
              </w:rPr>
              <w:t>Направления развития личности</w:t>
            </w:r>
          </w:p>
        </w:tc>
        <w:tc>
          <w:tcPr>
            <w:tcW w:w="6912" w:type="dxa"/>
          </w:tcPr>
          <w:p w:rsidR="00407FE3" w:rsidRPr="00466864" w:rsidRDefault="00407FE3" w:rsidP="0080115C">
            <w:pPr>
              <w:pStyle w:val="Default"/>
              <w:contextualSpacing/>
              <w:rPr>
                <w:color w:val="auto"/>
              </w:rPr>
            </w:pPr>
            <w:r w:rsidRPr="00466864">
              <w:rPr>
                <w:color w:val="auto"/>
              </w:rPr>
              <w:t>Предполагаемые результаты</w:t>
            </w:r>
          </w:p>
        </w:tc>
      </w:tr>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1.</w:t>
            </w:r>
          </w:p>
        </w:tc>
        <w:tc>
          <w:tcPr>
            <w:tcW w:w="3403" w:type="dxa"/>
          </w:tcPr>
          <w:p w:rsidR="00407FE3" w:rsidRPr="00466864" w:rsidRDefault="00407FE3" w:rsidP="0080115C">
            <w:pPr>
              <w:pStyle w:val="Default"/>
              <w:contextualSpacing/>
              <w:rPr>
                <w:color w:val="auto"/>
              </w:rPr>
            </w:pPr>
            <w:r w:rsidRPr="00466864">
              <w:rPr>
                <w:color w:val="auto"/>
              </w:rPr>
              <w:t>Спортивно-оздоровительное</w:t>
            </w:r>
          </w:p>
        </w:tc>
        <w:tc>
          <w:tcPr>
            <w:tcW w:w="6912" w:type="dxa"/>
          </w:tcPr>
          <w:p w:rsidR="00407FE3" w:rsidRPr="00466864" w:rsidRDefault="00407FE3" w:rsidP="0080115C">
            <w:pPr>
              <w:pStyle w:val="Default"/>
              <w:contextualSpacing/>
              <w:jc w:val="both"/>
              <w:rPr>
                <w:color w:val="auto"/>
              </w:rPr>
            </w:pPr>
            <w:r w:rsidRPr="00466864">
              <w:rPr>
                <w:rFonts w:cstheme="minorBidi"/>
                <w:color w:val="auto"/>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2.</w:t>
            </w:r>
          </w:p>
        </w:tc>
        <w:tc>
          <w:tcPr>
            <w:tcW w:w="3403" w:type="dxa"/>
          </w:tcPr>
          <w:p w:rsidR="00407FE3" w:rsidRPr="00466864" w:rsidRDefault="00407FE3" w:rsidP="0080115C">
            <w:pPr>
              <w:pStyle w:val="Default"/>
              <w:contextualSpacing/>
              <w:rPr>
                <w:color w:val="auto"/>
              </w:rPr>
            </w:pPr>
            <w:r w:rsidRPr="00466864">
              <w:rPr>
                <w:color w:val="auto"/>
              </w:rPr>
              <w:t>Духовно-нравственное</w:t>
            </w:r>
          </w:p>
        </w:tc>
        <w:tc>
          <w:tcPr>
            <w:tcW w:w="6912" w:type="dxa"/>
          </w:tcPr>
          <w:p w:rsidR="00407FE3" w:rsidRPr="00466864" w:rsidRDefault="00407FE3" w:rsidP="0080115C">
            <w:pPr>
              <w:pStyle w:val="Default"/>
              <w:contextualSpacing/>
              <w:jc w:val="both"/>
              <w:rPr>
                <w:color w:val="auto"/>
              </w:rPr>
            </w:pPr>
            <w:r w:rsidRPr="00466864">
              <w:rPr>
                <w:rFonts w:cstheme="minorBidi"/>
                <w:color w:val="auto"/>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3.</w:t>
            </w:r>
          </w:p>
        </w:tc>
        <w:tc>
          <w:tcPr>
            <w:tcW w:w="3403" w:type="dxa"/>
          </w:tcPr>
          <w:p w:rsidR="00407FE3" w:rsidRPr="00466864" w:rsidRDefault="00407FE3" w:rsidP="0080115C">
            <w:pPr>
              <w:pStyle w:val="Default"/>
              <w:contextualSpacing/>
              <w:rPr>
                <w:color w:val="auto"/>
              </w:rPr>
            </w:pPr>
            <w:r w:rsidRPr="00466864">
              <w:rPr>
                <w:color w:val="auto"/>
              </w:rPr>
              <w:t>Социальное</w:t>
            </w:r>
          </w:p>
        </w:tc>
        <w:tc>
          <w:tcPr>
            <w:tcW w:w="6912" w:type="dxa"/>
          </w:tcPr>
          <w:p w:rsidR="00407FE3" w:rsidRPr="00466864" w:rsidRDefault="00407FE3" w:rsidP="0080115C">
            <w:pPr>
              <w:pStyle w:val="Default"/>
              <w:contextualSpacing/>
              <w:jc w:val="both"/>
              <w:rPr>
                <w:color w:val="auto"/>
              </w:rPr>
            </w:pPr>
            <w:r w:rsidRPr="00466864">
              <w:rPr>
                <w:rFonts w:cstheme="minorBidi"/>
                <w:color w:val="auto"/>
              </w:rPr>
              <w:t>Формирование таких ценностей как познание, истина, целеустремленность, социально - значимой деятельности</w:t>
            </w:r>
          </w:p>
        </w:tc>
      </w:tr>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4.</w:t>
            </w:r>
          </w:p>
        </w:tc>
        <w:tc>
          <w:tcPr>
            <w:tcW w:w="3403" w:type="dxa"/>
          </w:tcPr>
          <w:p w:rsidR="00407FE3" w:rsidRPr="00466864" w:rsidRDefault="00E50C2B" w:rsidP="00466864">
            <w:pPr>
              <w:pStyle w:val="Default"/>
              <w:contextualSpacing/>
              <w:rPr>
                <w:color w:val="auto"/>
              </w:rPr>
            </w:pPr>
            <w:r w:rsidRPr="00466864">
              <w:rPr>
                <w:color w:val="auto"/>
              </w:rPr>
              <w:t xml:space="preserve"> </w:t>
            </w:r>
            <w:r w:rsidR="00466864" w:rsidRPr="00466864">
              <w:rPr>
                <w:color w:val="auto"/>
              </w:rPr>
              <w:t>О</w:t>
            </w:r>
            <w:r w:rsidRPr="00466864">
              <w:rPr>
                <w:color w:val="auto"/>
              </w:rPr>
              <w:t>бще</w:t>
            </w:r>
            <w:r w:rsidR="00466864" w:rsidRPr="00466864">
              <w:rPr>
                <w:color w:val="auto"/>
              </w:rPr>
              <w:t>и</w:t>
            </w:r>
            <w:r w:rsidR="00407FE3" w:rsidRPr="00466864">
              <w:rPr>
                <w:color w:val="auto"/>
              </w:rPr>
              <w:t>нтеллектуальное</w:t>
            </w:r>
          </w:p>
        </w:tc>
        <w:tc>
          <w:tcPr>
            <w:tcW w:w="6912" w:type="dxa"/>
          </w:tcPr>
          <w:p w:rsidR="00407FE3" w:rsidRPr="00466864" w:rsidRDefault="00407FE3" w:rsidP="0080115C">
            <w:pPr>
              <w:pStyle w:val="Default"/>
              <w:contextualSpacing/>
              <w:jc w:val="both"/>
              <w:rPr>
                <w:color w:val="auto"/>
              </w:rPr>
            </w:pPr>
            <w:r w:rsidRPr="00466864">
              <w:rPr>
                <w:rFonts w:cstheme="minorBidi"/>
                <w:color w:val="auto"/>
              </w:rPr>
              <w:t>Обогащение запаса учащих</w:t>
            </w:r>
            <w:r w:rsidR="00E03A9F" w:rsidRPr="00466864">
              <w:rPr>
                <w:rFonts w:cstheme="minorBidi"/>
                <w:color w:val="auto"/>
              </w:rPr>
              <w:t>ся языковыми знаниями, способствующие</w:t>
            </w:r>
            <w:r w:rsidRPr="00466864">
              <w:rPr>
                <w:rFonts w:cstheme="minorBidi"/>
                <w:color w:val="auto"/>
              </w:rPr>
              <w:t xml:space="preserve"> формированию мировоззрения, эрудиции, кругозора.</w:t>
            </w:r>
          </w:p>
        </w:tc>
      </w:tr>
      <w:tr w:rsidR="00466864" w:rsidRPr="00466864" w:rsidTr="00A75B25">
        <w:tc>
          <w:tcPr>
            <w:tcW w:w="708" w:type="dxa"/>
          </w:tcPr>
          <w:p w:rsidR="00407FE3" w:rsidRPr="00466864" w:rsidRDefault="00407FE3" w:rsidP="0080115C">
            <w:pPr>
              <w:pStyle w:val="Default"/>
              <w:contextualSpacing/>
              <w:rPr>
                <w:color w:val="auto"/>
              </w:rPr>
            </w:pPr>
            <w:r w:rsidRPr="00466864">
              <w:rPr>
                <w:color w:val="auto"/>
              </w:rPr>
              <w:t>5.</w:t>
            </w:r>
          </w:p>
        </w:tc>
        <w:tc>
          <w:tcPr>
            <w:tcW w:w="3403" w:type="dxa"/>
          </w:tcPr>
          <w:p w:rsidR="00407FE3" w:rsidRPr="00466864" w:rsidRDefault="00407FE3" w:rsidP="0080115C">
            <w:pPr>
              <w:pStyle w:val="Default"/>
              <w:contextualSpacing/>
              <w:rPr>
                <w:color w:val="auto"/>
              </w:rPr>
            </w:pPr>
            <w:r w:rsidRPr="00466864">
              <w:rPr>
                <w:color w:val="auto"/>
              </w:rPr>
              <w:t>Общекультурное</w:t>
            </w:r>
          </w:p>
        </w:tc>
        <w:tc>
          <w:tcPr>
            <w:tcW w:w="6912" w:type="dxa"/>
          </w:tcPr>
          <w:p w:rsidR="00407FE3" w:rsidRPr="00466864" w:rsidRDefault="00407FE3" w:rsidP="0080115C">
            <w:pPr>
              <w:pStyle w:val="Default"/>
              <w:contextualSpacing/>
              <w:jc w:val="both"/>
              <w:rPr>
                <w:color w:val="auto"/>
              </w:rPr>
            </w:pPr>
            <w:r w:rsidRPr="00466864">
              <w:rPr>
                <w:rFonts w:cstheme="minorBidi"/>
                <w:color w:val="auto"/>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bl>
    <w:p w:rsidR="00554593" w:rsidRDefault="00554593" w:rsidP="00A75B25">
      <w:pPr>
        <w:pStyle w:val="Default"/>
        <w:contextualSpacing/>
        <w:rPr>
          <w:color w:val="auto"/>
        </w:rPr>
      </w:pPr>
    </w:p>
    <w:p w:rsidR="00635ECD" w:rsidRDefault="00554593" w:rsidP="0080115C">
      <w:pPr>
        <w:pStyle w:val="Default"/>
        <w:contextualSpacing/>
        <w:jc w:val="center"/>
        <w:rPr>
          <w:b/>
          <w:color w:val="auto"/>
        </w:rPr>
      </w:pPr>
      <w:r w:rsidRPr="00554593">
        <w:rPr>
          <w:b/>
          <w:color w:val="auto"/>
        </w:rPr>
        <w:t xml:space="preserve">Система организации внеурочной деятельности </w:t>
      </w:r>
    </w:p>
    <w:p w:rsidR="00E50C2B" w:rsidRPr="00E50C2B" w:rsidRDefault="00635ECD" w:rsidP="00E50C2B">
      <w:pPr>
        <w:pStyle w:val="Default"/>
        <w:contextualSpacing/>
        <w:jc w:val="center"/>
        <w:rPr>
          <w:b/>
          <w:color w:val="FF0000"/>
        </w:rPr>
      </w:pPr>
      <w:r>
        <w:rPr>
          <w:b/>
          <w:color w:val="auto"/>
        </w:rPr>
        <w:t xml:space="preserve">в 10-11 классах </w:t>
      </w:r>
      <w:r w:rsidR="00554593" w:rsidRPr="00554593">
        <w:rPr>
          <w:b/>
          <w:color w:val="auto"/>
        </w:rPr>
        <w:t xml:space="preserve"> М</w:t>
      </w:r>
      <w:r w:rsidR="00E50C2B">
        <w:rPr>
          <w:b/>
          <w:color w:val="auto"/>
        </w:rPr>
        <w:t>Б</w:t>
      </w:r>
      <w:r w:rsidR="00554593" w:rsidRPr="00554593">
        <w:rPr>
          <w:b/>
          <w:color w:val="auto"/>
        </w:rPr>
        <w:t>ОУ</w:t>
      </w:r>
      <w:r w:rsidR="00E50C2B">
        <w:rPr>
          <w:b/>
          <w:color w:val="auto"/>
        </w:rPr>
        <w:t xml:space="preserve"> </w:t>
      </w:r>
      <w:r w:rsidR="00E50C2B" w:rsidRPr="00E50C2B">
        <w:rPr>
          <w:b/>
          <w:color w:val="000000" w:themeColor="text1"/>
        </w:rPr>
        <w:t>«</w:t>
      </w:r>
      <w:r w:rsidR="00E50C2B">
        <w:rPr>
          <w:b/>
          <w:color w:val="auto"/>
        </w:rPr>
        <w:t>СШ №9</w:t>
      </w:r>
      <w:r w:rsidR="00E50C2B" w:rsidRPr="00E50C2B">
        <w:rPr>
          <w:b/>
          <w:color w:val="000000" w:themeColor="text1"/>
        </w:rPr>
        <w:t>»</w:t>
      </w:r>
    </w:p>
    <w:p w:rsidR="00554593" w:rsidRDefault="00554593" w:rsidP="0080115C">
      <w:pPr>
        <w:pStyle w:val="Default"/>
        <w:contextualSpacing/>
        <w:rPr>
          <w:color w:val="auto"/>
        </w:rPr>
      </w:pPr>
    </w:p>
    <w:p w:rsidR="00554593" w:rsidRDefault="00554593" w:rsidP="0080115C">
      <w:pPr>
        <w:pStyle w:val="Default"/>
        <w:contextualSpacing/>
        <w:rPr>
          <w:rFonts w:cstheme="minorBidi"/>
          <w:color w:val="auto"/>
        </w:rPr>
      </w:pPr>
      <w:r>
        <w:rPr>
          <w:rFonts w:cstheme="minorBidi"/>
          <w:color w:val="auto"/>
        </w:rPr>
        <w:t>Внеурочная деятельность в М</w:t>
      </w:r>
      <w:r w:rsidR="006C5402">
        <w:rPr>
          <w:rFonts w:cstheme="minorBidi"/>
          <w:color w:val="auto"/>
        </w:rPr>
        <w:t>Б</w:t>
      </w:r>
      <w:r>
        <w:rPr>
          <w:rFonts w:cstheme="minorBidi"/>
          <w:color w:val="auto"/>
        </w:rPr>
        <w:t>ОУ «</w:t>
      </w:r>
      <w:r w:rsidR="006C5402">
        <w:rPr>
          <w:rFonts w:cstheme="minorBidi"/>
          <w:color w:val="auto"/>
        </w:rPr>
        <w:t>Средняя</w:t>
      </w:r>
      <w:r>
        <w:rPr>
          <w:rFonts w:cstheme="minorBidi"/>
          <w:color w:val="auto"/>
        </w:rPr>
        <w:t xml:space="preserve"> школа</w:t>
      </w:r>
      <w:r w:rsidR="006C5402">
        <w:rPr>
          <w:rFonts w:cstheme="minorBidi"/>
          <w:color w:val="auto"/>
        </w:rPr>
        <w:t>№9</w:t>
      </w:r>
      <w:r>
        <w:rPr>
          <w:rFonts w:cstheme="minorBidi"/>
          <w:color w:val="auto"/>
        </w:rPr>
        <w:t xml:space="preserve">» складывается из следующих видов: </w:t>
      </w:r>
    </w:p>
    <w:p w:rsidR="00554593" w:rsidRDefault="00554593" w:rsidP="0080115C">
      <w:pPr>
        <w:pStyle w:val="Default"/>
        <w:contextualSpacing/>
        <w:rPr>
          <w:color w:val="auto"/>
        </w:rPr>
      </w:pPr>
    </w:p>
    <w:p w:rsidR="00554593" w:rsidRDefault="00554593" w:rsidP="0080115C">
      <w:pPr>
        <w:pStyle w:val="Default"/>
        <w:numPr>
          <w:ilvl w:val="0"/>
          <w:numId w:val="5"/>
        </w:numPr>
        <w:contextualSpacing/>
        <w:rPr>
          <w:color w:val="auto"/>
        </w:rPr>
      </w:pPr>
      <w:r>
        <w:rPr>
          <w:color w:val="auto"/>
        </w:rPr>
        <w:t>организации жизни ученических сообществ;</w:t>
      </w:r>
    </w:p>
    <w:p w:rsidR="00554593" w:rsidRPr="00554593" w:rsidRDefault="00554593" w:rsidP="0080115C">
      <w:pPr>
        <w:pStyle w:val="Default"/>
        <w:numPr>
          <w:ilvl w:val="0"/>
          <w:numId w:val="5"/>
        </w:numPr>
        <w:contextualSpacing/>
        <w:rPr>
          <w:color w:val="auto"/>
        </w:rPr>
      </w:pPr>
      <w:r>
        <w:t>курсы  внеурочной деятельности по выбору обучающихся;</w:t>
      </w:r>
    </w:p>
    <w:p w:rsidR="00554593" w:rsidRPr="00A75B25" w:rsidRDefault="00554593" w:rsidP="0080115C">
      <w:pPr>
        <w:pStyle w:val="Default"/>
        <w:numPr>
          <w:ilvl w:val="0"/>
          <w:numId w:val="5"/>
        </w:numPr>
        <w:contextualSpacing/>
        <w:rPr>
          <w:color w:val="auto"/>
        </w:rPr>
      </w:pPr>
      <w:r>
        <w:t>воспитательные мероприятия</w:t>
      </w:r>
    </w:p>
    <w:p w:rsidR="00A75B25" w:rsidRDefault="00211373" w:rsidP="00A75B25">
      <w:pPr>
        <w:pStyle w:val="Default"/>
        <w:contextualSpacing/>
        <w:rPr>
          <w:color w:val="auto"/>
        </w:rPr>
      </w:pPr>
      <w:r>
        <w:rPr>
          <w:noProof/>
          <w:color w:val="auto"/>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176530</wp:posOffset>
            </wp:positionV>
            <wp:extent cx="6886575" cy="3829050"/>
            <wp:effectExtent l="0" t="0" r="0" b="19050"/>
            <wp:wrapTight wrapText="bothSides">
              <wp:wrapPolygon edited="0">
                <wp:start x="9680" y="0"/>
                <wp:lineTo x="8783" y="215"/>
                <wp:lineTo x="6871" y="1397"/>
                <wp:lineTo x="6692" y="2364"/>
                <wp:lineTo x="6692" y="2901"/>
                <wp:lineTo x="6752" y="3546"/>
                <wp:lineTo x="6035" y="5266"/>
                <wp:lineTo x="4840" y="6018"/>
                <wp:lineTo x="3645" y="6985"/>
                <wp:lineTo x="2749" y="8597"/>
                <wp:lineTo x="2510" y="10316"/>
                <wp:lineTo x="2629" y="12143"/>
                <wp:lineTo x="3406" y="14078"/>
                <wp:lineTo x="5437" y="15582"/>
                <wp:lineTo x="5676" y="15582"/>
                <wp:lineTo x="6453" y="17301"/>
                <wp:lineTo x="6035" y="18161"/>
                <wp:lineTo x="5796" y="18699"/>
                <wp:lineTo x="5796" y="19451"/>
                <wp:lineTo x="6632" y="20740"/>
                <wp:lineTo x="6931" y="20955"/>
                <wp:lineTo x="8903" y="21600"/>
                <wp:lineTo x="9381" y="21600"/>
                <wp:lineTo x="12189" y="21600"/>
                <wp:lineTo x="12667" y="21600"/>
                <wp:lineTo x="14579" y="20955"/>
                <wp:lineTo x="14878" y="20740"/>
                <wp:lineTo x="15715" y="19451"/>
                <wp:lineTo x="15774" y="18699"/>
                <wp:lineTo x="15237" y="17624"/>
                <wp:lineTo x="14878" y="17301"/>
                <wp:lineTo x="15655" y="15582"/>
                <wp:lineTo x="15954" y="15582"/>
                <wp:lineTo x="18224" y="14078"/>
                <wp:lineTo x="18941" y="12143"/>
                <wp:lineTo x="19061" y="10424"/>
                <wp:lineTo x="18822" y="9134"/>
                <wp:lineTo x="18762" y="8382"/>
                <wp:lineTo x="17627" y="7200"/>
                <wp:lineTo x="17149" y="6985"/>
                <wp:lineTo x="15356" y="5266"/>
                <wp:lineTo x="14818" y="3654"/>
                <wp:lineTo x="14818" y="2364"/>
                <wp:lineTo x="14699" y="1397"/>
                <wp:lineTo x="12727" y="215"/>
                <wp:lineTo x="11831" y="0"/>
                <wp:lineTo x="9680" y="0"/>
              </wp:wrapPolygon>
            </wp:wrapTight>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p>
    <w:p w:rsidR="00A75B25" w:rsidRDefault="00A75B25" w:rsidP="00A75B25">
      <w:pPr>
        <w:pStyle w:val="Default"/>
        <w:contextualSpacing/>
        <w:rPr>
          <w:color w:val="auto"/>
        </w:rPr>
      </w:pPr>
    </w:p>
    <w:p w:rsidR="00A75B25" w:rsidRPr="00554593" w:rsidRDefault="00A75B25" w:rsidP="00A75B25">
      <w:pPr>
        <w:pStyle w:val="Default"/>
        <w:contextualSpacing/>
        <w:rPr>
          <w:color w:val="auto"/>
        </w:rPr>
      </w:pPr>
    </w:p>
    <w:p w:rsidR="00554593" w:rsidRDefault="00554593" w:rsidP="0080115C">
      <w:pPr>
        <w:pStyle w:val="Default"/>
        <w:ind w:left="720"/>
        <w:contextualSpacing/>
      </w:pPr>
    </w:p>
    <w:p w:rsidR="00554593" w:rsidRDefault="00554593" w:rsidP="0080115C">
      <w:pPr>
        <w:pStyle w:val="Default"/>
        <w:ind w:left="720"/>
        <w:contextualSpacing/>
        <w:rPr>
          <w:color w:val="auto"/>
        </w:rPr>
      </w:pPr>
    </w:p>
    <w:p w:rsidR="00CB219A" w:rsidRDefault="00CB219A"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211373" w:rsidRDefault="00211373" w:rsidP="0080115C">
      <w:pPr>
        <w:pStyle w:val="Default"/>
        <w:contextualSpacing/>
        <w:rPr>
          <w:color w:val="auto"/>
        </w:rPr>
      </w:pPr>
    </w:p>
    <w:p w:rsidR="00747534" w:rsidRDefault="00747534" w:rsidP="0080115C">
      <w:pPr>
        <w:pStyle w:val="Default"/>
        <w:contextualSpacing/>
        <w:rPr>
          <w:color w:val="auto"/>
        </w:rPr>
      </w:pPr>
    </w:p>
    <w:tbl>
      <w:tblPr>
        <w:tblStyle w:val="a6"/>
        <w:tblpPr w:leftFromText="180" w:rightFromText="180" w:vertAnchor="text" w:horzAnchor="margin" w:tblpXSpec="center" w:tblpY="29"/>
        <w:tblW w:w="0" w:type="auto"/>
        <w:tblLook w:val="04A0" w:firstRow="1" w:lastRow="0" w:firstColumn="1" w:lastColumn="0" w:noHBand="0" w:noVBand="1"/>
      </w:tblPr>
      <w:tblGrid>
        <w:gridCol w:w="540"/>
        <w:gridCol w:w="4110"/>
        <w:gridCol w:w="5245"/>
      </w:tblGrid>
      <w:tr w:rsidR="0059508C" w:rsidTr="0059508C">
        <w:tc>
          <w:tcPr>
            <w:tcW w:w="540" w:type="dxa"/>
          </w:tcPr>
          <w:p w:rsidR="0059508C" w:rsidRPr="00466864" w:rsidRDefault="0059508C" w:rsidP="0059508C">
            <w:pPr>
              <w:pStyle w:val="Default"/>
              <w:contextualSpacing/>
              <w:jc w:val="both"/>
              <w:rPr>
                <w:color w:val="auto"/>
              </w:rPr>
            </w:pPr>
            <w:r w:rsidRPr="00466864">
              <w:rPr>
                <w:color w:val="auto"/>
              </w:rPr>
              <w:lastRenderedPageBreak/>
              <w:t>№ п/п</w:t>
            </w:r>
          </w:p>
        </w:tc>
        <w:tc>
          <w:tcPr>
            <w:tcW w:w="4110" w:type="dxa"/>
          </w:tcPr>
          <w:p w:rsidR="0059508C" w:rsidRPr="00466864" w:rsidRDefault="0059508C" w:rsidP="0059508C">
            <w:pPr>
              <w:pStyle w:val="Default"/>
              <w:contextualSpacing/>
              <w:jc w:val="center"/>
              <w:rPr>
                <w:b/>
                <w:color w:val="auto"/>
              </w:rPr>
            </w:pPr>
            <w:r w:rsidRPr="00466864">
              <w:rPr>
                <w:b/>
                <w:color w:val="auto"/>
              </w:rPr>
              <w:t>Виды деятельности</w:t>
            </w:r>
          </w:p>
        </w:tc>
        <w:tc>
          <w:tcPr>
            <w:tcW w:w="5245" w:type="dxa"/>
          </w:tcPr>
          <w:p w:rsidR="0059508C" w:rsidRPr="00466864" w:rsidRDefault="0059508C" w:rsidP="0059508C">
            <w:pPr>
              <w:pStyle w:val="Default"/>
              <w:contextualSpacing/>
              <w:jc w:val="center"/>
              <w:rPr>
                <w:b/>
                <w:color w:val="auto"/>
              </w:rPr>
            </w:pPr>
            <w:r w:rsidRPr="00466864">
              <w:rPr>
                <w:b/>
                <w:color w:val="auto"/>
              </w:rPr>
              <w:t>Формы деятельности</w:t>
            </w:r>
          </w:p>
        </w:tc>
      </w:tr>
      <w:tr w:rsidR="0059508C" w:rsidTr="0059508C">
        <w:tc>
          <w:tcPr>
            <w:tcW w:w="9895" w:type="dxa"/>
            <w:gridSpan w:val="3"/>
          </w:tcPr>
          <w:p w:rsidR="0059508C" w:rsidRPr="00466864" w:rsidRDefault="0059508C" w:rsidP="0059508C">
            <w:pPr>
              <w:pStyle w:val="Default"/>
              <w:contextualSpacing/>
              <w:jc w:val="center"/>
              <w:rPr>
                <w:b/>
                <w:color w:val="auto"/>
              </w:rPr>
            </w:pPr>
            <w:r w:rsidRPr="00466864">
              <w:rPr>
                <w:b/>
                <w:color w:val="auto"/>
              </w:rPr>
              <w:t>Воспитательно-образовательные Центры</w:t>
            </w:r>
          </w:p>
        </w:tc>
      </w:tr>
      <w:tr w:rsidR="0059508C" w:rsidTr="0059508C">
        <w:tc>
          <w:tcPr>
            <w:tcW w:w="540" w:type="dxa"/>
          </w:tcPr>
          <w:p w:rsidR="0059508C" w:rsidRPr="00466864" w:rsidRDefault="0059508C" w:rsidP="0059508C">
            <w:pPr>
              <w:pStyle w:val="Default"/>
              <w:contextualSpacing/>
              <w:jc w:val="both"/>
              <w:rPr>
                <w:color w:val="auto"/>
              </w:rPr>
            </w:pPr>
            <w:r w:rsidRPr="00466864">
              <w:rPr>
                <w:color w:val="auto"/>
              </w:rPr>
              <w:t>1.</w:t>
            </w:r>
          </w:p>
        </w:tc>
        <w:tc>
          <w:tcPr>
            <w:tcW w:w="4110" w:type="dxa"/>
          </w:tcPr>
          <w:p w:rsidR="0059508C" w:rsidRPr="00466864" w:rsidRDefault="0059508C" w:rsidP="0059508C">
            <w:pPr>
              <w:pStyle w:val="Default"/>
              <w:contextualSpacing/>
              <w:jc w:val="both"/>
              <w:rPr>
                <w:color w:val="auto"/>
              </w:rPr>
            </w:pPr>
            <w:r w:rsidRPr="00466864">
              <w:rPr>
                <w:color w:val="auto"/>
              </w:rPr>
              <w:t>Ученические сообщества</w:t>
            </w:r>
          </w:p>
        </w:tc>
        <w:tc>
          <w:tcPr>
            <w:tcW w:w="5245" w:type="dxa"/>
          </w:tcPr>
          <w:p w:rsidR="0059508C" w:rsidRPr="00466864" w:rsidRDefault="00E50C2B" w:rsidP="00E50C2B">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 xml:space="preserve"> Ученическое сообщество " Молодость"</w:t>
            </w:r>
            <w:r w:rsidR="0059508C" w:rsidRPr="00466864">
              <w:rPr>
                <w:rFonts w:ascii="yandex-sans" w:eastAsia="Times New Roman" w:hAnsi="yandex-sans"/>
                <w:sz w:val="24"/>
                <w:szCs w:val="24"/>
                <w:lang w:eastAsia="ru-RU"/>
              </w:rPr>
              <w:t xml:space="preserve"> </w:t>
            </w:r>
          </w:p>
        </w:tc>
      </w:tr>
      <w:tr w:rsidR="0059508C" w:rsidTr="0059508C">
        <w:tc>
          <w:tcPr>
            <w:tcW w:w="540" w:type="dxa"/>
          </w:tcPr>
          <w:p w:rsidR="0059508C" w:rsidRPr="00466864" w:rsidRDefault="0059508C" w:rsidP="0059508C">
            <w:pPr>
              <w:pStyle w:val="Default"/>
              <w:contextualSpacing/>
              <w:jc w:val="both"/>
              <w:rPr>
                <w:color w:val="auto"/>
              </w:rPr>
            </w:pPr>
            <w:r w:rsidRPr="00466864">
              <w:rPr>
                <w:color w:val="auto"/>
              </w:rPr>
              <w:t>2.</w:t>
            </w:r>
          </w:p>
        </w:tc>
        <w:tc>
          <w:tcPr>
            <w:tcW w:w="4110" w:type="dxa"/>
          </w:tcPr>
          <w:p w:rsidR="0059508C" w:rsidRPr="00466864" w:rsidRDefault="0059508C" w:rsidP="0059508C">
            <w:pPr>
              <w:pStyle w:val="Default"/>
              <w:contextualSpacing/>
              <w:jc w:val="both"/>
              <w:rPr>
                <w:color w:val="auto"/>
              </w:rPr>
            </w:pPr>
            <w:r w:rsidRPr="00466864">
              <w:rPr>
                <w:color w:val="auto"/>
              </w:rPr>
              <w:t>Разновозрастные объединения</w:t>
            </w:r>
          </w:p>
        </w:tc>
        <w:tc>
          <w:tcPr>
            <w:tcW w:w="5245" w:type="dxa"/>
          </w:tcPr>
          <w:p w:rsidR="0059508C" w:rsidRPr="00466864" w:rsidRDefault="0059508C" w:rsidP="00312099">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Театральный кружок «Мечта»</w:t>
            </w:r>
          </w:p>
          <w:p w:rsidR="0059508C" w:rsidRPr="00466864" w:rsidRDefault="0059508C" w:rsidP="00312099">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Вокальная группа</w:t>
            </w:r>
          </w:p>
        </w:tc>
      </w:tr>
      <w:tr w:rsidR="0059508C" w:rsidTr="0059508C">
        <w:tc>
          <w:tcPr>
            <w:tcW w:w="540" w:type="dxa"/>
          </w:tcPr>
          <w:p w:rsidR="0059508C" w:rsidRPr="00466864" w:rsidRDefault="0059508C" w:rsidP="0059508C">
            <w:pPr>
              <w:pStyle w:val="Default"/>
              <w:contextualSpacing/>
              <w:jc w:val="both"/>
              <w:rPr>
                <w:color w:val="auto"/>
              </w:rPr>
            </w:pPr>
            <w:r w:rsidRPr="00466864">
              <w:rPr>
                <w:color w:val="auto"/>
              </w:rPr>
              <w:t>3.</w:t>
            </w:r>
          </w:p>
        </w:tc>
        <w:tc>
          <w:tcPr>
            <w:tcW w:w="4110" w:type="dxa"/>
          </w:tcPr>
          <w:p w:rsidR="0059508C" w:rsidRPr="00466864" w:rsidRDefault="0059508C" w:rsidP="0059508C">
            <w:pPr>
              <w:pStyle w:val="Default"/>
              <w:contextualSpacing/>
              <w:jc w:val="both"/>
              <w:rPr>
                <w:color w:val="auto"/>
              </w:rPr>
            </w:pPr>
            <w:r w:rsidRPr="00466864">
              <w:rPr>
                <w:color w:val="auto"/>
              </w:rPr>
              <w:t>Курсы по выбору обучающихся</w:t>
            </w:r>
          </w:p>
        </w:tc>
        <w:tc>
          <w:tcPr>
            <w:tcW w:w="5245" w:type="dxa"/>
          </w:tcPr>
          <w:p w:rsidR="008F07C0" w:rsidRPr="00466864" w:rsidRDefault="008F07C0" w:rsidP="00312099">
            <w:pPr>
              <w:shd w:val="clear" w:color="auto" w:fill="FFFFFF"/>
              <w:rPr>
                <w:rFonts w:ascii="yandex-sans" w:eastAsia="Times New Roman" w:hAnsi="yandex-sans"/>
                <w:szCs w:val="24"/>
                <w:lang w:eastAsia="ru-RU"/>
              </w:rPr>
            </w:pPr>
            <w:r w:rsidRPr="00466864">
              <w:rPr>
                <w:rFonts w:ascii="Times New Roman" w:eastAsia="SimSun" w:hAnsi="Times New Roman"/>
                <w:sz w:val="24"/>
                <w:szCs w:val="28"/>
                <w:lang w:eastAsia="zh-CN"/>
              </w:rPr>
              <w:t>Музейное дело: летопись  ВОВ</w:t>
            </w:r>
          </w:p>
          <w:p w:rsidR="008F07C0" w:rsidRPr="00466864" w:rsidRDefault="008F07C0" w:rsidP="00312099">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Географическое краеведение</w:t>
            </w:r>
          </w:p>
          <w:p w:rsidR="0059508C" w:rsidRPr="00466864" w:rsidRDefault="0059508C" w:rsidP="00312099">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 xml:space="preserve">Допризывник </w:t>
            </w:r>
            <w:r w:rsidR="00A92E61" w:rsidRPr="00466864">
              <w:rPr>
                <w:rFonts w:ascii="yandex-sans" w:eastAsia="Times New Roman" w:hAnsi="yandex-sans"/>
                <w:sz w:val="24"/>
                <w:szCs w:val="24"/>
                <w:lang w:eastAsia="ru-RU"/>
              </w:rPr>
              <w:t>( в рамках ДО)</w:t>
            </w:r>
          </w:p>
        </w:tc>
      </w:tr>
      <w:tr w:rsidR="0059508C" w:rsidTr="0059508C">
        <w:tc>
          <w:tcPr>
            <w:tcW w:w="540" w:type="dxa"/>
          </w:tcPr>
          <w:p w:rsidR="0059508C" w:rsidRPr="00466864" w:rsidRDefault="0059508C" w:rsidP="0059508C">
            <w:pPr>
              <w:pStyle w:val="Default"/>
              <w:contextualSpacing/>
              <w:jc w:val="both"/>
              <w:rPr>
                <w:color w:val="auto"/>
              </w:rPr>
            </w:pPr>
            <w:r w:rsidRPr="00466864">
              <w:rPr>
                <w:color w:val="auto"/>
              </w:rPr>
              <w:t>4.</w:t>
            </w:r>
          </w:p>
        </w:tc>
        <w:tc>
          <w:tcPr>
            <w:tcW w:w="4110" w:type="dxa"/>
          </w:tcPr>
          <w:p w:rsidR="0059508C" w:rsidRPr="00466864" w:rsidRDefault="0059508C" w:rsidP="0059508C">
            <w:pPr>
              <w:pStyle w:val="Default"/>
              <w:contextualSpacing/>
              <w:jc w:val="both"/>
              <w:rPr>
                <w:color w:val="auto"/>
              </w:rPr>
            </w:pPr>
            <w:r w:rsidRPr="00466864">
              <w:rPr>
                <w:color w:val="auto"/>
              </w:rPr>
              <w:t>Воспитательные мероприятия</w:t>
            </w:r>
          </w:p>
        </w:tc>
        <w:tc>
          <w:tcPr>
            <w:tcW w:w="5245" w:type="dxa"/>
          </w:tcPr>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Система дополнительного образования школы,</w:t>
            </w:r>
          </w:p>
          <w:p w:rsidR="0059508C" w:rsidRPr="00466864" w:rsidRDefault="009D5D76"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в</w:t>
            </w:r>
            <w:r w:rsidR="0059508C" w:rsidRPr="00466864">
              <w:rPr>
                <w:rFonts w:ascii="yandex-sans" w:eastAsia="Times New Roman" w:hAnsi="yandex-sans"/>
                <w:sz w:val="24"/>
                <w:szCs w:val="24"/>
                <w:lang w:eastAsia="ru-RU"/>
              </w:rPr>
              <w:t>оспитательные мероприятия в рамках работы</w:t>
            </w:r>
          </w:p>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классного руководителя, согласно дорожной</w:t>
            </w:r>
          </w:p>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карте взаимодействия воспитательной, учебной</w:t>
            </w:r>
          </w:p>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и внеучебной деятельности: тематические и информационные классные часы, конкурсы,</w:t>
            </w:r>
          </w:p>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праздники, олимпиады, проекты, конференции,</w:t>
            </w:r>
          </w:p>
          <w:p w:rsidR="0059508C" w:rsidRPr="00466864" w:rsidRDefault="0059508C" w:rsidP="0059508C">
            <w:pPr>
              <w:shd w:val="clear" w:color="auto" w:fill="FFFFFF"/>
              <w:rPr>
                <w:rFonts w:ascii="yandex-sans" w:eastAsia="Times New Roman" w:hAnsi="yandex-sans"/>
                <w:sz w:val="24"/>
                <w:szCs w:val="24"/>
                <w:lang w:eastAsia="ru-RU"/>
              </w:rPr>
            </w:pPr>
            <w:r w:rsidRPr="00466864">
              <w:rPr>
                <w:rFonts w:ascii="yandex-sans" w:eastAsia="Times New Roman" w:hAnsi="yandex-sans"/>
                <w:sz w:val="24"/>
                <w:szCs w:val="24"/>
                <w:lang w:eastAsia="ru-RU"/>
              </w:rPr>
              <w:t>диспуты, акции, экскурсии и т.д.</w:t>
            </w:r>
          </w:p>
        </w:tc>
      </w:tr>
    </w:tbl>
    <w:p w:rsidR="00A75B25" w:rsidRDefault="00A75B25" w:rsidP="0080115C">
      <w:pPr>
        <w:pStyle w:val="Default"/>
        <w:contextualSpacing/>
        <w:rPr>
          <w:color w:val="auto"/>
        </w:rPr>
      </w:pPr>
    </w:p>
    <w:p w:rsidR="00A75B25" w:rsidRDefault="00A75B25" w:rsidP="0080115C">
      <w:pPr>
        <w:pStyle w:val="Default"/>
        <w:contextualSpacing/>
        <w:rPr>
          <w:color w:val="auto"/>
        </w:rPr>
      </w:pPr>
    </w:p>
    <w:p w:rsidR="00A75B25" w:rsidRDefault="00A75B25" w:rsidP="0080115C">
      <w:pPr>
        <w:pStyle w:val="Default"/>
        <w:contextualSpacing/>
        <w:rPr>
          <w:color w:val="auto"/>
        </w:rPr>
      </w:pPr>
    </w:p>
    <w:p w:rsidR="00747534" w:rsidRDefault="00747534" w:rsidP="0080115C">
      <w:pPr>
        <w:pStyle w:val="Default"/>
        <w:contextualSpacing/>
        <w:rPr>
          <w:color w:val="auto"/>
        </w:rPr>
      </w:pPr>
    </w:p>
    <w:p w:rsidR="00747534" w:rsidRDefault="00747534" w:rsidP="0080115C">
      <w:pPr>
        <w:pStyle w:val="Default"/>
        <w:contextualSpacing/>
        <w:rPr>
          <w:color w:val="auto"/>
        </w:rPr>
      </w:pPr>
    </w:p>
    <w:p w:rsidR="00747534" w:rsidRDefault="00747534"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59508C" w:rsidRDefault="0059508C" w:rsidP="0080115C">
      <w:pPr>
        <w:pStyle w:val="Default"/>
        <w:contextualSpacing/>
        <w:rPr>
          <w:color w:val="auto"/>
        </w:rPr>
      </w:pPr>
    </w:p>
    <w:p w:rsidR="00CB1B14" w:rsidRDefault="00CB1B14" w:rsidP="0080115C">
      <w:pPr>
        <w:pStyle w:val="Default"/>
        <w:contextualSpacing/>
        <w:rPr>
          <w:color w:val="auto"/>
        </w:rPr>
      </w:pPr>
    </w:p>
    <w:tbl>
      <w:tblPr>
        <w:tblStyle w:val="a6"/>
        <w:tblW w:w="0" w:type="auto"/>
        <w:tblInd w:w="675" w:type="dxa"/>
        <w:tblLook w:val="04A0" w:firstRow="1" w:lastRow="0" w:firstColumn="1" w:lastColumn="0" w:noHBand="0" w:noVBand="1"/>
      </w:tblPr>
      <w:tblGrid>
        <w:gridCol w:w="560"/>
        <w:gridCol w:w="4118"/>
        <w:gridCol w:w="5245"/>
      </w:tblGrid>
      <w:tr w:rsidR="00A75B25" w:rsidTr="00312099">
        <w:tc>
          <w:tcPr>
            <w:tcW w:w="560" w:type="dxa"/>
          </w:tcPr>
          <w:p w:rsidR="00CB219A" w:rsidRPr="00466864" w:rsidRDefault="00CB219A" w:rsidP="0080115C">
            <w:pPr>
              <w:pStyle w:val="Default"/>
              <w:contextualSpacing/>
              <w:rPr>
                <w:b/>
                <w:color w:val="auto"/>
              </w:rPr>
            </w:pPr>
            <w:r w:rsidRPr="00466864">
              <w:rPr>
                <w:b/>
                <w:color w:val="auto"/>
              </w:rPr>
              <w:t>№ п/п</w:t>
            </w:r>
          </w:p>
        </w:tc>
        <w:tc>
          <w:tcPr>
            <w:tcW w:w="4118" w:type="dxa"/>
          </w:tcPr>
          <w:p w:rsidR="00CB219A" w:rsidRPr="00466864" w:rsidRDefault="00CB219A" w:rsidP="0080115C">
            <w:pPr>
              <w:pStyle w:val="Default"/>
              <w:contextualSpacing/>
              <w:rPr>
                <w:b/>
                <w:color w:val="auto"/>
              </w:rPr>
            </w:pPr>
            <w:r w:rsidRPr="00466864">
              <w:rPr>
                <w:b/>
                <w:color w:val="auto"/>
              </w:rPr>
              <w:t>Направления развития личности</w:t>
            </w:r>
          </w:p>
        </w:tc>
        <w:tc>
          <w:tcPr>
            <w:tcW w:w="5245" w:type="dxa"/>
          </w:tcPr>
          <w:p w:rsidR="00CB219A" w:rsidRPr="00466864" w:rsidRDefault="00CB219A" w:rsidP="0080115C">
            <w:pPr>
              <w:pStyle w:val="Default"/>
              <w:contextualSpacing/>
              <w:rPr>
                <w:b/>
                <w:color w:val="auto"/>
              </w:rPr>
            </w:pPr>
            <w:r w:rsidRPr="00466864">
              <w:rPr>
                <w:b/>
                <w:color w:val="auto"/>
              </w:rPr>
              <w:t>Виды</w:t>
            </w:r>
            <w:r w:rsidR="008B3CEA" w:rsidRPr="00466864">
              <w:rPr>
                <w:b/>
                <w:color w:val="auto"/>
              </w:rPr>
              <w:t xml:space="preserve"> и формы </w:t>
            </w:r>
            <w:r w:rsidRPr="00466864">
              <w:rPr>
                <w:b/>
                <w:color w:val="auto"/>
              </w:rPr>
              <w:t xml:space="preserve"> деятельности</w:t>
            </w:r>
          </w:p>
        </w:tc>
      </w:tr>
      <w:tr w:rsidR="00A75B25" w:rsidTr="00312099">
        <w:tc>
          <w:tcPr>
            <w:tcW w:w="560" w:type="dxa"/>
          </w:tcPr>
          <w:p w:rsidR="00CB219A" w:rsidRPr="00466864" w:rsidRDefault="00CB219A" w:rsidP="0080115C">
            <w:pPr>
              <w:pStyle w:val="Default"/>
              <w:contextualSpacing/>
              <w:rPr>
                <w:color w:val="auto"/>
              </w:rPr>
            </w:pPr>
            <w:r w:rsidRPr="00466864">
              <w:rPr>
                <w:color w:val="auto"/>
              </w:rPr>
              <w:t>1.</w:t>
            </w:r>
          </w:p>
        </w:tc>
        <w:tc>
          <w:tcPr>
            <w:tcW w:w="4118" w:type="dxa"/>
          </w:tcPr>
          <w:p w:rsidR="00CB219A" w:rsidRPr="00466864" w:rsidRDefault="00CB219A" w:rsidP="0080115C">
            <w:pPr>
              <w:pStyle w:val="Default"/>
              <w:contextualSpacing/>
              <w:rPr>
                <w:color w:val="auto"/>
              </w:rPr>
            </w:pPr>
            <w:r w:rsidRPr="00466864">
              <w:rPr>
                <w:color w:val="auto"/>
              </w:rPr>
              <w:t>Спортивно-оздоровительное</w:t>
            </w:r>
          </w:p>
        </w:tc>
        <w:tc>
          <w:tcPr>
            <w:tcW w:w="5245" w:type="dxa"/>
          </w:tcPr>
          <w:p w:rsidR="00CB219A" w:rsidRPr="00466864" w:rsidRDefault="00E50C2B" w:rsidP="0080115C">
            <w:pPr>
              <w:pStyle w:val="Default"/>
              <w:contextualSpacing/>
              <w:jc w:val="both"/>
              <w:rPr>
                <w:color w:val="auto"/>
              </w:rPr>
            </w:pPr>
            <w:r w:rsidRPr="00466864">
              <w:rPr>
                <w:color w:val="auto"/>
              </w:rPr>
              <w:t>Школьное сообщество</w:t>
            </w:r>
            <w:r w:rsidR="005D30BB" w:rsidRPr="00466864">
              <w:rPr>
                <w:color w:val="auto"/>
              </w:rPr>
              <w:t xml:space="preserve"> экологической культуры и ЗОЖ, </w:t>
            </w:r>
            <w:r w:rsidR="00CB219A" w:rsidRPr="00466864">
              <w:rPr>
                <w:color w:val="auto"/>
              </w:rPr>
              <w:t xml:space="preserve"> в</w:t>
            </w:r>
            <w:r w:rsidR="005515A2" w:rsidRPr="00466864">
              <w:rPr>
                <w:color w:val="auto"/>
              </w:rPr>
              <w:t>оспитательные</w:t>
            </w:r>
            <w:r w:rsidR="00CB219A" w:rsidRPr="00466864">
              <w:rPr>
                <w:color w:val="auto"/>
              </w:rPr>
              <w:t xml:space="preserve"> мероприятия в рамках работы классного руководителя</w:t>
            </w:r>
          </w:p>
        </w:tc>
      </w:tr>
      <w:tr w:rsidR="00A75B25" w:rsidTr="00312099">
        <w:tc>
          <w:tcPr>
            <w:tcW w:w="560" w:type="dxa"/>
          </w:tcPr>
          <w:p w:rsidR="00CB219A" w:rsidRPr="00466864" w:rsidRDefault="00CB219A" w:rsidP="0080115C">
            <w:pPr>
              <w:pStyle w:val="Default"/>
              <w:contextualSpacing/>
              <w:rPr>
                <w:color w:val="auto"/>
              </w:rPr>
            </w:pPr>
            <w:r w:rsidRPr="00466864">
              <w:rPr>
                <w:color w:val="auto"/>
              </w:rPr>
              <w:t>2.</w:t>
            </w:r>
          </w:p>
        </w:tc>
        <w:tc>
          <w:tcPr>
            <w:tcW w:w="4118" w:type="dxa"/>
          </w:tcPr>
          <w:p w:rsidR="00CB219A" w:rsidRPr="00466864" w:rsidRDefault="00CB219A" w:rsidP="0080115C">
            <w:pPr>
              <w:pStyle w:val="Default"/>
              <w:contextualSpacing/>
              <w:rPr>
                <w:color w:val="auto"/>
              </w:rPr>
            </w:pPr>
            <w:r w:rsidRPr="00466864">
              <w:rPr>
                <w:color w:val="auto"/>
              </w:rPr>
              <w:t>Духовно-нравственное</w:t>
            </w:r>
          </w:p>
        </w:tc>
        <w:tc>
          <w:tcPr>
            <w:tcW w:w="5245" w:type="dxa"/>
          </w:tcPr>
          <w:p w:rsidR="00CB219A" w:rsidRPr="00466864" w:rsidRDefault="00E50C2B" w:rsidP="0080115C">
            <w:pPr>
              <w:pStyle w:val="Default"/>
              <w:contextualSpacing/>
              <w:jc w:val="both"/>
              <w:rPr>
                <w:color w:val="auto"/>
              </w:rPr>
            </w:pPr>
            <w:r w:rsidRPr="00466864">
              <w:rPr>
                <w:color w:val="auto"/>
              </w:rPr>
              <w:t>Школьное сообщество</w:t>
            </w:r>
            <w:r w:rsidR="005D30BB" w:rsidRPr="00466864">
              <w:rPr>
                <w:color w:val="auto"/>
              </w:rPr>
              <w:t xml:space="preserve"> духовно-нравственного просвещения, </w:t>
            </w:r>
            <w:r w:rsidR="005D30BB" w:rsidRPr="00466864">
              <w:rPr>
                <w:b/>
                <w:color w:val="auto"/>
              </w:rPr>
              <w:t>в</w:t>
            </w:r>
            <w:r w:rsidR="00CB219A" w:rsidRPr="00466864">
              <w:rPr>
                <w:b/>
                <w:color w:val="auto"/>
              </w:rPr>
              <w:t xml:space="preserve">оспитательные мероприятия в рамках работы </w:t>
            </w:r>
            <w:r w:rsidR="00535D6A" w:rsidRPr="00466864">
              <w:rPr>
                <w:b/>
                <w:color w:val="auto"/>
              </w:rPr>
              <w:t xml:space="preserve">Дополнительного образования школы, </w:t>
            </w:r>
            <w:r w:rsidR="005D30BB" w:rsidRPr="00466864">
              <w:rPr>
                <w:color w:val="auto"/>
              </w:rPr>
              <w:t>в</w:t>
            </w:r>
            <w:r w:rsidR="005515A2" w:rsidRPr="00466864">
              <w:rPr>
                <w:color w:val="auto"/>
              </w:rPr>
              <w:t xml:space="preserve">оспитательные </w:t>
            </w:r>
            <w:r w:rsidR="00CB219A" w:rsidRPr="00466864">
              <w:rPr>
                <w:color w:val="auto"/>
              </w:rPr>
              <w:t xml:space="preserve"> мероприятия в рамках работы классного руководителя</w:t>
            </w:r>
          </w:p>
        </w:tc>
      </w:tr>
      <w:tr w:rsidR="00A75B25" w:rsidTr="00312099">
        <w:tc>
          <w:tcPr>
            <w:tcW w:w="560" w:type="dxa"/>
          </w:tcPr>
          <w:p w:rsidR="00CB219A" w:rsidRPr="00466864" w:rsidRDefault="00CB219A" w:rsidP="0080115C">
            <w:pPr>
              <w:pStyle w:val="Default"/>
              <w:contextualSpacing/>
              <w:rPr>
                <w:color w:val="auto"/>
              </w:rPr>
            </w:pPr>
            <w:r w:rsidRPr="00466864">
              <w:rPr>
                <w:color w:val="auto"/>
              </w:rPr>
              <w:t>3.</w:t>
            </w:r>
          </w:p>
        </w:tc>
        <w:tc>
          <w:tcPr>
            <w:tcW w:w="4118" w:type="dxa"/>
          </w:tcPr>
          <w:p w:rsidR="00CB219A" w:rsidRPr="00466864" w:rsidRDefault="00CB219A" w:rsidP="0080115C">
            <w:pPr>
              <w:pStyle w:val="Default"/>
              <w:contextualSpacing/>
              <w:rPr>
                <w:color w:val="auto"/>
              </w:rPr>
            </w:pPr>
            <w:r w:rsidRPr="00466864">
              <w:rPr>
                <w:color w:val="auto"/>
              </w:rPr>
              <w:t>Социальное</w:t>
            </w:r>
          </w:p>
        </w:tc>
        <w:tc>
          <w:tcPr>
            <w:tcW w:w="5245" w:type="dxa"/>
          </w:tcPr>
          <w:p w:rsidR="00CB219A" w:rsidRPr="00466864" w:rsidRDefault="00E50C2B" w:rsidP="000C7D58">
            <w:pPr>
              <w:pStyle w:val="Default"/>
              <w:contextualSpacing/>
              <w:jc w:val="both"/>
              <w:rPr>
                <w:color w:val="auto"/>
              </w:rPr>
            </w:pPr>
            <w:r w:rsidRPr="00466864">
              <w:rPr>
                <w:color w:val="auto"/>
              </w:rPr>
              <w:t>Ученический совет</w:t>
            </w:r>
            <w:r w:rsidR="001C4C76" w:rsidRPr="00466864">
              <w:rPr>
                <w:color w:val="auto"/>
              </w:rPr>
              <w:t xml:space="preserve"> гражданско-правовой деятельности, </w:t>
            </w:r>
            <w:r w:rsidR="00312099" w:rsidRPr="00466864">
              <w:rPr>
                <w:b/>
                <w:color w:val="auto"/>
              </w:rPr>
              <w:t>У</w:t>
            </w:r>
            <w:r w:rsidR="005515A2" w:rsidRPr="00466864">
              <w:rPr>
                <w:b/>
                <w:color w:val="auto"/>
              </w:rPr>
              <w:t xml:space="preserve">ченическое сообщество </w:t>
            </w:r>
            <w:r w:rsidR="00B45B78" w:rsidRPr="00466864">
              <w:rPr>
                <w:b/>
                <w:color w:val="auto"/>
              </w:rPr>
              <w:t>«</w:t>
            </w:r>
            <w:r w:rsidR="000C7D58" w:rsidRPr="00466864">
              <w:rPr>
                <w:b/>
                <w:color w:val="auto"/>
              </w:rPr>
              <w:t>Д</w:t>
            </w:r>
            <w:r w:rsidR="00B45B78" w:rsidRPr="00466864">
              <w:rPr>
                <w:b/>
                <w:color w:val="auto"/>
              </w:rPr>
              <w:t>опризывник»,</w:t>
            </w:r>
            <w:r w:rsidR="00B45B78" w:rsidRPr="00466864">
              <w:rPr>
                <w:color w:val="auto"/>
              </w:rPr>
              <w:t xml:space="preserve"> </w:t>
            </w:r>
            <w:r w:rsidR="00E402ED" w:rsidRPr="00466864">
              <w:rPr>
                <w:color w:val="auto"/>
              </w:rPr>
              <w:t>«</w:t>
            </w:r>
            <w:r w:rsidR="00E402ED" w:rsidRPr="00466864">
              <w:rPr>
                <w:b/>
                <w:color w:val="auto"/>
              </w:rPr>
              <w:t>Мир профессий</w:t>
            </w:r>
            <w:r w:rsidR="00E402ED" w:rsidRPr="00466864">
              <w:rPr>
                <w:color w:val="auto"/>
              </w:rPr>
              <w:t xml:space="preserve">», </w:t>
            </w:r>
            <w:r w:rsidR="005515A2" w:rsidRPr="00466864">
              <w:rPr>
                <w:color w:val="auto"/>
              </w:rPr>
              <w:t>воспитательные мероприятия в рамках работы классного руководителя</w:t>
            </w:r>
          </w:p>
        </w:tc>
      </w:tr>
      <w:tr w:rsidR="00A75B25" w:rsidTr="00312099">
        <w:tc>
          <w:tcPr>
            <w:tcW w:w="560" w:type="dxa"/>
          </w:tcPr>
          <w:p w:rsidR="00CB219A" w:rsidRPr="00466864" w:rsidRDefault="00CB219A" w:rsidP="0080115C">
            <w:pPr>
              <w:pStyle w:val="Default"/>
              <w:contextualSpacing/>
              <w:rPr>
                <w:color w:val="auto"/>
              </w:rPr>
            </w:pPr>
            <w:r w:rsidRPr="00466864">
              <w:rPr>
                <w:color w:val="auto"/>
              </w:rPr>
              <w:t>4.</w:t>
            </w:r>
          </w:p>
        </w:tc>
        <w:tc>
          <w:tcPr>
            <w:tcW w:w="4118" w:type="dxa"/>
          </w:tcPr>
          <w:p w:rsidR="00CB219A" w:rsidRPr="00466864" w:rsidRDefault="00E50C2B" w:rsidP="00E50C2B">
            <w:pPr>
              <w:pStyle w:val="Default"/>
              <w:contextualSpacing/>
              <w:rPr>
                <w:color w:val="auto"/>
              </w:rPr>
            </w:pPr>
            <w:r w:rsidRPr="00466864">
              <w:rPr>
                <w:color w:val="auto"/>
              </w:rPr>
              <w:t>Общеинтеллектуальное</w:t>
            </w:r>
          </w:p>
        </w:tc>
        <w:tc>
          <w:tcPr>
            <w:tcW w:w="5245" w:type="dxa"/>
          </w:tcPr>
          <w:p w:rsidR="00CB219A" w:rsidRPr="00466864" w:rsidRDefault="00E50C2B" w:rsidP="00312099">
            <w:pPr>
              <w:pStyle w:val="Default"/>
              <w:contextualSpacing/>
              <w:jc w:val="both"/>
              <w:rPr>
                <w:color w:val="auto"/>
              </w:rPr>
            </w:pPr>
            <w:r w:rsidRPr="00466864">
              <w:rPr>
                <w:color w:val="auto"/>
              </w:rPr>
              <w:t>Школьное научное сообщество( профильное изучение отдельных предметов , викторины , олимпиады, предметные недели)</w:t>
            </w:r>
          </w:p>
        </w:tc>
      </w:tr>
      <w:tr w:rsidR="00A75B25" w:rsidTr="00312099">
        <w:tc>
          <w:tcPr>
            <w:tcW w:w="560" w:type="dxa"/>
          </w:tcPr>
          <w:p w:rsidR="00CB219A" w:rsidRPr="00466864" w:rsidRDefault="00CB219A" w:rsidP="0080115C">
            <w:pPr>
              <w:pStyle w:val="Default"/>
              <w:contextualSpacing/>
              <w:rPr>
                <w:color w:val="auto"/>
              </w:rPr>
            </w:pPr>
            <w:r w:rsidRPr="00466864">
              <w:rPr>
                <w:color w:val="auto"/>
              </w:rPr>
              <w:t>5.</w:t>
            </w:r>
          </w:p>
        </w:tc>
        <w:tc>
          <w:tcPr>
            <w:tcW w:w="4118" w:type="dxa"/>
          </w:tcPr>
          <w:p w:rsidR="00CB219A" w:rsidRPr="00466864" w:rsidRDefault="00CB219A" w:rsidP="0080115C">
            <w:pPr>
              <w:pStyle w:val="Default"/>
              <w:contextualSpacing/>
              <w:rPr>
                <w:color w:val="auto"/>
              </w:rPr>
            </w:pPr>
            <w:r w:rsidRPr="00466864">
              <w:rPr>
                <w:color w:val="auto"/>
              </w:rPr>
              <w:t>Общекультурное</w:t>
            </w:r>
          </w:p>
        </w:tc>
        <w:tc>
          <w:tcPr>
            <w:tcW w:w="5245" w:type="dxa"/>
          </w:tcPr>
          <w:p w:rsidR="00CB219A" w:rsidRPr="00466864" w:rsidRDefault="00583964" w:rsidP="005D5C26">
            <w:pPr>
              <w:pStyle w:val="Default"/>
              <w:contextualSpacing/>
              <w:jc w:val="both"/>
              <w:rPr>
                <w:color w:val="auto"/>
              </w:rPr>
            </w:pPr>
            <w:r w:rsidRPr="00466864">
              <w:rPr>
                <w:color w:val="auto"/>
              </w:rPr>
              <w:t>Школьное сообщество</w:t>
            </w:r>
            <w:r w:rsidR="001C4C76" w:rsidRPr="00466864">
              <w:rPr>
                <w:color w:val="auto"/>
              </w:rPr>
              <w:t xml:space="preserve"> творчества и социализации, </w:t>
            </w:r>
            <w:r w:rsidR="001C4C76" w:rsidRPr="00466864">
              <w:rPr>
                <w:b/>
                <w:color w:val="auto"/>
              </w:rPr>
              <w:t>разновозрастное объединение «Театральная студия»</w:t>
            </w:r>
            <w:r w:rsidR="001C4C76" w:rsidRPr="00466864">
              <w:rPr>
                <w:color w:val="auto"/>
              </w:rPr>
              <w:t>,</w:t>
            </w:r>
            <w:r w:rsidR="005E16ED" w:rsidRPr="00466864">
              <w:rPr>
                <w:color w:val="auto"/>
              </w:rPr>
              <w:t xml:space="preserve"> </w:t>
            </w:r>
            <w:r w:rsidR="005E16ED" w:rsidRPr="00466864">
              <w:rPr>
                <w:b/>
                <w:color w:val="auto"/>
              </w:rPr>
              <w:t xml:space="preserve">«Вокальная группа», </w:t>
            </w:r>
            <w:r w:rsidR="001C4C76" w:rsidRPr="00466864">
              <w:rPr>
                <w:color w:val="auto"/>
              </w:rPr>
              <w:t>воспитательные  мероприятия в рамках работы классного руководителя</w:t>
            </w:r>
          </w:p>
        </w:tc>
      </w:tr>
    </w:tbl>
    <w:p w:rsidR="003C61A2" w:rsidRDefault="003C61A2" w:rsidP="0080115C">
      <w:pPr>
        <w:pStyle w:val="Default"/>
        <w:contextualSpacing/>
        <w:rPr>
          <w:color w:val="auto"/>
        </w:rPr>
      </w:pPr>
    </w:p>
    <w:p w:rsidR="000F1ABE" w:rsidRPr="00685E77" w:rsidRDefault="000F1ABE" w:rsidP="00CB1B14">
      <w:pPr>
        <w:pStyle w:val="Default"/>
        <w:contextualSpacing/>
        <w:rPr>
          <w:b/>
          <w:color w:val="auto"/>
        </w:rPr>
      </w:pPr>
    </w:p>
    <w:p w:rsidR="00CB1B14" w:rsidRDefault="00CB1B14" w:rsidP="0080115C">
      <w:pPr>
        <w:pStyle w:val="Default"/>
        <w:contextualSpacing/>
        <w:jc w:val="center"/>
        <w:rPr>
          <w:b/>
          <w:color w:val="auto"/>
        </w:rPr>
      </w:pPr>
    </w:p>
    <w:p w:rsidR="00CB1B14" w:rsidRDefault="00CB1B14" w:rsidP="0080115C">
      <w:pPr>
        <w:pStyle w:val="Default"/>
        <w:contextualSpacing/>
        <w:jc w:val="center"/>
        <w:rPr>
          <w:b/>
          <w:color w:val="auto"/>
        </w:rPr>
      </w:pPr>
    </w:p>
    <w:p w:rsidR="00CB1B14" w:rsidRDefault="00CB1B14" w:rsidP="0080115C">
      <w:pPr>
        <w:pStyle w:val="Default"/>
        <w:contextualSpacing/>
        <w:jc w:val="center"/>
        <w:rPr>
          <w:b/>
          <w:color w:val="auto"/>
        </w:rPr>
      </w:pPr>
    </w:p>
    <w:p w:rsidR="000C7D58" w:rsidRDefault="000C7D58" w:rsidP="00466864">
      <w:pPr>
        <w:pStyle w:val="Default"/>
        <w:contextualSpacing/>
        <w:rPr>
          <w:b/>
          <w:color w:val="auto"/>
        </w:rPr>
      </w:pPr>
    </w:p>
    <w:p w:rsidR="00685E77" w:rsidRDefault="001940C4" w:rsidP="0080115C">
      <w:pPr>
        <w:pStyle w:val="Default"/>
        <w:contextualSpacing/>
        <w:jc w:val="center"/>
        <w:rPr>
          <w:b/>
          <w:color w:val="auto"/>
        </w:rPr>
      </w:pPr>
      <w:r>
        <w:rPr>
          <w:b/>
          <w:color w:val="auto"/>
        </w:rPr>
        <w:t xml:space="preserve">Планирование </w:t>
      </w:r>
      <w:r w:rsidR="00685E77" w:rsidRPr="00685E77">
        <w:rPr>
          <w:b/>
          <w:color w:val="auto"/>
        </w:rPr>
        <w:t>внеурочной деятельности ФГОС СОО</w:t>
      </w:r>
    </w:p>
    <w:p w:rsidR="000F1ABE" w:rsidRDefault="00685E77" w:rsidP="0080115C">
      <w:pPr>
        <w:pStyle w:val="Default"/>
        <w:contextualSpacing/>
        <w:jc w:val="center"/>
        <w:rPr>
          <w:b/>
          <w:color w:val="auto"/>
        </w:rPr>
      </w:pPr>
      <w:r w:rsidRPr="00685E77">
        <w:rPr>
          <w:b/>
          <w:color w:val="auto"/>
        </w:rPr>
        <w:t xml:space="preserve"> в М</w:t>
      </w:r>
      <w:r w:rsidR="005D5C26">
        <w:rPr>
          <w:b/>
          <w:color w:val="auto"/>
        </w:rPr>
        <w:t>Б</w:t>
      </w:r>
      <w:r w:rsidRPr="00685E77">
        <w:rPr>
          <w:b/>
          <w:color w:val="auto"/>
        </w:rPr>
        <w:t>ОУ «</w:t>
      </w:r>
      <w:r w:rsidR="005D5C26">
        <w:rPr>
          <w:b/>
          <w:color w:val="auto"/>
        </w:rPr>
        <w:t>Средняя школа №9»</w:t>
      </w:r>
    </w:p>
    <w:p w:rsidR="00B45B78" w:rsidRDefault="00B45B78" w:rsidP="00A143DA">
      <w:pPr>
        <w:pStyle w:val="Default"/>
        <w:contextualSpacing/>
        <w:rPr>
          <w:b/>
          <w:color w:val="auto"/>
        </w:rPr>
      </w:pPr>
    </w:p>
    <w:tbl>
      <w:tblPr>
        <w:tblStyle w:val="a6"/>
        <w:tblW w:w="5000" w:type="pct"/>
        <w:tblLook w:val="04A0" w:firstRow="1" w:lastRow="0" w:firstColumn="1" w:lastColumn="0" w:noHBand="0" w:noVBand="1"/>
      </w:tblPr>
      <w:tblGrid>
        <w:gridCol w:w="560"/>
        <w:gridCol w:w="2596"/>
        <w:gridCol w:w="1991"/>
        <w:gridCol w:w="2149"/>
        <w:gridCol w:w="1991"/>
        <w:gridCol w:w="1760"/>
      </w:tblGrid>
      <w:tr w:rsidR="009D1534" w:rsidRPr="009D1534" w:rsidTr="00583964">
        <w:tc>
          <w:tcPr>
            <w:tcW w:w="248" w:type="pct"/>
          </w:tcPr>
          <w:p w:rsidR="00B45B78" w:rsidRPr="009D1534" w:rsidRDefault="00B45B78" w:rsidP="0080115C">
            <w:pPr>
              <w:pStyle w:val="Default"/>
              <w:contextualSpacing/>
              <w:jc w:val="both"/>
              <w:rPr>
                <w:b/>
                <w:color w:val="auto"/>
              </w:rPr>
            </w:pPr>
            <w:r w:rsidRPr="009D1534">
              <w:rPr>
                <w:b/>
                <w:color w:val="auto"/>
              </w:rPr>
              <w:t>№ п/п</w:t>
            </w:r>
          </w:p>
        </w:tc>
        <w:tc>
          <w:tcPr>
            <w:tcW w:w="1151" w:type="pct"/>
          </w:tcPr>
          <w:p w:rsidR="00B45B78" w:rsidRPr="009D1534" w:rsidRDefault="00B45B78" w:rsidP="0080115C">
            <w:pPr>
              <w:pStyle w:val="Default"/>
              <w:contextualSpacing/>
              <w:jc w:val="both"/>
              <w:rPr>
                <w:b/>
                <w:color w:val="auto"/>
              </w:rPr>
            </w:pPr>
            <w:r w:rsidRPr="009D1534">
              <w:rPr>
                <w:b/>
                <w:color w:val="auto"/>
              </w:rPr>
              <w:t>Направления развития личности</w:t>
            </w:r>
          </w:p>
        </w:tc>
        <w:tc>
          <w:tcPr>
            <w:tcW w:w="883" w:type="pct"/>
          </w:tcPr>
          <w:p w:rsidR="00B45B78" w:rsidRPr="009D1534" w:rsidRDefault="00B45B78" w:rsidP="0080115C">
            <w:pPr>
              <w:pStyle w:val="Default"/>
              <w:contextualSpacing/>
              <w:jc w:val="both"/>
              <w:rPr>
                <w:b/>
                <w:color w:val="auto"/>
              </w:rPr>
            </w:pPr>
            <w:r w:rsidRPr="009D1534">
              <w:rPr>
                <w:b/>
                <w:color w:val="auto"/>
              </w:rPr>
              <w:t xml:space="preserve">Виды </w:t>
            </w:r>
          </w:p>
          <w:p w:rsidR="00B45B78" w:rsidRPr="009D1534" w:rsidRDefault="00B45B78" w:rsidP="0080115C">
            <w:pPr>
              <w:pStyle w:val="Default"/>
              <w:contextualSpacing/>
              <w:jc w:val="both"/>
              <w:rPr>
                <w:b/>
                <w:color w:val="auto"/>
              </w:rPr>
            </w:pPr>
            <w:r w:rsidRPr="009D1534">
              <w:rPr>
                <w:b/>
                <w:color w:val="auto"/>
              </w:rPr>
              <w:t>деятельности</w:t>
            </w:r>
          </w:p>
        </w:tc>
        <w:tc>
          <w:tcPr>
            <w:tcW w:w="953" w:type="pct"/>
          </w:tcPr>
          <w:p w:rsidR="00B45B78" w:rsidRPr="009D1534" w:rsidRDefault="00B45B78" w:rsidP="0080115C">
            <w:pPr>
              <w:pStyle w:val="Default"/>
              <w:contextualSpacing/>
              <w:jc w:val="both"/>
              <w:rPr>
                <w:b/>
                <w:color w:val="auto"/>
              </w:rPr>
            </w:pPr>
            <w:r w:rsidRPr="009D1534">
              <w:rPr>
                <w:b/>
                <w:color w:val="auto"/>
              </w:rPr>
              <w:t>Формы</w:t>
            </w:r>
          </w:p>
          <w:p w:rsidR="00B45B78" w:rsidRPr="009D1534" w:rsidRDefault="00B45B78" w:rsidP="0080115C">
            <w:pPr>
              <w:pStyle w:val="Default"/>
              <w:contextualSpacing/>
              <w:jc w:val="both"/>
              <w:rPr>
                <w:b/>
                <w:color w:val="auto"/>
              </w:rPr>
            </w:pPr>
            <w:r w:rsidRPr="009D1534">
              <w:rPr>
                <w:b/>
                <w:color w:val="auto"/>
              </w:rPr>
              <w:t xml:space="preserve"> деятельности</w:t>
            </w:r>
          </w:p>
        </w:tc>
        <w:tc>
          <w:tcPr>
            <w:tcW w:w="883" w:type="pct"/>
          </w:tcPr>
          <w:p w:rsidR="00B45B78" w:rsidRPr="009D1534" w:rsidRDefault="00B45B78" w:rsidP="0080115C">
            <w:pPr>
              <w:pStyle w:val="Default"/>
              <w:contextualSpacing/>
              <w:jc w:val="both"/>
              <w:rPr>
                <w:b/>
                <w:color w:val="auto"/>
              </w:rPr>
            </w:pPr>
            <w:r w:rsidRPr="009D1534">
              <w:rPr>
                <w:b/>
                <w:color w:val="auto"/>
              </w:rPr>
              <w:t>Ответственные</w:t>
            </w:r>
          </w:p>
        </w:tc>
        <w:tc>
          <w:tcPr>
            <w:tcW w:w="881" w:type="pct"/>
          </w:tcPr>
          <w:p w:rsidR="00B45B78" w:rsidRPr="009D1534" w:rsidRDefault="00B45B78" w:rsidP="0080115C">
            <w:pPr>
              <w:pStyle w:val="Default"/>
              <w:contextualSpacing/>
              <w:jc w:val="both"/>
              <w:rPr>
                <w:b/>
                <w:color w:val="auto"/>
              </w:rPr>
            </w:pPr>
            <w:r w:rsidRPr="009D1534">
              <w:rPr>
                <w:b/>
                <w:color w:val="auto"/>
              </w:rPr>
              <w:t>Сроки</w:t>
            </w:r>
          </w:p>
        </w:tc>
      </w:tr>
      <w:tr w:rsidR="009D1534" w:rsidRPr="009D1534" w:rsidTr="00583964">
        <w:tc>
          <w:tcPr>
            <w:tcW w:w="4119" w:type="pct"/>
            <w:gridSpan w:val="5"/>
          </w:tcPr>
          <w:p w:rsidR="00B45B78" w:rsidRPr="009D1534" w:rsidRDefault="00B45B78" w:rsidP="0080115C">
            <w:pPr>
              <w:pStyle w:val="Default"/>
              <w:contextualSpacing/>
              <w:jc w:val="both"/>
              <w:rPr>
                <w:color w:val="auto"/>
              </w:rPr>
            </w:pPr>
          </w:p>
        </w:tc>
        <w:tc>
          <w:tcPr>
            <w:tcW w:w="881" w:type="pct"/>
          </w:tcPr>
          <w:p w:rsidR="00B45B78" w:rsidRPr="009D1534" w:rsidRDefault="00B45B78" w:rsidP="0080115C">
            <w:pPr>
              <w:pStyle w:val="Default"/>
              <w:contextualSpacing/>
              <w:jc w:val="both"/>
              <w:rPr>
                <w:color w:val="auto"/>
              </w:rPr>
            </w:pPr>
          </w:p>
        </w:tc>
      </w:tr>
      <w:tr w:rsidR="009D1534" w:rsidRPr="009D1534" w:rsidTr="00583964">
        <w:tc>
          <w:tcPr>
            <w:tcW w:w="248" w:type="pct"/>
          </w:tcPr>
          <w:p w:rsidR="00B45B78" w:rsidRPr="009D1534" w:rsidRDefault="00B45B78" w:rsidP="0080115C">
            <w:pPr>
              <w:pStyle w:val="Default"/>
              <w:contextualSpacing/>
              <w:jc w:val="both"/>
              <w:rPr>
                <w:color w:val="auto"/>
              </w:rPr>
            </w:pPr>
            <w:r w:rsidRPr="009D1534">
              <w:rPr>
                <w:color w:val="auto"/>
              </w:rPr>
              <w:t>1.</w:t>
            </w:r>
          </w:p>
        </w:tc>
        <w:tc>
          <w:tcPr>
            <w:tcW w:w="1151" w:type="pct"/>
          </w:tcPr>
          <w:p w:rsidR="00B45B78" w:rsidRPr="009D1534" w:rsidRDefault="00B45B78" w:rsidP="0080115C">
            <w:pPr>
              <w:pStyle w:val="Default"/>
              <w:contextualSpacing/>
              <w:jc w:val="both"/>
              <w:rPr>
                <w:color w:val="auto"/>
              </w:rPr>
            </w:pPr>
            <w:r w:rsidRPr="009D1534">
              <w:rPr>
                <w:color w:val="auto"/>
              </w:rPr>
              <w:t>Спортивно-оздоровительное</w:t>
            </w:r>
          </w:p>
        </w:tc>
        <w:tc>
          <w:tcPr>
            <w:tcW w:w="883" w:type="pct"/>
          </w:tcPr>
          <w:p w:rsidR="00B45B78" w:rsidRPr="009D1534" w:rsidRDefault="00583964" w:rsidP="0080115C">
            <w:pPr>
              <w:pStyle w:val="Default"/>
              <w:contextualSpacing/>
              <w:jc w:val="both"/>
              <w:rPr>
                <w:color w:val="auto"/>
              </w:rPr>
            </w:pPr>
            <w:r w:rsidRPr="009D1534">
              <w:rPr>
                <w:color w:val="auto"/>
              </w:rPr>
              <w:t xml:space="preserve">Школьное сообщество </w:t>
            </w:r>
            <w:r w:rsidR="00B45B78" w:rsidRPr="009D1534">
              <w:rPr>
                <w:color w:val="auto"/>
              </w:rPr>
              <w:t>экологической культуры и ЗОЖ</w:t>
            </w:r>
          </w:p>
        </w:tc>
        <w:tc>
          <w:tcPr>
            <w:tcW w:w="953" w:type="pct"/>
          </w:tcPr>
          <w:p w:rsidR="00B45B78" w:rsidRPr="009D1534" w:rsidRDefault="00B45B78" w:rsidP="0080115C">
            <w:pPr>
              <w:pStyle w:val="Default"/>
              <w:contextualSpacing/>
              <w:jc w:val="both"/>
              <w:rPr>
                <w:color w:val="auto"/>
              </w:rPr>
            </w:pPr>
            <w:r w:rsidRPr="009D1534">
              <w:rPr>
                <w:color w:val="auto"/>
              </w:rPr>
              <w:t>Слёт старшеклассников</w:t>
            </w: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tc>
        <w:tc>
          <w:tcPr>
            <w:tcW w:w="883" w:type="pct"/>
          </w:tcPr>
          <w:p w:rsidR="00B45B78" w:rsidRPr="009D1534" w:rsidRDefault="00B45B78" w:rsidP="0080115C">
            <w:pPr>
              <w:pStyle w:val="Default"/>
              <w:contextualSpacing/>
              <w:jc w:val="both"/>
              <w:rPr>
                <w:color w:val="auto"/>
              </w:rPr>
            </w:pPr>
            <w:r w:rsidRPr="009D1534">
              <w:rPr>
                <w:color w:val="auto"/>
              </w:rPr>
              <w:t>Учителя биологии, географии, ОБЖ, физической культуры</w:t>
            </w: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tc>
        <w:tc>
          <w:tcPr>
            <w:tcW w:w="881" w:type="pct"/>
          </w:tcPr>
          <w:p w:rsidR="00B45B78" w:rsidRPr="009D1534" w:rsidRDefault="00B45B78" w:rsidP="0080115C">
            <w:pPr>
              <w:pStyle w:val="Default"/>
              <w:contextualSpacing/>
              <w:jc w:val="both"/>
              <w:rPr>
                <w:color w:val="auto"/>
              </w:rPr>
            </w:pPr>
            <w:r w:rsidRPr="009D1534">
              <w:rPr>
                <w:color w:val="auto"/>
              </w:rPr>
              <w:t>сентябрь</w:t>
            </w:r>
          </w:p>
        </w:tc>
      </w:tr>
      <w:tr w:rsidR="009D1534" w:rsidRPr="009D1534" w:rsidTr="00583964">
        <w:tc>
          <w:tcPr>
            <w:tcW w:w="248" w:type="pct"/>
          </w:tcPr>
          <w:p w:rsidR="00B45B78" w:rsidRPr="009D1534" w:rsidRDefault="00B45B78" w:rsidP="0080115C">
            <w:pPr>
              <w:pStyle w:val="Default"/>
              <w:contextualSpacing/>
              <w:jc w:val="both"/>
              <w:rPr>
                <w:color w:val="auto"/>
              </w:rPr>
            </w:pPr>
          </w:p>
        </w:tc>
        <w:tc>
          <w:tcPr>
            <w:tcW w:w="1151" w:type="pct"/>
          </w:tcPr>
          <w:p w:rsidR="00B45B78" w:rsidRPr="009D1534" w:rsidRDefault="00B45B78" w:rsidP="0080115C">
            <w:pPr>
              <w:pStyle w:val="Default"/>
              <w:contextualSpacing/>
              <w:jc w:val="both"/>
              <w:rPr>
                <w:color w:val="auto"/>
              </w:rPr>
            </w:pPr>
          </w:p>
        </w:tc>
        <w:tc>
          <w:tcPr>
            <w:tcW w:w="883" w:type="pct"/>
          </w:tcPr>
          <w:p w:rsidR="00B45B78" w:rsidRPr="009D1534" w:rsidRDefault="00B45B78" w:rsidP="0080115C">
            <w:pPr>
              <w:pStyle w:val="Default"/>
              <w:contextualSpacing/>
              <w:jc w:val="both"/>
              <w:rPr>
                <w:color w:val="auto"/>
              </w:rPr>
            </w:pPr>
            <w:r w:rsidRPr="009D1534">
              <w:rPr>
                <w:color w:val="auto"/>
              </w:rPr>
              <w:t>Воспитательные мероприятия</w:t>
            </w:r>
          </w:p>
        </w:tc>
        <w:tc>
          <w:tcPr>
            <w:tcW w:w="953" w:type="pct"/>
          </w:tcPr>
          <w:p w:rsidR="00B45B78" w:rsidRPr="009D1534" w:rsidRDefault="00B45B78" w:rsidP="0080115C">
            <w:pPr>
              <w:pStyle w:val="Default"/>
              <w:contextualSpacing/>
              <w:jc w:val="both"/>
              <w:rPr>
                <w:color w:val="auto"/>
              </w:rPr>
            </w:pPr>
            <w:r w:rsidRPr="009D1534">
              <w:rPr>
                <w:color w:val="auto"/>
              </w:rPr>
              <w:t>Информационно-тематические классные часы по экологии и формированию ЗОЖ, спортивные соревнования, фестивали ГТО</w:t>
            </w:r>
          </w:p>
        </w:tc>
        <w:tc>
          <w:tcPr>
            <w:tcW w:w="883" w:type="pct"/>
          </w:tcPr>
          <w:p w:rsidR="00B45B78" w:rsidRPr="009D1534" w:rsidRDefault="00B45B78" w:rsidP="0080115C">
            <w:pPr>
              <w:pStyle w:val="Default"/>
              <w:contextualSpacing/>
              <w:jc w:val="both"/>
              <w:rPr>
                <w:color w:val="auto"/>
              </w:rPr>
            </w:pPr>
            <w:r w:rsidRPr="009D1534">
              <w:rPr>
                <w:color w:val="auto"/>
              </w:rPr>
              <w:t>Классные руководители, учителя физической культуры</w:t>
            </w:r>
          </w:p>
        </w:tc>
        <w:tc>
          <w:tcPr>
            <w:tcW w:w="881" w:type="pct"/>
          </w:tcPr>
          <w:p w:rsidR="00B45B78" w:rsidRPr="009D1534" w:rsidRDefault="00B45B78" w:rsidP="0080115C">
            <w:pPr>
              <w:pStyle w:val="Default"/>
              <w:contextualSpacing/>
              <w:jc w:val="both"/>
              <w:rPr>
                <w:color w:val="auto"/>
              </w:rPr>
            </w:pPr>
            <w:r w:rsidRPr="009D1534">
              <w:rPr>
                <w:color w:val="auto"/>
              </w:rPr>
              <w:t>В течение года</w:t>
            </w:r>
          </w:p>
        </w:tc>
      </w:tr>
      <w:tr w:rsidR="009D1534" w:rsidRPr="009D1534" w:rsidTr="00583964">
        <w:trPr>
          <w:trHeight w:val="2714"/>
        </w:trPr>
        <w:tc>
          <w:tcPr>
            <w:tcW w:w="248" w:type="pct"/>
            <w:vMerge w:val="restart"/>
          </w:tcPr>
          <w:p w:rsidR="00B45B78" w:rsidRPr="009D1534" w:rsidRDefault="00B45B78" w:rsidP="0080115C">
            <w:pPr>
              <w:pStyle w:val="Default"/>
              <w:contextualSpacing/>
              <w:jc w:val="both"/>
              <w:rPr>
                <w:color w:val="auto"/>
              </w:rPr>
            </w:pPr>
            <w:r w:rsidRPr="009D1534">
              <w:rPr>
                <w:color w:val="auto"/>
              </w:rPr>
              <w:t>2.</w:t>
            </w:r>
          </w:p>
        </w:tc>
        <w:tc>
          <w:tcPr>
            <w:tcW w:w="1151" w:type="pct"/>
            <w:vMerge w:val="restart"/>
          </w:tcPr>
          <w:p w:rsidR="00B45B78" w:rsidRPr="009D1534" w:rsidRDefault="00B45B78" w:rsidP="0080115C">
            <w:pPr>
              <w:pStyle w:val="Default"/>
              <w:contextualSpacing/>
              <w:jc w:val="both"/>
              <w:rPr>
                <w:color w:val="auto"/>
              </w:rPr>
            </w:pPr>
            <w:r w:rsidRPr="009D1534">
              <w:rPr>
                <w:color w:val="auto"/>
              </w:rPr>
              <w:t>Духовно-нравственное</w:t>
            </w:r>
          </w:p>
        </w:tc>
        <w:tc>
          <w:tcPr>
            <w:tcW w:w="883" w:type="pct"/>
          </w:tcPr>
          <w:p w:rsidR="00B45B78" w:rsidRPr="009D1534" w:rsidRDefault="00583964" w:rsidP="0080115C">
            <w:pPr>
              <w:pStyle w:val="Default"/>
              <w:contextualSpacing/>
              <w:jc w:val="both"/>
              <w:rPr>
                <w:color w:val="auto"/>
              </w:rPr>
            </w:pPr>
            <w:r w:rsidRPr="009D1534">
              <w:rPr>
                <w:color w:val="auto"/>
              </w:rPr>
              <w:t xml:space="preserve">Школьное сообщество </w:t>
            </w:r>
            <w:r w:rsidR="00B45B78" w:rsidRPr="009D1534">
              <w:rPr>
                <w:color w:val="auto"/>
              </w:rPr>
              <w:t>духовно-нравственного просвещения</w:t>
            </w:r>
          </w:p>
        </w:tc>
        <w:tc>
          <w:tcPr>
            <w:tcW w:w="953" w:type="pct"/>
          </w:tcPr>
          <w:p w:rsidR="00B45B78" w:rsidRPr="009D1534" w:rsidRDefault="00B45B78" w:rsidP="0080115C">
            <w:pPr>
              <w:pStyle w:val="Default"/>
              <w:contextualSpacing/>
              <w:jc w:val="both"/>
              <w:rPr>
                <w:color w:val="auto"/>
              </w:rPr>
            </w:pPr>
            <w:r w:rsidRPr="009D1534">
              <w:rPr>
                <w:color w:val="auto"/>
              </w:rPr>
              <w:t>Читательские конференции</w:t>
            </w:r>
            <w:r w:rsidR="005D5C26" w:rsidRPr="009D1534">
              <w:rPr>
                <w:color w:val="auto"/>
              </w:rPr>
              <w:t>, диспуты по прочитанным книгам, конкурсы чтецов</w:t>
            </w: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r w:rsidRPr="009D1534">
              <w:rPr>
                <w:color w:val="auto"/>
              </w:rPr>
              <w:t>Внеклассн</w:t>
            </w:r>
            <w:r w:rsidR="005D5C26" w:rsidRPr="009D1534">
              <w:rPr>
                <w:color w:val="auto"/>
              </w:rPr>
              <w:t>ые мероприятия по страноведению</w:t>
            </w:r>
          </w:p>
        </w:tc>
        <w:tc>
          <w:tcPr>
            <w:tcW w:w="883" w:type="pct"/>
          </w:tcPr>
          <w:p w:rsidR="00B45B78" w:rsidRPr="009D1534" w:rsidRDefault="00B45B78" w:rsidP="0080115C">
            <w:pPr>
              <w:pStyle w:val="Default"/>
              <w:contextualSpacing/>
              <w:jc w:val="both"/>
              <w:rPr>
                <w:color w:val="auto"/>
              </w:rPr>
            </w:pPr>
            <w:r w:rsidRPr="009D1534">
              <w:rPr>
                <w:color w:val="auto"/>
              </w:rPr>
              <w:t>Учит</w:t>
            </w:r>
            <w:r w:rsidR="005D5C26" w:rsidRPr="009D1534">
              <w:rPr>
                <w:color w:val="auto"/>
              </w:rPr>
              <w:t>еля русского языка и литературы, библиотекарь</w:t>
            </w: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r w:rsidRPr="009D1534">
              <w:rPr>
                <w:color w:val="auto"/>
              </w:rPr>
              <w:t>Учителя иностранного языка;</w:t>
            </w:r>
          </w:p>
        </w:tc>
        <w:tc>
          <w:tcPr>
            <w:tcW w:w="881" w:type="pct"/>
          </w:tcPr>
          <w:p w:rsidR="00B45B78" w:rsidRPr="009D1534" w:rsidRDefault="00B45B78" w:rsidP="0080115C">
            <w:pPr>
              <w:pStyle w:val="Default"/>
              <w:contextualSpacing/>
              <w:jc w:val="both"/>
              <w:rPr>
                <w:color w:val="auto"/>
              </w:rPr>
            </w:pPr>
            <w:r w:rsidRPr="009D1534">
              <w:rPr>
                <w:color w:val="auto"/>
              </w:rPr>
              <w:t>Ноябрь, декабрь</w:t>
            </w:r>
          </w:p>
        </w:tc>
      </w:tr>
      <w:tr w:rsidR="009D1534" w:rsidRPr="009D1534" w:rsidTr="00583964">
        <w:trPr>
          <w:trHeight w:val="2714"/>
        </w:trPr>
        <w:tc>
          <w:tcPr>
            <w:tcW w:w="248" w:type="pct"/>
            <w:vMerge/>
          </w:tcPr>
          <w:p w:rsidR="001311B1" w:rsidRPr="009D1534" w:rsidRDefault="001311B1" w:rsidP="0080115C">
            <w:pPr>
              <w:pStyle w:val="Default"/>
              <w:contextualSpacing/>
              <w:jc w:val="both"/>
              <w:rPr>
                <w:color w:val="auto"/>
              </w:rPr>
            </w:pPr>
          </w:p>
        </w:tc>
        <w:tc>
          <w:tcPr>
            <w:tcW w:w="1151" w:type="pct"/>
            <w:vMerge/>
          </w:tcPr>
          <w:p w:rsidR="001311B1" w:rsidRPr="009D1534" w:rsidRDefault="001311B1" w:rsidP="0080115C">
            <w:pPr>
              <w:pStyle w:val="Default"/>
              <w:contextualSpacing/>
              <w:jc w:val="both"/>
              <w:rPr>
                <w:color w:val="auto"/>
              </w:rPr>
            </w:pPr>
          </w:p>
        </w:tc>
        <w:tc>
          <w:tcPr>
            <w:tcW w:w="883" w:type="pct"/>
          </w:tcPr>
          <w:p w:rsidR="001311B1" w:rsidRPr="009D1534" w:rsidRDefault="001311B1" w:rsidP="00583964">
            <w:pPr>
              <w:pStyle w:val="Default"/>
              <w:contextualSpacing/>
              <w:jc w:val="both"/>
              <w:rPr>
                <w:color w:val="auto"/>
              </w:rPr>
            </w:pPr>
            <w:r w:rsidRPr="009D1534">
              <w:rPr>
                <w:color w:val="auto"/>
              </w:rPr>
              <w:t>Курс по выбору «</w:t>
            </w:r>
            <w:r w:rsidR="00583964" w:rsidRPr="009D1534">
              <w:rPr>
                <w:color w:val="auto"/>
              </w:rPr>
              <w:t>музейное краеведение</w:t>
            </w:r>
            <w:r w:rsidRPr="009D1534">
              <w:rPr>
                <w:color w:val="auto"/>
              </w:rPr>
              <w:t>»</w:t>
            </w:r>
          </w:p>
        </w:tc>
        <w:tc>
          <w:tcPr>
            <w:tcW w:w="953" w:type="pct"/>
          </w:tcPr>
          <w:p w:rsidR="001311B1" w:rsidRPr="009D1534" w:rsidRDefault="001311B1" w:rsidP="001311B1">
            <w:pPr>
              <w:pStyle w:val="Default"/>
              <w:contextualSpacing/>
              <w:rPr>
                <w:color w:val="auto"/>
              </w:rPr>
            </w:pPr>
            <w:r w:rsidRPr="009D1534">
              <w:rPr>
                <w:color w:val="auto"/>
              </w:rPr>
              <w:t>Экскурсии, исследовательские работы, внеклассные мероприятия, школьные конкурсы и викторины</w:t>
            </w:r>
          </w:p>
        </w:tc>
        <w:tc>
          <w:tcPr>
            <w:tcW w:w="883" w:type="pct"/>
          </w:tcPr>
          <w:p w:rsidR="001311B1" w:rsidRPr="009D1534" w:rsidRDefault="001311B1" w:rsidP="0080115C">
            <w:pPr>
              <w:pStyle w:val="Default"/>
              <w:contextualSpacing/>
              <w:jc w:val="both"/>
              <w:rPr>
                <w:color w:val="auto"/>
              </w:rPr>
            </w:pPr>
            <w:r w:rsidRPr="009D1534">
              <w:rPr>
                <w:color w:val="auto"/>
              </w:rPr>
              <w:t>Руководитель курса</w:t>
            </w:r>
          </w:p>
        </w:tc>
        <w:tc>
          <w:tcPr>
            <w:tcW w:w="881" w:type="pct"/>
          </w:tcPr>
          <w:p w:rsidR="001311B1" w:rsidRPr="009D1534" w:rsidRDefault="001311B1" w:rsidP="0080115C">
            <w:pPr>
              <w:pStyle w:val="Default"/>
              <w:contextualSpacing/>
              <w:jc w:val="both"/>
              <w:rPr>
                <w:color w:val="auto"/>
              </w:rPr>
            </w:pPr>
            <w:r w:rsidRPr="009D1534">
              <w:rPr>
                <w:color w:val="auto"/>
              </w:rPr>
              <w:t>В течение года</w:t>
            </w:r>
          </w:p>
        </w:tc>
      </w:tr>
      <w:tr w:rsidR="009D1534" w:rsidRPr="009D1534" w:rsidTr="00583964">
        <w:trPr>
          <w:trHeight w:val="1877"/>
        </w:trPr>
        <w:tc>
          <w:tcPr>
            <w:tcW w:w="248" w:type="pct"/>
            <w:vMerge/>
          </w:tcPr>
          <w:p w:rsidR="00B45B78" w:rsidRPr="009D1534" w:rsidRDefault="00B45B78" w:rsidP="0080115C">
            <w:pPr>
              <w:pStyle w:val="Default"/>
              <w:contextualSpacing/>
              <w:jc w:val="both"/>
              <w:rPr>
                <w:color w:val="auto"/>
              </w:rPr>
            </w:pPr>
          </w:p>
        </w:tc>
        <w:tc>
          <w:tcPr>
            <w:tcW w:w="1151" w:type="pct"/>
            <w:vMerge/>
          </w:tcPr>
          <w:p w:rsidR="00B45B78" w:rsidRPr="009D1534" w:rsidRDefault="00B45B78" w:rsidP="0080115C">
            <w:pPr>
              <w:pStyle w:val="Default"/>
              <w:contextualSpacing/>
              <w:jc w:val="both"/>
              <w:rPr>
                <w:color w:val="auto"/>
              </w:rPr>
            </w:pPr>
          </w:p>
        </w:tc>
        <w:tc>
          <w:tcPr>
            <w:tcW w:w="883" w:type="pct"/>
          </w:tcPr>
          <w:p w:rsidR="00B45B78" w:rsidRPr="009D1534" w:rsidRDefault="00B45B78" w:rsidP="0080115C">
            <w:pPr>
              <w:pStyle w:val="Default"/>
              <w:contextualSpacing/>
              <w:jc w:val="both"/>
              <w:rPr>
                <w:color w:val="auto"/>
              </w:rPr>
            </w:pPr>
            <w:r w:rsidRPr="009D1534">
              <w:rPr>
                <w:color w:val="auto"/>
              </w:rPr>
              <w:t>Внеклассные мероприятия в рамках дополнительного образования школы</w:t>
            </w:r>
          </w:p>
        </w:tc>
        <w:tc>
          <w:tcPr>
            <w:tcW w:w="953" w:type="pct"/>
          </w:tcPr>
          <w:p w:rsidR="00B45B78" w:rsidRPr="009D1534" w:rsidRDefault="00B45B78" w:rsidP="0080115C">
            <w:pPr>
              <w:pStyle w:val="Default"/>
              <w:contextualSpacing/>
              <w:jc w:val="both"/>
              <w:rPr>
                <w:color w:val="auto"/>
              </w:rPr>
            </w:pPr>
            <w:r w:rsidRPr="009D1534">
              <w:rPr>
                <w:color w:val="auto"/>
              </w:rPr>
              <w:t>Выставки, праздники, спектакли, концерты, спортивные соревнования</w:t>
            </w:r>
          </w:p>
        </w:tc>
        <w:tc>
          <w:tcPr>
            <w:tcW w:w="883" w:type="pct"/>
          </w:tcPr>
          <w:p w:rsidR="00B45B78" w:rsidRPr="009D1534" w:rsidRDefault="00B45B78" w:rsidP="0080115C">
            <w:pPr>
              <w:pStyle w:val="Default"/>
              <w:contextualSpacing/>
              <w:jc w:val="both"/>
              <w:rPr>
                <w:color w:val="auto"/>
              </w:rPr>
            </w:pPr>
            <w:r w:rsidRPr="009D1534">
              <w:rPr>
                <w:color w:val="auto"/>
              </w:rPr>
              <w:t>Руководители дополнительного образования школы</w:t>
            </w:r>
          </w:p>
          <w:p w:rsidR="00B45B78" w:rsidRPr="009D1534" w:rsidRDefault="00B45B78" w:rsidP="0080115C">
            <w:pPr>
              <w:pStyle w:val="Default"/>
              <w:contextualSpacing/>
              <w:jc w:val="both"/>
              <w:rPr>
                <w:color w:val="auto"/>
              </w:rPr>
            </w:pPr>
          </w:p>
        </w:tc>
        <w:tc>
          <w:tcPr>
            <w:tcW w:w="881" w:type="pct"/>
          </w:tcPr>
          <w:p w:rsidR="00B45B78" w:rsidRPr="009D1534" w:rsidRDefault="00B45B78" w:rsidP="0080115C">
            <w:pPr>
              <w:pStyle w:val="Default"/>
              <w:contextualSpacing/>
              <w:jc w:val="both"/>
              <w:rPr>
                <w:color w:val="auto"/>
              </w:rPr>
            </w:pPr>
            <w:r w:rsidRPr="009D1534">
              <w:rPr>
                <w:color w:val="auto"/>
              </w:rPr>
              <w:t>В течение года</w:t>
            </w:r>
          </w:p>
        </w:tc>
      </w:tr>
      <w:tr w:rsidR="009D1534" w:rsidRPr="009D1534" w:rsidTr="00583964">
        <w:trPr>
          <w:trHeight w:val="1231"/>
        </w:trPr>
        <w:tc>
          <w:tcPr>
            <w:tcW w:w="248" w:type="pct"/>
            <w:vMerge/>
          </w:tcPr>
          <w:p w:rsidR="00B45B78" w:rsidRPr="009D1534" w:rsidRDefault="00B45B78" w:rsidP="0080115C">
            <w:pPr>
              <w:pStyle w:val="Default"/>
              <w:contextualSpacing/>
              <w:jc w:val="both"/>
              <w:rPr>
                <w:color w:val="auto"/>
              </w:rPr>
            </w:pPr>
          </w:p>
        </w:tc>
        <w:tc>
          <w:tcPr>
            <w:tcW w:w="1151" w:type="pct"/>
            <w:vMerge/>
          </w:tcPr>
          <w:p w:rsidR="00B45B78" w:rsidRPr="009D1534" w:rsidRDefault="00B45B78" w:rsidP="0080115C">
            <w:pPr>
              <w:pStyle w:val="Default"/>
              <w:contextualSpacing/>
              <w:jc w:val="both"/>
              <w:rPr>
                <w:color w:val="auto"/>
              </w:rPr>
            </w:pPr>
          </w:p>
        </w:tc>
        <w:tc>
          <w:tcPr>
            <w:tcW w:w="883" w:type="pct"/>
          </w:tcPr>
          <w:p w:rsidR="00B45B78" w:rsidRPr="009D1534" w:rsidRDefault="00B45B78" w:rsidP="0080115C">
            <w:pPr>
              <w:pStyle w:val="Default"/>
              <w:contextualSpacing/>
              <w:jc w:val="both"/>
              <w:rPr>
                <w:color w:val="auto"/>
              </w:rPr>
            </w:pPr>
            <w:r w:rsidRPr="009D1534">
              <w:rPr>
                <w:color w:val="auto"/>
              </w:rPr>
              <w:t>Воспитательные мероприятия</w:t>
            </w:r>
          </w:p>
        </w:tc>
        <w:tc>
          <w:tcPr>
            <w:tcW w:w="953" w:type="pct"/>
          </w:tcPr>
          <w:p w:rsidR="00B45B78" w:rsidRPr="009D1534" w:rsidRDefault="00B45B78" w:rsidP="0080115C">
            <w:pPr>
              <w:pStyle w:val="Default"/>
              <w:contextualSpacing/>
              <w:jc w:val="both"/>
              <w:rPr>
                <w:color w:val="auto"/>
              </w:rPr>
            </w:pPr>
            <w:r w:rsidRPr="009D1534">
              <w:rPr>
                <w:color w:val="auto"/>
              </w:rPr>
              <w:t>Информационно-тематические классные часы, экскурсии, акции, конкурсы, диспуты и т.д.</w:t>
            </w:r>
          </w:p>
        </w:tc>
        <w:tc>
          <w:tcPr>
            <w:tcW w:w="883" w:type="pct"/>
          </w:tcPr>
          <w:p w:rsidR="00B45B78" w:rsidRPr="009D1534" w:rsidRDefault="00B45B78" w:rsidP="0080115C">
            <w:pPr>
              <w:pStyle w:val="Default"/>
              <w:contextualSpacing/>
              <w:jc w:val="both"/>
              <w:rPr>
                <w:color w:val="auto"/>
              </w:rPr>
            </w:pPr>
            <w:r w:rsidRPr="009D1534">
              <w:rPr>
                <w:color w:val="auto"/>
              </w:rPr>
              <w:t>Классные руководители</w:t>
            </w:r>
          </w:p>
        </w:tc>
        <w:tc>
          <w:tcPr>
            <w:tcW w:w="881" w:type="pct"/>
          </w:tcPr>
          <w:p w:rsidR="00B45B78" w:rsidRPr="009D1534" w:rsidRDefault="00B45B78" w:rsidP="0080115C">
            <w:pPr>
              <w:pStyle w:val="Default"/>
              <w:contextualSpacing/>
              <w:jc w:val="both"/>
              <w:rPr>
                <w:color w:val="auto"/>
              </w:rPr>
            </w:pPr>
            <w:r w:rsidRPr="009D1534">
              <w:rPr>
                <w:color w:val="auto"/>
              </w:rPr>
              <w:t>В течение года</w:t>
            </w:r>
          </w:p>
        </w:tc>
      </w:tr>
      <w:tr w:rsidR="009D1534" w:rsidRPr="009D1534" w:rsidTr="00583964">
        <w:trPr>
          <w:trHeight w:val="1974"/>
        </w:trPr>
        <w:tc>
          <w:tcPr>
            <w:tcW w:w="248" w:type="pct"/>
            <w:vMerge w:val="restart"/>
          </w:tcPr>
          <w:p w:rsidR="00B45B78" w:rsidRPr="009D1534" w:rsidRDefault="00B45B78" w:rsidP="0080115C">
            <w:pPr>
              <w:pStyle w:val="Default"/>
              <w:contextualSpacing/>
              <w:jc w:val="both"/>
              <w:rPr>
                <w:color w:val="auto"/>
              </w:rPr>
            </w:pPr>
            <w:r w:rsidRPr="009D1534">
              <w:rPr>
                <w:color w:val="auto"/>
              </w:rPr>
              <w:lastRenderedPageBreak/>
              <w:t>3.</w:t>
            </w:r>
          </w:p>
        </w:tc>
        <w:tc>
          <w:tcPr>
            <w:tcW w:w="1151" w:type="pct"/>
            <w:vMerge w:val="restart"/>
          </w:tcPr>
          <w:p w:rsidR="00B45B78" w:rsidRPr="009D1534" w:rsidRDefault="00B45B78" w:rsidP="0080115C">
            <w:pPr>
              <w:pStyle w:val="Default"/>
              <w:contextualSpacing/>
              <w:jc w:val="both"/>
              <w:rPr>
                <w:color w:val="auto"/>
              </w:rPr>
            </w:pPr>
            <w:r w:rsidRPr="009D1534">
              <w:rPr>
                <w:color w:val="auto"/>
              </w:rPr>
              <w:t>Социальное</w:t>
            </w:r>
          </w:p>
          <w:p w:rsidR="00B45B78" w:rsidRPr="009D1534" w:rsidRDefault="00B45B78" w:rsidP="0080115C">
            <w:pPr>
              <w:pStyle w:val="Default"/>
              <w:contextualSpacing/>
              <w:jc w:val="both"/>
              <w:rPr>
                <w:color w:val="auto"/>
              </w:rPr>
            </w:pPr>
            <w:r w:rsidRPr="009D1534">
              <w:rPr>
                <w:color w:val="auto"/>
              </w:rPr>
              <w:t xml:space="preserve"> </w:t>
            </w:r>
          </w:p>
        </w:tc>
        <w:tc>
          <w:tcPr>
            <w:tcW w:w="883" w:type="pct"/>
          </w:tcPr>
          <w:p w:rsidR="00B45B78" w:rsidRPr="009D1534" w:rsidRDefault="00583964" w:rsidP="0080115C">
            <w:pPr>
              <w:pStyle w:val="Default"/>
              <w:contextualSpacing/>
              <w:jc w:val="both"/>
              <w:rPr>
                <w:color w:val="auto"/>
              </w:rPr>
            </w:pPr>
            <w:r w:rsidRPr="009D1534">
              <w:rPr>
                <w:color w:val="auto"/>
              </w:rPr>
              <w:t xml:space="preserve">Ученический совет </w:t>
            </w:r>
            <w:r w:rsidR="00B45B78" w:rsidRPr="009D1534">
              <w:rPr>
                <w:color w:val="auto"/>
              </w:rPr>
              <w:t>гражданско-правовой деятельности</w:t>
            </w:r>
          </w:p>
        </w:tc>
        <w:tc>
          <w:tcPr>
            <w:tcW w:w="953" w:type="pct"/>
          </w:tcPr>
          <w:p w:rsidR="00B45B78" w:rsidRPr="009D1534" w:rsidRDefault="00B45B78" w:rsidP="00583964">
            <w:pPr>
              <w:pStyle w:val="Default"/>
              <w:contextualSpacing/>
              <w:jc w:val="both"/>
              <w:rPr>
                <w:color w:val="auto"/>
              </w:rPr>
            </w:pPr>
            <w:r w:rsidRPr="009D1534">
              <w:rPr>
                <w:color w:val="auto"/>
              </w:rPr>
              <w:t xml:space="preserve">Уроки Гражданина, </w:t>
            </w:r>
            <w:r w:rsidR="00583964" w:rsidRPr="009D1534">
              <w:rPr>
                <w:color w:val="auto"/>
              </w:rPr>
              <w:t>уроки правовой культуры</w:t>
            </w:r>
            <w:r w:rsidRPr="009D1534">
              <w:rPr>
                <w:color w:val="auto"/>
              </w:rPr>
              <w:t>,  акции, встречи, экскурсии</w:t>
            </w:r>
          </w:p>
        </w:tc>
        <w:tc>
          <w:tcPr>
            <w:tcW w:w="883" w:type="pct"/>
          </w:tcPr>
          <w:p w:rsidR="00B45B78" w:rsidRPr="009D1534" w:rsidRDefault="00B45B78" w:rsidP="0080115C">
            <w:pPr>
              <w:pStyle w:val="Default"/>
              <w:contextualSpacing/>
              <w:jc w:val="both"/>
              <w:rPr>
                <w:color w:val="auto"/>
              </w:rPr>
            </w:pPr>
            <w:r w:rsidRPr="009D1534">
              <w:rPr>
                <w:color w:val="auto"/>
              </w:rPr>
              <w:t>Учителя истории и обществознания</w:t>
            </w:r>
          </w:p>
          <w:p w:rsidR="00B45B78" w:rsidRPr="009D1534" w:rsidRDefault="00B45B78" w:rsidP="0080115C">
            <w:pPr>
              <w:pStyle w:val="Default"/>
              <w:contextualSpacing/>
              <w:jc w:val="both"/>
              <w:rPr>
                <w:color w:val="auto"/>
              </w:rPr>
            </w:pPr>
          </w:p>
        </w:tc>
        <w:tc>
          <w:tcPr>
            <w:tcW w:w="881" w:type="pct"/>
          </w:tcPr>
          <w:p w:rsidR="00B45B78" w:rsidRPr="009D1534" w:rsidRDefault="00B45B78" w:rsidP="0080115C">
            <w:pPr>
              <w:pStyle w:val="Default"/>
              <w:contextualSpacing/>
              <w:jc w:val="both"/>
              <w:rPr>
                <w:color w:val="auto"/>
              </w:rPr>
            </w:pPr>
            <w:r w:rsidRPr="009D1534">
              <w:rPr>
                <w:color w:val="auto"/>
              </w:rPr>
              <w:t>февраль</w:t>
            </w:r>
          </w:p>
        </w:tc>
      </w:tr>
      <w:tr w:rsidR="009D1534" w:rsidRPr="009D1534" w:rsidTr="00583964">
        <w:tc>
          <w:tcPr>
            <w:tcW w:w="248" w:type="pct"/>
            <w:vMerge/>
          </w:tcPr>
          <w:p w:rsidR="00B45B78" w:rsidRPr="009D1534" w:rsidRDefault="00B45B78" w:rsidP="0080115C">
            <w:pPr>
              <w:pStyle w:val="Default"/>
              <w:contextualSpacing/>
              <w:jc w:val="both"/>
              <w:rPr>
                <w:color w:val="auto"/>
              </w:rPr>
            </w:pPr>
          </w:p>
        </w:tc>
        <w:tc>
          <w:tcPr>
            <w:tcW w:w="1151" w:type="pct"/>
            <w:vMerge/>
          </w:tcPr>
          <w:p w:rsidR="00B45B78" w:rsidRPr="009D1534" w:rsidRDefault="00B45B78" w:rsidP="0080115C">
            <w:pPr>
              <w:pStyle w:val="Default"/>
              <w:contextualSpacing/>
              <w:jc w:val="both"/>
              <w:rPr>
                <w:color w:val="auto"/>
              </w:rPr>
            </w:pPr>
          </w:p>
        </w:tc>
        <w:tc>
          <w:tcPr>
            <w:tcW w:w="883" w:type="pct"/>
          </w:tcPr>
          <w:p w:rsidR="00B45B78" w:rsidRPr="009D1534" w:rsidRDefault="00B45B78" w:rsidP="00583964">
            <w:pPr>
              <w:pStyle w:val="Default"/>
              <w:contextualSpacing/>
              <w:jc w:val="both"/>
              <w:rPr>
                <w:color w:val="auto"/>
              </w:rPr>
            </w:pPr>
            <w:r w:rsidRPr="009D1534">
              <w:rPr>
                <w:color w:val="auto"/>
              </w:rPr>
              <w:t>Ученическое сообщество «</w:t>
            </w:r>
            <w:r w:rsidR="00583964" w:rsidRPr="009D1534">
              <w:rPr>
                <w:color w:val="auto"/>
              </w:rPr>
              <w:t>Молодость</w:t>
            </w:r>
            <w:r w:rsidRPr="009D1534">
              <w:rPr>
                <w:color w:val="auto"/>
              </w:rPr>
              <w:t>»</w:t>
            </w:r>
          </w:p>
        </w:tc>
        <w:tc>
          <w:tcPr>
            <w:tcW w:w="953" w:type="pct"/>
          </w:tcPr>
          <w:p w:rsidR="00B45B78" w:rsidRPr="009D1534" w:rsidRDefault="00B45B78" w:rsidP="0080115C">
            <w:pPr>
              <w:pStyle w:val="Default"/>
              <w:contextualSpacing/>
              <w:jc w:val="both"/>
              <w:rPr>
                <w:color w:val="auto"/>
              </w:rPr>
            </w:pPr>
            <w:r w:rsidRPr="009D1534">
              <w:rPr>
                <w:color w:val="auto"/>
              </w:rPr>
              <w:t>Организует и проводит: школьные праздники, мероприятия, посвящённые датам календаря образовательных событий, Дни здоровья, общешкольные конкурсы, фестивали, концерты и т.д.</w:t>
            </w:r>
          </w:p>
        </w:tc>
        <w:tc>
          <w:tcPr>
            <w:tcW w:w="883" w:type="pct"/>
          </w:tcPr>
          <w:p w:rsidR="00B45B78" w:rsidRPr="009D1534" w:rsidRDefault="00B45B78" w:rsidP="0080115C">
            <w:pPr>
              <w:pStyle w:val="Default"/>
              <w:contextualSpacing/>
              <w:jc w:val="both"/>
              <w:rPr>
                <w:color w:val="auto"/>
              </w:rPr>
            </w:pPr>
            <w:r w:rsidRPr="009D1534">
              <w:rPr>
                <w:color w:val="auto"/>
              </w:rPr>
              <w:t>Педагог-организатор</w:t>
            </w:r>
          </w:p>
          <w:p w:rsidR="00B45B78" w:rsidRPr="009D1534" w:rsidRDefault="00B45B78" w:rsidP="0080115C">
            <w:pPr>
              <w:pStyle w:val="Default"/>
              <w:contextualSpacing/>
              <w:jc w:val="both"/>
              <w:rPr>
                <w:color w:val="auto"/>
              </w:rPr>
            </w:pPr>
          </w:p>
          <w:p w:rsidR="00B45B78" w:rsidRPr="009D1534" w:rsidRDefault="00B45B78" w:rsidP="0080115C">
            <w:pPr>
              <w:pStyle w:val="Default"/>
              <w:contextualSpacing/>
              <w:jc w:val="both"/>
              <w:rPr>
                <w:color w:val="auto"/>
              </w:rPr>
            </w:pPr>
          </w:p>
        </w:tc>
        <w:tc>
          <w:tcPr>
            <w:tcW w:w="881" w:type="pct"/>
          </w:tcPr>
          <w:p w:rsidR="00B45B78" w:rsidRPr="009D1534" w:rsidRDefault="00B45B78" w:rsidP="0080115C">
            <w:pPr>
              <w:pStyle w:val="Default"/>
              <w:contextualSpacing/>
              <w:jc w:val="both"/>
              <w:rPr>
                <w:color w:val="auto"/>
              </w:rPr>
            </w:pPr>
            <w:r w:rsidRPr="009D1534">
              <w:rPr>
                <w:color w:val="auto"/>
              </w:rPr>
              <w:t>В течение года</w:t>
            </w:r>
          </w:p>
        </w:tc>
      </w:tr>
      <w:tr w:rsidR="009D1534" w:rsidRPr="009D1534" w:rsidTr="00583964">
        <w:tc>
          <w:tcPr>
            <w:tcW w:w="248" w:type="pct"/>
          </w:tcPr>
          <w:p w:rsidR="00583964" w:rsidRPr="009D1534" w:rsidRDefault="00583964" w:rsidP="00CB1B14">
            <w:pPr>
              <w:pStyle w:val="Default"/>
              <w:contextualSpacing/>
              <w:jc w:val="both"/>
              <w:rPr>
                <w:color w:val="auto"/>
              </w:rPr>
            </w:pPr>
          </w:p>
        </w:tc>
        <w:tc>
          <w:tcPr>
            <w:tcW w:w="1151" w:type="pct"/>
          </w:tcPr>
          <w:p w:rsidR="00583964" w:rsidRPr="009D1534" w:rsidRDefault="00583964" w:rsidP="00CB1B14">
            <w:pPr>
              <w:pStyle w:val="Default"/>
              <w:contextualSpacing/>
              <w:jc w:val="both"/>
              <w:rPr>
                <w:color w:val="auto"/>
              </w:rPr>
            </w:pPr>
          </w:p>
        </w:tc>
        <w:tc>
          <w:tcPr>
            <w:tcW w:w="883" w:type="pct"/>
          </w:tcPr>
          <w:p w:rsidR="00583964" w:rsidRPr="009D1534" w:rsidRDefault="00583964" w:rsidP="00583964">
            <w:pPr>
              <w:pStyle w:val="Default"/>
              <w:contextualSpacing/>
              <w:jc w:val="both"/>
              <w:rPr>
                <w:color w:val="auto"/>
              </w:rPr>
            </w:pPr>
            <w:r w:rsidRPr="009D1534">
              <w:rPr>
                <w:color w:val="auto"/>
              </w:rPr>
              <w:t>Школьное сообщество учения, труда и профориентации</w:t>
            </w:r>
          </w:p>
        </w:tc>
        <w:tc>
          <w:tcPr>
            <w:tcW w:w="953" w:type="pct"/>
          </w:tcPr>
          <w:p w:rsidR="00583964" w:rsidRPr="009D1534" w:rsidRDefault="00583964" w:rsidP="003439AB">
            <w:pPr>
              <w:pStyle w:val="Default"/>
              <w:contextualSpacing/>
              <w:rPr>
                <w:color w:val="auto"/>
              </w:rPr>
            </w:pPr>
            <w:r w:rsidRPr="009D1534">
              <w:rPr>
                <w:color w:val="auto"/>
              </w:rPr>
              <w:t>Интеллектуальные марафоны, интеллектуальные игры, конкурсы, олимпиады, викторины и т.д.</w:t>
            </w:r>
          </w:p>
        </w:tc>
        <w:tc>
          <w:tcPr>
            <w:tcW w:w="883" w:type="pct"/>
          </w:tcPr>
          <w:p w:rsidR="00583964" w:rsidRPr="009D1534" w:rsidRDefault="00583964" w:rsidP="003439AB">
            <w:pPr>
              <w:pStyle w:val="Default"/>
              <w:contextualSpacing/>
              <w:jc w:val="both"/>
              <w:rPr>
                <w:color w:val="auto"/>
              </w:rPr>
            </w:pPr>
            <w:r w:rsidRPr="009D1534">
              <w:rPr>
                <w:color w:val="auto"/>
              </w:rPr>
              <w:t>Учителя математики, физики, информатики</w:t>
            </w:r>
          </w:p>
        </w:tc>
        <w:tc>
          <w:tcPr>
            <w:tcW w:w="881" w:type="pct"/>
          </w:tcPr>
          <w:p w:rsidR="00583964" w:rsidRPr="009D1534" w:rsidRDefault="00583964" w:rsidP="003439AB">
            <w:pPr>
              <w:pStyle w:val="Default"/>
              <w:contextualSpacing/>
              <w:jc w:val="both"/>
              <w:rPr>
                <w:color w:val="auto"/>
              </w:rPr>
            </w:pPr>
            <w:r w:rsidRPr="009D1534">
              <w:rPr>
                <w:color w:val="auto"/>
              </w:rPr>
              <w:t>Март, апрель</w:t>
            </w:r>
          </w:p>
        </w:tc>
      </w:tr>
      <w:tr w:rsidR="009D1534" w:rsidRPr="009D1534" w:rsidTr="00583964">
        <w:tc>
          <w:tcPr>
            <w:tcW w:w="248" w:type="pct"/>
          </w:tcPr>
          <w:p w:rsidR="00583964" w:rsidRPr="009D1534" w:rsidRDefault="00583964" w:rsidP="00CB1B14">
            <w:pPr>
              <w:pStyle w:val="Default"/>
              <w:contextualSpacing/>
              <w:jc w:val="both"/>
              <w:rPr>
                <w:color w:val="auto"/>
              </w:rPr>
            </w:pPr>
          </w:p>
        </w:tc>
        <w:tc>
          <w:tcPr>
            <w:tcW w:w="1151" w:type="pct"/>
          </w:tcPr>
          <w:p w:rsidR="00583964" w:rsidRPr="009D1534" w:rsidRDefault="00583964" w:rsidP="00CB1B14">
            <w:pPr>
              <w:pStyle w:val="Default"/>
              <w:contextualSpacing/>
              <w:jc w:val="both"/>
              <w:rPr>
                <w:color w:val="auto"/>
              </w:rPr>
            </w:pPr>
          </w:p>
        </w:tc>
        <w:tc>
          <w:tcPr>
            <w:tcW w:w="883" w:type="pct"/>
          </w:tcPr>
          <w:p w:rsidR="00583964" w:rsidRPr="009D1534" w:rsidRDefault="00583964" w:rsidP="003439AB">
            <w:pPr>
              <w:pStyle w:val="Default"/>
              <w:contextualSpacing/>
              <w:jc w:val="both"/>
              <w:rPr>
                <w:color w:val="auto"/>
              </w:rPr>
            </w:pPr>
            <w:r w:rsidRPr="009D1534">
              <w:rPr>
                <w:color w:val="auto"/>
              </w:rPr>
              <w:t>Воспитательные мероприятия</w:t>
            </w:r>
          </w:p>
        </w:tc>
        <w:tc>
          <w:tcPr>
            <w:tcW w:w="953" w:type="pct"/>
          </w:tcPr>
          <w:p w:rsidR="00583964" w:rsidRPr="009D1534" w:rsidRDefault="00583964" w:rsidP="003439AB">
            <w:pPr>
              <w:pStyle w:val="Default"/>
              <w:contextualSpacing/>
              <w:jc w:val="both"/>
              <w:rPr>
                <w:color w:val="auto"/>
              </w:rPr>
            </w:pPr>
            <w:r w:rsidRPr="009D1534">
              <w:rPr>
                <w:color w:val="auto"/>
              </w:rPr>
              <w:t>Мероприятия по профориентации</w:t>
            </w:r>
          </w:p>
        </w:tc>
        <w:tc>
          <w:tcPr>
            <w:tcW w:w="883" w:type="pct"/>
          </w:tcPr>
          <w:p w:rsidR="00583964" w:rsidRPr="009D1534" w:rsidRDefault="00583964" w:rsidP="003439AB">
            <w:pPr>
              <w:pStyle w:val="Default"/>
              <w:contextualSpacing/>
              <w:jc w:val="both"/>
              <w:rPr>
                <w:color w:val="auto"/>
              </w:rPr>
            </w:pPr>
            <w:r w:rsidRPr="009D1534">
              <w:rPr>
                <w:color w:val="auto"/>
              </w:rPr>
              <w:t>Классные руководители</w:t>
            </w:r>
          </w:p>
        </w:tc>
        <w:tc>
          <w:tcPr>
            <w:tcW w:w="881" w:type="pct"/>
          </w:tcPr>
          <w:p w:rsidR="00583964" w:rsidRPr="009D1534" w:rsidRDefault="00583964" w:rsidP="003439AB">
            <w:pPr>
              <w:pStyle w:val="Default"/>
              <w:contextualSpacing/>
              <w:jc w:val="both"/>
              <w:rPr>
                <w:color w:val="auto"/>
              </w:rPr>
            </w:pPr>
            <w:r w:rsidRPr="009D1534">
              <w:rPr>
                <w:color w:val="auto"/>
              </w:rPr>
              <w:t>В течение года</w:t>
            </w:r>
          </w:p>
        </w:tc>
      </w:tr>
      <w:tr w:rsidR="009D1534" w:rsidRPr="009D1534" w:rsidTr="00583964">
        <w:tc>
          <w:tcPr>
            <w:tcW w:w="248" w:type="pct"/>
          </w:tcPr>
          <w:p w:rsidR="00583964" w:rsidRPr="009D1534" w:rsidRDefault="00583964" w:rsidP="00CB1B14">
            <w:pPr>
              <w:pStyle w:val="Default"/>
              <w:contextualSpacing/>
              <w:jc w:val="both"/>
              <w:rPr>
                <w:color w:val="auto"/>
              </w:rPr>
            </w:pPr>
          </w:p>
        </w:tc>
        <w:tc>
          <w:tcPr>
            <w:tcW w:w="1151" w:type="pct"/>
          </w:tcPr>
          <w:p w:rsidR="00583964" w:rsidRPr="009D1534" w:rsidRDefault="00583964" w:rsidP="00CB1B14">
            <w:pPr>
              <w:pStyle w:val="Default"/>
              <w:contextualSpacing/>
              <w:jc w:val="both"/>
              <w:rPr>
                <w:color w:val="auto"/>
              </w:rPr>
            </w:pPr>
          </w:p>
        </w:tc>
        <w:tc>
          <w:tcPr>
            <w:tcW w:w="883" w:type="pct"/>
          </w:tcPr>
          <w:p w:rsidR="00583964" w:rsidRPr="009D1534" w:rsidRDefault="00583964" w:rsidP="00CB1B14">
            <w:pPr>
              <w:pStyle w:val="Default"/>
              <w:contextualSpacing/>
              <w:jc w:val="both"/>
              <w:rPr>
                <w:color w:val="auto"/>
              </w:rPr>
            </w:pPr>
            <w:r w:rsidRPr="009D1534">
              <w:rPr>
                <w:color w:val="auto"/>
              </w:rPr>
              <w:t>Воспитательные мероприятия</w:t>
            </w:r>
          </w:p>
        </w:tc>
        <w:tc>
          <w:tcPr>
            <w:tcW w:w="953" w:type="pct"/>
          </w:tcPr>
          <w:p w:rsidR="00583964" w:rsidRPr="009D1534" w:rsidRDefault="00583964" w:rsidP="00CB1B14">
            <w:pPr>
              <w:pStyle w:val="Default"/>
              <w:contextualSpacing/>
              <w:rPr>
                <w:color w:val="auto"/>
              </w:rPr>
            </w:pPr>
            <w:r w:rsidRPr="009D1534">
              <w:rPr>
                <w:color w:val="auto"/>
              </w:rPr>
              <w:t>Информационно-тематические классные часы  по правовому воспитанию, встречи с интересными людьми и т.д.</w:t>
            </w:r>
          </w:p>
        </w:tc>
        <w:tc>
          <w:tcPr>
            <w:tcW w:w="883" w:type="pct"/>
          </w:tcPr>
          <w:p w:rsidR="00583964" w:rsidRPr="009D1534" w:rsidRDefault="00583964" w:rsidP="00CB1B14">
            <w:pPr>
              <w:pStyle w:val="Default"/>
              <w:contextualSpacing/>
              <w:jc w:val="both"/>
              <w:rPr>
                <w:color w:val="auto"/>
              </w:rPr>
            </w:pPr>
            <w:r w:rsidRPr="009D1534">
              <w:rPr>
                <w:color w:val="auto"/>
              </w:rPr>
              <w:t>Классные руководители</w:t>
            </w:r>
          </w:p>
        </w:tc>
        <w:tc>
          <w:tcPr>
            <w:tcW w:w="881" w:type="pct"/>
          </w:tcPr>
          <w:p w:rsidR="00583964" w:rsidRPr="009D1534" w:rsidRDefault="00583964" w:rsidP="00CB1B14">
            <w:pPr>
              <w:pStyle w:val="Default"/>
              <w:contextualSpacing/>
              <w:jc w:val="both"/>
              <w:rPr>
                <w:color w:val="auto"/>
              </w:rPr>
            </w:pPr>
            <w:r w:rsidRPr="009D1534">
              <w:rPr>
                <w:color w:val="auto"/>
              </w:rPr>
              <w:t>В течение года</w:t>
            </w:r>
          </w:p>
        </w:tc>
      </w:tr>
      <w:tr w:rsidR="009D1534" w:rsidRPr="009D1534" w:rsidTr="00583964">
        <w:tc>
          <w:tcPr>
            <w:tcW w:w="248" w:type="pct"/>
            <w:vMerge w:val="restart"/>
          </w:tcPr>
          <w:p w:rsidR="00583964" w:rsidRPr="009D1534" w:rsidRDefault="00583964" w:rsidP="00CB1B14">
            <w:pPr>
              <w:pStyle w:val="Default"/>
              <w:contextualSpacing/>
              <w:jc w:val="both"/>
              <w:rPr>
                <w:color w:val="auto"/>
              </w:rPr>
            </w:pPr>
            <w:r w:rsidRPr="009D1534">
              <w:rPr>
                <w:color w:val="auto"/>
              </w:rPr>
              <w:t>4.</w:t>
            </w:r>
          </w:p>
        </w:tc>
        <w:tc>
          <w:tcPr>
            <w:tcW w:w="1151" w:type="pct"/>
            <w:vMerge w:val="restart"/>
          </w:tcPr>
          <w:p w:rsidR="00583964" w:rsidRPr="009D1534" w:rsidRDefault="00583964" w:rsidP="00583964">
            <w:pPr>
              <w:pStyle w:val="Default"/>
              <w:contextualSpacing/>
              <w:jc w:val="both"/>
              <w:rPr>
                <w:color w:val="auto"/>
              </w:rPr>
            </w:pPr>
            <w:r w:rsidRPr="009D1534">
              <w:rPr>
                <w:color w:val="auto"/>
              </w:rPr>
              <w:t>общеинтеллектуальное</w:t>
            </w:r>
          </w:p>
        </w:tc>
        <w:tc>
          <w:tcPr>
            <w:tcW w:w="883" w:type="pct"/>
          </w:tcPr>
          <w:p w:rsidR="00583964" w:rsidRPr="009D1534" w:rsidRDefault="00583964" w:rsidP="00CB1B14">
            <w:pPr>
              <w:pStyle w:val="Default"/>
              <w:contextualSpacing/>
              <w:jc w:val="both"/>
              <w:rPr>
                <w:color w:val="auto"/>
              </w:rPr>
            </w:pPr>
            <w:r w:rsidRPr="009D1534">
              <w:rPr>
                <w:color w:val="auto"/>
              </w:rPr>
              <w:t>Школьное научное сообщество</w:t>
            </w:r>
          </w:p>
        </w:tc>
        <w:tc>
          <w:tcPr>
            <w:tcW w:w="953" w:type="pct"/>
          </w:tcPr>
          <w:p w:rsidR="00583964" w:rsidRPr="009D1534" w:rsidRDefault="00583964" w:rsidP="00CB1B14">
            <w:pPr>
              <w:pStyle w:val="Default"/>
              <w:contextualSpacing/>
              <w:rPr>
                <w:color w:val="auto"/>
              </w:rPr>
            </w:pPr>
            <w:r w:rsidRPr="009D1534">
              <w:rPr>
                <w:color w:val="auto"/>
              </w:rPr>
              <w:t>Интеллектуальные марафоны, интеллектуальные игры, конкурсы, олимпиады, викторины и т.д.</w:t>
            </w:r>
          </w:p>
        </w:tc>
        <w:tc>
          <w:tcPr>
            <w:tcW w:w="883" w:type="pct"/>
          </w:tcPr>
          <w:p w:rsidR="00583964" w:rsidRPr="009D1534" w:rsidRDefault="00583964" w:rsidP="00CB1B14">
            <w:pPr>
              <w:pStyle w:val="Default"/>
              <w:contextualSpacing/>
              <w:jc w:val="both"/>
              <w:rPr>
                <w:color w:val="auto"/>
              </w:rPr>
            </w:pPr>
            <w:r w:rsidRPr="009D1534">
              <w:rPr>
                <w:color w:val="auto"/>
              </w:rPr>
              <w:t>Учителя математики, физики, информатики</w:t>
            </w:r>
          </w:p>
          <w:p w:rsidR="00583964" w:rsidRPr="009D1534" w:rsidRDefault="00583964" w:rsidP="00CB1B14">
            <w:pPr>
              <w:pStyle w:val="Default"/>
              <w:contextualSpacing/>
              <w:jc w:val="both"/>
              <w:rPr>
                <w:color w:val="auto"/>
              </w:rPr>
            </w:pPr>
            <w:r w:rsidRPr="009D1534">
              <w:rPr>
                <w:color w:val="auto"/>
              </w:rPr>
              <w:t>географии</w:t>
            </w:r>
          </w:p>
        </w:tc>
        <w:tc>
          <w:tcPr>
            <w:tcW w:w="881" w:type="pct"/>
          </w:tcPr>
          <w:p w:rsidR="00583964" w:rsidRPr="009D1534" w:rsidRDefault="00583964" w:rsidP="00CB1B14">
            <w:pPr>
              <w:pStyle w:val="Default"/>
              <w:contextualSpacing/>
              <w:jc w:val="both"/>
              <w:rPr>
                <w:color w:val="auto"/>
              </w:rPr>
            </w:pPr>
            <w:r w:rsidRPr="009D1534">
              <w:rPr>
                <w:color w:val="auto"/>
              </w:rPr>
              <w:t>Март, апрель</w:t>
            </w:r>
          </w:p>
        </w:tc>
      </w:tr>
      <w:tr w:rsidR="009D1534" w:rsidRPr="009D1534" w:rsidTr="00583964">
        <w:tc>
          <w:tcPr>
            <w:tcW w:w="248" w:type="pct"/>
            <w:vMerge/>
          </w:tcPr>
          <w:p w:rsidR="00583964" w:rsidRPr="009D1534" w:rsidRDefault="00583964" w:rsidP="00CB1B14">
            <w:pPr>
              <w:pStyle w:val="Default"/>
              <w:contextualSpacing/>
              <w:jc w:val="both"/>
              <w:rPr>
                <w:color w:val="auto"/>
              </w:rPr>
            </w:pPr>
          </w:p>
        </w:tc>
        <w:tc>
          <w:tcPr>
            <w:tcW w:w="1151" w:type="pct"/>
            <w:vMerge/>
          </w:tcPr>
          <w:p w:rsidR="00583964" w:rsidRPr="009D1534" w:rsidRDefault="00583964" w:rsidP="00CB1B14">
            <w:pPr>
              <w:pStyle w:val="Default"/>
              <w:contextualSpacing/>
              <w:jc w:val="both"/>
              <w:rPr>
                <w:color w:val="auto"/>
              </w:rPr>
            </w:pPr>
          </w:p>
        </w:tc>
        <w:tc>
          <w:tcPr>
            <w:tcW w:w="883" w:type="pct"/>
          </w:tcPr>
          <w:p w:rsidR="00583964" w:rsidRPr="009D1534" w:rsidRDefault="00583964" w:rsidP="00CB1B14">
            <w:pPr>
              <w:pStyle w:val="Default"/>
              <w:contextualSpacing/>
              <w:jc w:val="both"/>
              <w:rPr>
                <w:color w:val="auto"/>
              </w:rPr>
            </w:pPr>
            <w:r w:rsidRPr="009D1534">
              <w:rPr>
                <w:color w:val="auto"/>
              </w:rPr>
              <w:t>Курс по выбору</w:t>
            </w:r>
          </w:p>
          <w:p w:rsidR="00583964" w:rsidRPr="009D1534" w:rsidRDefault="00583964" w:rsidP="00583964">
            <w:pPr>
              <w:pStyle w:val="Default"/>
              <w:contextualSpacing/>
              <w:jc w:val="both"/>
              <w:rPr>
                <w:color w:val="auto"/>
              </w:rPr>
            </w:pPr>
            <w:r w:rsidRPr="009D1534">
              <w:rPr>
                <w:color w:val="auto"/>
              </w:rPr>
              <w:t>"Географическое краеведение"</w:t>
            </w:r>
          </w:p>
        </w:tc>
        <w:tc>
          <w:tcPr>
            <w:tcW w:w="953" w:type="pct"/>
          </w:tcPr>
          <w:p w:rsidR="00583964" w:rsidRPr="009D1534" w:rsidRDefault="00583964" w:rsidP="003439AB">
            <w:pPr>
              <w:pStyle w:val="Default"/>
              <w:contextualSpacing/>
              <w:rPr>
                <w:color w:val="auto"/>
              </w:rPr>
            </w:pPr>
            <w:r w:rsidRPr="009D1534">
              <w:rPr>
                <w:color w:val="auto"/>
              </w:rPr>
              <w:t>Экскурсии, исследовательские работы, внеклассные мероприятия, школьные конкурсы и викторины</w:t>
            </w:r>
          </w:p>
        </w:tc>
        <w:tc>
          <w:tcPr>
            <w:tcW w:w="883" w:type="pct"/>
          </w:tcPr>
          <w:p w:rsidR="00583964" w:rsidRPr="009D1534" w:rsidRDefault="00583964" w:rsidP="00CB1B14">
            <w:pPr>
              <w:pStyle w:val="Default"/>
              <w:contextualSpacing/>
              <w:jc w:val="both"/>
              <w:rPr>
                <w:color w:val="auto"/>
              </w:rPr>
            </w:pPr>
            <w:r w:rsidRPr="009D1534">
              <w:rPr>
                <w:color w:val="auto"/>
              </w:rPr>
              <w:t>Руководитель курса</w:t>
            </w:r>
          </w:p>
        </w:tc>
        <w:tc>
          <w:tcPr>
            <w:tcW w:w="881" w:type="pct"/>
          </w:tcPr>
          <w:p w:rsidR="00583964" w:rsidRPr="009D1534" w:rsidRDefault="00583964" w:rsidP="00CB1B14">
            <w:pPr>
              <w:pStyle w:val="Default"/>
              <w:contextualSpacing/>
              <w:jc w:val="both"/>
              <w:rPr>
                <w:color w:val="auto"/>
              </w:rPr>
            </w:pPr>
            <w:r w:rsidRPr="009D1534">
              <w:rPr>
                <w:color w:val="auto"/>
              </w:rPr>
              <w:t>В течение года</w:t>
            </w:r>
          </w:p>
        </w:tc>
      </w:tr>
      <w:tr w:rsidR="009D1534" w:rsidRPr="009D1534" w:rsidTr="00583964">
        <w:tc>
          <w:tcPr>
            <w:tcW w:w="248" w:type="pct"/>
            <w:vMerge/>
          </w:tcPr>
          <w:p w:rsidR="00583964" w:rsidRPr="009D1534" w:rsidRDefault="00583964" w:rsidP="00CB1B14">
            <w:pPr>
              <w:pStyle w:val="Default"/>
              <w:contextualSpacing/>
              <w:jc w:val="both"/>
              <w:rPr>
                <w:color w:val="auto"/>
              </w:rPr>
            </w:pPr>
          </w:p>
        </w:tc>
        <w:tc>
          <w:tcPr>
            <w:tcW w:w="1151" w:type="pct"/>
            <w:vMerge/>
          </w:tcPr>
          <w:p w:rsidR="00583964" w:rsidRPr="009D1534" w:rsidRDefault="00583964" w:rsidP="00CB1B14">
            <w:pPr>
              <w:pStyle w:val="Default"/>
              <w:contextualSpacing/>
              <w:jc w:val="both"/>
              <w:rPr>
                <w:color w:val="auto"/>
              </w:rPr>
            </w:pPr>
          </w:p>
        </w:tc>
        <w:tc>
          <w:tcPr>
            <w:tcW w:w="883" w:type="pct"/>
          </w:tcPr>
          <w:p w:rsidR="00583964" w:rsidRPr="009D1534" w:rsidRDefault="00583964" w:rsidP="00CB1B14">
            <w:pPr>
              <w:pStyle w:val="Default"/>
              <w:contextualSpacing/>
              <w:jc w:val="both"/>
              <w:rPr>
                <w:color w:val="auto"/>
              </w:rPr>
            </w:pPr>
            <w:r w:rsidRPr="009D1534">
              <w:rPr>
                <w:color w:val="auto"/>
              </w:rPr>
              <w:t>Воспитательные мероприятия</w:t>
            </w:r>
          </w:p>
        </w:tc>
        <w:tc>
          <w:tcPr>
            <w:tcW w:w="953" w:type="pct"/>
          </w:tcPr>
          <w:p w:rsidR="00583964" w:rsidRPr="009D1534" w:rsidRDefault="00583964" w:rsidP="00CB1B14">
            <w:pPr>
              <w:pStyle w:val="Default"/>
              <w:contextualSpacing/>
              <w:jc w:val="both"/>
              <w:rPr>
                <w:color w:val="auto"/>
              </w:rPr>
            </w:pPr>
            <w:r w:rsidRPr="009D1534">
              <w:rPr>
                <w:color w:val="auto"/>
              </w:rPr>
              <w:t>Мероприятия по профориентации</w:t>
            </w:r>
          </w:p>
        </w:tc>
        <w:tc>
          <w:tcPr>
            <w:tcW w:w="883" w:type="pct"/>
          </w:tcPr>
          <w:p w:rsidR="00583964" w:rsidRPr="009D1534" w:rsidRDefault="00583964" w:rsidP="00CB1B14">
            <w:pPr>
              <w:pStyle w:val="Default"/>
              <w:contextualSpacing/>
              <w:jc w:val="both"/>
              <w:rPr>
                <w:color w:val="auto"/>
              </w:rPr>
            </w:pPr>
            <w:r w:rsidRPr="009D1534">
              <w:rPr>
                <w:color w:val="auto"/>
              </w:rPr>
              <w:t>Классные руководители</w:t>
            </w:r>
          </w:p>
        </w:tc>
        <w:tc>
          <w:tcPr>
            <w:tcW w:w="881" w:type="pct"/>
          </w:tcPr>
          <w:p w:rsidR="00583964" w:rsidRPr="009D1534" w:rsidRDefault="00583964" w:rsidP="00CB1B14">
            <w:pPr>
              <w:pStyle w:val="Default"/>
              <w:contextualSpacing/>
              <w:jc w:val="both"/>
              <w:rPr>
                <w:color w:val="auto"/>
              </w:rPr>
            </w:pPr>
            <w:r w:rsidRPr="009D1534">
              <w:rPr>
                <w:color w:val="auto"/>
              </w:rPr>
              <w:t>В течение года</w:t>
            </w:r>
          </w:p>
        </w:tc>
      </w:tr>
      <w:tr w:rsidR="009D1534" w:rsidRPr="009D1534" w:rsidTr="00583964">
        <w:tc>
          <w:tcPr>
            <w:tcW w:w="248" w:type="pct"/>
            <w:vMerge w:val="restart"/>
          </w:tcPr>
          <w:p w:rsidR="00583964" w:rsidRPr="009D1534" w:rsidRDefault="00583964" w:rsidP="00CB1B14">
            <w:pPr>
              <w:pStyle w:val="Default"/>
              <w:contextualSpacing/>
              <w:jc w:val="both"/>
              <w:rPr>
                <w:color w:val="auto"/>
              </w:rPr>
            </w:pPr>
            <w:r w:rsidRPr="009D1534">
              <w:rPr>
                <w:color w:val="auto"/>
              </w:rPr>
              <w:lastRenderedPageBreak/>
              <w:t>5.</w:t>
            </w:r>
          </w:p>
        </w:tc>
        <w:tc>
          <w:tcPr>
            <w:tcW w:w="1151" w:type="pct"/>
            <w:vMerge w:val="restart"/>
          </w:tcPr>
          <w:p w:rsidR="00583964" w:rsidRPr="009D1534" w:rsidRDefault="00583964" w:rsidP="00583964">
            <w:pPr>
              <w:pStyle w:val="Default"/>
              <w:contextualSpacing/>
              <w:jc w:val="both"/>
              <w:rPr>
                <w:color w:val="auto"/>
              </w:rPr>
            </w:pPr>
            <w:r w:rsidRPr="009D1534">
              <w:rPr>
                <w:color w:val="auto"/>
              </w:rPr>
              <w:t xml:space="preserve">Общекультурное </w:t>
            </w:r>
          </w:p>
        </w:tc>
        <w:tc>
          <w:tcPr>
            <w:tcW w:w="883" w:type="pct"/>
          </w:tcPr>
          <w:p w:rsidR="00583964" w:rsidRPr="009D1534" w:rsidRDefault="00583964" w:rsidP="00CB1B14">
            <w:pPr>
              <w:pStyle w:val="Default"/>
              <w:contextualSpacing/>
              <w:jc w:val="both"/>
              <w:rPr>
                <w:color w:val="auto"/>
              </w:rPr>
            </w:pPr>
            <w:r w:rsidRPr="009D1534">
              <w:rPr>
                <w:color w:val="auto"/>
              </w:rPr>
              <w:t>Школьное сообщество творчества и социализации</w:t>
            </w:r>
          </w:p>
        </w:tc>
        <w:tc>
          <w:tcPr>
            <w:tcW w:w="953" w:type="pct"/>
          </w:tcPr>
          <w:p w:rsidR="00583964" w:rsidRPr="009D1534" w:rsidRDefault="00583964" w:rsidP="00CB1B14">
            <w:pPr>
              <w:pStyle w:val="Default"/>
              <w:contextualSpacing/>
              <w:jc w:val="both"/>
              <w:rPr>
                <w:color w:val="auto"/>
              </w:rPr>
            </w:pPr>
            <w:r w:rsidRPr="009D1534">
              <w:rPr>
                <w:color w:val="auto"/>
              </w:rPr>
              <w:t>Творческие выставки, концерты, конкурсы, проекты и т.д.</w:t>
            </w:r>
          </w:p>
        </w:tc>
        <w:tc>
          <w:tcPr>
            <w:tcW w:w="883" w:type="pct"/>
          </w:tcPr>
          <w:p w:rsidR="00583964" w:rsidRPr="009D1534" w:rsidRDefault="00583964" w:rsidP="00CB1B14">
            <w:pPr>
              <w:pStyle w:val="Default"/>
              <w:contextualSpacing/>
              <w:jc w:val="both"/>
              <w:rPr>
                <w:color w:val="auto"/>
              </w:rPr>
            </w:pPr>
            <w:r w:rsidRPr="009D1534">
              <w:rPr>
                <w:color w:val="auto"/>
              </w:rPr>
              <w:t>Учителя технологии, музыки.</w:t>
            </w:r>
          </w:p>
        </w:tc>
        <w:tc>
          <w:tcPr>
            <w:tcW w:w="881" w:type="pct"/>
          </w:tcPr>
          <w:p w:rsidR="00583964" w:rsidRPr="009D1534" w:rsidRDefault="00583964" w:rsidP="00CB1B14">
            <w:pPr>
              <w:pStyle w:val="Default"/>
              <w:contextualSpacing/>
              <w:jc w:val="both"/>
              <w:rPr>
                <w:color w:val="auto"/>
              </w:rPr>
            </w:pPr>
            <w:r w:rsidRPr="009D1534">
              <w:rPr>
                <w:color w:val="auto"/>
              </w:rPr>
              <w:t>Май</w:t>
            </w:r>
          </w:p>
        </w:tc>
      </w:tr>
      <w:tr w:rsidR="009D1534" w:rsidRPr="009D1534" w:rsidTr="00583964">
        <w:tc>
          <w:tcPr>
            <w:tcW w:w="248" w:type="pct"/>
            <w:vMerge/>
          </w:tcPr>
          <w:p w:rsidR="00583964" w:rsidRPr="009D1534" w:rsidRDefault="00583964" w:rsidP="00CB1B14">
            <w:pPr>
              <w:pStyle w:val="Default"/>
              <w:contextualSpacing/>
              <w:jc w:val="both"/>
              <w:rPr>
                <w:color w:val="auto"/>
              </w:rPr>
            </w:pPr>
          </w:p>
        </w:tc>
        <w:tc>
          <w:tcPr>
            <w:tcW w:w="1151" w:type="pct"/>
            <w:vMerge/>
          </w:tcPr>
          <w:p w:rsidR="00583964" w:rsidRPr="009D1534" w:rsidRDefault="00583964" w:rsidP="00CB1B14">
            <w:pPr>
              <w:pStyle w:val="Default"/>
              <w:contextualSpacing/>
              <w:jc w:val="both"/>
              <w:rPr>
                <w:color w:val="auto"/>
              </w:rPr>
            </w:pPr>
          </w:p>
        </w:tc>
        <w:tc>
          <w:tcPr>
            <w:tcW w:w="883" w:type="pct"/>
          </w:tcPr>
          <w:p w:rsidR="00636BA0" w:rsidRPr="009D1534" w:rsidRDefault="00583964" w:rsidP="00CB1B14">
            <w:pPr>
              <w:pStyle w:val="Default"/>
              <w:contextualSpacing/>
              <w:jc w:val="both"/>
              <w:rPr>
                <w:color w:val="auto"/>
              </w:rPr>
            </w:pPr>
            <w:r w:rsidRPr="009D1534">
              <w:rPr>
                <w:color w:val="auto"/>
              </w:rPr>
              <w:t xml:space="preserve"> </w:t>
            </w:r>
          </w:p>
          <w:p w:rsidR="00636BA0" w:rsidRPr="009D1534" w:rsidRDefault="00636BA0" w:rsidP="00CB1B14">
            <w:pPr>
              <w:pStyle w:val="Default"/>
              <w:contextualSpacing/>
              <w:jc w:val="both"/>
              <w:rPr>
                <w:color w:val="auto"/>
              </w:rPr>
            </w:pPr>
            <w:r w:rsidRPr="009D1534">
              <w:rPr>
                <w:color w:val="auto"/>
              </w:rPr>
              <w:t>«Театральная студия»</w:t>
            </w:r>
          </w:p>
          <w:p w:rsidR="00583964" w:rsidRPr="009D1534" w:rsidRDefault="00583964" w:rsidP="00CB1B14">
            <w:pPr>
              <w:pStyle w:val="Default"/>
              <w:contextualSpacing/>
              <w:jc w:val="both"/>
              <w:rPr>
                <w:color w:val="auto"/>
              </w:rPr>
            </w:pPr>
            <w:r w:rsidRPr="009D1534">
              <w:rPr>
                <w:color w:val="auto"/>
              </w:rPr>
              <w:t>«Вокальная группа»</w:t>
            </w:r>
          </w:p>
        </w:tc>
        <w:tc>
          <w:tcPr>
            <w:tcW w:w="953" w:type="pct"/>
          </w:tcPr>
          <w:p w:rsidR="00583964" w:rsidRPr="009D1534" w:rsidRDefault="00583964" w:rsidP="003439AB">
            <w:pPr>
              <w:pStyle w:val="Default"/>
              <w:contextualSpacing/>
              <w:rPr>
                <w:color w:val="auto"/>
              </w:rPr>
            </w:pPr>
            <w:r w:rsidRPr="009D1534">
              <w:rPr>
                <w:color w:val="auto"/>
              </w:rPr>
              <w:t>Спектакли, участие в вокальных конкурсах, помощь в организации школьных праздников. участие в концертах и т.д., посещение театров, концертов, музеев с обязательным коллективным обсуждением.</w:t>
            </w:r>
          </w:p>
        </w:tc>
        <w:tc>
          <w:tcPr>
            <w:tcW w:w="883" w:type="pct"/>
          </w:tcPr>
          <w:p w:rsidR="00583964" w:rsidRPr="009D1534" w:rsidRDefault="00583964" w:rsidP="00CB1B14">
            <w:pPr>
              <w:pStyle w:val="Default"/>
              <w:contextualSpacing/>
              <w:jc w:val="both"/>
              <w:rPr>
                <w:color w:val="auto"/>
              </w:rPr>
            </w:pPr>
            <w:r w:rsidRPr="009D1534">
              <w:rPr>
                <w:color w:val="auto"/>
              </w:rPr>
              <w:t>Руководитель объединения</w:t>
            </w:r>
          </w:p>
        </w:tc>
        <w:tc>
          <w:tcPr>
            <w:tcW w:w="881" w:type="pct"/>
          </w:tcPr>
          <w:p w:rsidR="00583964" w:rsidRPr="009D1534" w:rsidRDefault="00583964" w:rsidP="00CB1B14">
            <w:pPr>
              <w:pStyle w:val="Default"/>
              <w:contextualSpacing/>
              <w:jc w:val="both"/>
              <w:rPr>
                <w:color w:val="auto"/>
              </w:rPr>
            </w:pPr>
          </w:p>
          <w:p w:rsidR="00583964" w:rsidRPr="009D1534" w:rsidRDefault="00583964" w:rsidP="00CB1B14">
            <w:pPr>
              <w:pStyle w:val="Default"/>
              <w:contextualSpacing/>
              <w:jc w:val="both"/>
              <w:rPr>
                <w:color w:val="auto"/>
              </w:rPr>
            </w:pPr>
            <w:r w:rsidRPr="009D1534">
              <w:rPr>
                <w:color w:val="auto"/>
              </w:rPr>
              <w:t>В течение года</w:t>
            </w:r>
          </w:p>
        </w:tc>
      </w:tr>
      <w:tr w:rsidR="009D1534" w:rsidRPr="009D1534" w:rsidTr="00583964">
        <w:tc>
          <w:tcPr>
            <w:tcW w:w="248" w:type="pct"/>
            <w:vMerge/>
          </w:tcPr>
          <w:p w:rsidR="00583964" w:rsidRPr="009D1534" w:rsidRDefault="00583964" w:rsidP="00CB1B14">
            <w:pPr>
              <w:pStyle w:val="Default"/>
              <w:contextualSpacing/>
              <w:jc w:val="both"/>
              <w:rPr>
                <w:color w:val="auto"/>
              </w:rPr>
            </w:pPr>
          </w:p>
        </w:tc>
        <w:tc>
          <w:tcPr>
            <w:tcW w:w="1151" w:type="pct"/>
            <w:vMerge/>
          </w:tcPr>
          <w:p w:rsidR="00583964" w:rsidRPr="009D1534" w:rsidRDefault="00583964" w:rsidP="00CB1B14">
            <w:pPr>
              <w:pStyle w:val="Default"/>
              <w:contextualSpacing/>
              <w:jc w:val="both"/>
              <w:rPr>
                <w:color w:val="auto"/>
              </w:rPr>
            </w:pPr>
          </w:p>
        </w:tc>
        <w:tc>
          <w:tcPr>
            <w:tcW w:w="883" w:type="pct"/>
          </w:tcPr>
          <w:p w:rsidR="00583964" w:rsidRPr="009D1534" w:rsidRDefault="00583964" w:rsidP="00CB1B14">
            <w:pPr>
              <w:pStyle w:val="Default"/>
              <w:contextualSpacing/>
              <w:jc w:val="both"/>
              <w:rPr>
                <w:color w:val="auto"/>
              </w:rPr>
            </w:pPr>
            <w:r w:rsidRPr="009D1534">
              <w:rPr>
                <w:color w:val="auto"/>
              </w:rPr>
              <w:t>Воспитательные мероприятия</w:t>
            </w:r>
          </w:p>
        </w:tc>
        <w:tc>
          <w:tcPr>
            <w:tcW w:w="953" w:type="pct"/>
          </w:tcPr>
          <w:p w:rsidR="00583964" w:rsidRPr="009D1534" w:rsidRDefault="00583964" w:rsidP="00CB1B14">
            <w:pPr>
              <w:pStyle w:val="Default"/>
              <w:contextualSpacing/>
              <w:rPr>
                <w:color w:val="auto"/>
              </w:rPr>
            </w:pPr>
            <w:r w:rsidRPr="009D1534">
              <w:rPr>
                <w:color w:val="auto"/>
              </w:rPr>
              <w:t>Праздники в классном коллективе, диспуты о культуре поведения, просмотр и обсуждение видеофильмов, творческие конкурсы в классе и т.д.</w:t>
            </w:r>
          </w:p>
        </w:tc>
        <w:tc>
          <w:tcPr>
            <w:tcW w:w="883" w:type="pct"/>
          </w:tcPr>
          <w:p w:rsidR="00583964" w:rsidRPr="009D1534" w:rsidRDefault="00583964" w:rsidP="00CB1B14">
            <w:pPr>
              <w:pStyle w:val="Default"/>
              <w:contextualSpacing/>
              <w:jc w:val="both"/>
              <w:rPr>
                <w:color w:val="auto"/>
              </w:rPr>
            </w:pPr>
            <w:r w:rsidRPr="009D1534">
              <w:rPr>
                <w:color w:val="auto"/>
              </w:rPr>
              <w:t>Классные руководители</w:t>
            </w:r>
          </w:p>
        </w:tc>
        <w:tc>
          <w:tcPr>
            <w:tcW w:w="881" w:type="pct"/>
          </w:tcPr>
          <w:p w:rsidR="00583964" w:rsidRPr="009D1534" w:rsidRDefault="00583964" w:rsidP="00CB1B14">
            <w:pPr>
              <w:pStyle w:val="Default"/>
              <w:contextualSpacing/>
              <w:jc w:val="both"/>
              <w:rPr>
                <w:color w:val="auto"/>
              </w:rPr>
            </w:pPr>
            <w:r w:rsidRPr="009D1534">
              <w:rPr>
                <w:color w:val="auto"/>
              </w:rPr>
              <w:t>В течение года</w:t>
            </w:r>
          </w:p>
        </w:tc>
      </w:tr>
    </w:tbl>
    <w:p w:rsidR="003439AB" w:rsidRDefault="003439AB" w:rsidP="009D1534">
      <w:pPr>
        <w:pStyle w:val="Default"/>
        <w:contextualSpacing/>
        <w:rPr>
          <w:b/>
          <w:bCs/>
        </w:rPr>
      </w:pPr>
    </w:p>
    <w:p w:rsidR="000D353A" w:rsidRDefault="000D353A" w:rsidP="0080115C">
      <w:pPr>
        <w:pStyle w:val="Default"/>
        <w:contextualSpacing/>
        <w:jc w:val="center"/>
        <w:rPr>
          <w:b/>
          <w:bCs/>
        </w:rPr>
      </w:pPr>
      <w:r>
        <w:rPr>
          <w:b/>
          <w:bCs/>
        </w:rPr>
        <w:t>Системные и несистемные занятия внеурочной деятельности.</w:t>
      </w:r>
    </w:p>
    <w:p w:rsidR="000D353A" w:rsidRDefault="000D353A" w:rsidP="0080115C">
      <w:pPr>
        <w:pStyle w:val="Default"/>
        <w:contextualSpacing/>
        <w:jc w:val="center"/>
      </w:pPr>
    </w:p>
    <w:p w:rsidR="000D353A" w:rsidRDefault="000D353A" w:rsidP="0080115C">
      <w:pPr>
        <w:pStyle w:val="Default"/>
        <w:ind w:firstLine="708"/>
        <w:contextualSpacing/>
        <w:jc w:val="both"/>
        <w:rPr>
          <w:b/>
          <w:bCs/>
        </w:rPr>
      </w:pPr>
      <w:r>
        <w:rPr>
          <w:b/>
          <w:bCs/>
        </w:rPr>
        <w:t>Формы организации внеурочной деятельности в рамках реализации основной образовательной программы определяет общеобразовательная организация.</w:t>
      </w:r>
    </w:p>
    <w:p w:rsidR="000D353A" w:rsidRDefault="000D353A" w:rsidP="0080115C">
      <w:pPr>
        <w:pStyle w:val="Default"/>
        <w:contextualSpacing/>
      </w:pPr>
    </w:p>
    <w:p w:rsidR="000D353A" w:rsidRDefault="000D353A" w:rsidP="0080115C">
      <w:pPr>
        <w:pStyle w:val="Default"/>
        <w:ind w:firstLine="708"/>
        <w:contextualSpacing/>
        <w:jc w:val="both"/>
      </w:pPr>
      <w:r>
        <w:t>При организации внеурочной деятельности используются системные курсы внеурочной деятельности (на их изучение установлено определенное количество часов в неделю в соответствии с рабочей программой учителя) и неси</w:t>
      </w:r>
      <w:r w:rsidR="00432E7D">
        <w:t xml:space="preserve">стемные </w:t>
      </w:r>
      <w:r w:rsidR="00F7135D">
        <w:t>занятия (</w:t>
      </w:r>
      <w:r>
        <w:t>на их изучение установлено общее количество часов в год в соответствии с рабочей программой учителя</w:t>
      </w:r>
      <w:r w:rsidR="00432E7D">
        <w:t xml:space="preserve"> и планом воспитательной работы школы</w:t>
      </w:r>
      <w:r>
        <w:t xml:space="preserve">). </w:t>
      </w:r>
    </w:p>
    <w:p w:rsidR="000D353A" w:rsidRDefault="000D353A" w:rsidP="0080115C">
      <w:pPr>
        <w:pStyle w:val="Default"/>
        <w:ind w:firstLine="708"/>
        <w:contextualSpacing/>
        <w:jc w:val="both"/>
      </w:pPr>
      <w:r>
        <w:t xml:space="preserve">Системные курсы реализуются в соответствии с расписанием по внеурочной деятельности. </w:t>
      </w:r>
    </w:p>
    <w:p w:rsidR="00BB7B39" w:rsidRPr="00B43A0A" w:rsidRDefault="000D353A" w:rsidP="00B43A0A">
      <w:pPr>
        <w:pStyle w:val="Default"/>
        <w:ind w:firstLine="708"/>
        <w:contextualSpacing/>
        <w:jc w:val="both"/>
      </w:pPr>
      <w:r>
        <w:t>Несистемные занятия реализуются в рамках плана воспитательной работы классного руководителя и учителей по предметам, отвечающие за работу воспита</w:t>
      </w:r>
      <w:r w:rsidR="00B43A0A">
        <w:t>тельно-образовательных Центров.</w:t>
      </w:r>
    </w:p>
    <w:p w:rsidR="00BB7B39" w:rsidRDefault="00BB7B39" w:rsidP="0080115C">
      <w:pPr>
        <w:pStyle w:val="a3"/>
        <w:ind w:left="502"/>
        <w:contextualSpacing/>
        <w:jc w:val="center"/>
        <w:rPr>
          <w:rFonts w:ascii="Times New Roman" w:hAnsi="Times New Roman"/>
          <w:b/>
          <w:sz w:val="24"/>
          <w:szCs w:val="24"/>
        </w:rPr>
      </w:pPr>
    </w:p>
    <w:p w:rsidR="00744203" w:rsidRPr="00744203" w:rsidRDefault="00BB7B39" w:rsidP="0080115C">
      <w:pPr>
        <w:pStyle w:val="a3"/>
        <w:ind w:left="502"/>
        <w:contextualSpacing/>
        <w:jc w:val="center"/>
        <w:rPr>
          <w:rFonts w:ascii="Times New Roman" w:hAnsi="Times New Roman"/>
          <w:b/>
          <w:sz w:val="28"/>
          <w:szCs w:val="24"/>
        </w:rPr>
      </w:pPr>
      <w:r w:rsidRPr="00744203">
        <w:rPr>
          <w:rFonts w:ascii="Times New Roman" w:hAnsi="Times New Roman"/>
          <w:b/>
          <w:sz w:val="28"/>
          <w:szCs w:val="24"/>
        </w:rPr>
        <w:t xml:space="preserve">План </w:t>
      </w:r>
    </w:p>
    <w:p w:rsidR="00BB7B39" w:rsidRDefault="00BB7B39" w:rsidP="0080115C">
      <w:pPr>
        <w:pStyle w:val="a3"/>
        <w:ind w:left="502"/>
        <w:contextualSpacing/>
        <w:jc w:val="center"/>
        <w:rPr>
          <w:rFonts w:ascii="Times New Roman" w:hAnsi="Times New Roman"/>
          <w:b/>
          <w:sz w:val="24"/>
          <w:szCs w:val="24"/>
        </w:rPr>
      </w:pPr>
      <w:r>
        <w:rPr>
          <w:rFonts w:ascii="Times New Roman" w:hAnsi="Times New Roman"/>
          <w:b/>
          <w:sz w:val="24"/>
          <w:szCs w:val="24"/>
        </w:rPr>
        <w:t xml:space="preserve">организации и реализации внеурочной деятельности ФГОС  СОО </w:t>
      </w:r>
    </w:p>
    <w:p w:rsidR="00BB7B39" w:rsidRDefault="00BB7B39" w:rsidP="0080115C">
      <w:pPr>
        <w:pStyle w:val="a3"/>
        <w:ind w:left="502"/>
        <w:contextualSpacing/>
        <w:jc w:val="center"/>
        <w:rPr>
          <w:rFonts w:ascii="Times New Roman" w:hAnsi="Times New Roman"/>
          <w:b/>
          <w:sz w:val="24"/>
          <w:szCs w:val="24"/>
        </w:rPr>
      </w:pPr>
      <w:r>
        <w:rPr>
          <w:rFonts w:ascii="Times New Roman" w:hAnsi="Times New Roman"/>
          <w:b/>
          <w:sz w:val="24"/>
          <w:szCs w:val="24"/>
        </w:rPr>
        <w:t xml:space="preserve">в </w:t>
      </w:r>
      <w:r w:rsidR="00B45B78">
        <w:rPr>
          <w:rFonts w:ascii="Times New Roman" w:hAnsi="Times New Roman"/>
          <w:b/>
          <w:sz w:val="24"/>
          <w:szCs w:val="24"/>
        </w:rPr>
        <w:t>М</w:t>
      </w:r>
      <w:r w:rsidR="001F7F3B">
        <w:rPr>
          <w:rFonts w:ascii="Times New Roman" w:hAnsi="Times New Roman"/>
          <w:b/>
          <w:sz w:val="24"/>
          <w:szCs w:val="24"/>
        </w:rPr>
        <w:t>Б</w:t>
      </w:r>
      <w:r w:rsidR="00B45B78">
        <w:rPr>
          <w:rFonts w:ascii="Times New Roman" w:hAnsi="Times New Roman"/>
          <w:b/>
          <w:sz w:val="24"/>
          <w:szCs w:val="24"/>
        </w:rPr>
        <w:t>ОУ «</w:t>
      </w:r>
      <w:r w:rsidR="001F7F3B">
        <w:rPr>
          <w:rFonts w:ascii="Times New Roman" w:hAnsi="Times New Roman"/>
          <w:b/>
          <w:sz w:val="24"/>
          <w:szCs w:val="24"/>
        </w:rPr>
        <w:t>Средняя</w:t>
      </w:r>
      <w:r w:rsidR="00B45B78">
        <w:rPr>
          <w:rFonts w:ascii="Times New Roman" w:hAnsi="Times New Roman"/>
          <w:b/>
          <w:sz w:val="24"/>
          <w:szCs w:val="24"/>
        </w:rPr>
        <w:t xml:space="preserve"> школа</w:t>
      </w:r>
      <w:r w:rsidR="001F7F3B">
        <w:rPr>
          <w:rFonts w:ascii="Times New Roman" w:hAnsi="Times New Roman"/>
          <w:b/>
          <w:sz w:val="24"/>
          <w:szCs w:val="24"/>
        </w:rPr>
        <w:t xml:space="preserve"> №9</w:t>
      </w:r>
      <w:r w:rsidR="00B45B78">
        <w:rPr>
          <w:rFonts w:ascii="Times New Roman" w:hAnsi="Times New Roman"/>
          <w:b/>
          <w:sz w:val="24"/>
          <w:szCs w:val="24"/>
        </w:rPr>
        <w:t>» на 20</w:t>
      </w:r>
      <w:r w:rsidR="001F7F3B">
        <w:rPr>
          <w:rFonts w:ascii="Times New Roman" w:hAnsi="Times New Roman"/>
          <w:b/>
          <w:sz w:val="24"/>
          <w:szCs w:val="24"/>
        </w:rPr>
        <w:t>20</w:t>
      </w:r>
      <w:r w:rsidR="00B45B78">
        <w:rPr>
          <w:rFonts w:ascii="Times New Roman" w:hAnsi="Times New Roman"/>
          <w:b/>
          <w:sz w:val="24"/>
          <w:szCs w:val="24"/>
        </w:rPr>
        <w:t xml:space="preserve"> -202</w:t>
      </w:r>
      <w:r w:rsidR="001F7F3B">
        <w:rPr>
          <w:rFonts w:ascii="Times New Roman" w:hAnsi="Times New Roman"/>
          <w:b/>
          <w:sz w:val="24"/>
          <w:szCs w:val="24"/>
        </w:rPr>
        <w:t>1</w:t>
      </w:r>
      <w:r>
        <w:rPr>
          <w:rFonts w:ascii="Times New Roman" w:hAnsi="Times New Roman"/>
          <w:b/>
          <w:sz w:val="24"/>
          <w:szCs w:val="24"/>
        </w:rPr>
        <w:t xml:space="preserve"> уч. год</w:t>
      </w:r>
    </w:p>
    <w:p w:rsidR="00B45B78" w:rsidRDefault="00B45B78" w:rsidP="0080115C">
      <w:pPr>
        <w:pStyle w:val="a3"/>
        <w:ind w:left="502"/>
        <w:contextualSpacing/>
        <w:jc w:val="center"/>
        <w:rPr>
          <w:rFonts w:ascii="Times New Roman" w:hAnsi="Times New Roman"/>
          <w:b/>
          <w:sz w:val="24"/>
          <w:szCs w:val="24"/>
        </w:rPr>
      </w:pPr>
    </w:p>
    <w:p w:rsidR="00B45B78" w:rsidRDefault="00B45B78" w:rsidP="0080115C">
      <w:pPr>
        <w:pStyle w:val="a3"/>
        <w:ind w:left="502"/>
        <w:contextualSpacing/>
        <w:jc w:val="center"/>
        <w:rPr>
          <w:rFonts w:ascii="Times New Roman" w:hAnsi="Times New Roman"/>
          <w:b/>
          <w:sz w:val="24"/>
          <w:szCs w:val="24"/>
        </w:rPr>
      </w:pPr>
    </w:p>
    <w:tbl>
      <w:tblPr>
        <w:tblStyle w:val="a6"/>
        <w:tblW w:w="10815" w:type="dxa"/>
        <w:tblInd w:w="95" w:type="dxa"/>
        <w:tblLook w:val="04A0" w:firstRow="1" w:lastRow="0" w:firstColumn="1" w:lastColumn="0" w:noHBand="0" w:noVBand="1"/>
      </w:tblPr>
      <w:tblGrid>
        <w:gridCol w:w="540"/>
        <w:gridCol w:w="2964"/>
        <w:gridCol w:w="1022"/>
        <w:gridCol w:w="998"/>
        <w:gridCol w:w="1743"/>
        <w:gridCol w:w="3548"/>
      </w:tblGrid>
      <w:tr w:rsidR="00B45B78" w:rsidRPr="00D16A3A" w:rsidTr="003D7863">
        <w:tc>
          <w:tcPr>
            <w:tcW w:w="540"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lastRenderedPageBreak/>
              <w:t>№ п/п</w:t>
            </w:r>
          </w:p>
        </w:tc>
        <w:tc>
          <w:tcPr>
            <w:tcW w:w="2964"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Форма</w:t>
            </w:r>
          </w:p>
        </w:tc>
        <w:tc>
          <w:tcPr>
            <w:tcW w:w="1022"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Класс</w:t>
            </w:r>
          </w:p>
        </w:tc>
        <w:tc>
          <w:tcPr>
            <w:tcW w:w="998"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Кол-во часов</w:t>
            </w:r>
          </w:p>
        </w:tc>
        <w:tc>
          <w:tcPr>
            <w:tcW w:w="1743"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Дата проведения</w:t>
            </w:r>
          </w:p>
        </w:tc>
        <w:tc>
          <w:tcPr>
            <w:tcW w:w="3548"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Ответственные за проведение</w:t>
            </w:r>
          </w:p>
        </w:tc>
      </w:tr>
      <w:tr w:rsidR="00B45B78" w:rsidRPr="00D16A3A" w:rsidTr="003D7863">
        <w:trPr>
          <w:trHeight w:val="369"/>
        </w:trPr>
        <w:tc>
          <w:tcPr>
            <w:tcW w:w="10815" w:type="dxa"/>
            <w:gridSpan w:val="6"/>
          </w:tcPr>
          <w:p w:rsidR="00B45B78" w:rsidRPr="00D16A3A" w:rsidRDefault="00B45B78"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спортивно-оздоровительное</w:t>
            </w:r>
          </w:p>
        </w:tc>
      </w:tr>
      <w:tr w:rsidR="00B45B78" w:rsidRPr="00D16A3A" w:rsidTr="003D7863">
        <w:tc>
          <w:tcPr>
            <w:tcW w:w="10815" w:type="dxa"/>
            <w:gridSpan w:val="6"/>
          </w:tcPr>
          <w:p w:rsidR="00B45B78" w:rsidRPr="00D16A3A" w:rsidRDefault="00B45B78" w:rsidP="0080115C">
            <w:pPr>
              <w:pStyle w:val="a3"/>
              <w:contextualSpacing/>
              <w:jc w:val="center"/>
              <w:rPr>
                <w:rFonts w:ascii="Times New Roman" w:hAnsi="Times New Roman"/>
                <w:b/>
                <w:sz w:val="24"/>
                <w:szCs w:val="24"/>
              </w:rPr>
            </w:pPr>
          </w:p>
        </w:tc>
      </w:tr>
      <w:tr w:rsidR="00B45B78" w:rsidRPr="00D16A3A" w:rsidTr="003D7863">
        <w:tc>
          <w:tcPr>
            <w:tcW w:w="10815" w:type="dxa"/>
            <w:gridSpan w:val="6"/>
          </w:tcPr>
          <w:p w:rsidR="00B45B78" w:rsidRPr="00D16A3A" w:rsidRDefault="00B45B78" w:rsidP="0080115C">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B45B78" w:rsidRPr="00D16A3A" w:rsidTr="003D7863">
        <w:tc>
          <w:tcPr>
            <w:tcW w:w="540"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1.</w:t>
            </w:r>
          </w:p>
        </w:tc>
        <w:tc>
          <w:tcPr>
            <w:tcW w:w="2964" w:type="dxa"/>
          </w:tcPr>
          <w:p w:rsidR="00B45B78" w:rsidRPr="009D1534" w:rsidRDefault="00583964" w:rsidP="0080115C">
            <w:pPr>
              <w:pStyle w:val="a3"/>
              <w:contextualSpacing/>
              <w:rPr>
                <w:rFonts w:ascii="Times New Roman" w:hAnsi="Times New Roman"/>
                <w:sz w:val="24"/>
                <w:szCs w:val="24"/>
              </w:rPr>
            </w:pPr>
            <w:r w:rsidRPr="009D1534">
              <w:rPr>
                <w:rFonts w:ascii="Times New Roman" w:hAnsi="Times New Roman"/>
              </w:rPr>
              <w:t>Школьное сообщество э</w:t>
            </w:r>
            <w:r w:rsidR="00B45B78" w:rsidRPr="009D1534">
              <w:rPr>
                <w:rFonts w:ascii="Times New Roman" w:hAnsi="Times New Roman"/>
                <w:sz w:val="24"/>
                <w:szCs w:val="24"/>
              </w:rPr>
              <w:t xml:space="preserve">кологической </w:t>
            </w:r>
          </w:p>
          <w:p w:rsidR="00B45B78" w:rsidRPr="009D1534" w:rsidRDefault="00B45B78" w:rsidP="0080115C">
            <w:pPr>
              <w:pStyle w:val="a3"/>
              <w:contextualSpacing/>
              <w:rPr>
                <w:rFonts w:ascii="Times New Roman" w:hAnsi="Times New Roman"/>
                <w:sz w:val="24"/>
                <w:szCs w:val="24"/>
              </w:rPr>
            </w:pPr>
            <w:r w:rsidRPr="009D1534">
              <w:rPr>
                <w:rFonts w:ascii="Times New Roman" w:hAnsi="Times New Roman"/>
                <w:sz w:val="24"/>
                <w:szCs w:val="24"/>
              </w:rPr>
              <w:t>культуры и ЗОЖ</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Октябрь, ноябрь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биологии, географии, физической культуры, ОБЖ</w:t>
            </w:r>
          </w:p>
        </w:tc>
      </w:tr>
      <w:tr w:rsidR="00B45B78" w:rsidRPr="00D16A3A" w:rsidTr="003D7863">
        <w:tc>
          <w:tcPr>
            <w:tcW w:w="540" w:type="dxa"/>
          </w:tcPr>
          <w:p w:rsidR="00B45B78" w:rsidRPr="00D16A3A" w:rsidRDefault="00B45B78" w:rsidP="0080115C">
            <w:pPr>
              <w:pStyle w:val="a3"/>
              <w:contextualSpacing/>
              <w:jc w:val="center"/>
              <w:rPr>
                <w:rFonts w:ascii="Times New Roman" w:hAnsi="Times New Roman"/>
                <w:sz w:val="24"/>
                <w:szCs w:val="24"/>
              </w:rPr>
            </w:pPr>
            <w:r w:rsidRPr="00D16A3A">
              <w:rPr>
                <w:rFonts w:ascii="Times New Roman" w:hAnsi="Times New Roman"/>
                <w:sz w:val="24"/>
                <w:szCs w:val="24"/>
              </w:rPr>
              <w:t>2.</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c>
          <w:tcPr>
            <w:tcW w:w="1022" w:type="dxa"/>
          </w:tcPr>
          <w:p w:rsidR="00B45B78" w:rsidRPr="00D16A3A" w:rsidRDefault="00B45B78" w:rsidP="0080115C">
            <w:pPr>
              <w:pStyle w:val="a3"/>
              <w:contextualSpacing/>
              <w:jc w:val="center"/>
              <w:rPr>
                <w:rFonts w:ascii="Times New Roman" w:hAnsi="Times New Roman"/>
                <w:sz w:val="24"/>
                <w:szCs w:val="24"/>
              </w:rPr>
            </w:pPr>
          </w:p>
        </w:tc>
        <w:tc>
          <w:tcPr>
            <w:tcW w:w="998" w:type="dxa"/>
          </w:tcPr>
          <w:p w:rsidR="00B45B78" w:rsidRPr="00D16A3A" w:rsidRDefault="00B45B78" w:rsidP="0080115C">
            <w:pPr>
              <w:pStyle w:val="a3"/>
              <w:contextualSpacing/>
              <w:jc w:val="center"/>
              <w:rPr>
                <w:rFonts w:ascii="Times New Roman" w:hAnsi="Times New Roman"/>
                <w:sz w:val="24"/>
                <w:szCs w:val="24"/>
              </w:rPr>
            </w:pPr>
          </w:p>
        </w:tc>
        <w:tc>
          <w:tcPr>
            <w:tcW w:w="1743" w:type="dxa"/>
          </w:tcPr>
          <w:p w:rsidR="00B45B78" w:rsidRPr="00D16A3A" w:rsidRDefault="00B45B78" w:rsidP="0080115C">
            <w:pPr>
              <w:pStyle w:val="a3"/>
              <w:contextualSpacing/>
              <w:jc w:val="center"/>
              <w:rPr>
                <w:rFonts w:ascii="Times New Roman" w:hAnsi="Times New Roman"/>
                <w:sz w:val="24"/>
                <w:szCs w:val="24"/>
              </w:rPr>
            </w:pPr>
          </w:p>
        </w:tc>
        <w:tc>
          <w:tcPr>
            <w:tcW w:w="3548" w:type="dxa"/>
          </w:tcPr>
          <w:p w:rsidR="00B45B78" w:rsidRPr="00D16A3A" w:rsidRDefault="00B45B78" w:rsidP="0080115C">
            <w:pPr>
              <w:pStyle w:val="a3"/>
              <w:contextualSpacing/>
              <w:jc w:val="center"/>
              <w:rPr>
                <w:rFonts w:ascii="Times New Roman" w:hAnsi="Times New Roman"/>
                <w:sz w:val="24"/>
                <w:szCs w:val="24"/>
              </w:rPr>
            </w:pP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Уроки безопасности с приглашением специалистов (ПДД, противопожарная безопасность, действия в </w:t>
            </w:r>
            <w:r w:rsidR="00F83E93">
              <w:rPr>
                <w:rFonts w:ascii="Times New Roman" w:hAnsi="Times New Roman"/>
                <w:sz w:val="24"/>
                <w:szCs w:val="24"/>
              </w:rPr>
              <w:t>чрезвычайных ситуациях и .т.д.)</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F83E93" w:rsidRDefault="00F83E93" w:rsidP="0080115C">
            <w:pPr>
              <w:pStyle w:val="a3"/>
              <w:contextualSpacing/>
              <w:rPr>
                <w:rFonts w:ascii="Times New Roman" w:hAnsi="Times New Roman"/>
                <w:sz w:val="24"/>
                <w:szCs w:val="24"/>
              </w:rPr>
            </w:pPr>
            <w:r>
              <w:rPr>
                <w:rFonts w:ascii="Times New Roman" w:hAnsi="Times New Roman"/>
                <w:sz w:val="24"/>
                <w:szCs w:val="24"/>
              </w:rPr>
              <w:t xml:space="preserve">Зам.директора  по УВР, </w:t>
            </w:r>
          </w:p>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4</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Тренировочная эвакуация 1-11 классы</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w:t>
            </w:r>
            <w:r w:rsidR="009228B4">
              <w:rPr>
                <w:rFonts w:ascii="Times New Roman" w:hAnsi="Times New Roman"/>
                <w:sz w:val="24"/>
                <w:szCs w:val="24"/>
              </w:rPr>
              <w:t>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Директор школы, преподаватель ОБЖ</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5</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спортивных соревнованиях (осенний кросс)</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Сентябрь </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6</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Тематический классный час «День солидарности в борьбе с терроризмом» </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 сентября</w:t>
            </w:r>
          </w:p>
        </w:tc>
        <w:tc>
          <w:tcPr>
            <w:tcW w:w="3548" w:type="dxa"/>
          </w:tcPr>
          <w:p w:rsidR="009228B4" w:rsidRDefault="009228B4" w:rsidP="009228B4">
            <w:pPr>
              <w:pStyle w:val="a3"/>
              <w:contextualSpacing/>
              <w:rPr>
                <w:rFonts w:ascii="Times New Roman" w:hAnsi="Times New Roman"/>
                <w:sz w:val="24"/>
                <w:szCs w:val="24"/>
              </w:rPr>
            </w:pPr>
            <w:r>
              <w:rPr>
                <w:rFonts w:ascii="Times New Roman" w:hAnsi="Times New Roman"/>
                <w:sz w:val="24"/>
                <w:szCs w:val="24"/>
              </w:rPr>
              <w:t xml:space="preserve">Зам.директора  по УВР, </w:t>
            </w:r>
          </w:p>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7</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Неделя безопасности  </w:t>
            </w:r>
          </w:p>
          <w:p w:rsidR="00B45B78" w:rsidRPr="00D16A3A" w:rsidRDefault="00B45B78" w:rsidP="0080115C">
            <w:pPr>
              <w:pStyle w:val="a3"/>
              <w:contextualSpacing/>
              <w:rPr>
                <w:rFonts w:ascii="Times New Roman" w:hAnsi="Times New Roman"/>
                <w:sz w:val="24"/>
                <w:szCs w:val="24"/>
              </w:rPr>
            </w:pP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26.09 – 30.09</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 преподаватель ОБЖ</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8</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Единый урок энергосбережения «Вместе</w:t>
            </w:r>
            <w:r w:rsidR="000C7D58">
              <w:rPr>
                <w:rFonts w:ascii="Times New Roman" w:hAnsi="Times New Roman"/>
                <w:sz w:val="24"/>
                <w:szCs w:val="24"/>
              </w:rPr>
              <w:t xml:space="preserve"> </w:t>
            </w:r>
            <w:r w:rsidRPr="00D16A3A">
              <w:rPr>
                <w:rFonts w:ascii="Times New Roman" w:hAnsi="Times New Roman"/>
                <w:sz w:val="24"/>
                <w:szCs w:val="24"/>
              </w:rPr>
              <w:t xml:space="preserve">Ярче» </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1.09-17.09</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9</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Урок ГТО (новые нормативы ГТО на 2018 – 2021 годы)</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12 сентября</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10</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«Гигиена умственного труда»</w:t>
            </w: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11</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Акция «Экология школьного двора»</w:t>
            </w:r>
          </w:p>
          <w:p w:rsidR="00B45B78" w:rsidRPr="00D16A3A" w:rsidRDefault="00B45B78" w:rsidP="0080115C">
            <w:pPr>
              <w:pStyle w:val="a3"/>
              <w:contextualSpacing/>
              <w:rPr>
                <w:rFonts w:ascii="Times New Roman" w:hAnsi="Times New Roman"/>
                <w:sz w:val="24"/>
                <w:szCs w:val="24"/>
              </w:rPr>
            </w:pPr>
          </w:p>
        </w:tc>
        <w:tc>
          <w:tcPr>
            <w:tcW w:w="1022" w:type="dxa"/>
          </w:tcPr>
          <w:p w:rsidR="00B45B78" w:rsidRPr="00D16A3A" w:rsidRDefault="00B45B78" w:rsidP="001F7F3B">
            <w:pPr>
              <w:pStyle w:val="a3"/>
              <w:contextualSpacing/>
              <w:rPr>
                <w:rFonts w:ascii="Times New Roman" w:hAnsi="Times New Roman"/>
                <w:sz w:val="24"/>
                <w:szCs w:val="24"/>
              </w:rPr>
            </w:pPr>
            <w:r w:rsidRPr="00D16A3A">
              <w:rPr>
                <w:rFonts w:ascii="Times New Roman" w:hAnsi="Times New Roman"/>
                <w:sz w:val="24"/>
                <w:szCs w:val="24"/>
              </w:rPr>
              <w:t>10</w:t>
            </w:r>
            <w:r w:rsidR="009228B4">
              <w:rPr>
                <w:rFonts w:ascii="Times New Roman" w:hAnsi="Times New Roman"/>
                <w:sz w:val="24"/>
                <w:szCs w:val="24"/>
              </w:rPr>
              <w:t>-11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12</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Конкурс плакатов, рисунков и агитационных газет по энергосбережению и энергоэффективности;</w:t>
            </w:r>
          </w:p>
          <w:p w:rsidR="00B45B78" w:rsidRPr="00D16A3A" w:rsidRDefault="00B45B78" w:rsidP="0080115C">
            <w:pPr>
              <w:pStyle w:val="a3"/>
              <w:contextualSpacing/>
              <w:rPr>
                <w:rFonts w:ascii="Times New Roman" w:hAnsi="Times New Roman"/>
                <w:sz w:val="24"/>
                <w:szCs w:val="24"/>
              </w:rPr>
            </w:pP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Кл. руководители, </w:t>
            </w:r>
            <w:r>
              <w:rPr>
                <w:rFonts w:ascii="Times New Roman" w:hAnsi="Times New Roman"/>
                <w:sz w:val="24"/>
                <w:szCs w:val="24"/>
              </w:rPr>
              <w:t>РДШ</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13</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Участие в школьных спортивных соревнованиях</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По графику (сентябрь – май)</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14</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День гражданской обороны</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4 октября</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lastRenderedPageBreak/>
              <w:t>15</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«Профилактика ВИЧ/СПИД и других инфекций»</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16</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Всероссийский урок безопасности школьников в сети Интернет</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30 октября</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17</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Осенний бал</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Педагог-организатор, </w:t>
            </w:r>
            <w:r>
              <w:rPr>
                <w:rFonts w:ascii="Times New Roman" w:hAnsi="Times New Roman"/>
                <w:sz w:val="24"/>
                <w:szCs w:val="24"/>
              </w:rPr>
              <w:t>РДШ</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18</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«Наркотики и здоровье»</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ноябрь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rPr>
          <w:trHeight w:val="1549"/>
        </w:trPr>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19</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30 ноября</w:t>
            </w:r>
          </w:p>
          <w:p w:rsidR="00B45B78" w:rsidRPr="00D16A3A" w:rsidRDefault="00B45B78" w:rsidP="0080115C">
            <w:pPr>
              <w:pStyle w:val="a3"/>
              <w:contextualSpacing/>
              <w:rPr>
                <w:rFonts w:ascii="Times New Roman" w:hAnsi="Times New Roman"/>
                <w:sz w:val="24"/>
                <w:szCs w:val="24"/>
              </w:rPr>
            </w:pPr>
          </w:p>
          <w:p w:rsidR="00B45B78" w:rsidRPr="00D16A3A" w:rsidRDefault="00B45B78" w:rsidP="0080115C">
            <w:pPr>
              <w:pStyle w:val="a3"/>
              <w:contextualSpacing/>
              <w:rPr>
                <w:rFonts w:ascii="Times New Roman" w:hAnsi="Times New Roman"/>
                <w:sz w:val="24"/>
                <w:szCs w:val="24"/>
              </w:rPr>
            </w:pPr>
          </w:p>
          <w:p w:rsidR="00B45B78" w:rsidRPr="00D16A3A" w:rsidRDefault="00B45B78" w:rsidP="0080115C">
            <w:pPr>
              <w:pStyle w:val="a3"/>
              <w:contextualSpacing/>
              <w:rPr>
                <w:rFonts w:ascii="Times New Roman" w:hAnsi="Times New Roman"/>
                <w:sz w:val="24"/>
                <w:szCs w:val="24"/>
              </w:rPr>
            </w:pPr>
          </w:p>
          <w:p w:rsidR="00B45B78" w:rsidRPr="00D16A3A" w:rsidRDefault="00B45B78" w:rsidP="0080115C">
            <w:pPr>
              <w:pStyle w:val="a3"/>
              <w:contextualSpacing/>
              <w:rPr>
                <w:rFonts w:ascii="Times New Roman" w:hAnsi="Times New Roman"/>
                <w:sz w:val="24"/>
                <w:szCs w:val="24"/>
              </w:rPr>
            </w:pP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Педагог-организатор, </w:t>
            </w:r>
            <w:r>
              <w:rPr>
                <w:rFonts w:ascii="Times New Roman" w:hAnsi="Times New Roman"/>
                <w:sz w:val="24"/>
                <w:szCs w:val="24"/>
              </w:rPr>
              <w:t>РДШ</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20</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Уроки ОБЖ «Оказание первой медицинской помощи»</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сентябрь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21</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Всероссийская акция «Час кода». Тематический урок информатики</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4-10 декабря</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Учитель информатики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22</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«Вредные привычки и здоровье человека»</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23</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Профилактика заболевания гриппом и ОРВИ</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январь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 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24</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«Специфическая гигиена»</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январь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25</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часы по толерантности.</w:t>
            </w:r>
          </w:p>
          <w:p w:rsidR="00B45B78" w:rsidRPr="00D16A3A" w:rsidRDefault="00B45B78" w:rsidP="0080115C">
            <w:pPr>
              <w:pStyle w:val="a3"/>
              <w:contextualSpacing/>
              <w:rPr>
                <w:rFonts w:ascii="Times New Roman" w:hAnsi="Times New Roman"/>
                <w:sz w:val="24"/>
                <w:szCs w:val="24"/>
              </w:rPr>
            </w:pPr>
          </w:p>
        </w:tc>
        <w:tc>
          <w:tcPr>
            <w:tcW w:w="1022" w:type="dxa"/>
          </w:tcPr>
          <w:p w:rsidR="00B45B78" w:rsidRPr="00D16A3A" w:rsidRDefault="00B45B78" w:rsidP="0080115C">
            <w:pPr>
              <w:pStyle w:val="a3"/>
              <w:contextualSpacing/>
              <w:rPr>
                <w:rFonts w:ascii="Times New Roman" w:hAnsi="Times New Roman"/>
                <w:sz w:val="24"/>
                <w:szCs w:val="24"/>
              </w:rPr>
            </w:pP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p>
        </w:tc>
        <w:tc>
          <w:tcPr>
            <w:tcW w:w="3548" w:type="dxa"/>
          </w:tcPr>
          <w:p w:rsidR="00B45B78" w:rsidRPr="00D16A3A" w:rsidRDefault="00B45B78" w:rsidP="0080115C">
            <w:pPr>
              <w:pStyle w:val="a3"/>
              <w:contextualSpacing/>
              <w:rPr>
                <w:rFonts w:ascii="Times New Roman" w:hAnsi="Times New Roman"/>
                <w:sz w:val="24"/>
                <w:szCs w:val="24"/>
              </w:rPr>
            </w:pP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26</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соревнованиях по волейболу</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27</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Спортивный праздник «Быстрее, выше, сильнее!»</w:t>
            </w:r>
          </w:p>
          <w:p w:rsidR="00B45B78" w:rsidRPr="00D16A3A" w:rsidRDefault="00B45B78" w:rsidP="0080115C">
            <w:pPr>
              <w:pStyle w:val="a3"/>
              <w:contextualSpacing/>
              <w:rPr>
                <w:rFonts w:ascii="Times New Roman" w:hAnsi="Times New Roman"/>
                <w:sz w:val="24"/>
                <w:szCs w:val="24"/>
              </w:rPr>
            </w:pP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 xml:space="preserve">Педагог-организатор, учителя физкультуры, </w:t>
            </w:r>
            <w:r>
              <w:rPr>
                <w:rFonts w:ascii="Times New Roman" w:hAnsi="Times New Roman"/>
                <w:sz w:val="24"/>
                <w:szCs w:val="24"/>
              </w:rPr>
              <w:t>РДШ</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28</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«Значение флюрографии»</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29</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борьбы с наркоманией и наркобизнесом</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 марта</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lastRenderedPageBreak/>
              <w:t>30</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«Береги здоровье смолоду»</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март</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31</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«Алкоголь и здоровье»</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32</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районных соревнованиях по лёгкой атлетике</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апрель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33</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Участие в районном фестивале ГТО</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По графику</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Учителя физкультуры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34</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Акция «Экология школьного двора»</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2</w:t>
            </w:r>
          </w:p>
        </w:tc>
        <w:tc>
          <w:tcPr>
            <w:tcW w:w="1743" w:type="dxa"/>
          </w:tcPr>
          <w:p w:rsidR="00B45B78" w:rsidRPr="00D16A3A" w:rsidRDefault="000C7D58" w:rsidP="0080115C">
            <w:pPr>
              <w:pStyle w:val="a3"/>
              <w:contextualSpacing/>
              <w:rPr>
                <w:rFonts w:ascii="Times New Roman" w:hAnsi="Times New Roman"/>
                <w:sz w:val="24"/>
                <w:szCs w:val="24"/>
              </w:rPr>
            </w:pPr>
            <w:r>
              <w:rPr>
                <w:rFonts w:ascii="Times New Roman" w:hAnsi="Times New Roman"/>
                <w:sz w:val="24"/>
                <w:szCs w:val="24"/>
              </w:rPr>
              <w:t xml:space="preserve">Октябрь, </w:t>
            </w:r>
            <w:r w:rsidR="00B45B78" w:rsidRPr="00D16A3A">
              <w:rPr>
                <w:rFonts w:ascii="Times New Roman" w:hAnsi="Times New Roman"/>
                <w:sz w:val="24"/>
                <w:szCs w:val="24"/>
              </w:rPr>
              <w:t>апрель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35</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Беседы школьной медсестры «Гепатит «В». Прививки против гепатита»</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Медсестра школы</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36</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с просмотром видеофильмов «МЧС предупреждает». Поведение детей на дорогах, водных объектах в летний период.</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май</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37</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Всероссийская акция «Телефон доверия!»</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17 мая</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B45B78" w:rsidRPr="00D16A3A" w:rsidTr="003D7863">
        <w:tc>
          <w:tcPr>
            <w:tcW w:w="540" w:type="dxa"/>
          </w:tcPr>
          <w:p w:rsidR="00B45B78" w:rsidRPr="00D16A3A" w:rsidRDefault="001C5084" w:rsidP="0080115C">
            <w:pPr>
              <w:pStyle w:val="a3"/>
              <w:contextualSpacing/>
              <w:rPr>
                <w:rFonts w:ascii="Times New Roman" w:hAnsi="Times New Roman"/>
                <w:sz w:val="24"/>
                <w:szCs w:val="24"/>
              </w:rPr>
            </w:pPr>
            <w:r>
              <w:rPr>
                <w:rFonts w:ascii="Times New Roman" w:hAnsi="Times New Roman"/>
                <w:sz w:val="24"/>
                <w:szCs w:val="24"/>
              </w:rPr>
              <w:t>38</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Военные сборы</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июнь</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Преподаватель ОБЖ</w:t>
            </w:r>
          </w:p>
        </w:tc>
      </w:tr>
      <w:tr w:rsidR="00B45B78" w:rsidRPr="00D16A3A" w:rsidTr="003D7863">
        <w:tc>
          <w:tcPr>
            <w:tcW w:w="10815" w:type="dxa"/>
            <w:gridSpan w:val="6"/>
          </w:tcPr>
          <w:p w:rsidR="00B45B78" w:rsidRPr="00D16A3A" w:rsidRDefault="00B45B78" w:rsidP="0080115C">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духовно-нравственное</w:t>
            </w:r>
          </w:p>
        </w:tc>
      </w:tr>
      <w:tr w:rsidR="00B45B78" w:rsidRPr="00D16A3A" w:rsidTr="003D7863">
        <w:tc>
          <w:tcPr>
            <w:tcW w:w="10815" w:type="dxa"/>
            <w:gridSpan w:val="6"/>
          </w:tcPr>
          <w:p w:rsidR="00B45B78" w:rsidRPr="00D16A3A" w:rsidRDefault="00B45B78" w:rsidP="0080115C">
            <w:pPr>
              <w:pStyle w:val="a3"/>
              <w:contextualSpacing/>
              <w:jc w:val="center"/>
              <w:rPr>
                <w:rFonts w:ascii="Times New Roman" w:hAnsi="Times New Roman"/>
                <w:b/>
                <w:sz w:val="24"/>
                <w:szCs w:val="24"/>
              </w:rPr>
            </w:pPr>
            <w:r w:rsidRPr="00D16A3A">
              <w:rPr>
                <w:rFonts w:ascii="Times New Roman" w:hAnsi="Times New Roman"/>
                <w:b/>
                <w:sz w:val="24"/>
                <w:szCs w:val="24"/>
              </w:rPr>
              <w:t>Системные внеурочные занятия</w:t>
            </w:r>
          </w:p>
        </w:tc>
      </w:tr>
      <w:tr w:rsidR="00B45B78" w:rsidRPr="00D16A3A" w:rsidTr="003D7863">
        <w:tc>
          <w:tcPr>
            <w:tcW w:w="540"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w:t>
            </w:r>
          </w:p>
        </w:tc>
        <w:tc>
          <w:tcPr>
            <w:tcW w:w="2964"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Система дополнительного образования школы</w:t>
            </w:r>
          </w:p>
        </w:tc>
        <w:tc>
          <w:tcPr>
            <w:tcW w:w="1022"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B45B78" w:rsidRPr="00D16A3A" w:rsidRDefault="00B45B78" w:rsidP="0080115C">
            <w:pPr>
              <w:pStyle w:val="a3"/>
              <w:contextualSpacing/>
              <w:rPr>
                <w:rFonts w:ascii="Times New Roman" w:hAnsi="Times New Roman"/>
                <w:sz w:val="24"/>
                <w:szCs w:val="24"/>
              </w:rPr>
            </w:pPr>
          </w:p>
        </w:tc>
        <w:tc>
          <w:tcPr>
            <w:tcW w:w="1743"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548" w:type="dxa"/>
          </w:tcPr>
          <w:p w:rsidR="00B45B78" w:rsidRPr="00D16A3A" w:rsidRDefault="00B45B78" w:rsidP="0080115C">
            <w:pPr>
              <w:pStyle w:val="a3"/>
              <w:contextualSpacing/>
              <w:rPr>
                <w:rFonts w:ascii="Times New Roman" w:hAnsi="Times New Roman"/>
                <w:sz w:val="24"/>
                <w:szCs w:val="24"/>
              </w:rPr>
            </w:pPr>
            <w:r w:rsidRPr="00D16A3A">
              <w:rPr>
                <w:rFonts w:ascii="Times New Roman" w:hAnsi="Times New Roman"/>
                <w:sz w:val="24"/>
                <w:szCs w:val="24"/>
              </w:rPr>
              <w:t>Руководители дополнительного образования</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w:t>
            </w:r>
          </w:p>
        </w:tc>
        <w:tc>
          <w:tcPr>
            <w:tcW w:w="2964" w:type="dxa"/>
          </w:tcPr>
          <w:p w:rsidR="00937C37" w:rsidRPr="00D16A3A" w:rsidRDefault="00937C37" w:rsidP="00937C37">
            <w:pPr>
              <w:pStyle w:val="a3"/>
              <w:contextualSpacing/>
              <w:rPr>
                <w:rFonts w:ascii="Times New Roman" w:hAnsi="Times New Roman"/>
                <w:sz w:val="24"/>
                <w:szCs w:val="24"/>
              </w:rPr>
            </w:pPr>
            <w:r>
              <w:rPr>
                <w:rFonts w:ascii="Times New Roman" w:hAnsi="Times New Roman"/>
                <w:sz w:val="24"/>
                <w:szCs w:val="24"/>
              </w:rPr>
              <w:t>Курс «Географическое краеведение»</w:t>
            </w:r>
          </w:p>
        </w:tc>
        <w:tc>
          <w:tcPr>
            <w:tcW w:w="1022" w:type="dxa"/>
          </w:tcPr>
          <w:p w:rsidR="00937C37" w:rsidRPr="00D16A3A" w:rsidRDefault="00937C37" w:rsidP="00937C37">
            <w:pPr>
              <w:pStyle w:val="a3"/>
              <w:contextualSpacing/>
              <w:rPr>
                <w:rFonts w:ascii="Times New Roman" w:hAnsi="Times New Roman"/>
                <w:sz w:val="24"/>
                <w:szCs w:val="24"/>
              </w:rPr>
            </w:pPr>
            <w:r>
              <w:rPr>
                <w:rFonts w:ascii="Times New Roman" w:hAnsi="Times New Roman"/>
                <w:sz w:val="24"/>
                <w:szCs w:val="24"/>
              </w:rPr>
              <w:t>10</w:t>
            </w:r>
          </w:p>
        </w:tc>
        <w:tc>
          <w:tcPr>
            <w:tcW w:w="998" w:type="dxa"/>
          </w:tcPr>
          <w:p w:rsidR="00937C37" w:rsidRPr="00D16A3A" w:rsidRDefault="00937C37" w:rsidP="00937C37">
            <w:pPr>
              <w:pStyle w:val="a3"/>
              <w:contextualSpacing/>
              <w:rPr>
                <w:rFonts w:ascii="Times New Roman" w:hAnsi="Times New Roman"/>
                <w:sz w:val="24"/>
                <w:szCs w:val="24"/>
              </w:rPr>
            </w:pP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По программе</w:t>
            </w:r>
          </w:p>
        </w:tc>
        <w:tc>
          <w:tcPr>
            <w:tcW w:w="3548" w:type="dxa"/>
          </w:tcPr>
          <w:p w:rsidR="00937C37" w:rsidRPr="00D16A3A" w:rsidRDefault="00937C37" w:rsidP="00937C37">
            <w:pPr>
              <w:pStyle w:val="a3"/>
              <w:contextualSpacing/>
              <w:rPr>
                <w:rFonts w:ascii="Times New Roman" w:hAnsi="Times New Roman"/>
                <w:sz w:val="24"/>
                <w:szCs w:val="24"/>
              </w:rPr>
            </w:pPr>
            <w:r>
              <w:rPr>
                <w:rFonts w:ascii="Times New Roman" w:hAnsi="Times New Roman"/>
                <w:sz w:val="24"/>
                <w:szCs w:val="24"/>
              </w:rPr>
              <w:t>Гель Е.Э.</w:t>
            </w:r>
          </w:p>
        </w:tc>
      </w:tr>
      <w:tr w:rsidR="00937C37" w:rsidRPr="00D16A3A" w:rsidTr="003D7863">
        <w:tc>
          <w:tcPr>
            <w:tcW w:w="10815" w:type="dxa"/>
            <w:gridSpan w:val="6"/>
          </w:tcPr>
          <w:p w:rsidR="00937C37" w:rsidRPr="00D16A3A" w:rsidRDefault="00937C37" w:rsidP="00937C37">
            <w:pPr>
              <w:pStyle w:val="a3"/>
              <w:contextualSpacing/>
              <w:jc w:val="center"/>
              <w:rPr>
                <w:rFonts w:ascii="Times New Roman" w:hAnsi="Times New Roman"/>
                <w:b/>
                <w:sz w:val="24"/>
                <w:szCs w:val="24"/>
              </w:rPr>
            </w:pPr>
            <w:r w:rsidRPr="00D16A3A">
              <w:rPr>
                <w:rFonts w:ascii="Times New Roman" w:hAnsi="Times New Roman"/>
                <w:b/>
                <w:sz w:val="24"/>
                <w:szCs w:val="24"/>
              </w:rPr>
              <w:t>Несистемные внеурочные занятия</w:t>
            </w:r>
          </w:p>
        </w:tc>
      </w:tr>
      <w:tr w:rsidR="00937C37" w:rsidRPr="00D16A3A" w:rsidTr="003D7863">
        <w:tc>
          <w:tcPr>
            <w:tcW w:w="540"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2964" w:type="dxa"/>
          </w:tcPr>
          <w:p w:rsidR="00937C37" w:rsidRPr="00D16A3A" w:rsidRDefault="003439AB" w:rsidP="00937C37">
            <w:pPr>
              <w:pStyle w:val="a3"/>
              <w:contextualSpacing/>
              <w:rPr>
                <w:rFonts w:ascii="Times New Roman" w:hAnsi="Times New Roman"/>
                <w:sz w:val="24"/>
                <w:szCs w:val="24"/>
              </w:rPr>
            </w:pPr>
            <w:r>
              <w:rPr>
                <w:rFonts w:ascii="Times New Roman" w:hAnsi="Times New Roman"/>
                <w:sz w:val="24"/>
                <w:szCs w:val="24"/>
              </w:rPr>
              <w:t xml:space="preserve">Школьное сообщество </w:t>
            </w:r>
            <w:r w:rsidR="00937C37" w:rsidRPr="00D16A3A">
              <w:rPr>
                <w:rFonts w:ascii="Times New Roman" w:hAnsi="Times New Roman"/>
                <w:sz w:val="24"/>
                <w:szCs w:val="24"/>
              </w:rPr>
              <w:t>духовно-нравственного просвещения</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Декабрь, январь</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Учителя русского языка и литературы, учителя иностранного языка</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b/>
                <w:sz w:val="24"/>
                <w:szCs w:val="24"/>
              </w:rPr>
              <w:t>Воспитательные мероприятия</w:t>
            </w:r>
            <w:r w:rsidRPr="00D16A3A">
              <w:rPr>
                <w:rFonts w:ascii="Times New Roman" w:hAnsi="Times New Roman"/>
                <w:sz w:val="24"/>
                <w:szCs w:val="24"/>
              </w:rPr>
              <w:t>:</w:t>
            </w:r>
          </w:p>
        </w:tc>
        <w:tc>
          <w:tcPr>
            <w:tcW w:w="1022" w:type="dxa"/>
          </w:tcPr>
          <w:p w:rsidR="00937C37" w:rsidRPr="00D16A3A" w:rsidRDefault="00937C37" w:rsidP="00937C37">
            <w:pPr>
              <w:pStyle w:val="a3"/>
              <w:contextualSpacing/>
              <w:rPr>
                <w:rFonts w:ascii="Times New Roman" w:hAnsi="Times New Roman"/>
                <w:sz w:val="24"/>
                <w:szCs w:val="24"/>
              </w:rPr>
            </w:pPr>
          </w:p>
        </w:tc>
        <w:tc>
          <w:tcPr>
            <w:tcW w:w="998" w:type="dxa"/>
          </w:tcPr>
          <w:p w:rsidR="00937C37" w:rsidRPr="00D16A3A" w:rsidRDefault="00937C37" w:rsidP="00937C37">
            <w:pPr>
              <w:pStyle w:val="a3"/>
              <w:contextualSpacing/>
              <w:rPr>
                <w:rFonts w:ascii="Times New Roman" w:hAnsi="Times New Roman"/>
                <w:sz w:val="24"/>
                <w:szCs w:val="24"/>
              </w:rPr>
            </w:pPr>
          </w:p>
        </w:tc>
        <w:tc>
          <w:tcPr>
            <w:tcW w:w="1743" w:type="dxa"/>
          </w:tcPr>
          <w:p w:rsidR="00937C37" w:rsidRPr="00D16A3A" w:rsidRDefault="00937C37" w:rsidP="00937C37">
            <w:pPr>
              <w:pStyle w:val="a3"/>
              <w:contextualSpacing/>
              <w:rPr>
                <w:rFonts w:ascii="Times New Roman" w:hAnsi="Times New Roman"/>
                <w:sz w:val="24"/>
                <w:szCs w:val="24"/>
              </w:rPr>
            </w:pPr>
          </w:p>
        </w:tc>
        <w:tc>
          <w:tcPr>
            <w:tcW w:w="3548" w:type="dxa"/>
          </w:tcPr>
          <w:p w:rsidR="00937C37" w:rsidRPr="00D16A3A" w:rsidRDefault="00937C37" w:rsidP="00937C37">
            <w:pPr>
              <w:pStyle w:val="a3"/>
              <w:contextualSpacing/>
              <w:rPr>
                <w:rFonts w:ascii="Times New Roman" w:hAnsi="Times New Roman"/>
                <w:sz w:val="24"/>
                <w:szCs w:val="24"/>
              </w:rPr>
            </w:pP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3</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Праздник «День Знаний».</w:t>
            </w:r>
          </w:p>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Урок на тему «</w:t>
            </w:r>
            <w:r>
              <w:rPr>
                <w:rFonts w:ascii="Times New Roman" w:hAnsi="Times New Roman"/>
                <w:sz w:val="24"/>
                <w:szCs w:val="24"/>
              </w:rPr>
              <w:t>Урок Победы»</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 сентября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администрация школы, педагог-организатор,</w:t>
            </w:r>
            <w:r>
              <w:rPr>
                <w:rFonts w:ascii="Times New Roman" w:hAnsi="Times New Roman"/>
                <w:sz w:val="24"/>
                <w:szCs w:val="24"/>
              </w:rPr>
              <w:t xml:space="preserve"> </w:t>
            </w:r>
            <w:r w:rsidRPr="00D16A3A">
              <w:rPr>
                <w:rFonts w:ascii="Times New Roman" w:hAnsi="Times New Roman"/>
                <w:sz w:val="24"/>
                <w:szCs w:val="24"/>
              </w:rPr>
              <w:t>РДШ</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4</w:t>
            </w:r>
          </w:p>
        </w:tc>
        <w:tc>
          <w:tcPr>
            <w:tcW w:w="2964" w:type="dxa"/>
          </w:tcPr>
          <w:p w:rsidR="00937C37" w:rsidRPr="00D16A3A" w:rsidRDefault="00937C37" w:rsidP="00937C37">
            <w:pPr>
              <w:pStyle w:val="a3"/>
              <w:contextualSpacing/>
              <w:rPr>
                <w:rFonts w:ascii="Times New Roman" w:hAnsi="Times New Roman"/>
                <w:sz w:val="24"/>
                <w:szCs w:val="24"/>
              </w:rPr>
            </w:pPr>
            <w:r w:rsidRPr="001C5084">
              <w:rPr>
                <w:rFonts w:ascii="Times New Roman" w:hAnsi="Times New Roman"/>
                <w:sz w:val="24"/>
                <w:szCs w:val="24"/>
              </w:rPr>
              <w:t>Международный день грамотности.</w:t>
            </w:r>
          </w:p>
        </w:tc>
        <w:tc>
          <w:tcPr>
            <w:tcW w:w="1022" w:type="dxa"/>
          </w:tcPr>
          <w:p w:rsidR="00937C37" w:rsidRPr="00D16A3A" w:rsidRDefault="00937C37" w:rsidP="00937C37">
            <w:pPr>
              <w:pStyle w:val="a3"/>
              <w:contextualSpacing/>
              <w:rPr>
                <w:rFonts w:ascii="Times New Roman" w:hAnsi="Times New Roman"/>
                <w:sz w:val="24"/>
                <w:szCs w:val="24"/>
              </w:rPr>
            </w:pPr>
            <w:r>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p>
        </w:tc>
        <w:tc>
          <w:tcPr>
            <w:tcW w:w="1743" w:type="dxa"/>
          </w:tcPr>
          <w:p w:rsidR="00937C37" w:rsidRPr="001C5084" w:rsidRDefault="00937C37" w:rsidP="00937C37">
            <w:pPr>
              <w:pStyle w:val="a3"/>
              <w:contextualSpacing/>
              <w:rPr>
                <w:rFonts w:ascii="Times New Roman" w:hAnsi="Times New Roman"/>
                <w:sz w:val="24"/>
                <w:szCs w:val="24"/>
              </w:rPr>
            </w:pPr>
            <w:r w:rsidRPr="001C5084">
              <w:rPr>
                <w:rFonts w:ascii="Times New Roman" w:hAnsi="Times New Roman"/>
                <w:sz w:val="24"/>
                <w:szCs w:val="24"/>
              </w:rPr>
              <w:t>8 сентября</w:t>
            </w:r>
            <w:r w:rsidRPr="001C5084">
              <w:rPr>
                <w:bCs/>
                <w:color w:val="000000"/>
                <w:sz w:val="24"/>
                <w:szCs w:val="28"/>
                <w:shd w:val="clear" w:color="auto" w:fill="FFFFFF"/>
              </w:rPr>
              <w:t xml:space="preserve"> </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Учителя русского языка и литературы</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5</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дню пожилых людей (поздравления, информационно-тематические классные часы)</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 октября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lastRenderedPageBreak/>
              <w:t>6</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День Учителя. Школьная акция: «Сердце, отданное детям», посвящённая Международному  Дню учителя. (Концерт, поздравления учителей школы и ветеранов педагогического труда)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5 октября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 РДШ</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7</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 xml:space="preserve">Тематический классный час «День народного Единства». </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 РДШ</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8</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Праздник в семейном клубе «От сердца к сердцу», посвящённый Дню народного единства.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октябрь</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Руководитель семейного клуба</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9</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 xml:space="preserve">Школьная акция «16 ноября – Международный день толерантности»: </w:t>
            </w:r>
          </w:p>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-конкурс презентаций «Планета толерантности»;</w:t>
            </w:r>
          </w:p>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 проведение тренингов «14 шагов толерантности».</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16 ноября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 руководители, педагог-организатор, РДШ</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10</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Дню матери в России</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26 ноября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11</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у памятника воину-освободителю «День неизвестного солдата»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3 декабря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12</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Информационно-тематический классный час «День Героев Отечества»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9 декабря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13</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Гражданско-правовой форум «День Конституции РФ».</w:t>
            </w:r>
          </w:p>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«День прав человека»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12 декабря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гости школы</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14</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Новогодний праздник</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декабрь</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 совет старшеклассников</w:t>
            </w:r>
          </w:p>
        </w:tc>
      </w:tr>
      <w:tr w:rsidR="00937C37" w:rsidRPr="00D16A3A" w:rsidTr="003D7863">
        <w:trPr>
          <w:trHeight w:val="2689"/>
        </w:trPr>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15</w:t>
            </w:r>
          </w:p>
        </w:tc>
        <w:tc>
          <w:tcPr>
            <w:tcW w:w="2964" w:type="dxa"/>
          </w:tcPr>
          <w:p w:rsidR="00937C37" w:rsidRPr="00D16A3A" w:rsidRDefault="00937C37" w:rsidP="00937C37">
            <w:pPr>
              <w:pStyle w:val="a3"/>
              <w:contextualSpacing/>
              <w:rPr>
                <w:rFonts w:ascii="Times New Roman" w:hAnsi="Times New Roman"/>
                <w:b/>
                <w:sz w:val="24"/>
                <w:szCs w:val="24"/>
              </w:rPr>
            </w:pPr>
            <w:r w:rsidRPr="00D16A3A">
              <w:rPr>
                <w:rFonts w:ascii="Times New Roman" w:hAnsi="Times New Roman"/>
                <w:sz w:val="24"/>
                <w:szCs w:val="24"/>
              </w:rPr>
              <w:t>Кл. часы по предупреждению социальной агрессии и противоправной деятельности, по профилактике экстремизма, радикализма, нигилизма, ксенофобии и др. (</w:t>
            </w:r>
            <w:r w:rsidRPr="00D16A3A">
              <w:rPr>
                <w:rFonts w:ascii="Times New Roman" w:hAnsi="Times New Roman"/>
                <w:b/>
                <w:sz w:val="24"/>
                <w:szCs w:val="24"/>
              </w:rPr>
              <w:t>Международный день памяти жертв Холокоста 27.01)</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27 января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lastRenderedPageBreak/>
              <w:t>16</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Тематический классный час «Битва под Сталинградом»</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2 февраля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17</w:t>
            </w:r>
          </w:p>
        </w:tc>
        <w:tc>
          <w:tcPr>
            <w:tcW w:w="2964" w:type="dxa"/>
          </w:tcPr>
          <w:p w:rsidR="00937C37" w:rsidRPr="00D16A3A" w:rsidRDefault="00937C37" w:rsidP="00B36DE4">
            <w:pPr>
              <w:pStyle w:val="a3"/>
              <w:contextualSpacing/>
              <w:rPr>
                <w:rFonts w:ascii="Times New Roman" w:hAnsi="Times New Roman"/>
                <w:sz w:val="24"/>
                <w:szCs w:val="24"/>
              </w:rPr>
            </w:pPr>
            <w:r w:rsidRPr="00D16A3A">
              <w:rPr>
                <w:rFonts w:ascii="Times New Roman" w:hAnsi="Times New Roman"/>
                <w:sz w:val="24"/>
                <w:szCs w:val="24"/>
              </w:rPr>
              <w:t>Единый классный час (с приглашением участников локальных войн, ребят, служащих а армии, ветеранов ВО</w:t>
            </w:r>
            <w:r w:rsidR="00B36DE4">
              <w:rPr>
                <w:rFonts w:ascii="Times New Roman" w:hAnsi="Times New Roman"/>
                <w:sz w:val="24"/>
                <w:szCs w:val="24"/>
              </w:rPr>
              <w:t>В</w:t>
            </w:r>
            <w:r w:rsidRPr="00D16A3A">
              <w:rPr>
                <w:rFonts w:ascii="Times New Roman" w:hAnsi="Times New Roman"/>
                <w:sz w:val="24"/>
                <w:szCs w:val="24"/>
              </w:rPr>
              <w:t>) «Есть такая профессия – Родина защищать!»</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февраль</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18</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Мероприятия, посвящённые Международному женскому дню</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март</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19</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Общешкольный праздник «Масленица»</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0C7D58" w:rsidP="00937C37">
            <w:pPr>
              <w:pStyle w:val="a3"/>
              <w:contextualSpacing/>
              <w:rPr>
                <w:rFonts w:ascii="Times New Roman" w:hAnsi="Times New Roman"/>
                <w:sz w:val="24"/>
                <w:szCs w:val="24"/>
              </w:rPr>
            </w:pPr>
            <w:r>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март</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 совет старшеклассников</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20</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Гагаринский урок «Космос – это мы», посвящённый Дню космонавтики</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12 апреля</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21</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Праздничные мероприятия, посвящённые Дню Победы</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3</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май</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22</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Акция «День славянской письменности и культуры»</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w:t>
            </w: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май</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 педагог-организатор</w:t>
            </w:r>
          </w:p>
        </w:tc>
      </w:tr>
      <w:tr w:rsidR="00937C37" w:rsidRPr="00D16A3A" w:rsidTr="003D7863">
        <w:tc>
          <w:tcPr>
            <w:tcW w:w="540" w:type="dxa"/>
          </w:tcPr>
          <w:p w:rsidR="00937C37" w:rsidRPr="00D16A3A" w:rsidRDefault="00B36DE4" w:rsidP="00937C37">
            <w:pPr>
              <w:pStyle w:val="a3"/>
              <w:contextualSpacing/>
              <w:rPr>
                <w:rFonts w:ascii="Times New Roman" w:hAnsi="Times New Roman"/>
                <w:sz w:val="24"/>
                <w:szCs w:val="24"/>
              </w:rPr>
            </w:pPr>
            <w:r>
              <w:rPr>
                <w:rFonts w:ascii="Times New Roman" w:hAnsi="Times New Roman"/>
                <w:sz w:val="24"/>
                <w:szCs w:val="24"/>
              </w:rPr>
              <w:t>23</w:t>
            </w:r>
          </w:p>
        </w:tc>
        <w:tc>
          <w:tcPr>
            <w:tcW w:w="2964"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Экскурсии в музеи, театры и т.д.</w:t>
            </w:r>
          </w:p>
        </w:tc>
        <w:tc>
          <w:tcPr>
            <w:tcW w:w="1022"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10-11</w:t>
            </w:r>
          </w:p>
        </w:tc>
        <w:tc>
          <w:tcPr>
            <w:tcW w:w="998" w:type="dxa"/>
          </w:tcPr>
          <w:p w:rsidR="00937C37" w:rsidRPr="00D16A3A" w:rsidRDefault="00937C37" w:rsidP="00937C37">
            <w:pPr>
              <w:pStyle w:val="a3"/>
              <w:contextualSpacing/>
              <w:rPr>
                <w:rFonts w:ascii="Times New Roman" w:hAnsi="Times New Roman"/>
                <w:sz w:val="24"/>
                <w:szCs w:val="24"/>
              </w:rPr>
            </w:pPr>
          </w:p>
        </w:tc>
        <w:tc>
          <w:tcPr>
            <w:tcW w:w="1743"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По плану классных руководителей</w:t>
            </w:r>
          </w:p>
        </w:tc>
        <w:tc>
          <w:tcPr>
            <w:tcW w:w="3548" w:type="dxa"/>
          </w:tcPr>
          <w:p w:rsidR="00937C37" w:rsidRPr="00D16A3A" w:rsidRDefault="00937C37" w:rsidP="00937C37">
            <w:pPr>
              <w:pStyle w:val="a3"/>
              <w:contextualSpacing/>
              <w:rPr>
                <w:rFonts w:ascii="Times New Roman" w:hAnsi="Times New Roman"/>
                <w:sz w:val="24"/>
                <w:szCs w:val="24"/>
              </w:rPr>
            </w:pPr>
            <w:r w:rsidRPr="00D16A3A">
              <w:rPr>
                <w:rFonts w:ascii="Times New Roman" w:hAnsi="Times New Roman"/>
                <w:sz w:val="24"/>
                <w:szCs w:val="24"/>
              </w:rPr>
              <w:t>Кл. руководители</w:t>
            </w:r>
          </w:p>
        </w:tc>
      </w:tr>
      <w:tr w:rsidR="00937C37" w:rsidRPr="00D16A3A" w:rsidTr="003D7863">
        <w:tc>
          <w:tcPr>
            <w:tcW w:w="10815" w:type="dxa"/>
            <w:gridSpan w:val="6"/>
          </w:tcPr>
          <w:p w:rsidR="00937C37" w:rsidRPr="00D16A3A" w:rsidRDefault="00937C37" w:rsidP="00937C37">
            <w:pPr>
              <w:pStyle w:val="a3"/>
              <w:contextualSpacing/>
              <w:jc w:val="center"/>
              <w:rPr>
                <w:rFonts w:ascii="Times New Roman" w:hAnsi="Times New Roman"/>
                <w:b/>
                <w:sz w:val="24"/>
                <w:szCs w:val="24"/>
              </w:rPr>
            </w:pPr>
            <w:r w:rsidRPr="00D16A3A">
              <w:rPr>
                <w:rFonts w:ascii="Times New Roman" w:hAnsi="Times New Roman"/>
                <w:b/>
                <w:sz w:val="24"/>
                <w:szCs w:val="24"/>
              </w:rPr>
              <w:t>Направление: социальное</w:t>
            </w:r>
          </w:p>
        </w:tc>
      </w:tr>
      <w:tr w:rsidR="00937C37" w:rsidRPr="00D16A3A" w:rsidTr="003D7863">
        <w:tc>
          <w:tcPr>
            <w:tcW w:w="10815" w:type="dxa"/>
            <w:gridSpan w:val="6"/>
          </w:tcPr>
          <w:p w:rsidR="00937C37" w:rsidRPr="00D16A3A" w:rsidRDefault="00937C37" w:rsidP="00937C37">
            <w:pPr>
              <w:pStyle w:val="a3"/>
              <w:contextualSpacing/>
              <w:jc w:val="center"/>
              <w:rPr>
                <w:rFonts w:ascii="Times New Roman" w:hAnsi="Times New Roman"/>
                <w:b/>
                <w:sz w:val="24"/>
                <w:szCs w:val="24"/>
              </w:rPr>
            </w:pPr>
            <w:r w:rsidRPr="00D16A3A">
              <w:rPr>
                <w:rFonts w:ascii="Times New Roman" w:hAnsi="Times New Roman"/>
                <w:b/>
                <w:sz w:val="24"/>
                <w:szCs w:val="24"/>
              </w:rPr>
              <w:t>Системные внеурочные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937C37" w:rsidP="00937C37">
            <w:pPr>
              <w:pStyle w:val="Default"/>
              <w:contextualSpacing/>
              <w:rPr>
                <w:color w:val="auto"/>
              </w:rPr>
            </w:pPr>
            <w:r w:rsidRPr="00A143DA">
              <w:rPr>
                <w:color w:val="auto"/>
              </w:rPr>
              <w:t>Курс «Музейное дело: летопись ВОВ»</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По программе</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Зырянова Е.Р.</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2964" w:type="dxa"/>
          </w:tcPr>
          <w:p w:rsidR="00937C37" w:rsidRPr="00A143DA" w:rsidRDefault="00937C37" w:rsidP="00937C37">
            <w:pPr>
              <w:pStyle w:val="Default"/>
              <w:contextualSpacing/>
              <w:rPr>
                <w:color w:val="auto"/>
              </w:rPr>
            </w:pPr>
            <w:r w:rsidRPr="00A143DA">
              <w:rPr>
                <w:color w:val="auto"/>
              </w:rPr>
              <w:t>Курс «Мир профессий»</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По программе</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Жидкова Ж.Л.</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2964" w:type="dxa"/>
          </w:tcPr>
          <w:p w:rsidR="00937C37" w:rsidRPr="00A143DA" w:rsidRDefault="00937C37" w:rsidP="00937C37">
            <w:pPr>
              <w:pStyle w:val="Default"/>
              <w:contextualSpacing/>
              <w:rPr>
                <w:color w:val="auto"/>
              </w:rPr>
            </w:pPr>
            <w:r w:rsidRPr="00A143DA">
              <w:rPr>
                <w:color w:val="auto"/>
              </w:rPr>
              <w:t>Курс «Юный допризывник»</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По программе</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Федотов С.А.</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Несистемные внеурочные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583964" w:rsidP="00937C37">
            <w:pPr>
              <w:pStyle w:val="a3"/>
              <w:contextualSpacing/>
              <w:rPr>
                <w:rFonts w:ascii="Times New Roman" w:hAnsi="Times New Roman"/>
                <w:sz w:val="24"/>
                <w:szCs w:val="24"/>
              </w:rPr>
            </w:pPr>
            <w:r w:rsidRPr="00A143DA">
              <w:rPr>
                <w:rFonts w:ascii="Times New Roman" w:hAnsi="Times New Roman"/>
              </w:rPr>
              <w:t xml:space="preserve">Ученический совет </w:t>
            </w:r>
            <w:r w:rsidR="00937C37" w:rsidRPr="00A143DA">
              <w:rPr>
                <w:rFonts w:ascii="Times New Roman" w:hAnsi="Times New Roman"/>
                <w:sz w:val="24"/>
                <w:szCs w:val="24"/>
              </w:rPr>
              <w:t>гражданско-правовой деятельности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февраль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 истории и обществознания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2964" w:type="dxa"/>
          </w:tcPr>
          <w:p w:rsidR="00937C37" w:rsidRPr="00A143DA" w:rsidRDefault="00937C37" w:rsidP="00583964">
            <w:pPr>
              <w:pStyle w:val="Default"/>
              <w:contextualSpacing/>
              <w:rPr>
                <w:color w:val="auto"/>
              </w:rPr>
            </w:pPr>
            <w:r w:rsidRPr="00A143DA">
              <w:rPr>
                <w:color w:val="auto"/>
              </w:rPr>
              <w:t>Ученическое сообщество «</w:t>
            </w:r>
            <w:r w:rsidR="00583964" w:rsidRPr="00A143DA">
              <w:rPr>
                <w:color w:val="auto"/>
              </w:rPr>
              <w:t>Молодость</w:t>
            </w:r>
            <w:r w:rsidRPr="00A143DA">
              <w:rPr>
                <w:color w:val="auto"/>
              </w:rPr>
              <w:t>»</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Павленко О.В..</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b/>
                <w:sz w:val="24"/>
                <w:szCs w:val="24"/>
              </w:rPr>
              <w:t>Воспитательные мероприятия</w:t>
            </w:r>
            <w:r w:rsidRPr="00A143DA">
              <w:rPr>
                <w:rFonts w:ascii="Times New Roman" w:hAnsi="Times New Roman"/>
                <w:sz w:val="24"/>
                <w:szCs w:val="24"/>
              </w:rPr>
              <w:t>:</w:t>
            </w:r>
          </w:p>
        </w:tc>
        <w:tc>
          <w:tcPr>
            <w:tcW w:w="1022" w:type="dxa"/>
          </w:tcPr>
          <w:p w:rsidR="00937C37" w:rsidRPr="00A143DA" w:rsidRDefault="00937C37" w:rsidP="00937C37">
            <w:pPr>
              <w:pStyle w:val="a3"/>
              <w:contextualSpacing/>
              <w:rPr>
                <w:rFonts w:ascii="Times New Roman" w:hAnsi="Times New Roman"/>
                <w:sz w:val="24"/>
                <w:szCs w:val="24"/>
              </w:rPr>
            </w:pP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p>
        </w:tc>
        <w:tc>
          <w:tcPr>
            <w:tcW w:w="3548" w:type="dxa"/>
          </w:tcPr>
          <w:p w:rsidR="00937C37" w:rsidRPr="00A143DA" w:rsidRDefault="00937C37" w:rsidP="00937C37">
            <w:pPr>
              <w:pStyle w:val="a3"/>
              <w:contextualSpacing/>
              <w:rPr>
                <w:rFonts w:ascii="Times New Roman" w:hAnsi="Times New Roman"/>
                <w:sz w:val="24"/>
                <w:szCs w:val="24"/>
              </w:rPr>
            </w:pP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4</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Всероссийская экологическая акция «Зелёная Россия»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сентябрь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Зам. директора по ВР, кл. руководители, учителя технологии, биологии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5</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Выборы актива класса. Распределение поручений в классе.</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До 10 сентября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lastRenderedPageBreak/>
              <w:t>6</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Организация дежурства по классу, школе. Ознакомление с графиком дежурства по школе</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сентябрь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p>
        </w:tc>
        <w:tc>
          <w:tcPr>
            <w:tcW w:w="2964" w:type="dxa"/>
          </w:tcPr>
          <w:p w:rsidR="00937C37" w:rsidRPr="00A143DA" w:rsidRDefault="00937C37" w:rsidP="00937C37">
            <w:pPr>
              <w:pStyle w:val="a3"/>
              <w:contextualSpacing/>
              <w:rPr>
                <w:rFonts w:ascii="Times New Roman" w:hAnsi="Times New Roman"/>
                <w:sz w:val="24"/>
                <w:szCs w:val="24"/>
              </w:rPr>
            </w:pPr>
          </w:p>
        </w:tc>
        <w:tc>
          <w:tcPr>
            <w:tcW w:w="1022" w:type="dxa"/>
          </w:tcPr>
          <w:p w:rsidR="00937C37" w:rsidRPr="00A143DA" w:rsidRDefault="00937C37" w:rsidP="00937C37">
            <w:pPr>
              <w:pStyle w:val="a3"/>
              <w:contextualSpacing/>
              <w:rPr>
                <w:rFonts w:ascii="Times New Roman" w:hAnsi="Times New Roman"/>
                <w:sz w:val="24"/>
                <w:szCs w:val="24"/>
              </w:rPr>
            </w:pP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p>
        </w:tc>
        <w:tc>
          <w:tcPr>
            <w:tcW w:w="3548" w:type="dxa"/>
          </w:tcPr>
          <w:p w:rsidR="00937C37" w:rsidRPr="00A143DA" w:rsidRDefault="00937C37" w:rsidP="00937C37">
            <w:pPr>
              <w:pStyle w:val="a3"/>
              <w:contextualSpacing/>
              <w:rPr>
                <w:rFonts w:ascii="Times New Roman" w:hAnsi="Times New Roman"/>
                <w:sz w:val="24"/>
                <w:szCs w:val="24"/>
              </w:rPr>
            </w:pPr>
          </w:p>
        </w:tc>
      </w:tr>
      <w:tr w:rsidR="00A143DA" w:rsidRPr="00A143DA" w:rsidTr="003D7863">
        <w:tc>
          <w:tcPr>
            <w:tcW w:w="540" w:type="dxa"/>
          </w:tcPr>
          <w:p w:rsidR="00937C37" w:rsidRPr="00A143DA" w:rsidRDefault="003439AB" w:rsidP="00937C37">
            <w:pPr>
              <w:pStyle w:val="a3"/>
              <w:contextualSpacing/>
              <w:rPr>
                <w:rFonts w:ascii="Times New Roman" w:hAnsi="Times New Roman"/>
                <w:sz w:val="24"/>
                <w:szCs w:val="24"/>
              </w:rPr>
            </w:pPr>
            <w:r w:rsidRPr="00A143DA">
              <w:rPr>
                <w:rFonts w:ascii="Times New Roman" w:hAnsi="Times New Roman"/>
                <w:sz w:val="24"/>
                <w:szCs w:val="24"/>
              </w:rPr>
              <w:t>7</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Всероссийский урок безопасности в сети Интернет</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октябрь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 информатики, кл. руководители</w:t>
            </w:r>
          </w:p>
        </w:tc>
      </w:tr>
      <w:tr w:rsidR="00A143DA" w:rsidRPr="00A143DA" w:rsidTr="003D7863">
        <w:tc>
          <w:tcPr>
            <w:tcW w:w="540" w:type="dxa"/>
          </w:tcPr>
          <w:p w:rsidR="00937C37" w:rsidRPr="00A143DA" w:rsidRDefault="003439AB" w:rsidP="00937C37">
            <w:pPr>
              <w:pStyle w:val="a3"/>
              <w:contextualSpacing/>
              <w:rPr>
                <w:rFonts w:ascii="Times New Roman" w:hAnsi="Times New Roman"/>
                <w:sz w:val="24"/>
                <w:szCs w:val="24"/>
              </w:rPr>
            </w:pPr>
            <w:r w:rsidRPr="00A143DA">
              <w:rPr>
                <w:rFonts w:ascii="Times New Roman" w:hAnsi="Times New Roman"/>
                <w:sz w:val="24"/>
                <w:szCs w:val="24"/>
              </w:rPr>
              <w:t>8</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Работа с Центром занятости населения. Тестирование на профпригодность и т. д.</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октябрь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3439AB" w:rsidP="00937C37">
            <w:pPr>
              <w:pStyle w:val="a3"/>
              <w:contextualSpacing/>
              <w:rPr>
                <w:rFonts w:ascii="Times New Roman" w:hAnsi="Times New Roman"/>
                <w:sz w:val="24"/>
                <w:szCs w:val="24"/>
              </w:rPr>
            </w:pPr>
            <w:r w:rsidRPr="00A143DA">
              <w:rPr>
                <w:rFonts w:ascii="Times New Roman" w:hAnsi="Times New Roman"/>
                <w:sz w:val="24"/>
                <w:szCs w:val="24"/>
              </w:rPr>
              <w:t>9</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Творческий проект по профориентации «Профессия, в которой я вижу себя» (совместно с Центром занятости населения)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октябрь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0</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Мероприятие по незаконному обороту наркотиков с приглашением работников прокуратуры, медработников.</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ноябрь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1</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Общешкольное мероприятие «Мы выбираем здоровый образ жизни»! (конкурс рисунков, плакатов, буклетов, презентаций, агитбригад и т.д.);</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0C7D58"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30 ноября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 РДШ</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2</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Участие во Всероссийской акции «Час кода». Тематический урок информатики.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4-10 декабрь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учителя информатики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3</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Оформление школы к Новому году.</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декабрь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4</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Акция «Поздравь ветерана»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0C7D58"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0C7D58" w:rsidP="00937C37">
            <w:pPr>
              <w:pStyle w:val="a3"/>
              <w:contextualSpacing/>
              <w:rPr>
                <w:rFonts w:ascii="Times New Roman" w:hAnsi="Times New Roman"/>
                <w:sz w:val="24"/>
                <w:szCs w:val="24"/>
              </w:rPr>
            </w:pPr>
            <w:r w:rsidRPr="00A143DA">
              <w:rPr>
                <w:rFonts w:ascii="Times New Roman" w:hAnsi="Times New Roman"/>
                <w:sz w:val="24"/>
                <w:szCs w:val="24"/>
              </w:rPr>
              <w:t>Ф</w:t>
            </w:r>
            <w:r w:rsidR="00937C37" w:rsidRPr="00A143DA">
              <w:rPr>
                <w:rFonts w:ascii="Times New Roman" w:hAnsi="Times New Roman"/>
                <w:sz w:val="24"/>
                <w:szCs w:val="24"/>
              </w:rPr>
              <w:t>евраль</w:t>
            </w:r>
            <w:r w:rsidRPr="00A143DA">
              <w:rPr>
                <w:rFonts w:ascii="Times New Roman" w:hAnsi="Times New Roman"/>
                <w:sz w:val="24"/>
                <w:szCs w:val="24"/>
              </w:rPr>
              <w:t>, май</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5</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Работа с Центром занятости населения. Единый кл. час «Новый век – новые профессии»</w:t>
            </w:r>
          </w:p>
          <w:p w:rsidR="00937C37" w:rsidRPr="00A143DA" w:rsidRDefault="00937C37" w:rsidP="00937C37">
            <w:pPr>
              <w:pStyle w:val="a3"/>
              <w:contextualSpacing/>
              <w:rPr>
                <w:rFonts w:ascii="Times New Roman" w:hAnsi="Times New Roman"/>
                <w:sz w:val="24"/>
                <w:szCs w:val="24"/>
              </w:rPr>
            </w:pP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март</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6</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Акция «Экология школьного двора»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апрель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7</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Акция «Вахта Памяти», посвящённая Дню Победы</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май</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Зам. директора по ВР, кл. руководители</w:t>
            </w:r>
          </w:p>
        </w:tc>
      </w:tr>
      <w:tr w:rsidR="00A143DA" w:rsidRPr="00A143DA" w:rsidTr="003D7863">
        <w:tc>
          <w:tcPr>
            <w:tcW w:w="540" w:type="dxa"/>
          </w:tcPr>
          <w:p w:rsidR="00937C37" w:rsidRPr="00A143DA" w:rsidRDefault="00937C37" w:rsidP="003439AB">
            <w:pPr>
              <w:pStyle w:val="a3"/>
              <w:contextualSpacing/>
              <w:rPr>
                <w:rFonts w:ascii="Times New Roman" w:hAnsi="Times New Roman"/>
                <w:sz w:val="24"/>
                <w:szCs w:val="24"/>
              </w:rPr>
            </w:pPr>
            <w:r w:rsidRPr="00A143DA">
              <w:rPr>
                <w:rFonts w:ascii="Times New Roman" w:hAnsi="Times New Roman"/>
                <w:sz w:val="24"/>
                <w:szCs w:val="24"/>
              </w:rPr>
              <w:t>1</w:t>
            </w:r>
            <w:r w:rsidR="003439AB" w:rsidRPr="00A143DA">
              <w:rPr>
                <w:rFonts w:ascii="Times New Roman" w:hAnsi="Times New Roman"/>
                <w:sz w:val="24"/>
                <w:szCs w:val="24"/>
              </w:rPr>
              <w:t>8</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Благоустройство территории около памятника А. Степанову.</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0C7D58"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0C7D58" w:rsidP="000C7D58">
            <w:pPr>
              <w:pStyle w:val="a3"/>
              <w:contextualSpacing/>
              <w:rPr>
                <w:rFonts w:ascii="Times New Roman" w:hAnsi="Times New Roman"/>
                <w:sz w:val="24"/>
                <w:szCs w:val="24"/>
              </w:rPr>
            </w:pPr>
            <w:r w:rsidRPr="00A143DA">
              <w:rPr>
                <w:rFonts w:ascii="Times New Roman" w:hAnsi="Times New Roman"/>
                <w:sz w:val="24"/>
                <w:szCs w:val="24"/>
              </w:rPr>
              <w:t>Сентябрь, апрель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3439AB" w:rsidP="00937C37">
            <w:pPr>
              <w:pStyle w:val="a3"/>
              <w:contextualSpacing/>
              <w:rPr>
                <w:rFonts w:ascii="Times New Roman" w:hAnsi="Times New Roman"/>
                <w:sz w:val="24"/>
                <w:szCs w:val="24"/>
              </w:rPr>
            </w:pPr>
            <w:r w:rsidRPr="00A143DA">
              <w:rPr>
                <w:rFonts w:ascii="Times New Roman" w:hAnsi="Times New Roman"/>
                <w:sz w:val="24"/>
                <w:szCs w:val="24"/>
              </w:rPr>
              <w:lastRenderedPageBreak/>
              <w:t>19</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Экскурсии на предприятия города в целях профориентации.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учебного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Направление: Интеллектуальное</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Системные внеурочные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812C6B" w:rsidP="00937C37">
            <w:pPr>
              <w:pStyle w:val="Default"/>
              <w:contextualSpacing/>
              <w:rPr>
                <w:color w:val="auto"/>
              </w:rPr>
            </w:pPr>
            <w:r w:rsidRPr="00A143DA">
              <w:rPr>
                <w:color w:val="auto"/>
              </w:rPr>
              <w:t>Школьное сообщество учения, труда и профориентации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Март</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 математики, физики, информатики</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Несистемные внеурочные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b/>
                <w:sz w:val="24"/>
                <w:szCs w:val="24"/>
              </w:rPr>
              <w:t>Воспитательные мероприятия</w:t>
            </w:r>
            <w:r w:rsidRPr="00A143DA">
              <w:rPr>
                <w:rFonts w:ascii="Times New Roman" w:hAnsi="Times New Roman"/>
                <w:sz w:val="24"/>
                <w:szCs w:val="24"/>
              </w:rPr>
              <w:t>:</w:t>
            </w:r>
          </w:p>
        </w:tc>
        <w:tc>
          <w:tcPr>
            <w:tcW w:w="1022" w:type="dxa"/>
          </w:tcPr>
          <w:p w:rsidR="00937C37" w:rsidRPr="00A143DA" w:rsidRDefault="00937C37" w:rsidP="00937C37">
            <w:pPr>
              <w:pStyle w:val="a3"/>
              <w:contextualSpacing/>
              <w:rPr>
                <w:rFonts w:ascii="Times New Roman" w:hAnsi="Times New Roman"/>
                <w:sz w:val="24"/>
                <w:szCs w:val="24"/>
              </w:rPr>
            </w:pP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p>
        </w:tc>
        <w:tc>
          <w:tcPr>
            <w:tcW w:w="3548" w:type="dxa"/>
          </w:tcPr>
          <w:p w:rsidR="00937C37" w:rsidRPr="00A143DA" w:rsidRDefault="00937C37" w:rsidP="00937C37">
            <w:pPr>
              <w:pStyle w:val="a3"/>
              <w:contextualSpacing/>
              <w:rPr>
                <w:rFonts w:ascii="Times New Roman" w:hAnsi="Times New Roman"/>
                <w:sz w:val="24"/>
                <w:szCs w:val="24"/>
              </w:rPr>
            </w:pP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2964" w:type="dxa"/>
          </w:tcPr>
          <w:p w:rsidR="00937C37" w:rsidRPr="00A143DA" w:rsidRDefault="00937C37" w:rsidP="00937C37">
            <w:pPr>
              <w:pStyle w:val="Default"/>
              <w:contextualSpacing/>
              <w:rPr>
                <w:color w:val="auto"/>
              </w:rPr>
            </w:pPr>
            <w:r w:rsidRPr="00A143DA">
              <w:rPr>
                <w:color w:val="auto"/>
              </w:rPr>
              <w:t>Участие в школьном, муниципальном, областном этапе Всероссийской олимпиады школьников  по предметам</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Сентябрь - декабрь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Учителя-предметники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2964" w:type="dxa"/>
          </w:tcPr>
          <w:p w:rsidR="00937C37" w:rsidRPr="00A143DA" w:rsidRDefault="00937C37" w:rsidP="00937C37">
            <w:pPr>
              <w:pStyle w:val="Default"/>
              <w:contextualSpacing/>
              <w:rPr>
                <w:color w:val="auto"/>
              </w:rPr>
            </w:pPr>
            <w:r w:rsidRPr="00A143DA">
              <w:rPr>
                <w:color w:val="auto"/>
              </w:rPr>
              <w:t>Практический семинар «Финансовая грамотность учащихся»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ноябрь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приглашённые гости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4</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Участие в творческих конкурсах разного уровня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учителя-предметники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5</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Мероприятия, посвящённые Международному дню родного языка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февраль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учителя русского языка и литературы</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6</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Работа над исследовательскими работами, проектами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Учителя-предметники, кл.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7</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Защита проектов и исследовательских работ на школьной научно-практической конференции «Первые шаги в науку»</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апрель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Учителя-предметники, зам. директора по УВР, зам. директора по методической работе</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НАПРАВЛЕНИЕ: ОБЩЕКУЛЬТУРНОЕ</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Системные внеурочные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3439AB" w:rsidP="00937C37">
            <w:pPr>
              <w:pStyle w:val="Default"/>
              <w:contextualSpacing/>
              <w:jc w:val="both"/>
              <w:rPr>
                <w:color w:val="auto"/>
              </w:rPr>
            </w:pPr>
            <w:r w:rsidRPr="00A143DA">
              <w:rPr>
                <w:color w:val="auto"/>
              </w:rPr>
              <w:t>О</w:t>
            </w:r>
            <w:r w:rsidR="00937C37" w:rsidRPr="00A143DA">
              <w:rPr>
                <w:color w:val="auto"/>
              </w:rPr>
              <w:t>бъединение «Театральная студия»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По программе</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Павленко О.В</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2964" w:type="dxa"/>
          </w:tcPr>
          <w:p w:rsidR="00937C37" w:rsidRPr="00A143DA" w:rsidRDefault="003439AB" w:rsidP="00937C37">
            <w:pPr>
              <w:pStyle w:val="Default"/>
              <w:contextualSpacing/>
              <w:jc w:val="both"/>
              <w:rPr>
                <w:color w:val="auto"/>
              </w:rPr>
            </w:pPr>
            <w:r w:rsidRPr="00A143DA">
              <w:rPr>
                <w:color w:val="auto"/>
              </w:rPr>
              <w:t>О</w:t>
            </w:r>
            <w:r w:rsidR="00937C37" w:rsidRPr="00A143DA">
              <w:rPr>
                <w:color w:val="auto"/>
              </w:rPr>
              <w:t>бъединение «Вокальная группа»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По программе</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Шульгина Т.Б.</w:t>
            </w:r>
          </w:p>
        </w:tc>
      </w:tr>
      <w:tr w:rsidR="00A143DA" w:rsidRPr="00A143DA" w:rsidTr="003D7863">
        <w:tc>
          <w:tcPr>
            <w:tcW w:w="10815" w:type="dxa"/>
            <w:gridSpan w:val="6"/>
          </w:tcPr>
          <w:p w:rsidR="00937C37" w:rsidRPr="00A143DA" w:rsidRDefault="00937C37" w:rsidP="00937C37">
            <w:pPr>
              <w:pStyle w:val="a3"/>
              <w:contextualSpacing/>
              <w:jc w:val="center"/>
              <w:rPr>
                <w:rFonts w:ascii="Times New Roman" w:hAnsi="Times New Roman"/>
                <w:b/>
                <w:sz w:val="24"/>
                <w:szCs w:val="24"/>
              </w:rPr>
            </w:pPr>
            <w:r w:rsidRPr="00A143DA">
              <w:rPr>
                <w:rFonts w:ascii="Times New Roman" w:hAnsi="Times New Roman"/>
                <w:b/>
                <w:sz w:val="24"/>
                <w:szCs w:val="24"/>
              </w:rPr>
              <w:t>Несистемные занятия</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2964" w:type="dxa"/>
          </w:tcPr>
          <w:p w:rsidR="00937C37" w:rsidRPr="00A143DA" w:rsidRDefault="003439AB" w:rsidP="00937C37">
            <w:pPr>
              <w:pStyle w:val="a3"/>
              <w:contextualSpacing/>
              <w:rPr>
                <w:rFonts w:ascii="Times New Roman" w:hAnsi="Times New Roman"/>
                <w:sz w:val="24"/>
                <w:szCs w:val="24"/>
              </w:rPr>
            </w:pPr>
            <w:r w:rsidRPr="00A143DA">
              <w:rPr>
                <w:rFonts w:ascii="Times New Roman" w:hAnsi="Times New Roman"/>
                <w:sz w:val="24"/>
                <w:szCs w:val="24"/>
              </w:rPr>
              <w:t xml:space="preserve">Школьное сообщество </w:t>
            </w:r>
            <w:r w:rsidR="00937C37" w:rsidRPr="00A143DA">
              <w:rPr>
                <w:rFonts w:ascii="Times New Roman" w:hAnsi="Times New Roman"/>
                <w:sz w:val="24"/>
                <w:szCs w:val="24"/>
              </w:rPr>
              <w:t>творчества и социализации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декабрь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Учителя технологии, музыки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b/>
                <w:sz w:val="24"/>
                <w:szCs w:val="24"/>
              </w:rPr>
              <w:t>Воспитательные мероприятия</w:t>
            </w:r>
            <w:r w:rsidRPr="00A143DA">
              <w:rPr>
                <w:rFonts w:ascii="Times New Roman" w:hAnsi="Times New Roman"/>
                <w:sz w:val="24"/>
                <w:szCs w:val="24"/>
              </w:rPr>
              <w:t>:</w:t>
            </w:r>
          </w:p>
        </w:tc>
        <w:tc>
          <w:tcPr>
            <w:tcW w:w="1022" w:type="dxa"/>
          </w:tcPr>
          <w:p w:rsidR="00937C37" w:rsidRPr="00A143DA" w:rsidRDefault="00937C37" w:rsidP="00937C37">
            <w:pPr>
              <w:pStyle w:val="a3"/>
              <w:contextualSpacing/>
              <w:rPr>
                <w:rFonts w:ascii="Times New Roman" w:hAnsi="Times New Roman"/>
                <w:sz w:val="24"/>
                <w:szCs w:val="24"/>
              </w:rPr>
            </w:pP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p>
        </w:tc>
        <w:tc>
          <w:tcPr>
            <w:tcW w:w="3548" w:type="dxa"/>
          </w:tcPr>
          <w:p w:rsidR="00937C37" w:rsidRPr="00A143DA" w:rsidRDefault="00937C37" w:rsidP="00937C37">
            <w:pPr>
              <w:pStyle w:val="a3"/>
              <w:contextualSpacing/>
              <w:rPr>
                <w:rFonts w:ascii="Times New Roman" w:hAnsi="Times New Roman"/>
                <w:sz w:val="24"/>
                <w:szCs w:val="24"/>
              </w:rPr>
            </w:pP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Праздник 1 сентября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 сентября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Зам. директора по ВР, педагог-организатор, классные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4</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 xml:space="preserve">Участие в школьной акции «Внимание, дети!» </w:t>
            </w:r>
            <w:r w:rsidRPr="00A143DA">
              <w:rPr>
                <w:rFonts w:ascii="Times New Roman" w:hAnsi="Times New Roman"/>
                <w:sz w:val="24"/>
                <w:szCs w:val="24"/>
              </w:rPr>
              <w:lastRenderedPageBreak/>
              <w:t>(ПДД, противопожарной безопасности и т.д.)</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lastRenderedPageBreak/>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сентябрь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представители ДПС</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lastRenderedPageBreak/>
              <w:t>5</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Мероприятия, посвящённые международному месячнику школьных библиотек</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2-31 октября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школьный библиотекарь</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6</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«С Днём Учителя!» - праздничные поздравления учащихся школы</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5 октября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7</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Праздничный вечер  «Осенний бал»</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октябрь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 совет старшеклассников</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8</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Праздничные мероприятия, посвящённые Дню матери в России</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26 ноября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9</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Праздничный новогодний вечер</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0C7D58"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декабрь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 совет старшеклассников</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Участие в творческих конкурсах разного уровня</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учителя-предметники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11</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Праздничный концерт «Для вас, милые дамы!»</w:t>
            </w:r>
          </w:p>
          <w:p w:rsidR="00937C37" w:rsidRPr="00A143DA" w:rsidRDefault="00937C37" w:rsidP="00937C37">
            <w:pPr>
              <w:pStyle w:val="a3"/>
              <w:contextualSpacing/>
              <w:rPr>
                <w:rFonts w:ascii="Times New Roman" w:hAnsi="Times New Roman"/>
                <w:sz w:val="24"/>
                <w:szCs w:val="24"/>
              </w:rPr>
            </w:pP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март</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12</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Информационно-тематический классный час, посвящённый воссоединению Крыма с Россией «Крымская весна»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18 марта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Кл.руководители</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13</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Школьная акция «Берегите землю!»</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21 апреля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 совет старшеклассников</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14</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Общешкольный праздник «Масленица»;</w:t>
            </w:r>
          </w:p>
          <w:p w:rsidR="00937C37" w:rsidRPr="00A143DA" w:rsidRDefault="00937C37" w:rsidP="00937C37">
            <w:pPr>
              <w:pStyle w:val="a3"/>
              <w:contextualSpacing/>
              <w:rPr>
                <w:rFonts w:ascii="Times New Roman" w:hAnsi="Times New Roman"/>
                <w:sz w:val="24"/>
                <w:szCs w:val="24"/>
              </w:rPr>
            </w:pP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март</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педагог-организатор</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15</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Праздничные мероприятия, посвящённые Дню Победы</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3</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май</w:t>
            </w:r>
          </w:p>
        </w:tc>
        <w:tc>
          <w:tcPr>
            <w:tcW w:w="3548" w:type="dxa"/>
          </w:tcPr>
          <w:p w:rsidR="00937C37" w:rsidRPr="00A143DA" w:rsidRDefault="00937C37" w:rsidP="00937C37">
            <w:pPr>
              <w:pStyle w:val="a3"/>
              <w:contextualSpacing/>
              <w:rPr>
                <w:rFonts w:ascii="Times New Roman" w:hAnsi="Times New Roman"/>
                <w:sz w:val="24"/>
                <w:szCs w:val="24"/>
              </w:rPr>
            </w:pP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16</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Церемония награждения «Успех Года – 2021»</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май</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зам. директора по УВР и ВР</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17</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Праздник «Последнего звонка»</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w:t>
            </w: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25 мая</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зам. директора по ВР, педагог- организатор</w:t>
            </w:r>
          </w:p>
        </w:tc>
      </w:tr>
      <w:tr w:rsidR="00A143DA"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18</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Выпускной вечер</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июнь</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 администрация</w:t>
            </w:r>
          </w:p>
        </w:tc>
      </w:tr>
      <w:tr w:rsidR="00937C37" w:rsidRPr="00A143DA" w:rsidTr="003D7863">
        <w:tc>
          <w:tcPr>
            <w:tcW w:w="540"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19</w:t>
            </w:r>
          </w:p>
        </w:tc>
        <w:tc>
          <w:tcPr>
            <w:tcW w:w="2964"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Экскурсии в музеи, театры, кинотеатры, храмы и т.д.</w:t>
            </w:r>
          </w:p>
        </w:tc>
        <w:tc>
          <w:tcPr>
            <w:tcW w:w="1022"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10-11</w:t>
            </w:r>
          </w:p>
        </w:tc>
        <w:tc>
          <w:tcPr>
            <w:tcW w:w="998" w:type="dxa"/>
          </w:tcPr>
          <w:p w:rsidR="00937C37" w:rsidRPr="00A143DA" w:rsidRDefault="00937C37" w:rsidP="00937C37">
            <w:pPr>
              <w:pStyle w:val="a3"/>
              <w:contextualSpacing/>
              <w:rPr>
                <w:rFonts w:ascii="Times New Roman" w:hAnsi="Times New Roman"/>
                <w:sz w:val="24"/>
                <w:szCs w:val="24"/>
              </w:rPr>
            </w:pPr>
          </w:p>
        </w:tc>
        <w:tc>
          <w:tcPr>
            <w:tcW w:w="1743"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В течение года</w:t>
            </w:r>
          </w:p>
        </w:tc>
        <w:tc>
          <w:tcPr>
            <w:tcW w:w="3548" w:type="dxa"/>
          </w:tcPr>
          <w:p w:rsidR="00937C37" w:rsidRPr="00A143DA" w:rsidRDefault="00937C37" w:rsidP="00937C37">
            <w:pPr>
              <w:pStyle w:val="a3"/>
              <w:contextualSpacing/>
              <w:rPr>
                <w:rFonts w:ascii="Times New Roman" w:hAnsi="Times New Roman"/>
                <w:sz w:val="24"/>
                <w:szCs w:val="24"/>
              </w:rPr>
            </w:pPr>
            <w:r w:rsidRPr="00A143DA">
              <w:rPr>
                <w:rFonts w:ascii="Times New Roman" w:hAnsi="Times New Roman"/>
                <w:sz w:val="24"/>
                <w:szCs w:val="24"/>
              </w:rPr>
              <w:t>Кл. руководители</w:t>
            </w:r>
          </w:p>
        </w:tc>
      </w:tr>
    </w:tbl>
    <w:p w:rsidR="00BB7B39" w:rsidRPr="00A143DA" w:rsidRDefault="00BB7B39" w:rsidP="00EC639F">
      <w:pPr>
        <w:pStyle w:val="a3"/>
        <w:contextualSpacing/>
        <w:rPr>
          <w:rFonts w:ascii="Times New Roman" w:hAnsi="Times New Roman"/>
          <w:b/>
          <w:sz w:val="24"/>
          <w:szCs w:val="24"/>
        </w:rPr>
      </w:pPr>
    </w:p>
    <w:p w:rsidR="000D353A" w:rsidRPr="00A143DA" w:rsidRDefault="000D353A" w:rsidP="00D77C0E">
      <w:pPr>
        <w:pStyle w:val="a5"/>
        <w:spacing w:line="240" w:lineRule="auto"/>
        <w:ind w:left="0"/>
        <w:jc w:val="center"/>
        <w:rPr>
          <w:rFonts w:ascii="Times New Roman" w:hAnsi="Times New Roman"/>
          <w:b/>
          <w:sz w:val="24"/>
          <w:szCs w:val="24"/>
        </w:rPr>
      </w:pPr>
      <w:r w:rsidRPr="00A143DA">
        <w:rPr>
          <w:rFonts w:ascii="Times New Roman" w:hAnsi="Times New Roman"/>
          <w:b/>
          <w:sz w:val="24"/>
          <w:szCs w:val="24"/>
        </w:rPr>
        <w:lastRenderedPageBreak/>
        <w:t xml:space="preserve">Взаимодействие внеурочной </w:t>
      </w:r>
      <w:r w:rsidR="00D77C0E" w:rsidRPr="00A143DA">
        <w:rPr>
          <w:rFonts w:ascii="Times New Roman" w:hAnsi="Times New Roman"/>
          <w:b/>
          <w:sz w:val="24"/>
          <w:szCs w:val="24"/>
        </w:rPr>
        <w:t>деятельности с</w:t>
      </w:r>
      <w:r w:rsidRPr="00A143DA">
        <w:rPr>
          <w:rFonts w:ascii="Times New Roman" w:hAnsi="Times New Roman"/>
          <w:b/>
          <w:sz w:val="24"/>
          <w:szCs w:val="24"/>
        </w:rPr>
        <w:t xml:space="preserve"> социальными службами,</w:t>
      </w:r>
    </w:p>
    <w:p w:rsidR="000D353A" w:rsidRPr="00A143DA" w:rsidRDefault="000D353A" w:rsidP="00A143DA">
      <w:pPr>
        <w:pStyle w:val="a5"/>
        <w:spacing w:line="240" w:lineRule="auto"/>
        <w:ind w:left="1985"/>
        <w:jc w:val="center"/>
        <w:rPr>
          <w:rFonts w:ascii="Times New Roman" w:hAnsi="Times New Roman"/>
          <w:b/>
          <w:sz w:val="24"/>
          <w:szCs w:val="24"/>
        </w:rPr>
      </w:pPr>
      <w:r w:rsidRPr="00A143DA">
        <w:rPr>
          <w:rFonts w:ascii="Times New Roman" w:hAnsi="Times New Roman"/>
          <w:b/>
          <w:sz w:val="24"/>
          <w:szCs w:val="24"/>
        </w:rPr>
        <w:t xml:space="preserve">системой дополнительного образования </w:t>
      </w:r>
      <w:r w:rsidR="00A579D9" w:rsidRPr="00A143DA">
        <w:rPr>
          <w:rFonts w:ascii="Times New Roman" w:hAnsi="Times New Roman"/>
          <w:b/>
          <w:sz w:val="24"/>
          <w:szCs w:val="24"/>
        </w:rPr>
        <w:t xml:space="preserve">города и </w:t>
      </w:r>
      <w:r w:rsidRPr="00A143DA">
        <w:rPr>
          <w:rFonts w:ascii="Times New Roman" w:hAnsi="Times New Roman"/>
          <w:b/>
          <w:sz w:val="24"/>
          <w:szCs w:val="24"/>
        </w:rPr>
        <w:t>области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8"/>
        <w:gridCol w:w="6773"/>
      </w:tblGrid>
      <w:tr w:rsidR="00A143DA" w:rsidRPr="00A143DA" w:rsidTr="00BC7DFD">
        <w:trPr>
          <w:trHeight w:val="214"/>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jc w:val="center"/>
              <w:rPr>
                <w:color w:val="auto"/>
              </w:rPr>
            </w:pPr>
            <w:r w:rsidRPr="00A143DA">
              <w:rPr>
                <w:color w:val="auto"/>
              </w:rPr>
              <w:t>Партнёр</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jc w:val="center"/>
              <w:rPr>
                <w:color w:val="auto"/>
              </w:rPr>
            </w:pPr>
            <w:r w:rsidRPr="00A143DA">
              <w:rPr>
                <w:color w:val="auto"/>
              </w:rPr>
              <w:t>Основные направления взаимодействия</w:t>
            </w:r>
          </w:p>
        </w:tc>
      </w:tr>
      <w:tr w:rsidR="00A143DA" w:rsidRPr="00A143DA" w:rsidTr="00BC7DFD">
        <w:trPr>
          <w:trHeight w:val="494"/>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 xml:space="preserve">Учреждения ДО: </w:t>
            </w:r>
          </w:p>
          <w:p w:rsidR="000D353A" w:rsidRPr="00A143DA" w:rsidRDefault="00A579D9" w:rsidP="0080115C">
            <w:pPr>
              <w:pStyle w:val="Default"/>
              <w:numPr>
                <w:ilvl w:val="0"/>
                <w:numId w:val="6"/>
              </w:numPr>
              <w:contextualSpacing/>
              <w:rPr>
                <w:color w:val="auto"/>
              </w:rPr>
            </w:pPr>
            <w:r w:rsidRPr="00A143DA">
              <w:rPr>
                <w:color w:val="auto"/>
              </w:rPr>
              <w:t>ДДМ</w:t>
            </w:r>
          </w:p>
          <w:p w:rsidR="000D353A" w:rsidRPr="00A143DA" w:rsidRDefault="000D353A" w:rsidP="0080115C">
            <w:pPr>
              <w:pStyle w:val="Default"/>
              <w:numPr>
                <w:ilvl w:val="0"/>
                <w:numId w:val="6"/>
              </w:numPr>
              <w:contextualSpacing/>
              <w:rPr>
                <w:color w:val="auto"/>
              </w:rPr>
            </w:pPr>
            <w:r w:rsidRPr="00A143DA">
              <w:rPr>
                <w:color w:val="auto"/>
              </w:rPr>
              <w:t>Дом культуры</w:t>
            </w:r>
            <w:r w:rsidR="00A579D9" w:rsidRPr="00A143DA">
              <w:rPr>
                <w:color w:val="auto"/>
              </w:rPr>
              <w:t xml:space="preserve"> «Пролетарка»</w:t>
            </w:r>
          </w:p>
          <w:p w:rsidR="000D353A" w:rsidRPr="00A143DA" w:rsidRDefault="000D353A" w:rsidP="0080115C">
            <w:pPr>
              <w:pStyle w:val="Default"/>
              <w:numPr>
                <w:ilvl w:val="0"/>
                <w:numId w:val="6"/>
              </w:numPr>
              <w:contextualSpacing/>
              <w:rPr>
                <w:color w:val="auto"/>
              </w:rPr>
            </w:pPr>
            <w:r w:rsidRPr="00A143DA">
              <w:rPr>
                <w:color w:val="auto"/>
              </w:rPr>
              <w:t>Культурно-спортивный центр</w:t>
            </w:r>
            <w:r w:rsidR="00A579D9" w:rsidRPr="00A143DA">
              <w:rPr>
                <w:color w:val="auto"/>
              </w:rPr>
              <w:t xml:space="preserve"> «Пролетарка»</w:t>
            </w:r>
          </w:p>
          <w:p w:rsidR="000D353A" w:rsidRPr="00A143DA" w:rsidRDefault="000D353A" w:rsidP="0080115C">
            <w:pPr>
              <w:pStyle w:val="Default"/>
              <w:numPr>
                <w:ilvl w:val="0"/>
                <w:numId w:val="6"/>
              </w:numPr>
              <w:contextualSpacing/>
              <w:rPr>
                <w:color w:val="auto"/>
              </w:rPr>
            </w:pPr>
            <w:r w:rsidRPr="00A143DA">
              <w:rPr>
                <w:color w:val="auto"/>
              </w:rPr>
              <w:t>Школа искусств</w:t>
            </w:r>
            <w:r w:rsidR="00A579D9" w:rsidRPr="00A143DA">
              <w:rPr>
                <w:color w:val="auto"/>
              </w:rPr>
              <w:t xml:space="preserve"> им. Андреева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Внеурочная творческая деятельность культурно-эстетической направленности; спортивно-оздоровительная деятельность; совместная организация праздников, конкурсов, фестивалей, соревнований, акций.</w:t>
            </w:r>
          </w:p>
        </w:tc>
      </w:tr>
      <w:tr w:rsidR="00A143DA" w:rsidRPr="00A143DA" w:rsidTr="00BC7DFD">
        <w:trPr>
          <w:trHeight w:val="494"/>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A579D9" w:rsidP="0080115C">
            <w:pPr>
              <w:pStyle w:val="Default"/>
              <w:contextualSpacing/>
              <w:rPr>
                <w:color w:val="auto"/>
              </w:rPr>
            </w:pPr>
            <w:r w:rsidRPr="00A143DA">
              <w:rPr>
                <w:color w:val="auto"/>
              </w:rPr>
              <w:t>Христорождественский монастырь</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Разработка совместных образовательных программ и мероприятий, совместная организация занятий в клубе «От сердца к сердцу», совместная организация праздников, экскурсий, конкурсов, фестивалей</w:t>
            </w:r>
          </w:p>
        </w:tc>
      </w:tr>
      <w:tr w:rsidR="00A143DA" w:rsidRPr="00A143DA" w:rsidTr="00BC7DFD">
        <w:trPr>
          <w:trHeight w:val="218"/>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A579D9">
            <w:pPr>
              <w:pStyle w:val="Default"/>
              <w:contextualSpacing/>
              <w:rPr>
                <w:color w:val="auto"/>
              </w:rPr>
            </w:pPr>
            <w:r w:rsidRPr="00A143DA">
              <w:rPr>
                <w:color w:val="auto"/>
              </w:rPr>
              <w:t xml:space="preserve">Музей </w:t>
            </w:r>
            <w:r w:rsidR="00A579D9" w:rsidRPr="00A143DA">
              <w:rPr>
                <w:color w:val="auto"/>
              </w:rPr>
              <w:t>М.Е. Салтыкова-Щедрина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Посещение музея: экскурсии, салонные выступления детского коллектива школы</w:t>
            </w:r>
          </w:p>
        </w:tc>
      </w:tr>
      <w:tr w:rsidR="00A143DA" w:rsidRPr="00A143DA" w:rsidTr="00BC7DFD">
        <w:trPr>
          <w:trHeight w:val="494"/>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A579D9">
            <w:pPr>
              <w:pStyle w:val="Default"/>
              <w:contextualSpacing/>
              <w:rPr>
                <w:color w:val="auto"/>
              </w:rPr>
            </w:pPr>
            <w:r w:rsidRPr="00A143DA">
              <w:rPr>
                <w:color w:val="auto"/>
              </w:rPr>
              <w:t xml:space="preserve">Областной краеведческий музей  </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Посещение выставок и экспозиций</w:t>
            </w:r>
          </w:p>
        </w:tc>
      </w:tr>
      <w:tr w:rsidR="00A143DA" w:rsidRPr="00A143DA" w:rsidTr="00BC7DFD">
        <w:trPr>
          <w:trHeight w:val="551"/>
        </w:trPr>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A579D9" w:rsidP="0080115C">
            <w:pPr>
              <w:pStyle w:val="Default"/>
              <w:contextualSpacing/>
              <w:rPr>
                <w:color w:val="auto"/>
              </w:rPr>
            </w:pPr>
            <w:r w:rsidRPr="00A143DA">
              <w:rPr>
                <w:color w:val="auto"/>
              </w:rPr>
              <w:t>Картинная галерея г.Твери</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Посещение персональных выставок Российских, Рязанских художников, экспозиций музея</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A579D9" w:rsidP="00A579D9">
            <w:pPr>
              <w:pStyle w:val="Default"/>
              <w:contextualSpacing/>
              <w:rPr>
                <w:color w:val="auto"/>
              </w:rPr>
            </w:pPr>
            <w:r w:rsidRPr="00A143DA">
              <w:rPr>
                <w:color w:val="auto"/>
              </w:rPr>
              <w:t>Д</w:t>
            </w:r>
            <w:r w:rsidR="000D353A" w:rsidRPr="00A143DA">
              <w:rPr>
                <w:color w:val="auto"/>
              </w:rPr>
              <w:t>етск</w:t>
            </w:r>
            <w:r w:rsidRPr="00A143DA">
              <w:rPr>
                <w:color w:val="auto"/>
              </w:rPr>
              <w:t>ие</w:t>
            </w:r>
            <w:r w:rsidR="000D353A" w:rsidRPr="00A143DA">
              <w:rPr>
                <w:color w:val="auto"/>
              </w:rPr>
              <w:t xml:space="preserve"> библиотеки</w:t>
            </w:r>
            <w:r w:rsidRPr="00A143DA">
              <w:rPr>
                <w:color w:val="auto"/>
              </w:rPr>
              <w:t xml:space="preserve"> города</w:t>
            </w:r>
            <w:r w:rsidR="00D77C0E" w:rsidRPr="00A143DA">
              <w:rPr>
                <w:color w:val="auto"/>
              </w:rPr>
              <w:t xml:space="preserve"> им. А.С. Пушкина и им. А.И. Герцена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Default"/>
              <w:contextualSpacing/>
              <w:rPr>
                <w:color w:val="auto"/>
              </w:rPr>
            </w:pPr>
            <w:r w:rsidRPr="00A143DA">
              <w:rPr>
                <w:color w:val="auto"/>
              </w:rPr>
              <w:t xml:space="preserve">Выставки, мероприятия культурной и нравственной направленности (встречи, беседы, библиотечные уроки и т.д.) </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Центр занятости населения</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и проведение  совместных мероприятий по профориентации, тестирование, анкетирование учащихся с целью выявления профессиональных склонностей</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Социальные партнёры:</w:t>
            </w:r>
          </w:p>
          <w:p w:rsidR="00A579D9" w:rsidRPr="00A143DA" w:rsidRDefault="00A579D9" w:rsidP="0080115C">
            <w:pPr>
              <w:pStyle w:val="a5"/>
              <w:spacing w:before="100" w:beforeAutospacing="1" w:after="100" w:afterAutospacing="1" w:line="240" w:lineRule="auto"/>
              <w:ind w:left="0"/>
              <w:jc w:val="both"/>
              <w:rPr>
                <w:rStyle w:val="Zag11"/>
                <w:rFonts w:ascii="Times New Roman" w:hAnsi="Times New Roman"/>
                <w:sz w:val="24"/>
                <w:szCs w:val="24"/>
                <w:lang w:eastAsia="ru-RU"/>
              </w:rPr>
            </w:pPr>
            <w:r w:rsidRPr="00A143DA">
              <w:rPr>
                <w:rStyle w:val="Zag11"/>
                <w:rFonts w:ascii="Times New Roman" w:hAnsi="Times New Roman"/>
                <w:sz w:val="24"/>
                <w:szCs w:val="24"/>
                <w:lang w:eastAsia="ru-RU"/>
              </w:rPr>
              <w:t>ЗАО «Волжский пекарь»</w:t>
            </w:r>
          </w:p>
          <w:p w:rsidR="00A579D9" w:rsidRPr="00A143DA" w:rsidRDefault="00A579D9" w:rsidP="0080115C">
            <w:pPr>
              <w:pStyle w:val="a5"/>
              <w:spacing w:before="100" w:beforeAutospacing="1" w:after="100" w:afterAutospacing="1" w:line="240" w:lineRule="auto"/>
              <w:ind w:left="0"/>
              <w:jc w:val="both"/>
              <w:rPr>
                <w:rStyle w:val="Zag11"/>
                <w:rFonts w:ascii="Times New Roman" w:hAnsi="Times New Roman"/>
                <w:sz w:val="24"/>
                <w:szCs w:val="24"/>
                <w:lang w:eastAsia="ru-RU"/>
              </w:rPr>
            </w:pPr>
            <w:r w:rsidRPr="00A143DA">
              <w:rPr>
                <w:rStyle w:val="Zag11"/>
                <w:rFonts w:ascii="Times New Roman" w:hAnsi="Times New Roman"/>
                <w:sz w:val="24"/>
                <w:szCs w:val="24"/>
                <w:lang w:eastAsia="ru-RU"/>
              </w:rPr>
              <w:t>Тверской вагонный завод</w:t>
            </w:r>
          </w:p>
          <w:p w:rsidR="00A579D9" w:rsidRPr="00A143DA" w:rsidRDefault="00A579D9" w:rsidP="0080115C">
            <w:pPr>
              <w:pStyle w:val="a5"/>
              <w:spacing w:before="100" w:beforeAutospacing="1" w:after="100" w:afterAutospacing="1" w:line="240" w:lineRule="auto"/>
              <w:ind w:left="0"/>
              <w:jc w:val="both"/>
              <w:rPr>
                <w:rStyle w:val="Zag11"/>
                <w:rFonts w:ascii="Times New Roman" w:hAnsi="Times New Roman"/>
                <w:sz w:val="24"/>
                <w:szCs w:val="24"/>
                <w:lang w:eastAsia="ru-RU"/>
              </w:rPr>
            </w:pPr>
          </w:p>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lang w:eastAsia="ru-RU"/>
              </w:rPr>
            </w:pPr>
            <w:r w:rsidRPr="00A143DA">
              <w:rPr>
                <w:rStyle w:val="Zag11"/>
                <w:rFonts w:ascii="Times New Roman" w:hAnsi="Times New Roman"/>
                <w:sz w:val="24"/>
                <w:szCs w:val="24"/>
                <w:lang w:eastAsia="ru-RU"/>
              </w:rPr>
              <w:t>Районный, областной суд</w:t>
            </w:r>
          </w:p>
          <w:p w:rsidR="000D353A" w:rsidRPr="00A143DA" w:rsidRDefault="000D353A" w:rsidP="0080115C">
            <w:pPr>
              <w:pStyle w:val="a5"/>
              <w:spacing w:before="100" w:beforeAutospacing="1" w:after="100" w:afterAutospacing="1" w:line="240" w:lineRule="auto"/>
              <w:jc w:val="both"/>
              <w:rPr>
                <w:rStyle w:val="Zag11"/>
                <w:rFonts w:ascii="Times New Roman" w:hAnsi="Times New Roman"/>
                <w:sz w:val="24"/>
                <w:szCs w:val="24"/>
              </w:rPr>
            </w:pPr>
          </w:p>
        </w:tc>
        <w:tc>
          <w:tcPr>
            <w:tcW w:w="6936" w:type="dxa"/>
            <w:tcBorders>
              <w:top w:val="single" w:sz="4" w:space="0" w:color="auto"/>
              <w:left w:val="single" w:sz="4" w:space="0" w:color="auto"/>
              <w:bottom w:val="single" w:sz="4" w:space="0" w:color="auto"/>
              <w:right w:val="single" w:sz="4" w:space="0" w:color="auto"/>
            </w:tcBorders>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Посещение предприятий в целях профориентационной работы, реализации совместных учебных и социальных проектов</w:t>
            </w:r>
          </w:p>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lang w:eastAsia="ru-RU"/>
              </w:rPr>
            </w:pPr>
          </w:p>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Экскурсии в суды, посещение открытых судебных заседаний в целях профориентационной работы, реализация совместных проектов, участие в областном конкурсе «Знакомьтесь, судебная система России»</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A579D9">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Пожарная часть </w:t>
            </w:r>
            <w:r w:rsidR="00D77C0E" w:rsidRPr="00A143DA">
              <w:rPr>
                <w:rStyle w:val="Zag11"/>
                <w:rFonts w:ascii="Times New Roman" w:hAnsi="Times New Roman"/>
                <w:sz w:val="24"/>
                <w:szCs w:val="24"/>
                <w:lang w:eastAsia="ru-RU"/>
              </w:rPr>
              <w:t>№2 (ул. Маршала Конева)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Посещение пожарной части в целях профориентационной работы, участие в соревнованиях по пожарно-прикладному виду спорта, организация работы отряда «Юные пожарные», проведение профилактической работы с учащимися</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A579D9"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Пролетарский </w:t>
            </w:r>
            <w:r w:rsidR="000D353A" w:rsidRPr="00A143DA">
              <w:rPr>
                <w:rStyle w:val="Zag11"/>
                <w:rFonts w:ascii="Times New Roman" w:hAnsi="Times New Roman"/>
                <w:sz w:val="24"/>
                <w:szCs w:val="24"/>
                <w:lang w:eastAsia="ru-RU"/>
              </w:rPr>
              <w:t>РОВД</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профилактической работы с учащимися, участие учащихся в соревнованиях по правилам дорожного движения, организация работы отряда ЮИДД</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Районный  Совет ветеранов</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совместных акций, КТД, шефская помощь</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D77C0E">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Администрация </w:t>
            </w:r>
            <w:r w:rsidR="00D77C0E" w:rsidRPr="00A143DA">
              <w:rPr>
                <w:rStyle w:val="Zag11"/>
                <w:rFonts w:ascii="Times New Roman" w:hAnsi="Times New Roman"/>
                <w:sz w:val="24"/>
                <w:szCs w:val="24"/>
                <w:lang w:eastAsia="ru-RU"/>
              </w:rPr>
              <w:t xml:space="preserve">Пролетарского </w:t>
            </w:r>
            <w:r w:rsidRPr="00A143DA">
              <w:rPr>
                <w:rStyle w:val="Zag11"/>
                <w:rFonts w:ascii="Times New Roman" w:hAnsi="Times New Roman"/>
                <w:sz w:val="24"/>
                <w:szCs w:val="24"/>
                <w:lang w:eastAsia="ru-RU"/>
              </w:rPr>
              <w:t>района</w:t>
            </w:r>
            <w:r w:rsidR="00D77C0E" w:rsidRPr="00A143DA">
              <w:rPr>
                <w:rStyle w:val="Zag11"/>
                <w:rFonts w:ascii="Times New Roman" w:hAnsi="Times New Roman"/>
                <w:sz w:val="24"/>
                <w:szCs w:val="24"/>
                <w:lang w:eastAsia="ru-RU"/>
              </w:rPr>
              <w:t xml:space="preserve"> г. Твери</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совместной работы по реализации социальных проектов, организация совместных акций, мероприятий</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rPr>
              <w:t>Управление образования г. Твери</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Отдел молодёжной политики и спорта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совместных мероприятий, праздников, соревнований, конкурсов</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A774D"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Р</w:t>
            </w:r>
            <w:r w:rsidR="000D353A" w:rsidRPr="00A143DA">
              <w:rPr>
                <w:rStyle w:val="Zag11"/>
                <w:rFonts w:ascii="Times New Roman" w:hAnsi="Times New Roman"/>
                <w:sz w:val="24"/>
                <w:szCs w:val="24"/>
                <w:lang w:eastAsia="ru-RU"/>
              </w:rPr>
              <w:t>КДН</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Организация  совместной профилактической работы с учащимися </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Школы </w:t>
            </w:r>
            <w:r w:rsidR="007A228E" w:rsidRPr="00A143DA">
              <w:rPr>
                <w:rStyle w:val="Zag11"/>
                <w:rFonts w:ascii="Times New Roman" w:hAnsi="Times New Roman"/>
                <w:sz w:val="24"/>
                <w:szCs w:val="24"/>
                <w:lang w:eastAsia="ru-RU"/>
              </w:rPr>
              <w:t xml:space="preserve"> Пролетарского </w:t>
            </w:r>
            <w:r w:rsidRPr="00A143DA">
              <w:rPr>
                <w:rStyle w:val="Zag11"/>
                <w:rFonts w:ascii="Times New Roman" w:hAnsi="Times New Roman"/>
                <w:sz w:val="24"/>
                <w:szCs w:val="24"/>
                <w:lang w:eastAsia="ru-RU"/>
              </w:rPr>
              <w:t>района</w:t>
            </w:r>
            <w:r w:rsidR="007A228E" w:rsidRPr="00A143DA">
              <w:rPr>
                <w:rStyle w:val="Zag11"/>
                <w:rFonts w:ascii="Times New Roman" w:hAnsi="Times New Roman"/>
                <w:sz w:val="24"/>
                <w:szCs w:val="24"/>
                <w:lang w:eastAsia="ru-RU"/>
              </w:rPr>
              <w:t xml:space="preserve"> г. Твери</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Совместные мероприятия, конкурсы, соревнования</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Дошкольное отделение МБОУ «СШ№9»</w:t>
            </w:r>
            <w:r w:rsidR="000D353A" w:rsidRPr="00A143DA">
              <w:rPr>
                <w:rStyle w:val="Zag11"/>
                <w:rFonts w:ascii="Times New Roman" w:hAnsi="Times New Roman"/>
                <w:sz w:val="24"/>
                <w:szCs w:val="24"/>
                <w:lang w:eastAsia="ru-RU"/>
              </w:rPr>
              <w:t xml:space="preserve"> </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шефской работы с воспитанниками детск</w:t>
            </w:r>
            <w:r w:rsidR="00BC7DFD" w:rsidRPr="00A143DA">
              <w:rPr>
                <w:rStyle w:val="Zag11"/>
                <w:rFonts w:ascii="Times New Roman" w:hAnsi="Times New Roman"/>
                <w:sz w:val="24"/>
                <w:szCs w:val="24"/>
                <w:lang w:eastAsia="ru-RU"/>
              </w:rPr>
              <w:t>ого</w:t>
            </w:r>
            <w:r w:rsidRPr="00A143DA">
              <w:rPr>
                <w:rStyle w:val="Zag11"/>
                <w:rFonts w:ascii="Times New Roman" w:hAnsi="Times New Roman"/>
                <w:sz w:val="24"/>
                <w:szCs w:val="24"/>
                <w:lang w:eastAsia="ru-RU"/>
              </w:rPr>
              <w:t xml:space="preserve"> сад</w:t>
            </w:r>
            <w:r w:rsidR="00BC7DFD" w:rsidRPr="00A143DA">
              <w:rPr>
                <w:rStyle w:val="Zag11"/>
                <w:rFonts w:ascii="Times New Roman" w:hAnsi="Times New Roman"/>
                <w:sz w:val="24"/>
                <w:szCs w:val="24"/>
                <w:lang w:eastAsia="ru-RU"/>
              </w:rPr>
              <w:t>а</w:t>
            </w:r>
            <w:r w:rsidRPr="00A143DA">
              <w:rPr>
                <w:rStyle w:val="Zag11"/>
                <w:rFonts w:ascii="Times New Roman" w:hAnsi="Times New Roman"/>
                <w:sz w:val="24"/>
                <w:szCs w:val="24"/>
                <w:lang w:eastAsia="ru-RU"/>
              </w:rPr>
              <w:t>, реализация совместных проектов, социальных проектов.</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Предприятия и учреждения </w:t>
            </w:r>
            <w:r w:rsidR="00BC7DFD" w:rsidRPr="00A143DA">
              <w:rPr>
                <w:rStyle w:val="Zag11"/>
                <w:rFonts w:ascii="Times New Roman" w:hAnsi="Times New Roman"/>
                <w:sz w:val="24"/>
                <w:szCs w:val="24"/>
                <w:lang w:eastAsia="ru-RU"/>
              </w:rPr>
              <w:t xml:space="preserve"> города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Учебные экскурсии, встречи с интересными людьми, реализация совместных проектов</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lastRenderedPageBreak/>
              <w:t>Пролетарский в</w:t>
            </w:r>
            <w:r w:rsidR="000D353A" w:rsidRPr="00A143DA">
              <w:rPr>
                <w:rStyle w:val="Zag11"/>
                <w:rFonts w:ascii="Times New Roman" w:hAnsi="Times New Roman"/>
                <w:sz w:val="24"/>
                <w:szCs w:val="24"/>
                <w:lang w:eastAsia="ru-RU"/>
              </w:rPr>
              <w:t xml:space="preserve">оенный комиссариат </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встреч, экскурсий, посещение военной части в «День призывника»</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0D353A"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Плавательный бассейн </w:t>
            </w:r>
            <w:r w:rsidR="00BC7DFD" w:rsidRPr="00A143DA">
              <w:rPr>
                <w:rStyle w:val="Zag11"/>
                <w:rFonts w:ascii="Times New Roman" w:hAnsi="Times New Roman"/>
                <w:sz w:val="24"/>
                <w:szCs w:val="24"/>
                <w:lang w:eastAsia="ru-RU"/>
              </w:rPr>
              <w:t>с/к «Пролетарка»</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7A228E">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Организация </w:t>
            </w:r>
            <w:r w:rsidR="007A228E" w:rsidRPr="00A143DA">
              <w:rPr>
                <w:rStyle w:val="Zag11"/>
                <w:rFonts w:ascii="Times New Roman" w:hAnsi="Times New Roman"/>
                <w:sz w:val="24"/>
                <w:szCs w:val="24"/>
                <w:lang w:eastAsia="ru-RU"/>
              </w:rPr>
              <w:t>посещения</w:t>
            </w:r>
            <w:r w:rsidRPr="00A143DA">
              <w:rPr>
                <w:rStyle w:val="Zag11"/>
                <w:rFonts w:ascii="Times New Roman" w:hAnsi="Times New Roman"/>
                <w:sz w:val="24"/>
                <w:szCs w:val="24"/>
                <w:lang w:eastAsia="ru-RU"/>
              </w:rPr>
              <w:t xml:space="preserve"> бассейн</w:t>
            </w:r>
            <w:r w:rsidR="007A228E" w:rsidRPr="00A143DA">
              <w:rPr>
                <w:rStyle w:val="Zag11"/>
                <w:rFonts w:ascii="Times New Roman" w:hAnsi="Times New Roman"/>
                <w:sz w:val="24"/>
                <w:szCs w:val="24"/>
                <w:lang w:eastAsia="ru-RU"/>
              </w:rPr>
              <w:t>а</w:t>
            </w:r>
            <w:r w:rsidRPr="00A143DA">
              <w:rPr>
                <w:rStyle w:val="Zag11"/>
                <w:rFonts w:ascii="Times New Roman" w:hAnsi="Times New Roman"/>
                <w:sz w:val="24"/>
                <w:szCs w:val="24"/>
                <w:lang w:eastAsia="ru-RU"/>
              </w:rPr>
              <w:t>, проведение оздоровительной работы с учащимися</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BC7DFD">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ВУЗы, ССУЗы г. Твери</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совместной работы в целях профориентации: экскурсии в «День открытых дверей», встречи с представителями учебных заведений, со студентами</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Областная </w:t>
            </w:r>
            <w:r w:rsidR="000D353A" w:rsidRPr="00A143DA">
              <w:rPr>
                <w:rStyle w:val="Zag11"/>
                <w:rFonts w:ascii="Times New Roman" w:hAnsi="Times New Roman"/>
                <w:sz w:val="24"/>
                <w:szCs w:val="24"/>
                <w:lang w:eastAsia="ru-RU"/>
              </w:rPr>
              <w:t>библиотека им. М. Горького</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Организация  учебных экскурсий, исследовательская работа</w:t>
            </w:r>
          </w:p>
        </w:tc>
      </w:tr>
      <w:tr w:rsidR="00A143DA" w:rsidRPr="00A143DA" w:rsidTr="00BC7DFD">
        <w:tc>
          <w:tcPr>
            <w:tcW w:w="4371" w:type="dxa"/>
            <w:tcBorders>
              <w:top w:val="single" w:sz="4" w:space="0" w:color="auto"/>
              <w:left w:val="single" w:sz="4" w:space="0" w:color="auto"/>
              <w:bottom w:val="single" w:sz="4" w:space="0" w:color="auto"/>
              <w:right w:val="single" w:sz="4" w:space="0" w:color="auto"/>
            </w:tcBorders>
            <w:hideMark/>
          </w:tcPr>
          <w:p w:rsidR="000D353A" w:rsidRPr="00A143DA" w:rsidRDefault="00BC7DFD"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 xml:space="preserve">Тверской </w:t>
            </w:r>
            <w:r w:rsidR="000D353A" w:rsidRPr="00A143DA">
              <w:rPr>
                <w:rStyle w:val="Zag11"/>
                <w:rFonts w:ascii="Times New Roman" w:hAnsi="Times New Roman"/>
                <w:sz w:val="24"/>
                <w:szCs w:val="24"/>
                <w:lang w:eastAsia="ru-RU"/>
              </w:rPr>
              <w:t>областной центр детско-юношеского туризма и экскурсий</w:t>
            </w:r>
          </w:p>
        </w:tc>
        <w:tc>
          <w:tcPr>
            <w:tcW w:w="6936" w:type="dxa"/>
            <w:tcBorders>
              <w:top w:val="single" w:sz="4" w:space="0" w:color="auto"/>
              <w:left w:val="single" w:sz="4" w:space="0" w:color="auto"/>
              <w:bottom w:val="single" w:sz="4" w:space="0" w:color="auto"/>
              <w:right w:val="single" w:sz="4" w:space="0" w:color="auto"/>
            </w:tcBorders>
            <w:hideMark/>
          </w:tcPr>
          <w:p w:rsidR="000D353A" w:rsidRPr="00A143DA" w:rsidRDefault="000D353A" w:rsidP="0080115C">
            <w:pPr>
              <w:pStyle w:val="a5"/>
              <w:spacing w:before="100" w:beforeAutospacing="1" w:after="100" w:afterAutospacing="1" w:line="240" w:lineRule="auto"/>
              <w:ind w:left="0"/>
              <w:jc w:val="both"/>
              <w:rPr>
                <w:rStyle w:val="Zag11"/>
                <w:rFonts w:ascii="Times New Roman" w:hAnsi="Times New Roman"/>
                <w:sz w:val="24"/>
                <w:szCs w:val="24"/>
              </w:rPr>
            </w:pPr>
            <w:r w:rsidRPr="00A143DA">
              <w:rPr>
                <w:rStyle w:val="Zag11"/>
                <w:rFonts w:ascii="Times New Roman" w:hAnsi="Times New Roman"/>
                <w:sz w:val="24"/>
                <w:szCs w:val="24"/>
                <w:lang w:eastAsia="ru-RU"/>
              </w:rPr>
              <w:t>Экскурсии, участие в краеведческо-исследовательских конкурсах, конкурсах по патриотическому воспитанию, творческих конкурсах, проектах</w:t>
            </w:r>
          </w:p>
        </w:tc>
      </w:tr>
    </w:tbl>
    <w:p w:rsidR="003D7863" w:rsidRPr="00A143DA" w:rsidRDefault="003D7863" w:rsidP="00A143DA">
      <w:pPr>
        <w:pStyle w:val="a3"/>
        <w:contextualSpacing/>
        <w:rPr>
          <w:rFonts w:ascii="Times New Roman" w:hAnsi="Times New Roman"/>
          <w:b/>
          <w:sz w:val="24"/>
          <w:szCs w:val="24"/>
        </w:rPr>
      </w:pPr>
    </w:p>
    <w:p w:rsidR="004C0172" w:rsidRPr="00A143DA" w:rsidRDefault="004C0172" w:rsidP="0080115C">
      <w:pPr>
        <w:pStyle w:val="a3"/>
        <w:ind w:left="502"/>
        <w:contextualSpacing/>
        <w:jc w:val="center"/>
        <w:rPr>
          <w:rFonts w:ascii="Times New Roman" w:hAnsi="Times New Roman"/>
          <w:b/>
          <w:sz w:val="24"/>
          <w:szCs w:val="24"/>
        </w:rPr>
      </w:pPr>
      <w:r w:rsidRPr="00A143DA">
        <w:rPr>
          <w:rFonts w:ascii="Times New Roman" w:hAnsi="Times New Roman"/>
          <w:b/>
          <w:sz w:val="24"/>
          <w:szCs w:val="24"/>
        </w:rPr>
        <w:t>Уровни воспитательных результатов</w:t>
      </w:r>
    </w:p>
    <w:p w:rsidR="00E80F22" w:rsidRPr="00A143DA" w:rsidRDefault="00E80F22" w:rsidP="0080115C">
      <w:pPr>
        <w:pStyle w:val="a3"/>
        <w:ind w:left="502"/>
        <w:contextualSpacing/>
        <w:jc w:val="center"/>
        <w:rPr>
          <w:rFonts w:ascii="Times New Roman" w:hAnsi="Times New Roman"/>
          <w:b/>
          <w:sz w:val="24"/>
          <w:szCs w:val="24"/>
        </w:rPr>
      </w:pPr>
    </w:p>
    <w:tbl>
      <w:tblPr>
        <w:tblpPr w:leftFromText="180" w:rightFromText="180" w:vertAnchor="text" w:horzAnchor="page" w:tblpX="803" w:tblpY="112"/>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9634"/>
      </w:tblGrid>
      <w:tr w:rsidR="00A143DA" w:rsidRPr="00A143DA" w:rsidTr="003D7863">
        <w:tc>
          <w:tcPr>
            <w:tcW w:w="1276" w:type="dxa"/>
            <w:tcBorders>
              <w:top w:val="single" w:sz="4" w:space="0" w:color="000000"/>
              <w:left w:val="single" w:sz="4" w:space="0" w:color="000000"/>
              <w:bottom w:val="single" w:sz="4" w:space="0" w:color="000000"/>
              <w:right w:val="single" w:sz="4" w:space="0" w:color="000000"/>
            </w:tcBorders>
            <w:hideMark/>
          </w:tcPr>
          <w:p w:rsidR="004C0172" w:rsidRPr="00A143DA" w:rsidRDefault="004C0172" w:rsidP="0080115C">
            <w:pPr>
              <w:pStyle w:val="a3"/>
              <w:spacing w:line="276" w:lineRule="auto"/>
              <w:contextualSpacing/>
              <w:jc w:val="center"/>
              <w:rPr>
                <w:rFonts w:ascii="Times New Roman" w:hAnsi="Times New Roman"/>
                <w:sz w:val="24"/>
                <w:szCs w:val="24"/>
              </w:rPr>
            </w:pPr>
            <w:r w:rsidRPr="00A143DA">
              <w:rPr>
                <w:rFonts w:ascii="Times New Roman" w:hAnsi="Times New Roman"/>
                <w:sz w:val="24"/>
                <w:szCs w:val="24"/>
              </w:rPr>
              <w:t>Уровни</w:t>
            </w:r>
          </w:p>
        </w:tc>
        <w:tc>
          <w:tcPr>
            <w:tcW w:w="9634" w:type="dxa"/>
            <w:tcBorders>
              <w:top w:val="single" w:sz="4" w:space="0" w:color="000000"/>
              <w:left w:val="single" w:sz="4" w:space="0" w:color="000000"/>
              <w:bottom w:val="single" w:sz="4" w:space="0" w:color="000000"/>
              <w:right w:val="single" w:sz="4" w:space="0" w:color="000000"/>
            </w:tcBorders>
            <w:hideMark/>
          </w:tcPr>
          <w:p w:rsidR="004C0172" w:rsidRPr="00A143DA" w:rsidRDefault="004C0172" w:rsidP="0080115C">
            <w:pPr>
              <w:pStyle w:val="a3"/>
              <w:spacing w:line="276" w:lineRule="auto"/>
              <w:contextualSpacing/>
              <w:jc w:val="center"/>
              <w:rPr>
                <w:rFonts w:ascii="Times New Roman" w:hAnsi="Times New Roman"/>
                <w:sz w:val="24"/>
                <w:szCs w:val="24"/>
              </w:rPr>
            </w:pPr>
            <w:r w:rsidRPr="00A143DA">
              <w:rPr>
                <w:rFonts w:ascii="Times New Roman" w:hAnsi="Times New Roman"/>
                <w:sz w:val="24"/>
                <w:szCs w:val="24"/>
              </w:rPr>
              <w:t>Содержание</w:t>
            </w:r>
          </w:p>
        </w:tc>
      </w:tr>
      <w:tr w:rsidR="00A143DA" w:rsidRPr="00A143DA" w:rsidTr="003D7863">
        <w:tc>
          <w:tcPr>
            <w:tcW w:w="1276" w:type="dxa"/>
            <w:tcBorders>
              <w:top w:val="single" w:sz="4" w:space="0" w:color="000000"/>
              <w:left w:val="single" w:sz="4" w:space="0" w:color="000000"/>
              <w:bottom w:val="single" w:sz="4" w:space="0" w:color="000000"/>
              <w:right w:val="single" w:sz="4" w:space="0" w:color="000000"/>
            </w:tcBorders>
            <w:hideMark/>
          </w:tcPr>
          <w:p w:rsidR="00D10FAF" w:rsidRPr="00A143DA" w:rsidRDefault="00D10FAF" w:rsidP="00D10FAF">
            <w:pPr>
              <w:pStyle w:val="a3"/>
              <w:spacing w:line="276" w:lineRule="auto"/>
              <w:contextualSpacing/>
              <w:rPr>
                <w:rFonts w:ascii="Times New Roman" w:hAnsi="Times New Roman"/>
                <w:sz w:val="24"/>
                <w:szCs w:val="24"/>
              </w:rPr>
            </w:pPr>
            <w:r w:rsidRPr="00A143DA">
              <w:rPr>
                <w:rFonts w:ascii="Times New Roman" w:hAnsi="Times New Roman"/>
                <w:sz w:val="24"/>
                <w:szCs w:val="24"/>
              </w:rPr>
              <w:t>Третий</w:t>
            </w:r>
          </w:p>
        </w:tc>
        <w:tc>
          <w:tcPr>
            <w:tcW w:w="9634" w:type="dxa"/>
            <w:tcBorders>
              <w:top w:val="single" w:sz="4" w:space="0" w:color="000000"/>
              <w:left w:val="single" w:sz="4" w:space="0" w:color="000000"/>
              <w:bottom w:val="single" w:sz="4" w:space="0" w:color="000000"/>
              <w:right w:val="single" w:sz="4" w:space="0" w:color="000000"/>
            </w:tcBorders>
            <w:hideMark/>
          </w:tcPr>
          <w:p w:rsidR="00D10FAF" w:rsidRPr="00A143DA" w:rsidRDefault="00D10FAF" w:rsidP="00D10FAF">
            <w:pPr>
              <w:shd w:val="clear" w:color="auto" w:fill="FFFFFF"/>
              <w:spacing w:after="0"/>
              <w:jc w:val="both"/>
              <w:rPr>
                <w:rFonts w:ascii="Times New Roman" w:hAnsi="Times New Roman"/>
                <w:sz w:val="24"/>
                <w:szCs w:val="24"/>
              </w:rPr>
            </w:pPr>
            <w:r w:rsidRPr="00A143DA">
              <w:rPr>
                <w:rFonts w:ascii="Times New Roman" w:hAnsi="Times New Roman"/>
                <w:sz w:val="24"/>
                <w:szCs w:val="24"/>
              </w:rPr>
              <w:t>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 </w:t>
            </w:r>
          </w:p>
          <w:p w:rsidR="00D10FAF" w:rsidRPr="00A143DA" w:rsidRDefault="00D10FAF" w:rsidP="00D10FAF">
            <w:pPr>
              <w:shd w:val="clear" w:color="auto" w:fill="FFFFFF"/>
              <w:spacing w:after="0"/>
              <w:jc w:val="both"/>
              <w:rPr>
                <w:rFonts w:ascii="Times New Roman" w:hAnsi="Times New Roman"/>
                <w:sz w:val="24"/>
                <w:szCs w:val="24"/>
              </w:rPr>
            </w:pPr>
            <w:r w:rsidRPr="00A143DA">
              <w:rPr>
                <w:rFonts w:ascii="Times New Roman" w:hAnsi="Times New Roman"/>
                <w:b/>
                <w:sz w:val="24"/>
                <w:szCs w:val="24"/>
              </w:rPr>
              <w:t>Достигается во взаимодействии с социальными субъектами.</w:t>
            </w:r>
          </w:p>
        </w:tc>
      </w:tr>
    </w:tbl>
    <w:p w:rsidR="00812C6B" w:rsidRPr="00A143DA" w:rsidRDefault="00812C6B" w:rsidP="00A143DA">
      <w:pPr>
        <w:pStyle w:val="Default"/>
        <w:contextualSpacing/>
        <w:rPr>
          <w:b/>
          <w:color w:val="auto"/>
        </w:rPr>
      </w:pPr>
    </w:p>
    <w:p w:rsidR="00367322" w:rsidRPr="00A143DA" w:rsidRDefault="00CA3703" w:rsidP="0080115C">
      <w:pPr>
        <w:pStyle w:val="Default"/>
        <w:ind w:left="1416" w:firstLine="708"/>
        <w:contextualSpacing/>
        <w:rPr>
          <w:b/>
          <w:color w:val="auto"/>
        </w:rPr>
      </w:pPr>
      <w:r w:rsidRPr="00A143DA">
        <w:rPr>
          <w:b/>
          <w:color w:val="auto"/>
        </w:rPr>
        <w:t xml:space="preserve">Ожидаемые результаты внеурочной деятельности </w:t>
      </w:r>
    </w:p>
    <w:p w:rsidR="00CA3703" w:rsidRPr="00A143DA" w:rsidRDefault="0080115C" w:rsidP="0080115C">
      <w:pPr>
        <w:pStyle w:val="Default"/>
        <w:contextualSpacing/>
        <w:jc w:val="center"/>
        <w:rPr>
          <w:b/>
          <w:color w:val="auto"/>
        </w:rPr>
      </w:pPr>
      <w:r w:rsidRPr="00A143DA">
        <w:rPr>
          <w:b/>
          <w:color w:val="auto"/>
        </w:rPr>
        <w:t>ФГОС среднего</w:t>
      </w:r>
      <w:r w:rsidR="00CA3703" w:rsidRPr="00A143DA">
        <w:rPr>
          <w:b/>
          <w:color w:val="auto"/>
        </w:rPr>
        <w:t xml:space="preserve"> общего образования.</w:t>
      </w:r>
    </w:p>
    <w:p w:rsidR="008E65B7" w:rsidRPr="00A143DA" w:rsidRDefault="008E65B7" w:rsidP="0080115C">
      <w:pPr>
        <w:pStyle w:val="Default"/>
        <w:contextualSpacing/>
        <w:jc w:val="center"/>
        <w:rPr>
          <w:b/>
          <w:color w:val="auto"/>
        </w:rPr>
      </w:pPr>
    </w:p>
    <w:p w:rsidR="00CA3703" w:rsidRPr="00A143DA" w:rsidRDefault="00CA3703" w:rsidP="0080115C">
      <w:pPr>
        <w:pStyle w:val="Default"/>
        <w:ind w:firstLine="708"/>
        <w:contextualSpacing/>
        <w:jc w:val="both"/>
        <w:rPr>
          <w:color w:val="auto"/>
        </w:rPr>
      </w:pPr>
      <w:r w:rsidRPr="00A143DA">
        <w:rPr>
          <w:color w:val="auto"/>
        </w:rPr>
        <w:t xml:space="preserve">В ходе реализации планирования внеурочной деятельности учащиеся 10-11 классов получают практические навыки, необходимые для жизни, формируют собственное мнение, развивают свою коммуникативную культуру. </w:t>
      </w:r>
    </w:p>
    <w:p w:rsidR="00367322" w:rsidRPr="00A143DA" w:rsidRDefault="00367322" w:rsidP="0080115C">
      <w:pPr>
        <w:pStyle w:val="Default"/>
        <w:ind w:firstLine="708"/>
        <w:contextualSpacing/>
        <w:jc w:val="both"/>
        <w:rPr>
          <w:color w:val="auto"/>
        </w:rPr>
      </w:pPr>
    </w:p>
    <w:p w:rsidR="00CA3703" w:rsidRPr="00A143DA" w:rsidRDefault="00CA3703" w:rsidP="0080115C">
      <w:pPr>
        <w:pStyle w:val="Default"/>
        <w:contextualSpacing/>
        <w:jc w:val="both"/>
        <w:rPr>
          <w:color w:val="auto"/>
        </w:rPr>
      </w:pPr>
      <w:r w:rsidRPr="00A143DA">
        <w:rPr>
          <w:color w:val="auto"/>
        </w:rPr>
        <w:t xml:space="preserve">Обучающиеся 10-11 классов ориентированы на: </w:t>
      </w:r>
    </w:p>
    <w:p w:rsidR="00367322" w:rsidRPr="00A143DA" w:rsidRDefault="00367322" w:rsidP="0080115C">
      <w:pPr>
        <w:pStyle w:val="Default"/>
        <w:contextualSpacing/>
        <w:jc w:val="both"/>
        <w:rPr>
          <w:color w:val="auto"/>
        </w:rPr>
      </w:pPr>
    </w:p>
    <w:p w:rsidR="00CA3703" w:rsidRPr="00A143DA" w:rsidRDefault="00CA3703" w:rsidP="0080115C">
      <w:pPr>
        <w:pStyle w:val="Default"/>
        <w:numPr>
          <w:ilvl w:val="0"/>
          <w:numId w:val="1"/>
        </w:numPr>
        <w:contextualSpacing/>
        <w:jc w:val="both"/>
        <w:rPr>
          <w:color w:val="auto"/>
        </w:rPr>
      </w:pPr>
      <w:r w:rsidRPr="00A143DA">
        <w:rPr>
          <w:color w:val="auto"/>
        </w:rPr>
        <w:t xml:space="preserve">формирование положительного отношения к базовым общественным ценностям; </w:t>
      </w:r>
    </w:p>
    <w:p w:rsidR="00CA3703" w:rsidRPr="00A143DA" w:rsidRDefault="00CA3703" w:rsidP="0080115C">
      <w:pPr>
        <w:pStyle w:val="Default"/>
        <w:numPr>
          <w:ilvl w:val="0"/>
          <w:numId w:val="1"/>
        </w:numPr>
        <w:contextualSpacing/>
        <w:jc w:val="both"/>
        <w:rPr>
          <w:color w:val="auto"/>
        </w:rPr>
      </w:pPr>
      <w:r w:rsidRPr="00A143DA">
        <w:rPr>
          <w:color w:val="auto"/>
        </w:rPr>
        <w:t xml:space="preserve">приобретение учащимися социального опыта; </w:t>
      </w:r>
    </w:p>
    <w:p w:rsidR="00CA3703" w:rsidRPr="00A143DA" w:rsidRDefault="008E65B7" w:rsidP="0080115C">
      <w:pPr>
        <w:pStyle w:val="Default"/>
        <w:numPr>
          <w:ilvl w:val="0"/>
          <w:numId w:val="1"/>
        </w:numPr>
        <w:contextualSpacing/>
        <w:jc w:val="both"/>
        <w:rPr>
          <w:color w:val="auto"/>
        </w:rPr>
      </w:pPr>
      <w:r w:rsidRPr="00A143DA">
        <w:rPr>
          <w:color w:val="auto"/>
        </w:rPr>
        <w:t xml:space="preserve">приобретение школьниками опыта </w:t>
      </w:r>
      <w:r w:rsidR="00CA3703" w:rsidRPr="00A143DA">
        <w:rPr>
          <w:color w:val="auto"/>
        </w:rPr>
        <w:t xml:space="preserve">самостоятельного общественного действия. </w:t>
      </w:r>
    </w:p>
    <w:p w:rsidR="00CA3703" w:rsidRPr="00A143DA" w:rsidRDefault="00CA3703" w:rsidP="0080115C">
      <w:pPr>
        <w:pStyle w:val="Default"/>
        <w:contextualSpacing/>
        <w:jc w:val="both"/>
        <w:rPr>
          <w:color w:val="auto"/>
        </w:rPr>
      </w:pPr>
    </w:p>
    <w:p w:rsidR="00CA3703" w:rsidRPr="00A143DA" w:rsidRDefault="00CA3703" w:rsidP="0080115C">
      <w:pPr>
        <w:pStyle w:val="Default"/>
        <w:ind w:firstLine="708"/>
        <w:contextualSpacing/>
        <w:jc w:val="both"/>
        <w:rPr>
          <w:color w:val="auto"/>
        </w:rPr>
      </w:pPr>
      <w:r w:rsidRPr="00A143DA">
        <w:rPr>
          <w:color w:val="auto"/>
        </w:rPr>
        <w:t xml:space="preserve">В определении содержания планирования внеурочной деятельности школа руководствуется педагогической целесообразностью и ориентируется на запросы и потребности учащихся и их родителей. </w:t>
      </w:r>
    </w:p>
    <w:p w:rsidR="00CA3703" w:rsidRPr="00A143DA" w:rsidRDefault="00CA3703" w:rsidP="0080115C">
      <w:pPr>
        <w:pStyle w:val="Default"/>
        <w:ind w:firstLine="708"/>
        <w:contextualSpacing/>
        <w:jc w:val="both"/>
        <w:rPr>
          <w:color w:val="auto"/>
        </w:rPr>
      </w:pPr>
      <w:r w:rsidRPr="00A143DA">
        <w:rPr>
          <w:color w:val="auto"/>
        </w:rPr>
        <w:t xml:space="preserve">В соответствии с образовательной программой, внеурочная деятельность должна иметь следующие результаты: </w:t>
      </w:r>
    </w:p>
    <w:p w:rsidR="00CA3703" w:rsidRPr="00A143DA" w:rsidRDefault="00CA3703" w:rsidP="0080115C">
      <w:pPr>
        <w:pStyle w:val="Default"/>
        <w:contextualSpacing/>
        <w:jc w:val="both"/>
        <w:rPr>
          <w:color w:val="auto"/>
        </w:rPr>
      </w:pPr>
      <w:r w:rsidRPr="00A143DA">
        <w:rPr>
          <w:color w:val="auto"/>
        </w:rPr>
        <w:t xml:space="preserve">- достижение обучающимися функциональной грамотности; </w:t>
      </w:r>
    </w:p>
    <w:p w:rsidR="00CA3703" w:rsidRPr="00A143DA" w:rsidRDefault="00CA3703" w:rsidP="0080115C">
      <w:pPr>
        <w:pStyle w:val="Default"/>
        <w:contextualSpacing/>
        <w:jc w:val="both"/>
        <w:rPr>
          <w:color w:val="auto"/>
        </w:rPr>
      </w:pPr>
      <w:r w:rsidRPr="00A143DA">
        <w:rPr>
          <w:color w:val="auto"/>
        </w:rPr>
        <w:t xml:space="preserve">- формирование познавательной мотивации, определяющей постановку образования; </w:t>
      </w:r>
    </w:p>
    <w:p w:rsidR="00CA3703" w:rsidRPr="00A143DA" w:rsidRDefault="00CA3703" w:rsidP="0080115C">
      <w:pPr>
        <w:pStyle w:val="Default"/>
        <w:contextualSpacing/>
        <w:jc w:val="both"/>
        <w:rPr>
          <w:color w:val="auto"/>
        </w:rPr>
      </w:pPr>
      <w:r w:rsidRPr="00A143DA">
        <w:rPr>
          <w:color w:val="auto"/>
        </w:rPr>
        <w:t xml:space="preserve">- успешное овладение учебного предмета учебного плана; </w:t>
      </w:r>
    </w:p>
    <w:p w:rsidR="00CA3703" w:rsidRPr="00A143DA" w:rsidRDefault="00CA3703" w:rsidP="0080115C">
      <w:pPr>
        <w:pStyle w:val="Default"/>
        <w:contextualSpacing/>
        <w:jc w:val="both"/>
        <w:rPr>
          <w:color w:val="auto"/>
        </w:rPr>
      </w:pPr>
      <w:r w:rsidRPr="00A143DA">
        <w:rPr>
          <w:color w:val="auto"/>
        </w:rPr>
        <w:t xml:space="preserve">- предварительное профессиональное самоопределение; </w:t>
      </w:r>
    </w:p>
    <w:p w:rsidR="00CA3703" w:rsidRPr="00A143DA" w:rsidRDefault="00CA3703" w:rsidP="0080115C">
      <w:pPr>
        <w:pStyle w:val="Default"/>
        <w:contextualSpacing/>
        <w:jc w:val="both"/>
        <w:rPr>
          <w:color w:val="auto"/>
        </w:rPr>
      </w:pPr>
      <w:r w:rsidRPr="00A143DA">
        <w:rPr>
          <w:color w:val="auto"/>
        </w:rPr>
        <w:t xml:space="preserve">- высокие коммуникативные навыки; </w:t>
      </w:r>
    </w:p>
    <w:p w:rsidR="00CA3703" w:rsidRPr="00A143DA" w:rsidRDefault="00CA3703" w:rsidP="0080115C">
      <w:pPr>
        <w:pStyle w:val="Default"/>
        <w:contextualSpacing/>
        <w:jc w:val="both"/>
        <w:rPr>
          <w:color w:val="auto"/>
        </w:rPr>
      </w:pPr>
      <w:r w:rsidRPr="00A143DA">
        <w:rPr>
          <w:color w:val="auto"/>
        </w:rPr>
        <w:t xml:space="preserve">- сохранность физического здоровья учащихся в условиях школы. </w:t>
      </w:r>
    </w:p>
    <w:p w:rsidR="00CA3703" w:rsidRPr="00A143DA" w:rsidRDefault="00CA3703" w:rsidP="0080115C">
      <w:pPr>
        <w:pStyle w:val="Default"/>
        <w:ind w:firstLine="708"/>
        <w:contextualSpacing/>
        <w:jc w:val="both"/>
        <w:rPr>
          <w:color w:val="auto"/>
        </w:rPr>
      </w:pPr>
      <w:r w:rsidRPr="00A143DA">
        <w:rPr>
          <w:color w:val="auto"/>
        </w:rPr>
        <w:t xml:space="preserve">Максимальный результат проектируется согласно описанию компетентностей образа выпускника среднего общего образования. </w:t>
      </w:r>
    </w:p>
    <w:p w:rsidR="00F03DBF" w:rsidRPr="00A143DA" w:rsidRDefault="00F03DBF" w:rsidP="0080115C">
      <w:pPr>
        <w:contextualSpacing/>
        <w:jc w:val="both"/>
        <w:rPr>
          <w:rFonts w:ascii="Times New Roman" w:hAnsi="Times New Roman"/>
          <w:sz w:val="24"/>
          <w:szCs w:val="24"/>
        </w:rPr>
      </w:pPr>
    </w:p>
    <w:sectPr w:rsidR="00F03DBF" w:rsidRPr="00A143DA" w:rsidSect="00A75B25">
      <w:type w:val="continuous"/>
      <w:pgSz w:w="12240" w:h="15840"/>
      <w:pgMar w:top="426" w:right="474" w:bottom="567" w:left="709"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3DE" w:rsidRPr="00E6323B" w:rsidRDefault="00EC53DE" w:rsidP="00E6323B">
      <w:pPr>
        <w:pStyle w:val="Default"/>
        <w:rPr>
          <w:rFonts w:ascii="Calibri" w:eastAsia="Calibri" w:hAnsi="Calibri"/>
          <w:color w:val="auto"/>
          <w:sz w:val="22"/>
          <w:szCs w:val="22"/>
        </w:rPr>
      </w:pPr>
      <w:r>
        <w:separator/>
      </w:r>
    </w:p>
  </w:endnote>
  <w:endnote w:type="continuationSeparator" w:id="0">
    <w:p w:rsidR="00EC53DE" w:rsidRPr="00E6323B" w:rsidRDefault="00EC53DE" w:rsidP="00E6323B">
      <w:pPr>
        <w:pStyle w:val="Default"/>
        <w:rPr>
          <w:rFonts w:ascii="Calibri" w:eastAsia="Calibri" w:hAnsi="Calibri"/>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3DE" w:rsidRPr="00E6323B" w:rsidRDefault="00EC53DE" w:rsidP="00E6323B">
      <w:pPr>
        <w:pStyle w:val="Default"/>
        <w:rPr>
          <w:rFonts w:ascii="Calibri" w:eastAsia="Calibri" w:hAnsi="Calibri"/>
          <w:color w:val="auto"/>
          <w:sz w:val="22"/>
          <w:szCs w:val="22"/>
        </w:rPr>
      </w:pPr>
      <w:r>
        <w:separator/>
      </w:r>
    </w:p>
  </w:footnote>
  <w:footnote w:type="continuationSeparator" w:id="0">
    <w:p w:rsidR="00EC53DE" w:rsidRPr="00E6323B" w:rsidRDefault="00EC53DE" w:rsidP="00E6323B">
      <w:pPr>
        <w:pStyle w:val="Default"/>
        <w:rPr>
          <w:rFonts w:ascii="Calibri" w:eastAsia="Calibri" w:hAnsi="Calibri"/>
          <w:color w:val="auto"/>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v:imagedata r:id="rId1" o:title=""/>
      </v:shape>
    </w:pict>
  </w:numPicBullet>
  <w:abstractNum w:abstractNumId="0" w15:restartNumberingAfterBreak="0">
    <w:nsid w:val="01E67BDA"/>
    <w:multiLevelType w:val="hybridMultilevel"/>
    <w:tmpl w:val="28464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723A73"/>
    <w:multiLevelType w:val="multilevel"/>
    <w:tmpl w:val="FFAE59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5C75C49"/>
    <w:multiLevelType w:val="hybridMultilevel"/>
    <w:tmpl w:val="22C67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BB4D7B"/>
    <w:multiLevelType w:val="hybridMultilevel"/>
    <w:tmpl w:val="0B2E3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B0733F6"/>
    <w:multiLevelType w:val="hybridMultilevel"/>
    <w:tmpl w:val="45A8B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B667481"/>
    <w:multiLevelType w:val="hybridMultilevel"/>
    <w:tmpl w:val="7FA0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500CDE"/>
    <w:multiLevelType w:val="hybridMultilevel"/>
    <w:tmpl w:val="D222DD64"/>
    <w:lvl w:ilvl="0" w:tplc="1ECE2B30">
      <w:start w:val="1"/>
      <w:numFmt w:val="bullet"/>
      <w:lvlText w:val=""/>
      <w:lvlJc w:val="left"/>
      <w:pPr>
        <w:tabs>
          <w:tab w:val="num" w:pos="360"/>
        </w:tabs>
        <w:ind w:left="36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816893"/>
    <w:multiLevelType w:val="hybridMultilevel"/>
    <w:tmpl w:val="58B80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D3233E"/>
    <w:multiLevelType w:val="hybridMultilevel"/>
    <w:tmpl w:val="3488A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DF22215"/>
    <w:multiLevelType w:val="multilevel"/>
    <w:tmpl w:val="7F7AED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13D720E"/>
    <w:multiLevelType w:val="multilevel"/>
    <w:tmpl w:val="BC267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1ED7590"/>
    <w:multiLevelType w:val="hybridMultilevel"/>
    <w:tmpl w:val="59BCE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75227B"/>
    <w:multiLevelType w:val="hybridMultilevel"/>
    <w:tmpl w:val="05EED6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15841748"/>
    <w:multiLevelType w:val="hybridMultilevel"/>
    <w:tmpl w:val="DBAE5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6639F2"/>
    <w:multiLevelType w:val="hybridMultilevel"/>
    <w:tmpl w:val="0F06D3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DF641C"/>
    <w:multiLevelType w:val="hybridMultilevel"/>
    <w:tmpl w:val="8A9E35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A4D43E5"/>
    <w:multiLevelType w:val="hybridMultilevel"/>
    <w:tmpl w:val="23249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411070"/>
    <w:multiLevelType w:val="hybridMultilevel"/>
    <w:tmpl w:val="52F297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5D17FB4"/>
    <w:multiLevelType w:val="multilevel"/>
    <w:tmpl w:val="065C3D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3AB5BB7"/>
    <w:multiLevelType w:val="hybridMultilevel"/>
    <w:tmpl w:val="CC741816"/>
    <w:lvl w:ilvl="0" w:tplc="55C277DA">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527650C"/>
    <w:multiLevelType w:val="hybridMultilevel"/>
    <w:tmpl w:val="CC5C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A7139A"/>
    <w:multiLevelType w:val="hybridMultilevel"/>
    <w:tmpl w:val="E8EC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327AD5"/>
    <w:multiLevelType w:val="hybridMultilevel"/>
    <w:tmpl w:val="5D02A0F6"/>
    <w:lvl w:ilvl="0" w:tplc="8F369F94">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4" w15:restartNumberingAfterBreak="0">
    <w:nsid w:val="3F1F39A9"/>
    <w:multiLevelType w:val="hybridMultilevel"/>
    <w:tmpl w:val="BB5EA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534794"/>
    <w:multiLevelType w:val="hybridMultilevel"/>
    <w:tmpl w:val="54DCDD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21B3923"/>
    <w:multiLevelType w:val="hybridMultilevel"/>
    <w:tmpl w:val="70EC9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734D51"/>
    <w:multiLevelType w:val="multilevel"/>
    <w:tmpl w:val="B1CC7D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15:restartNumberingAfterBreak="0">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A70B52"/>
    <w:multiLevelType w:val="hybridMultilevel"/>
    <w:tmpl w:val="E5186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57C38A9"/>
    <w:multiLevelType w:val="hybridMultilevel"/>
    <w:tmpl w:val="2482FE32"/>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6BE08A8"/>
    <w:multiLevelType w:val="hybridMultilevel"/>
    <w:tmpl w:val="7E60A506"/>
    <w:lvl w:ilvl="0" w:tplc="5E7415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8823633"/>
    <w:multiLevelType w:val="hybridMultilevel"/>
    <w:tmpl w:val="214A71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C4F7DDB"/>
    <w:multiLevelType w:val="hybridMultilevel"/>
    <w:tmpl w:val="324E23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E2A31C5"/>
    <w:multiLevelType w:val="multilevel"/>
    <w:tmpl w:val="FFA2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60794F"/>
    <w:multiLevelType w:val="hybridMultilevel"/>
    <w:tmpl w:val="279E1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402B67"/>
    <w:multiLevelType w:val="hybridMultilevel"/>
    <w:tmpl w:val="B0FC4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D13AE4"/>
    <w:multiLevelType w:val="hybridMultilevel"/>
    <w:tmpl w:val="41CCC1F8"/>
    <w:lvl w:ilvl="0" w:tplc="EF9828A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9" w15:restartNumberingAfterBreak="0">
    <w:nsid w:val="6E3B1599"/>
    <w:multiLevelType w:val="hybridMultilevel"/>
    <w:tmpl w:val="15327400"/>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4AD6143"/>
    <w:multiLevelType w:val="hybridMultilevel"/>
    <w:tmpl w:val="445252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76D16FFD"/>
    <w:multiLevelType w:val="hybridMultilevel"/>
    <w:tmpl w:val="7BB08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0F39D9"/>
    <w:multiLevelType w:val="multilevel"/>
    <w:tmpl w:val="1102C5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7F00D94"/>
    <w:multiLevelType w:val="hybridMultilevel"/>
    <w:tmpl w:val="13700A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9"/>
  </w:num>
  <w:num w:numId="2">
    <w:abstractNumId w:val="12"/>
  </w:num>
  <w:num w:numId="3">
    <w:abstractNumId w:val="21"/>
  </w:num>
  <w:num w:numId="4">
    <w:abstractNumId w:val="6"/>
  </w:num>
  <w:num w:numId="5">
    <w:abstractNumId w:val="36"/>
  </w:num>
  <w:num w:numId="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3"/>
  </w:num>
  <w:num w:numId="10">
    <w:abstractNumId w:val="17"/>
  </w:num>
  <w:num w:numId="11">
    <w:abstractNumId w:val="3"/>
  </w:num>
  <w:num w:numId="12">
    <w:abstractNumId w:val="37"/>
  </w:num>
  <w:num w:numId="13">
    <w:abstractNumId w:val="34"/>
  </w:num>
  <w:num w:numId="14">
    <w:abstractNumId w:val="35"/>
  </w:num>
  <w:num w:numId="15">
    <w:abstractNumId w:val="7"/>
  </w:num>
  <w:num w:numId="16">
    <w:abstractNumId w:val="29"/>
  </w:num>
  <w:num w:numId="17">
    <w:abstractNumId w:val="32"/>
  </w:num>
  <w:num w:numId="18">
    <w:abstractNumId w:val="40"/>
  </w:num>
  <w:num w:numId="19">
    <w:abstractNumId w:val="30"/>
  </w:num>
  <w:num w:numId="20">
    <w:abstractNumId w:val="41"/>
  </w:num>
  <w:num w:numId="21">
    <w:abstractNumId w:val="25"/>
  </w:num>
  <w:num w:numId="22">
    <w:abstractNumId w:val="44"/>
  </w:num>
  <w:num w:numId="23">
    <w:abstractNumId w:val="8"/>
  </w:num>
  <w:num w:numId="24">
    <w:abstractNumId w:val="13"/>
  </w:num>
  <w:num w:numId="25">
    <w:abstractNumId w:val="4"/>
  </w:num>
  <w:num w:numId="26">
    <w:abstractNumId w:val="31"/>
  </w:num>
  <w:num w:numId="27">
    <w:abstractNumId w:val="33"/>
  </w:num>
  <w:num w:numId="28">
    <w:abstractNumId w:val="20"/>
  </w:num>
  <w:num w:numId="29">
    <w:abstractNumId w:val="42"/>
  </w:num>
  <w:num w:numId="30">
    <w:abstractNumId w:val="22"/>
  </w:num>
  <w:num w:numId="31">
    <w:abstractNumId w:val="16"/>
  </w:num>
  <w:num w:numId="32">
    <w:abstractNumId w:val="24"/>
  </w:num>
  <w:num w:numId="33">
    <w:abstractNumId w:val="11"/>
  </w:num>
  <w:num w:numId="34">
    <w:abstractNumId w:val="26"/>
  </w:num>
  <w:num w:numId="35">
    <w:abstractNumId w:val="5"/>
  </w:num>
  <w:num w:numId="36">
    <w:abstractNumId w:val="2"/>
  </w:num>
  <w:num w:numId="37">
    <w:abstractNumId w:val="19"/>
  </w:num>
  <w:num w:numId="38">
    <w:abstractNumId w:val="14"/>
  </w:num>
  <w:num w:numId="39">
    <w:abstractNumId w:val="38"/>
  </w:num>
  <w:num w:numId="40">
    <w:abstractNumId w:val="28"/>
  </w:num>
  <w:num w:numId="41">
    <w:abstractNumId w:val="1"/>
  </w:num>
  <w:num w:numId="42">
    <w:abstractNumId w:val="15"/>
  </w:num>
  <w:num w:numId="43">
    <w:abstractNumId w:val="43"/>
  </w:num>
  <w:num w:numId="44">
    <w:abstractNumId w:val="9"/>
  </w:num>
  <w:num w:numId="45">
    <w:abstractNumId w:val="10"/>
  </w:num>
  <w:num w:numId="46">
    <w:abstractNumId w:val="18"/>
  </w:num>
  <w:num w:numId="47">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03"/>
    <w:rsid w:val="00004BF8"/>
    <w:rsid w:val="00022F9D"/>
    <w:rsid w:val="0002635F"/>
    <w:rsid w:val="000313E7"/>
    <w:rsid w:val="000338E2"/>
    <w:rsid w:val="00033B70"/>
    <w:rsid w:val="0003658C"/>
    <w:rsid w:val="000414E5"/>
    <w:rsid w:val="00066A66"/>
    <w:rsid w:val="00067498"/>
    <w:rsid w:val="00091FAC"/>
    <w:rsid w:val="0009399A"/>
    <w:rsid w:val="00096DD2"/>
    <w:rsid w:val="000A774D"/>
    <w:rsid w:val="000C622F"/>
    <w:rsid w:val="000C7D58"/>
    <w:rsid w:val="000D01D2"/>
    <w:rsid w:val="000D353A"/>
    <w:rsid w:val="000D44AD"/>
    <w:rsid w:val="000E0E48"/>
    <w:rsid w:val="000F1ABE"/>
    <w:rsid w:val="00111D75"/>
    <w:rsid w:val="001127A6"/>
    <w:rsid w:val="001311B1"/>
    <w:rsid w:val="001368C9"/>
    <w:rsid w:val="0014687E"/>
    <w:rsid w:val="00151D84"/>
    <w:rsid w:val="0015615F"/>
    <w:rsid w:val="00170484"/>
    <w:rsid w:val="00177086"/>
    <w:rsid w:val="00192F08"/>
    <w:rsid w:val="001940C4"/>
    <w:rsid w:val="0019563B"/>
    <w:rsid w:val="001B1528"/>
    <w:rsid w:val="001C0C43"/>
    <w:rsid w:val="001C4C76"/>
    <w:rsid w:val="001C5084"/>
    <w:rsid w:val="001E7A0A"/>
    <w:rsid w:val="001F7F3B"/>
    <w:rsid w:val="00211373"/>
    <w:rsid w:val="00221E28"/>
    <w:rsid w:val="002360C6"/>
    <w:rsid w:val="002655BB"/>
    <w:rsid w:val="00267015"/>
    <w:rsid w:val="0028196B"/>
    <w:rsid w:val="002A01BD"/>
    <w:rsid w:val="002A1C22"/>
    <w:rsid w:val="002B6BB1"/>
    <w:rsid w:val="002E40CE"/>
    <w:rsid w:val="00312099"/>
    <w:rsid w:val="003439AB"/>
    <w:rsid w:val="00360636"/>
    <w:rsid w:val="00367322"/>
    <w:rsid w:val="00382FE7"/>
    <w:rsid w:val="003A3168"/>
    <w:rsid w:val="003B11EF"/>
    <w:rsid w:val="003C61A2"/>
    <w:rsid w:val="003D296D"/>
    <w:rsid w:val="003D7863"/>
    <w:rsid w:val="003E05F7"/>
    <w:rsid w:val="003E3BEC"/>
    <w:rsid w:val="00407FE3"/>
    <w:rsid w:val="00410F60"/>
    <w:rsid w:val="0042519E"/>
    <w:rsid w:val="00426006"/>
    <w:rsid w:val="00432E7D"/>
    <w:rsid w:val="00440D42"/>
    <w:rsid w:val="0044492E"/>
    <w:rsid w:val="00446197"/>
    <w:rsid w:val="0044727E"/>
    <w:rsid w:val="00455836"/>
    <w:rsid w:val="00463615"/>
    <w:rsid w:val="0046577B"/>
    <w:rsid w:val="00466864"/>
    <w:rsid w:val="004C0172"/>
    <w:rsid w:val="004D0B65"/>
    <w:rsid w:val="004D1A9B"/>
    <w:rsid w:val="004D3FC7"/>
    <w:rsid w:val="004F60B0"/>
    <w:rsid w:val="00521EE3"/>
    <w:rsid w:val="00522C57"/>
    <w:rsid w:val="00532DA6"/>
    <w:rsid w:val="00535D6A"/>
    <w:rsid w:val="005515A2"/>
    <w:rsid w:val="00554593"/>
    <w:rsid w:val="00583964"/>
    <w:rsid w:val="0058550B"/>
    <w:rsid w:val="0059508C"/>
    <w:rsid w:val="005A54EB"/>
    <w:rsid w:val="005B523A"/>
    <w:rsid w:val="005B5D5E"/>
    <w:rsid w:val="005D30BB"/>
    <w:rsid w:val="005D5C26"/>
    <w:rsid w:val="005D62B4"/>
    <w:rsid w:val="005E0E57"/>
    <w:rsid w:val="005E16ED"/>
    <w:rsid w:val="005E35D9"/>
    <w:rsid w:val="00600929"/>
    <w:rsid w:val="00610B73"/>
    <w:rsid w:val="00635ECD"/>
    <w:rsid w:val="00636BA0"/>
    <w:rsid w:val="00645AC5"/>
    <w:rsid w:val="00645CB4"/>
    <w:rsid w:val="006514A6"/>
    <w:rsid w:val="0065169C"/>
    <w:rsid w:val="00661BD7"/>
    <w:rsid w:val="006645C4"/>
    <w:rsid w:val="00685E77"/>
    <w:rsid w:val="006871BD"/>
    <w:rsid w:val="006904B3"/>
    <w:rsid w:val="00696FD2"/>
    <w:rsid w:val="006A75C8"/>
    <w:rsid w:val="006B317B"/>
    <w:rsid w:val="006B708B"/>
    <w:rsid w:val="006C4A94"/>
    <w:rsid w:val="006C5402"/>
    <w:rsid w:val="006C55B4"/>
    <w:rsid w:val="006E7BB0"/>
    <w:rsid w:val="00727425"/>
    <w:rsid w:val="00744203"/>
    <w:rsid w:val="007444BA"/>
    <w:rsid w:val="00747534"/>
    <w:rsid w:val="007749BD"/>
    <w:rsid w:val="007868D7"/>
    <w:rsid w:val="007A1C84"/>
    <w:rsid w:val="007A228E"/>
    <w:rsid w:val="007B7312"/>
    <w:rsid w:val="007E66FE"/>
    <w:rsid w:val="007E734F"/>
    <w:rsid w:val="0080115C"/>
    <w:rsid w:val="00807366"/>
    <w:rsid w:val="00812C6B"/>
    <w:rsid w:val="0082523E"/>
    <w:rsid w:val="00851FC6"/>
    <w:rsid w:val="00862832"/>
    <w:rsid w:val="00873C3A"/>
    <w:rsid w:val="008A6813"/>
    <w:rsid w:val="008B3CEA"/>
    <w:rsid w:val="008C2DFA"/>
    <w:rsid w:val="008E65B7"/>
    <w:rsid w:val="008E691F"/>
    <w:rsid w:val="008F07C0"/>
    <w:rsid w:val="0090328A"/>
    <w:rsid w:val="009228B4"/>
    <w:rsid w:val="00925B93"/>
    <w:rsid w:val="009274F4"/>
    <w:rsid w:val="00937C37"/>
    <w:rsid w:val="00957BD1"/>
    <w:rsid w:val="00974300"/>
    <w:rsid w:val="00977ABE"/>
    <w:rsid w:val="00985DDD"/>
    <w:rsid w:val="0099368A"/>
    <w:rsid w:val="009A2609"/>
    <w:rsid w:val="009C08FE"/>
    <w:rsid w:val="009C3D5E"/>
    <w:rsid w:val="009C5C5C"/>
    <w:rsid w:val="009C5FCA"/>
    <w:rsid w:val="009D1407"/>
    <w:rsid w:val="009D1534"/>
    <w:rsid w:val="009D5D76"/>
    <w:rsid w:val="009E2868"/>
    <w:rsid w:val="009F1371"/>
    <w:rsid w:val="009F7AAE"/>
    <w:rsid w:val="00A05369"/>
    <w:rsid w:val="00A143DA"/>
    <w:rsid w:val="00A161F9"/>
    <w:rsid w:val="00A2128B"/>
    <w:rsid w:val="00A24328"/>
    <w:rsid w:val="00A41BC3"/>
    <w:rsid w:val="00A548A0"/>
    <w:rsid w:val="00A566D8"/>
    <w:rsid w:val="00A579D9"/>
    <w:rsid w:val="00A679BE"/>
    <w:rsid w:val="00A70D9D"/>
    <w:rsid w:val="00A75B25"/>
    <w:rsid w:val="00A82967"/>
    <w:rsid w:val="00A92E61"/>
    <w:rsid w:val="00AA409A"/>
    <w:rsid w:val="00AC3C42"/>
    <w:rsid w:val="00AC5DD4"/>
    <w:rsid w:val="00B36036"/>
    <w:rsid w:val="00B36DE4"/>
    <w:rsid w:val="00B43A0A"/>
    <w:rsid w:val="00B45B78"/>
    <w:rsid w:val="00B4769A"/>
    <w:rsid w:val="00B52574"/>
    <w:rsid w:val="00B90FFC"/>
    <w:rsid w:val="00B95978"/>
    <w:rsid w:val="00B9652A"/>
    <w:rsid w:val="00BA1D44"/>
    <w:rsid w:val="00BA1E6C"/>
    <w:rsid w:val="00BB7B39"/>
    <w:rsid w:val="00BC6ED1"/>
    <w:rsid w:val="00BC7DFD"/>
    <w:rsid w:val="00BD1FD9"/>
    <w:rsid w:val="00C05391"/>
    <w:rsid w:val="00C1129F"/>
    <w:rsid w:val="00C22BB5"/>
    <w:rsid w:val="00C25AAE"/>
    <w:rsid w:val="00C27FDB"/>
    <w:rsid w:val="00C3301B"/>
    <w:rsid w:val="00C46B3F"/>
    <w:rsid w:val="00C51AD4"/>
    <w:rsid w:val="00C52E6F"/>
    <w:rsid w:val="00C65237"/>
    <w:rsid w:val="00C85BE7"/>
    <w:rsid w:val="00CA21B5"/>
    <w:rsid w:val="00CA3703"/>
    <w:rsid w:val="00CB027F"/>
    <w:rsid w:val="00CB1B14"/>
    <w:rsid w:val="00CB219A"/>
    <w:rsid w:val="00CC5516"/>
    <w:rsid w:val="00CE2583"/>
    <w:rsid w:val="00CF307D"/>
    <w:rsid w:val="00D0091A"/>
    <w:rsid w:val="00D02277"/>
    <w:rsid w:val="00D037D4"/>
    <w:rsid w:val="00D068A6"/>
    <w:rsid w:val="00D10FAF"/>
    <w:rsid w:val="00D25DA9"/>
    <w:rsid w:val="00D2788C"/>
    <w:rsid w:val="00D335A6"/>
    <w:rsid w:val="00D35687"/>
    <w:rsid w:val="00D37027"/>
    <w:rsid w:val="00D477A7"/>
    <w:rsid w:val="00D77C0E"/>
    <w:rsid w:val="00D901D9"/>
    <w:rsid w:val="00D94FF8"/>
    <w:rsid w:val="00D9766F"/>
    <w:rsid w:val="00DA05E3"/>
    <w:rsid w:val="00DA3828"/>
    <w:rsid w:val="00DA6910"/>
    <w:rsid w:val="00DB27B2"/>
    <w:rsid w:val="00DF4BD0"/>
    <w:rsid w:val="00E0010F"/>
    <w:rsid w:val="00E03A9F"/>
    <w:rsid w:val="00E06542"/>
    <w:rsid w:val="00E15871"/>
    <w:rsid w:val="00E3267F"/>
    <w:rsid w:val="00E32B13"/>
    <w:rsid w:val="00E36AAF"/>
    <w:rsid w:val="00E402ED"/>
    <w:rsid w:val="00E44ABB"/>
    <w:rsid w:val="00E50C2B"/>
    <w:rsid w:val="00E61158"/>
    <w:rsid w:val="00E6323B"/>
    <w:rsid w:val="00E77CA9"/>
    <w:rsid w:val="00E80F22"/>
    <w:rsid w:val="00E9758B"/>
    <w:rsid w:val="00EC53DE"/>
    <w:rsid w:val="00EC639F"/>
    <w:rsid w:val="00ED0C4D"/>
    <w:rsid w:val="00EE7EC1"/>
    <w:rsid w:val="00EF0D1D"/>
    <w:rsid w:val="00F03DBF"/>
    <w:rsid w:val="00F37819"/>
    <w:rsid w:val="00F41320"/>
    <w:rsid w:val="00F510DE"/>
    <w:rsid w:val="00F7066C"/>
    <w:rsid w:val="00F7135D"/>
    <w:rsid w:val="00F83E93"/>
    <w:rsid w:val="00F86997"/>
    <w:rsid w:val="00FA1B6F"/>
    <w:rsid w:val="00FB1039"/>
    <w:rsid w:val="00FB1320"/>
    <w:rsid w:val="00FC2EFB"/>
    <w:rsid w:val="00FC511C"/>
    <w:rsid w:val="00FD1BE7"/>
    <w:rsid w:val="00FE781E"/>
    <w:rsid w:val="00FF3763"/>
    <w:rsid w:val="00FF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2FCDD-C35C-4E01-BEF9-11FC50BF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8D7"/>
    <w:rPr>
      <w:rFonts w:ascii="Calibri" w:eastAsia="Calibri" w:hAnsi="Calibri" w:cs="Times New Roman"/>
    </w:rPr>
  </w:style>
  <w:style w:type="paragraph" w:styleId="1">
    <w:name w:val="heading 1"/>
    <w:basedOn w:val="a"/>
    <w:next w:val="a"/>
    <w:link w:val="10"/>
    <w:uiPriority w:val="99"/>
    <w:qFormat/>
    <w:rsid w:val="00B45B78"/>
    <w:pPr>
      <w:keepNext/>
      <w:keepLines/>
      <w:suppressAutoHyphen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45B78"/>
    <w:pPr>
      <w:keepNext/>
      <w:keepLines/>
      <w:suppressAutoHyphens/>
      <w:spacing w:before="200" w:after="0" w:line="360" w:lineRule="auto"/>
      <w:ind w:firstLine="709"/>
      <w:jc w:val="both"/>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45B78"/>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iPriority w:val="9"/>
    <w:semiHidden/>
    <w:unhideWhenUsed/>
    <w:qFormat/>
    <w:rsid w:val="00B45B78"/>
    <w:pPr>
      <w:keepNext/>
      <w:keepLines/>
      <w:suppressAutoHyphens/>
      <w:spacing w:before="200" w:after="0" w:line="360" w:lineRule="auto"/>
      <w:ind w:firstLine="709"/>
      <w:jc w:val="both"/>
      <w:outlineLvl w:val="3"/>
    </w:pPr>
    <w:rPr>
      <w:rFonts w:asciiTheme="majorHAnsi" w:eastAsiaTheme="majorEastAsia" w:hAnsiTheme="majorHAnsi" w:cstheme="majorBidi"/>
      <w:b/>
      <w:bCs/>
      <w:i/>
      <w:iCs/>
      <w:color w:val="4F81BD" w:themeColor="accent1"/>
      <w:sz w:val="28"/>
    </w:rPr>
  </w:style>
  <w:style w:type="paragraph" w:styleId="5">
    <w:name w:val="heading 5"/>
    <w:basedOn w:val="a"/>
    <w:next w:val="a"/>
    <w:link w:val="50"/>
    <w:uiPriority w:val="9"/>
    <w:semiHidden/>
    <w:unhideWhenUsed/>
    <w:qFormat/>
    <w:rsid w:val="00B45B78"/>
    <w:pPr>
      <w:keepNext/>
      <w:keepLines/>
      <w:suppressAutoHyphens/>
      <w:spacing w:before="200" w:after="0" w:line="360" w:lineRule="auto"/>
      <w:ind w:firstLine="709"/>
      <w:jc w:val="both"/>
      <w:outlineLvl w:val="4"/>
    </w:pPr>
    <w:rPr>
      <w:rFonts w:asciiTheme="majorHAnsi" w:eastAsiaTheme="majorEastAsia" w:hAnsiTheme="majorHAnsi" w:cstheme="majorBidi"/>
      <w:color w:val="243F60" w:themeColor="accent1" w:themeShade="7F"/>
      <w:sz w:val="28"/>
    </w:rPr>
  </w:style>
  <w:style w:type="paragraph" w:styleId="6">
    <w:name w:val="heading 6"/>
    <w:basedOn w:val="a"/>
    <w:next w:val="a"/>
    <w:link w:val="60"/>
    <w:uiPriority w:val="9"/>
    <w:semiHidden/>
    <w:unhideWhenUsed/>
    <w:qFormat/>
    <w:rsid w:val="00B45B78"/>
    <w:pPr>
      <w:keepNext/>
      <w:keepLines/>
      <w:suppressAutoHyphens/>
      <w:spacing w:before="200" w:after="0" w:line="360" w:lineRule="auto"/>
      <w:ind w:firstLine="709"/>
      <w:jc w:val="both"/>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iPriority w:val="9"/>
    <w:semiHidden/>
    <w:unhideWhenUsed/>
    <w:qFormat/>
    <w:rsid w:val="00B45B78"/>
    <w:pPr>
      <w:keepNext/>
      <w:keepLines/>
      <w:suppressAutoHyphens/>
      <w:spacing w:before="200" w:after="0" w:line="360" w:lineRule="auto"/>
      <w:ind w:firstLine="709"/>
      <w:jc w:val="both"/>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iPriority w:val="9"/>
    <w:semiHidden/>
    <w:unhideWhenUsed/>
    <w:qFormat/>
    <w:rsid w:val="00B45B78"/>
    <w:pPr>
      <w:keepNext/>
      <w:keepLines/>
      <w:suppressAutoHyphens/>
      <w:spacing w:before="200" w:after="0" w:line="360" w:lineRule="auto"/>
      <w:ind w:firstLine="709"/>
      <w:jc w:val="both"/>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45B78"/>
    <w:pPr>
      <w:keepNext/>
      <w:keepLines/>
      <w:suppressAutoHyphens/>
      <w:spacing w:before="200" w:after="0" w:line="360" w:lineRule="auto"/>
      <w:ind w:firstLine="709"/>
      <w:jc w:val="both"/>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370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7868D7"/>
    <w:pPr>
      <w:spacing w:after="0" w:line="240" w:lineRule="auto"/>
    </w:pPr>
    <w:rPr>
      <w:rFonts w:ascii="Calibri" w:eastAsia="Calibri" w:hAnsi="Calibri" w:cs="Times New Roman"/>
    </w:rPr>
  </w:style>
  <w:style w:type="character" w:styleId="a4">
    <w:name w:val="Strong"/>
    <w:basedOn w:val="a0"/>
    <w:uiPriority w:val="22"/>
    <w:qFormat/>
    <w:rsid w:val="0046577B"/>
    <w:rPr>
      <w:b/>
      <w:bCs/>
    </w:rPr>
  </w:style>
  <w:style w:type="paragraph" w:styleId="a5">
    <w:name w:val="List Paragraph"/>
    <w:basedOn w:val="a"/>
    <w:uiPriority w:val="99"/>
    <w:qFormat/>
    <w:rsid w:val="0046577B"/>
    <w:pPr>
      <w:ind w:left="720"/>
      <w:contextualSpacing/>
    </w:pPr>
    <w:rPr>
      <w:rFonts w:asciiTheme="minorHAnsi" w:eastAsiaTheme="minorEastAsia" w:hAnsiTheme="minorHAnsi" w:cstheme="minorBidi"/>
      <w:lang w:eastAsia="zh-TW"/>
    </w:rPr>
  </w:style>
  <w:style w:type="table" w:styleId="a6">
    <w:name w:val="Table Grid"/>
    <w:basedOn w:val="a1"/>
    <w:uiPriority w:val="59"/>
    <w:rsid w:val="00407F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554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4593"/>
    <w:rPr>
      <w:rFonts w:ascii="Tahoma" w:eastAsia="Calibri" w:hAnsi="Tahoma" w:cs="Tahoma"/>
      <w:sz w:val="16"/>
      <w:szCs w:val="16"/>
    </w:rPr>
  </w:style>
  <w:style w:type="paragraph" w:styleId="a9">
    <w:name w:val="header"/>
    <w:basedOn w:val="a"/>
    <w:link w:val="aa"/>
    <w:uiPriority w:val="99"/>
    <w:semiHidden/>
    <w:unhideWhenUsed/>
    <w:rsid w:val="00E6323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6323B"/>
    <w:rPr>
      <w:rFonts w:ascii="Calibri" w:eastAsia="Calibri" w:hAnsi="Calibri" w:cs="Times New Roman"/>
    </w:rPr>
  </w:style>
  <w:style w:type="paragraph" w:styleId="ab">
    <w:name w:val="footer"/>
    <w:basedOn w:val="a"/>
    <w:link w:val="ac"/>
    <w:uiPriority w:val="99"/>
    <w:semiHidden/>
    <w:unhideWhenUsed/>
    <w:rsid w:val="00E6323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6323B"/>
    <w:rPr>
      <w:rFonts w:ascii="Calibri" w:eastAsia="Calibri" w:hAnsi="Calibri" w:cs="Times New Roman"/>
    </w:rPr>
  </w:style>
  <w:style w:type="character" w:customStyle="1" w:styleId="ad">
    <w:name w:val="А_основной Знак"/>
    <w:basedOn w:val="a0"/>
    <w:link w:val="ae"/>
    <w:uiPriority w:val="99"/>
    <w:locked/>
    <w:rsid w:val="00367322"/>
    <w:rPr>
      <w:rFonts w:ascii="Times New Roman" w:hAnsi="Times New Roman" w:cs="Times New Roman"/>
      <w:sz w:val="28"/>
      <w:szCs w:val="28"/>
    </w:rPr>
  </w:style>
  <w:style w:type="paragraph" w:customStyle="1" w:styleId="ae">
    <w:name w:val="А_основной"/>
    <w:basedOn w:val="a"/>
    <w:link w:val="ad"/>
    <w:uiPriority w:val="99"/>
    <w:rsid w:val="00367322"/>
    <w:pPr>
      <w:spacing w:after="0" w:line="360" w:lineRule="auto"/>
      <w:ind w:firstLine="454"/>
      <w:jc w:val="both"/>
    </w:pPr>
    <w:rPr>
      <w:rFonts w:ascii="Times New Roman" w:eastAsiaTheme="minorHAnsi" w:hAnsi="Times New Roman"/>
      <w:sz w:val="28"/>
      <w:szCs w:val="28"/>
    </w:rPr>
  </w:style>
  <w:style w:type="character" w:customStyle="1" w:styleId="Zag11">
    <w:name w:val="Zag_11"/>
    <w:uiPriority w:val="99"/>
    <w:rsid w:val="00367322"/>
  </w:style>
  <w:style w:type="character" w:customStyle="1" w:styleId="10">
    <w:name w:val="Заголовок 1 Знак"/>
    <w:basedOn w:val="a0"/>
    <w:link w:val="1"/>
    <w:uiPriority w:val="99"/>
    <w:rsid w:val="00B45B7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45B7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45B78"/>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B45B78"/>
    <w:rPr>
      <w:rFonts w:asciiTheme="majorHAnsi" w:eastAsiaTheme="majorEastAsia" w:hAnsiTheme="majorHAnsi" w:cstheme="majorBidi"/>
      <w:b/>
      <w:bCs/>
      <w:i/>
      <w:iCs/>
      <w:color w:val="4F81BD" w:themeColor="accent1"/>
      <w:sz w:val="28"/>
    </w:rPr>
  </w:style>
  <w:style w:type="character" w:customStyle="1" w:styleId="50">
    <w:name w:val="Заголовок 5 Знак"/>
    <w:basedOn w:val="a0"/>
    <w:link w:val="5"/>
    <w:uiPriority w:val="9"/>
    <w:semiHidden/>
    <w:rsid w:val="00B45B78"/>
    <w:rPr>
      <w:rFonts w:asciiTheme="majorHAnsi" w:eastAsiaTheme="majorEastAsia" w:hAnsiTheme="majorHAnsi" w:cstheme="majorBidi"/>
      <w:color w:val="243F60" w:themeColor="accent1" w:themeShade="7F"/>
      <w:sz w:val="28"/>
    </w:rPr>
  </w:style>
  <w:style w:type="character" w:customStyle="1" w:styleId="60">
    <w:name w:val="Заголовок 6 Знак"/>
    <w:basedOn w:val="a0"/>
    <w:link w:val="6"/>
    <w:uiPriority w:val="9"/>
    <w:semiHidden/>
    <w:rsid w:val="00B45B78"/>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uiPriority w:val="9"/>
    <w:semiHidden/>
    <w:rsid w:val="00B45B78"/>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B45B78"/>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B45B78"/>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B45B78"/>
    <w:pPr>
      <w:suppressAutoHyphens/>
      <w:spacing w:after="0" w:line="240" w:lineRule="auto"/>
      <w:ind w:firstLine="709"/>
      <w:jc w:val="both"/>
    </w:pPr>
    <w:rPr>
      <w:rFonts w:ascii="Times New Roman" w:hAnsi="Times New Roman"/>
      <w:b/>
      <w:bCs/>
      <w:color w:val="4F81BD" w:themeColor="accent1"/>
      <w:sz w:val="18"/>
      <w:szCs w:val="18"/>
    </w:rPr>
  </w:style>
  <w:style w:type="paragraph" w:styleId="af0">
    <w:name w:val="Title"/>
    <w:basedOn w:val="a"/>
    <w:next w:val="a"/>
    <w:link w:val="af1"/>
    <w:uiPriority w:val="10"/>
    <w:qFormat/>
    <w:rsid w:val="00B45B78"/>
    <w:pPr>
      <w:pBdr>
        <w:bottom w:val="single" w:sz="8" w:space="4" w:color="4F81BD" w:themeColor="accent1"/>
      </w:pBdr>
      <w:suppressAutoHyphens/>
      <w:spacing w:after="300" w:line="240" w:lineRule="auto"/>
      <w:ind w:firstLine="709"/>
      <w:contextualSpacing/>
      <w:jc w:val="both"/>
    </w:pPr>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basedOn w:val="a0"/>
    <w:link w:val="af0"/>
    <w:uiPriority w:val="10"/>
    <w:rsid w:val="00B45B78"/>
    <w:rPr>
      <w:rFonts w:asciiTheme="majorHAnsi" w:eastAsiaTheme="majorEastAsia" w:hAnsiTheme="majorHAnsi" w:cstheme="majorBidi"/>
      <w:color w:val="17365D" w:themeColor="text2" w:themeShade="BF"/>
      <w:spacing w:val="5"/>
      <w:kern w:val="28"/>
      <w:sz w:val="52"/>
      <w:szCs w:val="52"/>
    </w:rPr>
  </w:style>
  <w:style w:type="paragraph" w:styleId="af2">
    <w:name w:val="Subtitle"/>
    <w:basedOn w:val="a"/>
    <w:next w:val="a"/>
    <w:link w:val="af3"/>
    <w:uiPriority w:val="11"/>
    <w:qFormat/>
    <w:rsid w:val="00B45B78"/>
    <w:pPr>
      <w:numPr>
        <w:ilvl w:val="1"/>
      </w:numPr>
      <w:suppressAutoHyphens/>
      <w:spacing w:after="0" w:line="360" w:lineRule="auto"/>
      <w:ind w:firstLine="709"/>
      <w:jc w:val="both"/>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B45B78"/>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99"/>
    <w:qFormat/>
    <w:rsid w:val="00B45B78"/>
    <w:rPr>
      <w:i/>
      <w:iCs/>
    </w:rPr>
  </w:style>
  <w:style w:type="paragraph" w:styleId="21">
    <w:name w:val="Quote"/>
    <w:basedOn w:val="a"/>
    <w:next w:val="a"/>
    <w:link w:val="22"/>
    <w:uiPriority w:val="29"/>
    <w:qFormat/>
    <w:rsid w:val="00B45B78"/>
    <w:pPr>
      <w:suppressAutoHyphens/>
      <w:spacing w:after="0" w:line="360" w:lineRule="auto"/>
      <w:ind w:firstLine="709"/>
      <w:jc w:val="both"/>
    </w:pPr>
    <w:rPr>
      <w:rFonts w:ascii="Times New Roman" w:hAnsi="Times New Roman"/>
      <w:i/>
      <w:iCs/>
      <w:color w:val="000000" w:themeColor="text1"/>
      <w:sz w:val="28"/>
    </w:rPr>
  </w:style>
  <w:style w:type="character" w:customStyle="1" w:styleId="22">
    <w:name w:val="Цитата 2 Знак"/>
    <w:basedOn w:val="a0"/>
    <w:link w:val="21"/>
    <w:uiPriority w:val="29"/>
    <w:rsid w:val="00B45B78"/>
    <w:rPr>
      <w:rFonts w:ascii="Times New Roman" w:eastAsia="Calibri" w:hAnsi="Times New Roman" w:cs="Times New Roman"/>
      <w:i/>
      <w:iCs/>
      <w:color w:val="000000" w:themeColor="text1"/>
      <w:sz w:val="28"/>
    </w:rPr>
  </w:style>
  <w:style w:type="paragraph" w:styleId="af5">
    <w:name w:val="Intense Quote"/>
    <w:basedOn w:val="a"/>
    <w:next w:val="a"/>
    <w:link w:val="af6"/>
    <w:uiPriority w:val="30"/>
    <w:qFormat/>
    <w:rsid w:val="00B45B78"/>
    <w:pPr>
      <w:pBdr>
        <w:bottom w:val="single" w:sz="4" w:space="4" w:color="4F81BD" w:themeColor="accent1"/>
      </w:pBdr>
      <w:suppressAutoHyphens/>
      <w:spacing w:before="200" w:after="280" w:line="360" w:lineRule="auto"/>
      <w:ind w:left="936" w:right="936" w:firstLine="709"/>
      <w:jc w:val="both"/>
    </w:pPr>
    <w:rPr>
      <w:rFonts w:ascii="Times New Roman" w:hAnsi="Times New Roman"/>
      <w:b/>
      <w:bCs/>
      <w:i/>
      <w:iCs/>
      <w:color w:val="4F81BD" w:themeColor="accent1"/>
      <w:sz w:val="28"/>
    </w:rPr>
  </w:style>
  <w:style w:type="character" w:customStyle="1" w:styleId="af6">
    <w:name w:val="Выделенная цитата Знак"/>
    <w:basedOn w:val="a0"/>
    <w:link w:val="af5"/>
    <w:uiPriority w:val="30"/>
    <w:rsid w:val="00B45B78"/>
    <w:rPr>
      <w:rFonts w:ascii="Times New Roman" w:eastAsia="Calibri" w:hAnsi="Times New Roman" w:cs="Times New Roman"/>
      <w:b/>
      <w:bCs/>
      <w:i/>
      <w:iCs/>
      <w:color w:val="4F81BD" w:themeColor="accent1"/>
      <w:sz w:val="28"/>
    </w:rPr>
  </w:style>
  <w:style w:type="character" w:styleId="af7">
    <w:name w:val="Subtle Emphasis"/>
    <w:basedOn w:val="a0"/>
    <w:uiPriority w:val="19"/>
    <w:qFormat/>
    <w:rsid w:val="00B45B78"/>
    <w:rPr>
      <w:i/>
      <w:iCs/>
      <w:color w:val="808080" w:themeColor="text1" w:themeTint="7F"/>
    </w:rPr>
  </w:style>
  <w:style w:type="character" w:styleId="af8">
    <w:name w:val="Intense Emphasis"/>
    <w:basedOn w:val="a0"/>
    <w:uiPriority w:val="21"/>
    <w:qFormat/>
    <w:rsid w:val="00B45B78"/>
    <w:rPr>
      <w:b/>
      <w:bCs/>
      <w:i/>
      <w:iCs/>
      <w:color w:val="4F81BD" w:themeColor="accent1"/>
    </w:rPr>
  </w:style>
  <w:style w:type="character" w:styleId="af9">
    <w:name w:val="Subtle Reference"/>
    <w:basedOn w:val="a0"/>
    <w:uiPriority w:val="31"/>
    <w:qFormat/>
    <w:rsid w:val="00B45B78"/>
    <w:rPr>
      <w:smallCaps/>
      <w:color w:val="C0504D" w:themeColor="accent2"/>
      <w:u w:val="single"/>
    </w:rPr>
  </w:style>
  <w:style w:type="character" w:styleId="afa">
    <w:name w:val="Intense Reference"/>
    <w:basedOn w:val="a0"/>
    <w:uiPriority w:val="32"/>
    <w:qFormat/>
    <w:rsid w:val="00B45B78"/>
    <w:rPr>
      <w:b/>
      <w:bCs/>
      <w:smallCaps/>
      <w:color w:val="C0504D" w:themeColor="accent2"/>
      <w:spacing w:val="5"/>
      <w:u w:val="single"/>
    </w:rPr>
  </w:style>
  <w:style w:type="character" w:styleId="afb">
    <w:name w:val="Book Title"/>
    <w:basedOn w:val="a0"/>
    <w:uiPriority w:val="33"/>
    <w:qFormat/>
    <w:rsid w:val="00B45B78"/>
    <w:rPr>
      <w:b/>
      <w:bCs/>
      <w:smallCaps/>
      <w:spacing w:val="5"/>
    </w:rPr>
  </w:style>
  <w:style w:type="paragraph" w:styleId="afc">
    <w:name w:val="TOC Heading"/>
    <w:basedOn w:val="1"/>
    <w:next w:val="a"/>
    <w:uiPriority w:val="39"/>
    <w:semiHidden/>
    <w:unhideWhenUsed/>
    <w:qFormat/>
    <w:rsid w:val="00B45B78"/>
    <w:pPr>
      <w:outlineLvl w:val="9"/>
    </w:pPr>
  </w:style>
  <w:style w:type="character" w:customStyle="1" w:styleId="dash041e005f0431005f044b005f0447005f043d005f044b005f0439005f005fchar1char1">
    <w:name w:val="dash041e_005f0431_005f044b_005f0447_005f043d_005f044b_005f0439_005f_005fchar1__char1"/>
    <w:basedOn w:val="a0"/>
    <w:uiPriority w:val="99"/>
    <w:rsid w:val="00B45B78"/>
    <w:rPr>
      <w:rFonts w:ascii="Times New Roman" w:hAnsi="Times New Roman" w:cs="Times New Roman"/>
      <w:sz w:val="24"/>
      <w:szCs w:val="24"/>
      <w:u w:val="none"/>
      <w:effect w:val="none"/>
    </w:rPr>
  </w:style>
  <w:style w:type="character" w:customStyle="1" w:styleId="dash041e005f0431005f044b005f0447005f043d005f044b005f0439char1">
    <w:name w:val="dash041e_005f0431_005f044b_005f0447_005f043d_005f044b_005f0439__char1"/>
    <w:basedOn w:val="a0"/>
    <w:uiPriority w:val="99"/>
    <w:rsid w:val="00B45B78"/>
    <w:rPr>
      <w:rFonts w:ascii="Times New Roman" w:hAnsi="Times New Roman" w:cs="Times New Roman"/>
      <w:sz w:val="24"/>
      <w:szCs w:val="24"/>
      <w:u w:val="none"/>
      <w:effect w:val="none"/>
    </w:rPr>
  </w:style>
  <w:style w:type="paragraph" w:customStyle="1" w:styleId="11">
    <w:name w:val="Номер 1"/>
    <w:basedOn w:val="1"/>
    <w:uiPriority w:val="99"/>
    <w:rsid w:val="00B45B78"/>
    <w:pPr>
      <w:keepLines w:val="0"/>
      <w:autoSpaceDE w:val="0"/>
      <w:autoSpaceDN w:val="0"/>
      <w:adjustRightInd w:val="0"/>
      <w:spacing w:before="360" w:after="240"/>
      <w:jc w:val="center"/>
    </w:pPr>
    <w:rPr>
      <w:rFonts w:ascii="Times New Roman" w:eastAsia="Times New Roman" w:hAnsi="Times New Roman" w:cs="Times New Roman"/>
      <w:bCs w:val="0"/>
      <w:color w:val="auto"/>
      <w:szCs w:val="20"/>
      <w:lang w:eastAsia="ru-RU"/>
    </w:rPr>
  </w:style>
  <w:style w:type="paragraph" w:styleId="23">
    <w:name w:val="Body Text 2"/>
    <w:basedOn w:val="a"/>
    <w:link w:val="24"/>
    <w:uiPriority w:val="99"/>
    <w:rsid w:val="00B45B78"/>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rsid w:val="00B45B78"/>
    <w:rPr>
      <w:rFonts w:ascii="Times New Roman" w:eastAsia="Times New Roman" w:hAnsi="Times New Roman" w:cs="Times New Roman"/>
      <w:sz w:val="24"/>
      <w:szCs w:val="24"/>
      <w:lang w:eastAsia="ru-RU"/>
    </w:rPr>
  </w:style>
  <w:style w:type="paragraph" w:styleId="12">
    <w:name w:val="toc 1"/>
    <w:basedOn w:val="a"/>
    <w:next w:val="a"/>
    <w:autoRedefine/>
    <w:uiPriority w:val="99"/>
    <w:rsid w:val="00B45B78"/>
    <w:pPr>
      <w:tabs>
        <w:tab w:val="right" w:leader="dot" w:pos="9061"/>
      </w:tabs>
      <w:spacing w:before="240" w:after="0" w:line="240" w:lineRule="auto"/>
    </w:pPr>
    <w:rPr>
      <w:rFonts w:ascii="Times New Roman" w:eastAsia="Times New Roman" w:hAnsi="Times New Roman"/>
      <w:sz w:val="24"/>
      <w:szCs w:val="24"/>
      <w:lang w:val="de-DE" w:eastAsia="de-DE"/>
    </w:rPr>
  </w:style>
  <w:style w:type="paragraph" w:styleId="25">
    <w:name w:val="toc 2"/>
    <w:basedOn w:val="a"/>
    <w:next w:val="a"/>
    <w:autoRedefine/>
    <w:uiPriority w:val="99"/>
    <w:rsid w:val="00B45B78"/>
    <w:pPr>
      <w:tabs>
        <w:tab w:val="left" w:pos="880"/>
        <w:tab w:val="right" w:leader="dot" w:pos="9061"/>
      </w:tabs>
      <w:spacing w:before="120" w:after="0" w:line="240" w:lineRule="auto"/>
      <w:ind w:left="426"/>
    </w:pPr>
    <w:rPr>
      <w:rFonts w:ascii="Times New Roman" w:eastAsia="Times New Roman" w:hAnsi="Times New Roman"/>
      <w:sz w:val="24"/>
      <w:szCs w:val="24"/>
      <w:lang w:val="de-DE" w:eastAsia="de-DE"/>
    </w:rPr>
  </w:style>
  <w:style w:type="character" w:styleId="afd">
    <w:name w:val="Hyperlink"/>
    <w:basedOn w:val="a0"/>
    <w:uiPriority w:val="99"/>
    <w:rsid w:val="00B45B78"/>
    <w:rPr>
      <w:rFonts w:cs="Times New Roman"/>
      <w:color w:val="0000FF"/>
      <w:u w:val="single"/>
    </w:rPr>
  </w:style>
  <w:style w:type="paragraph" w:customStyle="1" w:styleId="FR3">
    <w:name w:val="FR3"/>
    <w:uiPriority w:val="99"/>
    <w:rsid w:val="00B45B78"/>
    <w:pPr>
      <w:widowControl w:val="0"/>
      <w:suppressAutoHyphens/>
      <w:spacing w:after="0" w:line="259" w:lineRule="auto"/>
      <w:ind w:firstLine="300"/>
      <w:jc w:val="both"/>
    </w:pPr>
    <w:rPr>
      <w:rFonts w:ascii="Arial" w:eastAsia="Calibri" w:hAnsi="Arial" w:cs="Times New Roman"/>
      <w:sz w:val="18"/>
      <w:szCs w:val="20"/>
      <w:lang w:eastAsia="ar-SA"/>
    </w:rPr>
  </w:style>
  <w:style w:type="paragraph" w:styleId="afe">
    <w:name w:val="Body Text"/>
    <w:aliases w:val="body text,Основной текст Знак1,Основной текст Знак Знак,Основной текст отчета"/>
    <w:basedOn w:val="a"/>
    <w:link w:val="aff"/>
    <w:uiPriority w:val="99"/>
    <w:rsid w:val="00B45B78"/>
    <w:pPr>
      <w:spacing w:after="120"/>
    </w:pPr>
  </w:style>
  <w:style w:type="character" w:customStyle="1" w:styleId="aff">
    <w:name w:val="Основной текст Знак"/>
    <w:aliases w:val="body text Знак,Основной текст Знак1 Знак,Основной текст Знак Знак Знак,Основной текст отчета Знак"/>
    <w:basedOn w:val="a0"/>
    <w:link w:val="afe"/>
    <w:uiPriority w:val="99"/>
    <w:rsid w:val="00B45B78"/>
    <w:rPr>
      <w:rFonts w:ascii="Calibri" w:eastAsia="Calibri" w:hAnsi="Calibri" w:cs="Times New Roman"/>
    </w:rPr>
  </w:style>
  <w:style w:type="character" w:customStyle="1" w:styleId="FontStyle14">
    <w:name w:val="Font Style14"/>
    <w:basedOn w:val="a0"/>
    <w:uiPriority w:val="99"/>
    <w:rsid w:val="00B45B78"/>
    <w:rPr>
      <w:rFonts w:ascii="Times New Roman" w:hAnsi="Times New Roman" w:cs="Times New Roman"/>
      <w:sz w:val="26"/>
      <w:szCs w:val="26"/>
    </w:rPr>
  </w:style>
  <w:style w:type="paragraph" w:styleId="aff0">
    <w:name w:val="Normal (Web)"/>
    <w:basedOn w:val="a"/>
    <w:uiPriority w:val="99"/>
    <w:rsid w:val="00B45B78"/>
    <w:pPr>
      <w:spacing w:after="68" w:line="240" w:lineRule="auto"/>
    </w:pPr>
    <w:rPr>
      <w:rFonts w:ascii="Times New Roman" w:eastAsia="Times New Roman" w:hAnsi="Times New Roman"/>
      <w:sz w:val="24"/>
      <w:szCs w:val="24"/>
      <w:lang w:eastAsia="ru-RU"/>
    </w:rPr>
  </w:style>
  <w:style w:type="paragraph" w:styleId="aff1">
    <w:name w:val="Body Text Indent"/>
    <w:basedOn w:val="a"/>
    <w:link w:val="aff2"/>
    <w:uiPriority w:val="99"/>
    <w:rsid w:val="00B45B78"/>
    <w:pPr>
      <w:spacing w:after="120"/>
      <w:ind w:left="283"/>
    </w:pPr>
  </w:style>
  <w:style w:type="character" w:customStyle="1" w:styleId="aff2">
    <w:name w:val="Основной текст с отступом Знак"/>
    <w:basedOn w:val="a0"/>
    <w:link w:val="aff1"/>
    <w:uiPriority w:val="99"/>
    <w:rsid w:val="00B45B78"/>
    <w:rPr>
      <w:rFonts w:ascii="Calibri" w:eastAsia="Calibri" w:hAnsi="Calibri" w:cs="Times New Roman"/>
    </w:rPr>
  </w:style>
  <w:style w:type="paragraph" w:customStyle="1" w:styleId="13">
    <w:name w:val="Обычный (веб)1"/>
    <w:basedOn w:val="a"/>
    <w:uiPriority w:val="99"/>
    <w:rsid w:val="00B45B78"/>
    <w:pPr>
      <w:widowControl w:val="0"/>
      <w:spacing w:before="100" w:after="100" w:line="200" w:lineRule="atLeast"/>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96">
      <w:bodyDiv w:val="1"/>
      <w:marLeft w:val="0"/>
      <w:marRight w:val="0"/>
      <w:marTop w:val="0"/>
      <w:marBottom w:val="0"/>
      <w:divBdr>
        <w:top w:val="none" w:sz="0" w:space="0" w:color="auto"/>
        <w:left w:val="none" w:sz="0" w:space="0" w:color="auto"/>
        <w:bottom w:val="none" w:sz="0" w:space="0" w:color="auto"/>
        <w:right w:val="none" w:sz="0" w:space="0" w:color="auto"/>
      </w:divBdr>
    </w:div>
    <w:div w:id="141331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consultantplus://offline/ref=C19BDBCD51EE84E810E6FF01994CE42D7604C7CEEA2EE68B42EA0578B0DFA966AA684660F6E1958EcBB2M" TargetMode="External"/><Relationship Id="rId4" Type="http://schemas.openxmlformats.org/officeDocument/2006/relationships/settings" Target="settings.xml"/><Relationship Id="rId9" Type="http://schemas.openxmlformats.org/officeDocument/2006/relationships/hyperlink" Target="consultantplus://offline/ref=C19BDBCD51EE84E810E6FF01994CE42D760AC1C4EC27E68B42EA0578B0DFA966AA684660F6E1958EcBB2M" TargetMode="External"/><Relationship Id="rId14"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5123D0-FE91-446B-9CB7-7589BB2C0533}"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ECB41089-3DD6-4CDF-B54C-783FF5E2A3C2}">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Воспитательно-образовательные Центры  </a:t>
          </a:r>
        </a:p>
      </dgm:t>
    </dgm:pt>
    <dgm:pt modelId="{06C76EFE-0061-4DFD-A5E6-3B8A33A7E8DF}" type="parTrans" cxnId="{E8C5FA92-7037-43BB-A5B4-3A33A6FF1CF0}">
      <dgm:prSet/>
      <dgm:spPr/>
      <dgm:t>
        <a:bodyPr/>
        <a:lstStyle/>
        <a:p>
          <a:endParaRPr lang="ru-RU" sz="1200"/>
        </a:p>
      </dgm:t>
    </dgm:pt>
    <dgm:pt modelId="{8D39419C-C374-42FE-A063-AD1AF3856887}" type="sibTrans" cxnId="{E8C5FA92-7037-43BB-A5B4-3A33A6FF1CF0}">
      <dgm:prSet/>
      <dgm:spPr/>
      <dgm:t>
        <a:bodyPr/>
        <a:lstStyle/>
        <a:p>
          <a:endParaRPr lang="ru-RU" sz="1200"/>
        </a:p>
      </dgm:t>
    </dgm:pt>
    <dgm:pt modelId="{59CFBD75-1E79-43D9-A865-4678165DCB7B}">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Внеурочная деятельность школы:</a:t>
          </a:r>
        </a:p>
      </dgm:t>
    </dgm:pt>
    <dgm:pt modelId="{76497E0A-C533-4FC9-8156-2B494A9DD6B7}" type="parTrans" cxnId="{CB698074-3998-4523-919F-E156276E2C02}">
      <dgm:prSet/>
      <dgm:spPr/>
      <dgm:t>
        <a:bodyPr/>
        <a:lstStyle/>
        <a:p>
          <a:endParaRPr lang="ru-RU" sz="1200"/>
        </a:p>
      </dgm:t>
    </dgm:pt>
    <dgm:pt modelId="{787B78D5-E533-4331-904B-3954BA753ED1}" type="sibTrans" cxnId="{CB698074-3998-4523-919F-E156276E2C02}">
      <dgm:prSet/>
      <dgm:spPr/>
      <dgm:t>
        <a:bodyPr/>
        <a:lstStyle/>
        <a:p>
          <a:endParaRPr lang="ru-RU" sz="1200"/>
        </a:p>
      </dgm:t>
    </dgm:pt>
    <dgm:pt modelId="{77A93AD3-1AB8-4CF4-944A-A88B88DA04A6}">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200" b="1">
              <a:solidFill>
                <a:sysClr val="windowText" lastClr="000000"/>
              </a:solidFill>
            </a:rPr>
            <a:t>   </a:t>
          </a:r>
          <a:r>
            <a:rPr lang="ru-RU" sz="1400" b="1">
              <a:solidFill>
                <a:sysClr val="windowText" lastClr="000000"/>
              </a:solidFill>
            </a:rPr>
            <a:t>Курсы внеурочной деятельности по выбору  обучающихся     </a:t>
          </a:r>
          <a:endParaRPr lang="ru-RU" sz="1200" b="1">
            <a:solidFill>
              <a:sysClr val="windowText" lastClr="000000"/>
            </a:solidFill>
          </a:endParaRPr>
        </a:p>
      </dgm:t>
    </dgm:pt>
    <dgm:pt modelId="{E42139DF-CC3B-405A-AF86-B1825FD1EE32}" type="parTrans" cxnId="{91975BBA-14F8-4883-ABF1-C2BDD0957C13}">
      <dgm:prSet/>
      <dgm:spPr/>
      <dgm:t>
        <a:bodyPr/>
        <a:lstStyle/>
        <a:p>
          <a:endParaRPr lang="ru-RU" sz="1200"/>
        </a:p>
      </dgm:t>
    </dgm:pt>
    <dgm:pt modelId="{4E72217E-2622-4E82-8ECF-0106337E3C53}" type="sibTrans" cxnId="{91975BBA-14F8-4883-ABF1-C2BDD0957C13}">
      <dgm:prSet/>
      <dgm:spPr/>
      <dgm:t>
        <a:bodyPr/>
        <a:lstStyle/>
        <a:p>
          <a:endParaRPr lang="ru-RU" sz="1200"/>
        </a:p>
      </dgm:t>
    </dgm:pt>
    <dgm:pt modelId="{443664C0-9AEC-4910-967B-FAC02CCC1183}">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600" b="1">
              <a:solidFill>
                <a:sysClr val="windowText" lastClr="000000"/>
              </a:solidFill>
            </a:rPr>
            <a:t>Воспитательные мероприятия</a:t>
          </a:r>
        </a:p>
      </dgm:t>
    </dgm:pt>
    <dgm:pt modelId="{17DA9888-ACB5-49CA-A6A9-B82F01F8ACC4}" type="parTrans" cxnId="{747E91BE-3084-4FD4-95A1-06D12235263B}">
      <dgm:prSet/>
      <dgm:spPr/>
      <dgm:t>
        <a:bodyPr/>
        <a:lstStyle/>
        <a:p>
          <a:endParaRPr lang="ru-RU" sz="1200"/>
        </a:p>
      </dgm:t>
    </dgm:pt>
    <dgm:pt modelId="{237915B2-B64A-433E-B3F2-6F2EC736DE2D}" type="sibTrans" cxnId="{747E91BE-3084-4FD4-95A1-06D12235263B}">
      <dgm:prSet/>
      <dgm:spPr/>
      <dgm:t>
        <a:bodyPr/>
        <a:lstStyle/>
        <a:p>
          <a:endParaRPr lang="ru-RU" sz="1200"/>
        </a:p>
      </dgm:t>
    </dgm:pt>
    <dgm:pt modelId="{8F562961-2E0F-4AC0-BC69-CD132A9E5E69}">
      <dgm:prSet phldrT="[Текст]" custT="1"/>
      <dgm:spPr>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a:solidFill>
            <a:srgbClr val="7030A0"/>
          </a:solidFill>
        </a:ln>
      </dgm:spPr>
      <dgm:t>
        <a:bodyPr/>
        <a:lstStyle/>
        <a:p>
          <a:r>
            <a:rPr lang="ru-RU" sz="1400" b="1">
              <a:solidFill>
                <a:sysClr val="windowText" lastClr="000000"/>
              </a:solidFill>
            </a:rPr>
            <a:t>Ученические сообщества</a:t>
          </a:r>
        </a:p>
      </dgm:t>
    </dgm:pt>
    <dgm:pt modelId="{F6AFEFB0-7761-4B9A-A58C-9EDD9FB01430}" type="parTrans" cxnId="{B088B506-A2FC-49D2-8FCB-4BC1E1A9C553}">
      <dgm:prSet/>
      <dgm:spPr/>
      <dgm:t>
        <a:bodyPr/>
        <a:lstStyle/>
        <a:p>
          <a:endParaRPr lang="ru-RU" sz="1200"/>
        </a:p>
      </dgm:t>
    </dgm:pt>
    <dgm:pt modelId="{DC4C5CB1-8021-468B-84BE-CE68EB9E5AEC}" type="sibTrans" cxnId="{B088B506-A2FC-49D2-8FCB-4BC1E1A9C553}">
      <dgm:prSet/>
      <dgm:spPr/>
      <dgm:t>
        <a:bodyPr/>
        <a:lstStyle/>
        <a:p>
          <a:endParaRPr lang="ru-RU" sz="1200"/>
        </a:p>
      </dgm:t>
    </dgm:pt>
    <dgm:pt modelId="{4FBD5813-3CAD-462F-B08B-0AC0EF9A1F58}" type="pres">
      <dgm:prSet presAssocID="{655123D0-FE91-446B-9CB7-7589BB2C0533}" presName="Name0" presStyleCnt="0">
        <dgm:presLayoutVars>
          <dgm:chMax val="1"/>
          <dgm:dir/>
          <dgm:animLvl val="ctr"/>
          <dgm:resizeHandles val="exact"/>
        </dgm:presLayoutVars>
      </dgm:prSet>
      <dgm:spPr/>
      <dgm:t>
        <a:bodyPr/>
        <a:lstStyle/>
        <a:p>
          <a:endParaRPr lang="ru-RU"/>
        </a:p>
      </dgm:t>
    </dgm:pt>
    <dgm:pt modelId="{FDC58434-114D-40F0-A86D-A4128268567F}" type="pres">
      <dgm:prSet presAssocID="{ECB41089-3DD6-4CDF-B54C-783FF5E2A3C2}" presName="centerShape" presStyleLbl="node0" presStyleIdx="0" presStyleCnt="1" custScaleX="132605" custScaleY="112074"/>
      <dgm:spPr/>
      <dgm:t>
        <a:bodyPr/>
        <a:lstStyle/>
        <a:p>
          <a:endParaRPr lang="ru-RU"/>
        </a:p>
      </dgm:t>
    </dgm:pt>
    <dgm:pt modelId="{0697F17F-13D2-4644-BB09-1A4918BB267E}" type="pres">
      <dgm:prSet presAssocID="{59CFBD75-1E79-43D9-A865-4678165DCB7B}" presName="node" presStyleLbl="node1" presStyleIdx="0" presStyleCnt="4" custScaleX="268309" custRadScaleRad="99340" custRadScaleInc="1272">
        <dgm:presLayoutVars>
          <dgm:bulletEnabled val="1"/>
        </dgm:presLayoutVars>
      </dgm:prSet>
      <dgm:spPr/>
      <dgm:t>
        <a:bodyPr/>
        <a:lstStyle/>
        <a:p>
          <a:endParaRPr lang="ru-RU"/>
        </a:p>
      </dgm:t>
    </dgm:pt>
    <dgm:pt modelId="{C4CB3448-AD1B-4CE8-8CBF-21F5A2F7942C}" type="pres">
      <dgm:prSet presAssocID="{59CFBD75-1E79-43D9-A865-4678165DCB7B}" presName="dummy" presStyleCnt="0"/>
      <dgm:spPr/>
    </dgm:pt>
    <dgm:pt modelId="{13D40FC9-9503-45C3-8BB9-451BB0820865}" type="pres">
      <dgm:prSet presAssocID="{787B78D5-E533-4331-904B-3954BA753ED1}" presName="sibTrans" presStyleLbl="sibTrans2D1" presStyleIdx="0" presStyleCnt="4"/>
      <dgm:spPr/>
      <dgm:t>
        <a:bodyPr/>
        <a:lstStyle/>
        <a:p>
          <a:endParaRPr lang="ru-RU"/>
        </a:p>
      </dgm:t>
    </dgm:pt>
    <dgm:pt modelId="{A9A253F5-AFE0-4D48-89F3-139BF79B688C}" type="pres">
      <dgm:prSet presAssocID="{77A93AD3-1AB8-4CF4-944A-A88B88DA04A6}" presName="node" presStyleLbl="node1" presStyleIdx="1" presStyleCnt="4" custScaleX="180428" custScaleY="149860" custRadScaleRad="121654" custRadScaleInc="971">
        <dgm:presLayoutVars>
          <dgm:bulletEnabled val="1"/>
        </dgm:presLayoutVars>
      </dgm:prSet>
      <dgm:spPr/>
      <dgm:t>
        <a:bodyPr/>
        <a:lstStyle/>
        <a:p>
          <a:endParaRPr lang="ru-RU"/>
        </a:p>
      </dgm:t>
    </dgm:pt>
    <dgm:pt modelId="{BFBBFD8F-8ADE-405A-B9AD-0F32F58F3908}" type="pres">
      <dgm:prSet presAssocID="{77A93AD3-1AB8-4CF4-944A-A88B88DA04A6}" presName="dummy" presStyleCnt="0"/>
      <dgm:spPr/>
    </dgm:pt>
    <dgm:pt modelId="{2C33FB85-DE9F-4C28-9C64-F4F71704A285}" type="pres">
      <dgm:prSet presAssocID="{4E72217E-2622-4E82-8ECF-0106337E3C53}" presName="sibTrans" presStyleLbl="sibTrans2D1" presStyleIdx="1" presStyleCnt="4"/>
      <dgm:spPr/>
      <dgm:t>
        <a:bodyPr/>
        <a:lstStyle/>
        <a:p>
          <a:endParaRPr lang="ru-RU"/>
        </a:p>
      </dgm:t>
    </dgm:pt>
    <dgm:pt modelId="{3C06969D-A262-4F7E-817E-CED7CCD339B8}" type="pres">
      <dgm:prSet presAssocID="{443664C0-9AEC-4910-967B-FAC02CCC1183}" presName="node" presStyleLbl="node1" presStyleIdx="2" presStyleCnt="4" custScaleX="324666" custRadScaleRad="100062">
        <dgm:presLayoutVars>
          <dgm:bulletEnabled val="1"/>
        </dgm:presLayoutVars>
      </dgm:prSet>
      <dgm:spPr/>
      <dgm:t>
        <a:bodyPr/>
        <a:lstStyle/>
        <a:p>
          <a:endParaRPr lang="ru-RU"/>
        </a:p>
      </dgm:t>
    </dgm:pt>
    <dgm:pt modelId="{B95DEB4D-CA96-45E1-B551-34F0E578455F}" type="pres">
      <dgm:prSet presAssocID="{443664C0-9AEC-4910-967B-FAC02CCC1183}" presName="dummy" presStyleCnt="0"/>
      <dgm:spPr/>
    </dgm:pt>
    <dgm:pt modelId="{CA7447BB-5BCA-4C06-9930-4EE95154E444}" type="pres">
      <dgm:prSet presAssocID="{237915B2-B64A-433E-B3F2-6F2EC736DE2D}" presName="sibTrans" presStyleLbl="sibTrans2D1" presStyleIdx="2" presStyleCnt="4"/>
      <dgm:spPr/>
      <dgm:t>
        <a:bodyPr/>
        <a:lstStyle/>
        <a:p>
          <a:endParaRPr lang="ru-RU"/>
        </a:p>
      </dgm:t>
    </dgm:pt>
    <dgm:pt modelId="{EA6A2C01-2CE7-4D93-AA43-61D5CF1B6DE5}" type="pres">
      <dgm:prSet presAssocID="{8F562961-2E0F-4AC0-BC69-CD132A9E5E69}" presName="node" presStyleLbl="node1" presStyleIdx="3" presStyleCnt="4" custScaleX="172235" custScaleY="157544" custRadScaleRad="122834" custRadScaleInc="3941">
        <dgm:presLayoutVars>
          <dgm:bulletEnabled val="1"/>
        </dgm:presLayoutVars>
      </dgm:prSet>
      <dgm:spPr/>
      <dgm:t>
        <a:bodyPr/>
        <a:lstStyle/>
        <a:p>
          <a:endParaRPr lang="ru-RU"/>
        </a:p>
      </dgm:t>
    </dgm:pt>
    <dgm:pt modelId="{BAF783EB-A9C7-47C6-BE8F-294081980A97}" type="pres">
      <dgm:prSet presAssocID="{8F562961-2E0F-4AC0-BC69-CD132A9E5E69}" presName="dummy" presStyleCnt="0"/>
      <dgm:spPr/>
    </dgm:pt>
    <dgm:pt modelId="{2C93AA3B-E32E-478E-A52F-123514EE6053}" type="pres">
      <dgm:prSet presAssocID="{DC4C5CB1-8021-468B-84BE-CE68EB9E5AEC}" presName="sibTrans" presStyleLbl="sibTrans2D1" presStyleIdx="3" presStyleCnt="4"/>
      <dgm:spPr/>
      <dgm:t>
        <a:bodyPr/>
        <a:lstStyle/>
        <a:p>
          <a:endParaRPr lang="ru-RU"/>
        </a:p>
      </dgm:t>
    </dgm:pt>
  </dgm:ptLst>
  <dgm:cxnLst>
    <dgm:cxn modelId="{FC7B5E54-2956-4ABD-9F70-BD113B1D643B}" type="presOf" srcId="{DC4C5CB1-8021-468B-84BE-CE68EB9E5AEC}" destId="{2C93AA3B-E32E-478E-A52F-123514EE6053}" srcOrd="0" destOrd="0" presId="urn:microsoft.com/office/officeart/2005/8/layout/radial6"/>
    <dgm:cxn modelId="{91975BBA-14F8-4883-ABF1-C2BDD0957C13}" srcId="{ECB41089-3DD6-4CDF-B54C-783FF5E2A3C2}" destId="{77A93AD3-1AB8-4CF4-944A-A88B88DA04A6}" srcOrd="1" destOrd="0" parTransId="{E42139DF-CC3B-405A-AF86-B1825FD1EE32}" sibTransId="{4E72217E-2622-4E82-8ECF-0106337E3C53}"/>
    <dgm:cxn modelId="{ADD35751-19C8-4CD5-9D41-B52148CFD4EE}" type="presOf" srcId="{443664C0-9AEC-4910-967B-FAC02CCC1183}" destId="{3C06969D-A262-4F7E-817E-CED7CCD339B8}" srcOrd="0" destOrd="0" presId="urn:microsoft.com/office/officeart/2005/8/layout/radial6"/>
    <dgm:cxn modelId="{01E30CDC-8B09-4020-865D-0D5214BF5FA9}" type="presOf" srcId="{787B78D5-E533-4331-904B-3954BA753ED1}" destId="{13D40FC9-9503-45C3-8BB9-451BB0820865}" srcOrd="0" destOrd="0" presId="urn:microsoft.com/office/officeart/2005/8/layout/radial6"/>
    <dgm:cxn modelId="{966CFCB0-D214-4164-9DC5-344CB7001D15}" type="presOf" srcId="{8F562961-2E0F-4AC0-BC69-CD132A9E5E69}" destId="{EA6A2C01-2CE7-4D93-AA43-61D5CF1B6DE5}" srcOrd="0" destOrd="0" presId="urn:microsoft.com/office/officeart/2005/8/layout/radial6"/>
    <dgm:cxn modelId="{32127AA4-5514-4D74-B1A6-88DFAE9AE4B9}" type="presOf" srcId="{59CFBD75-1E79-43D9-A865-4678165DCB7B}" destId="{0697F17F-13D2-4644-BB09-1A4918BB267E}" srcOrd="0" destOrd="0" presId="urn:microsoft.com/office/officeart/2005/8/layout/radial6"/>
    <dgm:cxn modelId="{B088B506-A2FC-49D2-8FCB-4BC1E1A9C553}" srcId="{ECB41089-3DD6-4CDF-B54C-783FF5E2A3C2}" destId="{8F562961-2E0F-4AC0-BC69-CD132A9E5E69}" srcOrd="3" destOrd="0" parTransId="{F6AFEFB0-7761-4B9A-A58C-9EDD9FB01430}" sibTransId="{DC4C5CB1-8021-468B-84BE-CE68EB9E5AEC}"/>
    <dgm:cxn modelId="{42633206-23A4-412C-BD09-963B17D31706}" type="presOf" srcId="{77A93AD3-1AB8-4CF4-944A-A88B88DA04A6}" destId="{A9A253F5-AFE0-4D48-89F3-139BF79B688C}" srcOrd="0" destOrd="0" presId="urn:microsoft.com/office/officeart/2005/8/layout/radial6"/>
    <dgm:cxn modelId="{CB698074-3998-4523-919F-E156276E2C02}" srcId="{ECB41089-3DD6-4CDF-B54C-783FF5E2A3C2}" destId="{59CFBD75-1E79-43D9-A865-4678165DCB7B}" srcOrd="0" destOrd="0" parTransId="{76497E0A-C533-4FC9-8156-2B494A9DD6B7}" sibTransId="{787B78D5-E533-4331-904B-3954BA753ED1}"/>
    <dgm:cxn modelId="{9E9B06D9-70C2-4792-BEA3-BECE74FB82C8}" type="presOf" srcId="{ECB41089-3DD6-4CDF-B54C-783FF5E2A3C2}" destId="{FDC58434-114D-40F0-A86D-A4128268567F}" srcOrd="0" destOrd="0" presId="urn:microsoft.com/office/officeart/2005/8/layout/radial6"/>
    <dgm:cxn modelId="{747E91BE-3084-4FD4-95A1-06D12235263B}" srcId="{ECB41089-3DD6-4CDF-B54C-783FF5E2A3C2}" destId="{443664C0-9AEC-4910-967B-FAC02CCC1183}" srcOrd="2" destOrd="0" parTransId="{17DA9888-ACB5-49CA-A6A9-B82F01F8ACC4}" sibTransId="{237915B2-B64A-433E-B3F2-6F2EC736DE2D}"/>
    <dgm:cxn modelId="{99CBC241-2751-4A34-9CF1-A720611334CB}" type="presOf" srcId="{4E72217E-2622-4E82-8ECF-0106337E3C53}" destId="{2C33FB85-DE9F-4C28-9C64-F4F71704A285}" srcOrd="0" destOrd="0" presId="urn:microsoft.com/office/officeart/2005/8/layout/radial6"/>
    <dgm:cxn modelId="{E8C5FA92-7037-43BB-A5B4-3A33A6FF1CF0}" srcId="{655123D0-FE91-446B-9CB7-7589BB2C0533}" destId="{ECB41089-3DD6-4CDF-B54C-783FF5E2A3C2}" srcOrd="0" destOrd="0" parTransId="{06C76EFE-0061-4DFD-A5E6-3B8A33A7E8DF}" sibTransId="{8D39419C-C374-42FE-A063-AD1AF3856887}"/>
    <dgm:cxn modelId="{A74E9D2F-D257-402F-8C1F-CE6ED5A9F8BF}" type="presOf" srcId="{655123D0-FE91-446B-9CB7-7589BB2C0533}" destId="{4FBD5813-3CAD-462F-B08B-0AC0EF9A1F58}" srcOrd="0" destOrd="0" presId="urn:microsoft.com/office/officeart/2005/8/layout/radial6"/>
    <dgm:cxn modelId="{505B8192-5ABA-4BD1-83A3-37BA82CF78AA}" type="presOf" srcId="{237915B2-B64A-433E-B3F2-6F2EC736DE2D}" destId="{CA7447BB-5BCA-4C06-9930-4EE95154E444}" srcOrd="0" destOrd="0" presId="urn:microsoft.com/office/officeart/2005/8/layout/radial6"/>
    <dgm:cxn modelId="{16F27CCC-36F9-4B60-9B28-D71244DB1DDA}" type="presParOf" srcId="{4FBD5813-3CAD-462F-B08B-0AC0EF9A1F58}" destId="{FDC58434-114D-40F0-A86D-A4128268567F}" srcOrd="0" destOrd="0" presId="urn:microsoft.com/office/officeart/2005/8/layout/radial6"/>
    <dgm:cxn modelId="{C198359F-8D23-4F06-A85C-6D8B373C121D}" type="presParOf" srcId="{4FBD5813-3CAD-462F-B08B-0AC0EF9A1F58}" destId="{0697F17F-13D2-4644-BB09-1A4918BB267E}" srcOrd="1" destOrd="0" presId="urn:microsoft.com/office/officeart/2005/8/layout/radial6"/>
    <dgm:cxn modelId="{5F3C39D2-5301-42FC-9A99-AECCB75C36C5}" type="presParOf" srcId="{4FBD5813-3CAD-462F-B08B-0AC0EF9A1F58}" destId="{C4CB3448-AD1B-4CE8-8CBF-21F5A2F7942C}" srcOrd="2" destOrd="0" presId="urn:microsoft.com/office/officeart/2005/8/layout/radial6"/>
    <dgm:cxn modelId="{6E76D086-FB8F-41F6-8D18-A67B0C83DCAB}" type="presParOf" srcId="{4FBD5813-3CAD-462F-B08B-0AC0EF9A1F58}" destId="{13D40FC9-9503-45C3-8BB9-451BB0820865}" srcOrd="3" destOrd="0" presId="urn:microsoft.com/office/officeart/2005/8/layout/radial6"/>
    <dgm:cxn modelId="{EACC833F-07DA-42C8-B702-21EE250B3FCD}" type="presParOf" srcId="{4FBD5813-3CAD-462F-B08B-0AC0EF9A1F58}" destId="{A9A253F5-AFE0-4D48-89F3-139BF79B688C}" srcOrd="4" destOrd="0" presId="urn:microsoft.com/office/officeart/2005/8/layout/radial6"/>
    <dgm:cxn modelId="{9628F71E-9CF2-4EE3-A011-774D236E1B6D}" type="presParOf" srcId="{4FBD5813-3CAD-462F-B08B-0AC0EF9A1F58}" destId="{BFBBFD8F-8ADE-405A-B9AD-0F32F58F3908}" srcOrd="5" destOrd="0" presId="urn:microsoft.com/office/officeart/2005/8/layout/radial6"/>
    <dgm:cxn modelId="{D07815FD-D919-4093-9D4D-FAC082F0C949}" type="presParOf" srcId="{4FBD5813-3CAD-462F-B08B-0AC0EF9A1F58}" destId="{2C33FB85-DE9F-4C28-9C64-F4F71704A285}" srcOrd="6" destOrd="0" presId="urn:microsoft.com/office/officeart/2005/8/layout/radial6"/>
    <dgm:cxn modelId="{BF90743D-9EEC-44DF-A34D-DD8538D8DBCF}" type="presParOf" srcId="{4FBD5813-3CAD-462F-B08B-0AC0EF9A1F58}" destId="{3C06969D-A262-4F7E-817E-CED7CCD339B8}" srcOrd="7" destOrd="0" presId="urn:microsoft.com/office/officeart/2005/8/layout/radial6"/>
    <dgm:cxn modelId="{5B906A7C-CCE0-4495-A9E5-11675AC0CD8C}" type="presParOf" srcId="{4FBD5813-3CAD-462F-B08B-0AC0EF9A1F58}" destId="{B95DEB4D-CA96-45E1-B551-34F0E578455F}" srcOrd="8" destOrd="0" presId="urn:microsoft.com/office/officeart/2005/8/layout/radial6"/>
    <dgm:cxn modelId="{DBC22D1B-CB4A-449F-A9D4-ED2569700137}" type="presParOf" srcId="{4FBD5813-3CAD-462F-B08B-0AC0EF9A1F58}" destId="{CA7447BB-5BCA-4C06-9930-4EE95154E444}" srcOrd="9" destOrd="0" presId="urn:microsoft.com/office/officeart/2005/8/layout/radial6"/>
    <dgm:cxn modelId="{9149D2D4-4FC3-47AC-83D6-2D0AA2415E2D}" type="presParOf" srcId="{4FBD5813-3CAD-462F-B08B-0AC0EF9A1F58}" destId="{EA6A2C01-2CE7-4D93-AA43-61D5CF1B6DE5}" srcOrd="10" destOrd="0" presId="urn:microsoft.com/office/officeart/2005/8/layout/radial6"/>
    <dgm:cxn modelId="{DBF41F85-CAC9-43D0-A904-DFABE1F44452}" type="presParOf" srcId="{4FBD5813-3CAD-462F-B08B-0AC0EF9A1F58}" destId="{BAF783EB-A9C7-47C6-BE8F-294081980A97}" srcOrd="11" destOrd="0" presId="urn:microsoft.com/office/officeart/2005/8/layout/radial6"/>
    <dgm:cxn modelId="{E764E419-1322-4FB1-9486-393812AAB2FE}" type="presParOf" srcId="{4FBD5813-3CAD-462F-B08B-0AC0EF9A1F58}" destId="{2C93AA3B-E32E-478E-A52F-123514EE6053}" srcOrd="12" destOrd="0" presId="urn:microsoft.com/office/officeart/2005/8/layout/radial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93AA3B-E32E-478E-A52F-123514EE6053}">
      <dsp:nvSpPr>
        <dsp:cNvPr id="0" name=""/>
        <dsp:cNvSpPr/>
      </dsp:nvSpPr>
      <dsp:spPr>
        <a:xfrm>
          <a:off x="1622080" y="410367"/>
          <a:ext cx="2946968" cy="2946968"/>
        </a:xfrm>
        <a:prstGeom prst="blockArc">
          <a:avLst>
            <a:gd name="adj1" fmla="val 10813869"/>
            <a:gd name="adj2" fmla="val 17014446"/>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A7447BB-5BCA-4C06-9930-4EE95154E444}">
      <dsp:nvSpPr>
        <dsp:cNvPr id="0" name=""/>
        <dsp:cNvSpPr/>
      </dsp:nvSpPr>
      <dsp:spPr>
        <a:xfrm>
          <a:off x="1620096" y="480339"/>
          <a:ext cx="2946968" cy="2946968"/>
        </a:xfrm>
        <a:prstGeom prst="blockArc">
          <a:avLst>
            <a:gd name="adj1" fmla="val 4604064"/>
            <a:gd name="adj2" fmla="val 10981075"/>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33FB85-DE9F-4C28-9C64-F4F71704A285}">
      <dsp:nvSpPr>
        <dsp:cNvPr id="0" name=""/>
        <dsp:cNvSpPr/>
      </dsp:nvSpPr>
      <dsp:spPr>
        <a:xfrm>
          <a:off x="2262263" y="476131"/>
          <a:ext cx="2946968" cy="2946968"/>
        </a:xfrm>
        <a:prstGeom prst="blockArc">
          <a:avLst>
            <a:gd name="adj1" fmla="val 21537449"/>
            <a:gd name="adj2" fmla="val 6150881"/>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3D40FC9-9503-45C3-8BB9-451BB0820865}">
      <dsp:nvSpPr>
        <dsp:cNvPr id="0" name=""/>
        <dsp:cNvSpPr/>
      </dsp:nvSpPr>
      <dsp:spPr>
        <a:xfrm>
          <a:off x="2262369" y="418431"/>
          <a:ext cx="2946968" cy="2946968"/>
        </a:xfrm>
        <a:prstGeom prst="blockArc">
          <a:avLst>
            <a:gd name="adj1" fmla="val 15472139"/>
            <a:gd name="adj2" fmla="val 75270"/>
            <a:gd name="adj3" fmla="val 4635"/>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DC58434-114D-40F0-A86D-A4128268567F}">
      <dsp:nvSpPr>
        <dsp:cNvPr id="0" name=""/>
        <dsp:cNvSpPr/>
      </dsp:nvSpPr>
      <dsp:spPr>
        <a:xfrm>
          <a:off x="2525378" y="1155155"/>
          <a:ext cx="1796959" cy="1518739"/>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Воспитательно-образовательные Центры  </a:t>
          </a:r>
        </a:p>
      </dsp:txBody>
      <dsp:txXfrm>
        <a:off x="2788537" y="1377569"/>
        <a:ext cx="1270641" cy="1073911"/>
      </dsp:txXfrm>
    </dsp:sp>
    <dsp:sp modelId="{0697F17F-13D2-4644-BB09-1A4918BB267E}">
      <dsp:nvSpPr>
        <dsp:cNvPr id="0" name=""/>
        <dsp:cNvSpPr/>
      </dsp:nvSpPr>
      <dsp:spPr>
        <a:xfrm>
          <a:off x="2160811" y="10428"/>
          <a:ext cx="2545139" cy="948585"/>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Внеурочная деятельность школы:</a:t>
          </a:r>
        </a:p>
      </dsp:txBody>
      <dsp:txXfrm>
        <a:off x="2533538" y="149345"/>
        <a:ext cx="1799685" cy="670751"/>
      </dsp:txXfrm>
    </dsp:sp>
    <dsp:sp modelId="{A9A253F5-AFE0-4D48-89F3-139BF79B688C}">
      <dsp:nvSpPr>
        <dsp:cNvPr id="0" name=""/>
        <dsp:cNvSpPr/>
      </dsp:nvSpPr>
      <dsp:spPr>
        <a:xfrm>
          <a:off x="4319087" y="1212652"/>
          <a:ext cx="1711513" cy="1421550"/>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rPr>
            <a:t>   </a:t>
          </a:r>
          <a:r>
            <a:rPr lang="ru-RU" sz="1400" b="1" kern="1200">
              <a:solidFill>
                <a:sysClr val="windowText" lastClr="000000"/>
              </a:solidFill>
            </a:rPr>
            <a:t>Курсы внеурочной деятельности по выбору  обучающихся     </a:t>
          </a:r>
          <a:endParaRPr lang="ru-RU" sz="1200" b="1" kern="1200">
            <a:solidFill>
              <a:sysClr val="windowText" lastClr="000000"/>
            </a:solidFill>
          </a:endParaRPr>
        </a:p>
      </dsp:txBody>
      <dsp:txXfrm>
        <a:off x="4569732" y="1420833"/>
        <a:ext cx="1210223" cy="1005188"/>
      </dsp:txXfrm>
    </dsp:sp>
    <dsp:sp modelId="{3C06969D-A262-4F7E-817E-CED7CCD339B8}">
      <dsp:nvSpPr>
        <dsp:cNvPr id="0" name=""/>
        <dsp:cNvSpPr/>
      </dsp:nvSpPr>
      <dsp:spPr>
        <a:xfrm>
          <a:off x="1883991" y="2880459"/>
          <a:ext cx="3079734" cy="948585"/>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solidFill>
            </a:rPr>
            <a:t>Воспитательные мероприятия</a:t>
          </a:r>
        </a:p>
      </dsp:txBody>
      <dsp:txXfrm>
        <a:off x="2335008" y="3019376"/>
        <a:ext cx="2177700" cy="670751"/>
      </dsp:txXfrm>
    </dsp:sp>
    <dsp:sp modelId="{EA6A2C01-2CE7-4D93-AA43-61D5CF1B6DE5}">
      <dsp:nvSpPr>
        <dsp:cNvPr id="0" name=""/>
        <dsp:cNvSpPr/>
      </dsp:nvSpPr>
      <dsp:spPr>
        <a:xfrm>
          <a:off x="839343" y="1130825"/>
          <a:ext cx="1633795" cy="1494439"/>
        </a:xfrm>
        <a:prstGeom prst="ellipse">
          <a:avLst/>
        </a:prstGeom>
        <a:gradFill flip="none" rotWithShape="0">
          <a:gsLst>
            <a:gs pos="0">
              <a:schemeClr val="accent4">
                <a:lumMod val="60000"/>
                <a:lumOff val="40000"/>
              </a:schemeClr>
            </a:gs>
            <a:gs pos="50000">
              <a:schemeClr val="accent1">
                <a:hueOff val="0"/>
                <a:satOff val="0"/>
                <a:lumOff val="0"/>
                <a:tint val="44500"/>
                <a:satMod val="160000"/>
              </a:schemeClr>
            </a:gs>
            <a:gs pos="100000">
              <a:schemeClr val="accent1">
                <a:hueOff val="0"/>
                <a:satOff val="0"/>
                <a:lumOff val="0"/>
                <a:tint val="23500"/>
                <a:satMod val="160000"/>
              </a:schemeClr>
            </a:gs>
          </a:gsLst>
          <a:path path="circle">
            <a:fillToRect l="50000" t="50000" r="50000" b="50000"/>
          </a:path>
          <a:tileRect/>
        </a:gradFill>
        <a:ln w="25400" cap="flat" cmpd="sng" algn="ctr">
          <a:solidFill>
            <a:srgbClr val="7030A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solidFill>
            </a:rPr>
            <a:t>Ученические сообщества</a:t>
          </a:r>
        </a:p>
      </dsp:txBody>
      <dsp:txXfrm>
        <a:off x="1078607" y="1349681"/>
        <a:ext cx="1155267" cy="10567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58B8C-5CDD-4E38-9DB0-DDA88C00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4753</Words>
  <Characters>27098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МСОШ</Company>
  <LinksUpToDate>false</LinksUpToDate>
  <CharactersWithSpaces>31788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МСОШ</dc:creator>
  <cp:keywords/>
  <dc:description/>
  <cp:lastModifiedBy>Пользователь Windows</cp:lastModifiedBy>
  <cp:revision>4</cp:revision>
  <cp:lastPrinted>2020-11-05T10:48:00Z</cp:lastPrinted>
  <dcterms:created xsi:type="dcterms:W3CDTF">2020-11-09T10:32:00Z</dcterms:created>
  <dcterms:modified xsi:type="dcterms:W3CDTF">2020-11-09T10:34:00Z</dcterms:modified>
</cp:coreProperties>
</file>