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3DA" w:rsidRDefault="00215FFA" w:rsidP="002703DA">
      <w:pPr>
        <w:widowControl w:val="0"/>
        <w:ind w:left="-1080"/>
        <w:jc w:val="center"/>
        <w:rPr>
          <w:b/>
          <w:caps/>
          <w:szCs w:val="28"/>
        </w:rPr>
      </w:pPr>
      <w:bookmarkStart w:id="0" w:name="_GoBack"/>
      <w:bookmarkEnd w:id="0"/>
      <w:r>
        <w:rPr>
          <w:b/>
          <w:caps/>
          <w:szCs w:val="28"/>
        </w:rPr>
        <w:t>рабоч</w:t>
      </w:r>
      <w:r w:rsidR="00996E09">
        <w:rPr>
          <w:b/>
          <w:caps/>
          <w:szCs w:val="28"/>
        </w:rPr>
        <w:t xml:space="preserve">ая  ПРОГРАММА </w:t>
      </w:r>
    </w:p>
    <w:p w:rsidR="00215FFA" w:rsidRDefault="00215FFA" w:rsidP="00215FFA">
      <w:pPr>
        <w:widowControl w:val="0"/>
        <w:ind w:left="-1080"/>
        <w:jc w:val="center"/>
        <w:rPr>
          <w:b/>
          <w:caps/>
          <w:szCs w:val="28"/>
        </w:rPr>
      </w:pPr>
      <w:r>
        <w:rPr>
          <w:b/>
          <w:caps/>
          <w:szCs w:val="28"/>
        </w:rPr>
        <w:t>по физике</w:t>
      </w:r>
    </w:p>
    <w:p w:rsidR="00215FFA" w:rsidRDefault="00215FFA" w:rsidP="00215FFA">
      <w:pPr>
        <w:pStyle w:val="5"/>
        <w:keepNext w:val="0"/>
        <w:autoSpaceDE/>
        <w:adjustRightInd/>
        <w:spacing w:line="240" w:lineRule="auto"/>
        <w:ind w:left="-1080" w:firstLine="0"/>
        <w:rPr>
          <w:sz w:val="28"/>
          <w:szCs w:val="28"/>
        </w:rPr>
      </w:pPr>
      <w:r>
        <w:rPr>
          <w:sz w:val="28"/>
          <w:szCs w:val="28"/>
        </w:rPr>
        <w:t>ПРОФИЛЬНЫЙ УРОВЕНЬ</w:t>
      </w:r>
    </w:p>
    <w:p w:rsidR="00215FFA" w:rsidRDefault="00CE27E7" w:rsidP="00215FFA">
      <w:pPr>
        <w:pStyle w:val="21"/>
        <w:widowControl w:val="0"/>
        <w:spacing w:line="240" w:lineRule="auto"/>
        <w:ind w:left="-1080" w:firstLine="0"/>
        <w:jc w:val="center"/>
        <w:rPr>
          <w:b/>
          <w:i/>
          <w:szCs w:val="28"/>
        </w:rPr>
      </w:pPr>
      <w:r>
        <w:rPr>
          <w:b/>
          <w:i/>
          <w:szCs w:val="28"/>
        </w:rPr>
        <w:t>10</w:t>
      </w:r>
      <w:r w:rsidR="00215FFA">
        <w:rPr>
          <w:b/>
          <w:i/>
          <w:szCs w:val="28"/>
        </w:rPr>
        <w:t>-</w:t>
      </w:r>
      <w:r>
        <w:rPr>
          <w:b/>
          <w:i/>
          <w:szCs w:val="28"/>
        </w:rPr>
        <w:t>11</w:t>
      </w:r>
      <w:r w:rsidR="00215FFA">
        <w:rPr>
          <w:b/>
          <w:i/>
          <w:szCs w:val="28"/>
        </w:rPr>
        <w:t>классы</w:t>
      </w:r>
    </w:p>
    <w:p w:rsidR="00215FFA" w:rsidRPr="00CE27E7" w:rsidRDefault="00215FFA" w:rsidP="00215FFA">
      <w:pPr>
        <w:widowControl w:val="0"/>
        <w:ind w:left="-1080"/>
        <w:jc w:val="center"/>
        <w:rPr>
          <w:b/>
          <w:caps/>
          <w:sz w:val="24"/>
        </w:rPr>
      </w:pPr>
      <w:r w:rsidRPr="00CE27E7">
        <w:rPr>
          <w:b/>
          <w:caps/>
          <w:sz w:val="24"/>
        </w:rPr>
        <w:t>Пояснительная записка</w:t>
      </w:r>
    </w:p>
    <w:p w:rsidR="00215FFA" w:rsidRDefault="00215FFA" w:rsidP="00215FFA">
      <w:pPr>
        <w:widowControl w:val="0"/>
        <w:ind w:left="-1080"/>
        <w:jc w:val="center"/>
        <w:rPr>
          <w:b/>
          <w:caps/>
          <w:szCs w:val="28"/>
        </w:rPr>
      </w:pPr>
    </w:p>
    <w:p w:rsidR="00215FFA" w:rsidRPr="00215FFA" w:rsidRDefault="00CE27E7" w:rsidP="00215FFA">
      <w:pPr>
        <w:widowControl w:val="0"/>
        <w:ind w:left="-1080"/>
        <w:rPr>
          <w:b/>
          <w:sz w:val="24"/>
        </w:rPr>
      </w:pPr>
      <w:r>
        <w:rPr>
          <w:b/>
          <w:sz w:val="24"/>
        </w:rPr>
        <w:t xml:space="preserve">                  </w:t>
      </w:r>
      <w:r w:rsidR="00215FFA">
        <w:rPr>
          <w:b/>
          <w:sz w:val="24"/>
        </w:rPr>
        <w:t>Статус документа</w:t>
      </w:r>
    </w:p>
    <w:p w:rsidR="00215FFA" w:rsidRDefault="004B41E3" w:rsidP="004B41E3">
      <w:pPr>
        <w:spacing w:before="100" w:beforeAutospacing="1" w:after="100" w:afterAutospacing="1"/>
        <w:rPr>
          <w:sz w:val="24"/>
        </w:rPr>
      </w:pPr>
      <w:r>
        <w:rPr>
          <w:sz w:val="24"/>
        </w:rPr>
        <w:t xml:space="preserve">      Рабочая  программа по физике составлена на основе </w:t>
      </w:r>
      <w:r>
        <w:rPr>
          <w:b/>
          <w:sz w:val="24"/>
        </w:rPr>
        <w:t xml:space="preserve">федерального компонента Государственного стандарта </w:t>
      </w:r>
      <w:r w:rsidR="00A74F3A">
        <w:rPr>
          <w:sz w:val="24"/>
        </w:rPr>
        <w:t xml:space="preserve">среднего </w:t>
      </w:r>
      <w:r>
        <w:rPr>
          <w:sz w:val="24"/>
        </w:rPr>
        <w:t xml:space="preserve"> общего образования  в соответствии с учебниками физики для 10-11 классов Г.Я. Мякишева, Б.Б. Буховцева, Н.Н. Сотского - базовый и профильный уровни (авторы программы</w:t>
      </w:r>
      <w:r w:rsidR="002703DA">
        <w:rPr>
          <w:sz w:val="24"/>
        </w:rPr>
        <w:t xml:space="preserve"> </w:t>
      </w:r>
      <w:r>
        <w:rPr>
          <w:sz w:val="24"/>
        </w:rPr>
        <w:t>- В.С. Данюшенков, О.В. Коршунова).</w:t>
      </w:r>
    </w:p>
    <w:p w:rsidR="00215FFA" w:rsidRDefault="00215FFA" w:rsidP="005B2993">
      <w:pPr>
        <w:widowControl w:val="0"/>
        <w:ind w:left="-709" w:firstLine="567"/>
        <w:jc w:val="both"/>
        <w:rPr>
          <w:sz w:val="24"/>
        </w:rPr>
      </w:pPr>
      <w:r>
        <w:rPr>
          <w:sz w:val="24"/>
        </w:rPr>
        <w:t>Рабочая  программа конкретизирует содержание предметных тем образовательного стандарта на профильном уровне, дает  распределение учебных часов по разделам курса с учетом межпредметных и внутрипредметных связей, логики учебного процесса, возрастных особенностей учащихся, определяет минимальный набор опытов, демонстрируемых учителем в классе,  лабораторных и практических работ, выполняемых учащимися.</w:t>
      </w:r>
    </w:p>
    <w:p w:rsidR="00215FFA" w:rsidRDefault="00215FFA" w:rsidP="00215FFA">
      <w:pPr>
        <w:widowControl w:val="0"/>
        <w:jc w:val="both"/>
        <w:rPr>
          <w:sz w:val="24"/>
        </w:rPr>
      </w:pPr>
    </w:p>
    <w:p w:rsidR="00215FFA" w:rsidRDefault="00215FFA" w:rsidP="005B2993">
      <w:pPr>
        <w:widowControl w:val="0"/>
        <w:ind w:left="-709"/>
        <w:jc w:val="both"/>
        <w:rPr>
          <w:sz w:val="24"/>
        </w:rPr>
      </w:pPr>
      <w:r>
        <w:rPr>
          <w:b/>
          <w:sz w:val="24"/>
        </w:rPr>
        <w:t>Структура документа</w:t>
      </w:r>
    </w:p>
    <w:p w:rsidR="00215FFA" w:rsidRDefault="00215FFA" w:rsidP="00215FFA">
      <w:pPr>
        <w:widowControl w:val="0"/>
        <w:ind w:left="-1080" w:firstLine="567"/>
        <w:jc w:val="both"/>
        <w:rPr>
          <w:sz w:val="24"/>
        </w:rPr>
      </w:pPr>
      <w:r>
        <w:rPr>
          <w:sz w:val="24"/>
        </w:rPr>
        <w:t>Рабочая программа по физике включает три раздела: пояснительную записку; основное содержание с распределением учебных часов по разделам курса,   последовательность изучения тем и разделов; требования к уровню подготовки выпускников.</w:t>
      </w:r>
    </w:p>
    <w:p w:rsidR="00215FFA" w:rsidRDefault="00215FFA" w:rsidP="00215FFA">
      <w:pPr>
        <w:pStyle w:val="a5"/>
        <w:widowControl w:val="0"/>
        <w:ind w:left="-1080"/>
        <w:rPr>
          <w:rFonts w:ascii="Times New Roman" w:hAnsi="Times New Roman"/>
          <w:sz w:val="24"/>
          <w:szCs w:val="24"/>
        </w:rPr>
      </w:pPr>
      <w:r>
        <w:rPr>
          <w:rFonts w:ascii="Times New Roman" w:hAnsi="Times New Roman"/>
          <w:sz w:val="24"/>
          <w:szCs w:val="24"/>
        </w:rPr>
        <w:tab/>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w:t>
      </w:r>
      <w:r w:rsidR="00D60919">
        <w:rPr>
          <w:rFonts w:ascii="Times New Roman" w:hAnsi="Times New Roman"/>
          <w:sz w:val="24"/>
          <w:szCs w:val="24"/>
        </w:rPr>
        <w:t xml:space="preserve"> их разрешению. О</w:t>
      </w:r>
      <w:r>
        <w:rPr>
          <w:rFonts w:ascii="Times New Roman" w:hAnsi="Times New Roman"/>
          <w:sz w:val="24"/>
          <w:szCs w:val="24"/>
        </w:rPr>
        <w:t>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 Физика как наука. Методы научного познания природы».</w:t>
      </w:r>
    </w:p>
    <w:p w:rsidR="00215FFA" w:rsidRDefault="00215FFA" w:rsidP="00215FFA">
      <w:pPr>
        <w:pStyle w:val="a5"/>
        <w:widowControl w:val="0"/>
        <w:ind w:left="-1080" w:firstLine="720"/>
        <w:jc w:val="both"/>
        <w:rPr>
          <w:rFonts w:ascii="Times New Roman" w:hAnsi="Times New Roman"/>
          <w:sz w:val="24"/>
          <w:szCs w:val="24"/>
        </w:rPr>
      </w:pPr>
      <w:r>
        <w:rPr>
          <w:rFonts w:ascii="Times New Roman" w:hAnsi="Times New Roman"/>
          <w:sz w:val="24"/>
          <w:szCs w:val="24"/>
        </w:rPr>
        <w:t xml:space="preserve">Гуманитарное значение физики как составной части общего образовании состоит в том, что она вооружает школьника </w:t>
      </w:r>
      <w:r>
        <w:rPr>
          <w:rFonts w:ascii="Times New Roman" w:hAnsi="Times New Roman"/>
          <w:b/>
          <w:i/>
          <w:sz w:val="24"/>
          <w:szCs w:val="24"/>
        </w:rPr>
        <w:t>научным методом познания</w:t>
      </w:r>
      <w:r>
        <w:rPr>
          <w:rFonts w:ascii="Times New Roman" w:hAnsi="Times New Roman"/>
          <w:i/>
          <w:sz w:val="24"/>
          <w:szCs w:val="24"/>
        </w:rPr>
        <w:t>,</w:t>
      </w:r>
      <w:r>
        <w:rPr>
          <w:rFonts w:ascii="Times New Roman" w:hAnsi="Times New Roman"/>
          <w:sz w:val="24"/>
          <w:szCs w:val="24"/>
        </w:rPr>
        <w:t xml:space="preserve"> позволяющим получать объективные знания об окружающем мире</w:t>
      </w:r>
      <w:r>
        <w:rPr>
          <w:rFonts w:ascii="Times New Roman" w:hAnsi="Times New Roman"/>
          <w:i/>
          <w:sz w:val="24"/>
          <w:szCs w:val="24"/>
        </w:rPr>
        <w:t>.</w:t>
      </w:r>
    </w:p>
    <w:p w:rsidR="00215FFA" w:rsidRDefault="00215FFA" w:rsidP="00215FFA">
      <w:pPr>
        <w:widowControl w:val="0"/>
        <w:ind w:left="-1080" w:firstLine="720"/>
        <w:jc w:val="both"/>
        <w:rPr>
          <w:sz w:val="24"/>
        </w:rPr>
      </w:pPr>
      <w:r>
        <w:rPr>
          <w:sz w:val="24"/>
        </w:rPr>
        <w:t>Знание физических законов необходимо для изучения химии, биологии, физической географии, технологии, ОБЖ.</w:t>
      </w:r>
    </w:p>
    <w:p w:rsidR="00215FFA" w:rsidRDefault="00215FFA" w:rsidP="00215FFA">
      <w:pPr>
        <w:widowControl w:val="0"/>
        <w:ind w:left="-1080" w:firstLine="720"/>
        <w:jc w:val="both"/>
        <w:rPr>
          <w:sz w:val="24"/>
        </w:rPr>
      </w:pPr>
      <w:r>
        <w:rPr>
          <w:sz w:val="24"/>
        </w:rPr>
        <w:t>Курс физики в примерной программе среднего (полного) общего образования структурируется на основе физических теорий: механика, молекулярная физика, электродинамика, электромагнитные колебания и волны, квантовая физика.</w:t>
      </w:r>
    </w:p>
    <w:p w:rsidR="00215FFA" w:rsidRDefault="00215FFA" w:rsidP="00215FFA">
      <w:pPr>
        <w:pStyle w:val="21"/>
        <w:widowControl w:val="0"/>
        <w:spacing w:line="240" w:lineRule="auto"/>
        <w:ind w:left="-1080" w:firstLine="567"/>
        <w:rPr>
          <w:b/>
          <w:i/>
          <w:sz w:val="24"/>
        </w:rPr>
      </w:pPr>
    </w:p>
    <w:p w:rsidR="00215FFA" w:rsidRDefault="00215FFA" w:rsidP="00215FFA">
      <w:pPr>
        <w:pStyle w:val="21"/>
        <w:widowControl w:val="0"/>
        <w:spacing w:line="240" w:lineRule="auto"/>
        <w:ind w:left="-1080" w:firstLine="567"/>
        <w:rPr>
          <w:b/>
          <w:i/>
          <w:sz w:val="24"/>
        </w:rPr>
      </w:pPr>
      <w:r>
        <w:rPr>
          <w:b/>
          <w:i/>
          <w:sz w:val="24"/>
        </w:rPr>
        <w:t>Изучение физики в образовательных учреждениях среднего общего образования направлено на достижение следующих целей:</w:t>
      </w:r>
    </w:p>
    <w:p w:rsidR="00215FFA" w:rsidRDefault="00215FFA" w:rsidP="005F047C">
      <w:pPr>
        <w:widowControl w:val="0"/>
        <w:numPr>
          <w:ilvl w:val="0"/>
          <w:numId w:val="1"/>
        </w:numPr>
        <w:tabs>
          <w:tab w:val="num" w:pos="-1080"/>
        </w:tabs>
        <w:ind w:left="-1080" w:firstLine="87"/>
        <w:jc w:val="both"/>
        <w:rPr>
          <w:sz w:val="24"/>
        </w:rPr>
      </w:pPr>
      <w:r>
        <w:rPr>
          <w:b/>
          <w:sz w:val="24"/>
        </w:rPr>
        <w:t xml:space="preserve">освоение знаний </w:t>
      </w:r>
      <w:r>
        <w:rPr>
          <w:sz w:val="24"/>
        </w:rPr>
        <w:t>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классической механики, молекулярно-кинетической теории, термодинамики, классической электродинамики, специальной теории относительности, квантовой теории;</w:t>
      </w:r>
    </w:p>
    <w:p w:rsidR="00215FFA" w:rsidRDefault="00215FFA" w:rsidP="005F047C">
      <w:pPr>
        <w:widowControl w:val="0"/>
        <w:numPr>
          <w:ilvl w:val="0"/>
          <w:numId w:val="1"/>
        </w:numPr>
        <w:tabs>
          <w:tab w:val="num" w:pos="-1080"/>
        </w:tabs>
        <w:ind w:left="-1080" w:hanging="54"/>
        <w:jc w:val="both"/>
        <w:rPr>
          <w:sz w:val="24"/>
        </w:rPr>
      </w:pPr>
      <w:r>
        <w:rPr>
          <w:b/>
          <w:sz w:val="24"/>
        </w:rPr>
        <w:lastRenderedPageBreak/>
        <w:t xml:space="preserve">овладение умениями </w:t>
      </w:r>
      <w:r>
        <w:rPr>
          <w:sz w:val="24"/>
        </w:rPr>
        <w:t xml:space="preserve">проводить наблюдения, планировать и выполнять эксперименты, обрабатывать результаты измерений, выдвигать гипотезы и </w:t>
      </w:r>
      <w:r>
        <w:rPr>
          <w:color w:val="000000"/>
          <w:sz w:val="24"/>
        </w:rPr>
        <w:t>строить модели, устанавливать границы их применимости;</w:t>
      </w:r>
    </w:p>
    <w:p w:rsidR="00215FFA" w:rsidRDefault="00215FFA" w:rsidP="005F047C">
      <w:pPr>
        <w:widowControl w:val="0"/>
        <w:numPr>
          <w:ilvl w:val="0"/>
          <w:numId w:val="1"/>
        </w:numPr>
        <w:tabs>
          <w:tab w:val="num" w:pos="-1080"/>
        </w:tabs>
        <w:ind w:left="-1080" w:hanging="54"/>
        <w:jc w:val="both"/>
        <w:rPr>
          <w:b/>
          <w:sz w:val="24"/>
        </w:rPr>
      </w:pPr>
      <w:r>
        <w:rPr>
          <w:b/>
          <w:sz w:val="24"/>
        </w:rPr>
        <w:t>применение знаний</w:t>
      </w:r>
      <w:r>
        <w:rPr>
          <w:sz w:val="24"/>
        </w:rPr>
        <w:t xml:space="preserve"> по физике для объяснения явлений природы, свойств вещества, принципов работы технических устройств, решения физических задач, самостоятельного приобретения и оценки достоверности новой информации физического содержания, использования современных информационных технологий для поиска, переработки и предъявления учебной и научно-популярной информации по физике;</w:t>
      </w:r>
    </w:p>
    <w:p w:rsidR="00215FFA" w:rsidRDefault="00215FFA" w:rsidP="005F047C">
      <w:pPr>
        <w:widowControl w:val="0"/>
        <w:numPr>
          <w:ilvl w:val="0"/>
          <w:numId w:val="1"/>
        </w:numPr>
        <w:tabs>
          <w:tab w:val="num" w:pos="-1080"/>
        </w:tabs>
        <w:ind w:left="-1080" w:hanging="54"/>
        <w:jc w:val="both"/>
        <w:rPr>
          <w:sz w:val="24"/>
        </w:rPr>
      </w:pPr>
      <w:r>
        <w:rPr>
          <w:b/>
          <w:sz w:val="24"/>
        </w:rPr>
        <w:t xml:space="preserve">развитие познавательных интересов, интеллектуальных и творческих способностей </w:t>
      </w:r>
      <w:r>
        <w:rPr>
          <w:sz w:val="24"/>
        </w:rPr>
        <w:t>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rsidR="00215FFA" w:rsidRDefault="00215FFA" w:rsidP="005F047C">
      <w:pPr>
        <w:widowControl w:val="0"/>
        <w:numPr>
          <w:ilvl w:val="0"/>
          <w:numId w:val="1"/>
        </w:numPr>
        <w:tabs>
          <w:tab w:val="num" w:pos="-1080"/>
        </w:tabs>
        <w:ind w:left="-1080" w:hanging="54"/>
        <w:jc w:val="both"/>
        <w:rPr>
          <w:sz w:val="24"/>
        </w:rPr>
      </w:pPr>
      <w:r>
        <w:rPr>
          <w:b/>
          <w:sz w:val="24"/>
        </w:rPr>
        <w:t xml:space="preserve">воспитание </w:t>
      </w:r>
      <w:r>
        <w:rPr>
          <w:sz w:val="24"/>
        </w:rPr>
        <w:t>духа сотрудничества в процессе совместного выполнения задач, уважительного отношения к мнению оппонента, обоснованности высказываемой позиции, готовности к морально-этической оценке использования научных достижений, уважения к творцам науки и техники</w:t>
      </w:r>
      <w:r>
        <w:rPr>
          <w:b/>
          <w:sz w:val="24"/>
        </w:rPr>
        <w:t xml:space="preserve">, </w:t>
      </w:r>
      <w:r>
        <w:rPr>
          <w:sz w:val="24"/>
        </w:rPr>
        <w:t>обеспечивающим</w:t>
      </w:r>
      <w:r>
        <w:rPr>
          <w:b/>
          <w:sz w:val="24"/>
        </w:rPr>
        <w:t xml:space="preserve"> </w:t>
      </w:r>
      <w:r>
        <w:rPr>
          <w:sz w:val="24"/>
        </w:rPr>
        <w:t xml:space="preserve">ведущую роль физики в создании современного мира техники; </w:t>
      </w:r>
    </w:p>
    <w:p w:rsidR="00215FFA" w:rsidRDefault="00215FFA" w:rsidP="005F047C">
      <w:pPr>
        <w:widowControl w:val="0"/>
        <w:numPr>
          <w:ilvl w:val="0"/>
          <w:numId w:val="1"/>
        </w:numPr>
        <w:tabs>
          <w:tab w:val="num" w:pos="-1080"/>
        </w:tabs>
        <w:ind w:left="-1080" w:hanging="54"/>
        <w:jc w:val="both"/>
        <w:rPr>
          <w:sz w:val="24"/>
        </w:rPr>
      </w:pPr>
      <w:r>
        <w:rPr>
          <w:b/>
          <w:sz w:val="24"/>
        </w:rPr>
        <w:t xml:space="preserve">использование приобретенных знаний и умений </w:t>
      </w:r>
      <w:r>
        <w:rPr>
          <w:sz w:val="24"/>
        </w:rPr>
        <w:t>для решения практических, жизненных задач, рационального природопользования и защиты окружающей среды, обеспечения безопасности жизнедеятельности человека и общества.</w:t>
      </w:r>
    </w:p>
    <w:p w:rsidR="00215FFA" w:rsidRDefault="00215FFA" w:rsidP="00215FFA">
      <w:pPr>
        <w:widowControl w:val="0"/>
        <w:ind w:left="-1080"/>
        <w:jc w:val="both"/>
        <w:rPr>
          <w:b/>
          <w:sz w:val="24"/>
        </w:rPr>
      </w:pPr>
      <w:r>
        <w:rPr>
          <w:b/>
          <w:sz w:val="24"/>
        </w:rPr>
        <w:t>Место предмета в учебном плане</w:t>
      </w:r>
    </w:p>
    <w:p w:rsidR="00215FFA" w:rsidRDefault="00215FFA" w:rsidP="00215FFA">
      <w:pPr>
        <w:widowControl w:val="0"/>
        <w:autoSpaceDE w:val="0"/>
        <w:autoSpaceDN w:val="0"/>
        <w:adjustRightInd w:val="0"/>
        <w:ind w:left="-1080" w:firstLine="567"/>
        <w:jc w:val="both"/>
        <w:rPr>
          <w:sz w:val="24"/>
        </w:rPr>
      </w:pPr>
      <w:r>
        <w:rPr>
          <w:sz w:val="24"/>
        </w:rPr>
        <w:t>Федеральный базисный учебный план для образовательных учреждений</w:t>
      </w:r>
      <w:r w:rsidR="00D60919">
        <w:rPr>
          <w:sz w:val="24"/>
        </w:rPr>
        <w:t xml:space="preserve"> Российской Федерации отводит 34</w:t>
      </w:r>
      <w:r>
        <w:rPr>
          <w:sz w:val="24"/>
        </w:rPr>
        <w:t xml:space="preserve">0 часов для обязательного изучения физики на профильном уровне ступени среднего (полного) общего образования. В том числе в </w:t>
      </w:r>
      <w:r>
        <w:rPr>
          <w:sz w:val="24"/>
          <w:lang w:val="en-US"/>
        </w:rPr>
        <w:t>X</w:t>
      </w:r>
      <w:r>
        <w:rPr>
          <w:sz w:val="24"/>
        </w:rPr>
        <w:t xml:space="preserve"> и </w:t>
      </w:r>
      <w:r>
        <w:rPr>
          <w:sz w:val="24"/>
          <w:lang w:val="en-US"/>
        </w:rPr>
        <w:t>XI</w:t>
      </w:r>
      <w:r w:rsidR="00D60919">
        <w:rPr>
          <w:sz w:val="24"/>
        </w:rPr>
        <w:t xml:space="preserve"> классах по 170</w:t>
      </w:r>
      <w:r>
        <w:rPr>
          <w:sz w:val="24"/>
        </w:rPr>
        <w:t xml:space="preserve"> учебных часов из расчета 5 учебных часа в недел</w:t>
      </w:r>
      <w:r w:rsidR="00D60919">
        <w:rPr>
          <w:sz w:val="24"/>
        </w:rPr>
        <w:t xml:space="preserve">ю. </w:t>
      </w:r>
    </w:p>
    <w:p w:rsidR="00215FFA" w:rsidRDefault="00215FFA" w:rsidP="00215FFA">
      <w:pPr>
        <w:widowControl w:val="0"/>
        <w:ind w:left="-1080"/>
        <w:jc w:val="both"/>
        <w:rPr>
          <w:b/>
          <w:sz w:val="24"/>
        </w:rPr>
      </w:pPr>
      <w:r>
        <w:rPr>
          <w:b/>
          <w:sz w:val="24"/>
        </w:rPr>
        <w:t>Общеучебные умения, навыки и способы деятельности</w:t>
      </w:r>
    </w:p>
    <w:p w:rsidR="00215FFA" w:rsidRDefault="00D60919" w:rsidP="00215FFA">
      <w:pPr>
        <w:widowControl w:val="0"/>
        <w:ind w:left="-1080" w:firstLine="567"/>
        <w:jc w:val="both"/>
        <w:rPr>
          <w:sz w:val="24"/>
        </w:rPr>
      </w:pPr>
      <w:r>
        <w:rPr>
          <w:sz w:val="24"/>
        </w:rPr>
        <w:t>Рабочая</w:t>
      </w:r>
      <w:r w:rsidR="00215FFA">
        <w:rPr>
          <w:sz w:val="24"/>
        </w:rPr>
        <w:t xml:space="preserve"> программа предусматривает формирование у школьников общеучебных умений и навыков, универсальных способов деятельности и ключевых компетенций. В этом направлении приоритетами для школьного курса физики на этапе основного общего образования являются:</w:t>
      </w:r>
    </w:p>
    <w:p w:rsidR="00215FFA" w:rsidRDefault="00D60919" w:rsidP="00D60919">
      <w:pPr>
        <w:widowControl w:val="0"/>
        <w:ind w:left="-1080"/>
        <w:jc w:val="both"/>
        <w:rPr>
          <w:sz w:val="24"/>
        </w:rPr>
      </w:pPr>
      <w:r>
        <w:rPr>
          <w:sz w:val="24"/>
        </w:rPr>
        <w:t xml:space="preserve">    Рабочая</w:t>
      </w:r>
      <w:r w:rsidR="00215FFA">
        <w:rPr>
          <w:sz w:val="24"/>
        </w:rPr>
        <w:t xml:space="preserve"> программа предусматривает формирование у школьников общеучебных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215FFA" w:rsidRDefault="00215FFA" w:rsidP="00215FFA">
      <w:pPr>
        <w:widowControl w:val="0"/>
        <w:ind w:left="-1080" w:firstLine="567"/>
        <w:jc w:val="both"/>
        <w:rPr>
          <w:i/>
          <w:sz w:val="24"/>
        </w:rPr>
      </w:pPr>
      <w:r>
        <w:rPr>
          <w:i/>
          <w:sz w:val="24"/>
        </w:rPr>
        <w:t>Познавательная деятельность:</w:t>
      </w:r>
    </w:p>
    <w:p w:rsidR="00215FFA" w:rsidRDefault="00215FFA" w:rsidP="00A062AE">
      <w:pPr>
        <w:widowControl w:val="0"/>
        <w:numPr>
          <w:ilvl w:val="0"/>
          <w:numId w:val="2"/>
        </w:numPr>
        <w:tabs>
          <w:tab w:val="clear" w:pos="1287"/>
          <w:tab w:val="num" w:pos="-1080"/>
        </w:tabs>
        <w:ind w:left="-1080" w:hanging="54"/>
        <w:jc w:val="both"/>
        <w:rPr>
          <w:sz w:val="24"/>
        </w:rPr>
      </w:pPr>
      <w:r>
        <w:rPr>
          <w:sz w:val="24"/>
        </w:rPr>
        <w:t>использование для познания окружающего мира различных естественнонаучных методов: наблюдение, измерение, эксперимент, моделирование;</w:t>
      </w:r>
    </w:p>
    <w:p w:rsidR="00215FFA" w:rsidRDefault="00215FFA" w:rsidP="00A062AE">
      <w:pPr>
        <w:widowControl w:val="0"/>
        <w:numPr>
          <w:ilvl w:val="0"/>
          <w:numId w:val="2"/>
        </w:numPr>
        <w:tabs>
          <w:tab w:val="clear" w:pos="1287"/>
          <w:tab w:val="num" w:pos="-1080"/>
        </w:tabs>
        <w:ind w:left="-1080" w:hanging="54"/>
        <w:jc w:val="both"/>
        <w:rPr>
          <w:sz w:val="24"/>
        </w:rPr>
      </w:pPr>
      <w:r>
        <w:rPr>
          <w:sz w:val="24"/>
        </w:rPr>
        <w:t>формирование умений различать факты, гипотезы, причины, следствия, доказательства, законы, теории;</w:t>
      </w:r>
    </w:p>
    <w:p w:rsidR="00215FFA" w:rsidRDefault="00215FFA" w:rsidP="00A062AE">
      <w:pPr>
        <w:widowControl w:val="0"/>
        <w:numPr>
          <w:ilvl w:val="0"/>
          <w:numId w:val="2"/>
        </w:numPr>
        <w:tabs>
          <w:tab w:val="clear" w:pos="1287"/>
          <w:tab w:val="num" w:pos="-1080"/>
        </w:tabs>
        <w:ind w:left="-1080" w:hanging="54"/>
        <w:jc w:val="both"/>
        <w:rPr>
          <w:sz w:val="24"/>
        </w:rPr>
      </w:pPr>
      <w:r>
        <w:rPr>
          <w:sz w:val="24"/>
        </w:rPr>
        <w:t>овладение адекватными способами решения теоретических и экспериментальных задач;</w:t>
      </w:r>
    </w:p>
    <w:p w:rsidR="00215FFA" w:rsidRDefault="00215FFA" w:rsidP="00A062AE">
      <w:pPr>
        <w:widowControl w:val="0"/>
        <w:numPr>
          <w:ilvl w:val="0"/>
          <w:numId w:val="2"/>
        </w:numPr>
        <w:tabs>
          <w:tab w:val="clear" w:pos="1287"/>
          <w:tab w:val="num" w:pos="-1080"/>
        </w:tabs>
        <w:ind w:left="-1080" w:hanging="54"/>
        <w:jc w:val="both"/>
        <w:rPr>
          <w:sz w:val="24"/>
        </w:rPr>
      </w:pPr>
      <w:r>
        <w:rPr>
          <w:sz w:val="24"/>
        </w:rPr>
        <w:t>приобретение опыта выдвижения гипотез для объяснения известных фактов и экспериментальной проверки выдвигаемых гипотез.</w:t>
      </w:r>
    </w:p>
    <w:p w:rsidR="00215FFA" w:rsidRDefault="00215FFA" w:rsidP="00A062AE">
      <w:pPr>
        <w:widowControl w:val="0"/>
        <w:ind w:left="-1080" w:firstLine="567"/>
        <w:jc w:val="both"/>
        <w:rPr>
          <w:i/>
          <w:sz w:val="24"/>
        </w:rPr>
      </w:pPr>
      <w:r>
        <w:rPr>
          <w:i/>
          <w:sz w:val="24"/>
        </w:rPr>
        <w:t>Информационно-коммуникативная деятельность:</w:t>
      </w:r>
    </w:p>
    <w:p w:rsidR="00215FFA" w:rsidRDefault="00215FFA" w:rsidP="00A062AE">
      <w:pPr>
        <w:widowControl w:val="0"/>
        <w:numPr>
          <w:ilvl w:val="1"/>
          <w:numId w:val="2"/>
        </w:numPr>
        <w:tabs>
          <w:tab w:val="clear" w:pos="2007"/>
          <w:tab w:val="num" w:pos="-1080"/>
        </w:tabs>
        <w:ind w:left="-1080" w:hanging="54"/>
        <w:jc w:val="both"/>
        <w:rPr>
          <w:sz w:val="24"/>
        </w:rPr>
      </w:pPr>
      <w:r>
        <w:rPr>
          <w:sz w:val="24"/>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215FFA" w:rsidRDefault="00215FFA" w:rsidP="00A062AE">
      <w:pPr>
        <w:widowControl w:val="0"/>
        <w:numPr>
          <w:ilvl w:val="1"/>
          <w:numId w:val="2"/>
        </w:numPr>
        <w:tabs>
          <w:tab w:val="clear" w:pos="2007"/>
          <w:tab w:val="num" w:pos="-1080"/>
        </w:tabs>
        <w:ind w:left="-1080" w:hanging="54"/>
        <w:jc w:val="both"/>
        <w:rPr>
          <w:sz w:val="24"/>
        </w:rPr>
      </w:pPr>
      <w:r>
        <w:rPr>
          <w:sz w:val="24"/>
        </w:rPr>
        <w:t>использование для решения познавательных и коммуникативных задач различных источников информации.</w:t>
      </w:r>
    </w:p>
    <w:p w:rsidR="00215FFA" w:rsidRDefault="00215FFA" w:rsidP="00A062AE">
      <w:pPr>
        <w:widowControl w:val="0"/>
        <w:ind w:left="-1080" w:firstLine="720"/>
        <w:jc w:val="both"/>
        <w:rPr>
          <w:i/>
          <w:sz w:val="24"/>
        </w:rPr>
      </w:pPr>
      <w:r>
        <w:rPr>
          <w:i/>
          <w:sz w:val="24"/>
        </w:rPr>
        <w:t>Рефлексивная деятельность:</w:t>
      </w:r>
    </w:p>
    <w:p w:rsidR="00215FFA" w:rsidRDefault="00215FFA" w:rsidP="00A062AE">
      <w:pPr>
        <w:widowControl w:val="0"/>
        <w:numPr>
          <w:ilvl w:val="0"/>
          <w:numId w:val="3"/>
        </w:numPr>
        <w:tabs>
          <w:tab w:val="clear" w:pos="1440"/>
          <w:tab w:val="num" w:pos="-1080"/>
        </w:tabs>
        <w:ind w:left="-1080" w:hanging="54"/>
        <w:jc w:val="both"/>
        <w:rPr>
          <w:sz w:val="24"/>
        </w:rPr>
      </w:pPr>
      <w:r>
        <w:rPr>
          <w:sz w:val="24"/>
        </w:rPr>
        <w:t>владение навыками контроля и оценки своей деятельности, умением предвидеть возможные результаты своих действий:</w:t>
      </w:r>
    </w:p>
    <w:p w:rsidR="00215FFA" w:rsidRDefault="00215FFA" w:rsidP="00A062AE">
      <w:pPr>
        <w:widowControl w:val="0"/>
        <w:numPr>
          <w:ilvl w:val="0"/>
          <w:numId w:val="3"/>
        </w:numPr>
        <w:tabs>
          <w:tab w:val="clear" w:pos="1440"/>
          <w:tab w:val="num" w:pos="-1080"/>
        </w:tabs>
        <w:ind w:left="-1080" w:hanging="54"/>
        <w:jc w:val="both"/>
        <w:rPr>
          <w:sz w:val="24"/>
        </w:rPr>
      </w:pPr>
      <w:r>
        <w:rPr>
          <w:sz w:val="24"/>
        </w:rPr>
        <w:t>организация учебной деятельности: постановка цели, планирование, определение оптимального соотношения цели и средств.</w:t>
      </w:r>
    </w:p>
    <w:p w:rsidR="00215FFA" w:rsidRDefault="00215FFA" w:rsidP="00A062AE">
      <w:pPr>
        <w:widowControl w:val="0"/>
        <w:ind w:left="-1080"/>
        <w:rPr>
          <w:b/>
          <w:sz w:val="24"/>
        </w:rPr>
      </w:pPr>
      <w:r>
        <w:rPr>
          <w:b/>
          <w:sz w:val="24"/>
        </w:rPr>
        <w:t>Результаты обучения</w:t>
      </w:r>
    </w:p>
    <w:p w:rsidR="00215FFA" w:rsidRDefault="00215FFA" w:rsidP="00215FFA">
      <w:pPr>
        <w:widowControl w:val="0"/>
        <w:ind w:left="-1080" w:firstLine="567"/>
        <w:jc w:val="both"/>
        <w:rPr>
          <w:sz w:val="24"/>
        </w:rPr>
      </w:pPr>
      <w:r>
        <w:rPr>
          <w:sz w:val="24"/>
        </w:rPr>
        <w:t xml:space="preserve">Обязательные результаты изучения курса «Физика» приведены в разделе «Требования к уровню подготовки выпускников», который полностью соответствует стандарту. Требования направлены на </w:t>
      </w:r>
      <w:r>
        <w:rPr>
          <w:sz w:val="24"/>
        </w:rPr>
        <w:lastRenderedPageBreak/>
        <w:t>реализацию деятельностного и личностно ориентированного подходов; освоение учащимися интеллектуальной и практической деятельности; овладение знаниями и умениями, необходимыми в повседневной жизни, позволяющими ориентироваться в окружающем мире, значимыми для сохранения окружающей среды и собственного здоровья.</w:t>
      </w:r>
    </w:p>
    <w:p w:rsidR="00215FFA" w:rsidRDefault="00215FFA" w:rsidP="00215FFA">
      <w:pPr>
        <w:widowControl w:val="0"/>
        <w:ind w:left="-1080" w:firstLine="567"/>
        <w:jc w:val="both"/>
        <w:rPr>
          <w:sz w:val="24"/>
        </w:rPr>
      </w:pPr>
      <w:r>
        <w:rPr>
          <w:sz w:val="24"/>
        </w:rPr>
        <w:t>Рубрика «Знать/понимать» включает требования к учебному материалу, который усваивается и воспроизводится учащимися. Выпускники должны понимать смысл изучаемых физических понятий, физических величин и законов, принципов и постулатов.</w:t>
      </w:r>
    </w:p>
    <w:p w:rsidR="00215FFA" w:rsidRDefault="00215FFA" w:rsidP="00215FFA">
      <w:pPr>
        <w:widowControl w:val="0"/>
        <w:ind w:left="-1080" w:firstLine="567"/>
        <w:jc w:val="both"/>
        <w:rPr>
          <w:sz w:val="24"/>
        </w:rPr>
      </w:pPr>
      <w:r>
        <w:rPr>
          <w:sz w:val="24"/>
        </w:rPr>
        <w:t>Рубрика «Уметь» включает требования, основанных на более сложных видах деятельности, в том числе творческой: объяснять результаты наблюдений и экспериментов, описывать фундаментальные опыты, оказавшие существенное влияние на развитие физики, представлять результаты измерений с помощью таблиц, графиков и выявлять на этой основе эмпирические зависимости, применять полученные знания для решения физических задач, приводить примеры практического использования знаний, воспринимать и самостоятельно оценивать информацию.</w:t>
      </w:r>
    </w:p>
    <w:p w:rsidR="00215FFA" w:rsidRDefault="00215FFA" w:rsidP="00215FFA">
      <w:pPr>
        <w:widowControl w:val="0"/>
        <w:ind w:left="-1080" w:firstLine="567"/>
        <w:jc w:val="both"/>
        <w:rPr>
          <w:sz w:val="24"/>
        </w:rPr>
      </w:pPr>
      <w:r>
        <w:rPr>
          <w:sz w:val="24"/>
        </w:rPr>
        <w:t>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w:t>
      </w:r>
    </w:p>
    <w:p w:rsidR="00D60919" w:rsidRDefault="00D60919" w:rsidP="00215FFA">
      <w:pPr>
        <w:widowControl w:val="0"/>
        <w:ind w:left="-1080" w:firstLine="567"/>
        <w:jc w:val="both"/>
        <w:rPr>
          <w:sz w:val="24"/>
        </w:rPr>
      </w:pPr>
    </w:p>
    <w:p w:rsidR="00D60919" w:rsidRDefault="00D60919" w:rsidP="00D60919">
      <w:pPr>
        <w:pStyle w:val="2"/>
        <w:keepNext w:val="0"/>
        <w:widowControl w:val="0"/>
        <w:spacing w:before="0" w:after="0"/>
        <w:ind w:left="-1080"/>
        <w:jc w:val="center"/>
        <w:rPr>
          <w:rFonts w:ascii="Times New Roman" w:hAnsi="Times New Roman"/>
          <w:i w:val="0"/>
          <w:sz w:val="24"/>
          <w:szCs w:val="24"/>
        </w:rPr>
      </w:pPr>
      <w:r>
        <w:rPr>
          <w:rFonts w:ascii="Times New Roman" w:hAnsi="Times New Roman"/>
          <w:i w:val="0"/>
          <w:sz w:val="24"/>
          <w:szCs w:val="24"/>
        </w:rPr>
        <w:t>ТРЕБОВАНИЯ К УРОВНЮ ПОДГОТОВКИ ВЫПУСКНИКОВ</w:t>
      </w:r>
    </w:p>
    <w:p w:rsidR="00D60919" w:rsidRDefault="00D60919" w:rsidP="00D60919">
      <w:pPr>
        <w:widowControl w:val="0"/>
        <w:ind w:left="-1080"/>
        <w:jc w:val="center"/>
        <w:rPr>
          <w:b/>
          <w:sz w:val="24"/>
        </w:rPr>
      </w:pPr>
      <w:r>
        <w:rPr>
          <w:b/>
          <w:sz w:val="24"/>
        </w:rPr>
        <w:t>ОБРАЗОВАТЕЛЬНЫХ УЧРЕЖДЕНИЙ СРЕДНЕГО ОБЩЕГО</w:t>
      </w:r>
    </w:p>
    <w:p w:rsidR="00D60919" w:rsidRDefault="00D60919" w:rsidP="00D60919">
      <w:pPr>
        <w:widowControl w:val="0"/>
        <w:ind w:left="-1080"/>
        <w:jc w:val="center"/>
        <w:rPr>
          <w:b/>
          <w:sz w:val="24"/>
        </w:rPr>
      </w:pPr>
      <w:r>
        <w:rPr>
          <w:b/>
          <w:sz w:val="24"/>
        </w:rPr>
        <w:t>ОБРАЗОВАНИЯ</w:t>
      </w:r>
    </w:p>
    <w:p w:rsidR="00D60919" w:rsidRDefault="00D60919" w:rsidP="005B2993">
      <w:pPr>
        <w:widowControl w:val="0"/>
        <w:ind w:left="-709" w:firstLine="180"/>
        <w:jc w:val="both"/>
        <w:rPr>
          <w:b/>
          <w:i/>
          <w:sz w:val="24"/>
        </w:rPr>
      </w:pPr>
      <w:r>
        <w:rPr>
          <w:b/>
          <w:i/>
          <w:sz w:val="24"/>
        </w:rPr>
        <w:t>В результате изучения физики на профильном уровне ученик должен</w:t>
      </w:r>
    </w:p>
    <w:p w:rsidR="00D60919" w:rsidRDefault="00D60919" w:rsidP="005B2993">
      <w:pPr>
        <w:widowControl w:val="0"/>
        <w:ind w:left="-709" w:firstLine="180"/>
        <w:jc w:val="both"/>
        <w:rPr>
          <w:b/>
          <w:sz w:val="24"/>
        </w:rPr>
      </w:pPr>
      <w:r>
        <w:rPr>
          <w:b/>
          <w:sz w:val="24"/>
        </w:rPr>
        <w:t>знать/понимать</w:t>
      </w:r>
    </w:p>
    <w:p w:rsidR="00D60919" w:rsidRDefault="00D60919" w:rsidP="005B2993">
      <w:pPr>
        <w:widowControl w:val="0"/>
        <w:numPr>
          <w:ilvl w:val="0"/>
          <w:numId w:val="4"/>
        </w:numPr>
        <w:ind w:left="-709"/>
        <w:jc w:val="both"/>
        <w:rPr>
          <w:snapToGrid w:val="0"/>
          <w:sz w:val="24"/>
        </w:rPr>
      </w:pPr>
      <w:r>
        <w:rPr>
          <w:b/>
          <w:i/>
          <w:snapToGrid w:val="0"/>
          <w:sz w:val="24"/>
        </w:rPr>
        <w:t>смысл понятий:</w:t>
      </w:r>
      <w:r>
        <w:rPr>
          <w:snapToGrid w:val="0"/>
          <w:sz w:val="24"/>
        </w:rPr>
        <w:t xml:space="preserve">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
    <w:p w:rsidR="00D60919" w:rsidRDefault="00D60919" w:rsidP="005B2993">
      <w:pPr>
        <w:widowControl w:val="0"/>
        <w:numPr>
          <w:ilvl w:val="0"/>
          <w:numId w:val="4"/>
        </w:numPr>
        <w:tabs>
          <w:tab w:val="num" w:pos="-1080"/>
        </w:tabs>
        <w:ind w:left="-709"/>
        <w:jc w:val="both"/>
        <w:rPr>
          <w:b/>
          <w:snapToGrid w:val="0"/>
          <w:sz w:val="24"/>
        </w:rPr>
      </w:pPr>
      <w:r>
        <w:rPr>
          <w:b/>
          <w:i/>
          <w:snapToGrid w:val="0"/>
          <w:sz w:val="24"/>
        </w:rPr>
        <w:t>смысл физических величин:</w:t>
      </w:r>
      <w:r>
        <w:rPr>
          <w:b/>
          <w:snapToGrid w:val="0"/>
          <w:sz w:val="24"/>
        </w:rPr>
        <w:t xml:space="preserve"> </w:t>
      </w:r>
      <w:r>
        <w:rPr>
          <w:snapToGrid w:val="0"/>
          <w:sz w:val="24"/>
        </w:rPr>
        <w:t>перемещение,</w:t>
      </w:r>
      <w:r>
        <w:rPr>
          <w:b/>
          <w:snapToGrid w:val="0"/>
          <w:sz w:val="24"/>
        </w:rPr>
        <w:t xml:space="preserve"> </w:t>
      </w:r>
      <w:r>
        <w:rPr>
          <w:snapToGrid w:val="0"/>
          <w:sz w:val="24"/>
        </w:rPr>
        <w:t>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rsidR="00D60919" w:rsidRDefault="00D60919" w:rsidP="005B2993">
      <w:pPr>
        <w:widowControl w:val="0"/>
        <w:numPr>
          <w:ilvl w:val="0"/>
          <w:numId w:val="4"/>
        </w:numPr>
        <w:ind w:left="-709"/>
        <w:jc w:val="both"/>
        <w:rPr>
          <w:i/>
          <w:sz w:val="24"/>
        </w:rPr>
      </w:pPr>
      <w:r>
        <w:rPr>
          <w:b/>
          <w:i/>
          <w:snapToGrid w:val="0"/>
          <w:sz w:val="24"/>
        </w:rPr>
        <w:t xml:space="preserve">смысл физических законов, принципов и постулатов </w:t>
      </w:r>
      <w:r>
        <w:rPr>
          <w:snapToGrid w:val="0"/>
          <w:sz w:val="24"/>
        </w:rPr>
        <w:t>(формулировка, границы применимости):</w:t>
      </w:r>
      <w:r>
        <w:rPr>
          <w:b/>
          <w:snapToGrid w:val="0"/>
          <w:sz w:val="24"/>
        </w:rPr>
        <w:t xml:space="preserve"> </w:t>
      </w:r>
      <w:r>
        <w:rPr>
          <w:sz w:val="24"/>
        </w:rPr>
        <w:t xml:space="preserve">законы динамики Ньютона, принципы суперпозиции и относительности, закон </w:t>
      </w:r>
      <w:r>
        <w:rPr>
          <w:snapToGrid w:val="0"/>
          <w:sz w:val="24"/>
        </w:rPr>
        <w:t xml:space="preserve">Паскаля, </w:t>
      </w:r>
      <w:r>
        <w:rPr>
          <w:sz w:val="24"/>
        </w:rPr>
        <w:t>закон</w:t>
      </w:r>
      <w:r>
        <w:rPr>
          <w:snapToGrid w:val="0"/>
          <w:sz w:val="24"/>
        </w:rPr>
        <w:t xml:space="preserve"> Архимеда, </w:t>
      </w:r>
      <w:r>
        <w:rPr>
          <w:sz w:val="24"/>
        </w:rPr>
        <w:t>закон</w:t>
      </w:r>
      <w:r>
        <w:rPr>
          <w:snapToGrid w:val="0"/>
          <w:sz w:val="24"/>
        </w:rPr>
        <w:t xml:space="preserve"> Гука, </w:t>
      </w:r>
      <w:r>
        <w:rPr>
          <w:sz w:val="24"/>
        </w:rPr>
        <w:t xml:space="preserve">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w:t>
      </w:r>
    </w:p>
    <w:p w:rsidR="00D60919" w:rsidRDefault="00D60919" w:rsidP="005B2993">
      <w:pPr>
        <w:widowControl w:val="0"/>
        <w:numPr>
          <w:ilvl w:val="0"/>
          <w:numId w:val="4"/>
        </w:numPr>
        <w:tabs>
          <w:tab w:val="num" w:pos="-1080"/>
        </w:tabs>
        <w:ind w:left="-709"/>
        <w:jc w:val="both"/>
        <w:rPr>
          <w:i/>
          <w:sz w:val="24"/>
        </w:rPr>
      </w:pPr>
      <w:r>
        <w:rPr>
          <w:b/>
          <w:i/>
          <w:sz w:val="24"/>
        </w:rPr>
        <w:t>вклад российских и зарубежных ученых</w:t>
      </w:r>
      <w:r>
        <w:rPr>
          <w:sz w:val="24"/>
        </w:rPr>
        <w:t>, оказавших наибольшее влияние на развитие физики;</w:t>
      </w:r>
    </w:p>
    <w:p w:rsidR="00D60919" w:rsidRDefault="00D60919" w:rsidP="005B2993">
      <w:pPr>
        <w:widowControl w:val="0"/>
        <w:ind w:left="-709" w:firstLine="180"/>
        <w:jc w:val="both"/>
        <w:rPr>
          <w:sz w:val="24"/>
        </w:rPr>
      </w:pPr>
      <w:r>
        <w:rPr>
          <w:b/>
          <w:sz w:val="24"/>
        </w:rPr>
        <w:t>уметь</w:t>
      </w:r>
    </w:p>
    <w:p w:rsidR="00D60919" w:rsidRDefault="00D60919" w:rsidP="005B2993">
      <w:pPr>
        <w:widowControl w:val="0"/>
        <w:numPr>
          <w:ilvl w:val="0"/>
          <w:numId w:val="5"/>
        </w:numPr>
        <w:tabs>
          <w:tab w:val="num" w:pos="-1080"/>
        </w:tabs>
        <w:ind w:left="-709"/>
        <w:jc w:val="both"/>
        <w:rPr>
          <w:snapToGrid w:val="0"/>
          <w:sz w:val="24"/>
        </w:rPr>
      </w:pPr>
      <w:r>
        <w:rPr>
          <w:b/>
          <w:i/>
          <w:snapToGrid w:val="0"/>
          <w:sz w:val="24"/>
        </w:rPr>
        <w:t>описывать и объяснять результаты наблюдений и экспериментов:</w:t>
      </w:r>
      <w:r>
        <w:rPr>
          <w:b/>
          <w:snapToGrid w:val="0"/>
          <w:sz w:val="24"/>
        </w:rPr>
        <w:t xml:space="preserve"> </w:t>
      </w:r>
      <w:r>
        <w:rPr>
          <w:sz w:val="24"/>
        </w:rPr>
        <w:t>независимость ускорения свободного падения от массы падающего тела;</w:t>
      </w:r>
      <w:r>
        <w:rPr>
          <w:snapToGrid w:val="0"/>
          <w:sz w:val="24"/>
        </w:rPr>
        <w:t xml:space="preserve"> нагревание газа при его быстром сжатии и охлаждение при быстром расширении; повышение давления газа при его нагревании в закрытом сосуде; </w:t>
      </w:r>
      <w:r>
        <w:rPr>
          <w:sz w:val="24"/>
        </w:rPr>
        <w:t xml:space="preserve">броуновское движение; электризация тел при их контакте; взаимодействие проводников </w:t>
      </w:r>
      <w:r>
        <w:rPr>
          <w:sz w:val="24"/>
        </w:rPr>
        <w:lastRenderedPageBreak/>
        <w:t xml:space="preserve">с током; действие магнитного поля на проводник с током;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 </w:t>
      </w:r>
    </w:p>
    <w:p w:rsidR="00D60919" w:rsidRDefault="00D60919" w:rsidP="005B2993">
      <w:pPr>
        <w:widowControl w:val="0"/>
        <w:numPr>
          <w:ilvl w:val="0"/>
          <w:numId w:val="5"/>
        </w:numPr>
        <w:tabs>
          <w:tab w:val="num" w:pos="-1080"/>
        </w:tabs>
        <w:ind w:left="-709"/>
        <w:jc w:val="both"/>
        <w:rPr>
          <w:snapToGrid w:val="0"/>
          <w:sz w:val="24"/>
        </w:rPr>
      </w:pPr>
      <w:r>
        <w:rPr>
          <w:b/>
          <w:i/>
          <w:snapToGrid w:val="0"/>
          <w:sz w:val="24"/>
        </w:rPr>
        <w:t>приводить примеры опытов, иллюстрирующих, что:</w:t>
      </w:r>
      <w:r>
        <w:rPr>
          <w:b/>
          <w:snapToGrid w:val="0"/>
          <w:sz w:val="24"/>
        </w:rPr>
        <w:t xml:space="preserve"> </w:t>
      </w:r>
      <w:r>
        <w:rPr>
          <w:sz w:val="24"/>
        </w:rPr>
        <w:t>наблюдения и эксперимент служат основой для выдвижения</w:t>
      </w:r>
      <w:r>
        <w:rPr>
          <w:color w:val="FF0000"/>
          <w:sz w:val="24"/>
        </w:rPr>
        <w:t xml:space="preserve"> </w:t>
      </w:r>
      <w:r>
        <w:rPr>
          <w:sz w:val="24"/>
        </w:rPr>
        <w:t>гипотез и построения</w:t>
      </w:r>
      <w:r>
        <w:rPr>
          <w:color w:val="FF0000"/>
          <w:sz w:val="24"/>
        </w:rPr>
        <w:t xml:space="preserve"> </w:t>
      </w:r>
      <w:r>
        <w:rPr>
          <w:sz w:val="24"/>
        </w:rPr>
        <w:t xml:space="preserve">научных теорий; эксперимент позволяет проверить истинность теоретических выводов; физическая теория дает возможность объяснять явления природы и </w:t>
      </w:r>
      <w:r>
        <w:rPr>
          <w:snapToGrid w:val="0"/>
          <w:sz w:val="24"/>
        </w:rPr>
        <w:t xml:space="preserve">научные факты; </w:t>
      </w:r>
      <w:r>
        <w:rPr>
          <w:sz w:val="24"/>
        </w:rPr>
        <w:t xml:space="preserve">физическая теория позволяет предсказывать еще неизвестные явления и </w:t>
      </w:r>
      <w:r>
        <w:rPr>
          <w:snapToGrid w:val="0"/>
          <w:sz w:val="24"/>
        </w:rPr>
        <w:t xml:space="preserve">их особенности; </w:t>
      </w:r>
      <w:r>
        <w:rPr>
          <w:sz w:val="24"/>
        </w:rPr>
        <w:t xml:space="preserve">при объяснении природных явлений используются физические модели; один и тот же природный объект или явление можно исследовать </w:t>
      </w:r>
      <w:r>
        <w:rPr>
          <w:snapToGrid w:val="0"/>
          <w:sz w:val="24"/>
        </w:rPr>
        <w:t xml:space="preserve">на основе использования разных моделей; </w:t>
      </w:r>
      <w:r>
        <w:rPr>
          <w:sz w:val="24"/>
        </w:rPr>
        <w:t xml:space="preserve">законы физики и физические теории имеют свои определенные границы </w:t>
      </w:r>
      <w:r>
        <w:rPr>
          <w:snapToGrid w:val="0"/>
          <w:sz w:val="24"/>
        </w:rPr>
        <w:t>применимости;</w:t>
      </w:r>
    </w:p>
    <w:p w:rsidR="00D60919" w:rsidRDefault="00D60919" w:rsidP="005B2993">
      <w:pPr>
        <w:widowControl w:val="0"/>
        <w:numPr>
          <w:ilvl w:val="0"/>
          <w:numId w:val="5"/>
        </w:numPr>
        <w:tabs>
          <w:tab w:val="num" w:pos="-709"/>
        </w:tabs>
        <w:ind w:left="-709" w:hanging="142"/>
        <w:jc w:val="both"/>
        <w:rPr>
          <w:b/>
          <w:snapToGrid w:val="0"/>
          <w:sz w:val="24"/>
        </w:rPr>
      </w:pPr>
      <w:r>
        <w:rPr>
          <w:b/>
          <w:i/>
          <w:snapToGrid w:val="0"/>
          <w:sz w:val="24"/>
        </w:rPr>
        <w:t>описывать фундаментальные опыты, оказавшие существенное влияние на развитие физики</w:t>
      </w:r>
      <w:r>
        <w:rPr>
          <w:snapToGrid w:val="0"/>
          <w:sz w:val="24"/>
        </w:rPr>
        <w:t>;</w:t>
      </w:r>
    </w:p>
    <w:p w:rsidR="00D60919" w:rsidRDefault="00D60919" w:rsidP="005B2993">
      <w:pPr>
        <w:widowControl w:val="0"/>
        <w:numPr>
          <w:ilvl w:val="0"/>
          <w:numId w:val="5"/>
        </w:numPr>
        <w:tabs>
          <w:tab w:val="num" w:pos="-709"/>
        </w:tabs>
        <w:ind w:left="-709" w:hanging="142"/>
        <w:jc w:val="both"/>
        <w:rPr>
          <w:b/>
          <w:snapToGrid w:val="0"/>
          <w:sz w:val="24"/>
        </w:rPr>
      </w:pPr>
      <w:r>
        <w:rPr>
          <w:b/>
          <w:i/>
          <w:snapToGrid w:val="0"/>
          <w:sz w:val="24"/>
        </w:rPr>
        <w:t>применять полученные знания для решения физических задач;</w:t>
      </w:r>
    </w:p>
    <w:p w:rsidR="00D60919" w:rsidRDefault="00D60919" w:rsidP="005B2993">
      <w:pPr>
        <w:widowControl w:val="0"/>
        <w:numPr>
          <w:ilvl w:val="0"/>
          <w:numId w:val="5"/>
        </w:numPr>
        <w:tabs>
          <w:tab w:val="num" w:pos="-709"/>
        </w:tabs>
        <w:ind w:left="-709" w:hanging="142"/>
        <w:jc w:val="both"/>
        <w:rPr>
          <w:snapToGrid w:val="0"/>
          <w:sz w:val="24"/>
        </w:rPr>
      </w:pPr>
      <w:r>
        <w:rPr>
          <w:b/>
          <w:i/>
          <w:snapToGrid w:val="0"/>
          <w:sz w:val="24"/>
        </w:rPr>
        <w:t>определять:</w:t>
      </w:r>
      <w:r>
        <w:rPr>
          <w:b/>
          <w:snapToGrid w:val="0"/>
          <w:sz w:val="24"/>
        </w:rPr>
        <w:t xml:space="preserve"> </w:t>
      </w:r>
      <w:r>
        <w:rPr>
          <w:snapToGrid w:val="0"/>
          <w:sz w:val="24"/>
        </w:rPr>
        <w:t>характер</w:t>
      </w:r>
      <w:r>
        <w:rPr>
          <w:sz w:val="24"/>
        </w:rPr>
        <w:t xml:space="preserve"> физического процесса по графику, таблице, формуле; продукты ядерных реакций на основе законов сохранения электрического </w:t>
      </w:r>
      <w:r>
        <w:rPr>
          <w:snapToGrid w:val="0"/>
          <w:sz w:val="24"/>
        </w:rPr>
        <w:t>заряда и массового числа;</w:t>
      </w:r>
    </w:p>
    <w:p w:rsidR="00D60919" w:rsidRDefault="00D60919" w:rsidP="005B2993">
      <w:pPr>
        <w:widowControl w:val="0"/>
        <w:numPr>
          <w:ilvl w:val="0"/>
          <w:numId w:val="5"/>
        </w:numPr>
        <w:tabs>
          <w:tab w:val="num" w:pos="-709"/>
        </w:tabs>
        <w:ind w:left="-709" w:hanging="142"/>
        <w:jc w:val="both"/>
        <w:rPr>
          <w:sz w:val="24"/>
        </w:rPr>
      </w:pPr>
      <w:r>
        <w:rPr>
          <w:b/>
          <w:i/>
          <w:snapToGrid w:val="0"/>
          <w:sz w:val="24"/>
        </w:rPr>
        <w:t>измерять:</w:t>
      </w:r>
      <w:r>
        <w:rPr>
          <w:b/>
          <w:snapToGrid w:val="0"/>
          <w:sz w:val="24"/>
        </w:rPr>
        <w:t xml:space="preserve"> </w:t>
      </w:r>
      <w:r>
        <w:rPr>
          <w:snapToGrid w:val="0"/>
          <w:sz w:val="24"/>
        </w:rPr>
        <w:t>скорость,</w:t>
      </w:r>
      <w:r>
        <w:rPr>
          <w:b/>
          <w:snapToGrid w:val="0"/>
          <w:sz w:val="24"/>
        </w:rPr>
        <w:t xml:space="preserve"> </w:t>
      </w:r>
      <w:r>
        <w:rPr>
          <w:sz w:val="24"/>
        </w:rPr>
        <w:t>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p>
    <w:p w:rsidR="00D60919" w:rsidRDefault="00D60919" w:rsidP="005B2993">
      <w:pPr>
        <w:widowControl w:val="0"/>
        <w:numPr>
          <w:ilvl w:val="0"/>
          <w:numId w:val="5"/>
        </w:numPr>
        <w:tabs>
          <w:tab w:val="num" w:pos="-709"/>
        </w:tabs>
        <w:ind w:left="-709" w:hanging="142"/>
        <w:jc w:val="both"/>
        <w:rPr>
          <w:sz w:val="24"/>
        </w:rPr>
      </w:pPr>
      <w:r>
        <w:rPr>
          <w:b/>
          <w:i/>
          <w:snapToGrid w:val="0"/>
          <w:sz w:val="24"/>
        </w:rPr>
        <w:t xml:space="preserve">приводить примеры практического применения физических знаний: </w:t>
      </w:r>
      <w:r>
        <w:rPr>
          <w:snapToGrid w:val="0"/>
          <w:sz w:val="24"/>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D60919" w:rsidRDefault="00D60919" w:rsidP="005B2993">
      <w:pPr>
        <w:widowControl w:val="0"/>
        <w:numPr>
          <w:ilvl w:val="0"/>
          <w:numId w:val="5"/>
        </w:numPr>
        <w:tabs>
          <w:tab w:val="num" w:pos="-709"/>
        </w:tabs>
        <w:ind w:left="-709" w:hanging="142"/>
        <w:jc w:val="both"/>
        <w:rPr>
          <w:sz w:val="24"/>
        </w:rPr>
      </w:pPr>
      <w:r>
        <w:rPr>
          <w:b/>
          <w:i/>
          <w:sz w:val="24"/>
        </w:rPr>
        <w:t>воспринимать и на основе полученных знаний самостоятельно оценивать</w:t>
      </w:r>
      <w:r>
        <w:rPr>
          <w:b/>
          <w:sz w:val="24"/>
        </w:rPr>
        <w:t xml:space="preserve"> </w:t>
      </w:r>
      <w:r>
        <w:rPr>
          <w:snapToGrid w:val="0"/>
          <w:sz w:val="24"/>
        </w:rPr>
        <w:t>информацию</w:t>
      </w:r>
      <w:r>
        <w:rPr>
          <w:sz w:val="24"/>
        </w:rPr>
        <w:t xml:space="preserve">, содержащуюся в сообщениях СМИ, научно-популярных статьях; </w:t>
      </w:r>
      <w:r>
        <w:rPr>
          <w:b/>
          <w:i/>
          <w:sz w:val="24"/>
        </w:rPr>
        <w:t>использовать</w:t>
      </w:r>
      <w:r>
        <w:rPr>
          <w:i/>
          <w:sz w:val="24"/>
        </w:rPr>
        <w:t xml:space="preserve"> </w:t>
      </w:r>
      <w:r>
        <w:rPr>
          <w:sz w:val="24"/>
        </w:rPr>
        <w:t>новые информационные технологии для поиска, обработки и предъявления информации по физике в компьютерных базах данных и сетях (сети Интернет);</w:t>
      </w:r>
    </w:p>
    <w:p w:rsidR="00D60919" w:rsidRDefault="00D60919" w:rsidP="005B2993">
      <w:pPr>
        <w:widowControl w:val="0"/>
        <w:tabs>
          <w:tab w:val="num" w:pos="-709"/>
        </w:tabs>
        <w:ind w:left="-709" w:hanging="142"/>
        <w:jc w:val="both"/>
        <w:rPr>
          <w:b/>
          <w:sz w:val="24"/>
        </w:rPr>
      </w:pPr>
      <w:r>
        <w:rPr>
          <w:b/>
          <w:sz w:val="24"/>
        </w:rPr>
        <w:t>использовать приобретенные знания и умения в практической деятельности и повседневной жизни для:</w:t>
      </w:r>
    </w:p>
    <w:p w:rsidR="00D60919" w:rsidRDefault="00D60919" w:rsidP="005B2993">
      <w:pPr>
        <w:widowControl w:val="0"/>
        <w:numPr>
          <w:ilvl w:val="0"/>
          <w:numId w:val="6"/>
        </w:numPr>
        <w:tabs>
          <w:tab w:val="num" w:pos="-709"/>
        </w:tabs>
        <w:ind w:left="-709" w:hanging="142"/>
        <w:jc w:val="both"/>
        <w:rPr>
          <w:b/>
          <w:sz w:val="24"/>
        </w:rPr>
      </w:pPr>
      <w:r>
        <w:rPr>
          <w:sz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D60919" w:rsidRDefault="00D60919" w:rsidP="005B2993">
      <w:pPr>
        <w:widowControl w:val="0"/>
        <w:numPr>
          <w:ilvl w:val="0"/>
          <w:numId w:val="6"/>
        </w:numPr>
        <w:tabs>
          <w:tab w:val="num" w:pos="-709"/>
        </w:tabs>
        <w:ind w:left="-709" w:hanging="142"/>
        <w:jc w:val="both"/>
        <w:rPr>
          <w:b/>
          <w:sz w:val="24"/>
        </w:rPr>
      </w:pPr>
      <w:r>
        <w:rPr>
          <w:sz w:val="24"/>
        </w:rPr>
        <w:t>анализа и оценки влияния на организм человека и другие организмы загрязнения окружающей среды;</w:t>
      </w:r>
    </w:p>
    <w:p w:rsidR="00D60919" w:rsidRDefault="00D60919" w:rsidP="005B2993">
      <w:pPr>
        <w:widowControl w:val="0"/>
        <w:numPr>
          <w:ilvl w:val="0"/>
          <w:numId w:val="6"/>
        </w:numPr>
        <w:tabs>
          <w:tab w:val="num" w:pos="-709"/>
        </w:tabs>
        <w:ind w:left="-709" w:hanging="142"/>
        <w:jc w:val="both"/>
        <w:rPr>
          <w:b/>
          <w:sz w:val="24"/>
        </w:rPr>
      </w:pPr>
      <w:r>
        <w:rPr>
          <w:sz w:val="24"/>
        </w:rPr>
        <w:t>рационального природопользования и защиты окружающей среды;</w:t>
      </w:r>
    </w:p>
    <w:p w:rsidR="00D60919" w:rsidRDefault="005B2993" w:rsidP="005B2993">
      <w:pPr>
        <w:widowControl w:val="0"/>
        <w:numPr>
          <w:ilvl w:val="0"/>
          <w:numId w:val="6"/>
        </w:numPr>
        <w:tabs>
          <w:tab w:val="num" w:pos="-1080"/>
          <w:tab w:val="num" w:pos="-709"/>
        </w:tabs>
        <w:ind w:left="-1080" w:firstLine="229"/>
        <w:jc w:val="both"/>
        <w:rPr>
          <w:b/>
          <w:sz w:val="24"/>
        </w:rPr>
      </w:pPr>
      <w:r>
        <w:rPr>
          <w:sz w:val="24"/>
        </w:rPr>
        <w:t xml:space="preserve">     </w:t>
      </w:r>
      <w:r w:rsidR="00D60919">
        <w:rPr>
          <w:sz w:val="24"/>
        </w:rPr>
        <w:t xml:space="preserve">определения собственной позиции по отношению к экологическим проблемам и поведению в </w:t>
      </w:r>
      <w:r>
        <w:rPr>
          <w:sz w:val="24"/>
        </w:rPr>
        <w:t xml:space="preserve">   </w:t>
      </w:r>
      <w:r w:rsidR="00D60919">
        <w:rPr>
          <w:sz w:val="24"/>
        </w:rPr>
        <w:t>природной среде.</w:t>
      </w:r>
    </w:p>
    <w:p w:rsidR="00D60919" w:rsidRPr="00215FFA" w:rsidRDefault="00D60919" w:rsidP="005B2993">
      <w:pPr>
        <w:tabs>
          <w:tab w:val="left" w:pos="2880"/>
        </w:tabs>
        <w:ind w:firstLine="229"/>
      </w:pPr>
    </w:p>
    <w:p w:rsidR="00174BA5" w:rsidRDefault="00D60919" w:rsidP="00174BA5">
      <w:pPr>
        <w:widowControl w:val="0"/>
        <w:autoSpaceDE w:val="0"/>
        <w:autoSpaceDN w:val="0"/>
        <w:adjustRightInd w:val="0"/>
        <w:ind w:left="-1080"/>
        <w:jc w:val="center"/>
        <w:rPr>
          <w:b/>
          <w:szCs w:val="28"/>
        </w:rPr>
      </w:pPr>
      <w:r w:rsidRPr="001F4C99">
        <w:rPr>
          <w:b/>
          <w:szCs w:val="28"/>
        </w:rPr>
        <w:t xml:space="preserve">Основное содержание </w:t>
      </w:r>
    </w:p>
    <w:p w:rsidR="00215FFA" w:rsidRPr="001F4C99" w:rsidRDefault="00D60919" w:rsidP="00174BA5">
      <w:pPr>
        <w:widowControl w:val="0"/>
        <w:autoSpaceDE w:val="0"/>
        <w:autoSpaceDN w:val="0"/>
        <w:adjustRightInd w:val="0"/>
        <w:ind w:left="-1080"/>
        <w:jc w:val="center"/>
        <w:rPr>
          <w:b/>
          <w:szCs w:val="28"/>
        </w:rPr>
      </w:pPr>
      <w:r w:rsidRPr="001F4C99">
        <w:rPr>
          <w:b/>
          <w:szCs w:val="28"/>
        </w:rPr>
        <w:t>(34</w:t>
      </w:r>
      <w:r w:rsidR="00215FFA" w:rsidRPr="001F4C99">
        <w:rPr>
          <w:b/>
          <w:szCs w:val="28"/>
        </w:rPr>
        <w:t>0 ч</w:t>
      </w:r>
      <w:r w:rsidR="00174BA5">
        <w:rPr>
          <w:b/>
          <w:szCs w:val="28"/>
        </w:rPr>
        <w:t xml:space="preserve">, </w:t>
      </w:r>
      <w:r w:rsidR="00215FFA" w:rsidRPr="001F4C99">
        <w:rPr>
          <w:b/>
          <w:szCs w:val="28"/>
        </w:rPr>
        <w:t>5 часов в неделю)</w:t>
      </w:r>
    </w:p>
    <w:p w:rsidR="001F4C99" w:rsidRDefault="001F4C99" w:rsidP="002D4F1C">
      <w:pPr>
        <w:pStyle w:val="a5"/>
        <w:widowControl w:val="0"/>
        <w:ind w:left="-1080" w:firstLine="709"/>
        <w:jc w:val="center"/>
        <w:rPr>
          <w:rFonts w:ascii="Times New Roman" w:hAnsi="Times New Roman"/>
          <w:b/>
          <w:sz w:val="24"/>
          <w:szCs w:val="24"/>
        </w:rPr>
      </w:pPr>
    </w:p>
    <w:p w:rsidR="004B27EF" w:rsidRDefault="001F4C99" w:rsidP="002D4F1C">
      <w:pPr>
        <w:pStyle w:val="a5"/>
        <w:widowControl w:val="0"/>
        <w:ind w:left="-1080" w:firstLine="709"/>
        <w:jc w:val="center"/>
        <w:rPr>
          <w:rFonts w:ascii="Times New Roman" w:hAnsi="Times New Roman"/>
          <w:b/>
          <w:sz w:val="24"/>
          <w:szCs w:val="24"/>
        </w:rPr>
      </w:pPr>
      <w:r>
        <w:rPr>
          <w:rFonts w:ascii="Times New Roman" w:hAnsi="Times New Roman"/>
          <w:b/>
          <w:sz w:val="24"/>
          <w:szCs w:val="24"/>
        </w:rPr>
        <w:t>10 класс (170 часов)</w:t>
      </w:r>
    </w:p>
    <w:p w:rsidR="002D4F1C" w:rsidRDefault="002D4F1C" w:rsidP="002D4F1C">
      <w:pPr>
        <w:pStyle w:val="a5"/>
        <w:widowControl w:val="0"/>
        <w:ind w:left="-1080" w:firstLine="709"/>
        <w:jc w:val="center"/>
        <w:rPr>
          <w:rFonts w:ascii="Times New Roman" w:hAnsi="Times New Roman"/>
          <w:b/>
          <w:sz w:val="24"/>
          <w:szCs w:val="24"/>
        </w:rPr>
      </w:pPr>
    </w:p>
    <w:p w:rsidR="004B27EF" w:rsidRPr="004B27EF" w:rsidRDefault="004B27EF" w:rsidP="002D4F1C">
      <w:pPr>
        <w:jc w:val="center"/>
        <w:rPr>
          <w:b/>
          <w:sz w:val="24"/>
        </w:rPr>
      </w:pPr>
      <w:r w:rsidRPr="004B27EF">
        <w:rPr>
          <w:b/>
          <w:sz w:val="24"/>
        </w:rPr>
        <w:t> </w:t>
      </w:r>
      <w:r w:rsidR="00CA1D68">
        <w:rPr>
          <w:b/>
          <w:sz w:val="24"/>
        </w:rPr>
        <w:t xml:space="preserve">1. </w:t>
      </w:r>
      <w:r w:rsidR="002D4F1C">
        <w:rPr>
          <w:b/>
          <w:sz w:val="24"/>
        </w:rPr>
        <w:t xml:space="preserve">Введение. Основные особенности </w:t>
      </w:r>
      <w:r w:rsidRPr="004B27EF">
        <w:rPr>
          <w:b/>
          <w:sz w:val="24"/>
        </w:rPr>
        <w:t>физиче</w:t>
      </w:r>
      <w:r>
        <w:rPr>
          <w:b/>
          <w:sz w:val="24"/>
        </w:rPr>
        <w:t>ского метода исследования (5</w:t>
      </w:r>
      <w:r w:rsidRPr="004B27EF">
        <w:rPr>
          <w:b/>
          <w:sz w:val="24"/>
        </w:rPr>
        <w:t> ч)</w:t>
      </w:r>
    </w:p>
    <w:p w:rsidR="00215FFA" w:rsidRPr="002D4F1C" w:rsidRDefault="002D4F1C" w:rsidP="002D4F1C">
      <w:pPr>
        <w:rPr>
          <w:sz w:val="24"/>
        </w:rPr>
      </w:pPr>
      <w:r>
        <w:rPr>
          <w:sz w:val="24"/>
        </w:rPr>
        <w:t xml:space="preserve">       </w:t>
      </w:r>
      <w:r w:rsidR="004B27EF" w:rsidRPr="004A26ED">
        <w:rPr>
          <w:sz w:val="24"/>
        </w:rPr>
        <w:t xml:space="preserve">Физика как наука и </w:t>
      </w:r>
      <w:r>
        <w:rPr>
          <w:sz w:val="24"/>
        </w:rPr>
        <w:t xml:space="preserve"> </w:t>
      </w:r>
      <w:r w:rsidR="004B27EF" w:rsidRPr="004A26ED">
        <w:rPr>
          <w:sz w:val="24"/>
        </w:rPr>
        <w:t>основа естествознания. Экс</w:t>
      </w:r>
      <w:r>
        <w:rPr>
          <w:sz w:val="24"/>
        </w:rPr>
        <w:t xml:space="preserve">периментальный характер физики. </w:t>
      </w:r>
      <w:r w:rsidR="004B27EF" w:rsidRPr="004A26ED">
        <w:rPr>
          <w:sz w:val="24"/>
        </w:rPr>
        <w:t xml:space="preserve">Физические величины и их измерение. Связи между </w:t>
      </w:r>
      <w:r>
        <w:rPr>
          <w:sz w:val="24"/>
        </w:rPr>
        <w:t xml:space="preserve">физическими величинами. Научный </w:t>
      </w:r>
      <w:r w:rsidR="004B27EF" w:rsidRPr="004A26ED">
        <w:rPr>
          <w:sz w:val="24"/>
        </w:rPr>
        <w:t>метод познания окружающего мира: эксперимент — гипотеза — модель — (выводы-</w:t>
      </w:r>
      <w:r w:rsidR="004B27EF" w:rsidRPr="002D4F1C">
        <w:rPr>
          <w:sz w:val="24"/>
        </w:rPr>
        <w:t>следствия</w:t>
      </w:r>
      <w:r w:rsidR="004B27EF" w:rsidRPr="004A26ED">
        <w:rPr>
          <w:sz w:val="24"/>
        </w:rPr>
        <w:t xml:space="preserve"> с учетом границ модели) — критериальный эксперимент. Физическая теория. </w:t>
      </w:r>
      <w:r w:rsidR="004B27EF" w:rsidRPr="004A26ED">
        <w:rPr>
          <w:sz w:val="24"/>
        </w:rPr>
        <w:lastRenderedPageBreak/>
        <w:t xml:space="preserve">Приближенный характер физических законов. </w:t>
      </w:r>
      <w:r w:rsidR="004B27EF" w:rsidRPr="004A26ED">
        <w:rPr>
          <w:i/>
          <w:iCs/>
          <w:sz w:val="24"/>
        </w:rPr>
        <w:t xml:space="preserve">Моделирование явлений и объектов природы. Роль математики в физике. </w:t>
      </w:r>
      <w:r w:rsidR="004B27EF" w:rsidRPr="004A26ED">
        <w:rPr>
          <w:sz w:val="24"/>
        </w:rPr>
        <w:t xml:space="preserve">Научное мировоззрение. </w:t>
      </w:r>
      <w:r w:rsidR="004B27EF" w:rsidRPr="004A26ED">
        <w:rPr>
          <w:i/>
          <w:iCs/>
          <w:sz w:val="24"/>
        </w:rPr>
        <w:t>Понятие о физической картине мира.</w:t>
      </w:r>
    </w:p>
    <w:p w:rsidR="00215FFA" w:rsidRDefault="00CA1D68" w:rsidP="002D4F1C">
      <w:pPr>
        <w:pStyle w:val="a5"/>
        <w:widowControl w:val="0"/>
        <w:ind w:left="-1080" w:firstLine="567"/>
        <w:jc w:val="center"/>
        <w:rPr>
          <w:rFonts w:ascii="Times New Roman" w:hAnsi="Times New Roman"/>
          <w:b/>
          <w:sz w:val="24"/>
          <w:szCs w:val="24"/>
        </w:rPr>
      </w:pPr>
      <w:r>
        <w:rPr>
          <w:rFonts w:ascii="Times New Roman" w:hAnsi="Times New Roman"/>
          <w:b/>
          <w:sz w:val="24"/>
          <w:szCs w:val="24"/>
        </w:rPr>
        <w:t xml:space="preserve">2. </w:t>
      </w:r>
      <w:r w:rsidR="00D60919">
        <w:rPr>
          <w:rFonts w:ascii="Times New Roman" w:hAnsi="Times New Roman"/>
          <w:b/>
          <w:sz w:val="24"/>
          <w:szCs w:val="24"/>
        </w:rPr>
        <w:t>Механика (57</w:t>
      </w:r>
      <w:r w:rsidR="00215FFA">
        <w:rPr>
          <w:rFonts w:ascii="Times New Roman" w:hAnsi="Times New Roman"/>
          <w:b/>
          <w:sz w:val="24"/>
          <w:szCs w:val="24"/>
        </w:rPr>
        <w:t xml:space="preserve"> ч)</w:t>
      </w:r>
    </w:p>
    <w:p w:rsidR="00215FFA" w:rsidRPr="002D4F1C" w:rsidRDefault="001F4C99" w:rsidP="002D4F1C">
      <w:pPr>
        <w:pStyle w:val="a5"/>
        <w:widowControl w:val="0"/>
        <w:ind w:left="-709" w:firstLine="567"/>
        <w:rPr>
          <w:rFonts w:ascii="Times New Roman" w:hAnsi="Times New Roman"/>
          <w:b/>
          <w:sz w:val="24"/>
          <w:szCs w:val="24"/>
        </w:rPr>
      </w:pPr>
      <w:r w:rsidRPr="004A26ED">
        <w:rPr>
          <w:rFonts w:ascii="Times New Roman" w:hAnsi="Times New Roman"/>
          <w:sz w:val="24"/>
          <w:szCs w:val="24"/>
        </w:rPr>
        <w:t>      Классическая механика как фундаментальная физическая теория. Границы ее применимости.</w:t>
      </w:r>
      <w:r w:rsidRPr="004A26ED">
        <w:rPr>
          <w:rFonts w:ascii="Times New Roman" w:hAnsi="Times New Roman"/>
          <w:sz w:val="24"/>
          <w:szCs w:val="24"/>
        </w:rPr>
        <w:br/>
        <w:t>      </w:t>
      </w:r>
      <w:r w:rsidRPr="004A26ED">
        <w:rPr>
          <w:rFonts w:ascii="Times New Roman" w:hAnsi="Times New Roman"/>
          <w:b/>
          <w:bCs/>
          <w:sz w:val="24"/>
          <w:szCs w:val="24"/>
        </w:rPr>
        <w:t xml:space="preserve">Кинематика. </w:t>
      </w:r>
      <w:r w:rsidRPr="004A26ED">
        <w:rPr>
          <w:rFonts w:ascii="Times New Roman" w:hAnsi="Times New Roman"/>
          <w:sz w:val="24"/>
          <w:szCs w:val="24"/>
        </w:rPr>
        <w:t xml:space="preserve">Механическое движение. Материальная точка. Относительность механического движения. Система отсчета. Координаты. </w:t>
      </w:r>
      <w:r w:rsidRPr="004A26ED">
        <w:rPr>
          <w:rFonts w:ascii="Times New Roman" w:hAnsi="Times New Roman"/>
          <w:i/>
          <w:iCs/>
          <w:sz w:val="24"/>
          <w:szCs w:val="24"/>
        </w:rPr>
        <w:t xml:space="preserve">Пространство и время в классической механике. </w:t>
      </w:r>
      <w:r w:rsidRPr="004A26ED">
        <w:rPr>
          <w:rFonts w:ascii="Times New Roman" w:hAnsi="Times New Roman"/>
          <w:sz w:val="24"/>
          <w:szCs w:val="24"/>
        </w:rPr>
        <w:t xml:space="preserve">Радиус-вектор. Вектор перемещения. Скорость. Ускорение. Прямолинейное движение с постоянным ускорением. Свободное падение тел. Движение тела по окружности. </w:t>
      </w:r>
      <w:r w:rsidRPr="004A26ED">
        <w:rPr>
          <w:rFonts w:ascii="Times New Roman" w:hAnsi="Times New Roman"/>
          <w:i/>
          <w:iCs/>
          <w:sz w:val="24"/>
          <w:szCs w:val="24"/>
        </w:rPr>
        <w:t xml:space="preserve">Угловая скорость. </w:t>
      </w:r>
      <w:r w:rsidRPr="004A26ED">
        <w:rPr>
          <w:rFonts w:ascii="Times New Roman" w:hAnsi="Times New Roman"/>
          <w:sz w:val="24"/>
          <w:szCs w:val="24"/>
        </w:rPr>
        <w:t>Центростремительное ускорение.</w:t>
      </w:r>
      <w:r w:rsidRPr="004A26ED">
        <w:rPr>
          <w:rFonts w:ascii="Times New Roman" w:hAnsi="Times New Roman"/>
          <w:sz w:val="24"/>
          <w:szCs w:val="24"/>
        </w:rPr>
        <w:br/>
        <w:t>      </w:t>
      </w:r>
      <w:r w:rsidRPr="004A26ED">
        <w:rPr>
          <w:rFonts w:ascii="Times New Roman" w:hAnsi="Times New Roman"/>
          <w:b/>
          <w:bCs/>
          <w:sz w:val="24"/>
          <w:szCs w:val="24"/>
        </w:rPr>
        <w:t xml:space="preserve">Кинематика твердого тела. </w:t>
      </w:r>
      <w:r w:rsidRPr="004A26ED">
        <w:rPr>
          <w:rFonts w:ascii="Times New Roman" w:hAnsi="Times New Roman"/>
          <w:sz w:val="24"/>
          <w:szCs w:val="24"/>
        </w:rPr>
        <w:t>Поступательное движение. Вращательное движение твердого тела. Угловая и линейная скорости вращения.</w:t>
      </w:r>
      <w:r w:rsidRPr="004A26ED">
        <w:rPr>
          <w:rFonts w:ascii="Times New Roman" w:hAnsi="Times New Roman"/>
          <w:sz w:val="24"/>
          <w:szCs w:val="24"/>
        </w:rPr>
        <w:br/>
        <w:t>      </w:t>
      </w:r>
      <w:r w:rsidRPr="004A26ED">
        <w:rPr>
          <w:rFonts w:ascii="Times New Roman" w:hAnsi="Times New Roman"/>
          <w:b/>
          <w:bCs/>
          <w:sz w:val="24"/>
          <w:szCs w:val="24"/>
        </w:rPr>
        <w:t xml:space="preserve">Динамика. </w:t>
      </w:r>
      <w:r w:rsidRPr="004A26ED">
        <w:rPr>
          <w:rFonts w:ascii="Times New Roman" w:hAnsi="Times New Roman"/>
          <w:sz w:val="24"/>
          <w:szCs w:val="24"/>
        </w:rPr>
        <w:t xml:space="preserve">Основное утверждение механики. Первый закон Ньютона. Инерциальные системы отсчета. Сила. Связь между силой и ускорением. Второй закон Ньютона. Масса. </w:t>
      </w:r>
      <w:r w:rsidRPr="004A26ED">
        <w:rPr>
          <w:rFonts w:ascii="Times New Roman" w:hAnsi="Times New Roman"/>
          <w:i/>
          <w:iCs/>
          <w:sz w:val="24"/>
          <w:szCs w:val="24"/>
        </w:rPr>
        <w:t xml:space="preserve">Принцип суперпозиции сил. </w:t>
      </w:r>
      <w:r w:rsidRPr="004A26ED">
        <w:rPr>
          <w:rFonts w:ascii="Times New Roman" w:hAnsi="Times New Roman"/>
          <w:sz w:val="24"/>
          <w:szCs w:val="24"/>
        </w:rPr>
        <w:t>Третий закон Ньютона. Принцип относительности Галилея.</w:t>
      </w:r>
      <w:r w:rsidRPr="004A26ED">
        <w:rPr>
          <w:rFonts w:ascii="Times New Roman" w:hAnsi="Times New Roman"/>
          <w:sz w:val="24"/>
          <w:szCs w:val="24"/>
        </w:rPr>
        <w:br/>
        <w:t>      </w:t>
      </w:r>
      <w:r w:rsidRPr="004A26ED">
        <w:rPr>
          <w:rFonts w:ascii="Times New Roman" w:hAnsi="Times New Roman"/>
          <w:b/>
          <w:bCs/>
          <w:sz w:val="24"/>
          <w:szCs w:val="24"/>
        </w:rPr>
        <w:t xml:space="preserve">Силы в природе. </w:t>
      </w:r>
      <w:r w:rsidRPr="004A26ED">
        <w:rPr>
          <w:rFonts w:ascii="Times New Roman" w:hAnsi="Times New Roman"/>
          <w:sz w:val="24"/>
          <w:szCs w:val="24"/>
        </w:rPr>
        <w:t xml:space="preserve">Сила тяготения. Закон всемирного тяготения. Первая космическая скорость. Сила тяжести и вес. </w:t>
      </w:r>
      <w:r w:rsidRPr="004A26ED">
        <w:rPr>
          <w:rFonts w:ascii="Times New Roman" w:hAnsi="Times New Roman"/>
          <w:i/>
          <w:iCs/>
          <w:sz w:val="24"/>
          <w:szCs w:val="24"/>
        </w:rPr>
        <w:t xml:space="preserve">Невесомость. </w:t>
      </w:r>
      <w:r w:rsidRPr="004A26ED">
        <w:rPr>
          <w:rFonts w:ascii="Times New Roman" w:hAnsi="Times New Roman"/>
          <w:sz w:val="24"/>
          <w:szCs w:val="24"/>
        </w:rPr>
        <w:t>Сила упругости. Закон Гука. Силы трения.</w:t>
      </w:r>
      <w:r w:rsidRPr="004A26ED">
        <w:rPr>
          <w:rFonts w:ascii="Times New Roman" w:hAnsi="Times New Roman"/>
          <w:sz w:val="24"/>
          <w:szCs w:val="24"/>
        </w:rPr>
        <w:br/>
        <w:t>      </w:t>
      </w:r>
      <w:r w:rsidRPr="004A26ED">
        <w:rPr>
          <w:rFonts w:ascii="Times New Roman" w:hAnsi="Times New Roman"/>
          <w:b/>
          <w:bCs/>
          <w:sz w:val="24"/>
          <w:szCs w:val="24"/>
        </w:rPr>
        <w:t xml:space="preserve">Законы сохранения в механике. </w:t>
      </w:r>
      <w:r w:rsidRPr="004A26ED">
        <w:rPr>
          <w:rFonts w:ascii="Times New Roman" w:hAnsi="Times New Roman"/>
          <w:sz w:val="24"/>
          <w:szCs w:val="24"/>
        </w:rPr>
        <w:t>Импульс. Закон сохранения импульса. Реактивное движение. Работа силы. Кинетическая энергия. Потенциальная энергия. Закон сохранения механической энергии.</w:t>
      </w:r>
      <w:r w:rsidRPr="004A26ED">
        <w:rPr>
          <w:rFonts w:ascii="Times New Roman" w:hAnsi="Times New Roman"/>
          <w:sz w:val="24"/>
          <w:szCs w:val="24"/>
        </w:rPr>
        <w:br/>
        <w:t>      Использование законов механики для объяснения движения небесных тел и для развития космических исследований.</w:t>
      </w:r>
      <w:r w:rsidRPr="004A26ED">
        <w:rPr>
          <w:rFonts w:ascii="Times New Roman" w:hAnsi="Times New Roman"/>
          <w:sz w:val="24"/>
          <w:szCs w:val="24"/>
        </w:rPr>
        <w:br/>
        <w:t>      </w:t>
      </w:r>
      <w:r w:rsidRPr="004A26ED">
        <w:rPr>
          <w:rFonts w:ascii="Times New Roman" w:hAnsi="Times New Roman"/>
          <w:i/>
          <w:iCs/>
          <w:sz w:val="24"/>
          <w:szCs w:val="24"/>
        </w:rPr>
        <w:t>Статика. Момент силы. Условия равновесия твердого тела.</w:t>
      </w:r>
    </w:p>
    <w:p w:rsidR="003F77E3" w:rsidRDefault="003F77E3" w:rsidP="002D4F1C">
      <w:pPr>
        <w:widowControl w:val="0"/>
        <w:shd w:val="clear" w:color="auto" w:fill="FFFFFF"/>
        <w:ind w:left="-1080"/>
        <w:jc w:val="both"/>
        <w:rPr>
          <w:color w:val="000000"/>
          <w:sz w:val="24"/>
        </w:rPr>
      </w:pPr>
    </w:p>
    <w:p w:rsidR="003F77E3" w:rsidRDefault="001F4C99" w:rsidP="00F4530D">
      <w:pPr>
        <w:widowControl w:val="0"/>
        <w:shd w:val="clear" w:color="auto" w:fill="FFFFFF"/>
        <w:ind w:left="-1080" w:firstLine="567"/>
        <w:rPr>
          <w:b/>
          <w:i/>
          <w:color w:val="000000"/>
          <w:sz w:val="24"/>
        </w:rPr>
      </w:pPr>
      <w:r>
        <w:rPr>
          <w:b/>
          <w:i/>
          <w:color w:val="000000"/>
          <w:sz w:val="24"/>
        </w:rPr>
        <w:t>Фронтальные л</w:t>
      </w:r>
      <w:r w:rsidR="00215FFA">
        <w:rPr>
          <w:b/>
          <w:i/>
          <w:color w:val="000000"/>
          <w:sz w:val="24"/>
        </w:rPr>
        <w:t>абораторные работы</w:t>
      </w:r>
    </w:p>
    <w:p w:rsidR="003F77E3" w:rsidRPr="003F77E3" w:rsidRDefault="003F77E3" w:rsidP="00F4530D">
      <w:pPr>
        <w:pStyle w:val="a7"/>
        <w:widowControl w:val="0"/>
        <w:numPr>
          <w:ilvl w:val="1"/>
          <w:numId w:val="5"/>
        </w:numPr>
        <w:shd w:val="clear" w:color="auto" w:fill="FFFFFF"/>
        <w:tabs>
          <w:tab w:val="clear" w:pos="1440"/>
        </w:tabs>
        <w:ind w:left="-284" w:hanging="283"/>
        <w:rPr>
          <w:color w:val="000000"/>
          <w:sz w:val="24"/>
        </w:rPr>
      </w:pPr>
      <w:r w:rsidRPr="00302B07">
        <w:t xml:space="preserve"> </w:t>
      </w:r>
      <w:r w:rsidRPr="003F77E3">
        <w:rPr>
          <w:sz w:val="24"/>
        </w:rPr>
        <w:t>Определение ускорения тела при движении по наклонной плоскости»</w:t>
      </w:r>
    </w:p>
    <w:p w:rsidR="003F77E3" w:rsidRPr="002D4F1C" w:rsidRDefault="003F77E3" w:rsidP="00F4530D">
      <w:pPr>
        <w:pStyle w:val="a7"/>
        <w:widowControl w:val="0"/>
        <w:numPr>
          <w:ilvl w:val="1"/>
          <w:numId w:val="5"/>
        </w:numPr>
        <w:shd w:val="clear" w:color="auto" w:fill="FFFFFF"/>
        <w:tabs>
          <w:tab w:val="clear" w:pos="1440"/>
        </w:tabs>
        <w:ind w:left="-284" w:hanging="283"/>
        <w:rPr>
          <w:color w:val="000000"/>
          <w:sz w:val="24"/>
        </w:rPr>
      </w:pPr>
      <w:r>
        <w:t xml:space="preserve"> </w:t>
      </w:r>
      <w:r w:rsidRPr="003F77E3">
        <w:rPr>
          <w:sz w:val="24"/>
        </w:rPr>
        <w:t>Изучение движения тел по окружности под действие</w:t>
      </w:r>
      <w:r>
        <w:rPr>
          <w:sz w:val="24"/>
        </w:rPr>
        <w:t>м силы тяжести и силы упругост</w:t>
      </w:r>
      <w:r w:rsidR="005B0850">
        <w:rPr>
          <w:sz w:val="24"/>
        </w:rPr>
        <w:t>и.</w:t>
      </w:r>
    </w:p>
    <w:p w:rsidR="00215FFA" w:rsidRPr="002D4F1C" w:rsidRDefault="00F4530D" w:rsidP="00F4530D">
      <w:pPr>
        <w:pStyle w:val="a7"/>
        <w:widowControl w:val="0"/>
        <w:numPr>
          <w:ilvl w:val="1"/>
          <w:numId w:val="5"/>
        </w:numPr>
        <w:shd w:val="clear" w:color="auto" w:fill="FFFFFF"/>
        <w:tabs>
          <w:tab w:val="clear" w:pos="1440"/>
        </w:tabs>
        <w:ind w:left="-284" w:hanging="283"/>
        <w:rPr>
          <w:color w:val="000000"/>
          <w:sz w:val="24"/>
        </w:rPr>
      </w:pPr>
      <w:r>
        <w:rPr>
          <w:sz w:val="24"/>
        </w:rPr>
        <w:t xml:space="preserve"> </w:t>
      </w:r>
      <w:r w:rsidR="005B0850">
        <w:rPr>
          <w:sz w:val="24"/>
        </w:rPr>
        <w:t xml:space="preserve">Сохранение  </w:t>
      </w:r>
      <w:r w:rsidR="003F77E3" w:rsidRPr="003F77E3">
        <w:rPr>
          <w:sz w:val="24"/>
        </w:rPr>
        <w:t xml:space="preserve"> механической энергии при движении тела под действием сил тяжести и упругости</w:t>
      </w:r>
      <w:r w:rsidR="003F77E3">
        <w:rPr>
          <w:sz w:val="24"/>
        </w:rPr>
        <w:t>.</w:t>
      </w:r>
    </w:p>
    <w:p w:rsidR="003F77E3" w:rsidRDefault="003F77E3" w:rsidP="002D4F1C">
      <w:pPr>
        <w:widowControl w:val="0"/>
        <w:shd w:val="clear" w:color="auto" w:fill="FFFFFF"/>
        <w:ind w:left="-1080" w:firstLine="567"/>
        <w:rPr>
          <w:color w:val="000000"/>
          <w:sz w:val="24"/>
        </w:rPr>
      </w:pPr>
    </w:p>
    <w:p w:rsidR="001F4C99" w:rsidRDefault="00CA1D68" w:rsidP="002D4F1C">
      <w:pPr>
        <w:pStyle w:val="a5"/>
        <w:widowControl w:val="0"/>
        <w:ind w:left="-1080" w:firstLine="567"/>
        <w:jc w:val="center"/>
        <w:rPr>
          <w:rFonts w:ascii="Times New Roman" w:hAnsi="Times New Roman"/>
          <w:b/>
          <w:sz w:val="24"/>
          <w:szCs w:val="24"/>
        </w:rPr>
      </w:pPr>
      <w:r>
        <w:rPr>
          <w:rFonts w:ascii="Times New Roman" w:hAnsi="Times New Roman"/>
          <w:b/>
          <w:sz w:val="24"/>
          <w:szCs w:val="24"/>
        </w:rPr>
        <w:t xml:space="preserve">3. </w:t>
      </w:r>
      <w:r w:rsidR="003F77E3">
        <w:rPr>
          <w:rFonts w:ascii="Times New Roman" w:hAnsi="Times New Roman"/>
          <w:b/>
          <w:sz w:val="24"/>
          <w:szCs w:val="24"/>
        </w:rPr>
        <w:t>Молекулярная физика</w:t>
      </w:r>
      <w:r w:rsidR="001F4C99">
        <w:rPr>
          <w:rFonts w:ascii="Times New Roman" w:hAnsi="Times New Roman"/>
          <w:b/>
          <w:sz w:val="24"/>
          <w:szCs w:val="24"/>
        </w:rPr>
        <w:t>. Термодинамика.</w:t>
      </w:r>
      <w:r w:rsidR="003F77E3">
        <w:rPr>
          <w:rFonts w:ascii="Times New Roman" w:hAnsi="Times New Roman"/>
          <w:b/>
          <w:sz w:val="24"/>
          <w:szCs w:val="24"/>
        </w:rPr>
        <w:t xml:space="preserve"> (46</w:t>
      </w:r>
      <w:r w:rsidR="00215FFA">
        <w:rPr>
          <w:rFonts w:ascii="Times New Roman" w:hAnsi="Times New Roman"/>
          <w:b/>
          <w:sz w:val="24"/>
          <w:szCs w:val="24"/>
        </w:rPr>
        <w:t>ч)</w:t>
      </w:r>
    </w:p>
    <w:p w:rsidR="001F4C99" w:rsidRDefault="001F4C99" w:rsidP="002D4F1C">
      <w:pPr>
        <w:pStyle w:val="a5"/>
        <w:widowControl w:val="0"/>
        <w:ind w:left="-1080" w:firstLine="567"/>
        <w:rPr>
          <w:rFonts w:ascii="Times New Roman" w:hAnsi="Times New Roman"/>
          <w:b/>
          <w:sz w:val="24"/>
          <w:szCs w:val="24"/>
        </w:rPr>
      </w:pPr>
      <w:r w:rsidRPr="004A26ED">
        <w:rPr>
          <w:rFonts w:ascii="Times New Roman" w:hAnsi="Times New Roman"/>
          <w:b/>
          <w:bCs/>
          <w:sz w:val="24"/>
          <w:szCs w:val="24"/>
        </w:rPr>
        <w:t xml:space="preserve">Основы молекулярной физики. </w:t>
      </w:r>
      <w:r w:rsidRPr="004A26ED">
        <w:rPr>
          <w:rFonts w:ascii="Times New Roman" w:hAnsi="Times New Roman"/>
          <w:sz w:val="24"/>
          <w:szCs w:val="24"/>
        </w:rPr>
        <w:t xml:space="preserve">Возникновение атомистической гипотезы строения вещества и ее экспериментальные доказательства. Размеры и масса молекул. Количество вещества. Моль. Постоянная Авогадро. Броуновское движение. Силы взаимодействия молекул. Строение газообразных, жидких и твердых тел. Тепловое движение молекул. Модель идеального газа. </w:t>
      </w:r>
      <w:r w:rsidRPr="004A26ED">
        <w:rPr>
          <w:rFonts w:ascii="Times New Roman" w:hAnsi="Times New Roman"/>
          <w:i/>
          <w:iCs/>
          <w:sz w:val="24"/>
          <w:szCs w:val="24"/>
        </w:rPr>
        <w:t xml:space="preserve">Границы применимости модели. </w:t>
      </w:r>
      <w:r w:rsidRPr="004A26ED">
        <w:rPr>
          <w:rFonts w:ascii="Times New Roman" w:hAnsi="Times New Roman"/>
          <w:sz w:val="24"/>
          <w:szCs w:val="24"/>
        </w:rPr>
        <w:t>Основное уравнение молекулярно-кинетической теории газа.</w:t>
      </w:r>
      <w:r w:rsidRPr="004A26ED">
        <w:rPr>
          <w:rFonts w:ascii="Times New Roman" w:hAnsi="Times New Roman"/>
          <w:sz w:val="24"/>
          <w:szCs w:val="24"/>
        </w:rPr>
        <w:br/>
        <w:t>      </w:t>
      </w:r>
      <w:r w:rsidRPr="004A26ED">
        <w:rPr>
          <w:rFonts w:ascii="Times New Roman" w:hAnsi="Times New Roman"/>
          <w:b/>
          <w:bCs/>
          <w:sz w:val="24"/>
          <w:szCs w:val="24"/>
        </w:rPr>
        <w:t xml:space="preserve">Температура. Энергия теплового движения молекул. </w:t>
      </w:r>
      <w:r w:rsidRPr="004A26ED">
        <w:rPr>
          <w:rFonts w:ascii="Times New Roman" w:hAnsi="Times New Roman"/>
          <w:sz w:val="24"/>
          <w:szCs w:val="24"/>
        </w:rPr>
        <w:t>Тепловое равновесие. Определение температуры. Абсолютная температура. Температура — мера средней кинетической энергии молекул. Измерение скоростей движения молекул газа.</w:t>
      </w:r>
      <w:r w:rsidRPr="004A26ED">
        <w:rPr>
          <w:rFonts w:ascii="Times New Roman" w:hAnsi="Times New Roman"/>
          <w:sz w:val="24"/>
          <w:szCs w:val="24"/>
        </w:rPr>
        <w:br/>
        <w:t>      </w:t>
      </w:r>
      <w:r w:rsidRPr="004A26ED">
        <w:rPr>
          <w:rFonts w:ascii="Times New Roman" w:hAnsi="Times New Roman"/>
          <w:b/>
          <w:bCs/>
          <w:sz w:val="24"/>
          <w:szCs w:val="24"/>
        </w:rPr>
        <w:t xml:space="preserve">Уравнение состояния идеального газа. </w:t>
      </w:r>
      <w:r w:rsidRPr="004A26ED">
        <w:rPr>
          <w:rFonts w:ascii="Times New Roman" w:hAnsi="Times New Roman"/>
          <w:sz w:val="24"/>
          <w:szCs w:val="24"/>
        </w:rPr>
        <w:t>Уравнение Менделеева — Клапейрона. Газовые законы.</w:t>
      </w:r>
      <w:r w:rsidRPr="004A26ED">
        <w:rPr>
          <w:rFonts w:ascii="Times New Roman" w:hAnsi="Times New Roman"/>
          <w:sz w:val="24"/>
          <w:szCs w:val="24"/>
        </w:rPr>
        <w:br/>
        <w:t>      </w:t>
      </w:r>
      <w:r w:rsidRPr="004A26ED">
        <w:rPr>
          <w:rFonts w:ascii="Times New Roman" w:hAnsi="Times New Roman"/>
          <w:b/>
          <w:bCs/>
          <w:sz w:val="24"/>
          <w:szCs w:val="24"/>
        </w:rPr>
        <w:t xml:space="preserve">Термодинамика. </w:t>
      </w:r>
      <w:r w:rsidRPr="004A26ED">
        <w:rPr>
          <w:rFonts w:ascii="Times New Roman" w:hAnsi="Times New Roman"/>
          <w:sz w:val="24"/>
          <w:szCs w:val="24"/>
        </w:rPr>
        <w:t xml:space="preserve">Внутренняя энергия. Работа в термодинамике. Количество теплоты. Теплоемкость. Первый закон термодинамики. Изопроцессы. </w:t>
      </w:r>
      <w:r w:rsidRPr="004A26ED">
        <w:rPr>
          <w:rFonts w:ascii="Times New Roman" w:hAnsi="Times New Roman"/>
          <w:i/>
          <w:iCs/>
          <w:sz w:val="24"/>
          <w:szCs w:val="24"/>
        </w:rPr>
        <w:t xml:space="preserve">Изотермы Ван-дер-Ваальса. Адиабатный процесс. </w:t>
      </w:r>
      <w:r w:rsidRPr="004A26ED">
        <w:rPr>
          <w:rFonts w:ascii="Times New Roman" w:hAnsi="Times New Roman"/>
          <w:sz w:val="24"/>
          <w:szCs w:val="24"/>
        </w:rPr>
        <w:t xml:space="preserve">Второй закон термодинамики: статистическое истолкование необратимости процессов в природе. Порядок и хаос. Тепловые двигатели: двигатель внутреннего сгорания, дизель. </w:t>
      </w:r>
      <w:r w:rsidRPr="004A26ED">
        <w:rPr>
          <w:rFonts w:ascii="Times New Roman" w:hAnsi="Times New Roman"/>
          <w:i/>
          <w:iCs/>
          <w:sz w:val="24"/>
          <w:szCs w:val="24"/>
        </w:rPr>
        <w:t xml:space="preserve">Холодильник: устройство и принцип действия. </w:t>
      </w:r>
      <w:r w:rsidRPr="004A26ED">
        <w:rPr>
          <w:rFonts w:ascii="Times New Roman" w:hAnsi="Times New Roman"/>
          <w:sz w:val="24"/>
          <w:szCs w:val="24"/>
        </w:rPr>
        <w:t xml:space="preserve">КПД двигателей. </w:t>
      </w:r>
      <w:r w:rsidRPr="004A26ED">
        <w:rPr>
          <w:rFonts w:ascii="Times New Roman" w:hAnsi="Times New Roman"/>
          <w:i/>
          <w:iCs/>
          <w:sz w:val="24"/>
          <w:szCs w:val="24"/>
        </w:rPr>
        <w:t>Проблемы энергетики и охраны окружающей среды.</w:t>
      </w:r>
      <w:r w:rsidRPr="004A26ED">
        <w:rPr>
          <w:rFonts w:ascii="Times New Roman" w:hAnsi="Times New Roman"/>
          <w:sz w:val="24"/>
          <w:szCs w:val="24"/>
        </w:rPr>
        <w:br/>
        <w:t>      </w:t>
      </w:r>
      <w:r w:rsidRPr="004A26ED">
        <w:rPr>
          <w:rFonts w:ascii="Times New Roman" w:hAnsi="Times New Roman"/>
          <w:b/>
          <w:bCs/>
          <w:sz w:val="24"/>
          <w:szCs w:val="24"/>
        </w:rPr>
        <w:t xml:space="preserve">Взаимное превращение жидкостей и газов. Твердые тела. </w:t>
      </w:r>
      <w:r w:rsidRPr="004A26ED">
        <w:rPr>
          <w:rFonts w:ascii="Times New Roman" w:hAnsi="Times New Roman"/>
          <w:i/>
          <w:iCs/>
          <w:sz w:val="24"/>
          <w:szCs w:val="24"/>
        </w:rPr>
        <w:t xml:space="preserve">Модель строения жидкостей. </w:t>
      </w:r>
      <w:r w:rsidRPr="004A26ED">
        <w:rPr>
          <w:rFonts w:ascii="Times New Roman" w:hAnsi="Times New Roman"/>
          <w:sz w:val="24"/>
          <w:szCs w:val="24"/>
        </w:rPr>
        <w:t xml:space="preserve">Испарение и кипение. Насыщенный пар. Влажность воздуха. Кристаллические и аморфные тела. </w:t>
      </w:r>
      <w:r w:rsidRPr="004A26ED">
        <w:rPr>
          <w:rFonts w:ascii="Times New Roman" w:hAnsi="Times New Roman"/>
          <w:i/>
          <w:iCs/>
          <w:sz w:val="24"/>
          <w:szCs w:val="24"/>
        </w:rPr>
        <w:t>Модели строения твердых тел. Плавление и отвердевание. Уравнение теплового баланса.</w:t>
      </w:r>
    </w:p>
    <w:p w:rsidR="001F4C99" w:rsidRDefault="001F4C99" w:rsidP="002D4F1C">
      <w:pPr>
        <w:pStyle w:val="a5"/>
        <w:widowControl w:val="0"/>
        <w:ind w:left="-1080" w:firstLine="567"/>
        <w:rPr>
          <w:rFonts w:ascii="Times New Roman" w:hAnsi="Times New Roman"/>
          <w:b/>
          <w:sz w:val="24"/>
          <w:szCs w:val="24"/>
        </w:rPr>
      </w:pPr>
    </w:p>
    <w:p w:rsidR="003F77E3" w:rsidRPr="002D4F1C" w:rsidRDefault="001F4C99" w:rsidP="00357AD4">
      <w:pPr>
        <w:pStyle w:val="a3"/>
        <w:widowControl w:val="0"/>
        <w:spacing w:line="240" w:lineRule="auto"/>
        <w:ind w:left="-1080"/>
        <w:rPr>
          <w:b/>
          <w:i/>
          <w:sz w:val="24"/>
        </w:rPr>
      </w:pPr>
      <w:r>
        <w:rPr>
          <w:b/>
          <w:i/>
          <w:sz w:val="24"/>
        </w:rPr>
        <w:t>Фронтальные л</w:t>
      </w:r>
      <w:r w:rsidR="00215FFA">
        <w:rPr>
          <w:b/>
          <w:i/>
          <w:sz w:val="24"/>
        </w:rPr>
        <w:t>абораторные работ</w:t>
      </w:r>
      <w:r w:rsidR="005B0850">
        <w:rPr>
          <w:b/>
          <w:i/>
          <w:sz w:val="24"/>
        </w:rPr>
        <w:t>ы</w:t>
      </w:r>
    </w:p>
    <w:p w:rsidR="00AB4F84" w:rsidRPr="005B0850" w:rsidRDefault="00AB4F84" w:rsidP="00357AD4">
      <w:pPr>
        <w:pStyle w:val="a5"/>
        <w:widowControl w:val="0"/>
        <w:numPr>
          <w:ilvl w:val="1"/>
          <w:numId w:val="5"/>
        </w:numPr>
        <w:tabs>
          <w:tab w:val="clear" w:pos="1440"/>
        </w:tabs>
        <w:ind w:left="-426" w:firstLine="0"/>
        <w:rPr>
          <w:rFonts w:ascii="Times New Roman" w:hAnsi="Times New Roman"/>
          <w:sz w:val="24"/>
          <w:szCs w:val="24"/>
        </w:rPr>
      </w:pPr>
      <w:r w:rsidRPr="00AB4F84">
        <w:rPr>
          <w:rFonts w:ascii="Times New Roman" w:hAnsi="Times New Roman"/>
          <w:sz w:val="24"/>
          <w:szCs w:val="24"/>
        </w:rPr>
        <w:lastRenderedPageBreak/>
        <w:t>Измерение влажности воздуха</w:t>
      </w:r>
    </w:p>
    <w:p w:rsidR="00215FFA" w:rsidRPr="002D4F1C" w:rsidRDefault="00AB4F84" w:rsidP="00357AD4">
      <w:pPr>
        <w:pStyle w:val="a5"/>
        <w:widowControl w:val="0"/>
        <w:numPr>
          <w:ilvl w:val="1"/>
          <w:numId w:val="5"/>
        </w:numPr>
        <w:tabs>
          <w:tab w:val="clear" w:pos="1440"/>
        </w:tabs>
        <w:ind w:left="0" w:hanging="426"/>
        <w:rPr>
          <w:rFonts w:ascii="Times New Roman" w:hAnsi="Times New Roman"/>
          <w:sz w:val="24"/>
          <w:szCs w:val="24"/>
        </w:rPr>
      </w:pPr>
      <w:r w:rsidRPr="00AB4F84">
        <w:rPr>
          <w:rFonts w:ascii="Times New Roman" w:hAnsi="Times New Roman"/>
          <w:sz w:val="24"/>
          <w:szCs w:val="24"/>
        </w:rPr>
        <w:t>Измерение</w:t>
      </w:r>
      <w:r>
        <w:rPr>
          <w:rFonts w:ascii="Times New Roman" w:hAnsi="Times New Roman"/>
          <w:sz w:val="24"/>
          <w:szCs w:val="24"/>
        </w:rPr>
        <w:t xml:space="preserve"> удельной теплоемкости металла.</w:t>
      </w:r>
    </w:p>
    <w:p w:rsidR="001F4C99" w:rsidRDefault="001F4C99" w:rsidP="002D4F1C">
      <w:pPr>
        <w:pStyle w:val="a5"/>
        <w:widowControl w:val="0"/>
        <w:ind w:left="-1080" w:firstLine="567"/>
        <w:jc w:val="center"/>
        <w:rPr>
          <w:rFonts w:ascii="Times New Roman" w:hAnsi="Times New Roman"/>
          <w:b/>
          <w:sz w:val="24"/>
          <w:szCs w:val="24"/>
        </w:rPr>
      </w:pPr>
    </w:p>
    <w:p w:rsidR="001F4C99" w:rsidRDefault="00CA1D68" w:rsidP="002D4F1C">
      <w:pPr>
        <w:pStyle w:val="a5"/>
        <w:widowControl w:val="0"/>
        <w:ind w:left="-1080" w:firstLine="567"/>
        <w:jc w:val="center"/>
        <w:rPr>
          <w:rFonts w:ascii="Times New Roman" w:hAnsi="Times New Roman"/>
          <w:b/>
          <w:sz w:val="24"/>
          <w:szCs w:val="24"/>
        </w:rPr>
      </w:pPr>
      <w:r>
        <w:rPr>
          <w:rFonts w:ascii="Times New Roman" w:hAnsi="Times New Roman"/>
          <w:b/>
          <w:sz w:val="24"/>
          <w:szCs w:val="24"/>
        </w:rPr>
        <w:t xml:space="preserve">4. </w:t>
      </w:r>
      <w:r w:rsidR="001F4C99" w:rsidRPr="001F4C99">
        <w:rPr>
          <w:rFonts w:ascii="Times New Roman" w:hAnsi="Times New Roman"/>
          <w:b/>
          <w:sz w:val="24"/>
          <w:szCs w:val="24"/>
        </w:rPr>
        <w:t>Электродинамика</w:t>
      </w:r>
      <w:r w:rsidR="001F4C99">
        <w:rPr>
          <w:rFonts w:ascii="Times New Roman" w:hAnsi="Times New Roman"/>
          <w:b/>
          <w:sz w:val="24"/>
          <w:szCs w:val="24"/>
        </w:rPr>
        <w:t xml:space="preserve"> </w:t>
      </w:r>
      <w:r w:rsidR="004F32F5">
        <w:rPr>
          <w:rFonts w:ascii="Times New Roman" w:hAnsi="Times New Roman"/>
          <w:b/>
          <w:sz w:val="24"/>
          <w:szCs w:val="24"/>
        </w:rPr>
        <w:t>(</w:t>
      </w:r>
      <w:r w:rsidR="001F4C99">
        <w:rPr>
          <w:rFonts w:ascii="Times New Roman" w:hAnsi="Times New Roman"/>
          <w:b/>
          <w:sz w:val="24"/>
          <w:szCs w:val="24"/>
        </w:rPr>
        <w:t>45 часов )</w:t>
      </w:r>
    </w:p>
    <w:p w:rsidR="001F4C99" w:rsidRPr="001F4C99" w:rsidRDefault="001F4C99" w:rsidP="002D4F1C">
      <w:pPr>
        <w:pStyle w:val="a5"/>
        <w:widowControl w:val="0"/>
        <w:ind w:left="-1080" w:firstLine="567"/>
        <w:rPr>
          <w:rFonts w:ascii="Times New Roman" w:hAnsi="Times New Roman"/>
          <w:b/>
          <w:sz w:val="24"/>
          <w:szCs w:val="24"/>
        </w:rPr>
      </w:pPr>
      <w:r w:rsidRPr="004A26ED">
        <w:rPr>
          <w:rFonts w:ascii="Times New Roman" w:hAnsi="Times New Roman"/>
          <w:sz w:val="24"/>
          <w:szCs w:val="24"/>
        </w:rPr>
        <w:t>      </w:t>
      </w:r>
      <w:r w:rsidRPr="004A26ED">
        <w:rPr>
          <w:rFonts w:ascii="Times New Roman" w:hAnsi="Times New Roman"/>
          <w:b/>
          <w:bCs/>
          <w:sz w:val="24"/>
          <w:szCs w:val="24"/>
        </w:rPr>
        <w:t xml:space="preserve">Электростатика. </w:t>
      </w:r>
      <w:r w:rsidRPr="004A26ED">
        <w:rPr>
          <w:rFonts w:ascii="Times New Roman" w:hAnsi="Times New Roman"/>
          <w:sz w:val="24"/>
          <w:szCs w:val="24"/>
        </w:rPr>
        <w:t>Электрический заряд и элементарные частицы. Закон сохранения электрического заряда. Закон Кулона. Электрическое поле. Напряженность электрического поля. Принцип суперпозиции полей. Проводники в электростатическом поле. Диэлектрики в электрическом поле. Поляризация диэлектриков. Потенциальность электростатического поля. Потенциал и разность потенциалов. Электроемкость. Конденсаторы. Энергия электрического поля конденсатора.</w:t>
      </w:r>
      <w:r w:rsidRPr="004A26ED">
        <w:rPr>
          <w:rFonts w:ascii="Times New Roman" w:hAnsi="Times New Roman"/>
          <w:sz w:val="24"/>
          <w:szCs w:val="24"/>
        </w:rPr>
        <w:br/>
        <w:t>      </w:t>
      </w:r>
      <w:r w:rsidRPr="004A26ED">
        <w:rPr>
          <w:rFonts w:ascii="Times New Roman" w:hAnsi="Times New Roman"/>
          <w:b/>
          <w:bCs/>
          <w:sz w:val="24"/>
          <w:szCs w:val="24"/>
        </w:rPr>
        <w:t xml:space="preserve">Постоянный электрический ток. </w:t>
      </w:r>
      <w:r w:rsidRPr="004A26ED">
        <w:rPr>
          <w:rFonts w:ascii="Times New Roman" w:hAnsi="Times New Roman"/>
          <w:sz w:val="24"/>
          <w:szCs w:val="24"/>
        </w:rPr>
        <w:t>Сила тока. Закон Ома для участка цепи. Сопротивление. Электрические цепи. Последовательное и параллельное соединения проводников. Работа и мощность тока. Электродвижущая сила. Закон Ома для полной цепи.</w:t>
      </w:r>
      <w:r w:rsidRPr="004A26ED">
        <w:rPr>
          <w:rFonts w:ascii="Times New Roman" w:hAnsi="Times New Roman"/>
          <w:sz w:val="24"/>
          <w:szCs w:val="24"/>
        </w:rPr>
        <w:br/>
        <w:t>      </w:t>
      </w:r>
      <w:r w:rsidRPr="004A26ED">
        <w:rPr>
          <w:rFonts w:ascii="Times New Roman" w:hAnsi="Times New Roman"/>
          <w:b/>
          <w:bCs/>
          <w:sz w:val="24"/>
          <w:szCs w:val="24"/>
        </w:rPr>
        <w:t xml:space="preserve">Электрический ток в различных средах. </w:t>
      </w:r>
      <w:r w:rsidRPr="004A26ED">
        <w:rPr>
          <w:rFonts w:ascii="Times New Roman" w:hAnsi="Times New Roman"/>
          <w:sz w:val="24"/>
          <w:szCs w:val="24"/>
        </w:rPr>
        <w:t xml:space="preserve">Электрический ток в металлах. </w:t>
      </w:r>
      <w:r w:rsidRPr="004A26ED">
        <w:rPr>
          <w:rFonts w:ascii="Times New Roman" w:hAnsi="Times New Roman"/>
          <w:i/>
          <w:iCs/>
          <w:sz w:val="24"/>
          <w:szCs w:val="24"/>
        </w:rPr>
        <w:t xml:space="preserve">Зависимость сопротивления от температуры. Сверхпроводимость. </w:t>
      </w:r>
      <w:r w:rsidRPr="004A26ED">
        <w:rPr>
          <w:rFonts w:ascii="Times New Roman" w:hAnsi="Times New Roman"/>
          <w:sz w:val="24"/>
          <w:szCs w:val="24"/>
        </w:rPr>
        <w:t xml:space="preserve">Полупроводники. Собственная и примесная проводимости полупроводников, </w:t>
      </w:r>
      <w:r w:rsidRPr="004A26ED">
        <w:rPr>
          <w:rFonts w:ascii="Times New Roman" w:hAnsi="Times New Roman"/>
          <w:i/>
          <w:iCs/>
          <w:sz w:val="24"/>
          <w:szCs w:val="24"/>
        </w:rPr>
        <w:t>р</w:t>
      </w:r>
      <w:r w:rsidRPr="004A26ED">
        <w:rPr>
          <w:rFonts w:ascii="Times New Roman" w:hAnsi="Times New Roman"/>
          <w:sz w:val="24"/>
          <w:szCs w:val="24"/>
        </w:rPr>
        <w:t>—</w:t>
      </w:r>
      <w:r w:rsidRPr="004A26ED">
        <w:rPr>
          <w:rFonts w:ascii="Times New Roman" w:hAnsi="Times New Roman"/>
          <w:i/>
          <w:iCs/>
          <w:sz w:val="24"/>
          <w:szCs w:val="24"/>
        </w:rPr>
        <w:t>п-</w:t>
      </w:r>
      <w:r w:rsidRPr="004A26ED">
        <w:rPr>
          <w:rFonts w:ascii="Times New Roman" w:hAnsi="Times New Roman"/>
          <w:sz w:val="24"/>
          <w:szCs w:val="24"/>
        </w:rPr>
        <w:t>переход. Полупроводниковый диод. Транзистор. Электрический ток в жидкостях. Электрический ток в вакууме. Электрический ток в газах. Плазма.</w:t>
      </w:r>
    </w:p>
    <w:p w:rsidR="001F4C99" w:rsidRDefault="001F4C99" w:rsidP="002D4F1C">
      <w:pPr>
        <w:pStyle w:val="a5"/>
        <w:widowControl w:val="0"/>
        <w:ind w:left="-1080" w:firstLine="567"/>
        <w:jc w:val="center"/>
        <w:rPr>
          <w:rFonts w:ascii="Times New Roman" w:hAnsi="Times New Roman"/>
          <w:b/>
          <w:sz w:val="24"/>
          <w:szCs w:val="24"/>
        </w:rPr>
      </w:pPr>
    </w:p>
    <w:p w:rsidR="00215FFA" w:rsidRDefault="00215FFA" w:rsidP="002A3785">
      <w:pPr>
        <w:pStyle w:val="1"/>
        <w:widowControl w:val="0"/>
        <w:spacing w:line="240" w:lineRule="auto"/>
        <w:ind w:left="-1080" w:firstLine="567"/>
        <w:jc w:val="left"/>
        <w:rPr>
          <w:b/>
          <w:i/>
          <w:szCs w:val="24"/>
        </w:rPr>
      </w:pPr>
      <w:r>
        <w:rPr>
          <w:b/>
          <w:i/>
          <w:szCs w:val="24"/>
        </w:rPr>
        <w:t>Лабораторные работы</w:t>
      </w:r>
    </w:p>
    <w:p w:rsidR="00AB4F84" w:rsidRDefault="00AB4F84" w:rsidP="002A3785">
      <w:pPr>
        <w:pStyle w:val="1"/>
        <w:widowControl w:val="0"/>
        <w:spacing w:line="240" w:lineRule="auto"/>
        <w:ind w:left="-1080" w:firstLine="567"/>
        <w:jc w:val="left"/>
        <w:rPr>
          <w:b/>
          <w:i/>
          <w:szCs w:val="24"/>
        </w:rPr>
      </w:pPr>
    </w:p>
    <w:p w:rsidR="00AB4F84" w:rsidRPr="00AB4F84" w:rsidRDefault="00AB4F84" w:rsidP="001D064B">
      <w:pPr>
        <w:pStyle w:val="1"/>
        <w:widowControl w:val="0"/>
        <w:numPr>
          <w:ilvl w:val="1"/>
          <w:numId w:val="5"/>
        </w:numPr>
        <w:tabs>
          <w:tab w:val="clear" w:pos="1440"/>
        </w:tabs>
        <w:spacing w:line="240" w:lineRule="auto"/>
        <w:ind w:left="-567" w:firstLine="0"/>
        <w:jc w:val="left"/>
        <w:rPr>
          <w:szCs w:val="24"/>
        </w:rPr>
      </w:pPr>
      <w:r w:rsidRPr="00302B07">
        <w:t>Измерение сопротивления с помощью амперметра и вольтметра</w:t>
      </w:r>
      <w:r>
        <w:t>.</w:t>
      </w:r>
    </w:p>
    <w:p w:rsidR="003A2E2B" w:rsidRPr="002D4F1C" w:rsidRDefault="00AB4F84" w:rsidP="001D064B">
      <w:pPr>
        <w:pStyle w:val="1"/>
        <w:widowControl w:val="0"/>
        <w:numPr>
          <w:ilvl w:val="1"/>
          <w:numId w:val="5"/>
        </w:numPr>
        <w:tabs>
          <w:tab w:val="clear" w:pos="1440"/>
        </w:tabs>
        <w:spacing w:line="240" w:lineRule="auto"/>
        <w:ind w:left="-567" w:firstLine="0"/>
        <w:jc w:val="left"/>
        <w:rPr>
          <w:szCs w:val="24"/>
        </w:rPr>
      </w:pPr>
      <w:r w:rsidRPr="00302B07">
        <w:t>Измерение ЭДС и внутреннего сопротивления источника тока</w:t>
      </w:r>
      <w:r>
        <w:t>.</w:t>
      </w:r>
    </w:p>
    <w:p w:rsidR="003A2E2B" w:rsidRPr="00AB4F84" w:rsidRDefault="003A2E2B" w:rsidP="002A3785">
      <w:pPr>
        <w:pStyle w:val="1"/>
        <w:widowControl w:val="0"/>
        <w:spacing w:line="240" w:lineRule="auto"/>
        <w:ind w:firstLine="0"/>
        <w:jc w:val="left"/>
        <w:rPr>
          <w:szCs w:val="24"/>
        </w:rPr>
      </w:pPr>
    </w:p>
    <w:p w:rsidR="00215FFA" w:rsidRDefault="00CA1D68" w:rsidP="002A3785">
      <w:pPr>
        <w:widowControl w:val="0"/>
        <w:ind w:left="-1080" w:firstLine="567"/>
        <w:rPr>
          <w:b/>
          <w:sz w:val="24"/>
        </w:rPr>
      </w:pPr>
      <w:r>
        <w:rPr>
          <w:b/>
          <w:sz w:val="24"/>
        </w:rPr>
        <w:t xml:space="preserve">5. </w:t>
      </w:r>
      <w:r w:rsidR="002D4F1C">
        <w:rPr>
          <w:b/>
          <w:sz w:val="24"/>
        </w:rPr>
        <w:t>Физический практикум (10</w:t>
      </w:r>
      <w:r w:rsidR="00215FFA">
        <w:rPr>
          <w:b/>
          <w:sz w:val="24"/>
        </w:rPr>
        <w:t xml:space="preserve"> ч)</w:t>
      </w:r>
    </w:p>
    <w:p w:rsidR="00AB4F84" w:rsidRPr="004B27EF" w:rsidRDefault="00AB4F84" w:rsidP="002A3785">
      <w:pPr>
        <w:pStyle w:val="a7"/>
        <w:widowControl w:val="0"/>
        <w:ind w:left="2160"/>
        <w:rPr>
          <w:sz w:val="24"/>
        </w:rPr>
      </w:pPr>
    </w:p>
    <w:p w:rsidR="005B0850" w:rsidRPr="002D4F1C" w:rsidRDefault="004B27EF" w:rsidP="002A3785">
      <w:pPr>
        <w:pStyle w:val="a7"/>
        <w:widowControl w:val="0"/>
        <w:numPr>
          <w:ilvl w:val="2"/>
          <w:numId w:val="5"/>
        </w:numPr>
        <w:tabs>
          <w:tab w:val="clear" w:pos="2160"/>
        </w:tabs>
        <w:ind w:left="142" w:hanging="426"/>
        <w:rPr>
          <w:sz w:val="24"/>
        </w:rPr>
      </w:pPr>
      <w:r w:rsidRPr="004B27EF">
        <w:rPr>
          <w:sz w:val="24"/>
        </w:rPr>
        <w:t>Изучение движения тела, брошенного горизонтально.</w:t>
      </w:r>
    </w:p>
    <w:p w:rsidR="004B27EF" w:rsidRDefault="004B27EF" w:rsidP="002A3785">
      <w:pPr>
        <w:pStyle w:val="a7"/>
        <w:widowControl w:val="0"/>
        <w:numPr>
          <w:ilvl w:val="2"/>
          <w:numId w:val="5"/>
        </w:numPr>
        <w:tabs>
          <w:tab w:val="clear" w:pos="2160"/>
        </w:tabs>
        <w:ind w:left="142" w:hanging="426"/>
        <w:rPr>
          <w:sz w:val="24"/>
        </w:rPr>
      </w:pPr>
      <w:r w:rsidRPr="004B27EF">
        <w:rPr>
          <w:sz w:val="24"/>
        </w:rPr>
        <w:t>Определение коэффициента  жесткости пружины.</w:t>
      </w:r>
    </w:p>
    <w:p w:rsidR="004B27EF" w:rsidRDefault="005B0850" w:rsidP="002A3785">
      <w:pPr>
        <w:pStyle w:val="a7"/>
        <w:widowControl w:val="0"/>
        <w:numPr>
          <w:ilvl w:val="2"/>
          <w:numId w:val="5"/>
        </w:numPr>
        <w:tabs>
          <w:tab w:val="clear" w:pos="2160"/>
        </w:tabs>
        <w:ind w:left="142" w:hanging="426"/>
        <w:rPr>
          <w:sz w:val="24"/>
        </w:rPr>
      </w:pPr>
      <w:r>
        <w:rPr>
          <w:sz w:val="24"/>
        </w:rPr>
        <w:t>Измерение коэффициента трения скольжения.</w:t>
      </w:r>
    </w:p>
    <w:p w:rsidR="002D4F1C" w:rsidRDefault="002D4F1C" w:rsidP="002A3785">
      <w:pPr>
        <w:pStyle w:val="a7"/>
        <w:widowControl w:val="0"/>
        <w:numPr>
          <w:ilvl w:val="2"/>
          <w:numId w:val="5"/>
        </w:numPr>
        <w:tabs>
          <w:tab w:val="clear" w:pos="2160"/>
        </w:tabs>
        <w:ind w:left="142" w:hanging="426"/>
        <w:rPr>
          <w:sz w:val="24"/>
        </w:rPr>
      </w:pPr>
      <w:r w:rsidRPr="005810B3">
        <w:rPr>
          <w:sz w:val="24"/>
        </w:rPr>
        <w:t>Выяснение условия равновесия тел.</w:t>
      </w:r>
    </w:p>
    <w:p w:rsidR="002D4F1C" w:rsidRPr="002D4F1C" w:rsidRDefault="002D4F1C" w:rsidP="002A3785">
      <w:pPr>
        <w:pStyle w:val="a7"/>
        <w:widowControl w:val="0"/>
        <w:numPr>
          <w:ilvl w:val="2"/>
          <w:numId w:val="5"/>
        </w:numPr>
        <w:tabs>
          <w:tab w:val="clear" w:pos="2160"/>
        </w:tabs>
        <w:ind w:left="142" w:hanging="426"/>
        <w:rPr>
          <w:sz w:val="24"/>
        </w:rPr>
      </w:pPr>
      <w:r>
        <w:rPr>
          <w:sz w:val="24"/>
        </w:rPr>
        <w:t>Измерение ко</w:t>
      </w:r>
      <w:r w:rsidR="00083EAB">
        <w:rPr>
          <w:sz w:val="24"/>
        </w:rPr>
        <w:t>эффициента объемного расширения воды.</w:t>
      </w:r>
    </w:p>
    <w:p w:rsidR="004B27EF" w:rsidRDefault="005B0850" w:rsidP="002A3785">
      <w:pPr>
        <w:pStyle w:val="a7"/>
        <w:widowControl w:val="0"/>
        <w:numPr>
          <w:ilvl w:val="2"/>
          <w:numId w:val="5"/>
        </w:numPr>
        <w:tabs>
          <w:tab w:val="clear" w:pos="2160"/>
        </w:tabs>
        <w:ind w:left="142" w:hanging="426"/>
        <w:rPr>
          <w:sz w:val="24"/>
        </w:rPr>
      </w:pPr>
      <w:r>
        <w:rPr>
          <w:sz w:val="24"/>
        </w:rPr>
        <w:t>Измерение удельной теплоты плавления льда.</w:t>
      </w:r>
    </w:p>
    <w:p w:rsidR="005B0850" w:rsidRPr="004B27EF" w:rsidRDefault="005B0850" w:rsidP="002A3785">
      <w:pPr>
        <w:pStyle w:val="a7"/>
        <w:widowControl w:val="0"/>
        <w:numPr>
          <w:ilvl w:val="2"/>
          <w:numId w:val="5"/>
        </w:numPr>
        <w:tabs>
          <w:tab w:val="clear" w:pos="2160"/>
        </w:tabs>
        <w:ind w:left="142" w:hanging="426"/>
        <w:rPr>
          <w:sz w:val="24"/>
        </w:rPr>
      </w:pPr>
      <w:r>
        <w:rPr>
          <w:sz w:val="24"/>
        </w:rPr>
        <w:t>Измерение поверхностного натяжения жидкости.</w:t>
      </w:r>
    </w:p>
    <w:p w:rsidR="004B27EF" w:rsidRPr="004B27EF" w:rsidRDefault="004B27EF" w:rsidP="002A3785">
      <w:pPr>
        <w:pStyle w:val="a7"/>
        <w:widowControl w:val="0"/>
        <w:numPr>
          <w:ilvl w:val="2"/>
          <w:numId w:val="5"/>
        </w:numPr>
        <w:tabs>
          <w:tab w:val="clear" w:pos="2160"/>
        </w:tabs>
        <w:ind w:left="142" w:hanging="426"/>
        <w:rPr>
          <w:sz w:val="24"/>
        </w:rPr>
      </w:pPr>
      <w:r w:rsidRPr="004B27EF">
        <w:rPr>
          <w:sz w:val="24"/>
        </w:rPr>
        <w:t>Изучение последовательного и параллельного соединения проводников.</w:t>
      </w:r>
    </w:p>
    <w:p w:rsidR="004B27EF" w:rsidRPr="004B27EF" w:rsidRDefault="004B27EF" w:rsidP="002A3785">
      <w:pPr>
        <w:pStyle w:val="a7"/>
        <w:widowControl w:val="0"/>
        <w:numPr>
          <w:ilvl w:val="2"/>
          <w:numId w:val="5"/>
        </w:numPr>
        <w:tabs>
          <w:tab w:val="clear" w:pos="2160"/>
        </w:tabs>
        <w:ind w:left="142" w:hanging="426"/>
        <w:rPr>
          <w:sz w:val="24"/>
        </w:rPr>
      </w:pPr>
      <w:r w:rsidRPr="004B27EF">
        <w:rPr>
          <w:sz w:val="24"/>
        </w:rPr>
        <w:t>Измерение КПД нагревательного элемента.</w:t>
      </w:r>
    </w:p>
    <w:p w:rsidR="002D4F1C" w:rsidRDefault="004B27EF" w:rsidP="002A3785">
      <w:pPr>
        <w:pStyle w:val="a7"/>
        <w:widowControl w:val="0"/>
        <w:numPr>
          <w:ilvl w:val="2"/>
          <w:numId w:val="5"/>
        </w:numPr>
        <w:tabs>
          <w:tab w:val="clear" w:pos="2160"/>
        </w:tabs>
        <w:ind w:left="142" w:hanging="426"/>
        <w:rPr>
          <w:sz w:val="24"/>
        </w:rPr>
      </w:pPr>
      <w:r w:rsidRPr="004B27EF">
        <w:rPr>
          <w:sz w:val="24"/>
        </w:rPr>
        <w:t>Измерение  элементарного электрического заряда.</w:t>
      </w:r>
    </w:p>
    <w:p w:rsidR="002D4F1C" w:rsidRDefault="002D4F1C" w:rsidP="002A3785">
      <w:pPr>
        <w:pStyle w:val="a7"/>
        <w:widowControl w:val="0"/>
        <w:ind w:left="2160"/>
        <w:rPr>
          <w:sz w:val="24"/>
        </w:rPr>
      </w:pPr>
    </w:p>
    <w:p w:rsidR="0087015A" w:rsidRDefault="005B0850" w:rsidP="00A84366">
      <w:pPr>
        <w:pStyle w:val="a7"/>
        <w:widowControl w:val="0"/>
        <w:ind w:left="2160" w:hanging="2018"/>
        <w:rPr>
          <w:b/>
          <w:bCs/>
          <w:sz w:val="24"/>
        </w:rPr>
      </w:pPr>
      <w:r w:rsidRPr="002D4F1C">
        <w:rPr>
          <w:b/>
          <w:bCs/>
          <w:sz w:val="24"/>
        </w:rPr>
        <w:t>Обобщающее</w:t>
      </w:r>
      <w:r w:rsidR="002D4F1C">
        <w:rPr>
          <w:b/>
          <w:bCs/>
          <w:sz w:val="24"/>
        </w:rPr>
        <w:t xml:space="preserve"> повторение — 7</w:t>
      </w:r>
      <w:r w:rsidR="00623FC9" w:rsidRPr="002D4F1C">
        <w:rPr>
          <w:b/>
          <w:bCs/>
          <w:sz w:val="24"/>
        </w:rPr>
        <w:t xml:space="preserve"> ч </w:t>
      </w:r>
    </w:p>
    <w:p w:rsidR="002D4F1C" w:rsidRDefault="002D4F1C" w:rsidP="00215FFA">
      <w:pPr>
        <w:widowControl w:val="0"/>
        <w:ind w:left="-1080" w:firstLine="567"/>
        <w:jc w:val="both"/>
        <w:rPr>
          <w:sz w:val="24"/>
        </w:rPr>
      </w:pPr>
    </w:p>
    <w:p w:rsidR="002D4F1C" w:rsidRDefault="002D4F1C" w:rsidP="00215FFA">
      <w:pPr>
        <w:widowControl w:val="0"/>
        <w:ind w:left="-1080" w:firstLine="567"/>
        <w:jc w:val="both"/>
        <w:rPr>
          <w:sz w:val="24"/>
        </w:rPr>
      </w:pPr>
    </w:p>
    <w:p w:rsidR="007E7524" w:rsidRDefault="007E7524" w:rsidP="002D4F1C">
      <w:pPr>
        <w:widowControl w:val="0"/>
        <w:ind w:left="-1080" w:firstLine="567"/>
        <w:jc w:val="center"/>
        <w:rPr>
          <w:b/>
          <w:sz w:val="24"/>
        </w:rPr>
      </w:pPr>
      <w:r w:rsidRPr="007E7524">
        <w:rPr>
          <w:b/>
          <w:sz w:val="24"/>
        </w:rPr>
        <w:t>11 класс (</w:t>
      </w:r>
      <w:r w:rsidR="00A223EE">
        <w:rPr>
          <w:b/>
          <w:sz w:val="24"/>
        </w:rPr>
        <w:t>1</w:t>
      </w:r>
      <w:r w:rsidRPr="007E7524">
        <w:rPr>
          <w:b/>
          <w:sz w:val="24"/>
        </w:rPr>
        <w:t>70 ч)</w:t>
      </w:r>
    </w:p>
    <w:p w:rsidR="002D4F1C" w:rsidRDefault="002D4F1C" w:rsidP="002D4F1C">
      <w:pPr>
        <w:widowControl w:val="0"/>
        <w:ind w:left="-1080" w:firstLine="567"/>
        <w:jc w:val="center"/>
        <w:rPr>
          <w:b/>
          <w:sz w:val="24"/>
        </w:rPr>
      </w:pPr>
    </w:p>
    <w:p w:rsidR="00A84366" w:rsidRDefault="007E7524" w:rsidP="002D4F1C">
      <w:pPr>
        <w:widowControl w:val="0"/>
        <w:ind w:left="-1080" w:firstLine="567"/>
        <w:jc w:val="center"/>
        <w:rPr>
          <w:b/>
          <w:sz w:val="24"/>
        </w:rPr>
      </w:pPr>
      <w:r w:rsidRPr="001F4C99">
        <w:rPr>
          <w:b/>
          <w:sz w:val="24"/>
        </w:rPr>
        <w:t>Электродинамика</w:t>
      </w:r>
      <w:r>
        <w:rPr>
          <w:b/>
          <w:sz w:val="24"/>
        </w:rPr>
        <w:t xml:space="preserve"> (продолжение)</w:t>
      </w:r>
      <w:r w:rsidR="003A2E2B">
        <w:rPr>
          <w:b/>
          <w:sz w:val="24"/>
        </w:rPr>
        <w:t xml:space="preserve"> </w:t>
      </w:r>
    </w:p>
    <w:p w:rsidR="007E7524" w:rsidRDefault="003A2E2B" w:rsidP="002D4F1C">
      <w:pPr>
        <w:widowControl w:val="0"/>
        <w:ind w:left="-1080" w:firstLine="567"/>
        <w:jc w:val="center"/>
        <w:rPr>
          <w:b/>
          <w:sz w:val="24"/>
        </w:rPr>
      </w:pPr>
      <w:r>
        <w:rPr>
          <w:b/>
          <w:sz w:val="24"/>
        </w:rPr>
        <w:t>(34</w:t>
      </w:r>
      <w:r w:rsidR="00AA621E">
        <w:rPr>
          <w:b/>
          <w:sz w:val="24"/>
        </w:rPr>
        <w:t xml:space="preserve"> ч)</w:t>
      </w:r>
    </w:p>
    <w:p w:rsidR="002D4F1C" w:rsidRDefault="002D4F1C" w:rsidP="002D4F1C">
      <w:pPr>
        <w:widowControl w:val="0"/>
        <w:ind w:left="-1080" w:firstLine="567"/>
        <w:jc w:val="center"/>
        <w:rPr>
          <w:b/>
          <w:sz w:val="24"/>
        </w:rPr>
      </w:pPr>
    </w:p>
    <w:p w:rsidR="007E7524" w:rsidRPr="004A26ED" w:rsidRDefault="007E7524" w:rsidP="000D6DDA">
      <w:pPr>
        <w:rPr>
          <w:sz w:val="24"/>
        </w:rPr>
      </w:pPr>
      <w:r w:rsidRPr="004A26ED">
        <w:rPr>
          <w:sz w:val="24"/>
        </w:rPr>
        <w:t>      </w:t>
      </w:r>
      <w:r w:rsidRPr="004A26ED">
        <w:rPr>
          <w:b/>
          <w:bCs/>
          <w:sz w:val="24"/>
        </w:rPr>
        <w:t xml:space="preserve">Магнитное поле. </w:t>
      </w:r>
      <w:r w:rsidRPr="004A26ED">
        <w:rPr>
          <w:sz w:val="24"/>
        </w:rPr>
        <w:t>Взаимодействие токов. Магнитное поле. Индукция магнитного поля. Сила Ампера. Сила Лоренца. Магнитные свойства вещества.</w:t>
      </w:r>
      <w:r w:rsidRPr="004A26ED">
        <w:rPr>
          <w:sz w:val="24"/>
        </w:rPr>
        <w:br/>
        <w:t>      </w:t>
      </w:r>
      <w:r w:rsidRPr="004A26ED">
        <w:rPr>
          <w:b/>
          <w:bCs/>
          <w:sz w:val="24"/>
        </w:rPr>
        <w:t xml:space="preserve">Электромагнитная индукция. </w:t>
      </w:r>
      <w:r w:rsidRPr="004A26ED">
        <w:rPr>
          <w:sz w:val="24"/>
        </w:rPr>
        <w:t xml:space="preserve">Открытие электромагнитной индукции. Правило Ленца. </w:t>
      </w:r>
      <w:r w:rsidRPr="004A26ED">
        <w:rPr>
          <w:i/>
          <w:iCs/>
          <w:sz w:val="24"/>
        </w:rPr>
        <w:t xml:space="preserve">Электроизмерительные приборы. </w:t>
      </w:r>
      <w:r w:rsidRPr="004A26ED">
        <w:rPr>
          <w:sz w:val="24"/>
        </w:rPr>
        <w:t xml:space="preserve">Магнитный поток. Закон электромагнитной индукции. Вихревое электрическое поле. Самоиндукция. Индуктивность. Энергия магнитного поля. </w:t>
      </w:r>
      <w:r w:rsidRPr="004A26ED">
        <w:rPr>
          <w:i/>
          <w:iCs/>
          <w:sz w:val="24"/>
        </w:rPr>
        <w:t xml:space="preserve">Магнитные свойства вещества. </w:t>
      </w:r>
      <w:r w:rsidRPr="004A26ED">
        <w:rPr>
          <w:sz w:val="24"/>
        </w:rPr>
        <w:t>Электромагнитное поле.</w:t>
      </w:r>
      <w:r w:rsidRPr="004A26ED">
        <w:rPr>
          <w:sz w:val="24"/>
        </w:rPr>
        <w:br/>
        <w:t>      </w:t>
      </w:r>
      <w:r w:rsidRPr="004A26ED">
        <w:rPr>
          <w:b/>
          <w:bCs/>
          <w:i/>
          <w:iCs/>
          <w:sz w:val="24"/>
        </w:rPr>
        <w:t>Фронтальные лабораторные работы</w:t>
      </w:r>
      <w:r>
        <w:rPr>
          <w:sz w:val="24"/>
        </w:rPr>
        <w:br/>
      </w:r>
      <w:r>
        <w:rPr>
          <w:sz w:val="24"/>
        </w:rPr>
        <w:lastRenderedPageBreak/>
        <w:t xml:space="preserve">      1. </w:t>
      </w:r>
      <w:r w:rsidRPr="004A26ED">
        <w:rPr>
          <w:sz w:val="24"/>
        </w:rPr>
        <w:t>Наблюдение действия ма</w:t>
      </w:r>
      <w:r>
        <w:rPr>
          <w:sz w:val="24"/>
        </w:rPr>
        <w:t xml:space="preserve">гнитного поля на ток. </w:t>
      </w:r>
      <w:r>
        <w:rPr>
          <w:sz w:val="24"/>
        </w:rPr>
        <w:br/>
        <w:t xml:space="preserve">      2. </w:t>
      </w:r>
      <w:r w:rsidRPr="004A26ED">
        <w:rPr>
          <w:sz w:val="24"/>
        </w:rPr>
        <w:t xml:space="preserve"> Изучение явления электромагнитной индукции.</w:t>
      </w:r>
    </w:p>
    <w:p w:rsidR="002D4F1C" w:rsidRDefault="002D4F1C" w:rsidP="002D4F1C">
      <w:pPr>
        <w:jc w:val="center"/>
        <w:rPr>
          <w:b/>
          <w:sz w:val="24"/>
        </w:rPr>
      </w:pPr>
    </w:p>
    <w:p w:rsidR="007E7524" w:rsidRPr="007E7524" w:rsidRDefault="007E7524" w:rsidP="001168E2">
      <w:pPr>
        <w:rPr>
          <w:b/>
          <w:sz w:val="24"/>
        </w:rPr>
      </w:pPr>
      <w:r>
        <w:rPr>
          <w:b/>
          <w:sz w:val="24"/>
        </w:rPr>
        <w:t>Колебания и волны (</w:t>
      </w:r>
      <w:r w:rsidR="003A2E2B">
        <w:rPr>
          <w:b/>
          <w:sz w:val="24"/>
        </w:rPr>
        <w:t>41</w:t>
      </w:r>
      <w:r w:rsidR="00AA621E">
        <w:rPr>
          <w:b/>
          <w:sz w:val="24"/>
        </w:rPr>
        <w:t xml:space="preserve"> </w:t>
      </w:r>
      <w:r w:rsidRPr="007E7524">
        <w:rPr>
          <w:b/>
          <w:sz w:val="24"/>
        </w:rPr>
        <w:t>ч)</w:t>
      </w:r>
    </w:p>
    <w:p w:rsidR="007E7524" w:rsidRPr="004A26ED" w:rsidRDefault="007E7524" w:rsidP="001168E2">
      <w:pPr>
        <w:rPr>
          <w:sz w:val="24"/>
        </w:rPr>
      </w:pPr>
      <w:r w:rsidRPr="004A26ED">
        <w:rPr>
          <w:b/>
          <w:bCs/>
          <w:sz w:val="24"/>
        </w:rPr>
        <w:t xml:space="preserve">Механические колебания. </w:t>
      </w:r>
      <w:r w:rsidRPr="004A26ED">
        <w:rPr>
          <w:i/>
          <w:iCs/>
          <w:sz w:val="24"/>
        </w:rPr>
        <w:t>Свободные колебания. Математический маятник. Гармонические колебания. Амплитуда, период, частота и фаза колебаний. Вынужденные колебания. Резонанс. Автоколебания.</w:t>
      </w:r>
      <w:r w:rsidRPr="004A26ED">
        <w:rPr>
          <w:sz w:val="24"/>
        </w:rPr>
        <w:br/>
        <w:t>      </w:t>
      </w:r>
      <w:r w:rsidRPr="004A26ED">
        <w:rPr>
          <w:b/>
          <w:bCs/>
          <w:sz w:val="24"/>
        </w:rPr>
        <w:t>Электрические колебания.</w:t>
      </w:r>
      <w:r w:rsidRPr="004A26ED">
        <w:rPr>
          <w:sz w:val="24"/>
        </w:rPr>
        <w:t xml:space="preserve"> Свободные колебания в колебательном контуре. Период свободных электрических колебаний. Вынужденные колебания. Переменный электрический ток. </w:t>
      </w:r>
      <w:r w:rsidRPr="004A26ED">
        <w:rPr>
          <w:i/>
          <w:iCs/>
          <w:sz w:val="24"/>
        </w:rPr>
        <w:t>Активное сопротивление, емкость и индуктивность в цепи переменного тока. Мощность в цепи переменного тока. Резонанс в электрической цепи.</w:t>
      </w:r>
      <w:r w:rsidRPr="004A26ED">
        <w:rPr>
          <w:sz w:val="24"/>
        </w:rPr>
        <w:br/>
        <w:t>      </w:t>
      </w:r>
      <w:r w:rsidRPr="004A26ED">
        <w:rPr>
          <w:b/>
          <w:bCs/>
          <w:sz w:val="24"/>
        </w:rPr>
        <w:t>Производство, передача и потребление электрической энергии.</w:t>
      </w:r>
      <w:r w:rsidRPr="004A26ED">
        <w:rPr>
          <w:sz w:val="24"/>
        </w:rPr>
        <w:t xml:space="preserve"> Генерирование энергии. Трансформатор. Передача электрической энергии.</w:t>
      </w:r>
      <w:r w:rsidRPr="004A26ED">
        <w:rPr>
          <w:sz w:val="24"/>
        </w:rPr>
        <w:br/>
        <w:t>      </w:t>
      </w:r>
      <w:r w:rsidRPr="004A26ED">
        <w:rPr>
          <w:i/>
          <w:iCs/>
          <w:sz w:val="24"/>
        </w:rPr>
        <w:t xml:space="preserve">Механические волны. Продольные и поперечные волны. Длина волны. Скорость распространения волны. Звуковые волны. </w:t>
      </w:r>
      <w:r w:rsidRPr="004A26ED">
        <w:rPr>
          <w:sz w:val="24"/>
        </w:rPr>
        <w:t>Интерференция волн. Принцип Гюйгенса. Дифракция волн.</w:t>
      </w:r>
      <w:r w:rsidRPr="004A26ED">
        <w:rPr>
          <w:sz w:val="24"/>
        </w:rPr>
        <w:br/>
        <w:t>      </w:t>
      </w:r>
      <w:r w:rsidRPr="004A26ED">
        <w:rPr>
          <w:b/>
          <w:bCs/>
          <w:sz w:val="24"/>
        </w:rPr>
        <w:t>Электромагнитные волны.</w:t>
      </w:r>
      <w:r w:rsidRPr="004A26ED">
        <w:rPr>
          <w:sz w:val="24"/>
        </w:rPr>
        <w:t xml:space="preserve"> Излучение электромагнитных волн. Свойства электромагнитных волн. Принцип радиосвязи. Телевидение.</w:t>
      </w:r>
      <w:r w:rsidRPr="004A26ED">
        <w:rPr>
          <w:sz w:val="24"/>
        </w:rPr>
        <w:br/>
        <w:t>      </w:t>
      </w:r>
      <w:r w:rsidRPr="004A26ED">
        <w:rPr>
          <w:b/>
          <w:bCs/>
          <w:i/>
          <w:iCs/>
          <w:sz w:val="24"/>
        </w:rPr>
        <w:t>Фронтальная лабораторная работа</w:t>
      </w:r>
      <w:r>
        <w:rPr>
          <w:sz w:val="24"/>
        </w:rPr>
        <w:br/>
        <w:t xml:space="preserve">      3.  </w:t>
      </w:r>
      <w:r w:rsidRPr="004A26ED">
        <w:rPr>
          <w:sz w:val="24"/>
        </w:rPr>
        <w:t>Определение ускорения свободного падения с помощью маятника.</w:t>
      </w:r>
    </w:p>
    <w:p w:rsidR="00215FFA" w:rsidRPr="007E7524" w:rsidRDefault="00215FFA" w:rsidP="001168E2">
      <w:pPr>
        <w:widowControl w:val="0"/>
        <w:ind w:left="-1080"/>
        <w:rPr>
          <w:sz w:val="24"/>
        </w:rPr>
      </w:pPr>
    </w:p>
    <w:p w:rsidR="007E7524" w:rsidRPr="007E7524" w:rsidRDefault="007E7524" w:rsidP="002D4F1C">
      <w:pPr>
        <w:jc w:val="center"/>
        <w:rPr>
          <w:b/>
          <w:sz w:val="24"/>
        </w:rPr>
      </w:pPr>
      <w:r>
        <w:rPr>
          <w:b/>
          <w:sz w:val="24"/>
        </w:rPr>
        <w:t>Оптика (</w:t>
      </w:r>
      <w:r w:rsidR="003A2E2B">
        <w:rPr>
          <w:b/>
          <w:sz w:val="24"/>
        </w:rPr>
        <w:t>29</w:t>
      </w:r>
      <w:r w:rsidR="00AA621E">
        <w:rPr>
          <w:b/>
          <w:sz w:val="24"/>
        </w:rPr>
        <w:t xml:space="preserve"> </w:t>
      </w:r>
      <w:r w:rsidRPr="007E7524">
        <w:rPr>
          <w:b/>
          <w:sz w:val="24"/>
        </w:rPr>
        <w:t>ч)</w:t>
      </w:r>
    </w:p>
    <w:p w:rsidR="002D4F1C" w:rsidRDefault="007E7524" w:rsidP="002D4F1C">
      <w:pPr>
        <w:rPr>
          <w:sz w:val="24"/>
        </w:rPr>
      </w:pPr>
      <w:r w:rsidRPr="004A26ED">
        <w:rPr>
          <w:sz w:val="24"/>
        </w:rPr>
        <w:t xml:space="preserve">      Световые лучи. Закон преломления света. </w:t>
      </w:r>
      <w:r w:rsidRPr="004A26ED">
        <w:rPr>
          <w:i/>
          <w:iCs/>
          <w:sz w:val="24"/>
        </w:rPr>
        <w:t xml:space="preserve">Полное внутреннее отражение. </w:t>
      </w:r>
      <w:r w:rsidRPr="004A26ED">
        <w:rPr>
          <w:sz w:val="24"/>
        </w:rPr>
        <w:t xml:space="preserve">Призма. Формула тонкой линзы. Получение изображения с помощью линзы. </w:t>
      </w:r>
      <w:r w:rsidRPr="004A26ED">
        <w:rPr>
          <w:i/>
          <w:iCs/>
          <w:sz w:val="24"/>
        </w:rPr>
        <w:t xml:space="preserve">Оптические приборы. Их разрешающая способность. </w:t>
      </w:r>
      <w:r w:rsidRPr="004A26ED">
        <w:rPr>
          <w:sz w:val="24"/>
        </w:rPr>
        <w:t>Светоэлектромагнитные волны. Скорость света и методы ее измерения. Дисперсия света. Интерференция света. Когерентность. Дифракция света. Дифракционная решетка. Поперечность световых волн. Поляризация света. Излучение и спектры. Шкала электромагнитных волн.</w:t>
      </w:r>
    </w:p>
    <w:p w:rsidR="007E7524" w:rsidRPr="007E7524" w:rsidRDefault="007E7524" w:rsidP="001168E2">
      <w:pPr>
        <w:rPr>
          <w:b/>
          <w:sz w:val="24"/>
        </w:rPr>
      </w:pPr>
      <w:r w:rsidRPr="004A26ED">
        <w:rPr>
          <w:b/>
          <w:bCs/>
          <w:i/>
          <w:iCs/>
          <w:sz w:val="24"/>
        </w:rPr>
        <w:t>Фронтальные лабораторные работы</w:t>
      </w:r>
      <w:r w:rsidR="00AA621E">
        <w:rPr>
          <w:sz w:val="24"/>
        </w:rPr>
        <w:br/>
        <w:t xml:space="preserve">      4 </w:t>
      </w:r>
      <w:r w:rsidRPr="004A26ED">
        <w:rPr>
          <w:sz w:val="24"/>
        </w:rPr>
        <w:t>. Измерение показател</w:t>
      </w:r>
      <w:r w:rsidR="00AA621E">
        <w:rPr>
          <w:sz w:val="24"/>
        </w:rPr>
        <w:t>я преломления стекла.</w:t>
      </w:r>
      <w:r w:rsidR="00AA621E">
        <w:rPr>
          <w:sz w:val="24"/>
        </w:rPr>
        <w:br/>
        <w:t xml:space="preserve">      5 </w:t>
      </w:r>
      <w:r w:rsidRPr="004A26ED">
        <w:rPr>
          <w:sz w:val="24"/>
        </w:rPr>
        <w:t>. Определение оптической силы и фокусного расст</w:t>
      </w:r>
      <w:r w:rsidR="00AA621E">
        <w:rPr>
          <w:sz w:val="24"/>
        </w:rPr>
        <w:t>ояния собирающей линзы.</w:t>
      </w:r>
      <w:r w:rsidR="00AA621E">
        <w:rPr>
          <w:sz w:val="24"/>
        </w:rPr>
        <w:br/>
        <w:t xml:space="preserve">      6 </w:t>
      </w:r>
      <w:r w:rsidRPr="004A26ED">
        <w:rPr>
          <w:sz w:val="24"/>
        </w:rPr>
        <w:t>. Измерени</w:t>
      </w:r>
      <w:r w:rsidR="009760AD">
        <w:rPr>
          <w:sz w:val="24"/>
        </w:rPr>
        <w:t>е длины световой волны.</w:t>
      </w:r>
      <w:r w:rsidR="009760AD">
        <w:rPr>
          <w:sz w:val="24"/>
        </w:rPr>
        <w:br/>
        <w:t>      </w:t>
      </w:r>
      <w:r w:rsidR="009760AD">
        <w:rPr>
          <w:sz w:val="24"/>
        </w:rPr>
        <w:br/>
      </w:r>
      <w:r w:rsidRPr="007E7524">
        <w:rPr>
          <w:b/>
          <w:sz w:val="24"/>
        </w:rPr>
        <w:t> </w:t>
      </w:r>
      <w:r w:rsidR="001168E2">
        <w:rPr>
          <w:b/>
          <w:sz w:val="24"/>
        </w:rPr>
        <w:t xml:space="preserve">                      </w:t>
      </w:r>
      <w:r w:rsidRPr="007E7524">
        <w:rPr>
          <w:b/>
          <w:sz w:val="24"/>
        </w:rPr>
        <w:t>Основы специально</w:t>
      </w:r>
      <w:r w:rsidR="00AA621E">
        <w:rPr>
          <w:b/>
          <w:sz w:val="24"/>
        </w:rPr>
        <w:t xml:space="preserve">й теории относительности (4 </w:t>
      </w:r>
      <w:r w:rsidRPr="007E7524">
        <w:rPr>
          <w:b/>
          <w:sz w:val="24"/>
        </w:rPr>
        <w:t>ч)</w:t>
      </w:r>
    </w:p>
    <w:p w:rsidR="007E7524" w:rsidRPr="004A26ED" w:rsidRDefault="007E7524" w:rsidP="002D4F1C">
      <w:pPr>
        <w:rPr>
          <w:sz w:val="24"/>
        </w:rPr>
      </w:pPr>
      <w:r w:rsidRPr="004A26ED">
        <w:rPr>
          <w:sz w:val="24"/>
        </w:rPr>
        <w:t xml:space="preserve">      Постулаты теории относительности. Принцип относительности Эйнштейна. Постоянство скорости света. </w:t>
      </w:r>
      <w:r w:rsidRPr="004A26ED">
        <w:rPr>
          <w:i/>
          <w:iCs/>
          <w:sz w:val="24"/>
        </w:rPr>
        <w:t xml:space="preserve">Пространство и время в специальной теории относительности. </w:t>
      </w:r>
      <w:r w:rsidRPr="004A26ED">
        <w:rPr>
          <w:sz w:val="24"/>
        </w:rPr>
        <w:t>Релятивистская динамика. Связь массы и энергии.</w:t>
      </w:r>
    </w:p>
    <w:p w:rsidR="007E7524" w:rsidRPr="007E7524" w:rsidRDefault="007E7524" w:rsidP="002D4F1C">
      <w:pPr>
        <w:jc w:val="center"/>
        <w:rPr>
          <w:b/>
          <w:sz w:val="24"/>
        </w:rPr>
      </w:pPr>
      <w:r>
        <w:rPr>
          <w:b/>
          <w:sz w:val="24"/>
        </w:rPr>
        <w:t>Квантовая физика (</w:t>
      </w:r>
      <w:r w:rsidR="003A2E2B">
        <w:rPr>
          <w:b/>
          <w:sz w:val="24"/>
        </w:rPr>
        <w:t>30</w:t>
      </w:r>
      <w:r w:rsidR="009760AD">
        <w:rPr>
          <w:b/>
          <w:sz w:val="24"/>
        </w:rPr>
        <w:t xml:space="preserve"> </w:t>
      </w:r>
      <w:r w:rsidRPr="007E7524">
        <w:rPr>
          <w:b/>
          <w:sz w:val="24"/>
        </w:rPr>
        <w:t>ч)</w:t>
      </w:r>
    </w:p>
    <w:p w:rsidR="002D4F1C" w:rsidRDefault="007E7524" w:rsidP="002D4F1C">
      <w:pPr>
        <w:rPr>
          <w:i/>
          <w:iCs/>
          <w:sz w:val="24"/>
        </w:rPr>
      </w:pPr>
      <w:r w:rsidRPr="004A26ED">
        <w:rPr>
          <w:sz w:val="24"/>
        </w:rPr>
        <w:t>      </w:t>
      </w:r>
      <w:r w:rsidRPr="004A26ED">
        <w:rPr>
          <w:b/>
          <w:bCs/>
          <w:sz w:val="24"/>
        </w:rPr>
        <w:t xml:space="preserve">Световые кванты. </w:t>
      </w:r>
      <w:r w:rsidRPr="004A26ED">
        <w:rPr>
          <w:sz w:val="24"/>
        </w:rPr>
        <w:t>Тепловое излучение. Постоянная Планка. Фотоэффект. Уравнение Эйнштейна для фотоэффекта. Фотоны. Опыты Лебедева и Вавилова.</w:t>
      </w:r>
      <w:r w:rsidRPr="004A26ED">
        <w:rPr>
          <w:sz w:val="24"/>
        </w:rPr>
        <w:br/>
        <w:t>      </w:t>
      </w:r>
      <w:r w:rsidRPr="004A26ED">
        <w:rPr>
          <w:b/>
          <w:bCs/>
          <w:sz w:val="24"/>
        </w:rPr>
        <w:t xml:space="preserve">Атомная физика. </w:t>
      </w:r>
      <w:r w:rsidRPr="004A26ED">
        <w:rPr>
          <w:sz w:val="24"/>
        </w:rPr>
        <w:t>Строение атома. Опыты Резерфорда. Квантовые постулаты Бора. Модель атома водорода по Бору. Трудности теории Бора. Квантовая механика. Гипотеза де Бройля.</w:t>
      </w:r>
      <w:r w:rsidRPr="004A26ED">
        <w:rPr>
          <w:b/>
          <w:bCs/>
          <w:sz w:val="24"/>
        </w:rPr>
        <w:t xml:space="preserve"> </w:t>
      </w:r>
      <w:r w:rsidRPr="004A26ED">
        <w:rPr>
          <w:i/>
          <w:iCs/>
          <w:sz w:val="24"/>
        </w:rPr>
        <w:t xml:space="preserve">Соотношение неопределенностей Гейзенберга. </w:t>
      </w:r>
      <w:r w:rsidRPr="004A26ED">
        <w:rPr>
          <w:sz w:val="24"/>
        </w:rPr>
        <w:t>Корпускулярно-волновой дуализм. Дифракция электронов. Лазеры.</w:t>
      </w:r>
      <w:r w:rsidRPr="004A26ED">
        <w:rPr>
          <w:sz w:val="24"/>
        </w:rPr>
        <w:br/>
        <w:t>      </w:t>
      </w:r>
      <w:r w:rsidRPr="004A26ED">
        <w:rPr>
          <w:b/>
          <w:bCs/>
          <w:sz w:val="24"/>
        </w:rPr>
        <w:t xml:space="preserve">Физика атомного ядра. </w:t>
      </w:r>
      <w:r w:rsidRPr="004A26ED">
        <w:rPr>
          <w:sz w:val="24"/>
        </w:rPr>
        <w:t xml:space="preserve">Методы регистрации элементарных частиц. Радиоактивные превращения. Закон радиоактивного распада и его статистический характер. Протонно-нейтронная модель строения атомного ядра. Дефект масс и энергия связи нуклонов в ядре. Деление и синтез ядер. Ядерная энергетика. Физика элементарных частиц. </w:t>
      </w:r>
      <w:r w:rsidRPr="004A26ED">
        <w:rPr>
          <w:i/>
          <w:iCs/>
          <w:sz w:val="24"/>
        </w:rPr>
        <w:t xml:space="preserve">Статистический характер процессов в микромире. Античастицы. </w:t>
      </w:r>
    </w:p>
    <w:p w:rsidR="007E7524" w:rsidRDefault="007E7524" w:rsidP="008F3B1F">
      <w:pPr>
        <w:rPr>
          <w:sz w:val="24"/>
        </w:rPr>
      </w:pPr>
      <w:r w:rsidRPr="004A26ED">
        <w:rPr>
          <w:sz w:val="24"/>
        </w:rPr>
        <w:t>      </w:t>
      </w:r>
      <w:r w:rsidRPr="004A26ED">
        <w:rPr>
          <w:b/>
          <w:bCs/>
          <w:i/>
          <w:iCs/>
          <w:sz w:val="24"/>
        </w:rPr>
        <w:t>Фронтальная лабораторная работа</w:t>
      </w:r>
      <w:r w:rsidRPr="004A26ED">
        <w:rPr>
          <w:sz w:val="24"/>
        </w:rPr>
        <w:br/>
      </w:r>
      <w:r w:rsidRPr="004A26ED">
        <w:rPr>
          <w:i/>
          <w:iCs/>
          <w:sz w:val="24"/>
        </w:rPr>
        <w:t>      </w:t>
      </w:r>
      <w:r w:rsidR="009760AD">
        <w:rPr>
          <w:sz w:val="24"/>
        </w:rPr>
        <w:t>7</w:t>
      </w:r>
      <w:r w:rsidR="00AA621E">
        <w:rPr>
          <w:sz w:val="24"/>
        </w:rPr>
        <w:t xml:space="preserve"> </w:t>
      </w:r>
      <w:r w:rsidRPr="004A26ED">
        <w:rPr>
          <w:sz w:val="24"/>
        </w:rPr>
        <w:t>. Изучение треков заряженных частиц.</w:t>
      </w:r>
    </w:p>
    <w:p w:rsidR="002D4F1C" w:rsidRPr="004A26ED" w:rsidRDefault="002D4F1C" w:rsidP="008F3B1F">
      <w:pPr>
        <w:rPr>
          <w:sz w:val="24"/>
        </w:rPr>
      </w:pPr>
    </w:p>
    <w:p w:rsidR="007E7524" w:rsidRPr="005B2993" w:rsidRDefault="007E7524" w:rsidP="008F3B1F">
      <w:pPr>
        <w:rPr>
          <w:b/>
          <w:sz w:val="24"/>
        </w:rPr>
      </w:pPr>
      <w:r w:rsidRPr="005B2993">
        <w:rPr>
          <w:b/>
          <w:sz w:val="24"/>
        </w:rPr>
        <w:lastRenderedPageBreak/>
        <w:t>Значение физики для понимания мира</w:t>
      </w:r>
      <w:r w:rsidR="008F3B1F">
        <w:rPr>
          <w:b/>
          <w:sz w:val="24"/>
        </w:rPr>
        <w:t xml:space="preserve"> </w:t>
      </w:r>
      <w:r w:rsidRPr="005B2993">
        <w:rPr>
          <w:b/>
          <w:sz w:val="24"/>
        </w:rPr>
        <w:t>и разв</w:t>
      </w:r>
      <w:r w:rsidR="005B2993">
        <w:rPr>
          <w:b/>
          <w:sz w:val="24"/>
        </w:rPr>
        <w:t>ития производительных сил (</w:t>
      </w:r>
      <w:r w:rsidR="00083EAB">
        <w:rPr>
          <w:b/>
          <w:sz w:val="24"/>
        </w:rPr>
        <w:t>4</w:t>
      </w:r>
      <w:r w:rsidR="00AA621E">
        <w:rPr>
          <w:b/>
          <w:sz w:val="24"/>
        </w:rPr>
        <w:t xml:space="preserve"> </w:t>
      </w:r>
      <w:r w:rsidRPr="005B2993">
        <w:rPr>
          <w:b/>
          <w:sz w:val="24"/>
        </w:rPr>
        <w:t>ч)</w:t>
      </w:r>
    </w:p>
    <w:p w:rsidR="009760AD" w:rsidRDefault="007E7524" w:rsidP="002D4F1C">
      <w:pPr>
        <w:rPr>
          <w:sz w:val="24"/>
        </w:rPr>
      </w:pPr>
      <w:r w:rsidRPr="004A26ED">
        <w:rPr>
          <w:sz w:val="24"/>
        </w:rPr>
        <w:t>Единая физическая картина мира. Фундаментальные взаимодействия. Физика и научно-техническая рево</w:t>
      </w:r>
      <w:r w:rsidR="009760AD">
        <w:rPr>
          <w:sz w:val="24"/>
        </w:rPr>
        <w:t>люция. Физика и культура.</w:t>
      </w:r>
    </w:p>
    <w:p w:rsidR="002D4F1C" w:rsidRDefault="002D4F1C" w:rsidP="002D4F1C">
      <w:pPr>
        <w:rPr>
          <w:sz w:val="24"/>
        </w:rPr>
      </w:pPr>
    </w:p>
    <w:p w:rsidR="009760AD" w:rsidRDefault="00083EAB" w:rsidP="00665B01">
      <w:pPr>
        <w:rPr>
          <w:b/>
          <w:sz w:val="24"/>
        </w:rPr>
      </w:pPr>
      <w:r>
        <w:rPr>
          <w:b/>
          <w:sz w:val="24"/>
        </w:rPr>
        <w:t>Физический практикум (</w:t>
      </w:r>
      <w:r w:rsidR="002D4F1C">
        <w:rPr>
          <w:b/>
          <w:sz w:val="24"/>
        </w:rPr>
        <w:t>10</w:t>
      </w:r>
      <w:r w:rsidR="009760AD" w:rsidRPr="009760AD">
        <w:rPr>
          <w:b/>
          <w:sz w:val="24"/>
        </w:rPr>
        <w:t>ч)</w:t>
      </w:r>
    </w:p>
    <w:p w:rsidR="00083EAB" w:rsidRPr="00083EAB" w:rsidRDefault="009760AD" w:rsidP="00665B01">
      <w:pPr>
        <w:pStyle w:val="a7"/>
        <w:numPr>
          <w:ilvl w:val="1"/>
          <w:numId w:val="4"/>
        </w:numPr>
        <w:tabs>
          <w:tab w:val="clear" w:pos="1440"/>
        </w:tabs>
        <w:ind w:left="0" w:firstLine="0"/>
        <w:rPr>
          <w:b/>
          <w:sz w:val="24"/>
        </w:rPr>
      </w:pPr>
      <w:r>
        <w:rPr>
          <w:sz w:val="24"/>
        </w:rPr>
        <w:t>Измерение магнитной индукции.</w:t>
      </w:r>
    </w:p>
    <w:p w:rsidR="00083EAB" w:rsidRPr="00083EAB" w:rsidRDefault="00083EAB" w:rsidP="00665B01">
      <w:pPr>
        <w:pStyle w:val="a7"/>
        <w:numPr>
          <w:ilvl w:val="1"/>
          <w:numId w:val="4"/>
        </w:numPr>
        <w:tabs>
          <w:tab w:val="clear" w:pos="1440"/>
        </w:tabs>
        <w:ind w:left="0" w:firstLine="0"/>
        <w:rPr>
          <w:b/>
          <w:sz w:val="24"/>
        </w:rPr>
      </w:pPr>
      <w:r>
        <w:rPr>
          <w:sz w:val="24"/>
        </w:rPr>
        <w:t>Исследование зависимости индукции магнитного поля соленоида от координаты.</w:t>
      </w:r>
    </w:p>
    <w:p w:rsidR="00083EAB" w:rsidRPr="00083EAB" w:rsidRDefault="00083EAB" w:rsidP="00665B01">
      <w:pPr>
        <w:pStyle w:val="a7"/>
        <w:numPr>
          <w:ilvl w:val="1"/>
          <w:numId w:val="4"/>
        </w:numPr>
        <w:tabs>
          <w:tab w:val="clear" w:pos="1440"/>
        </w:tabs>
        <w:ind w:left="0" w:firstLine="0"/>
        <w:rPr>
          <w:b/>
          <w:sz w:val="24"/>
        </w:rPr>
      </w:pPr>
      <w:r>
        <w:rPr>
          <w:sz w:val="24"/>
        </w:rPr>
        <w:t>Измерение коэффициента трансформации трансформатора.</w:t>
      </w:r>
    </w:p>
    <w:p w:rsidR="00083EAB" w:rsidRPr="00083EAB" w:rsidRDefault="00083EAB" w:rsidP="00665B01">
      <w:pPr>
        <w:pStyle w:val="a7"/>
        <w:numPr>
          <w:ilvl w:val="1"/>
          <w:numId w:val="4"/>
        </w:numPr>
        <w:tabs>
          <w:tab w:val="clear" w:pos="1440"/>
        </w:tabs>
        <w:ind w:left="0" w:firstLine="0"/>
        <w:rPr>
          <w:b/>
          <w:sz w:val="24"/>
        </w:rPr>
      </w:pPr>
      <w:r>
        <w:rPr>
          <w:sz w:val="24"/>
        </w:rPr>
        <w:t>Динамика колебаний пружинного маятника.</w:t>
      </w:r>
    </w:p>
    <w:p w:rsidR="00083EAB" w:rsidRPr="00083EAB" w:rsidRDefault="00083EAB" w:rsidP="00665B01">
      <w:pPr>
        <w:pStyle w:val="a7"/>
        <w:numPr>
          <w:ilvl w:val="1"/>
          <w:numId w:val="4"/>
        </w:numPr>
        <w:tabs>
          <w:tab w:val="clear" w:pos="1440"/>
        </w:tabs>
        <w:ind w:left="0" w:firstLine="0"/>
        <w:rPr>
          <w:b/>
          <w:sz w:val="24"/>
        </w:rPr>
      </w:pPr>
      <w:r>
        <w:rPr>
          <w:sz w:val="24"/>
        </w:rPr>
        <w:t>Исследование затухающих колебаний в колебательном контуре.</w:t>
      </w:r>
    </w:p>
    <w:p w:rsidR="00083EAB" w:rsidRPr="009760AD" w:rsidRDefault="00083EAB" w:rsidP="00665B01">
      <w:pPr>
        <w:pStyle w:val="a7"/>
        <w:numPr>
          <w:ilvl w:val="1"/>
          <w:numId w:val="4"/>
        </w:numPr>
        <w:tabs>
          <w:tab w:val="clear" w:pos="1440"/>
        </w:tabs>
        <w:ind w:left="0" w:firstLine="0"/>
        <w:rPr>
          <w:b/>
          <w:sz w:val="24"/>
        </w:rPr>
      </w:pPr>
      <w:r>
        <w:rPr>
          <w:sz w:val="24"/>
        </w:rPr>
        <w:t>Измерение скорости звука.</w:t>
      </w:r>
    </w:p>
    <w:p w:rsidR="009760AD" w:rsidRPr="00083EAB" w:rsidRDefault="009760AD" w:rsidP="00665B01">
      <w:pPr>
        <w:pStyle w:val="a7"/>
        <w:numPr>
          <w:ilvl w:val="1"/>
          <w:numId w:val="4"/>
        </w:numPr>
        <w:tabs>
          <w:tab w:val="clear" w:pos="1440"/>
        </w:tabs>
        <w:ind w:left="0" w:firstLine="0"/>
        <w:rPr>
          <w:b/>
          <w:sz w:val="24"/>
        </w:rPr>
      </w:pPr>
      <w:r>
        <w:rPr>
          <w:sz w:val="24"/>
        </w:rPr>
        <w:t>Получение различных изображений с помощью линзы.</w:t>
      </w:r>
    </w:p>
    <w:p w:rsidR="009760AD" w:rsidRPr="009760AD" w:rsidRDefault="009760AD" w:rsidP="00665B01">
      <w:pPr>
        <w:pStyle w:val="a7"/>
        <w:numPr>
          <w:ilvl w:val="1"/>
          <w:numId w:val="4"/>
        </w:numPr>
        <w:tabs>
          <w:tab w:val="clear" w:pos="1440"/>
        </w:tabs>
        <w:ind w:left="0" w:firstLine="0"/>
        <w:rPr>
          <w:b/>
          <w:sz w:val="24"/>
        </w:rPr>
      </w:pPr>
      <w:r>
        <w:rPr>
          <w:sz w:val="24"/>
        </w:rPr>
        <w:t>Наблюдение явлений интерференции, дифракции.</w:t>
      </w:r>
    </w:p>
    <w:p w:rsidR="009760AD" w:rsidRPr="002D4F1C" w:rsidRDefault="009760AD" w:rsidP="00665B01">
      <w:pPr>
        <w:pStyle w:val="a7"/>
        <w:numPr>
          <w:ilvl w:val="1"/>
          <w:numId w:val="4"/>
        </w:numPr>
        <w:tabs>
          <w:tab w:val="clear" w:pos="1440"/>
        </w:tabs>
        <w:ind w:left="0" w:firstLine="0"/>
        <w:rPr>
          <w:b/>
          <w:sz w:val="24"/>
        </w:rPr>
      </w:pPr>
      <w:r>
        <w:rPr>
          <w:sz w:val="24"/>
        </w:rPr>
        <w:t>Определение спектральных границ чувствительности человеческого глаза.</w:t>
      </w:r>
    </w:p>
    <w:p w:rsidR="002D4F1C" w:rsidRPr="009760AD" w:rsidRDefault="002D4F1C" w:rsidP="00665B01">
      <w:pPr>
        <w:pStyle w:val="a7"/>
        <w:numPr>
          <w:ilvl w:val="1"/>
          <w:numId w:val="4"/>
        </w:numPr>
        <w:tabs>
          <w:tab w:val="clear" w:pos="1440"/>
        </w:tabs>
        <w:ind w:left="0" w:firstLine="0"/>
        <w:rPr>
          <w:b/>
          <w:sz w:val="24"/>
        </w:rPr>
      </w:pPr>
      <w:r>
        <w:rPr>
          <w:sz w:val="24"/>
        </w:rPr>
        <w:t>Наблюдение линейчатых спектров.</w:t>
      </w:r>
    </w:p>
    <w:p w:rsidR="009760AD" w:rsidRPr="002D4F1C" w:rsidRDefault="009760AD" w:rsidP="00665B01">
      <w:pPr>
        <w:rPr>
          <w:b/>
          <w:sz w:val="24"/>
        </w:rPr>
      </w:pPr>
    </w:p>
    <w:p w:rsidR="00BA6890" w:rsidRDefault="009760AD" w:rsidP="00665B01">
      <w:pPr>
        <w:pStyle w:val="a7"/>
        <w:ind w:left="1440"/>
      </w:pPr>
      <w:r>
        <w:rPr>
          <w:b/>
          <w:sz w:val="24"/>
        </w:rPr>
        <w:t xml:space="preserve">                   </w:t>
      </w:r>
      <w:r w:rsidR="00083EAB">
        <w:rPr>
          <w:b/>
          <w:sz w:val="24"/>
        </w:rPr>
        <w:t xml:space="preserve">      Обобщающее повторение (18</w:t>
      </w:r>
      <w:r>
        <w:rPr>
          <w:b/>
          <w:sz w:val="24"/>
        </w:rPr>
        <w:t xml:space="preserve"> ч) </w:t>
      </w:r>
      <w:r w:rsidRPr="009760AD">
        <w:rPr>
          <w:b/>
          <w:sz w:val="24"/>
        </w:rPr>
        <w:br/>
        <w:t> </w:t>
      </w:r>
      <w:r w:rsidRPr="009760AD">
        <w:rPr>
          <w:b/>
          <w:sz w:val="24"/>
        </w:rPr>
        <w:br/>
      </w:r>
    </w:p>
    <w:p w:rsidR="008E12F9" w:rsidRDefault="00D96807" w:rsidP="00AA621E">
      <w:pPr>
        <w:rPr>
          <w:b/>
          <w:szCs w:val="28"/>
        </w:rPr>
      </w:pPr>
      <w:r>
        <w:rPr>
          <w:b/>
          <w:szCs w:val="28"/>
        </w:rPr>
        <w:t xml:space="preserve">                                  </w:t>
      </w:r>
      <w:r w:rsidR="00AA621E" w:rsidRPr="009C5F5D">
        <w:rPr>
          <w:b/>
          <w:szCs w:val="28"/>
        </w:rPr>
        <w:t xml:space="preserve">                       10 класс</w:t>
      </w:r>
    </w:p>
    <w:p w:rsidR="008E12F9" w:rsidRDefault="00BA6890" w:rsidP="00BA6890">
      <w:pPr>
        <w:jc w:val="center"/>
        <w:rPr>
          <w:b/>
          <w:szCs w:val="28"/>
        </w:rPr>
      </w:pPr>
      <w:r>
        <w:rPr>
          <w:b/>
          <w:szCs w:val="28"/>
        </w:rPr>
        <w:t>Тематическое</w:t>
      </w:r>
      <w:r w:rsidR="00AA621E">
        <w:rPr>
          <w:b/>
          <w:szCs w:val="28"/>
        </w:rPr>
        <w:t xml:space="preserve"> план</w:t>
      </w:r>
      <w:r>
        <w:rPr>
          <w:b/>
          <w:szCs w:val="28"/>
        </w:rPr>
        <w:t>ирование</w:t>
      </w:r>
    </w:p>
    <w:p w:rsidR="008E12F9" w:rsidRDefault="003A2E2B" w:rsidP="00BA6890">
      <w:pPr>
        <w:jc w:val="center"/>
        <w:rPr>
          <w:szCs w:val="28"/>
        </w:rPr>
      </w:pPr>
      <w:r>
        <w:rPr>
          <w:szCs w:val="28"/>
        </w:rPr>
        <w:t>5 часов</w:t>
      </w:r>
      <w:r w:rsidR="00AA621E">
        <w:rPr>
          <w:szCs w:val="28"/>
        </w:rPr>
        <w:t xml:space="preserve"> в неделю, всего</w:t>
      </w:r>
      <w:r w:rsidR="001251A4">
        <w:rPr>
          <w:szCs w:val="28"/>
        </w:rPr>
        <w:t xml:space="preserve"> – 170</w:t>
      </w:r>
      <w:r w:rsidR="00AA621E">
        <w:rPr>
          <w:szCs w:val="28"/>
        </w:rPr>
        <w:t xml:space="preserve"> часов</w:t>
      </w:r>
    </w:p>
    <w:tbl>
      <w:tblPr>
        <w:tblStyle w:val="a9"/>
        <w:tblW w:w="0" w:type="auto"/>
        <w:tblLook w:val="04A0" w:firstRow="1" w:lastRow="0" w:firstColumn="1" w:lastColumn="0" w:noHBand="0" w:noVBand="1"/>
      </w:tblPr>
      <w:tblGrid>
        <w:gridCol w:w="1850"/>
        <w:gridCol w:w="2635"/>
        <w:gridCol w:w="1638"/>
        <w:gridCol w:w="1804"/>
        <w:gridCol w:w="1644"/>
      </w:tblGrid>
      <w:tr w:rsidR="001251A4" w:rsidTr="00C217FB">
        <w:tc>
          <w:tcPr>
            <w:tcW w:w="4485" w:type="dxa"/>
            <w:gridSpan w:val="2"/>
          </w:tcPr>
          <w:p w:rsidR="00AA621E" w:rsidRPr="009C5F5D" w:rsidRDefault="00AA621E" w:rsidP="008E12F9">
            <w:pPr>
              <w:jc w:val="center"/>
              <w:rPr>
                <w:sz w:val="24"/>
              </w:rPr>
            </w:pPr>
            <w:r w:rsidRPr="009C5F5D">
              <w:rPr>
                <w:sz w:val="24"/>
              </w:rPr>
              <w:t>тема</w:t>
            </w:r>
          </w:p>
        </w:tc>
        <w:tc>
          <w:tcPr>
            <w:tcW w:w="1638" w:type="dxa"/>
          </w:tcPr>
          <w:p w:rsidR="00AA621E" w:rsidRPr="009C5F5D" w:rsidRDefault="00AA621E" w:rsidP="008E12F9">
            <w:pPr>
              <w:jc w:val="center"/>
              <w:rPr>
                <w:sz w:val="24"/>
              </w:rPr>
            </w:pPr>
            <w:r>
              <w:rPr>
                <w:sz w:val="24"/>
              </w:rPr>
              <w:t>Количество часов</w:t>
            </w:r>
          </w:p>
        </w:tc>
        <w:tc>
          <w:tcPr>
            <w:tcW w:w="1804" w:type="dxa"/>
          </w:tcPr>
          <w:p w:rsidR="00AA621E" w:rsidRPr="009C5F5D" w:rsidRDefault="00AA621E" w:rsidP="008E12F9">
            <w:pPr>
              <w:jc w:val="center"/>
              <w:rPr>
                <w:sz w:val="24"/>
              </w:rPr>
            </w:pPr>
            <w:r>
              <w:rPr>
                <w:sz w:val="24"/>
              </w:rPr>
              <w:t>Количество лабораторных работ</w:t>
            </w:r>
          </w:p>
        </w:tc>
        <w:tc>
          <w:tcPr>
            <w:tcW w:w="1644" w:type="dxa"/>
          </w:tcPr>
          <w:p w:rsidR="00AA621E" w:rsidRPr="009C5F5D" w:rsidRDefault="00AA621E" w:rsidP="008E12F9">
            <w:pPr>
              <w:jc w:val="center"/>
              <w:rPr>
                <w:sz w:val="24"/>
              </w:rPr>
            </w:pPr>
            <w:r>
              <w:rPr>
                <w:sz w:val="24"/>
              </w:rPr>
              <w:t>Количество контрольных работ</w:t>
            </w:r>
          </w:p>
        </w:tc>
      </w:tr>
      <w:tr w:rsidR="001251A4" w:rsidTr="00C217FB">
        <w:tc>
          <w:tcPr>
            <w:tcW w:w="4485" w:type="dxa"/>
            <w:gridSpan w:val="2"/>
          </w:tcPr>
          <w:p w:rsidR="00AA621E" w:rsidRDefault="001251A4" w:rsidP="008E12F9">
            <w:pPr>
              <w:jc w:val="center"/>
              <w:rPr>
                <w:sz w:val="24"/>
              </w:rPr>
            </w:pPr>
            <w:r>
              <w:rPr>
                <w:sz w:val="24"/>
              </w:rPr>
              <w:t xml:space="preserve">Введение. </w:t>
            </w:r>
            <w:r w:rsidR="00AA621E">
              <w:rPr>
                <w:sz w:val="24"/>
              </w:rPr>
              <w:t>Основные особенности физического метода исследования</w:t>
            </w:r>
          </w:p>
          <w:p w:rsidR="008E12F9" w:rsidRPr="009C5F5D" w:rsidRDefault="008E12F9" w:rsidP="008E12F9">
            <w:pPr>
              <w:jc w:val="center"/>
              <w:rPr>
                <w:sz w:val="24"/>
              </w:rPr>
            </w:pPr>
          </w:p>
        </w:tc>
        <w:tc>
          <w:tcPr>
            <w:tcW w:w="1638" w:type="dxa"/>
          </w:tcPr>
          <w:p w:rsidR="00AA621E" w:rsidRPr="009C5F5D" w:rsidRDefault="001251A4" w:rsidP="008E12F9">
            <w:pPr>
              <w:jc w:val="center"/>
              <w:rPr>
                <w:sz w:val="24"/>
              </w:rPr>
            </w:pPr>
            <w:r>
              <w:rPr>
                <w:sz w:val="24"/>
              </w:rPr>
              <w:t>5</w:t>
            </w:r>
          </w:p>
        </w:tc>
        <w:tc>
          <w:tcPr>
            <w:tcW w:w="1804" w:type="dxa"/>
          </w:tcPr>
          <w:p w:rsidR="00AA621E" w:rsidRPr="009C5F5D" w:rsidRDefault="00C217FB" w:rsidP="008E12F9">
            <w:pPr>
              <w:jc w:val="center"/>
              <w:rPr>
                <w:sz w:val="24"/>
              </w:rPr>
            </w:pPr>
            <w:r>
              <w:rPr>
                <w:sz w:val="24"/>
              </w:rPr>
              <w:t>0</w:t>
            </w:r>
          </w:p>
        </w:tc>
        <w:tc>
          <w:tcPr>
            <w:tcW w:w="1644" w:type="dxa"/>
          </w:tcPr>
          <w:p w:rsidR="00AA621E" w:rsidRPr="009C5F5D" w:rsidRDefault="001251A4" w:rsidP="008E12F9">
            <w:pPr>
              <w:jc w:val="center"/>
              <w:rPr>
                <w:sz w:val="24"/>
              </w:rPr>
            </w:pPr>
            <w:r>
              <w:rPr>
                <w:sz w:val="24"/>
              </w:rPr>
              <w:t>1</w:t>
            </w:r>
          </w:p>
        </w:tc>
      </w:tr>
      <w:tr w:rsidR="001251A4" w:rsidTr="00C217FB">
        <w:tc>
          <w:tcPr>
            <w:tcW w:w="1850" w:type="dxa"/>
            <w:vMerge w:val="restart"/>
            <w:tcBorders>
              <w:right w:val="single" w:sz="4" w:space="0" w:color="auto"/>
            </w:tcBorders>
          </w:tcPr>
          <w:p w:rsidR="001251A4" w:rsidRDefault="001251A4" w:rsidP="00652CEE">
            <w:pPr>
              <w:jc w:val="center"/>
              <w:rPr>
                <w:sz w:val="24"/>
              </w:rPr>
            </w:pPr>
          </w:p>
          <w:p w:rsidR="001251A4" w:rsidRPr="009C5F5D" w:rsidRDefault="001251A4" w:rsidP="00652CEE">
            <w:pPr>
              <w:jc w:val="center"/>
              <w:rPr>
                <w:sz w:val="24"/>
              </w:rPr>
            </w:pPr>
            <w:r>
              <w:rPr>
                <w:sz w:val="24"/>
              </w:rPr>
              <w:t>Механика</w:t>
            </w:r>
            <w:r w:rsidR="00652CEE">
              <w:rPr>
                <w:sz w:val="24"/>
              </w:rPr>
              <w:t xml:space="preserve">      (57 ч)</w:t>
            </w:r>
          </w:p>
        </w:tc>
        <w:tc>
          <w:tcPr>
            <w:tcW w:w="2635" w:type="dxa"/>
            <w:tcBorders>
              <w:left w:val="single" w:sz="4" w:space="0" w:color="auto"/>
            </w:tcBorders>
          </w:tcPr>
          <w:p w:rsidR="008E12F9" w:rsidRPr="008E12F9" w:rsidRDefault="001251A4" w:rsidP="00652CEE">
            <w:pPr>
              <w:jc w:val="center"/>
              <w:rPr>
                <w:sz w:val="24"/>
              </w:rPr>
            </w:pPr>
            <w:r>
              <w:rPr>
                <w:sz w:val="24"/>
              </w:rPr>
              <w:t>Кинематика</w:t>
            </w:r>
          </w:p>
        </w:tc>
        <w:tc>
          <w:tcPr>
            <w:tcW w:w="1638" w:type="dxa"/>
          </w:tcPr>
          <w:p w:rsidR="001251A4" w:rsidRPr="009C5F5D" w:rsidRDefault="00C217FB" w:rsidP="008E12F9">
            <w:pPr>
              <w:jc w:val="center"/>
              <w:rPr>
                <w:sz w:val="24"/>
              </w:rPr>
            </w:pPr>
            <w:r>
              <w:rPr>
                <w:sz w:val="24"/>
              </w:rPr>
              <w:t>20</w:t>
            </w:r>
          </w:p>
        </w:tc>
        <w:tc>
          <w:tcPr>
            <w:tcW w:w="1804" w:type="dxa"/>
          </w:tcPr>
          <w:p w:rsidR="001251A4" w:rsidRPr="009C5F5D" w:rsidRDefault="001251A4" w:rsidP="008E12F9">
            <w:pPr>
              <w:jc w:val="center"/>
              <w:rPr>
                <w:sz w:val="24"/>
              </w:rPr>
            </w:pPr>
            <w:r>
              <w:rPr>
                <w:sz w:val="24"/>
              </w:rPr>
              <w:t>1</w:t>
            </w:r>
          </w:p>
        </w:tc>
        <w:tc>
          <w:tcPr>
            <w:tcW w:w="1644" w:type="dxa"/>
          </w:tcPr>
          <w:p w:rsidR="001251A4" w:rsidRPr="009C5F5D" w:rsidRDefault="001251A4" w:rsidP="008E12F9">
            <w:pPr>
              <w:jc w:val="center"/>
              <w:rPr>
                <w:sz w:val="24"/>
              </w:rPr>
            </w:pPr>
            <w:r>
              <w:rPr>
                <w:sz w:val="24"/>
              </w:rPr>
              <w:t>1</w:t>
            </w:r>
          </w:p>
        </w:tc>
      </w:tr>
      <w:tr w:rsidR="001251A4" w:rsidTr="00C217FB">
        <w:tc>
          <w:tcPr>
            <w:tcW w:w="1850" w:type="dxa"/>
            <w:vMerge/>
            <w:tcBorders>
              <w:right w:val="single" w:sz="4" w:space="0" w:color="auto"/>
            </w:tcBorders>
          </w:tcPr>
          <w:p w:rsidR="001251A4" w:rsidRPr="009C5F5D" w:rsidRDefault="001251A4" w:rsidP="00652CEE">
            <w:pPr>
              <w:jc w:val="center"/>
              <w:rPr>
                <w:sz w:val="24"/>
              </w:rPr>
            </w:pPr>
          </w:p>
        </w:tc>
        <w:tc>
          <w:tcPr>
            <w:tcW w:w="2635" w:type="dxa"/>
            <w:tcBorders>
              <w:left w:val="single" w:sz="4" w:space="0" w:color="auto"/>
            </w:tcBorders>
          </w:tcPr>
          <w:p w:rsidR="001251A4" w:rsidRPr="009C5F5D" w:rsidRDefault="001251A4" w:rsidP="00652CEE">
            <w:pPr>
              <w:jc w:val="center"/>
              <w:rPr>
                <w:sz w:val="24"/>
              </w:rPr>
            </w:pPr>
            <w:r>
              <w:rPr>
                <w:sz w:val="24"/>
              </w:rPr>
              <w:t>Динамика</w:t>
            </w:r>
          </w:p>
        </w:tc>
        <w:tc>
          <w:tcPr>
            <w:tcW w:w="1638" w:type="dxa"/>
          </w:tcPr>
          <w:p w:rsidR="001251A4" w:rsidRPr="009C5F5D" w:rsidRDefault="00C217FB" w:rsidP="008E12F9">
            <w:pPr>
              <w:jc w:val="center"/>
              <w:rPr>
                <w:sz w:val="24"/>
              </w:rPr>
            </w:pPr>
            <w:r>
              <w:rPr>
                <w:sz w:val="24"/>
              </w:rPr>
              <w:t>20</w:t>
            </w:r>
          </w:p>
        </w:tc>
        <w:tc>
          <w:tcPr>
            <w:tcW w:w="1804" w:type="dxa"/>
          </w:tcPr>
          <w:p w:rsidR="001251A4" w:rsidRPr="009C5F5D" w:rsidRDefault="005B0850" w:rsidP="008E12F9">
            <w:pPr>
              <w:jc w:val="center"/>
              <w:rPr>
                <w:sz w:val="24"/>
              </w:rPr>
            </w:pPr>
            <w:r>
              <w:rPr>
                <w:sz w:val="24"/>
              </w:rPr>
              <w:t>1</w:t>
            </w:r>
          </w:p>
        </w:tc>
        <w:tc>
          <w:tcPr>
            <w:tcW w:w="1644" w:type="dxa"/>
          </w:tcPr>
          <w:p w:rsidR="001251A4" w:rsidRPr="009C5F5D" w:rsidRDefault="001251A4" w:rsidP="008E12F9">
            <w:pPr>
              <w:jc w:val="center"/>
              <w:rPr>
                <w:sz w:val="24"/>
              </w:rPr>
            </w:pPr>
            <w:r>
              <w:rPr>
                <w:sz w:val="24"/>
              </w:rPr>
              <w:t>1</w:t>
            </w:r>
          </w:p>
        </w:tc>
      </w:tr>
      <w:tr w:rsidR="001251A4" w:rsidTr="00C217FB">
        <w:tc>
          <w:tcPr>
            <w:tcW w:w="1850" w:type="dxa"/>
            <w:vMerge/>
            <w:tcBorders>
              <w:right w:val="single" w:sz="4" w:space="0" w:color="auto"/>
            </w:tcBorders>
          </w:tcPr>
          <w:p w:rsidR="001251A4" w:rsidRPr="009C5F5D" w:rsidRDefault="001251A4" w:rsidP="00652CEE">
            <w:pPr>
              <w:jc w:val="center"/>
              <w:rPr>
                <w:sz w:val="24"/>
              </w:rPr>
            </w:pPr>
          </w:p>
        </w:tc>
        <w:tc>
          <w:tcPr>
            <w:tcW w:w="2635" w:type="dxa"/>
            <w:tcBorders>
              <w:left w:val="single" w:sz="4" w:space="0" w:color="auto"/>
            </w:tcBorders>
          </w:tcPr>
          <w:p w:rsidR="008E12F9" w:rsidRDefault="001251A4" w:rsidP="00652CEE">
            <w:pPr>
              <w:jc w:val="center"/>
              <w:rPr>
                <w:sz w:val="24"/>
              </w:rPr>
            </w:pPr>
            <w:r>
              <w:rPr>
                <w:sz w:val="24"/>
              </w:rPr>
              <w:t>Законы сохранения в механике. Статика</w:t>
            </w:r>
          </w:p>
          <w:p w:rsidR="008E12F9" w:rsidRPr="008E12F9" w:rsidRDefault="008E12F9" w:rsidP="00652CEE">
            <w:pPr>
              <w:jc w:val="center"/>
              <w:rPr>
                <w:sz w:val="24"/>
              </w:rPr>
            </w:pPr>
          </w:p>
        </w:tc>
        <w:tc>
          <w:tcPr>
            <w:tcW w:w="1638" w:type="dxa"/>
          </w:tcPr>
          <w:p w:rsidR="001251A4" w:rsidRPr="009C5F5D" w:rsidRDefault="001251A4" w:rsidP="008E12F9">
            <w:pPr>
              <w:jc w:val="center"/>
              <w:rPr>
                <w:sz w:val="24"/>
              </w:rPr>
            </w:pPr>
            <w:r>
              <w:rPr>
                <w:sz w:val="24"/>
              </w:rPr>
              <w:t>1</w:t>
            </w:r>
            <w:r w:rsidR="00C217FB">
              <w:rPr>
                <w:sz w:val="24"/>
              </w:rPr>
              <w:t>7</w:t>
            </w:r>
          </w:p>
        </w:tc>
        <w:tc>
          <w:tcPr>
            <w:tcW w:w="1804" w:type="dxa"/>
          </w:tcPr>
          <w:p w:rsidR="001251A4" w:rsidRPr="009C5F5D" w:rsidRDefault="002D4F1C" w:rsidP="008E12F9">
            <w:pPr>
              <w:jc w:val="center"/>
              <w:rPr>
                <w:sz w:val="24"/>
              </w:rPr>
            </w:pPr>
            <w:r>
              <w:rPr>
                <w:sz w:val="24"/>
              </w:rPr>
              <w:t>1</w:t>
            </w:r>
          </w:p>
        </w:tc>
        <w:tc>
          <w:tcPr>
            <w:tcW w:w="1644" w:type="dxa"/>
          </w:tcPr>
          <w:p w:rsidR="001251A4" w:rsidRPr="009C5F5D" w:rsidRDefault="001251A4" w:rsidP="008E12F9">
            <w:pPr>
              <w:jc w:val="center"/>
              <w:rPr>
                <w:sz w:val="24"/>
              </w:rPr>
            </w:pPr>
            <w:r>
              <w:rPr>
                <w:sz w:val="24"/>
              </w:rPr>
              <w:t>1</w:t>
            </w:r>
          </w:p>
        </w:tc>
      </w:tr>
      <w:tr w:rsidR="001251A4" w:rsidTr="00C217FB">
        <w:tc>
          <w:tcPr>
            <w:tcW w:w="1850" w:type="dxa"/>
            <w:vMerge w:val="restart"/>
            <w:tcBorders>
              <w:right w:val="single" w:sz="4" w:space="0" w:color="auto"/>
            </w:tcBorders>
          </w:tcPr>
          <w:p w:rsidR="00C217FB" w:rsidRDefault="00C217FB" w:rsidP="00652CEE">
            <w:pPr>
              <w:jc w:val="center"/>
              <w:rPr>
                <w:sz w:val="24"/>
              </w:rPr>
            </w:pPr>
          </w:p>
          <w:p w:rsidR="00652CEE" w:rsidRPr="009C5F5D" w:rsidRDefault="001251A4" w:rsidP="00652CEE">
            <w:pPr>
              <w:jc w:val="center"/>
              <w:rPr>
                <w:sz w:val="24"/>
              </w:rPr>
            </w:pPr>
            <w:r>
              <w:rPr>
                <w:sz w:val="24"/>
              </w:rPr>
              <w:t>Молекулярная физика</w:t>
            </w:r>
            <w:r w:rsidR="00C217FB">
              <w:rPr>
                <w:sz w:val="24"/>
              </w:rPr>
              <w:t>. Термодинамика</w:t>
            </w:r>
            <w:r w:rsidR="00652CEE">
              <w:rPr>
                <w:sz w:val="24"/>
              </w:rPr>
              <w:t xml:space="preserve"> (46 ч)</w:t>
            </w:r>
          </w:p>
        </w:tc>
        <w:tc>
          <w:tcPr>
            <w:tcW w:w="2635" w:type="dxa"/>
            <w:tcBorders>
              <w:left w:val="single" w:sz="4" w:space="0" w:color="auto"/>
            </w:tcBorders>
          </w:tcPr>
          <w:p w:rsidR="008E12F9" w:rsidRPr="008E12F9" w:rsidRDefault="001251A4" w:rsidP="00652CEE">
            <w:pPr>
              <w:jc w:val="center"/>
              <w:rPr>
                <w:sz w:val="24"/>
              </w:rPr>
            </w:pPr>
            <w:r>
              <w:rPr>
                <w:sz w:val="24"/>
              </w:rPr>
              <w:t>Положения МКТ. Идеальный газ и его законы</w:t>
            </w:r>
          </w:p>
        </w:tc>
        <w:tc>
          <w:tcPr>
            <w:tcW w:w="1638" w:type="dxa"/>
          </w:tcPr>
          <w:p w:rsidR="001251A4" w:rsidRPr="009C5F5D" w:rsidRDefault="00C217FB" w:rsidP="008E12F9">
            <w:pPr>
              <w:jc w:val="center"/>
              <w:rPr>
                <w:sz w:val="24"/>
              </w:rPr>
            </w:pPr>
            <w:r>
              <w:rPr>
                <w:sz w:val="24"/>
              </w:rPr>
              <w:t>20</w:t>
            </w:r>
          </w:p>
        </w:tc>
        <w:tc>
          <w:tcPr>
            <w:tcW w:w="1804" w:type="dxa"/>
          </w:tcPr>
          <w:p w:rsidR="001251A4" w:rsidRPr="009C5F5D" w:rsidRDefault="002D4F1C" w:rsidP="008E12F9">
            <w:pPr>
              <w:jc w:val="center"/>
              <w:rPr>
                <w:sz w:val="24"/>
              </w:rPr>
            </w:pPr>
            <w:r>
              <w:rPr>
                <w:sz w:val="24"/>
              </w:rPr>
              <w:t>0</w:t>
            </w:r>
          </w:p>
        </w:tc>
        <w:tc>
          <w:tcPr>
            <w:tcW w:w="1644" w:type="dxa"/>
          </w:tcPr>
          <w:p w:rsidR="001251A4" w:rsidRPr="009C5F5D" w:rsidRDefault="001251A4" w:rsidP="008E12F9">
            <w:pPr>
              <w:jc w:val="center"/>
              <w:rPr>
                <w:sz w:val="24"/>
              </w:rPr>
            </w:pPr>
            <w:r>
              <w:rPr>
                <w:sz w:val="24"/>
              </w:rPr>
              <w:t>1</w:t>
            </w:r>
          </w:p>
        </w:tc>
      </w:tr>
      <w:tr w:rsidR="001251A4" w:rsidTr="00C217FB">
        <w:tc>
          <w:tcPr>
            <w:tcW w:w="1850" w:type="dxa"/>
            <w:vMerge/>
            <w:tcBorders>
              <w:right w:val="single" w:sz="4" w:space="0" w:color="auto"/>
            </w:tcBorders>
          </w:tcPr>
          <w:p w:rsidR="001251A4" w:rsidRPr="009C5F5D" w:rsidRDefault="001251A4" w:rsidP="00652CEE">
            <w:pPr>
              <w:jc w:val="center"/>
              <w:rPr>
                <w:sz w:val="24"/>
              </w:rPr>
            </w:pPr>
          </w:p>
        </w:tc>
        <w:tc>
          <w:tcPr>
            <w:tcW w:w="2635" w:type="dxa"/>
            <w:tcBorders>
              <w:left w:val="single" w:sz="4" w:space="0" w:color="auto"/>
            </w:tcBorders>
          </w:tcPr>
          <w:p w:rsidR="008E12F9" w:rsidRPr="008E12F9" w:rsidRDefault="001251A4" w:rsidP="00652CEE">
            <w:pPr>
              <w:jc w:val="center"/>
              <w:rPr>
                <w:sz w:val="24"/>
              </w:rPr>
            </w:pPr>
            <w:r>
              <w:rPr>
                <w:sz w:val="24"/>
              </w:rPr>
              <w:t>Взаимные превращения жидкостей и газов. Твердые тела.</w:t>
            </w:r>
          </w:p>
        </w:tc>
        <w:tc>
          <w:tcPr>
            <w:tcW w:w="1638" w:type="dxa"/>
          </w:tcPr>
          <w:p w:rsidR="001251A4" w:rsidRPr="009C5F5D" w:rsidRDefault="005B0850" w:rsidP="008E12F9">
            <w:pPr>
              <w:jc w:val="center"/>
              <w:rPr>
                <w:sz w:val="24"/>
              </w:rPr>
            </w:pPr>
            <w:r>
              <w:rPr>
                <w:sz w:val="24"/>
              </w:rPr>
              <w:t>9</w:t>
            </w:r>
          </w:p>
        </w:tc>
        <w:tc>
          <w:tcPr>
            <w:tcW w:w="1804" w:type="dxa"/>
          </w:tcPr>
          <w:p w:rsidR="001251A4" w:rsidRPr="009C5F5D" w:rsidRDefault="005B0850" w:rsidP="008E12F9">
            <w:pPr>
              <w:jc w:val="center"/>
              <w:rPr>
                <w:sz w:val="24"/>
              </w:rPr>
            </w:pPr>
            <w:r>
              <w:rPr>
                <w:sz w:val="24"/>
              </w:rPr>
              <w:t>1</w:t>
            </w:r>
          </w:p>
        </w:tc>
        <w:tc>
          <w:tcPr>
            <w:tcW w:w="1644" w:type="dxa"/>
          </w:tcPr>
          <w:p w:rsidR="001251A4" w:rsidRPr="009C5F5D" w:rsidRDefault="001251A4" w:rsidP="008E12F9">
            <w:pPr>
              <w:jc w:val="center"/>
              <w:rPr>
                <w:sz w:val="24"/>
              </w:rPr>
            </w:pPr>
            <w:r>
              <w:rPr>
                <w:sz w:val="24"/>
              </w:rPr>
              <w:t>0</w:t>
            </w:r>
          </w:p>
        </w:tc>
      </w:tr>
      <w:tr w:rsidR="001251A4" w:rsidTr="00C217FB">
        <w:tc>
          <w:tcPr>
            <w:tcW w:w="1850" w:type="dxa"/>
            <w:vMerge/>
            <w:tcBorders>
              <w:right w:val="single" w:sz="4" w:space="0" w:color="auto"/>
            </w:tcBorders>
          </w:tcPr>
          <w:p w:rsidR="001251A4" w:rsidRPr="009C5F5D" w:rsidRDefault="001251A4" w:rsidP="00652CEE">
            <w:pPr>
              <w:jc w:val="center"/>
              <w:rPr>
                <w:sz w:val="24"/>
              </w:rPr>
            </w:pPr>
          </w:p>
        </w:tc>
        <w:tc>
          <w:tcPr>
            <w:tcW w:w="2635" w:type="dxa"/>
            <w:tcBorders>
              <w:left w:val="single" w:sz="4" w:space="0" w:color="auto"/>
            </w:tcBorders>
          </w:tcPr>
          <w:p w:rsidR="001251A4" w:rsidRDefault="001251A4" w:rsidP="00652CEE">
            <w:pPr>
              <w:jc w:val="center"/>
              <w:rPr>
                <w:sz w:val="24"/>
              </w:rPr>
            </w:pPr>
            <w:r>
              <w:rPr>
                <w:sz w:val="24"/>
              </w:rPr>
              <w:t>Термодинамика</w:t>
            </w:r>
          </w:p>
          <w:p w:rsidR="008E12F9" w:rsidRPr="009C5F5D" w:rsidRDefault="008E12F9" w:rsidP="00652CEE">
            <w:pPr>
              <w:jc w:val="center"/>
              <w:rPr>
                <w:sz w:val="24"/>
              </w:rPr>
            </w:pPr>
          </w:p>
        </w:tc>
        <w:tc>
          <w:tcPr>
            <w:tcW w:w="1638" w:type="dxa"/>
          </w:tcPr>
          <w:p w:rsidR="001251A4" w:rsidRPr="009C5F5D" w:rsidRDefault="00C217FB" w:rsidP="008E12F9">
            <w:pPr>
              <w:jc w:val="center"/>
              <w:rPr>
                <w:sz w:val="24"/>
              </w:rPr>
            </w:pPr>
            <w:r>
              <w:rPr>
                <w:sz w:val="24"/>
              </w:rPr>
              <w:t>1</w:t>
            </w:r>
            <w:r w:rsidR="005B0850">
              <w:rPr>
                <w:sz w:val="24"/>
              </w:rPr>
              <w:t>7</w:t>
            </w:r>
          </w:p>
        </w:tc>
        <w:tc>
          <w:tcPr>
            <w:tcW w:w="1804" w:type="dxa"/>
          </w:tcPr>
          <w:p w:rsidR="001251A4" w:rsidRPr="009C5F5D" w:rsidRDefault="001251A4" w:rsidP="008E12F9">
            <w:pPr>
              <w:jc w:val="center"/>
              <w:rPr>
                <w:sz w:val="24"/>
              </w:rPr>
            </w:pPr>
            <w:r>
              <w:rPr>
                <w:sz w:val="24"/>
              </w:rPr>
              <w:t>1</w:t>
            </w:r>
          </w:p>
        </w:tc>
        <w:tc>
          <w:tcPr>
            <w:tcW w:w="1644" w:type="dxa"/>
          </w:tcPr>
          <w:p w:rsidR="001251A4" w:rsidRPr="009C5F5D" w:rsidRDefault="001251A4" w:rsidP="008E12F9">
            <w:pPr>
              <w:jc w:val="center"/>
              <w:rPr>
                <w:sz w:val="24"/>
              </w:rPr>
            </w:pPr>
            <w:r>
              <w:rPr>
                <w:sz w:val="24"/>
              </w:rPr>
              <w:t>1</w:t>
            </w:r>
          </w:p>
        </w:tc>
      </w:tr>
      <w:tr w:rsidR="00C217FB" w:rsidTr="00C217FB">
        <w:tc>
          <w:tcPr>
            <w:tcW w:w="1850" w:type="dxa"/>
            <w:vMerge w:val="restart"/>
            <w:tcBorders>
              <w:right w:val="single" w:sz="4" w:space="0" w:color="auto"/>
            </w:tcBorders>
          </w:tcPr>
          <w:p w:rsidR="00C217FB" w:rsidRPr="009C5F5D" w:rsidRDefault="00C217FB" w:rsidP="00652CEE">
            <w:pPr>
              <w:jc w:val="center"/>
              <w:rPr>
                <w:sz w:val="24"/>
              </w:rPr>
            </w:pPr>
          </w:p>
          <w:p w:rsidR="00C217FB" w:rsidRDefault="00C217FB" w:rsidP="00652CEE">
            <w:pPr>
              <w:jc w:val="center"/>
              <w:rPr>
                <w:sz w:val="24"/>
              </w:rPr>
            </w:pPr>
            <w:r>
              <w:rPr>
                <w:sz w:val="24"/>
              </w:rPr>
              <w:t xml:space="preserve">Электродина </w:t>
            </w:r>
            <w:r w:rsidR="00652CEE">
              <w:rPr>
                <w:sz w:val="24"/>
              </w:rPr>
              <w:t>–</w:t>
            </w:r>
            <w:r>
              <w:rPr>
                <w:sz w:val="24"/>
              </w:rPr>
              <w:t xml:space="preserve"> мика</w:t>
            </w:r>
          </w:p>
          <w:p w:rsidR="00652CEE" w:rsidRPr="009C5F5D" w:rsidRDefault="00652CEE" w:rsidP="00652CEE">
            <w:pPr>
              <w:jc w:val="center"/>
              <w:rPr>
                <w:sz w:val="24"/>
              </w:rPr>
            </w:pPr>
            <w:r>
              <w:rPr>
                <w:sz w:val="24"/>
              </w:rPr>
              <w:t>(45 ч)</w:t>
            </w:r>
          </w:p>
        </w:tc>
        <w:tc>
          <w:tcPr>
            <w:tcW w:w="2635" w:type="dxa"/>
            <w:tcBorders>
              <w:left w:val="single" w:sz="4" w:space="0" w:color="auto"/>
            </w:tcBorders>
          </w:tcPr>
          <w:p w:rsidR="00C217FB" w:rsidRPr="009C5F5D" w:rsidRDefault="00C217FB" w:rsidP="00652CEE">
            <w:pPr>
              <w:jc w:val="center"/>
              <w:rPr>
                <w:sz w:val="24"/>
              </w:rPr>
            </w:pPr>
            <w:r>
              <w:rPr>
                <w:sz w:val="24"/>
              </w:rPr>
              <w:t>Электростатика</w:t>
            </w:r>
          </w:p>
        </w:tc>
        <w:tc>
          <w:tcPr>
            <w:tcW w:w="1638" w:type="dxa"/>
          </w:tcPr>
          <w:p w:rsidR="00C217FB" w:rsidRPr="009C5F5D" w:rsidRDefault="00C217FB" w:rsidP="008E12F9">
            <w:pPr>
              <w:jc w:val="center"/>
              <w:rPr>
                <w:sz w:val="24"/>
              </w:rPr>
            </w:pPr>
            <w:r>
              <w:rPr>
                <w:sz w:val="24"/>
              </w:rPr>
              <w:t>1</w:t>
            </w:r>
            <w:r w:rsidR="005810B3">
              <w:rPr>
                <w:sz w:val="24"/>
              </w:rPr>
              <w:t>6</w:t>
            </w:r>
          </w:p>
        </w:tc>
        <w:tc>
          <w:tcPr>
            <w:tcW w:w="1804" w:type="dxa"/>
          </w:tcPr>
          <w:p w:rsidR="00C217FB" w:rsidRPr="009C5F5D" w:rsidRDefault="00C217FB" w:rsidP="008E12F9">
            <w:pPr>
              <w:jc w:val="center"/>
              <w:rPr>
                <w:sz w:val="24"/>
              </w:rPr>
            </w:pPr>
            <w:r>
              <w:rPr>
                <w:sz w:val="24"/>
              </w:rPr>
              <w:t>0</w:t>
            </w:r>
          </w:p>
        </w:tc>
        <w:tc>
          <w:tcPr>
            <w:tcW w:w="1644" w:type="dxa"/>
          </w:tcPr>
          <w:p w:rsidR="00C217FB" w:rsidRPr="009C5F5D" w:rsidRDefault="00C217FB" w:rsidP="008E12F9">
            <w:pPr>
              <w:jc w:val="center"/>
              <w:rPr>
                <w:sz w:val="24"/>
              </w:rPr>
            </w:pPr>
            <w:r>
              <w:rPr>
                <w:sz w:val="24"/>
              </w:rPr>
              <w:t>1</w:t>
            </w:r>
          </w:p>
        </w:tc>
      </w:tr>
      <w:tr w:rsidR="00C217FB" w:rsidTr="00C217FB">
        <w:tc>
          <w:tcPr>
            <w:tcW w:w="1850" w:type="dxa"/>
            <w:vMerge/>
            <w:tcBorders>
              <w:right w:val="single" w:sz="4" w:space="0" w:color="auto"/>
            </w:tcBorders>
          </w:tcPr>
          <w:p w:rsidR="00C217FB" w:rsidRDefault="00C217FB" w:rsidP="00652CEE">
            <w:pPr>
              <w:jc w:val="center"/>
              <w:rPr>
                <w:sz w:val="24"/>
              </w:rPr>
            </w:pPr>
          </w:p>
        </w:tc>
        <w:tc>
          <w:tcPr>
            <w:tcW w:w="2635" w:type="dxa"/>
            <w:tcBorders>
              <w:left w:val="single" w:sz="4" w:space="0" w:color="auto"/>
            </w:tcBorders>
          </w:tcPr>
          <w:p w:rsidR="00C217FB" w:rsidRDefault="00C217FB" w:rsidP="00652CEE">
            <w:pPr>
              <w:jc w:val="center"/>
              <w:rPr>
                <w:sz w:val="24"/>
              </w:rPr>
            </w:pPr>
            <w:r>
              <w:rPr>
                <w:sz w:val="24"/>
              </w:rPr>
              <w:t>Постоянный ток</w:t>
            </w:r>
          </w:p>
        </w:tc>
        <w:tc>
          <w:tcPr>
            <w:tcW w:w="1638" w:type="dxa"/>
          </w:tcPr>
          <w:p w:rsidR="00C217FB" w:rsidRDefault="00C217FB" w:rsidP="008E12F9">
            <w:pPr>
              <w:jc w:val="center"/>
              <w:rPr>
                <w:sz w:val="24"/>
              </w:rPr>
            </w:pPr>
            <w:r>
              <w:rPr>
                <w:sz w:val="24"/>
              </w:rPr>
              <w:t>19</w:t>
            </w:r>
          </w:p>
        </w:tc>
        <w:tc>
          <w:tcPr>
            <w:tcW w:w="1804" w:type="dxa"/>
          </w:tcPr>
          <w:p w:rsidR="00C217FB" w:rsidRPr="009C5F5D" w:rsidRDefault="00C217FB" w:rsidP="008E12F9">
            <w:pPr>
              <w:jc w:val="center"/>
              <w:rPr>
                <w:sz w:val="24"/>
              </w:rPr>
            </w:pPr>
            <w:r>
              <w:rPr>
                <w:sz w:val="24"/>
              </w:rPr>
              <w:t>2</w:t>
            </w:r>
          </w:p>
        </w:tc>
        <w:tc>
          <w:tcPr>
            <w:tcW w:w="1644" w:type="dxa"/>
          </w:tcPr>
          <w:p w:rsidR="00C217FB" w:rsidRPr="009C5F5D" w:rsidRDefault="00C217FB" w:rsidP="008E12F9">
            <w:pPr>
              <w:jc w:val="center"/>
              <w:rPr>
                <w:sz w:val="24"/>
              </w:rPr>
            </w:pPr>
            <w:r>
              <w:rPr>
                <w:sz w:val="24"/>
              </w:rPr>
              <w:t>1</w:t>
            </w:r>
          </w:p>
        </w:tc>
      </w:tr>
      <w:tr w:rsidR="00C217FB" w:rsidTr="00C217FB">
        <w:tc>
          <w:tcPr>
            <w:tcW w:w="1850" w:type="dxa"/>
            <w:vMerge/>
            <w:tcBorders>
              <w:bottom w:val="single" w:sz="4" w:space="0" w:color="auto"/>
              <w:right w:val="single" w:sz="4" w:space="0" w:color="auto"/>
            </w:tcBorders>
          </w:tcPr>
          <w:p w:rsidR="00C217FB" w:rsidRDefault="00C217FB" w:rsidP="00652CEE">
            <w:pPr>
              <w:jc w:val="center"/>
              <w:rPr>
                <w:sz w:val="24"/>
              </w:rPr>
            </w:pPr>
          </w:p>
        </w:tc>
        <w:tc>
          <w:tcPr>
            <w:tcW w:w="2635" w:type="dxa"/>
            <w:tcBorders>
              <w:left w:val="single" w:sz="4" w:space="0" w:color="auto"/>
            </w:tcBorders>
          </w:tcPr>
          <w:p w:rsidR="00C217FB" w:rsidRDefault="00C217FB" w:rsidP="00652CEE">
            <w:pPr>
              <w:jc w:val="center"/>
              <w:rPr>
                <w:sz w:val="24"/>
              </w:rPr>
            </w:pPr>
            <w:r>
              <w:rPr>
                <w:sz w:val="24"/>
              </w:rPr>
              <w:t>Электрический ток в различных средах</w:t>
            </w:r>
          </w:p>
          <w:p w:rsidR="008E12F9" w:rsidRDefault="008E12F9" w:rsidP="00652CEE">
            <w:pPr>
              <w:jc w:val="center"/>
              <w:rPr>
                <w:sz w:val="24"/>
              </w:rPr>
            </w:pPr>
          </w:p>
        </w:tc>
        <w:tc>
          <w:tcPr>
            <w:tcW w:w="1638" w:type="dxa"/>
          </w:tcPr>
          <w:p w:rsidR="00C217FB" w:rsidRDefault="00C217FB" w:rsidP="008E12F9">
            <w:pPr>
              <w:jc w:val="center"/>
              <w:rPr>
                <w:sz w:val="24"/>
              </w:rPr>
            </w:pPr>
            <w:r>
              <w:rPr>
                <w:sz w:val="24"/>
              </w:rPr>
              <w:t>1</w:t>
            </w:r>
            <w:r w:rsidR="005B0850">
              <w:rPr>
                <w:sz w:val="24"/>
              </w:rPr>
              <w:t>0</w:t>
            </w:r>
          </w:p>
        </w:tc>
        <w:tc>
          <w:tcPr>
            <w:tcW w:w="1804" w:type="dxa"/>
          </w:tcPr>
          <w:p w:rsidR="00C217FB" w:rsidRDefault="005B0850" w:rsidP="008E12F9">
            <w:pPr>
              <w:jc w:val="center"/>
              <w:rPr>
                <w:sz w:val="24"/>
              </w:rPr>
            </w:pPr>
            <w:r>
              <w:rPr>
                <w:sz w:val="24"/>
              </w:rPr>
              <w:t>0</w:t>
            </w:r>
          </w:p>
        </w:tc>
        <w:tc>
          <w:tcPr>
            <w:tcW w:w="1644" w:type="dxa"/>
          </w:tcPr>
          <w:p w:rsidR="00C217FB" w:rsidRDefault="005B0850" w:rsidP="008E12F9">
            <w:pPr>
              <w:jc w:val="center"/>
              <w:rPr>
                <w:sz w:val="24"/>
              </w:rPr>
            </w:pPr>
            <w:r>
              <w:rPr>
                <w:sz w:val="24"/>
              </w:rPr>
              <w:t>0</w:t>
            </w:r>
          </w:p>
        </w:tc>
      </w:tr>
      <w:tr w:rsidR="00C217FB" w:rsidTr="00C217FB">
        <w:tc>
          <w:tcPr>
            <w:tcW w:w="4485" w:type="dxa"/>
            <w:gridSpan w:val="2"/>
            <w:tcBorders>
              <w:top w:val="single" w:sz="4" w:space="0" w:color="auto"/>
            </w:tcBorders>
          </w:tcPr>
          <w:p w:rsidR="00C217FB" w:rsidRDefault="00C217FB" w:rsidP="00C217FB">
            <w:pPr>
              <w:jc w:val="center"/>
              <w:rPr>
                <w:sz w:val="24"/>
              </w:rPr>
            </w:pPr>
            <w:r>
              <w:rPr>
                <w:sz w:val="24"/>
              </w:rPr>
              <w:t>Физический практикум</w:t>
            </w:r>
          </w:p>
        </w:tc>
        <w:tc>
          <w:tcPr>
            <w:tcW w:w="1638" w:type="dxa"/>
          </w:tcPr>
          <w:p w:rsidR="00C217FB" w:rsidRDefault="002D4F1C" w:rsidP="008E12F9">
            <w:pPr>
              <w:jc w:val="center"/>
              <w:rPr>
                <w:sz w:val="24"/>
              </w:rPr>
            </w:pPr>
            <w:r>
              <w:rPr>
                <w:sz w:val="24"/>
              </w:rPr>
              <w:t>10</w:t>
            </w:r>
          </w:p>
        </w:tc>
        <w:tc>
          <w:tcPr>
            <w:tcW w:w="1804" w:type="dxa"/>
          </w:tcPr>
          <w:p w:rsidR="00C217FB" w:rsidRDefault="00C217FB" w:rsidP="008E12F9">
            <w:pPr>
              <w:jc w:val="center"/>
              <w:rPr>
                <w:sz w:val="24"/>
              </w:rPr>
            </w:pPr>
          </w:p>
        </w:tc>
        <w:tc>
          <w:tcPr>
            <w:tcW w:w="1644" w:type="dxa"/>
          </w:tcPr>
          <w:p w:rsidR="00C217FB" w:rsidRDefault="00C217FB" w:rsidP="008E12F9">
            <w:pPr>
              <w:jc w:val="center"/>
              <w:rPr>
                <w:sz w:val="24"/>
              </w:rPr>
            </w:pPr>
          </w:p>
        </w:tc>
      </w:tr>
      <w:tr w:rsidR="001251A4" w:rsidTr="00C217FB">
        <w:tc>
          <w:tcPr>
            <w:tcW w:w="4485" w:type="dxa"/>
            <w:gridSpan w:val="2"/>
          </w:tcPr>
          <w:p w:rsidR="00AA621E" w:rsidRDefault="00AA621E" w:rsidP="008E12F9">
            <w:pPr>
              <w:jc w:val="center"/>
              <w:rPr>
                <w:sz w:val="24"/>
              </w:rPr>
            </w:pPr>
            <w:r>
              <w:rPr>
                <w:sz w:val="24"/>
              </w:rPr>
              <w:t>Итоговое повторение</w:t>
            </w:r>
          </w:p>
        </w:tc>
        <w:tc>
          <w:tcPr>
            <w:tcW w:w="1638" w:type="dxa"/>
          </w:tcPr>
          <w:p w:rsidR="00AA621E" w:rsidRDefault="002D4F1C" w:rsidP="008E12F9">
            <w:pPr>
              <w:jc w:val="center"/>
              <w:rPr>
                <w:sz w:val="24"/>
              </w:rPr>
            </w:pPr>
            <w:r>
              <w:rPr>
                <w:sz w:val="24"/>
              </w:rPr>
              <w:t>7</w:t>
            </w:r>
          </w:p>
        </w:tc>
        <w:tc>
          <w:tcPr>
            <w:tcW w:w="1804" w:type="dxa"/>
          </w:tcPr>
          <w:p w:rsidR="00AA621E" w:rsidRDefault="00AA621E" w:rsidP="008E12F9">
            <w:pPr>
              <w:jc w:val="center"/>
              <w:rPr>
                <w:sz w:val="24"/>
              </w:rPr>
            </w:pPr>
            <w:r>
              <w:rPr>
                <w:sz w:val="24"/>
              </w:rPr>
              <w:t>0</w:t>
            </w:r>
          </w:p>
        </w:tc>
        <w:tc>
          <w:tcPr>
            <w:tcW w:w="1644" w:type="dxa"/>
          </w:tcPr>
          <w:p w:rsidR="00AA621E" w:rsidRDefault="00AA621E" w:rsidP="008E12F9">
            <w:pPr>
              <w:jc w:val="center"/>
              <w:rPr>
                <w:sz w:val="24"/>
              </w:rPr>
            </w:pPr>
            <w:r>
              <w:rPr>
                <w:sz w:val="24"/>
              </w:rPr>
              <w:t>1</w:t>
            </w:r>
          </w:p>
        </w:tc>
      </w:tr>
      <w:tr w:rsidR="001251A4" w:rsidTr="00C217FB">
        <w:tc>
          <w:tcPr>
            <w:tcW w:w="4485" w:type="dxa"/>
            <w:gridSpan w:val="2"/>
          </w:tcPr>
          <w:p w:rsidR="00AA621E" w:rsidRDefault="00AA621E" w:rsidP="008E12F9">
            <w:pPr>
              <w:jc w:val="center"/>
              <w:rPr>
                <w:sz w:val="24"/>
              </w:rPr>
            </w:pPr>
            <w:r>
              <w:rPr>
                <w:sz w:val="24"/>
              </w:rPr>
              <w:t xml:space="preserve">Всего </w:t>
            </w:r>
          </w:p>
        </w:tc>
        <w:tc>
          <w:tcPr>
            <w:tcW w:w="1638" w:type="dxa"/>
          </w:tcPr>
          <w:p w:rsidR="00AA621E" w:rsidRDefault="00AA621E" w:rsidP="008E12F9">
            <w:pPr>
              <w:jc w:val="center"/>
              <w:rPr>
                <w:sz w:val="24"/>
              </w:rPr>
            </w:pPr>
            <w:r>
              <w:rPr>
                <w:sz w:val="24"/>
              </w:rPr>
              <w:t>1</w:t>
            </w:r>
            <w:r w:rsidR="005810B3">
              <w:rPr>
                <w:sz w:val="24"/>
              </w:rPr>
              <w:t>70</w:t>
            </w:r>
          </w:p>
        </w:tc>
        <w:tc>
          <w:tcPr>
            <w:tcW w:w="1804" w:type="dxa"/>
          </w:tcPr>
          <w:p w:rsidR="00AA621E" w:rsidRDefault="002D4F1C" w:rsidP="008E12F9">
            <w:pPr>
              <w:jc w:val="center"/>
              <w:rPr>
                <w:sz w:val="24"/>
              </w:rPr>
            </w:pPr>
            <w:r>
              <w:rPr>
                <w:sz w:val="24"/>
              </w:rPr>
              <w:t>7</w:t>
            </w:r>
          </w:p>
        </w:tc>
        <w:tc>
          <w:tcPr>
            <w:tcW w:w="1644" w:type="dxa"/>
          </w:tcPr>
          <w:p w:rsidR="00AA621E" w:rsidRDefault="00C217FB" w:rsidP="008E12F9">
            <w:pPr>
              <w:jc w:val="center"/>
              <w:rPr>
                <w:sz w:val="24"/>
              </w:rPr>
            </w:pPr>
            <w:r>
              <w:rPr>
                <w:sz w:val="24"/>
              </w:rPr>
              <w:t>9</w:t>
            </w:r>
          </w:p>
        </w:tc>
      </w:tr>
    </w:tbl>
    <w:p w:rsidR="00652CEE" w:rsidRDefault="00652CEE" w:rsidP="00652CEE">
      <w:pPr>
        <w:rPr>
          <w:b/>
          <w:szCs w:val="28"/>
        </w:rPr>
      </w:pPr>
      <w:r>
        <w:rPr>
          <w:b/>
          <w:szCs w:val="28"/>
        </w:rPr>
        <w:lastRenderedPageBreak/>
        <w:t xml:space="preserve">                                                          11 класс</w:t>
      </w:r>
    </w:p>
    <w:p w:rsidR="00652CEE" w:rsidRDefault="00BA6890" w:rsidP="00BA6890">
      <w:pPr>
        <w:jc w:val="center"/>
        <w:rPr>
          <w:b/>
          <w:szCs w:val="28"/>
        </w:rPr>
      </w:pPr>
      <w:r>
        <w:rPr>
          <w:b/>
          <w:szCs w:val="28"/>
        </w:rPr>
        <w:t>Тематическое</w:t>
      </w:r>
      <w:r w:rsidR="00652CEE">
        <w:rPr>
          <w:b/>
          <w:szCs w:val="28"/>
        </w:rPr>
        <w:t xml:space="preserve"> план</w:t>
      </w:r>
      <w:r>
        <w:rPr>
          <w:b/>
          <w:szCs w:val="28"/>
        </w:rPr>
        <w:t>ирование</w:t>
      </w:r>
    </w:p>
    <w:p w:rsidR="00652CEE" w:rsidRPr="00652CEE" w:rsidRDefault="00652CEE" w:rsidP="00652CEE">
      <w:pPr>
        <w:jc w:val="center"/>
        <w:rPr>
          <w:b/>
          <w:szCs w:val="28"/>
        </w:rPr>
      </w:pPr>
      <w:r>
        <w:rPr>
          <w:szCs w:val="28"/>
        </w:rPr>
        <w:t>5 часов в неделю, всего – 170 часов.</w:t>
      </w:r>
    </w:p>
    <w:p w:rsidR="00652CEE" w:rsidRDefault="00652CEE" w:rsidP="00652CEE">
      <w:pPr>
        <w:jc w:val="center"/>
        <w:rPr>
          <w:szCs w:val="28"/>
        </w:rPr>
      </w:pPr>
    </w:p>
    <w:tbl>
      <w:tblPr>
        <w:tblStyle w:val="a9"/>
        <w:tblW w:w="0" w:type="auto"/>
        <w:tblInd w:w="-459" w:type="dxa"/>
        <w:tblLook w:val="04A0" w:firstRow="1" w:lastRow="0" w:firstColumn="1" w:lastColumn="0" w:noHBand="0" w:noVBand="1"/>
      </w:tblPr>
      <w:tblGrid>
        <w:gridCol w:w="2518"/>
        <w:gridCol w:w="2441"/>
        <w:gridCol w:w="1597"/>
        <w:gridCol w:w="1782"/>
        <w:gridCol w:w="1692"/>
      </w:tblGrid>
      <w:tr w:rsidR="00652CEE" w:rsidTr="002D4F1C">
        <w:tc>
          <w:tcPr>
            <w:tcW w:w="49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CEE" w:rsidRPr="003A2E2B" w:rsidRDefault="002D4F1C" w:rsidP="003A2E2B">
            <w:pPr>
              <w:jc w:val="center"/>
              <w:rPr>
                <w:b/>
                <w:sz w:val="24"/>
                <w:lang w:eastAsia="en-US"/>
              </w:rPr>
            </w:pPr>
            <w:r w:rsidRPr="003A2E2B">
              <w:rPr>
                <w:b/>
                <w:sz w:val="24"/>
                <w:lang w:eastAsia="en-US"/>
              </w:rPr>
              <w:t>Т</w:t>
            </w:r>
            <w:r w:rsidR="00652CEE" w:rsidRPr="003A2E2B">
              <w:rPr>
                <w:b/>
                <w:sz w:val="24"/>
                <w:lang w:eastAsia="en-US"/>
              </w:rPr>
              <w:t>ема</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CEE" w:rsidRPr="003A2E2B" w:rsidRDefault="00652CEE">
            <w:pPr>
              <w:jc w:val="center"/>
              <w:rPr>
                <w:b/>
                <w:sz w:val="24"/>
                <w:lang w:eastAsia="en-US"/>
              </w:rPr>
            </w:pPr>
            <w:r w:rsidRPr="003A2E2B">
              <w:rPr>
                <w:b/>
                <w:sz w:val="24"/>
                <w:lang w:eastAsia="en-US"/>
              </w:rPr>
              <w:t>Количество часов</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CEE" w:rsidRPr="003A2E2B" w:rsidRDefault="00652CEE">
            <w:pPr>
              <w:jc w:val="center"/>
              <w:rPr>
                <w:b/>
                <w:sz w:val="24"/>
                <w:lang w:eastAsia="en-US"/>
              </w:rPr>
            </w:pPr>
            <w:r w:rsidRPr="003A2E2B">
              <w:rPr>
                <w:b/>
                <w:sz w:val="24"/>
                <w:lang w:eastAsia="en-US"/>
              </w:rPr>
              <w:t>Количество лабораторных работ</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CEE" w:rsidRPr="003A2E2B" w:rsidRDefault="00652CEE">
            <w:pPr>
              <w:jc w:val="center"/>
              <w:rPr>
                <w:b/>
                <w:sz w:val="24"/>
                <w:lang w:eastAsia="en-US"/>
              </w:rPr>
            </w:pPr>
            <w:r w:rsidRPr="003A2E2B">
              <w:rPr>
                <w:b/>
                <w:sz w:val="24"/>
                <w:lang w:eastAsia="en-US"/>
              </w:rPr>
              <w:t>Количество контрольных работ</w:t>
            </w:r>
          </w:p>
        </w:tc>
      </w:tr>
      <w:tr w:rsidR="003A2E2B" w:rsidTr="003A2E2B">
        <w:trPr>
          <w:trHeight w:val="300"/>
        </w:trPr>
        <w:tc>
          <w:tcPr>
            <w:tcW w:w="2552" w:type="dxa"/>
            <w:vMerge w:val="restart"/>
            <w:tcBorders>
              <w:top w:val="single" w:sz="4" w:space="0" w:color="000000" w:themeColor="text1"/>
              <w:left w:val="single" w:sz="4" w:space="0" w:color="000000" w:themeColor="text1"/>
              <w:right w:val="single" w:sz="4" w:space="0" w:color="auto"/>
            </w:tcBorders>
            <w:hideMark/>
          </w:tcPr>
          <w:p w:rsidR="003A2E2B" w:rsidRPr="003A2E2B" w:rsidRDefault="003A2E2B" w:rsidP="003A2E2B">
            <w:pPr>
              <w:spacing w:before="100" w:beforeAutospacing="1" w:after="100" w:afterAutospacing="1"/>
              <w:jc w:val="center"/>
              <w:rPr>
                <w:sz w:val="24"/>
                <w:lang w:eastAsia="en-US"/>
              </w:rPr>
            </w:pPr>
            <w:r>
              <w:rPr>
                <w:sz w:val="24"/>
                <w:lang w:eastAsia="en-US"/>
              </w:rPr>
              <w:t>Электродинамика  (продолжение)          (34 ч)</w:t>
            </w:r>
          </w:p>
        </w:tc>
        <w:tc>
          <w:tcPr>
            <w:tcW w:w="2460" w:type="dxa"/>
            <w:tcBorders>
              <w:top w:val="single" w:sz="4" w:space="0" w:color="000000" w:themeColor="text1"/>
              <w:left w:val="single" w:sz="4" w:space="0" w:color="auto"/>
              <w:bottom w:val="single" w:sz="4" w:space="0" w:color="auto"/>
              <w:right w:val="single" w:sz="4" w:space="0" w:color="000000" w:themeColor="text1"/>
            </w:tcBorders>
          </w:tcPr>
          <w:p w:rsidR="003A2E2B" w:rsidRDefault="003A2E2B" w:rsidP="00652CEE">
            <w:pPr>
              <w:spacing w:before="100" w:beforeAutospacing="1" w:after="100" w:afterAutospacing="1"/>
              <w:jc w:val="center"/>
              <w:rPr>
                <w:sz w:val="24"/>
                <w:lang w:eastAsia="en-US"/>
              </w:rPr>
            </w:pPr>
            <w:r>
              <w:rPr>
                <w:sz w:val="24"/>
                <w:lang w:eastAsia="en-US"/>
              </w:rPr>
              <w:t>Введение</w:t>
            </w:r>
          </w:p>
        </w:tc>
        <w:tc>
          <w:tcPr>
            <w:tcW w:w="160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2E2B" w:rsidRDefault="003A2E2B">
            <w:pPr>
              <w:jc w:val="center"/>
              <w:rPr>
                <w:sz w:val="24"/>
                <w:lang w:eastAsia="en-US"/>
              </w:rPr>
            </w:pPr>
            <w:r>
              <w:rPr>
                <w:sz w:val="24"/>
                <w:lang w:eastAsia="en-US"/>
              </w:rPr>
              <w:t>5</w:t>
            </w:r>
          </w:p>
        </w:tc>
        <w:tc>
          <w:tcPr>
            <w:tcW w:w="178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2E2B" w:rsidRDefault="003A2E2B">
            <w:pPr>
              <w:jc w:val="center"/>
              <w:rPr>
                <w:sz w:val="24"/>
                <w:lang w:eastAsia="en-US"/>
              </w:rPr>
            </w:pPr>
            <w:r>
              <w:rPr>
                <w:sz w:val="24"/>
                <w:lang w:eastAsia="en-US"/>
              </w:rPr>
              <w:t>0</w:t>
            </w:r>
          </w:p>
        </w:tc>
        <w:tc>
          <w:tcPr>
            <w:tcW w:w="163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2E2B" w:rsidRDefault="003A2E2B">
            <w:pPr>
              <w:jc w:val="center"/>
              <w:rPr>
                <w:sz w:val="24"/>
                <w:lang w:eastAsia="en-US"/>
              </w:rPr>
            </w:pPr>
            <w:r>
              <w:rPr>
                <w:sz w:val="24"/>
                <w:lang w:eastAsia="en-US"/>
              </w:rPr>
              <w:t>1</w:t>
            </w:r>
          </w:p>
        </w:tc>
      </w:tr>
      <w:tr w:rsidR="003A2E2B" w:rsidTr="003A2E2B">
        <w:trPr>
          <w:trHeight w:val="300"/>
        </w:trPr>
        <w:tc>
          <w:tcPr>
            <w:tcW w:w="2552" w:type="dxa"/>
            <w:vMerge/>
            <w:tcBorders>
              <w:left w:val="single" w:sz="4" w:space="0" w:color="000000" w:themeColor="text1"/>
              <w:right w:val="single" w:sz="4" w:space="0" w:color="auto"/>
            </w:tcBorders>
            <w:hideMark/>
          </w:tcPr>
          <w:p w:rsidR="003A2E2B" w:rsidRDefault="003A2E2B" w:rsidP="00652CEE">
            <w:pPr>
              <w:spacing w:before="100" w:beforeAutospacing="1" w:after="100" w:afterAutospacing="1"/>
              <w:jc w:val="center"/>
              <w:rPr>
                <w:sz w:val="24"/>
                <w:lang w:eastAsia="en-US"/>
              </w:rPr>
            </w:pPr>
          </w:p>
        </w:tc>
        <w:tc>
          <w:tcPr>
            <w:tcW w:w="2460" w:type="dxa"/>
            <w:tcBorders>
              <w:top w:val="single" w:sz="4" w:space="0" w:color="000000" w:themeColor="text1"/>
              <w:left w:val="single" w:sz="4" w:space="0" w:color="auto"/>
              <w:bottom w:val="single" w:sz="4" w:space="0" w:color="auto"/>
              <w:right w:val="single" w:sz="4" w:space="0" w:color="000000" w:themeColor="text1"/>
            </w:tcBorders>
          </w:tcPr>
          <w:p w:rsidR="003A2E2B" w:rsidRDefault="003A2E2B" w:rsidP="00652CEE">
            <w:pPr>
              <w:spacing w:before="100" w:beforeAutospacing="1" w:after="100" w:afterAutospacing="1"/>
              <w:jc w:val="center"/>
              <w:rPr>
                <w:sz w:val="24"/>
                <w:lang w:eastAsia="en-US"/>
              </w:rPr>
            </w:pPr>
            <w:r>
              <w:rPr>
                <w:sz w:val="24"/>
                <w:lang w:eastAsia="en-US"/>
              </w:rPr>
              <w:t>Стационарное магнитное поле</w:t>
            </w:r>
          </w:p>
        </w:tc>
        <w:tc>
          <w:tcPr>
            <w:tcW w:w="160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2E2B" w:rsidRDefault="003A2E2B">
            <w:pPr>
              <w:jc w:val="center"/>
              <w:rPr>
                <w:sz w:val="24"/>
                <w:lang w:eastAsia="en-US"/>
              </w:rPr>
            </w:pPr>
            <w:r>
              <w:rPr>
                <w:sz w:val="24"/>
                <w:lang w:eastAsia="en-US"/>
              </w:rPr>
              <w:t>14</w:t>
            </w:r>
          </w:p>
        </w:tc>
        <w:tc>
          <w:tcPr>
            <w:tcW w:w="178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2E2B" w:rsidRDefault="003A2E2B">
            <w:pPr>
              <w:jc w:val="center"/>
              <w:rPr>
                <w:sz w:val="24"/>
                <w:lang w:eastAsia="en-US"/>
              </w:rPr>
            </w:pPr>
            <w:r>
              <w:rPr>
                <w:sz w:val="24"/>
                <w:lang w:eastAsia="en-US"/>
              </w:rPr>
              <w:t>1</w:t>
            </w:r>
          </w:p>
        </w:tc>
        <w:tc>
          <w:tcPr>
            <w:tcW w:w="163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2E2B" w:rsidRDefault="003A2E2B">
            <w:pPr>
              <w:jc w:val="center"/>
              <w:rPr>
                <w:sz w:val="24"/>
                <w:lang w:eastAsia="en-US"/>
              </w:rPr>
            </w:pPr>
            <w:r>
              <w:rPr>
                <w:sz w:val="24"/>
                <w:lang w:eastAsia="en-US"/>
              </w:rPr>
              <w:t>1</w:t>
            </w:r>
          </w:p>
        </w:tc>
      </w:tr>
      <w:tr w:rsidR="003A2E2B" w:rsidTr="003A2E2B">
        <w:trPr>
          <w:trHeight w:val="240"/>
        </w:trPr>
        <w:tc>
          <w:tcPr>
            <w:tcW w:w="2552" w:type="dxa"/>
            <w:vMerge/>
            <w:tcBorders>
              <w:left w:val="single" w:sz="4" w:space="0" w:color="000000" w:themeColor="text1"/>
              <w:bottom w:val="single" w:sz="4" w:space="0" w:color="000000" w:themeColor="text1"/>
              <w:right w:val="single" w:sz="4" w:space="0" w:color="auto"/>
            </w:tcBorders>
            <w:hideMark/>
          </w:tcPr>
          <w:p w:rsidR="003A2E2B" w:rsidRDefault="003A2E2B" w:rsidP="00652CEE">
            <w:pPr>
              <w:spacing w:before="100" w:beforeAutospacing="1" w:after="100" w:afterAutospacing="1"/>
              <w:jc w:val="center"/>
              <w:rPr>
                <w:sz w:val="24"/>
                <w:lang w:eastAsia="en-US"/>
              </w:rPr>
            </w:pPr>
          </w:p>
        </w:tc>
        <w:tc>
          <w:tcPr>
            <w:tcW w:w="2460" w:type="dxa"/>
            <w:tcBorders>
              <w:top w:val="single" w:sz="4" w:space="0" w:color="auto"/>
              <w:left w:val="single" w:sz="4" w:space="0" w:color="auto"/>
              <w:bottom w:val="single" w:sz="4" w:space="0" w:color="000000" w:themeColor="text1"/>
              <w:right w:val="single" w:sz="4" w:space="0" w:color="000000" w:themeColor="text1"/>
            </w:tcBorders>
          </w:tcPr>
          <w:p w:rsidR="003A2E2B" w:rsidRDefault="003A2E2B" w:rsidP="00652CEE">
            <w:pPr>
              <w:spacing w:before="100" w:beforeAutospacing="1" w:after="100" w:afterAutospacing="1"/>
              <w:jc w:val="center"/>
              <w:rPr>
                <w:sz w:val="24"/>
                <w:lang w:eastAsia="en-US"/>
              </w:rPr>
            </w:pPr>
            <w:r>
              <w:rPr>
                <w:sz w:val="24"/>
                <w:lang w:eastAsia="en-US"/>
              </w:rPr>
              <w:t>Электромагнитная индукция</w:t>
            </w:r>
          </w:p>
        </w:tc>
        <w:tc>
          <w:tcPr>
            <w:tcW w:w="160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A2E2B" w:rsidRDefault="003A2E2B" w:rsidP="00652CEE">
            <w:pPr>
              <w:jc w:val="center"/>
              <w:rPr>
                <w:sz w:val="24"/>
                <w:lang w:eastAsia="en-US"/>
              </w:rPr>
            </w:pPr>
            <w:r>
              <w:rPr>
                <w:sz w:val="24"/>
                <w:lang w:eastAsia="en-US"/>
              </w:rPr>
              <w:t>15</w:t>
            </w:r>
          </w:p>
        </w:tc>
        <w:tc>
          <w:tcPr>
            <w:tcW w:w="178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A2E2B" w:rsidRDefault="003A2E2B" w:rsidP="00652CEE">
            <w:pPr>
              <w:jc w:val="center"/>
              <w:rPr>
                <w:sz w:val="24"/>
                <w:lang w:eastAsia="en-US"/>
              </w:rPr>
            </w:pPr>
            <w:r>
              <w:rPr>
                <w:sz w:val="24"/>
                <w:lang w:eastAsia="en-US"/>
              </w:rPr>
              <w:t>1</w:t>
            </w:r>
          </w:p>
        </w:tc>
        <w:tc>
          <w:tcPr>
            <w:tcW w:w="163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A2E2B" w:rsidRDefault="003A2E2B" w:rsidP="00652CEE">
            <w:pPr>
              <w:jc w:val="center"/>
              <w:rPr>
                <w:sz w:val="24"/>
                <w:lang w:eastAsia="en-US"/>
              </w:rPr>
            </w:pPr>
            <w:r>
              <w:rPr>
                <w:sz w:val="24"/>
                <w:lang w:eastAsia="en-US"/>
              </w:rPr>
              <w:t>1</w:t>
            </w:r>
          </w:p>
        </w:tc>
      </w:tr>
      <w:tr w:rsidR="00652CEE" w:rsidTr="003A2E2B">
        <w:trPr>
          <w:trHeight w:val="150"/>
        </w:trPr>
        <w:tc>
          <w:tcPr>
            <w:tcW w:w="2552" w:type="dxa"/>
            <w:vMerge w:val="restart"/>
            <w:tcBorders>
              <w:top w:val="single" w:sz="4" w:space="0" w:color="000000" w:themeColor="text1"/>
              <w:left w:val="single" w:sz="4" w:space="0" w:color="000000" w:themeColor="text1"/>
              <w:right w:val="single" w:sz="4" w:space="0" w:color="auto"/>
            </w:tcBorders>
            <w:hideMark/>
          </w:tcPr>
          <w:p w:rsidR="00652CEE" w:rsidRDefault="00652CEE" w:rsidP="00652CEE">
            <w:pPr>
              <w:spacing w:before="100" w:beforeAutospacing="1" w:after="100" w:afterAutospacing="1"/>
              <w:jc w:val="center"/>
              <w:rPr>
                <w:sz w:val="24"/>
                <w:lang w:eastAsia="en-US"/>
              </w:rPr>
            </w:pPr>
          </w:p>
          <w:p w:rsidR="00652CEE" w:rsidRDefault="003A2E2B" w:rsidP="00652CEE">
            <w:pPr>
              <w:spacing w:before="100" w:beforeAutospacing="1" w:after="100" w:afterAutospacing="1"/>
              <w:jc w:val="center"/>
              <w:rPr>
                <w:sz w:val="24"/>
                <w:lang w:eastAsia="en-US"/>
              </w:rPr>
            </w:pPr>
            <w:r>
              <w:rPr>
                <w:sz w:val="24"/>
                <w:lang w:eastAsia="en-US"/>
              </w:rPr>
              <w:t>Колебания и волны (41</w:t>
            </w:r>
            <w:r w:rsidR="00652CEE">
              <w:rPr>
                <w:sz w:val="24"/>
                <w:lang w:eastAsia="en-US"/>
              </w:rPr>
              <w:t xml:space="preserve"> ч)</w:t>
            </w:r>
          </w:p>
        </w:tc>
        <w:tc>
          <w:tcPr>
            <w:tcW w:w="2460" w:type="dxa"/>
            <w:tcBorders>
              <w:top w:val="single" w:sz="4" w:space="0" w:color="000000" w:themeColor="text1"/>
              <w:left w:val="single" w:sz="4" w:space="0" w:color="auto"/>
              <w:bottom w:val="single" w:sz="4" w:space="0" w:color="auto"/>
              <w:right w:val="single" w:sz="4" w:space="0" w:color="000000" w:themeColor="text1"/>
            </w:tcBorders>
          </w:tcPr>
          <w:p w:rsidR="00652CEE" w:rsidRDefault="00652CEE" w:rsidP="00652CEE">
            <w:pPr>
              <w:spacing w:before="100" w:beforeAutospacing="1" w:after="100" w:afterAutospacing="1"/>
              <w:jc w:val="center"/>
              <w:rPr>
                <w:sz w:val="24"/>
                <w:lang w:eastAsia="en-US"/>
              </w:rPr>
            </w:pPr>
            <w:r>
              <w:rPr>
                <w:sz w:val="24"/>
                <w:lang w:eastAsia="en-US"/>
              </w:rPr>
              <w:t>Механические колебания</w:t>
            </w:r>
          </w:p>
        </w:tc>
        <w:tc>
          <w:tcPr>
            <w:tcW w:w="160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52CEE" w:rsidRDefault="00652CEE">
            <w:pPr>
              <w:jc w:val="center"/>
              <w:rPr>
                <w:sz w:val="24"/>
                <w:lang w:eastAsia="en-US"/>
              </w:rPr>
            </w:pPr>
            <w:r>
              <w:rPr>
                <w:sz w:val="24"/>
                <w:lang w:eastAsia="en-US"/>
              </w:rPr>
              <w:t>12</w:t>
            </w:r>
          </w:p>
        </w:tc>
        <w:tc>
          <w:tcPr>
            <w:tcW w:w="178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52CEE" w:rsidRDefault="00652CEE">
            <w:pPr>
              <w:jc w:val="center"/>
              <w:rPr>
                <w:sz w:val="24"/>
                <w:lang w:eastAsia="en-US"/>
              </w:rPr>
            </w:pPr>
            <w:r>
              <w:rPr>
                <w:sz w:val="24"/>
                <w:lang w:eastAsia="en-US"/>
              </w:rPr>
              <w:t>1</w:t>
            </w:r>
          </w:p>
        </w:tc>
        <w:tc>
          <w:tcPr>
            <w:tcW w:w="163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52CEE" w:rsidRDefault="00652CEE">
            <w:pPr>
              <w:jc w:val="center"/>
              <w:rPr>
                <w:sz w:val="24"/>
                <w:lang w:eastAsia="en-US"/>
              </w:rPr>
            </w:pPr>
            <w:r>
              <w:rPr>
                <w:sz w:val="24"/>
                <w:lang w:eastAsia="en-US"/>
              </w:rPr>
              <w:t>1</w:t>
            </w:r>
          </w:p>
        </w:tc>
      </w:tr>
      <w:tr w:rsidR="00652CEE" w:rsidTr="003A2E2B">
        <w:trPr>
          <w:trHeight w:val="165"/>
        </w:trPr>
        <w:tc>
          <w:tcPr>
            <w:tcW w:w="2552" w:type="dxa"/>
            <w:vMerge/>
            <w:tcBorders>
              <w:left w:val="single" w:sz="4" w:space="0" w:color="000000" w:themeColor="text1"/>
              <w:right w:val="single" w:sz="4" w:space="0" w:color="auto"/>
            </w:tcBorders>
            <w:hideMark/>
          </w:tcPr>
          <w:p w:rsidR="00652CEE" w:rsidRDefault="00652CEE" w:rsidP="00652CEE">
            <w:pPr>
              <w:spacing w:before="100" w:beforeAutospacing="1" w:after="100" w:afterAutospacing="1"/>
              <w:jc w:val="center"/>
              <w:rPr>
                <w:sz w:val="24"/>
                <w:lang w:eastAsia="en-US"/>
              </w:rPr>
            </w:pPr>
          </w:p>
        </w:tc>
        <w:tc>
          <w:tcPr>
            <w:tcW w:w="2460" w:type="dxa"/>
            <w:tcBorders>
              <w:top w:val="single" w:sz="4" w:space="0" w:color="auto"/>
              <w:left w:val="single" w:sz="4" w:space="0" w:color="auto"/>
              <w:bottom w:val="single" w:sz="4" w:space="0" w:color="auto"/>
              <w:right w:val="single" w:sz="4" w:space="0" w:color="000000" w:themeColor="text1"/>
            </w:tcBorders>
          </w:tcPr>
          <w:p w:rsidR="00652CEE" w:rsidRDefault="00652CEE" w:rsidP="00652CEE">
            <w:pPr>
              <w:spacing w:before="100" w:beforeAutospacing="1" w:after="100" w:afterAutospacing="1"/>
              <w:jc w:val="center"/>
              <w:rPr>
                <w:sz w:val="24"/>
                <w:lang w:eastAsia="en-US"/>
              </w:rPr>
            </w:pPr>
            <w:r>
              <w:rPr>
                <w:sz w:val="24"/>
                <w:lang w:eastAsia="en-US"/>
              </w:rPr>
              <w:t>Электромагнитные колебания</w:t>
            </w:r>
          </w:p>
        </w:tc>
        <w:tc>
          <w:tcPr>
            <w:tcW w:w="1604" w:type="dxa"/>
            <w:tcBorders>
              <w:top w:val="single" w:sz="4" w:space="0" w:color="auto"/>
              <w:left w:val="single" w:sz="4" w:space="0" w:color="000000" w:themeColor="text1"/>
              <w:bottom w:val="single" w:sz="4" w:space="0" w:color="auto"/>
              <w:right w:val="single" w:sz="4" w:space="0" w:color="000000" w:themeColor="text1"/>
            </w:tcBorders>
            <w:hideMark/>
          </w:tcPr>
          <w:p w:rsidR="00652CEE" w:rsidRDefault="00652CEE">
            <w:pPr>
              <w:jc w:val="center"/>
              <w:rPr>
                <w:sz w:val="24"/>
                <w:lang w:eastAsia="en-US"/>
              </w:rPr>
            </w:pPr>
            <w:r>
              <w:rPr>
                <w:sz w:val="24"/>
                <w:lang w:eastAsia="en-US"/>
              </w:rPr>
              <w:t>1</w:t>
            </w:r>
            <w:r w:rsidR="003A2E2B">
              <w:rPr>
                <w:sz w:val="24"/>
                <w:lang w:eastAsia="en-US"/>
              </w:rPr>
              <w:t>5</w:t>
            </w:r>
          </w:p>
        </w:tc>
        <w:tc>
          <w:tcPr>
            <w:tcW w:w="1782" w:type="dxa"/>
            <w:tcBorders>
              <w:top w:val="single" w:sz="4" w:space="0" w:color="auto"/>
              <w:left w:val="single" w:sz="4" w:space="0" w:color="000000" w:themeColor="text1"/>
              <w:bottom w:val="single" w:sz="4" w:space="0" w:color="auto"/>
              <w:right w:val="single" w:sz="4" w:space="0" w:color="000000" w:themeColor="text1"/>
            </w:tcBorders>
            <w:hideMark/>
          </w:tcPr>
          <w:p w:rsidR="00652CEE" w:rsidRDefault="00652CEE">
            <w:pPr>
              <w:jc w:val="center"/>
              <w:rPr>
                <w:sz w:val="24"/>
                <w:lang w:eastAsia="en-US"/>
              </w:rPr>
            </w:pPr>
            <w:r>
              <w:rPr>
                <w:sz w:val="24"/>
                <w:lang w:eastAsia="en-US"/>
              </w:rPr>
              <w:t>0</w:t>
            </w:r>
          </w:p>
        </w:tc>
        <w:tc>
          <w:tcPr>
            <w:tcW w:w="1632" w:type="dxa"/>
            <w:tcBorders>
              <w:top w:val="single" w:sz="4" w:space="0" w:color="auto"/>
              <w:left w:val="single" w:sz="4" w:space="0" w:color="000000" w:themeColor="text1"/>
              <w:bottom w:val="single" w:sz="4" w:space="0" w:color="auto"/>
              <w:right w:val="single" w:sz="4" w:space="0" w:color="000000" w:themeColor="text1"/>
            </w:tcBorders>
            <w:hideMark/>
          </w:tcPr>
          <w:p w:rsidR="00652CEE" w:rsidRDefault="003A2E2B">
            <w:pPr>
              <w:jc w:val="center"/>
              <w:rPr>
                <w:sz w:val="24"/>
                <w:lang w:eastAsia="en-US"/>
              </w:rPr>
            </w:pPr>
            <w:r>
              <w:rPr>
                <w:sz w:val="24"/>
                <w:lang w:eastAsia="en-US"/>
              </w:rPr>
              <w:t>1</w:t>
            </w:r>
          </w:p>
        </w:tc>
      </w:tr>
      <w:tr w:rsidR="00652CEE" w:rsidTr="003A2E2B">
        <w:trPr>
          <w:trHeight w:val="96"/>
        </w:trPr>
        <w:tc>
          <w:tcPr>
            <w:tcW w:w="2552" w:type="dxa"/>
            <w:vMerge/>
            <w:tcBorders>
              <w:left w:val="single" w:sz="4" w:space="0" w:color="000000" w:themeColor="text1"/>
              <w:bottom w:val="single" w:sz="4" w:space="0" w:color="000000" w:themeColor="text1"/>
              <w:right w:val="single" w:sz="4" w:space="0" w:color="auto"/>
            </w:tcBorders>
            <w:hideMark/>
          </w:tcPr>
          <w:p w:rsidR="00652CEE" w:rsidRDefault="00652CEE" w:rsidP="00652CEE">
            <w:pPr>
              <w:spacing w:before="100" w:beforeAutospacing="1" w:after="100" w:afterAutospacing="1"/>
              <w:jc w:val="center"/>
              <w:rPr>
                <w:sz w:val="24"/>
                <w:lang w:eastAsia="en-US"/>
              </w:rPr>
            </w:pPr>
          </w:p>
        </w:tc>
        <w:tc>
          <w:tcPr>
            <w:tcW w:w="2460" w:type="dxa"/>
            <w:tcBorders>
              <w:top w:val="single" w:sz="4" w:space="0" w:color="auto"/>
              <w:left w:val="single" w:sz="4" w:space="0" w:color="auto"/>
              <w:bottom w:val="single" w:sz="4" w:space="0" w:color="auto"/>
              <w:right w:val="single" w:sz="4" w:space="0" w:color="000000" w:themeColor="text1"/>
            </w:tcBorders>
          </w:tcPr>
          <w:p w:rsidR="00652CEE" w:rsidRDefault="00652CEE" w:rsidP="00652CEE">
            <w:pPr>
              <w:spacing w:before="100" w:beforeAutospacing="1" w:after="100" w:afterAutospacing="1"/>
              <w:jc w:val="center"/>
              <w:rPr>
                <w:sz w:val="24"/>
                <w:lang w:eastAsia="en-US"/>
              </w:rPr>
            </w:pPr>
            <w:r>
              <w:rPr>
                <w:sz w:val="24"/>
                <w:lang w:eastAsia="en-US"/>
              </w:rPr>
              <w:t>Механические и электромагнитные волны</w:t>
            </w:r>
          </w:p>
        </w:tc>
        <w:tc>
          <w:tcPr>
            <w:tcW w:w="160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52CEE" w:rsidRDefault="00652CEE">
            <w:pPr>
              <w:jc w:val="center"/>
              <w:rPr>
                <w:sz w:val="24"/>
                <w:lang w:eastAsia="en-US"/>
              </w:rPr>
            </w:pPr>
          </w:p>
          <w:p w:rsidR="00652CEE" w:rsidRDefault="00652CEE">
            <w:pPr>
              <w:jc w:val="center"/>
              <w:rPr>
                <w:sz w:val="24"/>
                <w:lang w:eastAsia="en-US"/>
              </w:rPr>
            </w:pPr>
            <w:r>
              <w:rPr>
                <w:sz w:val="24"/>
                <w:lang w:eastAsia="en-US"/>
              </w:rPr>
              <w:t>1</w:t>
            </w:r>
            <w:r w:rsidR="003A2E2B">
              <w:rPr>
                <w:sz w:val="24"/>
                <w:lang w:eastAsia="en-US"/>
              </w:rPr>
              <w:t>4</w:t>
            </w:r>
          </w:p>
        </w:tc>
        <w:tc>
          <w:tcPr>
            <w:tcW w:w="178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52CEE" w:rsidRDefault="00652CEE">
            <w:pPr>
              <w:jc w:val="center"/>
              <w:rPr>
                <w:sz w:val="24"/>
                <w:lang w:eastAsia="en-US"/>
              </w:rPr>
            </w:pPr>
          </w:p>
          <w:p w:rsidR="00652CEE" w:rsidRDefault="00652CEE">
            <w:pPr>
              <w:jc w:val="center"/>
              <w:rPr>
                <w:sz w:val="24"/>
                <w:lang w:eastAsia="en-US"/>
              </w:rPr>
            </w:pPr>
            <w:r>
              <w:rPr>
                <w:sz w:val="24"/>
                <w:lang w:eastAsia="en-US"/>
              </w:rPr>
              <w:t>0</w:t>
            </w:r>
          </w:p>
        </w:tc>
        <w:tc>
          <w:tcPr>
            <w:tcW w:w="163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52CEE" w:rsidRDefault="00652CEE">
            <w:pPr>
              <w:jc w:val="center"/>
              <w:rPr>
                <w:sz w:val="24"/>
                <w:lang w:eastAsia="en-US"/>
              </w:rPr>
            </w:pPr>
          </w:p>
          <w:p w:rsidR="00652CEE" w:rsidRDefault="00652CEE">
            <w:pPr>
              <w:jc w:val="center"/>
              <w:rPr>
                <w:sz w:val="24"/>
                <w:lang w:eastAsia="en-US"/>
              </w:rPr>
            </w:pPr>
            <w:r>
              <w:rPr>
                <w:sz w:val="24"/>
                <w:lang w:eastAsia="en-US"/>
              </w:rPr>
              <w:t>1</w:t>
            </w:r>
          </w:p>
        </w:tc>
      </w:tr>
      <w:tr w:rsidR="00652CEE" w:rsidTr="003A2E2B">
        <w:trPr>
          <w:trHeight w:val="135"/>
        </w:trPr>
        <w:tc>
          <w:tcPr>
            <w:tcW w:w="2552" w:type="dxa"/>
            <w:vMerge w:val="restart"/>
            <w:tcBorders>
              <w:top w:val="single" w:sz="4" w:space="0" w:color="000000" w:themeColor="text1"/>
              <w:left w:val="single" w:sz="4" w:space="0" w:color="000000" w:themeColor="text1"/>
              <w:right w:val="single" w:sz="4" w:space="0" w:color="auto"/>
            </w:tcBorders>
            <w:hideMark/>
          </w:tcPr>
          <w:p w:rsidR="00652CEE" w:rsidRDefault="003A2E2B" w:rsidP="003A2E2B">
            <w:pPr>
              <w:spacing w:before="100" w:beforeAutospacing="1" w:after="100" w:afterAutospacing="1"/>
              <w:jc w:val="center"/>
              <w:rPr>
                <w:sz w:val="24"/>
                <w:lang w:eastAsia="en-US"/>
              </w:rPr>
            </w:pPr>
            <w:r>
              <w:rPr>
                <w:sz w:val="24"/>
                <w:lang w:eastAsia="en-US"/>
              </w:rPr>
              <w:t>Оптика                     (29</w:t>
            </w:r>
            <w:r w:rsidR="00652CEE">
              <w:rPr>
                <w:sz w:val="24"/>
                <w:lang w:eastAsia="en-US"/>
              </w:rPr>
              <w:t xml:space="preserve"> ч)</w:t>
            </w:r>
          </w:p>
        </w:tc>
        <w:tc>
          <w:tcPr>
            <w:tcW w:w="2460" w:type="dxa"/>
            <w:tcBorders>
              <w:top w:val="single" w:sz="4" w:space="0" w:color="auto"/>
              <w:left w:val="single" w:sz="4" w:space="0" w:color="auto"/>
              <w:bottom w:val="single" w:sz="4" w:space="0" w:color="auto"/>
              <w:right w:val="single" w:sz="4" w:space="0" w:color="000000" w:themeColor="text1"/>
            </w:tcBorders>
          </w:tcPr>
          <w:p w:rsidR="00652CEE" w:rsidRDefault="003A2E2B" w:rsidP="003A2E2B">
            <w:pPr>
              <w:spacing w:before="100" w:beforeAutospacing="1" w:after="100" w:afterAutospacing="1"/>
              <w:jc w:val="center"/>
              <w:rPr>
                <w:sz w:val="24"/>
                <w:lang w:eastAsia="en-US"/>
              </w:rPr>
            </w:pPr>
            <w:r>
              <w:rPr>
                <w:sz w:val="24"/>
                <w:lang w:eastAsia="en-US"/>
              </w:rPr>
              <w:t>Геометрическая оптика</w:t>
            </w:r>
          </w:p>
        </w:tc>
        <w:tc>
          <w:tcPr>
            <w:tcW w:w="160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52CEE" w:rsidRDefault="003A2E2B">
            <w:pPr>
              <w:jc w:val="center"/>
              <w:rPr>
                <w:sz w:val="24"/>
                <w:lang w:eastAsia="en-US"/>
              </w:rPr>
            </w:pPr>
            <w:r>
              <w:rPr>
                <w:sz w:val="24"/>
                <w:lang w:eastAsia="en-US"/>
              </w:rPr>
              <w:t>16</w:t>
            </w:r>
          </w:p>
        </w:tc>
        <w:tc>
          <w:tcPr>
            <w:tcW w:w="178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52CEE" w:rsidRDefault="003A2E2B" w:rsidP="003A2E2B">
            <w:pPr>
              <w:jc w:val="center"/>
              <w:rPr>
                <w:sz w:val="24"/>
                <w:lang w:eastAsia="en-US"/>
              </w:rPr>
            </w:pPr>
            <w:r>
              <w:rPr>
                <w:sz w:val="24"/>
                <w:lang w:eastAsia="en-US"/>
              </w:rPr>
              <w:t>2</w:t>
            </w:r>
          </w:p>
        </w:tc>
        <w:tc>
          <w:tcPr>
            <w:tcW w:w="163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52CEE" w:rsidRDefault="003A2E2B">
            <w:pPr>
              <w:jc w:val="center"/>
              <w:rPr>
                <w:sz w:val="24"/>
                <w:lang w:eastAsia="en-US"/>
              </w:rPr>
            </w:pPr>
            <w:r>
              <w:rPr>
                <w:sz w:val="24"/>
                <w:lang w:eastAsia="en-US"/>
              </w:rPr>
              <w:t>1</w:t>
            </w:r>
          </w:p>
        </w:tc>
      </w:tr>
      <w:tr w:rsidR="003A2E2B" w:rsidTr="003A2E2B">
        <w:trPr>
          <w:trHeight w:val="126"/>
        </w:trPr>
        <w:tc>
          <w:tcPr>
            <w:tcW w:w="2552" w:type="dxa"/>
            <w:vMerge/>
            <w:tcBorders>
              <w:top w:val="single" w:sz="4" w:space="0" w:color="000000" w:themeColor="text1"/>
              <w:left w:val="single" w:sz="4" w:space="0" w:color="000000" w:themeColor="text1"/>
              <w:right w:val="single" w:sz="4" w:space="0" w:color="auto"/>
            </w:tcBorders>
            <w:hideMark/>
          </w:tcPr>
          <w:p w:rsidR="003A2E2B" w:rsidRDefault="003A2E2B" w:rsidP="00652CEE">
            <w:pPr>
              <w:spacing w:before="100" w:beforeAutospacing="1" w:after="100" w:afterAutospacing="1"/>
              <w:jc w:val="center"/>
              <w:rPr>
                <w:sz w:val="24"/>
                <w:lang w:eastAsia="en-US"/>
              </w:rPr>
            </w:pPr>
          </w:p>
        </w:tc>
        <w:tc>
          <w:tcPr>
            <w:tcW w:w="2460" w:type="dxa"/>
            <w:tcBorders>
              <w:top w:val="single" w:sz="4" w:space="0" w:color="auto"/>
              <w:left w:val="single" w:sz="4" w:space="0" w:color="auto"/>
              <w:bottom w:val="single" w:sz="4" w:space="0" w:color="auto"/>
              <w:right w:val="single" w:sz="4" w:space="0" w:color="000000" w:themeColor="text1"/>
            </w:tcBorders>
          </w:tcPr>
          <w:p w:rsidR="003A2E2B" w:rsidRDefault="003A2E2B" w:rsidP="00456BA7">
            <w:pPr>
              <w:spacing w:before="100" w:beforeAutospacing="1" w:after="100" w:afterAutospacing="1"/>
              <w:jc w:val="center"/>
              <w:rPr>
                <w:sz w:val="24"/>
                <w:lang w:eastAsia="en-US"/>
              </w:rPr>
            </w:pPr>
            <w:r>
              <w:rPr>
                <w:sz w:val="24"/>
                <w:lang w:eastAsia="en-US"/>
              </w:rPr>
              <w:t>Световые волны</w:t>
            </w:r>
          </w:p>
        </w:tc>
        <w:tc>
          <w:tcPr>
            <w:tcW w:w="1604" w:type="dxa"/>
            <w:tcBorders>
              <w:top w:val="single" w:sz="4" w:space="0" w:color="auto"/>
              <w:left w:val="single" w:sz="4" w:space="0" w:color="000000" w:themeColor="text1"/>
              <w:bottom w:val="single" w:sz="4" w:space="0" w:color="auto"/>
              <w:right w:val="single" w:sz="4" w:space="0" w:color="000000" w:themeColor="text1"/>
            </w:tcBorders>
            <w:hideMark/>
          </w:tcPr>
          <w:p w:rsidR="003A2E2B" w:rsidRDefault="003A2E2B" w:rsidP="003A2E2B">
            <w:pPr>
              <w:jc w:val="center"/>
              <w:rPr>
                <w:sz w:val="24"/>
                <w:lang w:eastAsia="en-US"/>
              </w:rPr>
            </w:pPr>
            <w:r>
              <w:rPr>
                <w:sz w:val="24"/>
                <w:lang w:eastAsia="en-US"/>
              </w:rPr>
              <w:t>8</w:t>
            </w:r>
          </w:p>
        </w:tc>
        <w:tc>
          <w:tcPr>
            <w:tcW w:w="1782" w:type="dxa"/>
            <w:tcBorders>
              <w:top w:val="single" w:sz="4" w:space="0" w:color="auto"/>
              <w:left w:val="single" w:sz="4" w:space="0" w:color="000000" w:themeColor="text1"/>
              <w:bottom w:val="single" w:sz="4" w:space="0" w:color="auto"/>
              <w:right w:val="single" w:sz="4" w:space="0" w:color="000000" w:themeColor="text1"/>
            </w:tcBorders>
            <w:hideMark/>
          </w:tcPr>
          <w:p w:rsidR="003A2E2B" w:rsidRDefault="003A2E2B" w:rsidP="00652CEE">
            <w:pPr>
              <w:jc w:val="center"/>
              <w:rPr>
                <w:sz w:val="24"/>
                <w:lang w:eastAsia="en-US"/>
              </w:rPr>
            </w:pPr>
            <w:r>
              <w:rPr>
                <w:sz w:val="24"/>
                <w:lang w:eastAsia="en-US"/>
              </w:rPr>
              <w:t>1</w:t>
            </w:r>
          </w:p>
        </w:tc>
        <w:tc>
          <w:tcPr>
            <w:tcW w:w="1632" w:type="dxa"/>
            <w:tcBorders>
              <w:top w:val="single" w:sz="4" w:space="0" w:color="auto"/>
              <w:left w:val="single" w:sz="4" w:space="0" w:color="000000" w:themeColor="text1"/>
              <w:bottom w:val="single" w:sz="4" w:space="0" w:color="auto"/>
              <w:right w:val="single" w:sz="4" w:space="0" w:color="000000" w:themeColor="text1"/>
            </w:tcBorders>
            <w:hideMark/>
          </w:tcPr>
          <w:p w:rsidR="003A2E2B" w:rsidRDefault="003A2E2B" w:rsidP="003A2E2B">
            <w:pPr>
              <w:jc w:val="center"/>
              <w:rPr>
                <w:sz w:val="24"/>
                <w:lang w:eastAsia="en-US"/>
              </w:rPr>
            </w:pPr>
            <w:r>
              <w:rPr>
                <w:sz w:val="24"/>
                <w:lang w:eastAsia="en-US"/>
              </w:rPr>
              <w:t>0</w:t>
            </w:r>
          </w:p>
        </w:tc>
      </w:tr>
      <w:tr w:rsidR="003A2E2B" w:rsidTr="003A2E2B">
        <w:trPr>
          <w:trHeight w:val="120"/>
        </w:trPr>
        <w:tc>
          <w:tcPr>
            <w:tcW w:w="2552" w:type="dxa"/>
            <w:vMerge/>
            <w:tcBorders>
              <w:left w:val="single" w:sz="4" w:space="0" w:color="000000" w:themeColor="text1"/>
              <w:bottom w:val="single" w:sz="4" w:space="0" w:color="000000" w:themeColor="text1"/>
              <w:right w:val="single" w:sz="4" w:space="0" w:color="auto"/>
            </w:tcBorders>
            <w:hideMark/>
          </w:tcPr>
          <w:p w:rsidR="003A2E2B" w:rsidRDefault="003A2E2B" w:rsidP="00652CEE">
            <w:pPr>
              <w:spacing w:before="100" w:beforeAutospacing="1" w:after="100" w:afterAutospacing="1"/>
              <w:jc w:val="center"/>
              <w:rPr>
                <w:sz w:val="24"/>
                <w:lang w:eastAsia="en-US"/>
              </w:rPr>
            </w:pPr>
          </w:p>
        </w:tc>
        <w:tc>
          <w:tcPr>
            <w:tcW w:w="2460" w:type="dxa"/>
            <w:tcBorders>
              <w:top w:val="single" w:sz="4" w:space="0" w:color="auto"/>
              <w:left w:val="single" w:sz="4" w:space="0" w:color="auto"/>
              <w:bottom w:val="single" w:sz="4" w:space="0" w:color="000000" w:themeColor="text1"/>
              <w:right w:val="single" w:sz="4" w:space="0" w:color="000000" w:themeColor="text1"/>
            </w:tcBorders>
          </w:tcPr>
          <w:p w:rsidR="003A2E2B" w:rsidRDefault="003A2E2B" w:rsidP="00652CEE">
            <w:pPr>
              <w:spacing w:before="100" w:beforeAutospacing="1" w:after="100" w:afterAutospacing="1"/>
              <w:jc w:val="center"/>
              <w:rPr>
                <w:sz w:val="24"/>
                <w:lang w:eastAsia="en-US"/>
              </w:rPr>
            </w:pPr>
            <w:r>
              <w:rPr>
                <w:sz w:val="24"/>
                <w:lang w:eastAsia="en-US"/>
              </w:rPr>
              <w:t>Излучения и спектры</w:t>
            </w:r>
          </w:p>
        </w:tc>
        <w:tc>
          <w:tcPr>
            <w:tcW w:w="160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A2E2B" w:rsidRDefault="003A2E2B">
            <w:pPr>
              <w:jc w:val="center"/>
              <w:rPr>
                <w:sz w:val="24"/>
                <w:lang w:eastAsia="en-US"/>
              </w:rPr>
            </w:pPr>
            <w:r>
              <w:rPr>
                <w:sz w:val="24"/>
                <w:lang w:eastAsia="en-US"/>
              </w:rPr>
              <w:t>5</w:t>
            </w:r>
          </w:p>
        </w:tc>
        <w:tc>
          <w:tcPr>
            <w:tcW w:w="178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A2E2B" w:rsidRDefault="003A2E2B" w:rsidP="00652CEE">
            <w:pPr>
              <w:jc w:val="center"/>
              <w:rPr>
                <w:sz w:val="24"/>
                <w:lang w:eastAsia="en-US"/>
              </w:rPr>
            </w:pPr>
            <w:r>
              <w:rPr>
                <w:sz w:val="24"/>
                <w:lang w:eastAsia="en-US"/>
              </w:rPr>
              <w:t>0</w:t>
            </w:r>
          </w:p>
        </w:tc>
        <w:tc>
          <w:tcPr>
            <w:tcW w:w="163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A2E2B" w:rsidRDefault="003A2E2B">
            <w:pPr>
              <w:jc w:val="center"/>
              <w:rPr>
                <w:sz w:val="24"/>
                <w:lang w:eastAsia="en-US"/>
              </w:rPr>
            </w:pPr>
            <w:r>
              <w:rPr>
                <w:sz w:val="24"/>
                <w:lang w:eastAsia="en-US"/>
              </w:rPr>
              <w:t>0</w:t>
            </w:r>
          </w:p>
        </w:tc>
      </w:tr>
      <w:tr w:rsidR="003A2E2B" w:rsidTr="003A2E2B">
        <w:tc>
          <w:tcPr>
            <w:tcW w:w="50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2E2B" w:rsidRDefault="003A2E2B">
            <w:pPr>
              <w:spacing w:before="100" w:beforeAutospacing="1" w:after="100" w:afterAutospacing="1"/>
              <w:jc w:val="center"/>
              <w:rPr>
                <w:sz w:val="24"/>
                <w:lang w:eastAsia="en-US"/>
              </w:rPr>
            </w:pPr>
            <w:r>
              <w:rPr>
                <w:sz w:val="24"/>
                <w:lang w:eastAsia="en-US"/>
              </w:rPr>
              <w:t xml:space="preserve">Основы специальной теории относительности </w:t>
            </w:r>
          </w:p>
        </w:tc>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2E2B" w:rsidRDefault="003A2E2B">
            <w:pPr>
              <w:jc w:val="center"/>
              <w:rPr>
                <w:sz w:val="24"/>
                <w:lang w:eastAsia="en-US"/>
              </w:rPr>
            </w:pPr>
            <w:r>
              <w:rPr>
                <w:sz w:val="24"/>
                <w:lang w:eastAsia="en-US"/>
              </w:rPr>
              <w:t>4</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E2B" w:rsidRDefault="003A2E2B">
            <w:pPr>
              <w:jc w:val="center"/>
              <w:rPr>
                <w:sz w:val="24"/>
                <w:lang w:eastAsia="en-US"/>
              </w:rPr>
            </w:pPr>
            <w:r>
              <w:rPr>
                <w:sz w:val="24"/>
                <w:lang w:eastAsia="en-US"/>
              </w:rPr>
              <w:t>0</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E2B" w:rsidRDefault="003A2E2B">
            <w:pPr>
              <w:jc w:val="center"/>
              <w:rPr>
                <w:sz w:val="24"/>
                <w:lang w:eastAsia="en-US"/>
              </w:rPr>
            </w:pPr>
            <w:r>
              <w:rPr>
                <w:sz w:val="24"/>
                <w:lang w:eastAsia="en-US"/>
              </w:rPr>
              <w:t>0</w:t>
            </w:r>
          </w:p>
        </w:tc>
      </w:tr>
      <w:tr w:rsidR="003A2E2B" w:rsidTr="003A2E2B">
        <w:trPr>
          <w:trHeight w:val="165"/>
        </w:trPr>
        <w:tc>
          <w:tcPr>
            <w:tcW w:w="2552" w:type="dxa"/>
            <w:vMerge w:val="restart"/>
            <w:tcBorders>
              <w:top w:val="single" w:sz="4" w:space="0" w:color="000000" w:themeColor="text1"/>
              <w:left w:val="single" w:sz="4" w:space="0" w:color="000000" w:themeColor="text1"/>
              <w:right w:val="single" w:sz="4" w:space="0" w:color="auto"/>
            </w:tcBorders>
            <w:hideMark/>
          </w:tcPr>
          <w:p w:rsidR="003A2E2B" w:rsidRDefault="003A2E2B" w:rsidP="00652CEE">
            <w:pPr>
              <w:jc w:val="center"/>
              <w:rPr>
                <w:sz w:val="24"/>
                <w:lang w:eastAsia="en-US"/>
              </w:rPr>
            </w:pPr>
          </w:p>
          <w:p w:rsidR="003A2E2B" w:rsidRDefault="003A2E2B" w:rsidP="00652CEE">
            <w:pPr>
              <w:jc w:val="center"/>
              <w:rPr>
                <w:sz w:val="24"/>
                <w:lang w:eastAsia="en-US"/>
              </w:rPr>
            </w:pPr>
            <w:r>
              <w:rPr>
                <w:sz w:val="24"/>
                <w:lang w:eastAsia="en-US"/>
              </w:rPr>
              <w:t>Квантовая физика (30ч)</w:t>
            </w:r>
          </w:p>
        </w:tc>
        <w:tc>
          <w:tcPr>
            <w:tcW w:w="2460" w:type="dxa"/>
            <w:tcBorders>
              <w:top w:val="single" w:sz="4" w:space="0" w:color="000000" w:themeColor="text1"/>
              <w:left w:val="single" w:sz="4" w:space="0" w:color="auto"/>
              <w:bottom w:val="single" w:sz="4" w:space="0" w:color="auto"/>
              <w:right w:val="single" w:sz="4" w:space="0" w:color="000000" w:themeColor="text1"/>
            </w:tcBorders>
          </w:tcPr>
          <w:p w:rsidR="003A2E2B" w:rsidRDefault="003A2E2B" w:rsidP="00652CEE">
            <w:pPr>
              <w:jc w:val="center"/>
              <w:rPr>
                <w:sz w:val="24"/>
                <w:lang w:eastAsia="en-US"/>
              </w:rPr>
            </w:pPr>
            <w:r>
              <w:rPr>
                <w:sz w:val="24"/>
                <w:lang w:eastAsia="en-US"/>
              </w:rPr>
              <w:t>Световые кванты</w:t>
            </w:r>
          </w:p>
        </w:tc>
        <w:tc>
          <w:tcPr>
            <w:tcW w:w="160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2E2B" w:rsidRDefault="003A2E2B">
            <w:pPr>
              <w:jc w:val="center"/>
              <w:rPr>
                <w:sz w:val="24"/>
                <w:lang w:eastAsia="en-US"/>
              </w:rPr>
            </w:pPr>
            <w:r>
              <w:rPr>
                <w:sz w:val="24"/>
                <w:lang w:eastAsia="en-US"/>
              </w:rPr>
              <w:t>8</w:t>
            </w:r>
          </w:p>
        </w:tc>
        <w:tc>
          <w:tcPr>
            <w:tcW w:w="178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2E2B" w:rsidRDefault="003A2E2B">
            <w:pPr>
              <w:jc w:val="center"/>
              <w:rPr>
                <w:sz w:val="24"/>
                <w:lang w:eastAsia="en-US"/>
              </w:rPr>
            </w:pPr>
            <w:r>
              <w:rPr>
                <w:sz w:val="24"/>
                <w:lang w:eastAsia="en-US"/>
              </w:rPr>
              <w:t>0</w:t>
            </w:r>
          </w:p>
        </w:tc>
        <w:tc>
          <w:tcPr>
            <w:tcW w:w="163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2E2B" w:rsidRDefault="003A2E2B">
            <w:pPr>
              <w:jc w:val="center"/>
              <w:rPr>
                <w:sz w:val="24"/>
                <w:lang w:eastAsia="en-US"/>
              </w:rPr>
            </w:pPr>
            <w:r>
              <w:rPr>
                <w:sz w:val="24"/>
                <w:lang w:eastAsia="en-US"/>
              </w:rPr>
              <w:t>0</w:t>
            </w:r>
          </w:p>
        </w:tc>
      </w:tr>
      <w:tr w:rsidR="003A2E2B" w:rsidTr="003A2E2B">
        <w:trPr>
          <w:trHeight w:val="165"/>
        </w:trPr>
        <w:tc>
          <w:tcPr>
            <w:tcW w:w="2552" w:type="dxa"/>
            <w:vMerge/>
            <w:tcBorders>
              <w:left w:val="single" w:sz="4" w:space="0" w:color="000000" w:themeColor="text1"/>
              <w:right w:val="single" w:sz="4" w:space="0" w:color="auto"/>
            </w:tcBorders>
            <w:hideMark/>
          </w:tcPr>
          <w:p w:rsidR="003A2E2B" w:rsidRDefault="003A2E2B" w:rsidP="00652CEE">
            <w:pPr>
              <w:jc w:val="center"/>
              <w:rPr>
                <w:sz w:val="24"/>
                <w:lang w:eastAsia="en-US"/>
              </w:rPr>
            </w:pPr>
          </w:p>
        </w:tc>
        <w:tc>
          <w:tcPr>
            <w:tcW w:w="2460" w:type="dxa"/>
            <w:tcBorders>
              <w:top w:val="single" w:sz="4" w:space="0" w:color="auto"/>
              <w:left w:val="single" w:sz="4" w:space="0" w:color="auto"/>
              <w:bottom w:val="single" w:sz="4" w:space="0" w:color="auto"/>
              <w:right w:val="single" w:sz="4" w:space="0" w:color="000000" w:themeColor="text1"/>
            </w:tcBorders>
          </w:tcPr>
          <w:p w:rsidR="003A2E2B" w:rsidRDefault="003A2E2B" w:rsidP="00652CEE">
            <w:pPr>
              <w:jc w:val="center"/>
              <w:rPr>
                <w:sz w:val="24"/>
                <w:lang w:eastAsia="en-US"/>
              </w:rPr>
            </w:pPr>
            <w:r>
              <w:rPr>
                <w:sz w:val="24"/>
                <w:lang w:eastAsia="en-US"/>
              </w:rPr>
              <w:t>Атомная физика</w:t>
            </w:r>
          </w:p>
        </w:tc>
        <w:tc>
          <w:tcPr>
            <w:tcW w:w="1604" w:type="dxa"/>
            <w:tcBorders>
              <w:top w:val="single" w:sz="4" w:space="0" w:color="auto"/>
              <w:left w:val="single" w:sz="4" w:space="0" w:color="000000" w:themeColor="text1"/>
              <w:bottom w:val="single" w:sz="4" w:space="0" w:color="auto"/>
              <w:right w:val="single" w:sz="4" w:space="0" w:color="000000" w:themeColor="text1"/>
            </w:tcBorders>
            <w:hideMark/>
          </w:tcPr>
          <w:p w:rsidR="003A2E2B" w:rsidRDefault="003A2E2B" w:rsidP="00652CEE">
            <w:pPr>
              <w:jc w:val="center"/>
              <w:rPr>
                <w:sz w:val="24"/>
                <w:lang w:eastAsia="en-US"/>
              </w:rPr>
            </w:pPr>
            <w:r>
              <w:rPr>
                <w:sz w:val="24"/>
                <w:lang w:eastAsia="en-US"/>
              </w:rPr>
              <w:t>6</w:t>
            </w:r>
          </w:p>
        </w:tc>
        <w:tc>
          <w:tcPr>
            <w:tcW w:w="1782" w:type="dxa"/>
            <w:tcBorders>
              <w:top w:val="single" w:sz="4" w:space="0" w:color="auto"/>
              <w:left w:val="single" w:sz="4" w:space="0" w:color="000000" w:themeColor="text1"/>
              <w:bottom w:val="single" w:sz="4" w:space="0" w:color="auto"/>
              <w:right w:val="single" w:sz="4" w:space="0" w:color="000000" w:themeColor="text1"/>
            </w:tcBorders>
            <w:hideMark/>
          </w:tcPr>
          <w:p w:rsidR="003A2E2B" w:rsidRDefault="003A2E2B" w:rsidP="00652CEE">
            <w:pPr>
              <w:jc w:val="center"/>
              <w:rPr>
                <w:sz w:val="24"/>
                <w:lang w:eastAsia="en-US"/>
              </w:rPr>
            </w:pPr>
            <w:r>
              <w:rPr>
                <w:sz w:val="24"/>
                <w:lang w:eastAsia="en-US"/>
              </w:rPr>
              <w:t>0</w:t>
            </w:r>
          </w:p>
        </w:tc>
        <w:tc>
          <w:tcPr>
            <w:tcW w:w="1632" w:type="dxa"/>
            <w:tcBorders>
              <w:top w:val="single" w:sz="4" w:space="0" w:color="auto"/>
              <w:left w:val="single" w:sz="4" w:space="0" w:color="000000" w:themeColor="text1"/>
              <w:bottom w:val="single" w:sz="4" w:space="0" w:color="auto"/>
              <w:right w:val="single" w:sz="4" w:space="0" w:color="000000" w:themeColor="text1"/>
            </w:tcBorders>
            <w:hideMark/>
          </w:tcPr>
          <w:p w:rsidR="003A2E2B" w:rsidRDefault="003A2E2B" w:rsidP="00652CEE">
            <w:pPr>
              <w:jc w:val="center"/>
              <w:rPr>
                <w:sz w:val="24"/>
                <w:lang w:eastAsia="en-US"/>
              </w:rPr>
            </w:pPr>
            <w:r>
              <w:rPr>
                <w:sz w:val="24"/>
                <w:lang w:eastAsia="en-US"/>
              </w:rPr>
              <w:t>0</w:t>
            </w:r>
          </w:p>
        </w:tc>
      </w:tr>
      <w:tr w:rsidR="003A2E2B" w:rsidTr="003A2E2B">
        <w:trPr>
          <w:trHeight w:val="105"/>
        </w:trPr>
        <w:tc>
          <w:tcPr>
            <w:tcW w:w="2552" w:type="dxa"/>
            <w:vMerge/>
            <w:tcBorders>
              <w:left w:val="single" w:sz="4" w:space="0" w:color="000000" w:themeColor="text1"/>
              <w:bottom w:val="single" w:sz="4" w:space="0" w:color="000000" w:themeColor="text1"/>
              <w:right w:val="single" w:sz="4" w:space="0" w:color="auto"/>
            </w:tcBorders>
            <w:hideMark/>
          </w:tcPr>
          <w:p w:rsidR="003A2E2B" w:rsidRDefault="003A2E2B" w:rsidP="00652CEE">
            <w:pPr>
              <w:jc w:val="center"/>
              <w:rPr>
                <w:sz w:val="24"/>
                <w:lang w:eastAsia="en-US"/>
              </w:rPr>
            </w:pPr>
          </w:p>
        </w:tc>
        <w:tc>
          <w:tcPr>
            <w:tcW w:w="2460" w:type="dxa"/>
            <w:tcBorders>
              <w:top w:val="single" w:sz="4" w:space="0" w:color="auto"/>
              <w:left w:val="single" w:sz="4" w:space="0" w:color="auto"/>
              <w:bottom w:val="single" w:sz="4" w:space="0" w:color="000000" w:themeColor="text1"/>
              <w:right w:val="single" w:sz="4" w:space="0" w:color="000000" w:themeColor="text1"/>
            </w:tcBorders>
          </w:tcPr>
          <w:p w:rsidR="003A2E2B" w:rsidRDefault="003A2E2B" w:rsidP="00652CEE">
            <w:pPr>
              <w:jc w:val="center"/>
              <w:rPr>
                <w:sz w:val="24"/>
                <w:lang w:eastAsia="en-US"/>
              </w:rPr>
            </w:pPr>
            <w:r>
              <w:rPr>
                <w:sz w:val="24"/>
                <w:lang w:eastAsia="en-US"/>
              </w:rPr>
              <w:t>Физика атомного ядра</w:t>
            </w:r>
          </w:p>
        </w:tc>
        <w:tc>
          <w:tcPr>
            <w:tcW w:w="160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A2E2B" w:rsidRDefault="003A2E2B">
            <w:pPr>
              <w:jc w:val="center"/>
              <w:rPr>
                <w:sz w:val="24"/>
                <w:lang w:eastAsia="en-US"/>
              </w:rPr>
            </w:pPr>
            <w:r>
              <w:rPr>
                <w:sz w:val="24"/>
                <w:lang w:eastAsia="en-US"/>
              </w:rPr>
              <w:t>16</w:t>
            </w:r>
          </w:p>
        </w:tc>
        <w:tc>
          <w:tcPr>
            <w:tcW w:w="178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A2E2B" w:rsidRDefault="003A2E2B">
            <w:pPr>
              <w:jc w:val="center"/>
              <w:rPr>
                <w:sz w:val="24"/>
                <w:lang w:eastAsia="en-US"/>
              </w:rPr>
            </w:pPr>
            <w:r>
              <w:rPr>
                <w:sz w:val="24"/>
                <w:lang w:eastAsia="en-US"/>
              </w:rPr>
              <w:t>1</w:t>
            </w:r>
          </w:p>
        </w:tc>
        <w:tc>
          <w:tcPr>
            <w:tcW w:w="163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A2E2B" w:rsidRDefault="003A2E2B">
            <w:pPr>
              <w:jc w:val="center"/>
              <w:rPr>
                <w:sz w:val="24"/>
                <w:lang w:eastAsia="en-US"/>
              </w:rPr>
            </w:pPr>
            <w:r>
              <w:rPr>
                <w:sz w:val="24"/>
                <w:lang w:eastAsia="en-US"/>
              </w:rPr>
              <w:t>1</w:t>
            </w:r>
          </w:p>
        </w:tc>
      </w:tr>
      <w:tr w:rsidR="003A2E2B" w:rsidTr="003A2E2B">
        <w:trPr>
          <w:trHeight w:val="274"/>
        </w:trPr>
        <w:tc>
          <w:tcPr>
            <w:tcW w:w="5012" w:type="dxa"/>
            <w:gridSpan w:val="2"/>
            <w:tcBorders>
              <w:left w:val="single" w:sz="4" w:space="0" w:color="000000" w:themeColor="text1"/>
              <w:right w:val="single" w:sz="4" w:space="0" w:color="000000" w:themeColor="text1"/>
            </w:tcBorders>
            <w:hideMark/>
          </w:tcPr>
          <w:p w:rsidR="003A2E2B" w:rsidRPr="00652CEE" w:rsidRDefault="003A2E2B" w:rsidP="00652CEE">
            <w:pPr>
              <w:jc w:val="center"/>
              <w:rPr>
                <w:sz w:val="24"/>
                <w:lang w:eastAsia="en-US"/>
              </w:rPr>
            </w:pPr>
            <w:r>
              <w:rPr>
                <w:sz w:val="24"/>
                <w:lang w:eastAsia="en-US"/>
              </w:rPr>
              <w:t>Физический практикум</w:t>
            </w:r>
          </w:p>
        </w:tc>
        <w:tc>
          <w:tcPr>
            <w:tcW w:w="1604" w:type="dxa"/>
            <w:tcBorders>
              <w:top w:val="single" w:sz="4" w:space="0" w:color="auto"/>
              <w:left w:val="single" w:sz="4" w:space="0" w:color="000000" w:themeColor="text1"/>
              <w:right w:val="single" w:sz="4" w:space="0" w:color="000000" w:themeColor="text1"/>
            </w:tcBorders>
            <w:hideMark/>
          </w:tcPr>
          <w:p w:rsidR="003A2E2B" w:rsidRDefault="002D4F1C">
            <w:pPr>
              <w:jc w:val="center"/>
              <w:rPr>
                <w:sz w:val="24"/>
                <w:lang w:eastAsia="en-US"/>
              </w:rPr>
            </w:pPr>
            <w:r>
              <w:rPr>
                <w:sz w:val="24"/>
                <w:lang w:eastAsia="en-US"/>
              </w:rPr>
              <w:t>10</w:t>
            </w:r>
          </w:p>
        </w:tc>
        <w:tc>
          <w:tcPr>
            <w:tcW w:w="1782" w:type="dxa"/>
            <w:tcBorders>
              <w:top w:val="single" w:sz="4" w:space="0" w:color="auto"/>
              <w:left w:val="single" w:sz="4" w:space="0" w:color="000000" w:themeColor="text1"/>
              <w:right w:val="single" w:sz="4" w:space="0" w:color="000000" w:themeColor="text1"/>
            </w:tcBorders>
            <w:hideMark/>
          </w:tcPr>
          <w:p w:rsidR="003A2E2B" w:rsidRDefault="003A2E2B">
            <w:pPr>
              <w:jc w:val="center"/>
              <w:rPr>
                <w:sz w:val="24"/>
                <w:lang w:eastAsia="en-US"/>
              </w:rPr>
            </w:pPr>
          </w:p>
        </w:tc>
        <w:tc>
          <w:tcPr>
            <w:tcW w:w="1632" w:type="dxa"/>
            <w:tcBorders>
              <w:top w:val="single" w:sz="4" w:space="0" w:color="auto"/>
              <w:left w:val="single" w:sz="4" w:space="0" w:color="000000" w:themeColor="text1"/>
              <w:right w:val="single" w:sz="4" w:space="0" w:color="000000" w:themeColor="text1"/>
            </w:tcBorders>
            <w:hideMark/>
          </w:tcPr>
          <w:p w:rsidR="003A2E2B" w:rsidRDefault="003A2E2B">
            <w:pPr>
              <w:jc w:val="center"/>
              <w:rPr>
                <w:sz w:val="24"/>
                <w:lang w:eastAsia="en-US"/>
              </w:rPr>
            </w:pPr>
          </w:p>
        </w:tc>
      </w:tr>
      <w:tr w:rsidR="003A2E2B" w:rsidTr="003A2E2B">
        <w:tc>
          <w:tcPr>
            <w:tcW w:w="50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2E2B" w:rsidRDefault="003A2E2B">
            <w:pPr>
              <w:jc w:val="center"/>
              <w:rPr>
                <w:sz w:val="24"/>
                <w:lang w:eastAsia="en-US"/>
              </w:rPr>
            </w:pPr>
            <w:r>
              <w:rPr>
                <w:sz w:val="24"/>
                <w:lang w:eastAsia="en-US"/>
              </w:rPr>
              <w:t>Значение физики для понимания мира</w:t>
            </w:r>
            <w:r>
              <w:rPr>
                <w:sz w:val="24"/>
                <w:lang w:eastAsia="en-US"/>
              </w:rPr>
              <w:br/>
              <w:t>и развития производительных сил</w:t>
            </w:r>
          </w:p>
        </w:tc>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2E2B" w:rsidRDefault="00083EAB">
            <w:pPr>
              <w:jc w:val="center"/>
              <w:rPr>
                <w:sz w:val="24"/>
                <w:lang w:eastAsia="en-US"/>
              </w:rPr>
            </w:pPr>
            <w:r>
              <w:rPr>
                <w:sz w:val="24"/>
                <w:lang w:eastAsia="en-US"/>
              </w:rPr>
              <w:t>4</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E2B" w:rsidRDefault="003A2E2B">
            <w:pPr>
              <w:jc w:val="center"/>
              <w:rPr>
                <w:sz w:val="24"/>
                <w:lang w:eastAsia="en-US"/>
              </w:rPr>
            </w:pPr>
            <w:r>
              <w:rPr>
                <w:sz w:val="24"/>
                <w:lang w:eastAsia="en-US"/>
              </w:rPr>
              <w:t>0</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E2B" w:rsidRDefault="003A2E2B">
            <w:pPr>
              <w:jc w:val="center"/>
              <w:rPr>
                <w:sz w:val="24"/>
                <w:lang w:eastAsia="en-US"/>
              </w:rPr>
            </w:pPr>
            <w:r>
              <w:rPr>
                <w:sz w:val="24"/>
                <w:lang w:eastAsia="en-US"/>
              </w:rPr>
              <w:t>0</w:t>
            </w:r>
          </w:p>
        </w:tc>
      </w:tr>
      <w:tr w:rsidR="003A2E2B" w:rsidTr="003A2E2B">
        <w:tc>
          <w:tcPr>
            <w:tcW w:w="50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2E2B" w:rsidRDefault="003A2E2B">
            <w:pPr>
              <w:jc w:val="center"/>
              <w:rPr>
                <w:sz w:val="24"/>
                <w:lang w:eastAsia="en-US"/>
              </w:rPr>
            </w:pPr>
            <w:r w:rsidRPr="00652CEE">
              <w:rPr>
                <w:sz w:val="24"/>
                <w:lang w:eastAsia="en-US"/>
              </w:rPr>
              <w:t>Итоговое повторение</w:t>
            </w:r>
          </w:p>
          <w:p w:rsidR="005913C1" w:rsidRPr="00652CEE" w:rsidRDefault="005913C1">
            <w:pPr>
              <w:jc w:val="center"/>
              <w:rPr>
                <w:sz w:val="24"/>
                <w:lang w:eastAsia="en-US"/>
              </w:rPr>
            </w:pPr>
          </w:p>
        </w:tc>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2E2B" w:rsidRPr="00652CEE" w:rsidRDefault="00083EAB">
            <w:pPr>
              <w:jc w:val="center"/>
              <w:rPr>
                <w:sz w:val="24"/>
                <w:lang w:eastAsia="en-US"/>
              </w:rPr>
            </w:pPr>
            <w:r>
              <w:rPr>
                <w:sz w:val="24"/>
                <w:lang w:eastAsia="en-US"/>
              </w:rPr>
              <w:t>18</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E2B" w:rsidRPr="00652CEE" w:rsidRDefault="003A2E2B">
            <w:pPr>
              <w:jc w:val="center"/>
              <w:rPr>
                <w:sz w:val="24"/>
                <w:lang w:eastAsia="en-US"/>
              </w:rPr>
            </w:pP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2E2B" w:rsidRPr="00652CEE" w:rsidRDefault="003A2E2B">
            <w:pPr>
              <w:jc w:val="center"/>
              <w:rPr>
                <w:sz w:val="24"/>
                <w:lang w:eastAsia="en-US"/>
              </w:rPr>
            </w:pPr>
            <w:r w:rsidRPr="00652CEE">
              <w:rPr>
                <w:sz w:val="24"/>
                <w:lang w:eastAsia="en-US"/>
              </w:rPr>
              <w:t>1</w:t>
            </w:r>
          </w:p>
        </w:tc>
      </w:tr>
      <w:tr w:rsidR="003A2E2B" w:rsidTr="002D4F1C">
        <w:tc>
          <w:tcPr>
            <w:tcW w:w="49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2E2B" w:rsidRDefault="003A2E2B">
            <w:pPr>
              <w:jc w:val="center"/>
              <w:rPr>
                <w:sz w:val="24"/>
                <w:lang w:eastAsia="en-US"/>
              </w:rPr>
            </w:pPr>
            <w:r>
              <w:rPr>
                <w:sz w:val="24"/>
                <w:lang w:eastAsia="en-US"/>
              </w:rPr>
              <w:t>Всего</w:t>
            </w:r>
          </w:p>
          <w:p w:rsidR="005913C1" w:rsidRDefault="005913C1">
            <w:pPr>
              <w:jc w:val="center"/>
              <w:rPr>
                <w:b/>
                <w:sz w:val="24"/>
                <w:lang w:eastAsia="en-US"/>
              </w:rPr>
            </w:pP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2E2B" w:rsidRDefault="003A2E2B">
            <w:pPr>
              <w:jc w:val="center"/>
              <w:rPr>
                <w:sz w:val="24"/>
                <w:lang w:eastAsia="en-US"/>
              </w:rPr>
            </w:pPr>
            <w:r>
              <w:rPr>
                <w:sz w:val="24"/>
                <w:lang w:eastAsia="en-US"/>
              </w:rPr>
              <w:t>170</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2E2B" w:rsidRDefault="003A2E2B">
            <w:pPr>
              <w:jc w:val="center"/>
              <w:rPr>
                <w:sz w:val="24"/>
                <w:lang w:eastAsia="en-US"/>
              </w:rPr>
            </w:pPr>
            <w:r>
              <w:rPr>
                <w:sz w:val="24"/>
                <w:lang w:eastAsia="en-US"/>
              </w:rPr>
              <w:t>7</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2E2B" w:rsidRDefault="003A2E2B">
            <w:pPr>
              <w:jc w:val="center"/>
              <w:rPr>
                <w:sz w:val="24"/>
                <w:lang w:eastAsia="en-US"/>
              </w:rPr>
            </w:pPr>
            <w:r>
              <w:rPr>
                <w:sz w:val="24"/>
                <w:lang w:eastAsia="en-US"/>
              </w:rPr>
              <w:t>9</w:t>
            </w:r>
          </w:p>
        </w:tc>
      </w:tr>
    </w:tbl>
    <w:p w:rsidR="00652CEE" w:rsidRDefault="00652CEE" w:rsidP="00652CEE">
      <w:pPr>
        <w:jc w:val="center"/>
        <w:rPr>
          <w:szCs w:val="28"/>
        </w:rPr>
      </w:pPr>
    </w:p>
    <w:p w:rsidR="00583E1C" w:rsidRDefault="00583E1C" w:rsidP="008E12F9">
      <w:pPr>
        <w:pStyle w:val="3"/>
        <w:rPr>
          <w:rFonts w:ascii="Times New Roman" w:hAnsi="Times New Roman" w:cs="Times New Roman"/>
          <w:color w:val="auto"/>
          <w:sz w:val="36"/>
        </w:rPr>
      </w:pPr>
    </w:p>
    <w:p w:rsidR="008E12F9" w:rsidRPr="008E12F9" w:rsidRDefault="008E12F9" w:rsidP="008E12F9">
      <w:pPr>
        <w:rPr>
          <w:sz w:val="24"/>
        </w:rPr>
      </w:pPr>
    </w:p>
    <w:p w:rsidR="002030B1" w:rsidRDefault="002030B1" w:rsidP="002030B1">
      <w:pPr>
        <w:rPr>
          <w:sz w:val="24"/>
        </w:rPr>
      </w:pPr>
    </w:p>
    <w:p w:rsidR="002030B1" w:rsidRDefault="002030B1" w:rsidP="002030B1"/>
    <w:p w:rsidR="00AA621E" w:rsidRPr="00215FFA" w:rsidRDefault="00AA621E" w:rsidP="00215FFA">
      <w:pPr>
        <w:tabs>
          <w:tab w:val="left" w:pos="2880"/>
        </w:tabs>
      </w:pPr>
    </w:p>
    <w:sectPr w:rsidR="00AA621E" w:rsidRPr="00215FFA" w:rsidSect="00F82DE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8F8" w:rsidRDefault="001958F8" w:rsidP="00583E1C">
      <w:r>
        <w:separator/>
      </w:r>
    </w:p>
  </w:endnote>
  <w:endnote w:type="continuationSeparator" w:id="0">
    <w:p w:rsidR="001958F8" w:rsidRDefault="001958F8" w:rsidP="0058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98039"/>
      <w:docPartObj>
        <w:docPartGallery w:val="Page Numbers (Bottom of Page)"/>
        <w:docPartUnique/>
      </w:docPartObj>
    </w:sdtPr>
    <w:sdtEndPr/>
    <w:sdtContent>
      <w:p w:rsidR="003F638C" w:rsidRDefault="001958F8">
        <w:pPr>
          <w:pStyle w:val="ac"/>
          <w:jc w:val="right"/>
        </w:pPr>
        <w:r>
          <w:fldChar w:fldCharType="begin"/>
        </w:r>
        <w:r>
          <w:instrText xml:space="preserve"> PAGE   \* MERGEFORMAT </w:instrText>
        </w:r>
        <w:r>
          <w:fldChar w:fldCharType="separate"/>
        </w:r>
        <w:r w:rsidR="002A55F4">
          <w:rPr>
            <w:noProof/>
          </w:rPr>
          <w:t>1</w:t>
        </w:r>
        <w:r>
          <w:rPr>
            <w:noProof/>
          </w:rPr>
          <w:fldChar w:fldCharType="end"/>
        </w:r>
      </w:p>
    </w:sdtContent>
  </w:sdt>
  <w:p w:rsidR="003F638C" w:rsidRDefault="003F638C">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8F8" w:rsidRDefault="001958F8" w:rsidP="00583E1C">
      <w:r>
        <w:separator/>
      </w:r>
    </w:p>
  </w:footnote>
  <w:footnote w:type="continuationSeparator" w:id="0">
    <w:p w:rsidR="001958F8" w:rsidRDefault="001958F8" w:rsidP="00583E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B3C"/>
    <w:multiLevelType w:val="hybridMultilevel"/>
    <w:tmpl w:val="89E46240"/>
    <w:lvl w:ilvl="0" w:tplc="FFFFFFFF">
      <w:start w:val="1"/>
      <w:numFmt w:val="bullet"/>
      <w:lvlText w:val=""/>
      <w:lvlJc w:val="left"/>
      <w:pPr>
        <w:tabs>
          <w:tab w:val="num" w:pos="153"/>
        </w:tabs>
        <w:ind w:left="153"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1885185"/>
    <w:multiLevelType w:val="hybridMultilevel"/>
    <w:tmpl w:val="3DAC7AAC"/>
    <w:lvl w:ilvl="0" w:tplc="FFFFFFFF">
      <w:start w:val="1"/>
      <w:numFmt w:val="decimal"/>
      <w:lvlText w:val="%1."/>
      <w:lvlJc w:val="left"/>
      <w:pPr>
        <w:tabs>
          <w:tab w:val="num" w:pos="2160"/>
        </w:tabs>
        <w:ind w:left="21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2DB81F68"/>
    <w:multiLevelType w:val="hybridMultilevel"/>
    <w:tmpl w:val="B84E1C1E"/>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
      <w:lvlJc w:val="left"/>
      <w:pPr>
        <w:tabs>
          <w:tab w:val="num" w:pos="2007"/>
        </w:tabs>
        <w:ind w:left="2007"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2E0070F7"/>
    <w:multiLevelType w:val="hybridMultilevel"/>
    <w:tmpl w:val="1CB49E4E"/>
    <w:lvl w:ilvl="0" w:tplc="1EAADA76">
      <w:start w:val="1"/>
      <w:numFmt w:val="decimal"/>
      <w:lvlText w:val="%1."/>
      <w:lvlJc w:val="left"/>
      <w:pPr>
        <w:tabs>
          <w:tab w:val="num" w:pos="1440"/>
        </w:tabs>
        <w:ind w:left="144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720AC6"/>
    <w:multiLevelType w:val="hybridMultilevel"/>
    <w:tmpl w:val="CAEAE968"/>
    <w:lvl w:ilvl="0" w:tplc="FFFFFFFF">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309E5A05"/>
    <w:multiLevelType w:val="hybridMultilevel"/>
    <w:tmpl w:val="E1AE8496"/>
    <w:lvl w:ilvl="0" w:tplc="0419000F">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E11F2E"/>
    <w:multiLevelType w:val="hybridMultilevel"/>
    <w:tmpl w:val="38D22102"/>
    <w:lvl w:ilvl="0" w:tplc="0419000F">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D84B93"/>
    <w:multiLevelType w:val="hybridMultilevel"/>
    <w:tmpl w:val="2E6C705E"/>
    <w:lvl w:ilvl="0" w:tplc="FFFFFFFF">
      <w:start w:val="1"/>
      <w:numFmt w:val="decimal"/>
      <w:lvlText w:val="%1."/>
      <w:lvlJc w:val="left"/>
      <w:pPr>
        <w:tabs>
          <w:tab w:val="num" w:pos="2160"/>
        </w:tabs>
        <w:ind w:left="21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50492B"/>
    <w:multiLevelType w:val="hybridMultilevel"/>
    <w:tmpl w:val="724EA306"/>
    <w:lvl w:ilvl="0" w:tplc="1EAADA76">
      <w:start w:val="1"/>
      <w:numFmt w:val="decimal"/>
      <w:lvlText w:val="%1."/>
      <w:lvlJc w:val="left"/>
      <w:pPr>
        <w:tabs>
          <w:tab w:val="num" w:pos="1440"/>
        </w:tabs>
        <w:ind w:left="144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316065"/>
    <w:multiLevelType w:val="hybridMultilevel"/>
    <w:tmpl w:val="94563B7A"/>
    <w:lvl w:ilvl="0" w:tplc="1EAADA76">
      <w:start w:val="1"/>
      <w:numFmt w:val="decimal"/>
      <w:lvlText w:val="%1."/>
      <w:lvlJc w:val="left"/>
      <w:pPr>
        <w:tabs>
          <w:tab w:val="num" w:pos="1440"/>
        </w:tabs>
        <w:ind w:left="144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670F5E"/>
    <w:multiLevelType w:val="hybridMultilevel"/>
    <w:tmpl w:val="4BA675D6"/>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46C64B02"/>
    <w:multiLevelType w:val="hybridMultilevel"/>
    <w:tmpl w:val="BC1C0016"/>
    <w:lvl w:ilvl="0" w:tplc="1EAADA76">
      <w:start w:val="1"/>
      <w:numFmt w:val="decimal"/>
      <w:lvlText w:val="%1."/>
      <w:lvlJc w:val="left"/>
      <w:pPr>
        <w:tabs>
          <w:tab w:val="num" w:pos="1440"/>
        </w:tabs>
        <w:ind w:left="144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E8256B"/>
    <w:multiLevelType w:val="hybridMultilevel"/>
    <w:tmpl w:val="F9A25072"/>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C3114B"/>
    <w:multiLevelType w:val="hybridMultilevel"/>
    <w:tmpl w:val="439C3F00"/>
    <w:lvl w:ilvl="0" w:tplc="FFFFFFFF">
      <w:start w:val="1"/>
      <w:numFmt w:val="decimal"/>
      <w:lvlText w:val="%1."/>
      <w:lvlJc w:val="left"/>
      <w:pPr>
        <w:tabs>
          <w:tab w:val="num" w:pos="2160"/>
        </w:tabs>
        <w:ind w:left="21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571BB0"/>
    <w:multiLevelType w:val="hybridMultilevel"/>
    <w:tmpl w:val="EA26629A"/>
    <w:lvl w:ilvl="0" w:tplc="FFFFFFFF">
      <w:start w:val="1"/>
      <w:numFmt w:val="decimal"/>
      <w:lvlText w:val="%1."/>
      <w:lvlJc w:val="left"/>
      <w:pPr>
        <w:tabs>
          <w:tab w:val="num" w:pos="2160"/>
        </w:tabs>
        <w:ind w:left="21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C970EF"/>
    <w:multiLevelType w:val="hybridMultilevel"/>
    <w:tmpl w:val="AA423DE2"/>
    <w:lvl w:ilvl="0" w:tplc="FFFFFFFF">
      <w:start w:val="1"/>
      <w:numFmt w:val="decimal"/>
      <w:lvlText w:val="%1."/>
      <w:lvlJc w:val="left"/>
      <w:pPr>
        <w:tabs>
          <w:tab w:val="num" w:pos="2160"/>
        </w:tabs>
        <w:ind w:left="21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A833D0"/>
    <w:multiLevelType w:val="hybridMultilevel"/>
    <w:tmpl w:val="F7680266"/>
    <w:lvl w:ilvl="0" w:tplc="FFFFFFFF">
      <w:start w:val="1"/>
      <w:numFmt w:val="decimal"/>
      <w:lvlText w:val="%1."/>
      <w:lvlJc w:val="left"/>
      <w:pPr>
        <w:tabs>
          <w:tab w:val="num" w:pos="2160"/>
        </w:tabs>
        <w:ind w:left="21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4C1FE6"/>
    <w:multiLevelType w:val="hybridMultilevel"/>
    <w:tmpl w:val="BF72041C"/>
    <w:lvl w:ilvl="0" w:tplc="FFFFFFFF">
      <w:start w:val="1"/>
      <w:numFmt w:val="decimal"/>
      <w:lvlText w:val="%1."/>
      <w:lvlJc w:val="left"/>
      <w:pPr>
        <w:tabs>
          <w:tab w:val="num" w:pos="2160"/>
        </w:tabs>
        <w:ind w:left="21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3E3907"/>
    <w:multiLevelType w:val="hybridMultilevel"/>
    <w:tmpl w:val="05BC60A2"/>
    <w:lvl w:ilvl="0" w:tplc="1EAADA76">
      <w:start w:val="1"/>
      <w:numFmt w:val="decimal"/>
      <w:lvlText w:val="%1."/>
      <w:lvlJc w:val="left"/>
      <w:pPr>
        <w:tabs>
          <w:tab w:val="num" w:pos="1440"/>
        </w:tabs>
        <w:ind w:left="144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1B299A"/>
    <w:multiLevelType w:val="hybridMultilevel"/>
    <w:tmpl w:val="3342CC60"/>
    <w:lvl w:ilvl="0" w:tplc="FFFFFFFF">
      <w:start w:val="1"/>
      <w:numFmt w:val="bullet"/>
      <w:lvlText w:val=""/>
      <w:lvlJc w:val="left"/>
      <w:pPr>
        <w:tabs>
          <w:tab w:val="num" w:pos="153"/>
        </w:tabs>
        <w:ind w:left="153" w:hanging="360"/>
      </w:pPr>
      <w:rPr>
        <w:rFonts w:ascii="Symbol" w:hAnsi="Symbol" w:hint="default"/>
      </w:rPr>
    </w:lvl>
    <w:lvl w:ilvl="1" w:tplc="1EAADA76">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4"/>
  </w:num>
  <w:num w:numId="10">
    <w:abstractNumId w:val="15"/>
  </w:num>
  <w:num w:numId="11">
    <w:abstractNumId w:val="16"/>
  </w:num>
  <w:num w:numId="12">
    <w:abstractNumId w:val="18"/>
  </w:num>
  <w:num w:numId="13">
    <w:abstractNumId w:val="17"/>
  </w:num>
  <w:num w:numId="14">
    <w:abstractNumId w:val="20"/>
  </w:num>
  <w:num w:numId="15">
    <w:abstractNumId w:val="19"/>
  </w:num>
  <w:num w:numId="16">
    <w:abstractNumId w:val="13"/>
  </w:num>
  <w:num w:numId="17">
    <w:abstractNumId w:val="6"/>
  </w:num>
  <w:num w:numId="18">
    <w:abstractNumId w:val="1"/>
  </w:num>
  <w:num w:numId="19">
    <w:abstractNumId w:val="12"/>
  </w:num>
  <w:num w:numId="20">
    <w:abstractNumId w:val="10"/>
  </w:num>
  <w:num w:numId="21">
    <w:abstractNumId w:val="4"/>
  </w:num>
  <w:num w:numId="22">
    <w:abstractNumId w:val="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FA"/>
    <w:rsid w:val="00022E60"/>
    <w:rsid w:val="00052237"/>
    <w:rsid w:val="00083EAB"/>
    <w:rsid w:val="000B6D85"/>
    <w:rsid w:val="000C4F6F"/>
    <w:rsid w:val="000D6DDA"/>
    <w:rsid w:val="000F071F"/>
    <w:rsid w:val="000F6A99"/>
    <w:rsid w:val="001020F3"/>
    <w:rsid w:val="00102B84"/>
    <w:rsid w:val="00112452"/>
    <w:rsid w:val="001168E2"/>
    <w:rsid w:val="001251A4"/>
    <w:rsid w:val="00142AB1"/>
    <w:rsid w:val="00163BCE"/>
    <w:rsid w:val="00174BA5"/>
    <w:rsid w:val="001958F8"/>
    <w:rsid w:val="001D064B"/>
    <w:rsid w:val="001E4C9C"/>
    <w:rsid w:val="001F4C99"/>
    <w:rsid w:val="001F5BF5"/>
    <w:rsid w:val="002030B1"/>
    <w:rsid w:val="00215FFA"/>
    <w:rsid w:val="002221BD"/>
    <w:rsid w:val="0023209C"/>
    <w:rsid w:val="00260CD1"/>
    <w:rsid w:val="002703DA"/>
    <w:rsid w:val="002A3785"/>
    <w:rsid w:val="002A55F4"/>
    <w:rsid w:val="002D4F1C"/>
    <w:rsid w:val="00320187"/>
    <w:rsid w:val="003250DC"/>
    <w:rsid w:val="0033355E"/>
    <w:rsid w:val="00340E77"/>
    <w:rsid w:val="00351D6E"/>
    <w:rsid w:val="00357AD4"/>
    <w:rsid w:val="0039189B"/>
    <w:rsid w:val="00397FF5"/>
    <w:rsid w:val="003A2E2B"/>
    <w:rsid w:val="003B2FDB"/>
    <w:rsid w:val="003C35BA"/>
    <w:rsid w:val="003D3581"/>
    <w:rsid w:val="003F16DD"/>
    <w:rsid w:val="003F638C"/>
    <w:rsid w:val="003F77E3"/>
    <w:rsid w:val="00423AA7"/>
    <w:rsid w:val="0043719A"/>
    <w:rsid w:val="0045430A"/>
    <w:rsid w:val="00456BA7"/>
    <w:rsid w:val="0046502B"/>
    <w:rsid w:val="00470B91"/>
    <w:rsid w:val="00490F11"/>
    <w:rsid w:val="004B27EF"/>
    <w:rsid w:val="004B41E3"/>
    <w:rsid w:val="004F32F5"/>
    <w:rsid w:val="00546531"/>
    <w:rsid w:val="00562659"/>
    <w:rsid w:val="0057325D"/>
    <w:rsid w:val="005810B3"/>
    <w:rsid w:val="00583BE1"/>
    <w:rsid w:val="00583E1C"/>
    <w:rsid w:val="005913C1"/>
    <w:rsid w:val="005B0850"/>
    <w:rsid w:val="005B2993"/>
    <w:rsid w:val="005D126D"/>
    <w:rsid w:val="005D3258"/>
    <w:rsid w:val="005E29F2"/>
    <w:rsid w:val="005E614D"/>
    <w:rsid w:val="005F047C"/>
    <w:rsid w:val="005F1795"/>
    <w:rsid w:val="005F7F5C"/>
    <w:rsid w:val="006011BE"/>
    <w:rsid w:val="00623FC9"/>
    <w:rsid w:val="006359AF"/>
    <w:rsid w:val="006413E4"/>
    <w:rsid w:val="006507F3"/>
    <w:rsid w:val="00652CEE"/>
    <w:rsid w:val="00665B01"/>
    <w:rsid w:val="00695379"/>
    <w:rsid w:val="006A699B"/>
    <w:rsid w:val="006F2DE5"/>
    <w:rsid w:val="00725FCF"/>
    <w:rsid w:val="007528C5"/>
    <w:rsid w:val="00764278"/>
    <w:rsid w:val="007E46B5"/>
    <w:rsid w:val="007E7524"/>
    <w:rsid w:val="00800965"/>
    <w:rsid w:val="008311A7"/>
    <w:rsid w:val="00841602"/>
    <w:rsid w:val="008569E8"/>
    <w:rsid w:val="008673C4"/>
    <w:rsid w:val="0087015A"/>
    <w:rsid w:val="00882AA8"/>
    <w:rsid w:val="00882D53"/>
    <w:rsid w:val="008C7A73"/>
    <w:rsid w:val="008E06DB"/>
    <w:rsid w:val="008E12F9"/>
    <w:rsid w:val="008F3B1F"/>
    <w:rsid w:val="008F5887"/>
    <w:rsid w:val="009162D7"/>
    <w:rsid w:val="00934210"/>
    <w:rsid w:val="00937898"/>
    <w:rsid w:val="00974E7C"/>
    <w:rsid w:val="009760AD"/>
    <w:rsid w:val="00996E09"/>
    <w:rsid w:val="009A3510"/>
    <w:rsid w:val="009A3EC9"/>
    <w:rsid w:val="009A6174"/>
    <w:rsid w:val="009C3516"/>
    <w:rsid w:val="00A062AE"/>
    <w:rsid w:val="00A223EE"/>
    <w:rsid w:val="00A25EC8"/>
    <w:rsid w:val="00A42DC9"/>
    <w:rsid w:val="00A74F3A"/>
    <w:rsid w:val="00A84366"/>
    <w:rsid w:val="00AA621E"/>
    <w:rsid w:val="00AB1049"/>
    <w:rsid w:val="00AB40D0"/>
    <w:rsid w:val="00AB4F84"/>
    <w:rsid w:val="00AD72C3"/>
    <w:rsid w:val="00AE1701"/>
    <w:rsid w:val="00B0086E"/>
    <w:rsid w:val="00B27916"/>
    <w:rsid w:val="00B302A0"/>
    <w:rsid w:val="00B66D3A"/>
    <w:rsid w:val="00B914AE"/>
    <w:rsid w:val="00B93C9D"/>
    <w:rsid w:val="00BA6890"/>
    <w:rsid w:val="00BB4188"/>
    <w:rsid w:val="00BB59B8"/>
    <w:rsid w:val="00BC3331"/>
    <w:rsid w:val="00BF268F"/>
    <w:rsid w:val="00C217FB"/>
    <w:rsid w:val="00C5586B"/>
    <w:rsid w:val="00C81C42"/>
    <w:rsid w:val="00CA1D68"/>
    <w:rsid w:val="00CB119C"/>
    <w:rsid w:val="00CD37AC"/>
    <w:rsid w:val="00CE27E7"/>
    <w:rsid w:val="00CE54BF"/>
    <w:rsid w:val="00D159D4"/>
    <w:rsid w:val="00D35D52"/>
    <w:rsid w:val="00D4077E"/>
    <w:rsid w:val="00D60919"/>
    <w:rsid w:val="00D64920"/>
    <w:rsid w:val="00D96807"/>
    <w:rsid w:val="00DE564C"/>
    <w:rsid w:val="00DE667B"/>
    <w:rsid w:val="00E12917"/>
    <w:rsid w:val="00E13660"/>
    <w:rsid w:val="00E66FD3"/>
    <w:rsid w:val="00E720C2"/>
    <w:rsid w:val="00E90A0F"/>
    <w:rsid w:val="00E96DCF"/>
    <w:rsid w:val="00EC470D"/>
    <w:rsid w:val="00EE0921"/>
    <w:rsid w:val="00F12491"/>
    <w:rsid w:val="00F32745"/>
    <w:rsid w:val="00F4530D"/>
    <w:rsid w:val="00F541B2"/>
    <w:rsid w:val="00F77B59"/>
    <w:rsid w:val="00F82D61"/>
    <w:rsid w:val="00F82DE1"/>
    <w:rsid w:val="00F8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2E7C79-DBBD-473E-A35A-B605519B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FFA"/>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215FFA"/>
    <w:pPr>
      <w:keepNext/>
      <w:spacing w:before="240" w:after="60"/>
      <w:outlineLvl w:val="1"/>
    </w:pPr>
    <w:rPr>
      <w:rFonts w:ascii="Arial" w:hAnsi="Arial" w:cs="Arial"/>
      <w:b/>
      <w:bCs/>
      <w:i/>
      <w:iCs/>
      <w:szCs w:val="28"/>
    </w:rPr>
  </w:style>
  <w:style w:type="paragraph" w:styleId="3">
    <w:name w:val="heading 3"/>
    <w:basedOn w:val="a"/>
    <w:next w:val="a"/>
    <w:link w:val="30"/>
    <w:unhideWhenUsed/>
    <w:qFormat/>
    <w:rsid w:val="008E12F9"/>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215FFA"/>
    <w:pPr>
      <w:keepNext/>
      <w:widowControl w:val="0"/>
      <w:autoSpaceDE w:val="0"/>
      <w:autoSpaceDN w:val="0"/>
      <w:adjustRightInd w:val="0"/>
      <w:spacing w:line="360" w:lineRule="auto"/>
      <w:ind w:firstLine="560"/>
      <w:jc w:val="center"/>
      <w:outlineLvl w:val="4"/>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15FFA"/>
    <w:rPr>
      <w:rFonts w:ascii="Arial" w:eastAsia="Times New Roman" w:hAnsi="Arial" w:cs="Arial"/>
      <w:b/>
      <w:bCs/>
      <w:i/>
      <w:iCs/>
      <w:sz w:val="28"/>
      <w:szCs w:val="28"/>
      <w:lang w:eastAsia="ru-RU"/>
    </w:rPr>
  </w:style>
  <w:style w:type="character" w:customStyle="1" w:styleId="50">
    <w:name w:val="Заголовок 5 Знак"/>
    <w:basedOn w:val="a0"/>
    <w:link w:val="5"/>
    <w:semiHidden/>
    <w:rsid w:val="00215FFA"/>
    <w:rPr>
      <w:rFonts w:ascii="Times New Roman" w:eastAsia="Times New Roman" w:hAnsi="Times New Roman" w:cs="Times New Roman"/>
      <w:b/>
      <w:sz w:val="24"/>
      <w:szCs w:val="20"/>
      <w:lang w:eastAsia="ru-RU"/>
    </w:rPr>
  </w:style>
  <w:style w:type="paragraph" w:styleId="a3">
    <w:name w:val="Body Text Indent"/>
    <w:basedOn w:val="a"/>
    <w:link w:val="a4"/>
    <w:unhideWhenUsed/>
    <w:rsid w:val="00215FFA"/>
    <w:pPr>
      <w:spacing w:line="360" w:lineRule="auto"/>
      <w:ind w:firstLine="567"/>
    </w:pPr>
  </w:style>
  <w:style w:type="character" w:customStyle="1" w:styleId="a4">
    <w:name w:val="Основной текст с отступом Знак"/>
    <w:basedOn w:val="a0"/>
    <w:link w:val="a3"/>
    <w:rsid w:val="00215FFA"/>
    <w:rPr>
      <w:rFonts w:ascii="Times New Roman" w:eastAsia="Times New Roman" w:hAnsi="Times New Roman" w:cs="Times New Roman"/>
      <w:sz w:val="28"/>
      <w:szCs w:val="24"/>
      <w:lang w:eastAsia="ru-RU"/>
    </w:rPr>
  </w:style>
  <w:style w:type="paragraph" w:styleId="21">
    <w:name w:val="Body Text Indent 2"/>
    <w:basedOn w:val="a"/>
    <w:link w:val="22"/>
    <w:semiHidden/>
    <w:unhideWhenUsed/>
    <w:rsid w:val="00215FFA"/>
    <w:pPr>
      <w:spacing w:line="360" w:lineRule="auto"/>
      <w:ind w:firstLine="709"/>
      <w:jc w:val="both"/>
    </w:pPr>
  </w:style>
  <w:style w:type="character" w:customStyle="1" w:styleId="22">
    <w:name w:val="Основной текст с отступом 2 Знак"/>
    <w:basedOn w:val="a0"/>
    <w:link w:val="21"/>
    <w:semiHidden/>
    <w:rsid w:val="00215FFA"/>
    <w:rPr>
      <w:rFonts w:ascii="Times New Roman" w:eastAsia="Times New Roman" w:hAnsi="Times New Roman" w:cs="Times New Roman"/>
      <w:sz w:val="28"/>
      <w:szCs w:val="24"/>
      <w:lang w:eastAsia="ru-RU"/>
    </w:rPr>
  </w:style>
  <w:style w:type="paragraph" w:styleId="a5">
    <w:name w:val="Plain Text"/>
    <w:basedOn w:val="a"/>
    <w:link w:val="a6"/>
    <w:unhideWhenUsed/>
    <w:rsid w:val="00215FFA"/>
    <w:rPr>
      <w:rFonts w:ascii="Courier New" w:hAnsi="Courier New"/>
      <w:sz w:val="20"/>
      <w:szCs w:val="20"/>
    </w:rPr>
  </w:style>
  <w:style w:type="character" w:customStyle="1" w:styleId="a6">
    <w:name w:val="Текст Знак"/>
    <w:basedOn w:val="a0"/>
    <w:link w:val="a5"/>
    <w:rsid w:val="00215FFA"/>
    <w:rPr>
      <w:rFonts w:ascii="Courier New" w:eastAsia="Times New Roman" w:hAnsi="Courier New" w:cs="Times New Roman"/>
      <w:sz w:val="20"/>
      <w:szCs w:val="20"/>
      <w:lang w:eastAsia="ru-RU"/>
    </w:rPr>
  </w:style>
  <w:style w:type="paragraph" w:customStyle="1" w:styleId="1">
    <w:name w:val="Стиль1"/>
    <w:rsid w:val="00215FFA"/>
    <w:pPr>
      <w:spacing w:after="0" w:line="360" w:lineRule="auto"/>
      <w:ind w:firstLine="720"/>
      <w:jc w:val="both"/>
    </w:pPr>
    <w:rPr>
      <w:rFonts w:ascii="Times New Roman" w:eastAsia="Times New Roman" w:hAnsi="Times New Roman" w:cs="Times New Roman"/>
      <w:sz w:val="24"/>
      <w:szCs w:val="20"/>
      <w:lang w:eastAsia="ru-RU"/>
    </w:rPr>
  </w:style>
  <w:style w:type="paragraph" w:styleId="a7">
    <w:name w:val="List Paragraph"/>
    <w:basedOn w:val="a"/>
    <w:uiPriority w:val="34"/>
    <w:qFormat/>
    <w:rsid w:val="003F77E3"/>
    <w:pPr>
      <w:ind w:left="720"/>
      <w:contextualSpacing/>
    </w:pPr>
  </w:style>
  <w:style w:type="paragraph" w:styleId="a8">
    <w:name w:val="No Spacing"/>
    <w:uiPriority w:val="1"/>
    <w:qFormat/>
    <w:rsid w:val="00623FC9"/>
    <w:pPr>
      <w:spacing w:after="0" w:line="240" w:lineRule="auto"/>
    </w:pPr>
  </w:style>
  <w:style w:type="table" w:styleId="a9">
    <w:name w:val="Table Grid"/>
    <w:basedOn w:val="a1"/>
    <w:uiPriority w:val="59"/>
    <w:rsid w:val="00AA62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rsid w:val="008E12F9"/>
    <w:rPr>
      <w:rFonts w:asciiTheme="majorHAnsi" w:eastAsiaTheme="majorEastAsia" w:hAnsiTheme="majorHAnsi" w:cstheme="majorBidi"/>
      <w:b/>
      <w:bCs/>
      <w:color w:val="4F81BD" w:themeColor="accent1"/>
      <w:sz w:val="28"/>
      <w:szCs w:val="24"/>
      <w:lang w:eastAsia="ru-RU"/>
    </w:rPr>
  </w:style>
  <w:style w:type="paragraph" w:styleId="aa">
    <w:name w:val="header"/>
    <w:basedOn w:val="a"/>
    <w:link w:val="ab"/>
    <w:uiPriority w:val="99"/>
    <w:semiHidden/>
    <w:unhideWhenUsed/>
    <w:rsid w:val="00583E1C"/>
    <w:pPr>
      <w:tabs>
        <w:tab w:val="center" w:pos="4677"/>
        <w:tab w:val="right" w:pos="9355"/>
      </w:tabs>
    </w:pPr>
  </w:style>
  <w:style w:type="character" w:customStyle="1" w:styleId="ab">
    <w:name w:val="Верхний колонтитул Знак"/>
    <w:basedOn w:val="a0"/>
    <w:link w:val="aa"/>
    <w:uiPriority w:val="99"/>
    <w:semiHidden/>
    <w:rsid w:val="00583E1C"/>
    <w:rPr>
      <w:rFonts w:ascii="Times New Roman" w:eastAsia="Times New Roman" w:hAnsi="Times New Roman" w:cs="Times New Roman"/>
      <w:sz w:val="28"/>
      <w:szCs w:val="24"/>
      <w:lang w:eastAsia="ru-RU"/>
    </w:rPr>
  </w:style>
  <w:style w:type="paragraph" w:styleId="ac">
    <w:name w:val="footer"/>
    <w:basedOn w:val="a"/>
    <w:link w:val="ad"/>
    <w:uiPriority w:val="99"/>
    <w:unhideWhenUsed/>
    <w:rsid w:val="00583E1C"/>
    <w:pPr>
      <w:tabs>
        <w:tab w:val="center" w:pos="4677"/>
        <w:tab w:val="right" w:pos="9355"/>
      </w:tabs>
    </w:pPr>
  </w:style>
  <w:style w:type="character" w:customStyle="1" w:styleId="ad">
    <w:name w:val="Нижний колонтитул Знак"/>
    <w:basedOn w:val="a0"/>
    <w:link w:val="ac"/>
    <w:uiPriority w:val="99"/>
    <w:rsid w:val="00583E1C"/>
    <w:rPr>
      <w:rFonts w:ascii="Times New Roman" w:eastAsia="Times New Roman" w:hAnsi="Times New Roman" w:cs="Times New Roman"/>
      <w:sz w:val="28"/>
      <w:szCs w:val="24"/>
      <w:lang w:eastAsia="ru-RU"/>
    </w:rPr>
  </w:style>
  <w:style w:type="paragraph" w:styleId="ae">
    <w:name w:val="Balloon Text"/>
    <w:basedOn w:val="a"/>
    <w:link w:val="af"/>
    <w:uiPriority w:val="99"/>
    <w:semiHidden/>
    <w:unhideWhenUsed/>
    <w:rsid w:val="003C35BA"/>
    <w:rPr>
      <w:rFonts w:ascii="Tahoma" w:hAnsi="Tahoma" w:cs="Tahoma"/>
      <w:sz w:val="16"/>
      <w:szCs w:val="16"/>
    </w:rPr>
  </w:style>
  <w:style w:type="character" w:customStyle="1" w:styleId="af">
    <w:name w:val="Текст выноски Знак"/>
    <w:basedOn w:val="a0"/>
    <w:link w:val="ae"/>
    <w:uiPriority w:val="99"/>
    <w:semiHidden/>
    <w:rsid w:val="003C35B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8210">
      <w:bodyDiv w:val="1"/>
      <w:marLeft w:val="0"/>
      <w:marRight w:val="0"/>
      <w:marTop w:val="0"/>
      <w:marBottom w:val="0"/>
      <w:divBdr>
        <w:top w:val="none" w:sz="0" w:space="0" w:color="auto"/>
        <w:left w:val="none" w:sz="0" w:space="0" w:color="auto"/>
        <w:bottom w:val="none" w:sz="0" w:space="0" w:color="auto"/>
        <w:right w:val="none" w:sz="0" w:space="0" w:color="auto"/>
      </w:divBdr>
    </w:div>
    <w:div w:id="123619292">
      <w:bodyDiv w:val="1"/>
      <w:marLeft w:val="0"/>
      <w:marRight w:val="0"/>
      <w:marTop w:val="0"/>
      <w:marBottom w:val="0"/>
      <w:divBdr>
        <w:top w:val="none" w:sz="0" w:space="0" w:color="auto"/>
        <w:left w:val="none" w:sz="0" w:space="0" w:color="auto"/>
        <w:bottom w:val="none" w:sz="0" w:space="0" w:color="auto"/>
        <w:right w:val="none" w:sz="0" w:space="0" w:color="auto"/>
      </w:divBdr>
    </w:div>
    <w:div w:id="477772456">
      <w:bodyDiv w:val="1"/>
      <w:marLeft w:val="0"/>
      <w:marRight w:val="0"/>
      <w:marTop w:val="0"/>
      <w:marBottom w:val="0"/>
      <w:divBdr>
        <w:top w:val="none" w:sz="0" w:space="0" w:color="auto"/>
        <w:left w:val="none" w:sz="0" w:space="0" w:color="auto"/>
        <w:bottom w:val="none" w:sz="0" w:space="0" w:color="auto"/>
        <w:right w:val="none" w:sz="0" w:space="0" w:color="auto"/>
      </w:divBdr>
    </w:div>
    <w:div w:id="1264416347">
      <w:bodyDiv w:val="1"/>
      <w:marLeft w:val="0"/>
      <w:marRight w:val="0"/>
      <w:marTop w:val="0"/>
      <w:marBottom w:val="0"/>
      <w:divBdr>
        <w:top w:val="none" w:sz="0" w:space="0" w:color="auto"/>
        <w:left w:val="none" w:sz="0" w:space="0" w:color="auto"/>
        <w:bottom w:val="none" w:sz="0" w:space="0" w:color="auto"/>
        <w:right w:val="none" w:sz="0" w:space="0" w:color="auto"/>
      </w:divBdr>
    </w:div>
    <w:div w:id="1910115186">
      <w:bodyDiv w:val="1"/>
      <w:marLeft w:val="0"/>
      <w:marRight w:val="0"/>
      <w:marTop w:val="0"/>
      <w:marBottom w:val="0"/>
      <w:divBdr>
        <w:top w:val="none" w:sz="0" w:space="0" w:color="auto"/>
        <w:left w:val="none" w:sz="0" w:space="0" w:color="auto"/>
        <w:bottom w:val="none" w:sz="0" w:space="0" w:color="auto"/>
        <w:right w:val="none" w:sz="0" w:space="0" w:color="auto"/>
      </w:divBdr>
    </w:div>
    <w:div w:id="203746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3708</Words>
  <Characters>21138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user</cp:lastModifiedBy>
  <cp:revision>2</cp:revision>
  <cp:lastPrinted>2020-01-20T09:45:00Z</cp:lastPrinted>
  <dcterms:created xsi:type="dcterms:W3CDTF">2020-10-29T18:19:00Z</dcterms:created>
  <dcterms:modified xsi:type="dcterms:W3CDTF">2020-10-29T18:19:00Z</dcterms:modified>
</cp:coreProperties>
</file>