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46456C" w:rsidRPr="00633D51" w:rsidTr="00E01E04">
        <w:tc>
          <w:tcPr>
            <w:tcW w:w="4785" w:type="dxa"/>
            <w:hideMark/>
          </w:tcPr>
          <w:p w:rsidR="0046456C" w:rsidRPr="00633D51" w:rsidRDefault="0046456C" w:rsidP="00633D51">
            <w:pPr>
              <w:jc w:val="both"/>
              <w:rPr>
                <w:sz w:val="28"/>
                <w:szCs w:val="28"/>
              </w:rPr>
            </w:pPr>
            <w:r w:rsidRPr="00633D51">
              <w:rPr>
                <w:b/>
                <w:bCs/>
                <w:sz w:val="28"/>
                <w:szCs w:val="28"/>
              </w:rPr>
              <w:t xml:space="preserve">"ПРИНЯТО" </w:t>
            </w:r>
            <w:r w:rsidRPr="00633D51">
              <w:rPr>
                <w:b/>
                <w:bCs/>
                <w:sz w:val="28"/>
                <w:szCs w:val="28"/>
              </w:rPr>
              <w:br/>
            </w:r>
            <w:r w:rsidRPr="00633D51">
              <w:rPr>
                <w:sz w:val="28"/>
                <w:szCs w:val="28"/>
              </w:rPr>
              <w:t xml:space="preserve">Решением Педагогического Совета </w:t>
            </w:r>
          </w:p>
          <w:p w:rsidR="0046456C" w:rsidRPr="00633D51" w:rsidRDefault="0046456C" w:rsidP="00633D51">
            <w:pPr>
              <w:jc w:val="both"/>
              <w:rPr>
                <w:rFonts w:eastAsia="Calibri"/>
                <w:sz w:val="28"/>
                <w:szCs w:val="28"/>
              </w:rPr>
            </w:pPr>
            <w:r w:rsidRPr="00633D51">
              <w:rPr>
                <w:sz w:val="28"/>
                <w:szCs w:val="28"/>
              </w:rPr>
              <w:t>МБОУ СОШ №  17 от 2</w:t>
            </w:r>
            <w:r w:rsidR="00C46F3B" w:rsidRPr="00C46F3B">
              <w:rPr>
                <w:sz w:val="28"/>
                <w:szCs w:val="28"/>
              </w:rPr>
              <w:t>9</w:t>
            </w:r>
            <w:r w:rsidRPr="00633D51">
              <w:rPr>
                <w:sz w:val="28"/>
                <w:szCs w:val="28"/>
              </w:rPr>
              <w:t>. 0</w:t>
            </w:r>
            <w:r w:rsidR="00C46F3B">
              <w:rPr>
                <w:sz w:val="28"/>
                <w:szCs w:val="28"/>
                <w:lang w:val="en-US"/>
              </w:rPr>
              <w:t>8</w:t>
            </w:r>
            <w:r w:rsidRPr="00633D51">
              <w:rPr>
                <w:sz w:val="28"/>
                <w:szCs w:val="28"/>
              </w:rPr>
              <w:t>.201</w:t>
            </w:r>
            <w:r w:rsidR="00C46F3B">
              <w:rPr>
                <w:sz w:val="28"/>
                <w:szCs w:val="28"/>
                <w:lang w:val="en-US"/>
              </w:rPr>
              <w:t>8</w:t>
            </w:r>
            <w:r w:rsidRPr="00633D51">
              <w:rPr>
                <w:sz w:val="28"/>
                <w:szCs w:val="28"/>
              </w:rPr>
              <w:t xml:space="preserve"> г.</w:t>
            </w:r>
          </w:p>
          <w:p w:rsidR="0046456C" w:rsidRPr="00633D51" w:rsidRDefault="0046456C" w:rsidP="00633D51">
            <w:pPr>
              <w:jc w:val="both"/>
              <w:rPr>
                <w:sz w:val="28"/>
                <w:szCs w:val="28"/>
              </w:rPr>
            </w:pPr>
            <w:r w:rsidRPr="00633D51">
              <w:rPr>
                <w:sz w:val="28"/>
                <w:szCs w:val="28"/>
              </w:rPr>
              <w:t>Протокол № 1</w:t>
            </w:r>
          </w:p>
        </w:tc>
        <w:tc>
          <w:tcPr>
            <w:tcW w:w="4786" w:type="dxa"/>
            <w:hideMark/>
          </w:tcPr>
          <w:p w:rsidR="0046456C" w:rsidRPr="00633D51" w:rsidRDefault="0046456C" w:rsidP="00633D51">
            <w:pPr>
              <w:jc w:val="right"/>
              <w:rPr>
                <w:b/>
                <w:bCs/>
                <w:sz w:val="28"/>
                <w:szCs w:val="28"/>
              </w:rPr>
            </w:pPr>
            <w:r w:rsidRPr="00633D51">
              <w:rPr>
                <w:b/>
                <w:bCs/>
                <w:sz w:val="28"/>
                <w:szCs w:val="28"/>
              </w:rPr>
              <w:t>"УТВЕРЖДЕНО"</w:t>
            </w:r>
          </w:p>
          <w:p w:rsidR="0046456C" w:rsidRPr="00633D51" w:rsidRDefault="0046456C" w:rsidP="00633D51">
            <w:pPr>
              <w:jc w:val="right"/>
              <w:rPr>
                <w:rFonts w:eastAsia="Calibri"/>
                <w:sz w:val="28"/>
                <w:szCs w:val="28"/>
              </w:rPr>
            </w:pPr>
            <w:r w:rsidRPr="00633D51">
              <w:rPr>
                <w:sz w:val="28"/>
                <w:szCs w:val="28"/>
              </w:rPr>
              <w:t>Приказом по МБОУ СОШ № 17 № 8</w:t>
            </w:r>
          </w:p>
          <w:p w:rsidR="0046456C" w:rsidRPr="00633D51" w:rsidRDefault="0046456C" w:rsidP="00633D51">
            <w:pPr>
              <w:jc w:val="right"/>
              <w:rPr>
                <w:sz w:val="28"/>
                <w:szCs w:val="28"/>
              </w:rPr>
            </w:pPr>
            <w:r w:rsidRPr="00633D51">
              <w:rPr>
                <w:sz w:val="28"/>
                <w:szCs w:val="28"/>
              </w:rPr>
              <w:t xml:space="preserve"> от </w:t>
            </w:r>
            <w:r w:rsidR="00C46F3B">
              <w:rPr>
                <w:sz w:val="28"/>
                <w:szCs w:val="28"/>
                <w:lang w:val="en-US"/>
              </w:rPr>
              <w:t>30</w:t>
            </w:r>
            <w:r w:rsidRPr="00633D51">
              <w:rPr>
                <w:sz w:val="28"/>
                <w:szCs w:val="28"/>
              </w:rPr>
              <w:t>.0</w:t>
            </w:r>
            <w:r w:rsidR="00C46F3B">
              <w:rPr>
                <w:sz w:val="28"/>
                <w:szCs w:val="28"/>
                <w:lang w:val="en-US"/>
              </w:rPr>
              <w:t>8</w:t>
            </w:r>
            <w:r w:rsidRPr="00633D51">
              <w:rPr>
                <w:sz w:val="28"/>
                <w:szCs w:val="28"/>
              </w:rPr>
              <w:t>. 201</w:t>
            </w:r>
            <w:r w:rsidR="00C46F3B">
              <w:rPr>
                <w:sz w:val="28"/>
                <w:szCs w:val="28"/>
                <w:lang w:val="en-US"/>
              </w:rPr>
              <w:t>8</w:t>
            </w:r>
            <w:r w:rsidRPr="00633D51">
              <w:rPr>
                <w:sz w:val="28"/>
                <w:szCs w:val="28"/>
              </w:rPr>
              <w:t xml:space="preserve"> г.  </w:t>
            </w:r>
          </w:p>
          <w:p w:rsidR="0046456C" w:rsidRPr="00633D51" w:rsidRDefault="0046456C" w:rsidP="00633D51">
            <w:pPr>
              <w:jc w:val="right"/>
              <w:rPr>
                <w:sz w:val="28"/>
                <w:szCs w:val="28"/>
              </w:rPr>
            </w:pPr>
            <w:r w:rsidRPr="00633D51">
              <w:rPr>
                <w:sz w:val="28"/>
                <w:szCs w:val="28"/>
              </w:rPr>
              <w:t>Директор МБОУ СОШ № 17</w:t>
            </w:r>
          </w:p>
          <w:p w:rsidR="0046456C" w:rsidRPr="00633D51" w:rsidRDefault="0046456C" w:rsidP="00633D51">
            <w:pPr>
              <w:jc w:val="right"/>
              <w:rPr>
                <w:sz w:val="28"/>
                <w:szCs w:val="28"/>
              </w:rPr>
            </w:pPr>
            <w:r w:rsidRPr="00633D51">
              <w:rPr>
                <w:sz w:val="28"/>
                <w:szCs w:val="28"/>
              </w:rPr>
              <w:t xml:space="preserve"> Кучина Е.А.</w:t>
            </w:r>
          </w:p>
        </w:tc>
      </w:tr>
    </w:tbl>
    <w:p w:rsidR="00AE5A27" w:rsidRPr="00633D51" w:rsidRDefault="00AE5A27" w:rsidP="00633D51">
      <w:pPr>
        <w:rPr>
          <w:sz w:val="28"/>
          <w:szCs w:val="28"/>
        </w:rPr>
      </w:pPr>
    </w:p>
    <w:p w:rsidR="00633D51" w:rsidRPr="00633D51" w:rsidRDefault="00633D51" w:rsidP="00633D51">
      <w:pPr>
        <w:pStyle w:val="ab"/>
        <w:jc w:val="center"/>
        <w:rPr>
          <w:rFonts w:ascii="Times New Roman" w:hAnsi="Times New Roman" w:cs="Times New Roman"/>
          <w:sz w:val="28"/>
          <w:szCs w:val="28"/>
          <w:lang w:eastAsia="ru-RU"/>
        </w:rPr>
      </w:pPr>
      <w:r>
        <w:rPr>
          <w:rFonts w:ascii="Times New Roman" w:hAnsi="Times New Roman" w:cs="Times New Roman"/>
          <w:b/>
          <w:sz w:val="28"/>
          <w:szCs w:val="28"/>
          <w:lang w:eastAsia="ru-RU"/>
        </w:rPr>
        <w:t>П</w:t>
      </w:r>
      <w:r w:rsidRPr="00633D51">
        <w:rPr>
          <w:rFonts w:ascii="Times New Roman" w:hAnsi="Times New Roman" w:cs="Times New Roman"/>
          <w:b/>
          <w:sz w:val="28"/>
          <w:szCs w:val="28"/>
          <w:lang w:eastAsia="ru-RU"/>
        </w:rPr>
        <w:t>оложение</w:t>
      </w:r>
      <w:r>
        <w:rPr>
          <w:rFonts w:ascii="Times New Roman" w:hAnsi="Times New Roman" w:cs="Times New Roman"/>
          <w:b/>
          <w:sz w:val="28"/>
          <w:szCs w:val="28"/>
          <w:lang w:eastAsia="ru-RU"/>
        </w:rPr>
        <w:t xml:space="preserve"> </w:t>
      </w:r>
      <w:r w:rsidRPr="00633D51">
        <w:rPr>
          <w:rFonts w:ascii="Times New Roman" w:hAnsi="Times New Roman" w:cs="Times New Roman"/>
          <w:b/>
          <w:sz w:val="28"/>
          <w:szCs w:val="28"/>
          <w:lang w:eastAsia="ru-RU"/>
        </w:rPr>
        <w:t>о проведении промежуточной аттестации учащихся</w:t>
      </w:r>
      <w:r>
        <w:rPr>
          <w:rFonts w:ascii="Times New Roman" w:hAnsi="Times New Roman" w:cs="Times New Roman"/>
          <w:b/>
          <w:sz w:val="28"/>
          <w:szCs w:val="28"/>
          <w:lang w:eastAsia="ru-RU"/>
        </w:rPr>
        <w:t xml:space="preserve"> </w:t>
      </w:r>
      <w:r w:rsidRPr="00633D51">
        <w:rPr>
          <w:rFonts w:ascii="Times New Roman" w:hAnsi="Times New Roman" w:cs="Times New Roman"/>
          <w:b/>
          <w:sz w:val="28"/>
          <w:szCs w:val="28"/>
          <w:lang w:eastAsia="ru-RU"/>
        </w:rPr>
        <w:t>и осуществления</w:t>
      </w:r>
      <w:r>
        <w:rPr>
          <w:rFonts w:ascii="Times New Roman" w:hAnsi="Times New Roman" w:cs="Times New Roman"/>
          <w:b/>
          <w:sz w:val="28"/>
          <w:szCs w:val="28"/>
          <w:lang w:eastAsia="ru-RU"/>
        </w:rPr>
        <w:t xml:space="preserve"> </w:t>
      </w:r>
      <w:r w:rsidRPr="00633D51">
        <w:rPr>
          <w:rFonts w:ascii="Times New Roman" w:hAnsi="Times New Roman" w:cs="Times New Roman"/>
          <w:b/>
          <w:sz w:val="28"/>
          <w:szCs w:val="28"/>
          <w:lang w:eastAsia="ru-RU"/>
        </w:rPr>
        <w:t>текущего контроля их успеваемости</w:t>
      </w:r>
    </w:p>
    <w:p w:rsidR="00633D51" w:rsidRPr="00633D51" w:rsidRDefault="00633D51" w:rsidP="00633D51">
      <w:pPr>
        <w:jc w:val="center"/>
        <w:rPr>
          <w:sz w:val="28"/>
          <w:szCs w:val="28"/>
        </w:rPr>
      </w:pPr>
    </w:p>
    <w:p w:rsidR="00633D51" w:rsidRPr="00633D51" w:rsidRDefault="00633D51" w:rsidP="00BA117F">
      <w:pPr>
        <w:pStyle w:val="a9"/>
        <w:numPr>
          <w:ilvl w:val="0"/>
          <w:numId w:val="1"/>
        </w:numPr>
        <w:jc w:val="center"/>
        <w:rPr>
          <w:b/>
          <w:sz w:val="28"/>
          <w:szCs w:val="28"/>
        </w:rPr>
      </w:pPr>
      <w:r w:rsidRPr="00633D51">
        <w:rPr>
          <w:b/>
          <w:sz w:val="28"/>
          <w:szCs w:val="28"/>
        </w:rPr>
        <w:t>Общие положения</w:t>
      </w:r>
    </w:p>
    <w:p w:rsidR="00633D51" w:rsidRPr="00633D51" w:rsidRDefault="00633D51" w:rsidP="00BA117F">
      <w:pPr>
        <w:pStyle w:val="aa"/>
        <w:numPr>
          <w:ilvl w:val="0"/>
          <w:numId w:val="2"/>
        </w:numPr>
        <w:spacing w:before="0" w:beforeAutospacing="0" w:after="0" w:afterAutospacing="0"/>
        <w:ind w:left="0" w:firstLine="360"/>
        <w:jc w:val="both"/>
        <w:rPr>
          <w:sz w:val="28"/>
          <w:szCs w:val="28"/>
        </w:rPr>
      </w:pPr>
      <w:proofErr w:type="gramStart"/>
      <w:r w:rsidRPr="00633D51">
        <w:rPr>
          <w:sz w:val="28"/>
          <w:szCs w:val="28"/>
        </w:rPr>
        <w:t>Настоящее Полож</w:t>
      </w:r>
      <w:r>
        <w:rPr>
          <w:sz w:val="28"/>
          <w:szCs w:val="28"/>
        </w:rPr>
        <w:t xml:space="preserve">ение разработано в соответствии </w:t>
      </w:r>
      <w:r w:rsidRPr="00633D51">
        <w:rPr>
          <w:sz w:val="28"/>
          <w:szCs w:val="28"/>
        </w:rPr>
        <w:t xml:space="preserve">с Федеральным </w:t>
      </w:r>
      <w:hyperlink w:tgtFrame="_blank" w:history="1">
        <w:r w:rsidRPr="00633D51">
          <w:rPr>
            <w:color w:val="0000FF"/>
            <w:sz w:val="28"/>
            <w:szCs w:val="28"/>
            <w:u w:val="single"/>
          </w:rPr>
          <w:t>законом</w:t>
        </w:r>
      </w:hyperlink>
      <w:r w:rsidRPr="00633D51">
        <w:rPr>
          <w:sz w:val="28"/>
          <w:szCs w:val="28"/>
        </w:rPr>
        <w:t xml:space="preserve"> от 29 декабря 2012 г. № 273-ФЗ «Об образ</w:t>
      </w:r>
      <w:r>
        <w:rPr>
          <w:sz w:val="28"/>
          <w:szCs w:val="28"/>
        </w:rPr>
        <w:t>овании в Российской Федерации»,</w:t>
      </w:r>
      <w:r w:rsidRPr="00633D51">
        <w:rPr>
          <w:sz w:val="28"/>
          <w:szCs w:val="28"/>
        </w:rPr>
        <w:t xml:space="preserve"> </w:t>
      </w:r>
      <w:hyperlink w:tgtFrame="_blank" w:history="1">
        <w:r w:rsidRPr="00633D51">
          <w:rPr>
            <w:color w:val="0000FF"/>
            <w:sz w:val="28"/>
            <w:szCs w:val="28"/>
            <w:u w:val="single"/>
          </w:rPr>
          <w:t>Приказом</w:t>
        </w:r>
      </w:hyperlink>
      <w:r w:rsidRPr="00633D51">
        <w:rPr>
          <w:sz w:val="28"/>
          <w:szCs w:val="28"/>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r>
        <w:rPr>
          <w:sz w:val="28"/>
          <w:szCs w:val="28"/>
        </w:rPr>
        <w:t xml:space="preserve"> среднего общего образования» и </w:t>
      </w:r>
      <w:r w:rsidRPr="00633D51">
        <w:rPr>
          <w:sz w:val="28"/>
          <w:szCs w:val="28"/>
        </w:rPr>
        <w:t>Уставом М</w:t>
      </w:r>
      <w:r>
        <w:rPr>
          <w:sz w:val="28"/>
          <w:szCs w:val="28"/>
        </w:rPr>
        <w:t>Б</w:t>
      </w:r>
      <w:r w:rsidRPr="00633D51">
        <w:rPr>
          <w:sz w:val="28"/>
          <w:szCs w:val="28"/>
        </w:rPr>
        <w:t xml:space="preserve">ОУ СОШ № </w:t>
      </w:r>
      <w:r>
        <w:rPr>
          <w:sz w:val="28"/>
          <w:szCs w:val="28"/>
        </w:rPr>
        <w:t>17</w:t>
      </w:r>
      <w:r w:rsidRPr="00633D51">
        <w:rPr>
          <w:sz w:val="28"/>
          <w:szCs w:val="28"/>
        </w:rPr>
        <w:t>.</w:t>
      </w:r>
      <w:proofErr w:type="gramEnd"/>
    </w:p>
    <w:p w:rsidR="00633D51" w:rsidRPr="00633D51" w:rsidRDefault="00633D51" w:rsidP="00BA117F">
      <w:pPr>
        <w:pStyle w:val="aa"/>
        <w:numPr>
          <w:ilvl w:val="0"/>
          <w:numId w:val="2"/>
        </w:numPr>
        <w:spacing w:before="0" w:beforeAutospacing="0" w:after="0" w:afterAutospacing="0"/>
        <w:ind w:left="0" w:firstLine="360"/>
        <w:jc w:val="both"/>
        <w:rPr>
          <w:sz w:val="28"/>
          <w:szCs w:val="28"/>
        </w:rPr>
      </w:pPr>
      <w:r w:rsidRPr="00633D51">
        <w:rPr>
          <w:sz w:val="28"/>
          <w:szCs w:val="28"/>
        </w:rPr>
        <w:t>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МБОУ СОШ № 17 (далее - Школы),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633D51" w:rsidRPr="00633D51" w:rsidRDefault="00633D51" w:rsidP="00BA117F">
      <w:pPr>
        <w:pStyle w:val="aa"/>
        <w:numPr>
          <w:ilvl w:val="0"/>
          <w:numId w:val="2"/>
        </w:numPr>
        <w:spacing w:before="0" w:beforeAutospacing="0" w:after="0" w:afterAutospacing="0"/>
        <w:ind w:left="0" w:firstLine="360"/>
        <w:jc w:val="both"/>
        <w:rPr>
          <w:sz w:val="28"/>
          <w:szCs w:val="28"/>
        </w:rPr>
      </w:pPr>
      <w:bookmarkStart w:id="0" w:name="_GoBack"/>
      <w:bookmarkEnd w:id="0"/>
      <w:r w:rsidRPr="00633D51">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633D51" w:rsidRPr="00633D51" w:rsidRDefault="00633D51" w:rsidP="00BA117F">
      <w:pPr>
        <w:pStyle w:val="aa"/>
        <w:numPr>
          <w:ilvl w:val="0"/>
          <w:numId w:val="2"/>
        </w:numPr>
        <w:spacing w:before="0" w:beforeAutospacing="0" w:after="0" w:afterAutospacing="0"/>
        <w:ind w:left="0" w:firstLine="360"/>
        <w:jc w:val="both"/>
        <w:rPr>
          <w:sz w:val="28"/>
          <w:szCs w:val="28"/>
        </w:rPr>
      </w:pPr>
      <w:r w:rsidRPr="00633D51">
        <w:rPr>
          <w:sz w:val="28"/>
          <w:szCs w:val="28"/>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633D51" w:rsidRPr="00633D51" w:rsidRDefault="00633D51" w:rsidP="00BA117F">
      <w:pPr>
        <w:pStyle w:val="aa"/>
        <w:numPr>
          <w:ilvl w:val="0"/>
          <w:numId w:val="2"/>
        </w:numPr>
        <w:spacing w:before="0" w:beforeAutospacing="0" w:after="0" w:afterAutospacing="0"/>
        <w:ind w:left="0" w:firstLine="360"/>
        <w:jc w:val="both"/>
        <w:rPr>
          <w:sz w:val="28"/>
          <w:szCs w:val="28"/>
        </w:rPr>
      </w:pPr>
      <w:r w:rsidRPr="00633D51">
        <w:rPr>
          <w:sz w:val="28"/>
          <w:szCs w:val="28"/>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633D51" w:rsidRPr="00633D51" w:rsidRDefault="00633D51" w:rsidP="00BA117F">
      <w:pPr>
        <w:pStyle w:val="aa"/>
        <w:numPr>
          <w:ilvl w:val="0"/>
          <w:numId w:val="2"/>
        </w:numPr>
        <w:spacing w:before="0" w:beforeAutospacing="0" w:after="0" w:afterAutospacing="0"/>
        <w:ind w:left="0" w:firstLine="360"/>
        <w:jc w:val="both"/>
        <w:rPr>
          <w:sz w:val="28"/>
          <w:szCs w:val="28"/>
        </w:rPr>
      </w:pPr>
      <w:r w:rsidRPr="00633D51">
        <w:rPr>
          <w:sz w:val="28"/>
          <w:szCs w:val="28"/>
        </w:rPr>
        <w:t xml:space="preserve">Промежуточная аттестация </w:t>
      </w:r>
      <w:proofErr w:type="gramStart"/>
      <w:r w:rsidRPr="00633D51">
        <w:rPr>
          <w:sz w:val="28"/>
          <w:szCs w:val="28"/>
        </w:rPr>
        <w:t>проводится</w:t>
      </w:r>
      <w:proofErr w:type="gramEnd"/>
      <w:r w:rsidRPr="00633D51">
        <w:rPr>
          <w:sz w:val="28"/>
          <w:szCs w:val="28"/>
        </w:rPr>
        <w:t xml:space="preserve"> начиная со второго класса.</w:t>
      </w:r>
    </w:p>
    <w:p w:rsidR="00633D51" w:rsidRDefault="00633D51" w:rsidP="00633D51">
      <w:pPr>
        <w:jc w:val="both"/>
        <w:rPr>
          <w:sz w:val="28"/>
          <w:szCs w:val="28"/>
        </w:rPr>
      </w:pPr>
      <w:r w:rsidRPr="00633D51">
        <w:rPr>
          <w:sz w:val="28"/>
          <w:szCs w:val="28"/>
        </w:rPr>
        <w:t xml:space="preserve">Промежуточная аттестация подразделяется </w:t>
      </w:r>
      <w:proofErr w:type="gramStart"/>
      <w:r w:rsidRPr="00633D51">
        <w:rPr>
          <w:sz w:val="28"/>
          <w:szCs w:val="28"/>
        </w:rPr>
        <w:t>на</w:t>
      </w:r>
      <w:proofErr w:type="gramEnd"/>
      <w:r>
        <w:rPr>
          <w:sz w:val="28"/>
          <w:szCs w:val="28"/>
        </w:rPr>
        <w:t>:</w:t>
      </w:r>
    </w:p>
    <w:p w:rsidR="00633D51" w:rsidRPr="00633D51" w:rsidRDefault="00633D51" w:rsidP="00BA117F">
      <w:pPr>
        <w:pStyle w:val="a9"/>
        <w:numPr>
          <w:ilvl w:val="0"/>
          <w:numId w:val="3"/>
        </w:numPr>
        <w:jc w:val="both"/>
        <w:rPr>
          <w:sz w:val="28"/>
          <w:szCs w:val="28"/>
        </w:rPr>
      </w:pPr>
      <w:r w:rsidRPr="00633D51">
        <w:rPr>
          <w:sz w:val="28"/>
          <w:szCs w:val="28"/>
        </w:rPr>
        <w:t>четвертную  - в начальных классах;</w:t>
      </w:r>
    </w:p>
    <w:p w:rsidR="00767E27" w:rsidRDefault="00633D51" w:rsidP="00BA117F">
      <w:pPr>
        <w:pStyle w:val="a9"/>
        <w:numPr>
          <w:ilvl w:val="0"/>
          <w:numId w:val="3"/>
        </w:numPr>
        <w:jc w:val="both"/>
        <w:rPr>
          <w:sz w:val="28"/>
          <w:szCs w:val="28"/>
        </w:rPr>
      </w:pPr>
      <w:proofErr w:type="gramStart"/>
      <w:r w:rsidRPr="00633D51">
        <w:rPr>
          <w:sz w:val="28"/>
          <w:szCs w:val="28"/>
        </w:rPr>
        <w:t>триместровую</w:t>
      </w:r>
      <w:proofErr w:type="gramEnd"/>
      <w:r w:rsidRPr="00633D51">
        <w:rPr>
          <w:sz w:val="28"/>
          <w:szCs w:val="28"/>
        </w:rPr>
        <w:t xml:space="preserve"> – в 5 –</w:t>
      </w:r>
      <w:r w:rsidR="00767E27">
        <w:rPr>
          <w:sz w:val="28"/>
          <w:szCs w:val="28"/>
        </w:rPr>
        <w:t>9</w:t>
      </w:r>
      <w:r w:rsidRPr="00633D51">
        <w:rPr>
          <w:sz w:val="28"/>
          <w:szCs w:val="28"/>
        </w:rPr>
        <w:t xml:space="preserve"> классах, </w:t>
      </w:r>
    </w:p>
    <w:p w:rsidR="00633D51" w:rsidRPr="00633D51" w:rsidRDefault="00767E27" w:rsidP="00BA117F">
      <w:pPr>
        <w:pStyle w:val="a9"/>
        <w:numPr>
          <w:ilvl w:val="0"/>
          <w:numId w:val="3"/>
        </w:numPr>
        <w:jc w:val="both"/>
        <w:rPr>
          <w:sz w:val="28"/>
          <w:szCs w:val="28"/>
        </w:rPr>
      </w:pPr>
      <w:proofErr w:type="gramStart"/>
      <w:r>
        <w:rPr>
          <w:sz w:val="28"/>
          <w:szCs w:val="28"/>
        </w:rPr>
        <w:t>полугодовую</w:t>
      </w:r>
      <w:proofErr w:type="gramEnd"/>
      <w:r>
        <w:rPr>
          <w:sz w:val="28"/>
          <w:szCs w:val="28"/>
        </w:rPr>
        <w:t xml:space="preserve"> – в 10-11 классах,</w:t>
      </w:r>
    </w:p>
    <w:p w:rsidR="00633D51" w:rsidRPr="00633D51" w:rsidRDefault="00633D51" w:rsidP="00633D51">
      <w:pPr>
        <w:jc w:val="both"/>
        <w:rPr>
          <w:sz w:val="28"/>
          <w:szCs w:val="28"/>
        </w:rPr>
      </w:pPr>
      <w:proofErr w:type="gramStart"/>
      <w:r w:rsidRPr="00633D51">
        <w:rPr>
          <w:sz w:val="28"/>
          <w:szCs w:val="28"/>
        </w:rPr>
        <w:t>которая</w:t>
      </w:r>
      <w:proofErr w:type="gramEnd"/>
      <w:r w:rsidRPr="00633D51">
        <w:rPr>
          <w:sz w:val="28"/>
          <w:szCs w:val="28"/>
        </w:rPr>
        <w:t xml:space="preserve"> проводится по каждому учебному предмету, курсу, дисциплине, модулю по итогам четверти,</w:t>
      </w:r>
      <w:r w:rsidR="00767E27">
        <w:rPr>
          <w:sz w:val="28"/>
          <w:szCs w:val="28"/>
        </w:rPr>
        <w:t xml:space="preserve"> триместра, полугодия,</w:t>
      </w:r>
      <w:r w:rsidRPr="00633D51">
        <w:rPr>
          <w:sz w:val="28"/>
          <w:szCs w:val="28"/>
        </w:rPr>
        <w:t xml:space="preserve"> а также годовую </w:t>
      </w:r>
      <w:r w:rsidRPr="00633D51">
        <w:rPr>
          <w:sz w:val="28"/>
          <w:szCs w:val="28"/>
        </w:rPr>
        <w:lastRenderedPageBreak/>
        <w:t>промежуточную аттестацию, которая проводится по каждому учебному предмету, курсу, дисциплине, модулю по итогам учебного года.</w:t>
      </w:r>
    </w:p>
    <w:p w:rsidR="009D720A" w:rsidRDefault="00633D51" w:rsidP="00BA117F">
      <w:pPr>
        <w:pStyle w:val="aa"/>
        <w:numPr>
          <w:ilvl w:val="0"/>
          <w:numId w:val="2"/>
        </w:numPr>
        <w:spacing w:before="0" w:beforeAutospacing="0" w:after="0" w:afterAutospacing="0"/>
        <w:ind w:left="0" w:firstLine="360"/>
        <w:jc w:val="both"/>
        <w:rPr>
          <w:sz w:val="28"/>
          <w:szCs w:val="28"/>
        </w:rPr>
      </w:pPr>
      <w:r w:rsidRPr="00633D51">
        <w:rPr>
          <w:sz w:val="28"/>
          <w:szCs w:val="28"/>
        </w:rPr>
        <w:t>Годовая промежуточная аттестация проводится на основе результатов четвертных (</w:t>
      </w:r>
      <w:r>
        <w:rPr>
          <w:sz w:val="28"/>
          <w:szCs w:val="28"/>
        </w:rPr>
        <w:t>триместровых</w:t>
      </w:r>
      <w:r w:rsidR="00767E27">
        <w:rPr>
          <w:sz w:val="28"/>
          <w:szCs w:val="28"/>
        </w:rPr>
        <w:t>, полугодовых</w:t>
      </w:r>
      <w:r w:rsidRPr="00633D51">
        <w:rPr>
          <w:sz w:val="28"/>
          <w:szCs w:val="28"/>
        </w:rPr>
        <w:t>) промежуточных аттестаций, и представляет собой</w:t>
      </w:r>
      <w:r w:rsidR="009D720A">
        <w:rPr>
          <w:sz w:val="28"/>
          <w:szCs w:val="28"/>
        </w:rPr>
        <w:t>:</w:t>
      </w:r>
    </w:p>
    <w:p w:rsidR="009D720A" w:rsidRDefault="00633D51" w:rsidP="009D720A">
      <w:pPr>
        <w:pStyle w:val="aa"/>
        <w:numPr>
          <w:ilvl w:val="0"/>
          <w:numId w:val="12"/>
        </w:numPr>
        <w:spacing w:before="0" w:beforeAutospacing="0" w:after="0" w:afterAutospacing="0"/>
        <w:ind w:left="0" w:firstLine="720"/>
        <w:jc w:val="both"/>
        <w:rPr>
          <w:sz w:val="28"/>
          <w:szCs w:val="28"/>
        </w:rPr>
      </w:pPr>
      <w:proofErr w:type="gramStart"/>
      <w:r w:rsidRPr="00633D51">
        <w:rPr>
          <w:sz w:val="28"/>
          <w:szCs w:val="28"/>
        </w:rPr>
        <w:t>результат четвертной (</w:t>
      </w:r>
      <w:r>
        <w:rPr>
          <w:sz w:val="28"/>
          <w:szCs w:val="28"/>
        </w:rPr>
        <w:t>триместровой</w:t>
      </w:r>
      <w:r w:rsidR="00767E27">
        <w:rPr>
          <w:sz w:val="28"/>
          <w:szCs w:val="28"/>
        </w:rPr>
        <w:t>, полугодовой</w:t>
      </w:r>
      <w:r w:rsidRPr="00633D51">
        <w:rPr>
          <w:sz w:val="28"/>
          <w:szCs w:val="28"/>
        </w:rPr>
        <w:t>)  аттестации в случае, если учебный предмет, курс, дисциплина, модуль осваивался обучающимися в срок одной четверти</w:t>
      </w:r>
      <w:r w:rsidR="009D720A">
        <w:rPr>
          <w:sz w:val="28"/>
          <w:szCs w:val="28"/>
        </w:rPr>
        <w:t xml:space="preserve"> (триместра</w:t>
      </w:r>
      <w:r w:rsidR="00767E27">
        <w:rPr>
          <w:sz w:val="28"/>
          <w:szCs w:val="28"/>
        </w:rPr>
        <w:t>, полугодия</w:t>
      </w:r>
      <w:r w:rsidR="009D720A">
        <w:rPr>
          <w:sz w:val="28"/>
          <w:szCs w:val="28"/>
        </w:rPr>
        <w:t>)</w:t>
      </w:r>
      <w:r w:rsidRPr="00633D51">
        <w:rPr>
          <w:sz w:val="28"/>
          <w:szCs w:val="28"/>
        </w:rPr>
        <w:t xml:space="preserve">, </w:t>
      </w:r>
      <w:proofErr w:type="gramEnd"/>
    </w:p>
    <w:p w:rsidR="00633D51" w:rsidRPr="00633D51" w:rsidRDefault="00633D51" w:rsidP="009D720A">
      <w:pPr>
        <w:pStyle w:val="aa"/>
        <w:numPr>
          <w:ilvl w:val="0"/>
          <w:numId w:val="12"/>
        </w:numPr>
        <w:spacing w:before="0" w:beforeAutospacing="0" w:after="0" w:afterAutospacing="0"/>
        <w:ind w:left="0" w:firstLine="720"/>
        <w:jc w:val="both"/>
        <w:rPr>
          <w:sz w:val="28"/>
          <w:szCs w:val="28"/>
        </w:rPr>
      </w:pPr>
      <w:r w:rsidRPr="00633D51">
        <w:rPr>
          <w:sz w:val="28"/>
          <w:szCs w:val="28"/>
        </w:rPr>
        <w:t>либо среднее арифметическое результатов четвертных (</w:t>
      </w:r>
      <w:r>
        <w:rPr>
          <w:sz w:val="28"/>
          <w:szCs w:val="28"/>
        </w:rPr>
        <w:t>триместровых</w:t>
      </w:r>
      <w:r w:rsidR="00767E27">
        <w:rPr>
          <w:sz w:val="28"/>
          <w:szCs w:val="28"/>
        </w:rPr>
        <w:t>, полугодовых</w:t>
      </w:r>
      <w:r w:rsidRPr="00633D51">
        <w:rPr>
          <w:sz w:val="28"/>
          <w:szCs w:val="28"/>
        </w:rPr>
        <w:t xml:space="preserve">)  аттестаций в случае, если учебный предмет, курс, дисциплина, модуль осваивался </w:t>
      </w:r>
      <w:proofErr w:type="gramStart"/>
      <w:r w:rsidRPr="00633D51">
        <w:rPr>
          <w:sz w:val="28"/>
          <w:szCs w:val="28"/>
        </w:rPr>
        <w:t>обучающимися</w:t>
      </w:r>
      <w:proofErr w:type="gramEnd"/>
      <w:r w:rsidRPr="00633D51">
        <w:rPr>
          <w:sz w:val="28"/>
          <w:szCs w:val="28"/>
        </w:rPr>
        <w:t xml:space="preserve"> в срок более одной четверти (</w:t>
      </w:r>
      <w:r>
        <w:rPr>
          <w:sz w:val="28"/>
          <w:szCs w:val="28"/>
        </w:rPr>
        <w:t>триместра</w:t>
      </w:r>
      <w:r w:rsidR="00767E27">
        <w:rPr>
          <w:sz w:val="28"/>
          <w:szCs w:val="28"/>
        </w:rPr>
        <w:t>, полугодия</w:t>
      </w:r>
      <w:r w:rsidRPr="00633D51">
        <w:rPr>
          <w:sz w:val="28"/>
          <w:szCs w:val="28"/>
        </w:rPr>
        <w:t>). Округление результата проводится в пользу обучающегося.</w:t>
      </w:r>
    </w:p>
    <w:p w:rsidR="00633D51" w:rsidRPr="00633D51" w:rsidRDefault="00633D51" w:rsidP="00BA117F">
      <w:pPr>
        <w:pStyle w:val="a9"/>
        <w:numPr>
          <w:ilvl w:val="0"/>
          <w:numId w:val="1"/>
        </w:numPr>
        <w:jc w:val="center"/>
        <w:rPr>
          <w:b/>
          <w:bCs/>
          <w:sz w:val="28"/>
          <w:szCs w:val="28"/>
        </w:rPr>
      </w:pPr>
      <w:r w:rsidRPr="00633D51">
        <w:rPr>
          <w:b/>
          <w:sz w:val="28"/>
          <w:szCs w:val="28"/>
        </w:rPr>
        <w:t>Содержание</w:t>
      </w:r>
      <w:r w:rsidRPr="00633D51">
        <w:rPr>
          <w:b/>
          <w:bCs/>
          <w:sz w:val="28"/>
          <w:szCs w:val="28"/>
        </w:rPr>
        <w:t xml:space="preserve"> и порядок проведения текущего контроля успеваемости учащихся</w:t>
      </w:r>
    </w:p>
    <w:p w:rsidR="00633D51" w:rsidRPr="00633D51" w:rsidRDefault="00633D51" w:rsidP="00BA117F">
      <w:pPr>
        <w:pStyle w:val="a9"/>
        <w:numPr>
          <w:ilvl w:val="0"/>
          <w:numId w:val="4"/>
        </w:numPr>
        <w:ind w:left="0" w:firstLine="360"/>
        <w:jc w:val="both"/>
        <w:rPr>
          <w:sz w:val="28"/>
          <w:szCs w:val="28"/>
        </w:rPr>
      </w:pPr>
      <w:r w:rsidRPr="00633D51">
        <w:rPr>
          <w:sz w:val="28"/>
          <w:szCs w:val="28"/>
        </w:rPr>
        <w:t>Текущий контроль успеваемости учащихся проводится в течение учебного периода в целях:</w:t>
      </w:r>
    </w:p>
    <w:p w:rsidR="00633D51" w:rsidRPr="00633D51" w:rsidRDefault="00633D51" w:rsidP="00BA117F">
      <w:pPr>
        <w:pStyle w:val="a9"/>
        <w:numPr>
          <w:ilvl w:val="0"/>
          <w:numId w:val="5"/>
        </w:numPr>
        <w:ind w:left="0" w:firstLine="360"/>
        <w:jc w:val="both"/>
        <w:rPr>
          <w:sz w:val="28"/>
          <w:szCs w:val="28"/>
        </w:rPr>
      </w:pPr>
      <w:r w:rsidRPr="00633D51">
        <w:rPr>
          <w:sz w:val="28"/>
          <w:szCs w:val="28"/>
        </w:rPr>
        <w:t>контроля уровня достижения учащимися результатов, предусмотренных образовательной программой;</w:t>
      </w:r>
    </w:p>
    <w:p w:rsidR="00633D51" w:rsidRPr="00633D51" w:rsidRDefault="00633D51" w:rsidP="00BA117F">
      <w:pPr>
        <w:pStyle w:val="a9"/>
        <w:numPr>
          <w:ilvl w:val="0"/>
          <w:numId w:val="5"/>
        </w:numPr>
        <w:ind w:left="0" w:firstLine="360"/>
        <w:jc w:val="both"/>
        <w:rPr>
          <w:sz w:val="28"/>
          <w:szCs w:val="28"/>
        </w:rPr>
      </w:pPr>
      <w:r w:rsidRPr="00633D51">
        <w:rPr>
          <w:sz w:val="28"/>
          <w:szCs w:val="28"/>
        </w:rPr>
        <w:t>оценки соответствия результатов освоения образовательных программ требованиям ФГОС;</w:t>
      </w:r>
    </w:p>
    <w:p w:rsidR="00633D51" w:rsidRPr="00633D51" w:rsidRDefault="00633D51" w:rsidP="00BA117F">
      <w:pPr>
        <w:pStyle w:val="a9"/>
        <w:numPr>
          <w:ilvl w:val="0"/>
          <w:numId w:val="5"/>
        </w:numPr>
        <w:ind w:left="0" w:firstLine="360"/>
        <w:jc w:val="both"/>
        <w:rPr>
          <w:sz w:val="28"/>
          <w:szCs w:val="28"/>
        </w:rPr>
      </w:pPr>
      <w:r w:rsidRPr="00633D51">
        <w:rPr>
          <w:sz w:val="28"/>
          <w:szCs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633D51" w:rsidRPr="00633D51" w:rsidRDefault="00633D51" w:rsidP="00BA117F">
      <w:pPr>
        <w:pStyle w:val="a9"/>
        <w:numPr>
          <w:ilvl w:val="0"/>
          <w:numId w:val="4"/>
        </w:numPr>
        <w:ind w:left="0" w:firstLine="360"/>
        <w:jc w:val="both"/>
        <w:rPr>
          <w:sz w:val="28"/>
          <w:szCs w:val="28"/>
        </w:rPr>
      </w:pPr>
      <w:r w:rsidRPr="00633D51">
        <w:rPr>
          <w:sz w:val="28"/>
          <w:szCs w:val="28"/>
        </w:rPr>
        <w:t>Текущий контроль осуществляется педагогическим работником, реализующим соответствующую часть образовательной программы.</w:t>
      </w:r>
    </w:p>
    <w:p w:rsidR="00633D51" w:rsidRPr="00633D51" w:rsidRDefault="00633D51" w:rsidP="00BA117F">
      <w:pPr>
        <w:pStyle w:val="a9"/>
        <w:numPr>
          <w:ilvl w:val="0"/>
          <w:numId w:val="4"/>
        </w:numPr>
        <w:ind w:left="0" w:firstLine="360"/>
        <w:jc w:val="both"/>
        <w:rPr>
          <w:sz w:val="28"/>
          <w:szCs w:val="28"/>
        </w:rPr>
      </w:pPr>
      <w:r w:rsidRPr="00633D51">
        <w:rPr>
          <w:sz w:val="28"/>
          <w:szCs w:val="28"/>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633D51" w:rsidRPr="00633D51" w:rsidRDefault="00633D51" w:rsidP="00BA117F">
      <w:pPr>
        <w:pStyle w:val="a9"/>
        <w:numPr>
          <w:ilvl w:val="0"/>
          <w:numId w:val="4"/>
        </w:numPr>
        <w:ind w:left="0" w:firstLine="360"/>
        <w:jc w:val="both"/>
        <w:rPr>
          <w:sz w:val="28"/>
          <w:szCs w:val="28"/>
        </w:rPr>
      </w:pPr>
      <w:r w:rsidRPr="00633D51">
        <w:rPr>
          <w:sz w:val="28"/>
          <w:szCs w:val="28"/>
        </w:rPr>
        <w:t>Периодичность и формы текущей аттестации, выбранные учителем, утверждаются директором школы  одновременно с утверждением рабочей программы учителя по предмету и представляются в виде графика проведения контрольных работ.</w:t>
      </w:r>
    </w:p>
    <w:p w:rsidR="00633D51" w:rsidRPr="00633D51" w:rsidRDefault="00633D51" w:rsidP="00BA117F">
      <w:pPr>
        <w:pStyle w:val="a9"/>
        <w:numPr>
          <w:ilvl w:val="0"/>
          <w:numId w:val="4"/>
        </w:numPr>
        <w:ind w:left="0" w:firstLine="360"/>
        <w:jc w:val="both"/>
        <w:rPr>
          <w:sz w:val="28"/>
          <w:szCs w:val="28"/>
        </w:rPr>
      </w:pPr>
      <w:r w:rsidRPr="00633D51">
        <w:rPr>
          <w:sz w:val="28"/>
          <w:szCs w:val="28"/>
        </w:rPr>
        <w:t>Фиксация результатов текущего контроля осуществляется по пятибалльной системе. Образовательной программой может быть предусмотрена иная шкала фиксации результатов освоения образовательных программ,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633D51" w:rsidRPr="00633D51" w:rsidRDefault="00633D51" w:rsidP="00633D51">
      <w:pPr>
        <w:jc w:val="both"/>
        <w:rPr>
          <w:sz w:val="28"/>
          <w:szCs w:val="28"/>
        </w:rPr>
      </w:pPr>
      <w:r w:rsidRPr="00633D51">
        <w:rPr>
          <w:sz w:val="28"/>
          <w:szCs w:val="28"/>
        </w:rPr>
        <w:t xml:space="preserve">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w:t>
      </w:r>
      <w:r w:rsidRPr="00633D51">
        <w:rPr>
          <w:sz w:val="28"/>
          <w:szCs w:val="28"/>
        </w:rPr>
        <w:lastRenderedPageBreak/>
        <w:t>положительную и не различаемую по уровням фиксацию.</w:t>
      </w:r>
    </w:p>
    <w:p w:rsidR="00633D51" w:rsidRPr="00633D51" w:rsidRDefault="00633D51" w:rsidP="00BA117F">
      <w:pPr>
        <w:pStyle w:val="a9"/>
        <w:numPr>
          <w:ilvl w:val="0"/>
          <w:numId w:val="4"/>
        </w:numPr>
        <w:ind w:left="0" w:firstLine="360"/>
        <w:jc w:val="both"/>
        <w:rPr>
          <w:sz w:val="28"/>
          <w:szCs w:val="28"/>
        </w:rPr>
      </w:pPr>
      <w:r w:rsidRPr="00633D51">
        <w:rPr>
          <w:sz w:val="28"/>
          <w:szCs w:val="28"/>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w:t>
      </w:r>
      <w:r>
        <w:rPr>
          <w:sz w:val="28"/>
          <w:szCs w:val="28"/>
        </w:rPr>
        <w:t xml:space="preserve">льности в отношении учащегося. </w:t>
      </w:r>
    </w:p>
    <w:p w:rsidR="00633D51" w:rsidRPr="00633D51" w:rsidRDefault="00633D51" w:rsidP="00BA117F">
      <w:pPr>
        <w:pStyle w:val="a9"/>
        <w:numPr>
          <w:ilvl w:val="0"/>
          <w:numId w:val="4"/>
        </w:numPr>
        <w:ind w:left="0" w:firstLine="360"/>
        <w:jc w:val="both"/>
        <w:rPr>
          <w:sz w:val="28"/>
          <w:szCs w:val="28"/>
        </w:rPr>
      </w:pPr>
      <w:r w:rsidRPr="00633D51">
        <w:rPr>
          <w:sz w:val="28"/>
          <w:szCs w:val="28"/>
        </w:rPr>
        <w:t>Результаты текущего контроля фиксируются в документах (электронных журналах).</w:t>
      </w:r>
    </w:p>
    <w:p w:rsidR="00633D51" w:rsidRDefault="00633D51" w:rsidP="00BA117F">
      <w:pPr>
        <w:pStyle w:val="a9"/>
        <w:numPr>
          <w:ilvl w:val="0"/>
          <w:numId w:val="4"/>
        </w:numPr>
        <w:ind w:left="0" w:firstLine="360"/>
        <w:jc w:val="both"/>
        <w:rPr>
          <w:sz w:val="28"/>
          <w:szCs w:val="28"/>
        </w:rPr>
      </w:pPr>
      <w:r w:rsidRPr="00633D51">
        <w:rPr>
          <w:sz w:val="28"/>
          <w:szCs w:val="28"/>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633D51" w:rsidRPr="00633D51" w:rsidRDefault="00633D51" w:rsidP="00BA117F">
      <w:pPr>
        <w:pStyle w:val="a9"/>
        <w:numPr>
          <w:ilvl w:val="0"/>
          <w:numId w:val="4"/>
        </w:numPr>
        <w:ind w:left="0" w:firstLine="360"/>
        <w:jc w:val="both"/>
        <w:rPr>
          <w:sz w:val="28"/>
          <w:szCs w:val="28"/>
        </w:rPr>
      </w:pPr>
      <w:r w:rsidRPr="00633D51">
        <w:rPr>
          <w:sz w:val="28"/>
          <w:szCs w:val="28"/>
        </w:rPr>
        <w:t>Педагогические работники доводят до сведения родит</w:t>
      </w:r>
      <w:r>
        <w:rPr>
          <w:sz w:val="28"/>
          <w:szCs w:val="28"/>
        </w:rPr>
        <w:t xml:space="preserve">елей (законных представителей) </w:t>
      </w:r>
      <w:r w:rsidRPr="00633D51">
        <w:rPr>
          <w:sz w:val="28"/>
          <w:szCs w:val="28"/>
        </w:rPr>
        <w:t xml:space="preserve">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633D51">
        <w:rPr>
          <w:sz w:val="28"/>
          <w:szCs w:val="28"/>
        </w:rPr>
        <w:t>в</w:t>
      </w:r>
      <w:proofErr w:type="gramEnd"/>
      <w:r w:rsidRPr="00633D51">
        <w:rPr>
          <w:sz w:val="28"/>
          <w:szCs w:val="28"/>
        </w:rPr>
        <w:t xml:space="preserve"> </w:t>
      </w:r>
      <w:proofErr w:type="gramStart"/>
      <w:r w:rsidRPr="00633D51">
        <w:rPr>
          <w:sz w:val="28"/>
          <w:szCs w:val="28"/>
        </w:rPr>
        <w:t>родителями</w:t>
      </w:r>
      <w:proofErr w:type="gramEnd"/>
      <w:r w:rsidRPr="00633D51">
        <w:rPr>
          <w:sz w:val="28"/>
          <w:szCs w:val="28"/>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633D51" w:rsidRPr="00633D51" w:rsidRDefault="00633D51" w:rsidP="00BA117F">
      <w:pPr>
        <w:pStyle w:val="a9"/>
        <w:numPr>
          <w:ilvl w:val="0"/>
          <w:numId w:val="1"/>
        </w:numPr>
        <w:jc w:val="both"/>
        <w:outlineLvl w:val="4"/>
        <w:rPr>
          <w:b/>
          <w:bCs/>
          <w:sz w:val="28"/>
          <w:szCs w:val="28"/>
        </w:rPr>
      </w:pPr>
      <w:r w:rsidRPr="00633D51">
        <w:rPr>
          <w:b/>
          <w:bCs/>
          <w:sz w:val="28"/>
          <w:szCs w:val="28"/>
        </w:rPr>
        <w:t>С</w:t>
      </w:r>
      <w:r w:rsidR="0066661A">
        <w:rPr>
          <w:b/>
          <w:bCs/>
          <w:sz w:val="28"/>
          <w:szCs w:val="28"/>
        </w:rPr>
        <w:t xml:space="preserve">одержание, и порядок проведения </w:t>
      </w:r>
      <w:r w:rsidRPr="00633D51">
        <w:rPr>
          <w:b/>
          <w:bCs/>
          <w:sz w:val="28"/>
          <w:szCs w:val="28"/>
        </w:rPr>
        <w:t>промежуточной аттестации</w:t>
      </w:r>
    </w:p>
    <w:p w:rsidR="00633D51" w:rsidRPr="00633D51" w:rsidRDefault="00633D51" w:rsidP="00BA117F">
      <w:pPr>
        <w:pStyle w:val="a9"/>
        <w:numPr>
          <w:ilvl w:val="0"/>
          <w:numId w:val="6"/>
        </w:numPr>
        <w:jc w:val="both"/>
        <w:rPr>
          <w:sz w:val="28"/>
          <w:szCs w:val="28"/>
        </w:rPr>
      </w:pPr>
      <w:r w:rsidRPr="00633D51">
        <w:rPr>
          <w:sz w:val="28"/>
          <w:szCs w:val="28"/>
        </w:rPr>
        <w:t>Целями проведения промежуточной аттестации являются:</w:t>
      </w:r>
    </w:p>
    <w:p w:rsidR="00633D51" w:rsidRPr="00633D51" w:rsidRDefault="00633D51" w:rsidP="00BA117F">
      <w:pPr>
        <w:pStyle w:val="a9"/>
        <w:numPr>
          <w:ilvl w:val="0"/>
          <w:numId w:val="7"/>
        </w:numPr>
        <w:ind w:left="0" w:firstLine="360"/>
        <w:jc w:val="both"/>
        <w:rPr>
          <w:sz w:val="28"/>
          <w:szCs w:val="28"/>
        </w:rPr>
      </w:pPr>
      <w:r w:rsidRPr="00633D51">
        <w:rPr>
          <w:sz w:val="28"/>
          <w:szCs w:val="28"/>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633D51" w:rsidRPr="00633D51" w:rsidRDefault="00633D51" w:rsidP="00BA117F">
      <w:pPr>
        <w:pStyle w:val="a9"/>
        <w:numPr>
          <w:ilvl w:val="0"/>
          <w:numId w:val="7"/>
        </w:numPr>
        <w:ind w:left="0" w:firstLine="360"/>
        <w:jc w:val="both"/>
        <w:rPr>
          <w:sz w:val="28"/>
          <w:szCs w:val="28"/>
        </w:rPr>
      </w:pPr>
      <w:r w:rsidRPr="00633D51">
        <w:rPr>
          <w:sz w:val="28"/>
          <w:szCs w:val="28"/>
        </w:rPr>
        <w:t>соотнесение этого уровня с требованиями ФГОС;</w:t>
      </w:r>
    </w:p>
    <w:p w:rsidR="00633D51" w:rsidRPr="00633D51" w:rsidRDefault="00633D51" w:rsidP="00BA117F">
      <w:pPr>
        <w:pStyle w:val="a9"/>
        <w:numPr>
          <w:ilvl w:val="0"/>
          <w:numId w:val="7"/>
        </w:numPr>
        <w:ind w:left="0" w:firstLine="360"/>
        <w:jc w:val="both"/>
        <w:rPr>
          <w:sz w:val="28"/>
          <w:szCs w:val="28"/>
        </w:rPr>
      </w:pPr>
      <w:r w:rsidRPr="00633D51">
        <w:rPr>
          <w:sz w:val="28"/>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633D51" w:rsidRPr="00633D51" w:rsidRDefault="00633D51" w:rsidP="00BA117F">
      <w:pPr>
        <w:pStyle w:val="a9"/>
        <w:numPr>
          <w:ilvl w:val="0"/>
          <w:numId w:val="7"/>
        </w:numPr>
        <w:ind w:left="0" w:firstLine="360"/>
        <w:jc w:val="both"/>
        <w:rPr>
          <w:sz w:val="28"/>
          <w:szCs w:val="28"/>
        </w:rPr>
      </w:pPr>
      <w:r w:rsidRPr="00633D51">
        <w:rPr>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633D51" w:rsidRPr="00633D51" w:rsidRDefault="00633D51" w:rsidP="00BA117F">
      <w:pPr>
        <w:pStyle w:val="a9"/>
        <w:numPr>
          <w:ilvl w:val="0"/>
          <w:numId w:val="6"/>
        </w:numPr>
        <w:ind w:left="0" w:firstLine="284"/>
        <w:jc w:val="both"/>
        <w:rPr>
          <w:sz w:val="28"/>
          <w:szCs w:val="28"/>
        </w:rPr>
      </w:pPr>
      <w:r w:rsidRPr="00633D51">
        <w:rPr>
          <w:sz w:val="28"/>
          <w:szCs w:val="28"/>
        </w:rPr>
        <w:t>Промежуточная аттестация в Школе</w:t>
      </w:r>
      <w:r>
        <w:rPr>
          <w:sz w:val="28"/>
          <w:szCs w:val="28"/>
        </w:rPr>
        <w:t xml:space="preserve"> </w:t>
      </w:r>
      <w:r w:rsidRPr="00633D51">
        <w:rPr>
          <w:sz w:val="28"/>
          <w:szCs w:val="28"/>
        </w:rPr>
        <w:t xml:space="preserve">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w:t>
      </w:r>
      <w:r w:rsidRPr="00633D51">
        <w:rPr>
          <w:sz w:val="28"/>
          <w:szCs w:val="28"/>
        </w:rPr>
        <w:lastRenderedPageBreak/>
        <w:t>дополнительными образовательными услугами и иных подобных обстоятельств.</w:t>
      </w:r>
    </w:p>
    <w:p w:rsidR="00633D51" w:rsidRPr="00633D51" w:rsidRDefault="00633D51" w:rsidP="00BA117F">
      <w:pPr>
        <w:pStyle w:val="a9"/>
        <w:numPr>
          <w:ilvl w:val="0"/>
          <w:numId w:val="6"/>
        </w:numPr>
        <w:jc w:val="both"/>
        <w:rPr>
          <w:sz w:val="28"/>
          <w:szCs w:val="28"/>
        </w:rPr>
      </w:pPr>
      <w:r w:rsidRPr="00633D51">
        <w:rPr>
          <w:sz w:val="28"/>
          <w:szCs w:val="28"/>
        </w:rPr>
        <w:t>Формами промежуточной аттестации являются:</w:t>
      </w:r>
    </w:p>
    <w:p w:rsidR="00633D51" w:rsidRPr="00633D51" w:rsidRDefault="00633D51" w:rsidP="00BA117F">
      <w:pPr>
        <w:pStyle w:val="a9"/>
        <w:numPr>
          <w:ilvl w:val="0"/>
          <w:numId w:val="8"/>
        </w:numPr>
        <w:ind w:left="0" w:firstLine="360"/>
        <w:jc w:val="both"/>
        <w:rPr>
          <w:sz w:val="28"/>
          <w:szCs w:val="28"/>
        </w:rPr>
      </w:pPr>
      <w:r w:rsidRPr="00633D51">
        <w:rPr>
          <w:sz w:val="28"/>
          <w:szCs w:val="28"/>
        </w:rPr>
        <w:t xml:space="preserve">письменная проверка – письменный ответ учащегося на один или систему вопросов (заданий). К письменным ответам относятся: </w:t>
      </w:r>
      <w:r w:rsidR="009D720A">
        <w:rPr>
          <w:sz w:val="28"/>
          <w:szCs w:val="28"/>
        </w:rPr>
        <w:t xml:space="preserve">контрольные </w:t>
      </w:r>
      <w:r w:rsidRPr="00633D51">
        <w:rPr>
          <w:sz w:val="28"/>
          <w:szCs w:val="28"/>
        </w:rPr>
        <w:t>работы</w:t>
      </w:r>
      <w:r w:rsidR="009D720A">
        <w:rPr>
          <w:sz w:val="28"/>
          <w:szCs w:val="28"/>
        </w:rPr>
        <w:t xml:space="preserve">, </w:t>
      </w:r>
      <w:r w:rsidRPr="00633D51">
        <w:rPr>
          <w:sz w:val="28"/>
          <w:szCs w:val="28"/>
        </w:rPr>
        <w:t xml:space="preserve">сочинения, изложения, диктанты, </w:t>
      </w:r>
      <w:r w:rsidR="009D720A">
        <w:rPr>
          <w:sz w:val="28"/>
          <w:szCs w:val="28"/>
        </w:rPr>
        <w:t>ВПР</w:t>
      </w:r>
      <w:r w:rsidRPr="00633D51">
        <w:rPr>
          <w:sz w:val="28"/>
          <w:szCs w:val="28"/>
        </w:rPr>
        <w:t>;</w:t>
      </w:r>
    </w:p>
    <w:p w:rsidR="00633D51" w:rsidRPr="00633D51" w:rsidRDefault="00633D51" w:rsidP="00BA117F">
      <w:pPr>
        <w:pStyle w:val="a9"/>
        <w:numPr>
          <w:ilvl w:val="0"/>
          <w:numId w:val="8"/>
        </w:numPr>
        <w:ind w:left="0" w:firstLine="360"/>
        <w:jc w:val="both"/>
        <w:rPr>
          <w:sz w:val="28"/>
          <w:szCs w:val="28"/>
        </w:rPr>
      </w:pPr>
      <w:r w:rsidRPr="00633D51">
        <w:rPr>
          <w:sz w:val="28"/>
          <w:szCs w:val="28"/>
        </w:rPr>
        <w:t xml:space="preserve">устная проверка – устный ответ учащегося на один или систему вопросов в форме ответа на билеты, беседы, собеседования и </w:t>
      </w:r>
      <w:proofErr w:type="gramStart"/>
      <w:r w:rsidRPr="00633D51">
        <w:rPr>
          <w:sz w:val="28"/>
          <w:szCs w:val="28"/>
        </w:rPr>
        <w:t>другое</w:t>
      </w:r>
      <w:proofErr w:type="gramEnd"/>
      <w:r w:rsidRPr="00633D51">
        <w:rPr>
          <w:sz w:val="28"/>
          <w:szCs w:val="28"/>
        </w:rPr>
        <w:t>;</w:t>
      </w:r>
    </w:p>
    <w:p w:rsidR="00633D51" w:rsidRPr="00633D51" w:rsidRDefault="00633D51" w:rsidP="00BA117F">
      <w:pPr>
        <w:pStyle w:val="a9"/>
        <w:numPr>
          <w:ilvl w:val="0"/>
          <w:numId w:val="8"/>
        </w:numPr>
        <w:ind w:left="0" w:firstLine="360"/>
        <w:jc w:val="both"/>
        <w:rPr>
          <w:sz w:val="28"/>
          <w:szCs w:val="28"/>
        </w:rPr>
      </w:pPr>
      <w:r w:rsidRPr="00633D51">
        <w:rPr>
          <w:sz w:val="28"/>
          <w:szCs w:val="28"/>
        </w:rPr>
        <w:t>комбинированная проверка</w:t>
      </w:r>
      <w:r>
        <w:rPr>
          <w:sz w:val="28"/>
          <w:szCs w:val="28"/>
        </w:rPr>
        <w:t xml:space="preserve"> </w:t>
      </w:r>
      <w:r w:rsidRPr="00633D51">
        <w:rPr>
          <w:sz w:val="28"/>
          <w:szCs w:val="28"/>
        </w:rPr>
        <w:t>- сочетание письменных и устных форм проверок.</w:t>
      </w:r>
    </w:p>
    <w:p w:rsidR="00633D51" w:rsidRPr="00633D51" w:rsidRDefault="00633D51" w:rsidP="00BA117F">
      <w:pPr>
        <w:pStyle w:val="a9"/>
        <w:numPr>
          <w:ilvl w:val="0"/>
          <w:numId w:val="6"/>
        </w:numPr>
        <w:jc w:val="both"/>
        <w:rPr>
          <w:sz w:val="28"/>
          <w:szCs w:val="28"/>
        </w:rPr>
      </w:pPr>
      <w:r w:rsidRPr="00633D51">
        <w:rPr>
          <w:sz w:val="28"/>
          <w:szCs w:val="28"/>
        </w:rPr>
        <w:t>Иные формы промежуточной аттестации могут предусматриваться образовательной программой.</w:t>
      </w:r>
    </w:p>
    <w:p w:rsidR="00633D51" w:rsidRPr="00633D51" w:rsidRDefault="00633D51" w:rsidP="00633D51">
      <w:pPr>
        <w:jc w:val="both"/>
        <w:rPr>
          <w:sz w:val="28"/>
          <w:szCs w:val="28"/>
        </w:rPr>
      </w:pPr>
      <w:r w:rsidRPr="00633D51">
        <w:rPr>
          <w:sz w:val="28"/>
          <w:szCs w:val="28"/>
        </w:rPr>
        <w:t>Фиксация результатов промежуточной аттестации осуществляется по пятибалльной системе.</w:t>
      </w:r>
    </w:p>
    <w:p w:rsidR="00633D51" w:rsidRPr="00633D51" w:rsidRDefault="00633D51" w:rsidP="00633D51">
      <w:pPr>
        <w:jc w:val="both"/>
        <w:rPr>
          <w:sz w:val="28"/>
          <w:szCs w:val="28"/>
        </w:rPr>
      </w:pPr>
      <w:r w:rsidRPr="00633D51">
        <w:rPr>
          <w:sz w:val="28"/>
          <w:szCs w:val="28"/>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633D51" w:rsidRPr="00633D51" w:rsidRDefault="00633D51" w:rsidP="00BA117F">
      <w:pPr>
        <w:pStyle w:val="a9"/>
        <w:numPr>
          <w:ilvl w:val="0"/>
          <w:numId w:val="6"/>
        </w:numPr>
        <w:ind w:left="0" w:firstLine="426"/>
        <w:jc w:val="both"/>
        <w:rPr>
          <w:sz w:val="28"/>
          <w:szCs w:val="28"/>
        </w:rPr>
      </w:pPr>
      <w:r w:rsidRPr="00633D51">
        <w:rPr>
          <w:sz w:val="28"/>
          <w:szCs w:val="28"/>
        </w:rPr>
        <w:t xml:space="preserve">Учащиеся, временно обучающиеся в санаторных школах, реабилитационных общеобразовательных учреждениях, аттестуются на основе их аттестации в этих учебных заведениях. </w:t>
      </w:r>
    </w:p>
    <w:p w:rsidR="00633D51" w:rsidRPr="00633D51" w:rsidRDefault="00633D51" w:rsidP="00BA117F">
      <w:pPr>
        <w:pStyle w:val="a9"/>
        <w:numPr>
          <w:ilvl w:val="0"/>
          <w:numId w:val="6"/>
        </w:numPr>
        <w:ind w:left="0" w:firstLine="426"/>
        <w:jc w:val="both"/>
        <w:rPr>
          <w:sz w:val="28"/>
          <w:szCs w:val="28"/>
        </w:rPr>
      </w:pPr>
      <w:r w:rsidRPr="00633D51">
        <w:rPr>
          <w:sz w:val="28"/>
          <w:szCs w:val="28"/>
        </w:rPr>
        <w:t xml:space="preserve">Промежуточная аттестация </w:t>
      </w:r>
      <w:r w:rsidR="003020C6">
        <w:rPr>
          <w:sz w:val="28"/>
          <w:szCs w:val="28"/>
        </w:rPr>
        <w:t xml:space="preserve">(экзаменационная неделя) </w:t>
      </w:r>
      <w:proofErr w:type="gramStart"/>
      <w:r w:rsidR="003020C6">
        <w:rPr>
          <w:sz w:val="28"/>
          <w:szCs w:val="28"/>
        </w:rPr>
        <w:t xml:space="preserve">проводится </w:t>
      </w:r>
      <w:r w:rsidR="009D720A">
        <w:rPr>
          <w:sz w:val="28"/>
          <w:szCs w:val="28"/>
        </w:rPr>
        <w:t xml:space="preserve">один раз </w:t>
      </w:r>
      <w:r w:rsidR="003020C6">
        <w:rPr>
          <w:sz w:val="28"/>
          <w:szCs w:val="28"/>
        </w:rPr>
        <w:t xml:space="preserve"> в год</w:t>
      </w:r>
      <w:r w:rsidR="009D720A">
        <w:rPr>
          <w:sz w:val="28"/>
          <w:szCs w:val="28"/>
        </w:rPr>
        <w:t xml:space="preserve"> </w:t>
      </w:r>
      <w:r w:rsidR="003020C6">
        <w:rPr>
          <w:sz w:val="28"/>
          <w:szCs w:val="28"/>
        </w:rPr>
        <w:t xml:space="preserve"> </w:t>
      </w:r>
      <w:r w:rsidRPr="00633D51">
        <w:rPr>
          <w:sz w:val="28"/>
          <w:szCs w:val="28"/>
        </w:rPr>
        <w:t>по итогам учебного года в переводных классах проводится</w:t>
      </w:r>
      <w:proofErr w:type="gramEnd"/>
      <w:r w:rsidRPr="00633D51">
        <w:rPr>
          <w:sz w:val="28"/>
          <w:szCs w:val="28"/>
        </w:rPr>
        <w:t xml:space="preserve"> в срок с 10 по 25 мая. При составлении расписания необходимо учитывать, что в день проводится не более одного контрольного среза (контрольной работы, тестирования, зачета и т.д.).</w:t>
      </w:r>
    </w:p>
    <w:p w:rsidR="00633D51" w:rsidRPr="00633D51" w:rsidRDefault="00633D51" w:rsidP="00BA117F">
      <w:pPr>
        <w:pStyle w:val="a9"/>
        <w:numPr>
          <w:ilvl w:val="0"/>
          <w:numId w:val="6"/>
        </w:numPr>
        <w:ind w:left="0" w:firstLine="426"/>
        <w:jc w:val="both"/>
        <w:rPr>
          <w:sz w:val="28"/>
          <w:szCs w:val="28"/>
        </w:rPr>
      </w:pPr>
      <w:r w:rsidRPr="00633D51">
        <w:rPr>
          <w:sz w:val="28"/>
          <w:szCs w:val="28"/>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Школой с учетом учебного плана, индивидуального учебного плана на основании заявления учащегося (его родителей, законных представителей).</w:t>
      </w:r>
    </w:p>
    <w:p w:rsidR="00633D51" w:rsidRPr="00633D51" w:rsidRDefault="00633D51" w:rsidP="00633D51">
      <w:pPr>
        <w:jc w:val="both"/>
        <w:rPr>
          <w:sz w:val="28"/>
          <w:szCs w:val="28"/>
        </w:rPr>
      </w:pPr>
      <w:r w:rsidRPr="00633D51">
        <w:rPr>
          <w:sz w:val="28"/>
          <w:szCs w:val="28"/>
        </w:rPr>
        <w:t>Педагогические работники доводят до сведения родит</w:t>
      </w:r>
      <w:r w:rsidR="0066661A">
        <w:rPr>
          <w:sz w:val="28"/>
          <w:szCs w:val="28"/>
        </w:rPr>
        <w:t xml:space="preserve">елей (законных представителей) </w:t>
      </w:r>
      <w:r w:rsidRPr="00633D51">
        <w:rPr>
          <w:sz w:val="28"/>
          <w:szCs w:val="28"/>
        </w:rPr>
        <w:t xml:space="preserve">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633D51">
        <w:rPr>
          <w:sz w:val="28"/>
          <w:szCs w:val="28"/>
        </w:rPr>
        <w:t>в</w:t>
      </w:r>
      <w:proofErr w:type="gramEnd"/>
      <w:r w:rsidRPr="00633D51">
        <w:rPr>
          <w:sz w:val="28"/>
          <w:szCs w:val="28"/>
        </w:rPr>
        <w:t xml:space="preserve"> </w:t>
      </w:r>
      <w:proofErr w:type="gramStart"/>
      <w:r w:rsidRPr="00633D51">
        <w:rPr>
          <w:sz w:val="28"/>
          <w:szCs w:val="28"/>
        </w:rPr>
        <w:t>родителями</w:t>
      </w:r>
      <w:proofErr w:type="gramEnd"/>
      <w:r w:rsidRPr="00633D51">
        <w:rPr>
          <w:sz w:val="28"/>
          <w:szCs w:val="28"/>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w:t>
      </w:r>
      <w:r w:rsidRPr="00633D51">
        <w:rPr>
          <w:sz w:val="28"/>
          <w:szCs w:val="28"/>
        </w:rPr>
        <w:lastRenderedPageBreak/>
        <w:t>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633D51" w:rsidRPr="0066661A" w:rsidRDefault="00633D51" w:rsidP="00BA117F">
      <w:pPr>
        <w:pStyle w:val="a9"/>
        <w:numPr>
          <w:ilvl w:val="0"/>
          <w:numId w:val="6"/>
        </w:numPr>
        <w:ind w:left="0" w:firstLine="360"/>
        <w:jc w:val="both"/>
        <w:rPr>
          <w:sz w:val="28"/>
          <w:szCs w:val="28"/>
        </w:rPr>
      </w:pPr>
      <w:r w:rsidRPr="0066661A">
        <w:rPr>
          <w:sz w:val="28"/>
          <w:szCs w:val="28"/>
        </w:rPr>
        <w:t>Особенности сроков и порядка проведения промежуточной аттестации могут быть установлены Школой для следующих категорий учащихся по заявлению учащихся (их законных представителей):</w:t>
      </w:r>
    </w:p>
    <w:p w:rsidR="00633D51" w:rsidRPr="0066661A" w:rsidRDefault="00633D51" w:rsidP="00BA117F">
      <w:pPr>
        <w:pStyle w:val="a9"/>
        <w:numPr>
          <w:ilvl w:val="0"/>
          <w:numId w:val="9"/>
        </w:numPr>
        <w:ind w:left="0" w:firstLine="360"/>
        <w:jc w:val="both"/>
        <w:rPr>
          <w:sz w:val="28"/>
          <w:szCs w:val="28"/>
        </w:rPr>
      </w:pPr>
      <w:r w:rsidRPr="0066661A">
        <w:rPr>
          <w:sz w:val="28"/>
          <w:szCs w:val="28"/>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66661A">
        <w:rPr>
          <w:sz w:val="28"/>
          <w:szCs w:val="28"/>
        </w:rPr>
        <w:t>сборы</w:t>
      </w:r>
      <w:proofErr w:type="gramEnd"/>
      <w:r w:rsidRPr="0066661A">
        <w:rPr>
          <w:sz w:val="28"/>
          <w:szCs w:val="28"/>
        </w:rPr>
        <w:t xml:space="preserve"> и иные подобные мероприятия;</w:t>
      </w:r>
    </w:p>
    <w:p w:rsidR="00633D51" w:rsidRPr="0066661A" w:rsidRDefault="00633D51" w:rsidP="00BA117F">
      <w:pPr>
        <w:pStyle w:val="a9"/>
        <w:numPr>
          <w:ilvl w:val="0"/>
          <w:numId w:val="9"/>
        </w:numPr>
        <w:ind w:left="0" w:firstLine="360"/>
        <w:jc w:val="both"/>
        <w:rPr>
          <w:sz w:val="28"/>
          <w:szCs w:val="28"/>
        </w:rPr>
      </w:pPr>
      <w:r w:rsidRPr="0066661A">
        <w:rPr>
          <w:sz w:val="28"/>
          <w:szCs w:val="28"/>
        </w:rPr>
        <w:t>отъезжающих на постоянное место жительства за рубеж;</w:t>
      </w:r>
    </w:p>
    <w:p w:rsidR="00633D51" w:rsidRPr="0066661A" w:rsidRDefault="00633D51" w:rsidP="00BA117F">
      <w:pPr>
        <w:pStyle w:val="a9"/>
        <w:numPr>
          <w:ilvl w:val="0"/>
          <w:numId w:val="9"/>
        </w:numPr>
        <w:ind w:left="0" w:firstLine="360"/>
        <w:jc w:val="both"/>
        <w:rPr>
          <w:sz w:val="28"/>
          <w:szCs w:val="28"/>
        </w:rPr>
      </w:pPr>
      <w:r w:rsidRPr="0066661A">
        <w:rPr>
          <w:sz w:val="28"/>
          <w:szCs w:val="28"/>
        </w:rPr>
        <w:t>для иных учащихся по решению педагогического совета.</w:t>
      </w:r>
    </w:p>
    <w:p w:rsidR="00633D51" w:rsidRPr="00633D51" w:rsidRDefault="00633D51" w:rsidP="00633D51">
      <w:pPr>
        <w:jc w:val="both"/>
        <w:rPr>
          <w:sz w:val="28"/>
          <w:szCs w:val="28"/>
        </w:rPr>
      </w:pPr>
      <w:r w:rsidRPr="00633D51">
        <w:rPr>
          <w:sz w:val="28"/>
          <w:szCs w:val="28"/>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633D51" w:rsidRPr="00633D51" w:rsidRDefault="00633D51" w:rsidP="00633D51">
      <w:pPr>
        <w:jc w:val="both"/>
        <w:rPr>
          <w:sz w:val="28"/>
          <w:szCs w:val="28"/>
        </w:rPr>
      </w:pPr>
      <w:r w:rsidRPr="00633D51">
        <w:rPr>
          <w:sz w:val="28"/>
          <w:szCs w:val="28"/>
        </w:rPr>
        <w:t xml:space="preserve">3.9 Итоги промежуточной аттестации обсуждаются на заседаниях методических объединений и педагогического совета </w:t>
      </w:r>
      <w:r w:rsidR="002220D7">
        <w:rPr>
          <w:sz w:val="28"/>
          <w:szCs w:val="28"/>
        </w:rPr>
        <w:t>ш</w:t>
      </w:r>
      <w:r w:rsidRPr="00633D51">
        <w:rPr>
          <w:sz w:val="28"/>
          <w:szCs w:val="28"/>
        </w:rPr>
        <w:t>колы.</w:t>
      </w:r>
    </w:p>
    <w:p w:rsidR="00633D51" w:rsidRPr="0066661A" w:rsidRDefault="00633D51" w:rsidP="00BA117F">
      <w:pPr>
        <w:pStyle w:val="a9"/>
        <w:numPr>
          <w:ilvl w:val="0"/>
          <w:numId w:val="1"/>
        </w:numPr>
        <w:jc w:val="both"/>
        <w:rPr>
          <w:b/>
          <w:sz w:val="28"/>
          <w:szCs w:val="28"/>
        </w:rPr>
      </w:pPr>
      <w:r w:rsidRPr="0066661A">
        <w:rPr>
          <w:b/>
          <w:sz w:val="28"/>
          <w:szCs w:val="28"/>
        </w:rPr>
        <w:t>Перевод учащихся.</w:t>
      </w:r>
    </w:p>
    <w:p w:rsidR="00633D51" w:rsidRPr="0066661A" w:rsidRDefault="00633D51" w:rsidP="00BA117F">
      <w:pPr>
        <w:pStyle w:val="a9"/>
        <w:numPr>
          <w:ilvl w:val="0"/>
          <w:numId w:val="10"/>
        </w:numPr>
        <w:shd w:val="clear" w:color="auto" w:fill="FFFFFF"/>
        <w:adjustRightInd w:val="0"/>
        <w:ind w:left="0" w:firstLine="360"/>
        <w:jc w:val="both"/>
        <w:rPr>
          <w:sz w:val="28"/>
          <w:szCs w:val="28"/>
        </w:rPr>
      </w:pPr>
      <w:proofErr w:type="gramStart"/>
      <w:r w:rsidRPr="0066661A">
        <w:rPr>
          <w:sz w:val="28"/>
          <w:szCs w:val="28"/>
        </w:rPr>
        <w:t>Учащиеся, освоившие в полном объёме учебные программы образовательной программы соответствующего уровня переводятся</w:t>
      </w:r>
      <w:proofErr w:type="gramEnd"/>
      <w:r w:rsidRPr="0066661A">
        <w:rPr>
          <w:sz w:val="28"/>
          <w:szCs w:val="28"/>
        </w:rPr>
        <w:t xml:space="preserve"> в следующий класс.</w:t>
      </w:r>
    </w:p>
    <w:p w:rsidR="00633D51" w:rsidRPr="00633D51" w:rsidRDefault="00633D51" w:rsidP="00BA117F">
      <w:pPr>
        <w:pStyle w:val="aa"/>
        <w:numPr>
          <w:ilvl w:val="0"/>
          <w:numId w:val="10"/>
        </w:numPr>
        <w:spacing w:before="0" w:beforeAutospacing="0" w:after="0" w:afterAutospacing="0"/>
        <w:ind w:left="0" w:firstLine="360"/>
        <w:jc w:val="both"/>
        <w:rPr>
          <w:sz w:val="28"/>
          <w:szCs w:val="28"/>
        </w:rPr>
      </w:pPr>
      <w:r w:rsidRPr="00633D51">
        <w:rPr>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DF49C3" w:rsidRPr="00633D51">
        <w:rPr>
          <w:sz w:val="28"/>
          <w:szCs w:val="28"/>
        </w:rPr>
        <w:t>не прохождение</w:t>
      </w:r>
      <w:proofErr w:type="gramEnd"/>
      <w:r w:rsidRPr="00633D51">
        <w:rPr>
          <w:sz w:val="28"/>
          <w:szCs w:val="28"/>
        </w:rPr>
        <w:t xml:space="preserve"> промежуточной аттестации при отсутствии уважительных причин признаются академической задолженностью.</w:t>
      </w:r>
    </w:p>
    <w:p w:rsidR="00633D51" w:rsidRPr="00633D51" w:rsidRDefault="00633D51" w:rsidP="00BA117F">
      <w:pPr>
        <w:pStyle w:val="aa"/>
        <w:numPr>
          <w:ilvl w:val="0"/>
          <w:numId w:val="10"/>
        </w:numPr>
        <w:spacing w:before="0" w:beforeAutospacing="0" w:after="0" w:afterAutospacing="0"/>
        <w:ind w:left="0" w:firstLine="360"/>
        <w:jc w:val="both"/>
        <w:rPr>
          <w:sz w:val="28"/>
          <w:szCs w:val="28"/>
        </w:rPr>
      </w:pPr>
      <w:proofErr w:type="gramStart"/>
      <w:r w:rsidRPr="00633D51">
        <w:rPr>
          <w:sz w:val="28"/>
          <w:szCs w:val="28"/>
        </w:rPr>
        <w:t>Обучающиеся</w:t>
      </w:r>
      <w:proofErr w:type="gramEnd"/>
      <w:r w:rsidRPr="00633D51">
        <w:rPr>
          <w:sz w:val="28"/>
          <w:szCs w:val="28"/>
        </w:rPr>
        <w:t xml:space="preserve"> обязаны ликвидировать академическую задолженность.</w:t>
      </w:r>
    </w:p>
    <w:p w:rsidR="00633D51" w:rsidRPr="00633D51" w:rsidRDefault="00633D51" w:rsidP="00BA117F">
      <w:pPr>
        <w:pStyle w:val="aa"/>
        <w:numPr>
          <w:ilvl w:val="0"/>
          <w:numId w:val="10"/>
        </w:numPr>
        <w:spacing w:before="0" w:beforeAutospacing="0" w:after="0" w:afterAutospacing="0"/>
        <w:ind w:left="0" w:firstLine="360"/>
        <w:jc w:val="both"/>
        <w:rPr>
          <w:sz w:val="28"/>
          <w:szCs w:val="28"/>
        </w:rPr>
      </w:pPr>
      <w:r w:rsidRPr="00633D51">
        <w:rPr>
          <w:sz w:val="28"/>
          <w:szCs w:val="28"/>
        </w:rPr>
        <w:t xml:space="preserve">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633D51">
        <w:rPr>
          <w:sz w:val="28"/>
          <w:szCs w:val="28"/>
        </w:rPr>
        <w:t>обучающемуся</w:t>
      </w:r>
      <w:proofErr w:type="gramEnd"/>
      <w:r w:rsidRPr="00633D51">
        <w:rPr>
          <w:sz w:val="28"/>
          <w:szCs w:val="28"/>
        </w:rPr>
        <w:t xml:space="preserve"> для ликвидации академической задолженности и обеспечить контроль за своевременностью ее ликвидации.</w:t>
      </w:r>
    </w:p>
    <w:p w:rsidR="00633D51" w:rsidRPr="00633D51" w:rsidRDefault="00633D51" w:rsidP="00BA117F">
      <w:pPr>
        <w:pStyle w:val="aa"/>
        <w:numPr>
          <w:ilvl w:val="0"/>
          <w:numId w:val="10"/>
        </w:numPr>
        <w:spacing w:before="0" w:beforeAutospacing="0" w:after="0" w:afterAutospacing="0"/>
        <w:ind w:left="0" w:firstLine="360"/>
        <w:jc w:val="both"/>
        <w:rPr>
          <w:sz w:val="28"/>
          <w:szCs w:val="28"/>
        </w:rPr>
      </w:pPr>
      <w:r w:rsidRPr="00633D51">
        <w:rPr>
          <w:sz w:val="28"/>
          <w:szCs w:val="28"/>
        </w:rPr>
        <w:t xml:space="preserve">Обучающиеся, имеющие академическую задолженность, вправе пройти промежуточную аттестацию по </w:t>
      </w:r>
      <w:proofErr w:type="gramStart"/>
      <w:r w:rsidRPr="00633D51">
        <w:rPr>
          <w:sz w:val="28"/>
          <w:szCs w:val="28"/>
        </w:rPr>
        <w:t>соответствующим</w:t>
      </w:r>
      <w:proofErr w:type="gramEnd"/>
      <w:r w:rsidRPr="00633D51">
        <w:rPr>
          <w:sz w:val="28"/>
          <w:szCs w:val="28"/>
        </w:rPr>
        <w:t xml:space="preserve"> учебному предмету, курсу, дисциплине (модулю) не более двух раз в сроки, определяемые </w:t>
      </w:r>
      <w:r w:rsidR="002220D7">
        <w:rPr>
          <w:sz w:val="28"/>
          <w:szCs w:val="28"/>
        </w:rPr>
        <w:t>ш</w:t>
      </w:r>
      <w:r w:rsidRPr="00633D51">
        <w:rPr>
          <w:sz w:val="28"/>
          <w:szCs w:val="28"/>
        </w:rPr>
        <w:t xml:space="preserve">колой,  в пределах одного года с момента образования академической задолженности. В указанный период не включаются время болезни </w:t>
      </w:r>
      <w:proofErr w:type="gramStart"/>
      <w:r w:rsidRPr="00633D51">
        <w:rPr>
          <w:sz w:val="28"/>
          <w:szCs w:val="28"/>
        </w:rPr>
        <w:t>обучающегося</w:t>
      </w:r>
      <w:proofErr w:type="gramEnd"/>
      <w:r w:rsidRPr="00633D51">
        <w:rPr>
          <w:sz w:val="28"/>
          <w:szCs w:val="28"/>
        </w:rPr>
        <w:t>.</w:t>
      </w:r>
    </w:p>
    <w:p w:rsidR="00633D51" w:rsidRPr="0066661A" w:rsidRDefault="00633D51" w:rsidP="00BA117F">
      <w:pPr>
        <w:pStyle w:val="a9"/>
        <w:numPr>
          <w:ilvl w:val="0"/>
          <w:numId w:val="10"/>
        </w:numPr>
        <w:ind w:left="0" w:firstLine="360"/>
        <w:jc w:val="both"/>
        <w:rPr>
          <w:sz w:val="28"/>
          <w:szCs w:val="28"/>
        </w:rPr>
      </w:pPr>
      <w:r w:rsidRPr="0066661A">
        <w:rPr>
          <w:sz w:val="28"/>
          <w:szCs w:val="28"/>
        </w:rPr>
        <w:t xml:space="preserve">Форма ликвидации академической задолженности выбирается </w:t>
      </w:r>
      <w:r w:rsidR="002220D7">
        <w:rPr>
          <w:sz w:val="28"/>
          <w:szCs w:val="28"/>
        </w:rPr>
        <w:t>ш</w:t>
      </w:r>
      <w:r w:rsidRPr="0066661A">
        <w:rPr>
          <w:sz w:val="28"/>
          <w:szCs w:val="28"/>
        </w:rPr>
        <w:t xml:space="preserve">колой самостоятельно и может проходить как письменно, так и устно в виде зачёта, контрольной работы и др. </w:t>
      </w:r>
    </w:p>
    <w:p w:rsidR="00633D51" w:rsidRPr="00633D51" w:rsidRDefault="00633D51" w:rsidP="00BA117F">
      <w:pPr>
        <w:pStyle w:val="aa"/>
        <w:numPr>
          <w:ilvl w:val="0"/>
          <w:numId w:val="10"/>
        </w:numPr>
        <w:spacing w:before="0" w:beforeAutospacing="0" w:after="0" w:afterAutospacing="0"/>
        <w:ind w:left="0" w:firstLine="360"/>
        <w:jc w:val="both"/>
        <w:rPr>
          <w:sz w:val="28"/>
          <w:szCs w:val="28"/>
        </w:rPr>
      </w:pPr>
      <w:r w:rsidRPr="00633D51">
        <w:rPr>
          <w:sz w:val="28"/>
          <w:szCs w:val="28"/>
        </w:rPr>
        <w:t xml:space="preserve">Для проведения промежуточной аттестации во второй раз </w:t>
      </w:r>
      <w:r w:rsidR="002220D7">
        <w:rPr>
          <w:sz w:val="28"/>
          <w:szCs w:val="28"/>
        </w:rPr>
        <w:lastRenderedPageBreak/>
        <w:t>ш</w:t>
      </w:r>
      <w:r w:rsidRPr="00633D51">
        <w:rPr>
          <w:sz w:val="28"/>
          <w:szCs w:val="28"/>
        </w:rPr>
        <w:t>колой создается  предметная комиссия, утвержденная приказом директора.</w:t>
      </w:r>
    </w:p>
    <w:p w:rsidR="00633D51" w:rsidRPr="00633D51" w:rsidRDefault="00633D51" w:rsidP="00BA117F">
      <w:pPr>
        <w:pStyle w:val="aa"/>
        <w:numPr>
          <w:ilvl w:val="0"/>
          <w:numId w:val="10"/>
        </w:numPr>
        <w:spacing w:before="0" w:beforeAutospacing="0" w:after="0" w:afterAutospacing="0"/>
        <w:ind w:left="0" w:firstLine="360"/>
        <w:jc w:val="both"/>
        <w:rPr>
          <w:sz w:val="28"/>
          <w:szCs w:val="28"/>
        </w:rPr>
      </w:pPr>
      <w:r w:rsidRPr="00633D51">
        <w:rPr>
          <w:sz w:val="28"/>
          <w:szCs w:val="28"/>
        </w:rPr>
        <w:t xml:space="preserve">Не допускается взимание платы с </w:t>
      </w:r>
      <w:proofErr w:type="gramStart"/>
      <w:r w:rsidRPr="00633D51">
        <w:rPr>
          <w:sz w:val="28"/>
          <w:szCs w:val="28"/>
        </w:rPr>
        <w:t>обучающихся</w:t>
      </w:r>
      <w:proofErr w:type="gramEnd"/>
      <w:r w:rsidRPr="00633D51">
        <w:rPr>
          <w:sz w:val="28"/>
          <w:szCs w:val="28"/>
        </w:rPr>
        <w:t xml:space="preserve"> за прохождение промежуточной аттестации.</w:t>
      </w:r>
    </w:p>
    <w:p w:rsidR="00633D51" w:rsidRPr="00633D51" w:rsidRDefault="00633D51" w:rsidP="00BA117F">
      <w:pPr>
        <w:pStyle w:val="aa"/>
        <w:numPr>
          <w:ilvl w:val="0"/>
          <w:numId w:val="10"/>
        </w:numPr>
        <w:spacing w:before="0" w:beforeAutospacing="0" w:after="0" w:afterAutospacing="0"/>
        <w:ind w:left="0" w:firstLine="360"/>
        <w:jc w:val="both"/>
        <w:rPr>
          <w:sz w:val="28"/>
          <w:szCs w:val="28"/>
        </w:rPr>
      </w:pPr>
      <w:proofErr w:type="gramStart"/>
      <w:r w:rsidRPr="00633D51">
        <w:rPr>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633D51" w:rsidRPr="0066661A" w:rsidRDefault="00633D51" w:rsidP="00BA117F">
      <w:pPr>
        <w:pStyle w:val="a9"/>
        <w:numPr>
          <w:ilvl w:val="0"/>
          <w:numId w:val="10"/>
        </w:numPr>
        <w:ind w:left="0" w:firstLine="360"/>
        <w:jc w:val="both"/>
        <w:rPr>
          <w:sz w:val="28"/>
          <w:szCs w:val="28"/>
        </w:rPr>
      </w:pPr>
      <w:r w:rsidRPr="0066661A">
        <w:rPr>
          <w:sz w:val="28"/>
          <w:szCs w:val="28"/>
        </w:rPr>
        <w:t xml:space="preserve">Условный перевод обучающегося в следующий класс производится по решению педагогического совета в соответствии с его компетенцией, определенной Уставом Школы. </w:t>
      </w:r>
    </w:p>
    <w:p w:rsidR="00633D51" w:rsidRPr="0066661A" w:rsidRDefault="00633D51" w:rsidP="00BA117F">
      <w:pPr>
        <w:pStyle w:val="a9"/>
        <w:numPr>
          <w:ilvl w:val="0"/>
          <w:numId w:val="10"/>
        </w:numPr>
        <w:ind w:left="0" w:firstLine="360"/>
        <w:jc w:val="both"/>
        <w:rPr>
          <w:sz w:val="28"/>
          <w:szCs w:val="28"/>
        </w:rPr>
      </w:pPr>
      <w:r w:rsidRPr="0066661A">
        <w:rPr>
          <w:sz w:val="28"/>
          <w:szCs w:val="28"/>
        </w:rPr>
        <w:t>Педагогическим советом на заседании, посвященном переводу учащихся в следующий класс, определяются и заносятся в протокол условия осуществления перевода обучающихся на ступени начального общего, основного общего и среднего  общего образования, имеющих по итогам учебного года академическую задолженность.</w:t>
      </w:r>
    </w:p>
    <w:p w:rsidR="00633D51" w:rsidRPr="0066661A" w:rsidRDefault="00633D51" w:rsidP="00BA117F">
      <w:pPr>
        <w:pStyle w:val="a9"/>
        <w:numPr>
          <w:ilvl w:val="0"/>
          <w:numId w:val="10"/>
        </w:numPr>
        <w:ind w:left="0" w:firstLine="360"/>
        <w:jc w:val="both"/>
        <w:rPr>
          <w:sz w:val="28"/>
          <w:szCs w:val="28"/>
        </w:rPr>
      </w:pPr>
      <w:r w:rsidRPr="0066661A">
        <w:rPr>
          <w:sz w:val="28"/>
          <w:szCs w:val="28"/>
        </w:rPr>
        <w:t xml:space="preserve">В протоколе педагогического совета указывается фамилия ученика, класс обучения, название предметов, по которым по итогам года он имеет неудовлетворительную отметку; определяется срок ликвидации задолженности. На основании решения педагогического совета издаётся соответствующий приказ. </w:t>
      </w:r>
    </w:p>
    <w:p w:rsidR="00633D51" w:rsidRPr="0066661A" w:rsidRDefault="00633D51" w:rsidP="00BA117F">
      <w:pPr>
        <w:pStyle w:val="a9"/>
        <w:numPr>
          <w:ilvl w:val="0"/>
          <w:numId w:val="10"/>
        </w:numPr>
        <w:ind w:left="0" w:firstLine="360"/>
        <w:jc w:val="both"/>
        <w:rPr>
          <w:sz w:val="28"/>
          <w:szCs w:val="28"/>
        </w:rPr>
      </w:pPr>
      <w:r w:rsidRPr="0066661A">
        <w:rPr>
          <w:sz w:val="28"/>
          <w:szCs w:val="28"/>
        </w:rPr>
        <w:t xml:space="preserve">Родители (законные представители) условно переведенного обучающегося письменно уведомляются о принятом решении, сроках ликвидации задолженности, объёме необходимого для освоения учебного материала. </w:t>
      </w:r>
    </w:p>
    <w:p w:rsidR="00633D51" w:rsidRPr="0066661A" w:rsidRDefault="00633D51" w:rsidP="00BA117F">
      <w:pPr>
        <w:pStyle w:val="a9"/>
        <w:numPr>
          <w:ilvl w:val="0"/>
          <w:numId w:val="10"/>
        </w:numPr>
        <w:ind w:left="0" w:firstLine="360"/>
        <w:jc w:val="both"/>
        <w:rPr>
          <w:sz w:val="28"/>
          <w:szCs w:val="28"/>
        </w:rPr>
      </w:pPr>
      <w:r w:rsidRPr="0066661A">
        <w:rPr>
          <w:sz w:val="28"/>
          <w:szCs w:val="28"/>
        </w:rPr>
        <w:t xml:space="preserve">Условно переведенные зачисляются в следующий класс на основании решения педагогического совета и приказа директора школы, их фамилии вносятся в списки классного журнала текущего года. </w:t>
      </w:r>
    </w:p>
    <w:p w:rsidR="00633D51" w:rsidRPr="0066661A" w:rsidRDefault="00633D51" w:rsidP="00BA117F">
      <w:pPr>
        <w:pStyle w:val="a9"/>
        <w:numPr>
          <w:ilvl w:val="0"/>
          <w:numId w:val="10"/>
        </w:numPr>
        <w:ind w:left="0" w:firstLine="360"/>
        <w:jc w:val="both"/>
        <w:rPr>
          <w:sz w:val="28"/>
          <w:szCs w:val="28"/>
        </w:rPr>
      </w:pPr>
      <w:proofErr w:type="gramStart"/>
      <w:r w:rsidRPr="0066661A">
        <w:rPr>
          <w:sz w:val="28"/>
          <w:szCs w:val="28"/>
        </w:rPr>
        <w:t>Обучающиеся, успешно ликвидировавшие академическую задолженность в установленные сроки, продолжают обучение в данном классе.</w:t>
      </w:r>
      <w:proofErr w:type="gramEnd"/>
      <w:r w:rsidRPr="0066661A">
        <w:rPr>
          <w:sz w:val="28"/>
          <w:szCs w:val="28"/>
        </w:rPr>
        <w:t xml:space="preserve"> Педагогическим советом принимается решение о переводе учащегося, на основании которого директором школы издаётся приказ. В классный журнал предыдущего года вносится соответствующая запись рядом с записью об условном переводе.</w:t>
      </w:r>
    </w:p>
    <w:p w:rsidR="00633D51" w:rsidRPr="00633D51" w:rsidRDefault="00633D51" w:rsidP="00BA117F">
      <w:pPr>
        <w:pStyle w:val="aa"/>
        <w:numPr>
          <w:ilvl w:val="0"/>
          <w:numId w:val="10"/>
        </w:numPr>
        <w:spacing w:before="0" w:beforeAutospacing="0" w:after="0" w:afterAutospacing="0"/>
        <w:ind w:left="0" w:firstLine="360"/>
        <w:jc w:val="both"/>
        <w:rPr>
          <w:sz w:val="28"/>
          <w:szCs w:val="28"/>
        </w:rPr>
      </w:pPr>
      <w:proofErr w:type="gramStart"/>
      <w:r w:rsidRPr="00633D51">
        <w:rPr>
          <w:sz w:val="28"/>
          <w:szCs w:val="28"/>
        </w:rP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6661A" w:rsidRDefault="00633D51" w:rsidP="00BA117F">
      <w:pPr>
        <w:pStyle w:val="aa"/>
        <w:numPr>
          <w:ilvl w:val="0"/>
          <w:numId w:val="10"/>
        </w:numPr>
        <w:spacing w:before="0" w:beforeAutospacing="0" w:after="0" w:afterAutospacing="0"/>
        <w:ind w:left="0" w:firstLine="360"/>
        <w:jc w:val="both"/>
        <w:rPr>
          <w:sz w:val="28"/>
          <w:szCs w:val="28"/>
        </w:rPr>
      </w:pPr>
      <w:r w:rsidRPr="00633D51">
        <w:rPr>
          <w:sz w:val="28"/>
          <w:szCs w:val="28"/>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w:t>
      </w:r>
      <w:r w:rsidRPr="00633D51">
        <w:rPr>
          <w:sz w:val="28"/>
          <w:szCs w:val="28"/>
        </w:rPr>
        <w:lastRenderedPageBreak/>
        <w:t>академической задолженности, продолжают получать образование в Школе.</w:t>
      </w:r>
    </w:p>
    <w:p w:rsidR="00D23FBA" w:rsidRDefault="00633D51" w:rsidP="00BA117F">
      <w:pPr>
        <w:pStyle w:val="aa"/>
        <w:numPr>
          <w:ilvl w:val="0"/>
          <w:numId w:val="10"/>
        </w:numPr>
        <w:spacing w:before="0" w:beforeAutospacing="0" w:after="0" w:afterAutospacing="0"/>
        <w:ind w:left="0" w:firstLine="360"/>
        <w:jc w:val="both"/>
        <w:rPr>
          <w:color w:val="000000"/>
          <w:sz w:val="28"/>
          <w:szCs w:val="28"/>
        </w:rPr>
      </w:pPr>
      <w:r w:rsidRPr="0066661A">
        <w:rPr>
          <w:color w:val="000000"/>
          <w:sz w:val="28"/>
          <w:szCs w:val="28"/>
        </w:rPr>
        <w:t xml:space="preserve">Учащиеся (2-8,10 классов), имеющие все  годовые (итоговые) оценки «5» (отлично), награждаются  по решению педагогического совета ОУ похвальным  листом Министерства образования и науки РФ « За отличные успехи в учении». </w:t>
      </w:r>
    </w:p>
    <w:p w:rsidR="00D23FBA" w:rsidRDefault="00D23FBA">
      <w:pPr>
        <w:spacing w:after="200" w:line="276" w:lineRule="auto"/>
        <w:rPr>
          <w:color w:val="000000"/>
          <w:sz w:val="28"/>
          <w:szCs w:val="28"/>
        </w:rPr>
      </w:pPr>
      <w:r>
        <w:rPr>
          <w:color w:val="000000"/>
          <w:sz w:val="28"/>
          <w:szCs w:val="28"/>
        </w:rPr>
        <w:br w:type="page"/>
      </w:r>
    </w:p>
    <w:p w:rsidR="00D23FBA" w:rsidRPr="000134A0" w:rsidRDefault="00D23FBA" w:rsidP="00D23FBA">
      <w:pPr>
        <w:spacing w:before="100" w:beforeAutospacing="1" w:after="100" w:afterAutospacing="1"/>
        <w:ind w:left="720"/>
        <w:jc w:val="right"/>
      </w:pPr>
      <w:r w:rsidRPr="000134A0">
        <w:rPr>
          <w:sz w:val="27"/>
          <w:szCs w:val="27"/>
        </w:rPr>
        <w:lastRenderedPageBreak/>
        <w:t xml:space="preserve">Приложение </w:t>
      </w:r>
      <w:r>
        <w:rPr>
          <w:sz w:val="27"/>
          <w:szCs w:val="27"/>
        </w:rPr>
        <w:t>1</w:t>
      </w:r>
    </w:p>
    <w:p w:rsidR="00D23FBA" w:rsidRPr="00D23FBA" w:rsidRDefault="00D23FBA" w:rsidP="00D23FBA">
      <w:pPr>
        <w:spacing w:before="100" w:beforeAutospacing="1" w:after="100" w:afterAutospacing="1"/>
        <w:jc w:val="center"/>
        <w:rPr>
          <w:sz w:val="28"/>
          <w:szCs w:val="28"/>
        </w:rPr>
      </w:pPr>
      <w:r w:rsidRPr="00D23FBA">
        <w:rPr>
          <w:b/>
          <w:bCs/>
          <w:sz w:val="28"/>
          <w:szCs w:val="28"/>
        </w:rPr>
        <w:t>Критерии выставления текущих отметок успеваемости</w:t>
      </w:r>
    </w:p>
    <w:p w:rsidR="00D23FBA" w:rsidRPr="00D23FBA" w:rsidRDefault="00D23FBA" w:rsidP="00D23FBA">
      <w:pPr>
        <w:spacing w:before="100" w:beforeAutospacing="1" w:after="100" w:afterAutospacing="1"/>
        <w:jc w:val="center"/>
        <w:rPr>
          <w:sz w:val="28"/>
          <w:szCs w:val="28"/>
        </w:rPr>
      </w:pPr>
      <w:r w:rsidRPr="00D23FBA">
        <w:rPr>
          <w:b/>
          <w:bCs/>
          <w:sz w:val="28"/>
          <w:szCs w:val="28"/>
        </w:rPr>
        <w:t>1. Общая характеристика оценочной шкалы</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Отметки по результатам проверки и оценки выполненных </w:t>
      </w:r>
      <w:proofErr w:type="gramStart"/>
      <w:r w:rsidRPr="00D23FBA">
        <w:rPr>
          <w:sz w:val="28"/>
          <w:szCs w:val="28"/>
        </w:rPr>
        <w:t>обучающимися</w:t>
      </w:r>
      <w:proofErr w:type="gramEnd"/>
      <w:r w:rsidRPr="00D23FBA">
        <w:rPr>
          <w:sz w:val="28"/>
          <w:szCs w:val="28"/>
        </w:rPr>
        <w:t xml:space="preserve"> работ выставляются по пятизначной порядковой шкале.</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«отлично»</w:t>
      </w:r>
      <w:r w:rsidRPr="00D23FBA">
        <w:rPr>
          <w:sz w:val="28"/>
          <w:szCs w:val="28"/>
        </w:rPr>
        <w:t xml:space="preserve"> (5 баллов) выставляется, если </w:t>
      </w:r>
      <w:proofErr w:type="gramStart"/>
      <w:r w:rsidRPr="00D23FBA">
        <w:rPr>
          <w:sz w:val="28"/>
          <w:szCs w:val="28"/>
        </w:rPr>
        <w:t>обучающийся</w:t>
      </w:r>
      <w:proofErr w:type="gramEnd"/>
      <w:r w:rsidRPr="00D23FBA">
        <w:rPr>
          <w:sz w:val="28"/>
          <w:szCs w:val="28"/>
        </w:rPr>
        <w:t xml:space="preserve"> демонстрирует:</w:t>
      </w:r>
    </w:p>
    <w:p w:rsidR="00D23FBA" w:rsidRPr="00D23FBA" w:rsidRDefault="00D23FBA" w:rsidP="00D23FBA">
      <w:pPr>
        <w:pStyle w:val="a9"/>
        <w:numPr>
          <w:ilvl w:val="0"/>
          <w:numId w:val="32"/>
        </w:numPr>
        <w:spacing w:before="100" w:beforeAutospacing="1" w:after="100" w:afterAutospacing="1"/>
        <w:contextualSpacing w:val="0"/>
        <w:rPr>
          <w:sz w:val="28"/>
          <w:szCs w:val="28"/>
        </w:rPr>
      </w:pPr>
      <w:r w:rsidRPr="00D23FBA">
        <w:rPr>
          <w:sz w:val="28"/>
          <w:szCs w:val="28"/>
        </w:rPr>
        <w:t>уверенное знание и понимание учебного материала;</w:t>
      </w:r>
    </w:p>
    <w:p w:rsidR="00D23FBA" w:rsidRPr="00D23FBA" w:rsidRDefault="00D23FBA" w:rsidP="00D23FBA">
      <w:pPr>
        <w:pStyle w:val="a9"/>
        <w:numPr>
          <w:ilvl w:val="0"/>
          <w:numId w:val="32"/>
        </w:numPr>
        <w:spacing w:before="100" w:beforeAutospacing="1" w:after="100" w:afterAutospacing="1"/>
        <w:contextualSpacing w:val="0"/>
        <w:jc w:val="both"/>
        <w:rPr>
          <w:sz w:val="28"/>
          <w:szCs w:val="28"/>
        </w:rPr>
      </w:pPr>
      <w:r w:rsidRPr="00D23FBA">
        <w:rPr>
          <w:sz w:val="28"/>
          <w:szCs w:val="28"/>
        </w:rPr>
        <w:t xml:space="preserve">умение выделять главное в изученном материале, обобщать факты и практические примеры, делать выводы, устанавливать </w:t>
      </w:r>
      <w:proofErr w:type="spellStart"/>
      <w:r w:rsidRPr="00D23FBA">
        <w:rPr>
          <w:sz w:val="28"/>
          <w:szCs w:val="28"/>
        </w:rPr>
        <w:t>межпредметные</w:t>
      </w:r>
      <w:proofErr w:type="spellEnd"/>
      <w:r w:rsidRPr="00D23FBA">
        <w:rPr>
          <w:sz w:val="28"/>
          <w:szCs w:val="28"/>
        </w:rPr>
        <w:t xml:space="preserve"> и </w:t>
      </w:r>
      <w:proofErr w:type="spellStart"/>
      <w:r w:rsidRPr="00D23FBA">
        <w:rPr>
          <w:sz w:val="28"/>
          <w:szCs w:val="28"/>
        </w:rPr>
        <w:t>внутрипредметные</w:t>
      </w:r>
      <w:proofErr w:type="spellEnd"/>
      <w:r w:rsidRPr="00D23FBA">
        <w:rPr>
          <w:sz w:val="28"/>
          <w:szCs w:val="28"/>
        </w:rPr>
        <w:t xml:space="preserve"> связи;</w:t>
      </w:r>
    </w:p>
    <w:p w:rsidR="00D23FBA" w:rsidRPr="00D23FBA" w:rsidRDefault="00D23FBA" w:rsidP="00D23FBA">
      <w:pPr>
        <w:pStyle w:val="a9"/>
        <w:numPr>
          <w:ilvl w:val="0"/>
          <w:numId w:val="32"/>
        </w:numPr>
        <w:spacing w:before="100" w:beforeAutospacing="1" w:after="100" w:afterAutospacing="1"/>
        <w:contextualSpacing w:val="0"/>
        <w:rPr>
          <w:sz w:val="28"/>
          <w:szCs w:val="28"/>
        </w:rPr>
      </w:pPr>
      <w:r w:rsidRPr="00D23FBA">
        <w:rPr>
          <w:sz w:val="28"/>
          <w:szCs w:val="28"/>
        </w:rPr>
        <w:t>умение применять полученные знания в новой ситуации;</w:t>
      </w:r>
    </w:p>
    <w:p w:rsidR="00D23FBA" w:rsidRPr="00D23FBA" w:rsidRDefault="00D23FBA" w:rsidP="00D23FBA">
      <w:pPr>
        <w:pStyle w:val="a9"/>
        <w:numPr>
          <w:ilvl w:val="0"/>
          <w:numId w:val="31"/>
        </w:numPr>
        <w:spacing w:before="100" w:beforeAutospacing="1" w:after="100" w:afterAutospacing="1"/>
        <w:contextualSpacing w:val="0"/>
        <w:jc w:val="both"/>
        <w:rPr>
          <w:sz w:val="28"/>
          <w:szCs w:val="28"/>
        </w:rPr>
      </w:pPr>
      <w:r w:rsidRPr="00D23FBA">
        <w:rPr>
          <w:sz w:val="28"/>
          <w:szCs w:val="28"/>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D23FBA" w:rsidRPr="00D23FBA" w:rsidRDefault="00D23FBA" w:rsidP="00D23FBA">
      <w:pPr>
        <w:numPr>
          <w:ilvl w:val="0"/>
          <w:numId w:val="13"/>
        </w:numPr>
        <w:spacing w:before="100" w:beforeAutospacing="1" w:after="100" w:afterAutospacing="1"/>
        <w:jc w:val="both"/>
        <w:rPr>
          <w:sz w:val="28"/>
          <w:szCs w:val="28"/>
        </w:rPr>
      </w:pPr>
      <w:r w:rsidRPr="00D23FBA">
        <w:rPr>
          <w:sz w:val="28"/>
          <w:szCs w:val="28"/>
        </w:rPr>
        <w:t>соблюдение культуры письменной и устной речи, правил оформления письменных работ.</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«хорошо»</w:t>
      </w:r>
      <w:r w:rsidRPr="00D23FBA">
        <w:rPr>
          <w:sz w:val="28"/>
          <w:szCs w:val="28"/>
        </w:rPr>
        <w:t xml:space="preserve"> (4 балла) выставляется, если </w:t>
      </w:r>
      <w:proofErr w:type="gramStart"/>
      <w:r w:rsidRPr="00D23FBA">
        <w:rPr>
          <w:sz w:val="28"/>
          <w:szCs w:val="28"/>
        </w:rPr>
        <w:t>обучающийся</w:t>
      </w:r>
      <w:proofErr w:type="gramEnd"/>
      <w:r w:rsidRPr="00D23FBA">
        <w:rPr>
          <w:sz w:val="28"/>
          <w:szCs w:val="28"/>
        </w:rPr>
        <w:t xml:space="preserve"> демонстрирует:</w:t>
      </w:r>
    </w:p>
    <w:p w:rsidR="00D23FBA" w:rsidRPr="00D23FBA" w:rsidRDefault="00D23FBA" w:rsidP="00D23FBA">
      <w:pPr>
        <w:pStyle w:val="a9"/>
        <w:numPr>
          <w:ilvl w:val="0"/>
          <w:numId w:val="31"/>
        </w:numPr>
        <w:spacing w:before="100" w:beforeAutospacing="1" w:after="100" w:afterAutospacing="1"/>
        <w:contextualSpacing w:val="0"/>
        <w:rPr>
          <w:sz w:val="28"/>
          <w:szCs w:val="28"/>
        </w:rPr>
      </w:pPr>
      <w:r w:rsidRPr="00D23FBA">
        <w:rPr>
          <w:sz w:val="28"/>
          <w:szCs w:val="28"/>
        </w:rPr>
        <w:t>знание основного учебного материала;</w:t>
      </w:r>
    </w:p>
    <w:p w:rsidR="00D23FBA" w:rsidRPr="00D23FBA" w:rsidRDefault="00D23FBA" w:rsidP="00D23FBA">
      <w:pPr>
        <w:pStyle w:val="a9"/>
        <w:numPr>
          <w:ilvl w:val="0"/>
          <w:numId w:val="31"/>
        </w:numPr>
        <w:spacing w:before="100" w:beforeAutospacing="1" w:after="100" w:afterAutospacing="1"/>
        <w:contextualSpacing w:val="0"/>
        <w:jc w:val="both"/>
        <w:rPr>
          <w:sz w:val="28"/>
          <w:szCs w:val="28"/>
        </w:rPr>
      </w:pPr>
      <w:r w:rsidRPr="00D23FBA">
        <w:rPr>
          <w:sz w:val="28"/>
          <w:szCs w:val="28"/>
        </w:rPr>
        <w:t xml:space="preserve">умение выделять главное в изученном материале, обобщать факты и практические примеры, делать выводы, устанавливать </w:t>
      </w:r>
      <w:proofErr w:type="spellStart"/>
      <w:r w:rsidRPr="00D23FBA">
        <w:rPr>
          <w:sz w:val="28"/>
          <w:szCs w:val="28"/>
        </w:rPr>
        <w:t>внутрипредметные</w:t>
      </w:r>
      <w:proofErr w:type="spellEnd"/>
      <w:r w:rsidRPr="00D23FBA">
        <w:rPr>
          <w:sz w:val="28"/>
          <w:szCs w:val="28"/>
        </w:rPr>
        <w:t xml:space="preserve"> связи;</w:t>
      </w:r>
    </w:p>
    <w:p w:rsidR="00D23FBA" w:rsidRPr="00D23FBA" w:rsidRDefault="00D23FBA" w:rsidP="00D23FBA">
      <w:pPr>
        <w:pStyle w:val="a9"/>
        <w:numPr>
          <w:ilvl w:val="0"/>
          <w:numId w:val="31"/>
        </w:numPr>
        <w:spacing w:before="100" w:beforeAutospacing="1" w:after="100" w:afterAutospacing="1"/>
        <w:contextualSpacing w:val="0"/>
        <w:rPr>
          <w:sz w:val="28"/>
          <w:szCs w:val="28"/>
        </w:rPr>
      </w:pPr>
      <w:r w:rsidRPr="00D23FBA">
        <w:rPr>
          <w:sz w:val="28"/>
          <w:szCs w:val="28"/>
        </w:rPr>
        <w:t>недочёты при воспроизведении изученного материала;</w:t>
      </w:r>
    </w:p>
    <w:p w:rsidR="00D23FBA" w:rsidRPr="00D23FBA" w:rsidRDefault="00D23FBA" w:rsidP="00D23FBA">
      <w:pPr>
        <w:pStyle w:val="a9"/>
        <w:numPr>
          <w:ilvl w:val="0"/>
          <w:numId w:val="31"/>
        </w:numPr>
        <w:spacing w:before="100" w:beforeAutospacing="1" w:after="100" w:afterAutospacing="1"/>
        <w:contextualSpacing w:val="0"/>
        <w:jc w:val="both"/>
        <w:rPr>
          <w:sz w:val="28"/>
          <w:szCs w:val="28"/>
        </w:rPr>
      </w:pPr>
      <w:r w:rsidRPr="00D23FBA">
        <w:rPr>
          <w:sz w:val="28"/>
          <w:szCs w:val="28"/>
        </w:rPr>
        <w:t>соблюдение основных правил культуры письменной и устной речи, правил оформления письменных работ.</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«удовлетворительно»</w:t>
      </w:r>
      <w:r w:rsidRPr="00D23FBA">
        <w:rPr>
          <w:sz w:val="28"/>
          <w:szCs w:val="28"/>
        </w:rPr>
        <w:t xml:space="preserve"> (3 балла) выставляется, если </w:t>
      </w:r>
      <w:proofErr w:type="gramStart"/>
      <w:r w:rsidRPr="00D23FBA">
        <w:rPr>
          <w:sz w:val="28"/>
          <w:szCs w:val="28"/>
        </w:rPr>
        <w:t>обучающийся</w:t>
      </w:r>
      <w:proofErr w:type="gramEnd"/>
      <w:r w:rsidRPr="00D23FBA">
        <w:rPr>
          <w:sz w:val="28"/>
          <w:szCs w:val="28"/>
        </w:rPr>
        <w:t xml:space="preserve"> демонстрирует:</w:t>
      </w:r>
    </w:p>
    <w:p w:rsidR="00D23FBA" w:rsidRPr="00D23FBA" w:rsidRDefault="00D23FBA" w:rsidP="00D23FBA">
      <w:pPr>
        <w:pStyle w:val="a9"/>
        <w:numPr>
          <w:ilvl w:val="0"/>
          <w:numId w:val="33"/>
        </w:numPr>
        <w:spacing w:before="100" w:beforeAutospacing="1" w:after="100" w:afterAutospacing="1"/>
        <w:contextualSpacing w:val="0"/>
        <w:rPr>
          <w:sz w:val="28"/>
          <w:szCs w:val="28"/>
        </w:rPr>
      </w:pPr>
      <w:r w:rsidRPr="00D23FBA">
        <w:rPr>
          <w:sz w:val="28"/>
          <w:szCs w:val="28"/>
        </w:rPr>
        <w:t>знание учебного материала на уровне минимальных требований;</w:t>
      </w:r>
    </w:p>
    <w:p w:rsidR="00D23FBA" w:rsidRPr="00D23FBA" w:rsidRDefault="00D23FBA" w:rsidP="00D23FBA">
      <w:pPr>
        <w:numPr>
          <w:ilvl w:val="0"/>
          <w:numId w:val="14"/>
        </w:numPr>
        <w:spacing w:before="100" w:beforeAutospacing="1" w:after="100" w:afterAutospacing="1"/>
        <w:jc w:val="both"/>
        <w:rPr>
          <w:sz w:val="28"/>
          <w:szCs w:val="28"/>
        </w:rPr>
      </w:pPr>
      <w:r w:rsidRPr="00D23FBA">
        <w:rPr>
          <w:sz w:val="28"/>
          <w:szCs w:val="28"/>
        </w:rPr>
        <w:t>умение воспроизводить изученный материал, затруднения в ответе на вопросы в измененной формулировке;</w:t>
      </w:r>
    </w:p>
    <w:p w:rsidR="00D23FBA" w:rsidRPr="00D23FBA" w:rsidRDefault="00D23FBA" w:rsidP="00D23FBA">
      <w:pPr>
        <w:numPr>
          <w:ilvl w:val="0"/>
          <w:numId w:val="14"/>
        </w:numPr>
        <w:spacing w:before="100" w:beforeAutospacing="1" w:after="100" w:afterAutospacing="1"/>
        <w:jc w:val="both"/>
        <w:rPr>
          <w:sz w:val="28"/>
          <w:szCs w:val="28"/>
        </w:rPr>
      </w:pPr>
      <w:r w:rsidRPr="00D23FBA">
        <w:rPr>
          <w:sz w:val="28"/>
          <w:szCs w:val="28"/>
        </w:rPr>
        <w:t xml:space="preserve">наличие грубой ошибки или нескольких негрубых ошибок при </w:t>
      </w:r>
      <w:r w:rsidRPr="00D23FBA">
        <w:rPr>
          <w:sz w:val="28"/>
          <w:szCs w:val="28"/>
        </w:rPr>
        <w:lastRenderedPageBreak/>
        <w:t>воспроизведении изученного материала;</w:t>
      </w:r>
    </w:p>
    <w:p w:rsidR="00D23FBA" w:rsidRPr="00D23FBA" w:rsidRDefault="00D23FBA" w:rsidP="00D23FBA">
      <w:pPr>
        <w:numPr>
          <w:ilvl w:val="0"/>
          <w:numId w:val="14"/>
        </w:numPr>
        <w:spacing w:before="100" w:beforeAutospacing="1" w:after="100" w:afterAutospacing="1"/>
        <w:jc w:val="both"/>
        <w:rPr>
          <w:sz w:val="28"/>
          <w:szCs w:val="28"/>
        </w:rPr>
      </w:pPr>
      <w:r w:rsidRPr="00D23FBA">
        <w:rPr>
          <w:sz w:val="28"/>
          <w:szCs w:val="28"/>
        </w:rPr>
        <w:t>несоблюдение отдельных правил культуры письменной и устной речи, правил оформления письменных работ.</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«неудовлетворительно»</w:t>
      </w:r>
      <w:r w:rsidRPr="00D23FBA">
        <w:rPr>
          <w:sz w:val="28"/>
          <w:szCs w:val="28"/>
        </w:rPr>
        <w:t xml:space="preserve"> (2 балла) выставляется, если </w:t>
      </w:r>
      <w:proofErr w:type="gramStart"/>
      <w:r w:rsidRPr="00D23FBA">
        <w:rPr>
          <w:sz w:val="28"/>
          <w:szCs w:val="28"/>
        </w:rPr>
        <w:t>обучающийся</w:t>
      </w:r>
      <w:proofErr w:type="gramEnd"/>
      <w:r w:rsidRPr="00D23FBA">
        <w:rPr>
          <w:sz w:val="28"/>
          <w:szCs w:val="28"/>
        </w:rPr>
        <w:t xml:space="preserve"> демонстрирует:</w:t>
      </w:r>
    </w:p>
    <w:p w:rsidR="00D23FBA" w:rsidRPr="00D23FBA" w:rsidRDefault="00D23FBA" w:rsidP="00D23FBA">
      <w:pPr>
        <w:pStyle w:val="a9"/>
        <w:numPr>
          <w:ilvl w:val="0"/>
          <w:numId w:val="30"/>
        </w:numPr>
        <w:spacing w:before="100" w:beforeAutospacing="1" w:after="100" w:afterAutospacing="1"/>
        <w:jc w:val="both"/>
        <w:rPr>
          <w:sz w:val="28"/>
          <w:szCs w:val="28"/>
        </w:rPr>
      </w:pPr>
      <w:r w:rsidRPr="00D23FBA">
        <w:rPr>
          <w:sz w:val="28"/>
          <w:szCs w:val="28"/>
        </w:rPr>
        <w:t>знание учебного материала на уровне ниже минимальных требований, фрагментарные представления об изученном материале;</w:t>
      </w:r>
    </w:p>
    <w:p w:rsidR="00D23FBA" w:rsidRPr="00D23FBA" w:rsidRDefault="00D23FBA" w:rsidP="00D23FBA">
      <w:pPr>
        <w:pStyle w:val="a9"/>
        <w:numPr>
          <w:ilvl w:val="0"/>
          <w:numId w:val="30"/>
        </w:numPr>
        <w:spacing w:before="100" w:beforeAutospacing="1" w:after="100" w:afterAutospacing="1"/>
        <w:jc w:val="both"/>
        <w:rPr>
          <w:sz w:val="28"/>
          <w:szCs w:val="28"/>
        </w:rPr>
      </w:pPr>
      <w:r w:rsidRPr="00D23FBA">
        <w:rPr>
          <w:sz w:val="28"/>
          <w:szCs w:val="28"/>
        </w:rPr>
        <w:t>отсутствие умений работать на уровне воспроизведения, затруднения при ответах на стандартные вопросы;</w:t>
      </w:r>
    </w:p>
    <w:p w:rsidR="00D23FBA" w:rsidRPr="00D23FBA" w:rsidRDefault="00D23FBA" w:rsidP="00D23FBA">
      <w:pPr>
        <w:pStyle w:val="a9"/>
        <w:numPr>
          <w:ilvl w:val="0"/>
          <w:numId w:val="30"/>
        </w:numPr>
        <w:spacing w:before="100" w:beforeAutospacing="1" w:after="100" w:afterAutospacing="1"/>
        <w:jc w:val="both"/>
        <w:rPr>
          <w:sz w:val="28"/>
          <w:szCs w:val="28"/>
        </w:rPr>
      </w:pPr>
      <w:r w:rsidRPr="00D23FBA">
        <w:rPr>
          <w:sz w:val="28"/>
          <w:szCs w:val="28"/>
        </w:rPr>
        <w:t>наличие нескольких грубых ошибок, большого числа негрубых при воспроизведении изученного материала;</w:t>
      </w:r>
    </w:p>
    <w:p w:rsidR="00D23FBA" w:rsidRPr="00D23FBA" w:rsidRDefault="00D23FBA" w:rsidP="00D23FBA">
      <w:pPr>
        <w:pStyle w:val="a9"/>
        <w:numPr>
          <w:ilvl w:val="0"/>
          <w:numId w:val="30"/>
        </w:numPr>
        <w:spacing w:before="100" w:beforeAutospacing="1" w:after="100" w:afterAutospacing="1"/>
        <w:jc w:val="both"/>
        <w:rPr>
          <w:sz w:val="28"/>
          <w:szCs w:val="28"/>
        </w:rPr>
      </w:pPr>
      <w:r w:rsidRPr="00D23FBA">
        <w:rPr>
          <w:sz w:val="28"/>
          <w:szCs w:val="28"/>
        </w:rPr>
        <w:t>несоблюдение основных правил культуры письменной и устной речи, правил оформления письменных работ.</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«плохо»</w:t>
      </w:r>
      <w:r w:rsidRPr="00D23FBA">
        <w:rPr>
          <w:sz w:val="28"/>
          <w:szCs w:val="28"/>
        </w:rPr>
        <w:t xml:space="preserve"> (1 балл) выставляется, если обучающийся демонстрирует:</w:t>
      </w:r>
    </w:p>
    <w:p w:rsidR="00D23FBA" w:rsidRPr="00D23FBA" w:rsidRDefault="00D23FBA" w:rsidP="00D23FBA">
      <w:pPr>
        <w:spacing w:before="100" w:beforeAutospacing="1" w:after="100" w:afterAutospacing="1"/>
        <w:rPr>
          <w:sz w:val="28"/>
          <w:szCs w:val="28"/>
        </w:rPr>
      </w:pPr>
      <w:r w:rsidRPr="00D23FBA">
        <w:rPr>
          <w:sz w:val="28"/>
          <w:szCs w:val="28"/>
        </w:rPr>
        <w:t>• полное незнание изученного материала;</w:t>
      </w:r>
    </w:p>
    <w:p w:rsidR="00D23FBA" w:rsidRPr="00D23FBA" w:rsidRDefault="00D23FBA" w:rsidP="00D23FBA">
      <w:pPr>
        <w:spacing w:before="100" w:beforeAutospacing="1" w:after="100" w:afterAutospacing="1"/>
        <w:rPr>
          <w:sz w:val="28"/>
          <w:szCs w:val="28"/>
        </w:rPr>
      </w:pPr>
      <w:r w:rsidRPr="00D23FBA">
        <w:rPr>
          <w:sz w:val="28"/>
          <w:szCs w:val="28"/>
        </w:rPr>
        <w:t>• отсутствие элементарных умений и навыков.</w:t>
      </w:r>
    </w:p>
    <w:p w:rsidR="00D23FBA" w:rsidRPr="00D23FBA" w:rsidRDefault="00D23FBA" w:rsidP="00D23FBA">
      <w:pPr>
        <w:spacing w:before="100" w:beforeAutospacing="1" w:after="100" w:afterAutospacing="1"/>
        <w:jc w:val="center"/>
        <w:rPr>
          <w:sz w:val="28"/>
          <w:szCs w:val="28"/>
        </w:rPr>
      </w:pPr>
      <w:r w:rsidRPr="00D23FBA">
        <w:rPr>
          <w:b/>
          <w:bCs/>
          <w:sz w:val="28"/>
          <w:szCs w:val="28"/>
        </w:rPr>
        <w:t>2. Критерии выставления отметок за устные работы</w:t>
      </w:r>
    </w:p>
    <w:p w:rsidR="00D23FBA" w:rsidRPr="00D23FBA" w:rsidRDefault="00D23FBA" w:rsidP="00D23FBA">
      <w:pPr>
        <w:spacing w:before="100" w:beforeAutospacing="1" w:after="100" w:afterAutospacing="1"/>
        <w:rPr>
          <w:sz w:val="28"/>
          <w:szCs w:val="28"/>
        </w:rPr>
      </w:pPr>
      <w:r w:rsidRPr="00D23FBA">
        <w:rPr>
          <w:sz w:val="28"/>
          <w:szCs w:val="28"/>
        </w:rPr>
        <w:t xml:space="preserve">Отметка </w:t>
      </w:r>
      <w:r w:rsidRPr="00D23FBA">
        <w:rPr>
          <w:b/>
          <w:bCs/>
          <w:sz w:val="28"/>
          <w:szCs w:val="28"/>
        </w:rPr>
        <w:t>«отлично»</w:t>
      </w:r>
      <w:r w:rsidRPr="00D23FBA">
        <w:rPr>
          <w:sz w:val="28"/>
          <w:szCs w:val="28"/>
        </w:rPr>
        <w:t xml:space="preserve"> (5 баллов) выставляется, если </w:t>
      </w:r>
      <w:proofErr w:type="gramStart"/>
      <w:r w:rsidRPr="00D23FBA">
        <w:rPr>
          <w:sz w:val="28"/>
          <w:szCs w:val="28"/>
        </w:rPr>
        <w:t>обучающийся</w:t>
      </w:r>
      <w:proofErr w:type="gramEnd"/>
      <w:r w:rsidRPr="00D23FBA">
        <w:rPr>
          <w:sz w:val="28"/>
          <w:szCs w:val="28"/>
        </w:rPr>
        <w:t>:</w:t>
      </w:r>
    </w:p>
    <w:p w:rsidR="00D23FBA" w:rsidRPr="00D23FBA" w:rsidRDefault="00D23FBA" w:rsidP="00D23FBA">
      <w:pPr>
        <w:numPr>
          <w:ilvl w:val="0"/>
          <w:numId w:val="15"/>
        </w:numPr>
        <w:spacing w:before="100" w:beforeAutospacing="1" w:after="100" w:afterAutospacing="1"/>
        <w:jc w:val="both"/>
        <w:rPr>
          <w:sz w:val="28"/>
          <w:szCs w:val="28"/>
        </w:rPr>
      </w:pPr>
      <w:r w:rsidRPr="00D23FBA">
        <w:rPr>
          <w:sz w:val="28"/>
          <w:szCs w:val="28"/>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D23FBA" w:rsidRPr="00D23FBA" w:rsidRDefault="00D23FBA" w:rsidP="00D23FBA">
      <w:pPr>
        <w:numPr>
          <w:ilvl w:val="0"/>
          <w:numId w:val="15"/>
        </w:numPr>
        <w:spacing w:before="100" w:beforeAutospacing="1" w:after="100" w:afterAutospacing="1"/>
        <w:jc w:val="both"/>
        <w:rPr>
          <w:sz w:val="28"/>
          <w:szCs w:val="28"/>
        </w:rPr>
      </w:pPr>
      <w:r w:rsidRPr="00D23FBA">
        <w:rPr>
          <w:sz w:val="28"/>
          <w:szCs w:val="28"/>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D23FBA" w:rsidRPr="00D23FBA" w:rsidRDefault="00D23FBA" w:rsidP="00D23FBA">
      <w:pPr>
        <w:numPr>
          <w:ilvl w:val="0"/>
          <w:numId w:val="15"/>
        </w:numPr>
        <w:spacing w:before="100" w:beforeAutospacing="1" w:after="100" w:afterAutospacing="1"/>
        <w:jc w:val="both"/>
        <w:rPr>
          <w:sz w:val="28"/>
          <w:szCs w:val="28"/>
        </w:rPr>
      </w:pPr>
      <w:r w:rsidRPr="00D23FBA">
        <w:rPr>
          <w:sz w:val="28"/>
          <w:szCs w:val="28"/>
        </w:rPr>
        <w:t xml:space="preserve">самостоятельно анализирует и обобщает теоретический материал, результаты проведенных наблюдений и опытов; свободно устанавливает </w:t>
      </w:r>
      <w:proofErr w:type="spellStart"/>
      <w:r w:rsidRPr="00D23FBA">
        <w:rPr>
          <w:sz w:val="28"/>
          <w:szCs w:val="28"/>
        </w:rPr>
        <w:t>межпредметные</w:t>
      </w:r>
      <w:proofErr w:type="spellEnd"/>
      <w:r w:rsidRPr="00D23FBA">
        <w:rPr>
          <w:sz w:val="28"/>
          <w:szCs w:val="28"/>
        </w:rPr>
        <w:t xml:space="preserve"> (на основе ранее приобретенных знаний) и </w:t>
      </w:r>
      <w:proofErr w:type="spellStart"/>
      <w:r w:rsidRPr="00D23FBA">
        <w:rPr>
          <w:sz w:val="28"/>
          <w:szCs w:val="28"/>
        </w:rPr>
        <w:t>внутрипредметные</w:t>
      </w:r>
      <w:proofErr w:type="spellEnd"/>
      <w:r w:rsidRPr="00D23FBA">
        <w:rPr>
          <w:sz w:val="28"/>
          <w:szCs w:val="28"/>
        </w:rPr>
        <w:t xml:space="preserve"> связи;</w:t>
      </w:r>
    </w:p>
    <w:p w:rsidR="00D23FBA" w:rsidRPr="00D23FBA" w:rsidRDefault="00D23FBA" w:rsidP="00D23FBA">
      <w:pPr>
        <w:numPr>
          <w:ilvl w:val="0"/>
          <w:numId w:val="15"/>
        </w:numPr>
        <w:spacing w:before="100" w:beforeAutospacing="1" w:after="100" w:afterAutospacing="1"/>
        <w:jc w:val="both"/>
        <w:rPr>
          <w:sz w:val="28"/>
          <w:szCs w:val="28"/>
        </w:rPr>
      </w:pPr>
      <w:r w:rsidRPr="00D23FBA">
        <w:rPr>
          <w:sz w:val="28"/>
          <w:szCs w:val="28"/>
        </w:rPr>
        <w:t>уверенно и безошибочно применяет полученные знания в решении новых, ранее не встречавшихся задач;</w:t>
      </w:r>
    </w:p>
    <w:p w:rsidR="00D23FBA" w:rsidRPr="00D23FBA" w:rsidRDefault="00D23FBA" w:rsidP="00D23FBA">
      <w:pPr>
        <w:numPr>
          <w:ilvl w:val="0"/>
          <w:numId w:val="15"/>
        </w:numPr>
        <w:spacing w:before="100" w:beforeAutospacing="1" w:after="100" w:afterAutospacing="1"/>
        <w:jc w:val="both"/>
        <w:rPr>
          <w:sz w:val="28"/>
          <w:szCs w:val="28"/>
        </w:rPr>
      </w:pPr>
      <w:r w:rsidRPr="00D23FBA">
        <w:rPr>
          <w:sz w:val="28"/>
          <w:szCs w:val="28"/>
        </w:rPr>
        <w:t>излагает учебный материал литературным языком; правильно и обстоятельно отвечает на дополнительные вопросы учителя;</w:t>
      </w:r>
    </w:p>
    <w:p w:rsidR="00D23FBA" w:rsidRPr="00D23FBA" w:rsidRDefault="00D23FBA" w:rsidP="00D23FBA">
      <w:pPr>
        <w:numPr>
          <w:ilvl w:val="0"/>
          <w:numId w:val="15"/>
        </w:numPr>
        <w:spacing w:before="100" w:beforeAutospacing="1" w:after="100" w:afterAutospacing="1"/>
        <w:jc w:val="both"/>
        <w:rPr>
          <w:sz w:val="28"/>
          <w:szCs w:val="28"/>
        </w:rPr>
      </w:pPr>
      <w:r w:rsidRPr="00D23FBA">
        <w:rPr>
          <w:sz w:val="28"/>
          <w:szCs w:val="28"/>
        </w:rPr>
        <w:t xml:space="preserve">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w:t>
      </w:r>
      <w:r w:rsidRPr="00D23FBA">
        <w:rPr>
          <w:sz w:val="28"/>
          <w:szCs w:val="28"/>
        </w:rPr>
        <w:lastRenderedPageBreak/>
        <w:t>сопровождающих ответ; имеет необходимые навыки работы с приборами, чертежами, схемами и графиками, сопутствующими ответу;</w:t>
      </w:r>
    </w:p>
    <w:p w:rsidR="00D23FBA" w:rsidRPr="00D23FBA" w:rsidRDefault="00D23FBA" w:rsidP="00D23FBA">
      <w:pPr>
        <w:numPr>
          <w:ilvl w:val="0"/>
          <w:numId w:val="15"/>
        </w:numPr>
        <w:spacing w:before="100" w:beforeAutospacing="1" w:after="100" w:afterAutospacing="1"/>
        <w:jc w:val="both"/>
        <w:rPr>
          <w:sz w:val="28"/>
          <w:szCs w:val="28"/>
        </w:rPr>
      </w:pPr>
      <w:r w:rsidRPr="00D23FBA">
        <w:rPr>
          <w:sz w:val="28"/>
          <w:szCs w:val="28"/>
        </w:rPr>
        <w:t>допускает в ответе недочеты, которые легко исправляет по требованию учителя.</w:t>
      </w:r>
    </w:p>
    <w:p w:rsidR="00D23FBA" w:rsidRPr="00D23FBA" w:rsidRDefault="00D23FBA" w:rsidP="00D23FBA">
      <w:pPr>
        <w:spacing w:before="100" w:beforeAutospacing="1" w:after="100" w:afterAutospacing="1"/>
        <w:rPr>
          <w:sz w:val="28"/>
          <w:szCs w:val="28"/>
        </w:rPr>
      </w:pPr>
      <w:r w:rsidRPr="00D23FBA">
        <w:rPr>
          <w:sz w:val="28"/>
          <w:szCs w:val="28"/>
        </w:rPr>
        <w:t xml:space="preserve">Отметка </w:t>
      </w:r>
      <w:r w:rsidRPr="00D23FBA">
        <w:rPr>
          <w:b/>
          <w:bCs/>
          <w:sz w:val="28"/>
          <w:szCs w:val="28"/>
        </w:rPr>
        <w:t>«хорошо»</w:t>
      </w:r>
      <w:r w:rsidRPr="00D23FBA">
        <w:rPr>
          <w:sz w:val="28"/>
          <w:szCs w:val="28"/>
        </w:rPr>
        <w:t xml:space="preserve"> (4 балла) выставляется, если </w:t>
      </w:r>
      <w:proofErr w:type="gramStart"/>
      <w:r w:rsidRPr="00D23FBA">
        <w:rPr>
          <w:sz w:val="28"/>
          <w:szCs w:val="28"/>
        </w:rPr>
        <w:t>обучающийся</w:t>
      </w:r>
      <w:proofErr w:type="gramEnd"/>
      <w:r w:rsidRPr="00D23FBA">
        <w:rPr>
          <w:sz w:val="28"/>
          <w:szCs w:val="28"/>
        </w:rPr>
        <w:t>:</w:t>
      </w:r>
    </w:p>
    <w:p w:rsidR="00D23FBA" w:rsidRPr="00D23FBA" w:rsidRDefault="00D23FBA" w:rsidP="00D23FBA">
      <w:pPr>
        <w:pStyle w:val="a9"/>
        <w:numPr>
          <w:ilvl w:val="0"/>
          <w:numId w:val="34"/>
        </w:numPr>
        <w:spacing w:before="100" w:beforeAutospacing="1" w:after="100" w:afterAutospacing="1"/>
        <w:contextualSpacing w:val="0"/>
        <w:rPr>
          <w:sz w:val="28"/>
          <w:szCs w:val="28"/>
        </w:rPr>
      </w:pPr>
      <w:r w:rsidRPr="00D23FBA">
        <w:rPr>
          <w:sz w:val="28"/>
          <w:szCs w:val="28"/>
        </w:rPr>
        <w:t>показывает знание всего изученного учебного материала;</w:t>
      </w:r>
    </w:p>
    <w:p w:rsidR="00D23FBA" w:rsidRPr="00D23FBA" w:rsidRDefault="00D23FBA" w:rsidP="00D23FBA">
      <w:pPr>
        <w:numPr>
          <w:ilvl w:val="0"/>
          <w:numId w:val="16"/>
        </w:numPr>
        <w:spacing w:before="100" w:beforeAutospacing="1" w:after="100" w:afterAutospacing="1"/>
        <w:jc w:val="both"/>
        <w:rPr>
          <w:sz w:val="28"/>
          <w:szCs w:val="28"/>
        </w:rPr>
      </w:pPr>
      <w:r w:rsidRPr="00D23FBA">
        <w:rPr>
          <w:sz w:val="28"/>
          <w:szCs w:val="28"/>
        </w:rPr>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D23FBA" w:rsidRPr="00D23FBA" w:rsidRDefault="00D23FBA" w:rsidP="00D23FBA">
      <w:pPr>
        <w:numPr>
          <w:ilvl w:val="0"/>
          <w:numId w:val="16"/>
        </w:numPr>
        <w:spacing w:before="100" w:beforeAutospacing="1" w:after="100" w:afterAutospacing="1"/>
        <w:jc w:val="both"/>
        <w:rPr>
          <w:sz w:val="28"/>
          <w:szCs w:val="28"/>
        </w:rPr>
      </w:pPr>
      <w:r w:rsidRPr="00D23FBA">
        <w:rPr>
          <w:sz w:val="28"/>
          <w:szCs w:val="28"/>
        </w:rPr>
        <w:t>анализирует и обобщает теоретический материал, результаты проведенных наблюдений и опытов с помощью учителя;</w:t>
      </w:r>
    </w:p>
    <w:p w:rsidR="00D23FBA" w:rsidRPr="00D23FBA" w:rsidRDefault="00D23FBA" w:rsidP="00D23FBA">
      <w:pPr>
        <w:numPr>
          <w:ilvl w:val="0"/>
          <w:numId w:val="16"/>
        </w:numPr>
        <w:spacing w:before="100" w:beforeAutospacing="1" w:after="100" w:afterAutospacing="1"/>
        <w:jc w:val="both"/>
        <w:rPr>
          <w:sz w:val="28"/>
          <w:szCs w:val="28"/>
        </w:rPr>
      </w:pPr>
      <w:r w:rsidRPr="00D23FBA">
        <w:rPr>
          <w:sz w:val="28"/>
          <w:szCs w:val="28"/>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«удовлетворительно»</w:t>
      </w:r>
      <w:r w:rsidRPr="00D23FBA">
        <w:rPr>
          <w:sz w:val="28"/>
          <w:szCs w:val="28"/>
        </w:rPr>
        <w:t xml:space="preserve"> (3 балла) выставляется, если </w:t>
      </w:r>
      <w:proofErr w:type="gramStart"/>
      <w:r w:rsidRPr="00D23FBA">
        <w:rPr>
          <w:sz w:val="28"/>
          <w:szCs w:val="28"/>
        </w:rPr>
        <w:t>обучающийся</w:t>
      </w:r>
      <w:proofErr w:type="gramEnd"/>
      <w:r w:rsidRPr="00D23FBA">
        <w:rPr>
          <w:sz w:val="28"/>
          <w:szCs w:val="28"/>
        </w:rPr>
        <w:t>:</w:t>
      </w:r>
    </w:p>
    <w:p w:rsidR="00D23FBA" w:rsidRPr="00D23FBA" w:rsidRDefault="00D23FBA" w:rsidP="00D23FBA">
      <w:pPr>
        <w:numPr>
          <w:ilvl w:val="0"/>
          <w:numId w:val="17"/>
        </w:numPr>
        <w:spacing w:before="100" w:beforeAutospacing="1" w:after="100" w:afterAutospacing="1"/>
        <w:jc w:val="both"/>
        <w:rPr>
          <w:sz w:val="28"/>
          <w:szCs w:val="28"/>
        </w:rPr>
      </w:pPr>
      <w:r w:rsidRPr="00D23FBA">
        <w:rPr>
          <w:sz w:val="28"/>
          <w:szCs w:val="28"/>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D23FBA" w:rsidRPr="00D23FBA" w:rsidRDefault="00D23FBA" w:rsidP="00D23FBA">
      <w:pPr>
        <w:numPr>
          <w:ilvl w:val="0"/>
          <w:numId w:val="17"/>
        </w:numPr>
        <w:spacing w:before="100" w:beforeAutospacing="1" w:after="100" w:afterAutospacing="1"/>
        <w:jc w:val="both"/>
        <w:rPr>
          <w:sz w:val="28"/>
          <w:szCs w:val="28"/>
        </w:rPr>
      </w:pPr>
      <w:r w:rsidRPr="00D23FBA">
        <w:rPr>
          <w:sz w:val="28"/>
          <w:szCs w:val="28"/>
        </w:rPr>
        <w:t>применяет полученные знания при ответе на вопрос, анализе предложенных ситуаций по образцу;</w:t>
      </w:r>
    </w:p>
    <w:p w:rsidR="00D23FBA" w:rsidRPr="00D23FBA" w:rsidRDefault="00D23FBA" w:rsidP="00D23FBA">
      <w:pPr>
        <w:numPr>
          <w:ilvl w:val="0"/>
          <w:numId w:val="17"/>
        </w:numPr>
        <w:spacing w:before="100" w:beforeAutospacing="1" w:after="100" w:afterAutospacing="1"/>
        <w:jc w:val="both"/>
        <w:rPr>
          <w:sz w:val="28"/>
          <w:szCs w:val="28"/>
        </w:rPr>
      </w:pPr>
      <w:r w:rsidRPr="00D23FBA">
        <w:rPr>
          <w:sz w:val="28"/>
          <w:szCs w:val="28"/>
        </w:rPr>
        <w:t>допускает ошибки в использовании терминологии учебного предмета;</w:t>
      </w:r>
    </w:p>
    <w:p w:rsidR="00D23FBA" w:rsidRPr="00D23FBA" w:rsidRDefault="00D23FBA" w:rsidP="00D23FBA">
      <w:pPr>
        <w:numPr>
          <w:ilvl w:val="0"/>
          <w:numId w:val="18"/>
        </w:numPr>
        <w:spacing w:before="100" w:beforeAutospacing="1" w:after="100" w:afterAutospacing="1"/>
        <w:jc w:val="both"/>
        <w:rPr>
          <w:sz w:val="28"/>
          <w:szCs w:val="28"/>
        </w:rPr>
      </w:pPr>
      <w:r w:rsidRPr="00D23FBA">
        <w:rPr>
          <w:sz w:val="28"/>
          <w:szCs w:val="28"/>
        </w:rPr>
        <w:t xml:space="preserve">показывает </w:t>
      </w:r>
      <w:proofErr w:type="gramStart"/>
      <w:r w:rsidRPr="00D23FBA">
        <w:rPr>
          <w:sz w:val="28"/>
          <w:szCs w:val="28"/>
        </w:rPr>
        <w:t>недостаточную</w:t>
      </w:r>
      <w:proofErr w:type="gramEnd"/>
      <w:r w:rsidRPr="00D23FBA">
        <w:rPr>
          <w:sz w:val="28"/>
          <w:szCs w:val="28"/>
        </w:rPr>
        <w:t xml:space="preserve"> </w:t>
      </w:r>
      <w:proofErr w:type="spellStart"/>
      <w:r w:rsidRPr="00D23FBA">
        <w:rPr>
          <w:sz w:val="28"/>
          <w:szCs w:val="28"/>
        </w:rPr>
        <w:t>сформированность</w:t>
      </w:r>
      <w:proofErr w:type="spellEnd"/>
      <w:r w:rsidRPr="00D23FBA">
        <w:rPr>
          <w:sz w:val="28"/>
          <w:szCs w:val="28"/>
        </w:rPr>
        <w:t xml:space="preserve"> отдельных знаний и умений; выводы и обобщения аргументирует слабо, допускает в них ошибки;</w:t>
      </w:r>
    </w:p>
    <w:p w:rsidR="00D23FBA" w:rsidRPr="00D23FBA" w:rsidRDefault="00D23FBA" w:rsidP="00D23FBA">
      <w:pPr>
        <w:numPr>
          <w:ilvl w:val="0"/>
          <w:numId w:val="18"/>
        </w:numPr>
        <w:spacing w:before="100" w:beforeAutospacing="1" w:after="100" w:afterAutospacing="1"/>
        <w:jc w:val="both"/>
        <w:rPr>
          <w:sz w:val="28"/>
          <w:szCs w:val="28"/>
        </w:rPr>
      </w:pPr>
      <w:r w:rsidRPr="00D23FBA">
        <w:rPr>
          <w:sz w:val="28"/>
          <w:szCs w:val="28"/>
        </w:rPr>
        <w:t>затрудняется при анализе и обобщении учебного материала, результатов проведенных наблюдений и опытов;</w:t>
      </w:r>
    </w:p>
    <w:p w:rsidR="00D23FBA" w:rsidRPr="00D23FBA" w:rsidRDefault="00D23FBA" w:rsidP="00D23FBA">
      <w:pPr>
        <w:numPr>
          <w:ilvl w:val="0"/>
          <w:numId w:val="18"/>
        </w:numPr>
        <w:spacing w:before="100" w:beforeAutospacing="1" w:after="100" w:afterAutospacing="1"/>
        <w:jc w:val="both"/>
        <w:rPr>
          <w:sz w:val="28"/>
          <w:szCs w:val="28"/>
        </w:rPr>
      </w:pPr>
      <w:r w:rsidRPr="00D23FBA">
        <w:rPr>
          <w:sz w:val="28"/>
          <w:szCs w:val="28"/>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D23FBA" w:rsidRPr="00D23FBA" w:rsidRDefault="00D23FBA" w:rsidP="00D23FBA">
      <w:pPr>
        <w:numPr>
          <w:ilvl w:val="0"/>
          <w:numId w:val="18"/>
        </w:numPr>
        <w:spacing w:before="100" w:beforeAutospacing="1" w:after="100" w:afterAutospacing="1"/>
        <w:jc w:val="both"/>
        <w:rPr>
          <w:sz w:val="28"/>
          <w:szCs w:val="28"/>
        </w:rPr>
      </w:pPr>
      <w:r w:rsidRPr="00D23FBA">
        <w:rPr>
          <w:sz w:val="28"/>
          <w:szCs w:val="28"/>
        </w:rPr>
        <w:t>использует неупорядоченную систему условных обозначений при ведении записей, сопровождающих ответ.</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«неудовлетворительно»</w:t>
      </w:r>
      <w:r w:rsidRPr="00D23FBA">
        <w:rPr>
          <w:sz w:val="28"/>
          <w:szCs w:val="28"/>
        </w:rPr>
        <w:t xml:space="preserve"> (2 балла) выставляется, если </w:t>
      </w:r>
      <w:proofErr w:type="gramStart"/>
      <w:r w:rsidRPr="00D23FBA">
        <w:rPr>
          <w:sz w:val="28"/>
          <w:szCs w:val="28"/>
        </w:rPr>
        <w:lastRenderedPageBreak/>
        <w:t>обучающийся</w:t>
      </w:r>
      <w:proofErr w:type="gramEnd"/>
      <w:r w:rsidRPr="00D23FBA">
        <w:rPr>
          <w:sz w:val="28"/>
          <w:szCs w:val="28"/>
        </w:rPr>
        <w:t>:</w:t>
      </w:r>
    </w:p>
    <w:p w:rsidR="00D23FBA" w:rsidRPr="00D23FBA" w:rsidRDefault="00D23FBA" w:rsidP="00D23FBA">
      <w:pPr>
        <w:numPr>
          <w:ilvl w:val="0"/>
          <w:numId w:val="19"/>
        </w:numPr>
        <w:spacing w:before="100" w:beforeAutospacing="1" w:after="100" w:afterAutospacing="1"/>
        <w:jc w:val="both"/>
        <w:rPr>
          <w:sz w:val="28"/>
          <w:szCs w:val="28"/>
        </w:rPr>
      </w:pPr>
      <w:r w:rsidRPr="00D23FBA">
        <w:rPr>
          <w:sz w:val="28"/>
          <w:szCs w:val="28"/>
        </w:rPr>
        <w:t>не раскрыл основное содержание учебного материала в пределах поставленных вопросов;</w:t>
      </w:r>
    </w:p>
    <w:p w:rsidR="00D23FBA" w:rsidRPr="00D23FBA" w:rsidRDefault="00D23FBA" w:rsidP="00D23FBA">
      <w:pPr>
        <w:numPr>
          <w:ilvl w:val="0"/>
          <w:numId w:val="19"/>
        </w:numPr>
        <w:spacing w:before="100" w:beforeAutospacing="1" w:after="100" w:afterAutospacing="1"/>
        <w:jc w:val="both"/>
        <w:rPr>
          <w:sz w:val="28"/>
          <w:szCs w:val="28"/>
        </w:rPr>
      </w:pPr>
      <w:r w:rsidRPr="00D23FBA">
        <w:rPr>
          <w:sz w:val="28"/>
          <w:szCs w:val="28"/>
        </w:rPr>
        <w:t>не умеет применять имеющиеся знания к решению конкретных вопросов и задач по образцу;</w:t>
      </w:r>
    </w:p>
    <w:p w:rsidR="00D23FBA" w:rsidRPr="00D23FBA" w:rsidRDefault="00D23FBA" w:rsidP="00D23FBA">
      <w:pPr>
        <w:numPr>
          <w:ilvl w:val="0"/>
          <w:numId w:val="19"/>
        </w:numPr>
        <w:spacing w:before="100" w:beforeAutospacing="1" w:after="100" w:afterAutospacing="1"/>
        <w:jc w:val="both"/>
        <w:rPr>
          <w:sz w:val="28"/>
          <w:szCs w:val="28"/>
        </w:rPr>
      </w:pPr>
      <w:r w:rsidRPr="00D23FBA">
        <w:rPr>
          <w:sz w:val="28"/>
          <w:szCs w:val="28"/>
        </w:rPr>
        <w:t>допускает в ответе более двух грубых ошибок, которые не может исправить даже при помощи учителя.</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«плохо»</w:t>
      </w:r>
      <w:r w:rsidRPr="00D23FBA">
        <w:rPr>
          <w:sz w:val="28"/>
          <w:szCs w:val="28"/>
        </w:rPr>
        <w:t xml:space="preserve"> (1 балл) выставляется, если обучающийся не может ответить ни на один из поставленных вопросов.</w:t>
      </w:r>
    </w:p>
    <w:p w:rsidR="00D23FBA" w:rsidRPr="00D23FBA" w:rsidRDefault="00D23FBA" w:rsidP="00D23FBA">
      <w:pPr>
        <w:spacing w:before="100" w:beforeAutospacing="1" w:after="100" w:afterAutospacing="1"/>
        <w:ind w:left="720"/>
        <w:rPr>
          <w:sz w:val="28"/>
          <w:szCs w:val="28"/>
        </w:rPr>
      </w:pPr>
      <w:r w:rsidRPr="00D23FBA">
        <w:rPr>
          <w:b/>
          <w:bCs/>
          <w:sz w:val="28"/>
          <w:szCs w:val="28"/>
        </w:rPr>
        <w:t>3. Критерии выставления отметок за письменные работы</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«отлично»</w:t>
      </w:r>
      <w:r w:rsidRPr="00D23FBA">
        <w:rPr>
          <w:sz w:val="28"/>
          <w:szCs w:val="28"/>
        </w:rPr>
        <w:t xml:space="preserve"> (5 баллов) выставляется, если </w:t>
      </w:r>
      <w:proofErr w:type="gramStart"/>
      <w:r w:rsidRPr="00D23FBA">
        <w:rPr>
          <w:sz w:val="28"/>
          <w:szCs w:val="28"/>
        </w:rPr>
        <w:t>обучающийся</w:t>
      </w:r>
      <w:proofErr w:type="gramEnd"/>
      <w:r w:rsidRPr="00D23FBA">
        <w:rPr>
          <w:sz w:val="28"/>
          <w:szCs w:val="28"/>
        </w:rPr>
        <w:t xml:space="preserve"> выполнил работу без ошибок и недочетов, либо допустил не более одного недочета.</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«хорошо»</w:t>
      </w:r>
      <w:r w:rsidRPr="00D23FBA">
        <w:rPr>
          <w:sz w:val="28"/>
          <w:szCs w:val="28"/>
        </w:rPr>
        <w:t xml:space="preserve"> (4 балла) выставляется, если </w:t>
      </w:r>
      <w:proofErr w:type="gramStart"/>
      <w:r w:rsidRPr="00D23FBA">
        <w:rPr>
          <w:sz w:val="28"/>
          <w:szCs w:val="28"/>
        </w:rPr>
        <w:t>обучающийся</w:t>
      </w:r>
      <w:proofErr w:type="gramEnd"/>
      <w:r w:rsidRPr="00D23FBA">
        <w:rPr>
          <w:sz w:val="28"/>
          <w:szCs w:val="28"/>
        </w:rPr>
        <w:t xml:space="preserve"> выполнил работу полностью, но допустил в ней не более одной негрубой ошибки и одного недочета, либо не более двух недочетов.</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«удовлетворительно»</w:t>
      </w:r>
      <w:r w:rsidRPr="00D23FBA">
        <w:rPr>
          <w:sz w:val="28"/>
          <w:szCs w:val="28"/>
        </w:rPr>
        <w:t xml:space="preserve"> (3 балла) выставляется. Если </w:t>
      </w:r>
      <w:proofErr w:type="gramStart"/>
      <w:r w:rsidRPr="00D23FBA">
        <w:rPr>
          <w:sz w:val="28"/>
          <w:szCs w:val="28"/>
        </w:rPr>
        <w:t>обучающийся</w:t>
      </w:r>
      <w:proofErr w:type="gramEnd"/>
      <w:r w:rsidRPr="00D23FBA">
        <w:rPr>
          <w:sz w:val="28"/>
          <w:szCs w:val="28"/>
        </w:rPr>
        <w:t xml:space="preserve"> выполнил не менее половины работы, допустив при этом:</w:t>
      </w:r>
    </w:p>
    <w:p w:rsidR="00D23FBA" w:rsidRPr="00D23FBA" w:rsidRDefault="00D23FBA" w:rsidP="00D23FBA">
      <w:pPr>
        <w:numPr>
          <w:ilvl w:val="0"/>
          <w:numId w:val="20"/>
        </w:numPr>
        <w:spacing w:before="100" w:beforeAutospacing="1" w:after="100" w:afterAutospacing="1"/>
        <w:rPr>
          <w:sz w:val="28"/>
          <w:szCs w:val="28"/>
        </w:rPr>
      </w:pPr>
      <w:r w:rsidRPr="00D23FBA">
        <w:rPr>
          <w:sz w:val="28"/>
          <w:szCs w:val="28"/>
        </w:rPr>
        <w:t>не более двух грубых ошибок;</w:t>
      </w:r>
    </w:p>
    <w:p w:rsidR="00D23FBA" w:rsidRPr="00D23FBA" w:rsidRDefault="00D23FBA" w:rsidP="00D23FBA">
      <w:pPr>
        <w:numPr>
          <w:ilvl w:val="0"/>
          <w:numId w:val="20"/>
        </w:numPr>
        <w:spacing w:before="100" w:beforeAutospacing="1" w:after="100" w:afterAutospacing="1"/>
        <w:jc w:val="both"/>
        <w:rPr>
          <w:sz w:val="28"/>
          <w:szCs w:val="28"/>
        </w:rPr>
      </w:pPr>
      <w:r w:rsidRPr="00D23FBA">
        <w:rPr>
          <w:sz w:val="28"/>
          <w:szCs w:val="28"/>
        </w:rPr>
        <w:t>либо не более одной грубой и одной негрубой ошибки и один недочет;</w:t>
      </w:r>
    </w:p>
    <w:p w:rsidR="00D23FBA" w:rsidRPr="00D23FBA" w:rsidRDefault="00D23FBA" w:rsidP="00D23FBA">
      <w:pPr>
        <w:numPr>
          <w:ilvl w:val="0"/>
          <w:numId w:val="20"/>
        </w:numPr>
        <w:spacing w:before="100" w:beforeAutospacing="1" w:after="100" w:afterAutospacing="1"/>
        <w:rPr>
          <w:sz w:val="28"/>
          <w:szCs w:val="28"/>
        </w:rPr>
      </w:pPr>
      <w:r w:rsidRPr="00D23FBA">
        <w:rPr>
          <w:sz w:val="28"/>
          <w:szCs w:val="28"/>
        </w:rPr>
        <w:t>либо три негрубые ошибки;</w:t>
      </w:r>
    </w:p>
    <w:p w:rsidR="00D23FBA" w:rsidRPr="00D23FBA" w:rsidRDefault="00D23FBA" w:rsidP="00D23FBA">
      <w:pPr>
        <w:numPr>
          <w:ilvl w:val="0"/>
          <w:numId w:val="20"/>
        </w:numPr>
        <w:spacing w:before="100" w:beforeAutospacing="1" w:after="100" w:afterAutospacing="1"/>
        <w:rPr>
          <w:sz w:val="28"/>
          <w:szCs w:val="28"/>
        </w:rPr>
      </w:pPr>
      <w:r w:rsidRPr="00D23FBA">
        <w:rPr>
          <w:sz w:val="28"/>
          <w:szCs w:val="28"/>
        </w:rPr>
        <w:t>либо одну негрубую ошибку и три недочета;</w:t>
      </w:r>
    </w:p>
    <w:p w:rsidR="00D23FBA" w:rsidRPr="00D23FBA" w:rsidRDefault="00D23FBA" w:rsidP="00D23FBA">
      <w:pPr>
        <w:numPr>
          <w:ilvl w:val="0"/>
          <w:numId w:val="20"/>
        </w:numPr>
        <w:spacing w:before="100" w:beforeAutospacing="1" w:after="100" w:afterAutospacing="1"/>
        <w:rPr>
          <w:sz w:val="28"/>
          <w:szCs w:val="28"/>
        </w:rPr>
      </w:pPr>
      <w:r w:rsidRPr="00D23FBA">
        <w:rPr>
          <w:sz w:val="28"/>
          <w:szCs w:val="28"/>
        </w:rPr>
        <w:t>либо четыре-пять недочетов.</w:t>
      </w:r>
    </w:p>
    <w:p w:rsidR="00D23FBA" w:rsidRPr="00D23FBA" w:rsidRDefault="00D23FBA" w:rsidP="00D23FBA">
      <w:pPr>
        <w:spacing w:before="100" w:beforeAutospacing="1" w:after="100" w:afterAutospacing="1"/>
        <w:jc w:val="both"/>
        <w:rPr>
          <w:sz w:val="28"/>
          <w:szCs w:val="28"/>
        </w:rPr>
      </w:pPr>
      <w:r w:rsidRPr="00D23FBA">
        <w:rPr>
          <w:sz w:val="28"/>
          <w:szCs w:val="28"/>
        </w:rPr>
        <w:t>Отметка «</w:t>
      </w:r>
      <w:r w:rsidRPr="00D23FBA">
        <w:rPr>
          <w:b/>
          <w:bCs/>
          <w:sz w:val="28"/>
          <w:szCs w:val="28"/>
        </w:rPr>
        <w:t>неудовлетворительно»</w:t>
      </w:r>
      <w:r w:rsidRPr="00D23FBA">
        <w:rPr>
          <w:sz w:val="28"/>
          <w:szCs w:val="28"/>
        </w:rPr>
        <w:t xml:space="preserve"> (2 балла) выставляется, если </w:t>
      </w:r>
      <w:proofErr w:type="gramStart"/>
      <w:r w:rsidRPr="00D23FBA">
        <w:rPr>
          <w:sz w:val="28"/>
          <w:szCs w:val="28"/>
        </w:rPr>
        <w:t>обучающийся</w:t>
      </w:r>
      <w:proofErr w:type="gramEnd"/>
      <w:r w:rsidRPr="00D23FBA">
        <w:rPr>
          <w:sz w:val="28"/>
          <w:szCs w:val="28"/>
        </w:rPr>
        <w:t>:</w:t>
      </w:r>
    </w:p>
    <w:p w:rsidR="00D23FBA" w:rsidRPr="00D23FBA" w:rsidRDefault="00D23FBA" w:rsidP="00D23FBA">
      <w:pPr>
        <w:numPr>
          <w:ilvl w:val="0"/>
          <w:numId w:val="21"/>
        </w:numPr>
        <w:spacing w:before="100" w:beforeAutospacing="1" w:after="100" w:afterAutospacing="1"/>
        <w:rPr>
          <w:sz w:val="28"/>
          <w:szCs w:val="28"/>
        </w:rPr>
      </w:pPr>
      <w:r w:rsidRPr="00D23FBA">
        <w:rPr>
          <w:sz w:val="28"/>
          <w:szCs w:val="28"/>
        </w:rPr>
        <w:t>выполнил менее половины работы;</w:t>
      </w:r>
    </w:p>
    <w:p w:rsidR="00D23FBA" w:rsidRPr="00D23FBA" w:rsidRDefault="00D23FBA" w:rsidP="00D23FBA">
      <w:pPr>
        <w:numPr>
          <w:ilvl w:val="0"/>
          <w:numId w:val="21"/>
        </w:numPr>
        <w:spacing w:before="100" w:beforeAutospacing="1" w:after="100" w:afterAutospacing="1"/>
        <w:jc w:val="both"/>
        <w:rPr>
          <w:sz w:val="28"/>
          <w:szCs w:val="28"/>
        </w:rPr>
      </w:pPr>
      <w:r w:rsidRPr="00D23FBA">
        <w:rPr>
          <w:sz w:val="28"/>
          <w:szCs w:val="28"/>
        </w:rPr>
        <w:t>либо допустил большее количество ошибок и недочетов, чем это допускается для отметки «удовлетворительно».</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«плохо»</w:t>
      </w:r>
      <w:r w:rsidRPr="00D23FBA">
        <w:rPr>
          <w:sz w:val="28"/>
          <w:szCs w:val="28"/>
        </w:rPr>
        <w:t xml:space="preserve"> (1 балл) выставляется, если обучающийся не приступал к выполнению работы, либо выполнил менее 10 % объема работы.</w:t>
      </w:r>
    </w:p>
    <w:p w:rsidR="00D23FBA" w:rsidRPr="00D23FBA" w:rsidRDefault="00D23FBA" w:rsidP="00D23FBA">
      <w:pPr>
        <w:spacing w:before="100" w:beforeAutospacing="1" w:after="100" w:afterAutospacing="1"/>
        <w:rPr>
          <w:sz w:val="28"/>
          <w:szCs w:val="28"/>
        </w:rPr>
      </w:pPr>
      <w:r w:rsidRPr="00D23FBA">
        <w:rPr>
          <w:sz w:val="28"/>
          <w:szCs w:val="28"/>
        </w:rPr>
        <w:t>Примечание:</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За оригинальное выполнение работы учитель вправе повысить </w:t>
      </w:r>
      <w:proofErr w:type="gramStart"/>
      <w:r w:rsidRPr="00D23FBA">
        <w:rPr>
          <w:sz w:val="28"/>
          <w:szCs w:val="28"/>
        </w:rPr>
        <w:t>обучающемуся</w:t>
      </w:r>
      <w:proofErr w:type="gramEnd"/>
      <w:r w:rsidRPr="00D23FBA">
        <w:rPr>
          <w:sz w:val="28"/>
          <w:szCs w:val="28"/>
        </w:rPr>
        <w:t xml:space="preserve"> отметку на один балл.</w:t>
      </w:r>
    </w:p>
    <w:p w:rsidR="00D23FBA" w:rsidRPr="00D23FBA" w:rsidRDefault="00D23FBA" w:rsidP="00D23FBA">
      <w:pPr>
        <w:spacing w:before="100" w:beforeAutospacing="1" w:after="100" w:afterAutospacing="1"/>
        <w:ind w:left="720"/>
        <w:jc w:val="center"/>
        <w:rPr>
          <w:sz w:val="28"/>
          <w:szCs w:val="28"/>
        </w:rPr>
      </w:pPr>
      <w:r w:rsidRPr="00D23FBA">
        <w:rPr>
          <w:b/>
          <w:bCs/>
          <w:sz w:val="28"/>
          <w:szCs w:val="28"/>
        </w:rPr>
        <w:lastRenderedPageBreak/>
        <w:t>4. Критерии выставления отметок за практические (лабораторные) работы</w:t>
      </w:r>
    </w:p>
    <w:p w:rsidR="00D23FBA" w:rsidRPr="00D23FBA" w:rsidRDefault="00D23FBA" w:rsidP="00D23FBA">
      <w:pPr>
        <w:spacing w:before="100" w:beforeAutospacing="1" w:after="100" w:afterAutospacing="1"/>
        <w:rPr>
          <w:sz w:val="28"/>
          <w:szCs w:val="28"/>
        </w:rPr>
      </w:pPr>
      <w:r w:rsidRPr="00D23FBA">
        <w:rPr>
          <w:sz w:val="28"/>
          <w:szCs w:val="28"/>
        </w:rPr>
        <w:t xml:space="preserve">Отметка </w:t>
      </w:r>
      <w:r w:rsidRPr="00D23FBA">
        <w:rPr>
          <w:b/>
          <w:bCs/>
          <w:sz w:val="28"/>
          <w:szCs w:val="28"/>
        </w:rPr>
        <w:t>«отлично»</w:t>
      </w:r>
      <w:r w:rsidRPr="00D23FBA">
        <w:rPr>
          <w:sz w:val="28"/>
          <w:szCs w:val="28"/>
        </w:rPr>
        <w:t xml:space="preserve"> (5 баллов) выставляется, если </w:t>
      </w:r>
      <w:proofErr w:type="gramStart"/>
      <w:r w:rsidRPr="00D23FBA">
        <w:rPr>
          <w:sz w:val="28"/>
          <w:szCs w:val="28"/>
        </w:rPr>
        <w:t>обучающийся</w:t>
      </w:r>
      <w:proofErr w:type="gramEnd"/>
      <w:r w:rsidRPr="00D23FBA">
        <w:rPr>
          <w:sz w:val="28"/>
          <w:szCs w:val="28"/>
        </w:rPr>
        <w:t>:</w:t>
      </w:r>
    </w:p>
    <w:p w:rsidR="00D23FBA" w:rsidRPr="00D23FBA" w:rsidRDefault="00D23FBA" w:rsidP="00D23FBA">
      <w:pPr>
        <w:numPr>
          <w:ilvl w:val="0"/>
          <w:numId w:val="22"/>
        </w:numPr>
        <w:spacing w:before="100" w:beforeAutospacing="1" w:after="100" w:afterAutospacing="1"/>
        <w:rPr>
          <w:sz w:val="28"/>
          <w:szCs w:val="28"/>
        </w:rPr>
      </w:pPr>
      <w:r w:rsidRPr="00D23FBA">
        <w:rPr>
          <w:sz w:val="28"/>
          <w:szCs w:val="28"/>
        </w:rPr>
        <w:t>самостоятельно определил цель работы;</w:t>
      </w:r>
    </w:p>
    <w:p w:rsidR="00D23FBA" w:rsidRPr="00D23FBA" w:rsidRDefault="00D23FBA" w:rsidP="00D23FBA">
      <w:pPr>
        <w:numPr>
          <w:ilvl w:val="0"/>
          <w:numId w:val="22"/>
        </w:numPr>
        <w:spacing w:before="100" w:beforeAutospacing="1" w:after="100" w:afterAutospacing="1"/>
        <w:jc w:val="both"/>
        <w:rPr>
          <w:sz w:val="28"/>
          <w:szCs w:val="28"/>
        </w:rPr>
      </w:pPr>
      <w:r w:rsidRPr="00D23FBA">
        <w:rPr>
          <w:sz w:val="28"/>
          <w:szCs w:val="28"/>
        </w:rPr>
        <w:t>самостоятельно выбрал и подготовил для работы необходимое оборудование;</w:t>
      </w:r>
    </w:p>
    <w:p w:rsidR="00D23FBA" w:rsidRPr="00D23FBA" w:rsidRDefault="00D23FBA" w:rsidP="00D23FBA">
      <w:pPr>
        <w:numPr>
          <w:ilvl w:val="0"/>
          <w:numId w:val="22"/>
        </w:numPr>
        <w:spacing w:before="100" w:beforeAutospacing="1" w:after="100" w:afterAutospacing="1"/>
        <w:jc w:val="both"/>
        <w:rPr>
          <w:sz w:val="28"/>
          <w:szCs w:val="28"/>
        </w:rPr>
      </w:pPr>
      <w:r w:rsidRPr="00D23FBA">
        <w:rPr>
          <w:sz w:val="28"/>
          <w:szCs w:val="28"/>
        </w:rPr>
        <w:t>выполнил работу в рациональной последовательности и полном объеме с безусловным соблюдением правил личной и общественной безопасности;</w:t>
      </w:r>
    </w:p>
    <w:p w:rsidR="00D23FBA" w:rsidRPr="00D23FBA" w:rsidRDefault="00D23FBA" w:rsidP="00D23FBA">
      <w:pPr>
        <w:numPr>
          <w:ilvl w:val="0"/>
          <w:numId w:val="22"/>
        </w:numPr>
        <w:spacing w:before="100" w:beforeAutospacing="1" w:after="100" w:afterAutospacing="1"/>
        <w:jc w:val="both"/>
        <w:rPr>
          <w:sz w:val="28"/>
          <w:szCs w:val="28"/>
        </w:rPr>
      </w:pPr>
      <w:r w:rsidRPr="00D23FBA">
        <w:rPr>
          <w:sz w:val="28"/>
          <w:szCs w:val="28"/>
        </w:rPr>
        <w:t xml:space="preserve">получил результаты с заданной точностью; оценил погрешность измерения (для обучающихся </w:t>
      </w:r>
      <w:r w:rsidRPr="00D23FBA">
        <w:rPr>
          <w:sz w:val="28"/>
          <w:szCs w:val="28"/>
          <w:lang w:val="en-US"/>
        </w:rPr>
        <w:t>IX</w:t>
      </w:r>
      <w:r w:rsidRPr="00D23FBA">
        <w:rPr>
          <w:sz w:val="28"/>
          <w:szCs w:val="28"/>
        </w:rPr>
        <w:t>-</w:t>
      </w:r>
      <w:r w:rsidRPr="00D23FBA">
        <w:rPr>
          <w:sz w:val="28"/>
          <w:szCs w:val="28"/>
          <w:lang w:val="en-US"/>
        </w:rPr>
        <w:t>XI</w:t>
      </w:r>
      <w:r w:rsidRPr="00D23FBA">
        <w:rPr>
          <w:sz w:val="28"/>
          <w:szCs w:val="28"/>
        </w:rPr>
        <w:t xml:space="preserve"> классов);</w:t>
      </w:r>
    </w:p>
    <w:p w:rsidR="00D23FBA" w:rsidRPr="00D23FBA" w:rsidRDefault="00D23FBA" w:rsidP="00D23FBA">
      <w:pPr>
        <w:numPr>
          <w:ilvl w:val="0"/>
          <w:numId w:val="23"/>
        </w:numPr>
        <w:spacing w:before="100" w:beforeAutospacing="1" w:after="100" w:afterAutospacing="1"/>
        <w:jc w:val="both"/>
        <w:rPr>
          <w:sz w:val="28"/>
          <w:szCs w:val="28"/>
        </w:rPr>
      </w:pPr>
      <w:r w:rsidRPr="00D23FBA">
        <w:rPr>
          <w:sz w:val="28"/>
          <w:szCs w:val="28"/>
        </w:rPr>
        <w:t>грамотно, логично описал проведенные наблюдения и сформулировал выводы из результатов опыта (наблюдения);</w:t>
      </w:r>
    </w:p>
    <w:p w:rsidR="00D23FBA" w:rsidRPr="00D23FBA" w:rsidRDefault="00D23FBA" w:rsidP="00D23FBA">
      <w:pPr>
        <w:numPr>
          <w:ilvl w:val="0"/>
          <w:numId w:val="23"/>
        </w:numPr>
        <w:spacing w:before="100" w:beforeAutospacing="1" w:after="100" w:afterAutospacing="1"/>
        <w:rPr>
          <w:sz w:val="28"/>
          <w:szCs w:val="28"/>
        </w:rPr>
      </w:pPr>
      <w:r w:rsidRPr="00D23FBA">
        <w:rPr>
          <w:sz w:val="28"/>
          <w:szCs w:val="28"/>
        </w:rPr>
        <w:t>экономно использовал расходные материалы;</w:t>
      </w:r>
    </w:p>
    <w:p w:rsidR="00D23FBA" w:rsidRPr="00D23FBA" w:rsidRDefault="00D23FBA" w:rsidP="00D23FBA">
      <w:pPr>
        <w:numPr>
          <w:ilvl w:val="0"/>
          <w:numId w:val="23"/>
        </w:numPr>
        <w:spacing w:before="100" w:beforeAutospacing="1" w:after="100" w:afterAutospacing="1"/>
        <w:rPr>
          <w:sz w:val="28"/>
          <w:szCs w:val="28"/>
        </w:rPr>
      </w:pPr>
      <w:r w:rsidRPr="00D23FBA">
        <w:rPr>
          <w:sz w:val="28"/>
          <w:szCs w:val="28"/>
        </w:rPr>
        <w:t>обеспечил поддержание чистоты и порядка на рабочем месте.</w:t>
      </w:r>
    </w:p>
    <w:p w:rsidR="00D23FBA" w:rsidRPr="00D23FBA" w:rsidRDefault="00D23FBA" w:rsidP="00D23FBA">
      <w:pPr>
        <w:rPr>
          <w:sz w:val="28"/>
          <w:szCs w:val="28"/>
        </w:rPr>
      </w:pPr>
      <w:r w:rsidRPr="00D23FBA">
        <w:rPr>
          <w:sz w:val="28"/>
          <w:szCs w:val="28"/>
        </w:rPr>
        <w:t xml:space="preserve">Отметка </w:t>
      </w:r>
      <w:r w:rsidRPr="00D23FBA">
        <w:rPr>
          <w:b/>
          <w:bCs/>
          <w:sz w:val="28"/>
          <w:szCs w:val="28"/>
        </w:rPr>
        <w:t>«хорошо»</w:t>
      </w:r>
      <w:r w:rsidRPr="00D23FBA">
        <w:rPr>
          <w:sz w:val="28"/>
          <w:szCs w:val="28"/>
        </w:rPr>
        <w:t xml:space="preserve"> (4 балла) выставляется, если </w:t>
      </w:r>
      <w:proofErr w:type="gramStart"/>
      <w:r w:rsidRPr="00D23FBA">
        <w:rPr>
          <w:sz w:val="28"/>
          <w:szCs w:val="28"/>
        </w:rPr>
        <w:t>обучающийся</w:t>
      </w:r>
      <w:proofErr w:type="gramEnd"/>
      <w:r w:rsidRPr="00D23FBA">
        <w:rPr>
          <w:sz w:val="28"/>
          <w:szCs w:val="28"/>
        </w:rPr>
        <w:t xml:space="preserve">: </w:t>
      </w:r>
    </w:p>
    <w:p w:rsidR="00D23FBA" w:rsidRPr="00D23FBA" w:rsidRDefault="00D23FBA" w:rsidP="00D23FBA">
      <w:pPr>
        <w:pStyle w:val="a9"/>
        <w:numPr>
          <w:ilvl w:val="0"/>
          <w:numId w:val="34"/>
        </w:numPr>
        <w:spacing w:before="100" w:beforeAutospacing="1" w:afterAutospacing="1"/>
        <w:contextualSpacing w:val="0"/>
        <w:rPr>
          <w:sz w:val="28"/>
          <w:szCs w:val="28"/>
        </w:rPr>
      </w:pPr>
      <w:r w:rsidRPr="00D23FBA">
        <w:rPr>
          <w:sz w:val="28"/>
          <w:szCs w:val="28"/>
        </w:rPr>
        <w:t>самостоятельно определил цель работы;</w:t>
      </w:r>
    </w:p>
    <w:p w:rsidR="00D23FBA" w:rsidRPr="00D23FBA" w:rsidRDefault="00D23FBA" w:rsidP="00D23FBA">
      <w:pPr>
        <w:numPr>
          <w:ilvl w:val="0"/>
          <w:numId w:val="24"/>
        </w:numPr>
        <w:spacing w:before="100" w:beforeAutospacing="1" w:after="100" w:afterAutospacing="1"/>
        <w:jc w:val="both"/>
        <w:rPr>
          <w:sz w:val="28"/>
          <w:szCs w:val="28"/>
        </w:rPr>
      </w:pPr>
      <w:r w:rsidRPr="00D23FBA">
        <w:rPr>
          <w:sz w:val="28"/>
          <w:szCs w:val="28"/>
        </w:rPr>
        <w:t>самостоятельно выбрал и подготовил для работы необходимое оборудование;</w:t>
      </w:r>
    </w:p>
    <w:p w:rsidR="00D23FBA" w:rsidRPr="00D23FBA" w:rsidRDefault="00D23FBA" w:rsidP="00D23FBA">
      <w:pPr>
        <w:numPr>
          <w:ilvl w:val="0"/>
          <w:numId w:val="24"/>
        </w:numPr>
        <w:spacing w:before="100" w:beforeAutospacing="1" w:after="100" w:afterAutospacing="1"/>
        <w:jc w:val="both"/>
        <w:rPr>
          <w:sz w:val="28"/>
          <w:szCs w:val="28"/>
        </w:rPr>
      </w:pPr>
      <w:r w:rsidRPr="00D23FBA">
        <w:rPr>
          <w:sz w:val="28"/>
          <w:szCs w:val="28"/>
        </w:rPr>
        <w:t>выполнил работу в полном объеме с безусловным соблюдением правил личной и общественной безопасности, но не в рациональной последовательности;</w:t>
      </w:r>
    </w:p>
    <w:p w:rsidR="00D23FBA" w:rsidRPr="00D23FBA" w:rsidRDefault="00D23FBA" w:rsidP="00D23FBA">
      <w:pPr>
        <w:numPr>
          <w:ilvl w:val="0"/>
          <w:numId w:val="24"/>
        </w:numPr>
        <w:spacing w:before="100" w:beforeAutospacing="1" w:after="100" w:afterAutospacing="1"/>
        <w:jc w:val="both"/>
        <w:rPr>
          <w:sz w:val="28"/>
          <w:szCs w:val="28"/>
        </w:rPr>
      </w:pPr>
      <w:proofErr w:type="gramStart"/>
      <w:r w:rsidRPr="00D23FBA">
        <w:rPr>
          <w:sz w:val="28"/>
          <w:szCs w:val="28"/>
        </w:rPr>
        <w:t>выполнил не менее двух</w:t>
      </w:r>
      <w:proofErr w:type="gramEnd"/>
      <w:r w:rsidRPr="00D23FBA">
        <w:rPr>
          <w:sz w:val="28"/>
          <w:szCs w:val="28"/>
        </w:rPr>
        <w:t xml:space="preserve"> остальных требований, соответствующих отметке «отлично».</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«удовлетворительно»</w:t>
      </w:r>
      <w:r w:rsidRPr="00D23FBA">
        <w:rPr>
          <w:sz w:val="28"/>
          <w:szCs w:val="28"/>
        </w:rPr>
        <w:t xml:space="preserve"> (3 балла) выставляется, если </w:t>
      </w:r>
      <w:proofErr w:type="gramStart"/>
      <w:r w:rsidRPr="00D23FBA">
        <w:rPr>
          <w:sz w:val="28"/>
          <w:szCs w:val="28"/>
        </w:rPr>
        <w:t>обучающийся</w:t>
      </w:r>
      <w:proofErr w:type="gramEnd"/>
      <w:r w:rsidRPr="00D23FBA">
        <w:rPr>
          <w:sz w:val="28"/>
          <w:szCs w:val="28"/>
        </w:rPr>
        <w:t>:</w:t>
      </w:r>
    </w:p>
    <w:p w:rsidR="00D23FBA" w:rsidRPr="00D23FBA" w:rsidRDefault="00D23FBA" w:rsidP="00D23FBA">
      <w:pPr>
        <w:numPr>
          <w:ilvl w:val="0"/>
          <w:numId w:val="25"/>
        </w:numPr>
        <w:spacing w:before="100" w:beforeAutospacing="1" w:after="100" w:afterAutospacing="1"/>
        <w:rPr>
          <w:sz w:val="28"/>
          <w:szCs w:val="28"/>
        </w:rPr>
      </w:pPr>
      <w:r w:rsidRPr="00D23FBA">
        <w:rPr>
          <w:sz w:val="28"/>
          <w:szCs w:val="28"/>
        </w:rPr>
        <w:t>самостоятельно определил цель работы;</w:t>
      </w:r>
    </w:p>
    <w:p w:rsidR="00D23FBA" w:rsidRPr="00D23FBA" w:rsidRDefault="00D23FBA" w:rsidP="00D23FBA">
      <w:pPr>
        <w:numPr>
          <w:ilvl w:val="0"/>
          <w:numId w:val="25"/>
        </w:numPr>
        <w:spacing w:before="100" w:beforeAutospacing="1" w:after="100" w:afterAutospacing="1"/>
        <w:jc w:val="both"/>
        <w:rPr>
          <w:sz w:val="28"/>
          <w:szCs w:val="28"/>
        </w:rPr>
      </w:pPr>
      <w:r w:rsidRPr="00D23FBA">
        <w:rPr>
          <w:sz w:val="28"/>
          <w:szCs w:val="28"/>
        </w:rPr>
        <w:t>выбрал и подготовил для работы необходимое оборудование с помощью учителя;</w:t>
      </w:r>
    </w:p>
    <w:p w:rsidR="00D23FBA" w:rsidRPr="00D23FBA" w:rsidRDefault="00D23FBA" w:rsidP="00D23FBA">
      <w:pPr>
        <w:numPr>
          <w:ilvl w:val="0"/>
          <w:numId w:val="25"/>
        </w:numPr>
        <w:spacing w:before="100" w:beforeAutospacing="1" w:after="100" w:afterAutospacing="1"/>
        <w:jc w:val="both"/>
        <w:rPr>
          <w:sz w:val="28"/>
          <w:szCs w:val="28"/>
        </w:rPr>
      </w:pPr>
      <w:r w:rsidRPr="00D23FBA">
        <w:rPr>
          <w:sz w:val="28"/>
          <w:szCs w:val="28"/>
        </w:rPr>
        <w:t>выполнил работу не менее чем на половину с безусловным соблюдением правил личной и общественной безопасности;</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 </w:t>
      </w:r>
      <w:proofErr w:type="gramStart"/>
      <w:r w:rsidRPr="00D23FBA">
        <w:rPr>
          <w:sz w:val="28"/>
          <w:szCs w:val="28"/>
        </w:rPr>
        <w:t>выполнил не менее одного требования</w:t>
      </w:r>
      <w:proofErr w:type="gramEnd"/>
      <w:r w:rsidRPr="00D23FBA">
        <w:rPr>
          <w:sz w:val="28"/>
          <w:szCs w:val="28"/>
        </w:rPr>
        <w:t xml:space="preserve"> из числа остальных, соответствующих отметке «отлично».</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«неудовлетворительно»</w:t>
      </w:r>
      <w:r w:rsidRPr="00D23FBA">
        <w:rPr>
          <w:sz w:val="28"/>
          <w:szCs w:val="28"/>
        </w:rPr>
        <w:t xml:space="preserve"> (2 балла) выставляется, если </w:t>
      </w:r>
      <w:proofErr w:type="gramStart"/>
      <w:r w:rsidRPr="00D23FBA">
        <w:rPr>
          <w:sz w:val="28"/>
          <w:szCs w:val="28"/>
        </w:rPr>
        <w:lastRenderedPageBreak/>
        <w:t>обучающийся</w:t>
      </w:r>
      <w:proofErr w:type="gramEnd"/>
      <w:r w:rsidRPr="00D23FBA">
        <w:rPr>
          <w:sz w:val="28"/>
          <w:szCs w:val="28"/>
        </w:rPr>
        <w:t>:</w:t>
      </w:r>
    </w:p>
    <w:p w:rsidR="00D23FBA" w:rsidRPr="00D23FBA" w:rsidRDefault="00D23FBA" w:rsidP="00D23FBA">
      <w:pPr>
        <w:numPr>
          <w:ilvl w:val="0"/>
          <w:numId w:val="26"/>
        </w:numPr>
        <w:spacing w:before="100" w:beforeAutospacing="1" w:after="100" w:afterAutospacing="1"/>
        <w:jc w:val="both"/>
        <w:rPr>
          <w:sz w:val="28"/>
          <w:szCs w:val="28"/>
        </w:rPr>
      </w:pPr>
      <w:r w:rsidRPr="00D23FBA">
        <w:rPr>
          <w:sz w:val="28"/>
          <w:szCs w:val="28"/>
        </w:rPr>
        <w:t>не смог определить цель работы и подготовить необходимое оборудование самостоятельно;</w:t>
      </w:r>
    </w:p>
    <w:p w:rsidR="00D23FBA" w:rsidRPr="00D23FBA" w:rsidRDefault="00D23FBA" w:rsidP="00D23FBA">
      <w:pPr>
        <w:numPr>
          <w:ilvl w:val="0"/>
          <w:numId w:val="26"/>
        </w:numPr>
        <w:spacing w:before="100" w:beforeAutospacing="1" w:after="100" w:afterAutospacing="1"/>
        <w:jc w:val="both"/>
        <w:rPr>
          <w:sz w:val="28"/>
          <w:szCs w:val="28"/>
        </w:rPr>
      </w:pPr>
      <w:r w:rsidRPr="00D23FBA">
        <w:rPr>
          <w:sz w:val="28"/>
          <w:szCs w:val="28"/>
        </w:rPr>
        <w:t>выполнил работу менее чем на половину, либо допустил однократное нарушение правил безопасности.</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Отметка </w:t>
      </w:r>
      <w:r w:rsidRPr="00D23FBA">
        <w:rPr>
          <w:b/>
          <w:bCs/>
          <w:sz w:val="28"/>
          <w:szCs w:val="28"/>
        </w:rPr>
        <w:t>«плохо»</w:t>
      </w:r>
      <w:r w:rsidRPr="00D23FBA">
        <w:rPr>
          <w:sz w:val="28"/>
          <w:szCs w:val="28"/>
        </w:rPr>
        <w:t xml:space="preserve"> (1 балл) выставляется, если обучающийся не смог определить цель работы и подготовить необходимое оборудование, либо допустил неоднократные нарушения правил безопасности и был отстранен от выполнения работы.</w:t>
      </w:r>
    </w:p>
    <w:p w:rsidR="00D23FBA" w:rsidRPr="00D23FBA" w:rsidRDefault="00D23FBA" w:rsidP="00D23FBA">
      <w:pPr>
        <w:spacing w:before="100" w:beforeAutospacing="1" w:after="100" w:afterAutospacing="1"/>
        <w:jc w:val="center"/>
        <w:rPr>
          <w:sz w:val="28"/>
          <w:szCs w:val="28"/>
        </w:rPr>
      </w:pPr>
      <w:r w:rsidRPr="00D23FBA">
        <w:rPr>
          <w:b/>
          <w:bCs/>
          <w:sz w:val="28"/>
          <w:szCs w:val="28"/>
        </w:rPr>
        <w:t>5. Виды ошибок и недочетов при выполнении работ</w:t>
      </w:r>
    </w:p>
    <w:p w:rsidR="00D23FBA" w:rsidRPr="00D23FBA" w:rsidRDefault="00D23FBA" w:rsidP="00D23FBA">
      <w:pPr>
        <w:spacing w:before="100" w:beforeAutospacing="1" w:after="100" w:afterAutospacing="1"/>
        <w:jc w:val="both"/>
        <w:rPr>
          <w:sz w:val="28"/>
          <w:szCs w:val="28"/>
        </w:rPr>
      </w:pPr>
      <w:r w:rsidRPr="00D23FBA">
        <w:rPr>
          <w:b/>
          <w:bCs/>
          <w:sz w:val="28"/>
          <w:szCs w:val="28"/>
        </w:rPr>
        <w:t>Грубыми</w:t>
      </w:r>
      <w:r w:rsidRPr="00D23FBA">
        <w:rPr>
          <w:sz w:val="28"/>
          <w:szCs w:val="28"/>
        </w:rPr>
        <w:t xml:space="preserve"> считаются ошибки в результатах выполнения работ (отдельных заданий), обусловленные:</w:t>
      </w:r>
    </w:p>
    <w:p w:rsidR="00D23FBA" w:rsidRPr="00D23FBA" w:rsidRDefault="00D23FBA" w:rsidP="00D23FBA">
      <w:pPr>
        <w:spacing w:before="100" w:beforeAutospacing="1" w:after="100" w:afterAutospacing="1"/>
        <w:jc w:val="both"/>
        <w:rPr>
          <w:sz w:val="28"/>
          <w:szCs w:val="28"/>
        </w:rPr>
      </w:pPr>
      <w:r w:rsidRPr="00D23FBA">
        <w:rPr>
          <w:sz w:val="28"/>
          <w:szCs w:val="28"/>
        </w:rPr>
        <w:t>• незнанием основных понятий, законов, правил, классификаций, формул, единиц измерения величин;</w:t>
      </w:r>
    </w:p>
    <w:p w:rsidR="00D23FBA" w:rsidRPr="00D23FBA" w:rsidRDefault="00D23FBA" w:rsidP="00D23FBA">
      <w:pPr>
        <w:numPr>
          <w:ilvl w:val="0"/>
          <w:numId w:val="27"/>
        </w:numPr>
        <w:spacing w:before="100" w:beforeAutospacing="1" w:after="100" w:afterAutospacing="1"/>
        <w:jc w:val="both"/>
        <w:rPr>
          <w:sz w:val="28"/>
          <w:szCs w:val="28"/>
        </w:rPr>
      </w:pPr>
      <w:r w:rsidRPr="00D23FBA">
        <w:rPr>
          <w:sz w:val="28"/>
          <w:szCs w:val="28"/>
        </w:rPr>
        <w:t>незнанием алгоритмов (последовательности) решения типичных учебных задач;</w:t>
      </w:r>
    </w:p>
    <w:p w:rsidR="00D23FBA" w:rsidRPr="00D23FBA" w:rsidRDefault="00D23FBA" w:rsidP="00D23FBA">
      <w:pPr>
        <w:numPr>
          <w:ilvl w:val="0"/>
          <w:numId w:val="27"/>
        </w:numPr>
        <w:spacing w:before="100" w:beforeAutospacing="1" w:after="100" w:afterAutospacing="1"/>
        <w:jc w:val="both"/>
        <w:rPr>
          <w:sz w:val="28"/>
          <w:szCs w:val="28"/>
        </w:rPr>
      </w:pPr>
      <w:r w:rsidRPr="00D23FBA">
        <w:rPr>
          <w:sz w:val="28"/>
          <w:szCs w:val="28"/>
        </w:rPr>
        <w:t>неумением определить цель работы и не допускать отклонения от нее в ходе выполнения работы;</w:t>
      </w:r>
    </w:p>
    <w:p w:rsidR="00D23FBA" w:rsidRPr="00D23FBA" w:rsidRDefault="00D23FBA" w:rsidP="00D23FBA">
      <w:pPr>
        <w:numPr>
          <w:ilvl w:val="0"/>
          <w:numId w:val="27"/>
        </w:numPr>
        <w:spacing w:before="100" w:beforeAutospacing="1" w:after="100" w:afterAutospacing="1"/>
        <w:jc w:val="both"/>
        <w:rPr>
          <w:sz w:val="28"/>
          <w:szCs w:val="28"/>
        </w:rPr>
      </w:pPr>
      <w:proofErr w:type="gramStart"/>
      <w:r w:rsidRPr="00D23FBA">
        <w:rPr>
          <w:sz w:val="28"/>
          <w:szCs w:val="28"/>
        </w:rPr>
        <w:t>некорректностью вывода (отсутствием логической связи между исходными посылками и выводимых из них заключением);</w:t>
      </w:r>
      <w:proofErr w:type="gramEnd"/>
    </w:p>
    <w:p w:rsidR="00D23FBA" w:rsidRPr="00D23FBA" w:rsidRDefault="00D23FBA" w:rsidP="00D23FBA">
      <w:pPr>
        <w:numPr>
          <w:ilvl w:val="0"/>
          <w:numId w:val="27"/>
        </w:numPr>
        <w:spacing w:before="100" w:beforeAutospacing="1" w:after="100" w:afterAutospacing="1"/>
        <w:rPr>
          <w:sz w:val="28"/>
          <w:szCs w:val="28"/>
        </w:rPr>
      </w:pPr>
      <w:r w:rsidRPr="00D23FBA">
        <w:rPr>
          <w:sz w:val="28"/>
          <w:szCs w:val="28"/>
        </w:rPr>
        <w:t>нарушением правил безопасности при выполнении работ;</w:t>
      </w:r>
    </w:p>
    <w:p w:rsidR="00D23FBA" w:rsidRPr="00D23FBA" w:rsidRDefault="00D23FBA" w:rsidP="00D23FBA">
      <w:pPr>
        <w:numPr>
          <w:ilvl w:val="0"/>
          <w:numId w:val="27"/>
        </w:numPr>
        <w:spacing w:before="100" w:beforeAutospacing="1" w:after="100" w:afterAutospacing="1"/>
        <w:jc w:val="both"/>
        <w:rPr>
          <w:sz w:val="28"/>
          <w:szCs w:val="28"/>
        </w:rPr>
      </w:pPr>
      <w:r w:rsidRPr="00D23FBA">
        <w:rPr>
          <w:sz w:val="28"/>
          <w:szCs w:val="28"/>
        </w:rPr>
        <w:t>небрежным отношением к учебно-материальной базе, повлекшим поломку (выход из строя) приборов, инструментов и другого оборудования.</w:t>
      </w:r>
    </w:p>
    <w:p w:rsidR="00D23FBA" w:rsidRPr="00D23FBA" w:rsidRDefault="00D23FBA" w:rsidP="00D23FBA">
      <w:pPr>
        <w:spacing w:before="100" w:beforeAutospacing="1" w:after="100" w:afterAutospacing="1"/>
        <w:jc w:val="both"/>
        <w:rPr>
          <w:sz w:val="28"/>
          <w:szCs w:val="28"/>
        </w:rPr>
      </w:pPr>
      <w:r w:rsidRPr="00D23FBA">
        <w:rPr>
          <w:sz w:val="28"/>
          <w:szCs w:val="28"/>
        </w:rPr>
        <w:t xml:space="preserve">К </w:t>
      </w:r>
      <w:proofErr w:type="gramStart"/>
      <w:r w:rsidRPr="00D23FBA">
        <w:rPr>
          <w:b/>
          <w:bCs/>
          <w:sz w:val="28"/>
          <w:szCs w:val="28"/>
        </w:rPr>
        <w:t>негрубым</w:t>
      </w:r>
      <w:proofErr w:type="gramEnd"/>
      <w:r w:rsidRPr="00D23FBA">
        <w:rPr>
          <w:sz w:val="28"/>
          <w:szCs w:val="28"/>
        </w:rPr>
        <w:t xml:space="preserve"> относятся ошибки в результатах выполнения работ (отдельных заданий), обусловленные:</w:t>
      </w:r>
    </w:p>
    <w:p w:rsidR="00D23FBA" w:rsidRPr="00D23FBA" w:rsidRDefault="00D23FBA" w:rsidP="00D23FBA">
      <w:pPr>
        <w:numPr>
          <w:ilvl w:val="0"/>
          <w:numId w:val="28"/>
        </w:numPr>
        <w:spacing w:before="100" w:beforeAutospacing="1" w:after="100" w:afterAutospacing="1"/>
        <w:jc w:val="both"/>
        <w:rPr>
          <w:sz w:val="28"/>
          <w:szCs w:val="28"/>
        </w:rPr>
      </w:pPr>
      <w:r w:rsidRPr="00D23FBA">
        <w:rPr>
          <w:sz w:val="28"/>
          <w:szCs w:val="28"/>
        </w:rPr>
        <w:t>невнимательностью при производстве вычислений, расчетов и т.п. (ошибки в вычислениях);</w:t>
      </w:r>
    </w:p>
    <w:p w:rsidR="00D23FBA" w:rsidRPr="00D23FBA" w:rsidRDefault="00D23FBA" w:rsidP="00D23FBA">
      <w:pPr>
        <w:numPr>
          <w:ilvl w:val="0"/>
          <w:numId w:val="28"/>
        </w:numPr>
        <w:spacing w:before="100" w:beforeAutospacing="1" w:after="100" w:afterAutospacing="1"/>
        <w:rPr>
          <w:sz w:val="28"/>
          <w:szCs w:val="28"/>
        </w:rPr>
      </w:pPr>
      <w:r w:rsidRPr="00D23FBA">
        <w:rPr>
          <w:sz w:val="28"/>
          <w:szCs w:val="28"/>
        </w:rPr>
        <w:t>недостаточной обоснованностью (поспешностью) выводов;</w:t>
      </w:r>
    </w:p>
    <w:p w:rsidR="00D23FBA" w:rsidRPr="00D23FBA" w:rsidRDefault="00D23FBA" w:rsidP="00D23FBA">
      <w:pPr>
        <w:numPr>
          <w:ilvl w:val="0"/>
          <w:numId w:val="28"/>
        </w:numPr>
        <w:spacing w:before="100" w:beforeAutospacing="1" w:after="100" w:afterAutospacing="1"/>
        <w:jc w:val="both"/>
        <w:rPr>
          <w:sz w:val="28"/>
          <w:szCs w:val="28"/>
        </w:rPr>
      </w:pPr>
      <w:r w:rsidRPr="00D23FBA">
        <w:rPr>
          <w:sz w:val="28"/>
          <w:szCs w:val="28"/>
        </w:rPr>
        <w:t>нарушением правил снятия показаний измерительных приборов, не связанным с определением цены деления шкалы;</w:t>
      </w:r>
    </w:p>
    <w:p w:rsidR="00D23FBA" w:rsidRPr="00D23FBA" w:rsidRDefault="00D23FBA" w:rsidP="00D23FBA">
      <w:pPr>
        <w:numPr>
          <w:ilvl w:val="0"/>
          <w:numId w:val="28"/>
        </w:numPr>
        <w:spacing w:before="100" w:beforeAutospacing="1" w:after="100" w:afterAutospacing="1"/>
        <w:jc w:val="both"/>
        <w:rPr>
          <w:sz w:val="28"/>
          <w:szCs w:val="28"/>
        </w:rPr>
      </w:pPr>
      <w:r w:rsidRPr="00D23FBA">
        <w:rPr>
          <w:sz w:val="28"/>
          <w:szCs w:val="28"/>
        </w:rPr>
        <w:t>некритическим отношением к информации (сведениям, советам, предложениям), получаемой от других участников образовательного процесса и иных источников;</w:t>
      </w:r>
    </w:p>
    <w:p w:rsidR="00D23FBA" w:rsidRPr="00D23FBA" w:rsidRDefault="00D23FBA" w:rsidP="00D23FBA">
      <w:pPr>
        <w:numPr>
          <w:ilvl w:val="0"/>
          <w:numId w:val="28"/>
        </w:numPr>
        <w:spacing w:before="100" w:beforeAutospacing="1" w:after="100" w:afterAutospacing="1"/>
        <w:jc w:val="both"/>
        <w:rPr>
          <w:sz w:val="28"/>
          <w:szCs w:val="28"/>
        </w:rPr>
      </w:pPr>
      <w:r w:rsidRPr="00D23FBA">
        <w:rPr>
          <w:sz w:val="28"/>
          <w:szCs w:val="28"/>
        </w:rPr>
        <w:t xml:space="preserve">нарушением орфоэпических, орфографических, пунктуационных и стилистических норм русского языка при выполнении работ (кроме </w:t>
      </w:r>
      <w:r w:rsidRPr="00D23FBA">
        <w:rPr>
          <w:sz w:val="28"/>
          <w:szCs w:val="28"/>
        </w:rPr>
        <w:lastRenderedPageBreak/>
        <w:t>работ по русскому языку).</w:t>
      </w:r>
    </w:p>
    <w:p w:rsidR="00D23FBA" w:rsidRPr="00D23FBA" w:rsidRDefault="00D23FBA" w:rsidP="00D23FBA">
      <w:pPr>
        <w:spacing w:before="100" w:beforeAutospacing="1" w:after="100" w:afterAutospacing="1"/>
        <w:rPr>
          <w:sz w:val="28"/>
          <w:szCs w:val="28"/>
        </w:rPr>
      </w:pPr>
      <w:r w:rsidRPr="00D23FBA">
        <w:rPr>
          <w:b/>
          <w:bCs/>
          <w:sz w:val="28"/>
          <w:szCs w:val="28"/>
        </w:rPr>
        <w:t>Недочетами</w:t>
      </w:r>
      <w:r w:rsidRPr="00D23FBA">
        <w:rPr>
          <w:sz w:val="28"/>
          <w:szCs w:val="28"/>
        </w:rPr>
        <w:t xml:space="preserve"> при выполнении работ считаются:</w:t>
      </w:r>
    </w:p>
    <w:p w:rsidR="00D23FBA" w:rsidRPr="00D23FBA" w:rsidRDefault="00D23FBA" w:rsidP="00D23FBA">
      <w:pPr>
        <w:numPr>
          <w:ilvl w:val="0"/>
          <w:numId w:val="29"/>
        </w:numPr>
        <w:spacing w:before="100" w:beforeAutospacing="1" w:after="100" w:afterAutospacing="1"/>
        <w:jc w:val="both"/>
        <w:rPr>
          <w:sz w:val="28"/>
          <w:szCs w:val="28"/>
        </w:rPr>
      </w:pPr>
      <w:r w:rsidRPr="00D23FBA">
        <w:rPr>
          <w:sz w:val="28"/>
          <w:szCs w:val="28"/>
        </w:rPr>
        <w:t>несвоевременное представление результатов выполнения работы (превышение лимита времени, отведенного на ее выполнение);</w:t>
      </w:r>
    </w:p>
    <w:p w:rsidR="00D23FBA" w:rsidRPr="00D23FBA" w:rsidRDefault="00D23FBA" w:rsidP="00D23FBA">
      <w:pPr>
        <w:numPr>
          <w:ilvl w:val="0"/>
          <w:numId w:val="29"/>
        </w:numPr>
        <w:spacing w:before="100" w:beforeAutospacing="1" w:after="100" w:afterAutospacing="1"/>
        <w:jc w:val="both"/>
        <w:rPr>
          <w:sz w:val="28"/>
          <w:szCs w:val="28"/>
        </w:rPr>
      </w:pPr>
      <w:r w:rsidRPr="00D23FBA">
        <w:rPr>
          <w:sz w:val="28"/>
          <w:szCs w:val="28"/>
        </w:rPr>
        <w:t>непоследовательностью изложения текста (информации, данных);</w:t>
      </w:r>
    </w:p>
    <w:p w:rsidR="00D23FBA" w:rsidRPr="00D23FBA" w:rsidRDefault="00D23FBA" w:rsidP="00D23FBA">
      <w:pPr>
        <w:numPr>
          <w:ilvl w:val="0"/>
          <w:numId w:val="29"/>
        </w:numPr>
        <w:spacing w:before="100" w:beforeAutospacing="1" w:after="100" w:afterAutospacing="1"/>
        <w:rPr>
          <w:sz w:val="28"/>
          <w:szCs w:val="28"/>
        </w:rPr>
      </w:pPr>
      <w:r w:rsidRPr="00D23FBA">
        <w:rPr>
          <w:sz w:val="28"/>
          <w:szCs w:val="28"/>
        </w:rPr>
        <w:t>описки (опечатки), оговорки, очитки (более трех в одной работе);</w:t>
      </w:r>
    </w:p>
    <w:p w:rsidR="00D23FBA" w:rsidRPr="00D23FBA" w:rsidRDefault="00D23FBA" w:rsidP="00D23FBA">
      <w:pPr>
        <w:numPr>
          <w:ilvl w:val="0"/>
          <w:numId w:val="29"/>
        </w:numPr>
        <w:spacing w:before="100" w:beforeAutospacing="1" w:after="100" w:afterAutospacing="1"/>
        <w:rPr>
          <w:sz w:val="28"/>
          <w:szCs w:val="28"/>
        </w:rPr>
      </w:pPr>
      <w:r w:rsidRPr="00D23FBA">
        <w:rPr>
          <w:sz w:val="28"/>
          <w:szCs w:val="28"/>
        </w:rPr>
        <w:t>нарушение установленных правил оформления работ;</w:t>
      </w:r>
    </w:p>
    <w:p w:rsidR="00D23FBA" w:rsidRPr="00D23FBA" w:rsidRDefault="00D23FBA" w:rsidP="00D23FBA">
      <w:pPr>
        <w:numPr>
          <w:ilvl w:val="0"/>
          <w:numId w:val="29"/>
        </w:numPr>
        <w:spacing w:before="100" w:beforeAutospacing="1" w:after="100" w:afterAutospacing="1"/>
        <w:jc w:val="both"/>
        <w:rPr>
          <w:sz w:val="28"/>
          <w:szCs w:val="28"/>
        </w:rPr>
      </w:pPr>
      <w:r w:rsidRPr="00D23FBA">
        <w:rPr>
          <w:sz w:val="28"/>
          <w:szCs w:val="28"/>
        </w:rPr>
        <w:t>использование нерациональных способов, приемов решения задач, выполнения вычислений, преобразований и т.д.;</w:t>
      </w:r>
    </w:p>
    <w:p w:rsidR="00D23FBA" w:rsidRPr="00D23FBA" w:rsidRDefault="00D23FBA" w:rsidP="00D23FBA">
      <w:pPr>
        <w:numPr>
          <w:ilvl w:val="0"/>
          <w:numId w:val="29"/>
        </w:numPr>
        <w:spacing w:before="100" w:beforeAutospacing="1" w:after="100" w:afterAutospacing="1"/>
        <w:rPr>
          <w:sz w:val="28"/>
          <w:szCs w:val="28"/>
        </w:rPr>
      </w:pPr>
      <w:r w:rsidRPr="00D23FBA">
        <w:rPr>
          <w:sz w:val="28"/>
          <w:szCs w:val="28"/>
        </w:rPr>
        <w:t>небрежность записей, схем, рисунков, графиков и т.д.;</w:t>
      </w:r>
    </w:p>
    <w:p w:rsidR="00D23FBA" w:rsidRPr="00D23FBA" w:rsidRDefault="00D23FBA" w:rsidP="00D23FBA">
      <w:pPr>
        <w:numPr>
          <w:ilvl w:val="0"/>
          <w:numId w:val="29"/>
        </w:numPr>
        <w:spacing w:before="100" w:beforeAutospacing="1" w:after="100" w:afterAutospacing="1"/>
        <w:jc w:val="both"/>
        <w:rPr>
          <w:sz w:val="28"/>
          <w:szCs w:val="28"/>
        </w:rPr>
      </w:pPr>
      <w:r w:rsidRPr="00D23FBA">
        <w:rPr>
          <w:sz w:val="28"/>
          <w:szCs w:val="28"/>
        </w:rPr>
        <w:t xml:space="preserve">использование </w:t>
      </w:r>
      <w:proofErr w:type="spellStart"/>
      <w:r w:rsidRPr="00D23FBA">
        <w:rPr>
          <w:sz w:val="28"/>
          <w:szCs w:val="28"/>
        </w:rPr>
        <w:t>необщепринятых</w:t>
      </w:r>
      <w:proofErr w:type="spellEnd"/>
      <w:r w:rsidRPr="00D23FBA">
        <w:rPr>
          <w:sz w:val="28"/>
          <w:szCs w:val="28"/>
        </w:rPr>
        <w:t xml:space="preserve"> условных обозначений, символов;</w:t>
      </w:r>
    </w:p>
    <w:p w:rsidR="00D23FBA" w:rsidRPr="00D23FBA" w:rsidRDefault="00D23FBA" w:rsidP="00D23FBA">
      <w:pPr>
        <w:numPr>
          <w:ilvl w:val="0"/>
          <w:numId w:val="29"/>
        </w:numPr>
        <w:spacing w:before="100" w:beforeAutospacing="1" w:after="100" w:afterAutospacing="1"/>
        <w:jc w:val="both"/>
        <w:rPr>
          <w:sz w:val="28"/>
          <w:szCs w:val="28"/>
        </w:rPr>
      </w:pPr>
      <w:r w:rsidRPr="00D23FBA">
        <w:rPr>
          <w:sz w:val="28"/>
          <w:szCs w:val="28"/>
        </w:rPr>
        <w:t>отсутствие ссылок на фактически использованные источники информации.</w:t>
      </w:r>
    </w:p>
    <w:p w:rsidR="00633D51" w:rsidRPr="00D23FBA" w:rsidRDefault="00633D51" w:rsidP="00D23FBA">
      <w:pPr>
        <w:pStyle w:val="aa"/>
        <w:spacing w:before="0" w:beforeAutospacing="0" w:after="0" w:afterAutospacing="0"/>
        <w:ind w:left="360"/>
        <w:jc w:val="both"/>
        <w:rPr>
          <w:sz w:val="28"/>
          <w:szCs w:val="28"/>
        </w:rPr>
      </w:pPr>
    </w:p>
    <w:sectPr w:rsidR="00633D51" w:rsidRPr="00D23FBA" w:rsidSect="00AE5A27">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DF" w:rsidRDefault="004857DF" w:rsidP="00EE6409">
      <w:r>
        <w:separator/>
      </w:r>
    </w:p>
  </w:endnote>
  <w:endnote w:type="continuationSeparator" w:id="0">
    <w:p w:rsidR="004857DF" w:rsidRDefault="004857DF"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F" w:rsidRDefault="004E0B9F">
    <w:pPr>
      <w:pStyle w:val="a5"/>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9885540"/>
                              <w:dataBinding w:prefixMappings="xmlns:ns0='http://schemas.microsoft.com/office/2006/coverPageProps'" w:xpath="/ns0:CoverPageProperties[1]/ns0:CompanyAddress[1]" w:storeItemID="{55AF091B-3C7A-41E3-B477-F2FDAA23CFDA}"/>
                              <w:text w:multiLine="1"/>
                            </w:sdtPr>
                            <w:sdtEndPr/>
                            <w:sdtContent>
                              <w:p w:rsidR="004E0B9F" w:rsidRDefault="004E0B9F">
                                <w:pPr>
                                  <w:pStyle w:val="a5"/>
                                  <w:jc w:val="right"/>
                                  <w:rPr>
                                    <w:color w:val="FFFFFF" w:themeColor="background1"/>
                                    <w:spacing w:val="60"/>
                                  </w:rPr>
                                </w:pPr>
                                <w:r>
                                  <w:rPr>
                                    <w:color w:val="FFFFFF" w:themeColor="background1"/>
                                    <w:spacing w:val="60"/>
                                  </w:rPr>
                                  <w:t>ЛА № 5-5-2</w:t>
                                </w:r>
                              </w:p>
                            </w:sdtContent>
                          </w:sdt>
                          <w:p w:rsidR="004E0B9F" w:rsidRDefault="004E0B9F">
                            <w:pPr>
                              <w:pStyle w:val="a3"/>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E0B9F" w:rsidRDefault="004E0B9F">
                            <w:pPr>
                              <w:pStyle w:val="a5"/>
                              <w:rPr>
                                <w:color w:val="FFFFFF" w:themeColor="background1"/>
                              </w:rPr>
                            </w:pPr>
                            <w:r>
                              <w:rPr>
                                <w:color w:val="FFFFFF" w:themeColor="background1"/>
                              </w:rPr>
                              <w:t xml:space="preserve">Страница </w:t>
                            </w:r>
                            <w:r>
                              <w:fldChar w:fldCharType="begin"/>
                            </w:r>
                            <w:r>
                              <w:instrText>PAGE   \* MERGEFORMAT</w:instrText>
                            </w:r>
                            <w:r>
                              <w:fldChar w:fldCharType="separate"/>
                            </w:r>
                            <w:r w:rsidR="004D011D" w:rsidRPr="004D011D">
                              <w:rPr>
                                <w:noProof/>
                                <w:color w:val="FFFFFF" w:themeColor="background1"/>
                              </w:rPr>
                              <w:t>3</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UJ1AMAAIENAAAOAAAAZHJzL2Uyb0RvYy54bWzsV2tu3DYQ/l+gdyD4f60XJa0Ey4GzD6OA&#10;2wRNewCuRD1QiVRJrrVOUaBAj5CL9Aa9QnKjDintetd2m9QpDBSIDWhJDTmc+ebxUecvdl2LbphU&#10;jeAZ9s5cjBjPRdHwKsM//rCezTFSmvKCtoKzDN8yhV9cfP3V+dCnzBe1aAsmESjhKh36DNda96nj&#10;qLxmHVVnomcchKWQHdUwlZVTSDqA9q51fNeNnEHIopciZ0rB2+UoxBdWf1myXL8qS8U0ajMMtmn7&#10;lPa5MU/n4pymlaR93eSTGfQJVnS04XDoQdWSaoq2snmgqmtyKZQo9VkuOkeUZZMz6wN447n3vLmS&#10;YttbX6p0qPoDTADtPZyerDb/7ua1RE2RYT8KMeK0gyC9f/fhtw+/v/8T/v9AXhgZlIa+SmHxlezf&#10;9K/l6CoMr0X+kwKxc19u5tW4GG2Gb0UBeulWC4vSrpSdUQH+o50Nxu0hGGynUQ4v4yCKogBsykEW&#10;kDgg4RitvIaQmm2B72EEQo/MwymSeb2atnte5ILYbA5JbHY6NB3PtbZOthnHIPPUHbjq88B9U9Oe&#10;2Zgpg9cB3GgP7veQk5RXLQNkrV3GAFi5h1WNmCIuFjWsY5dSiqFmtADDPOvHyQYzURCRj4IcxGRC&#10;K3GDEck91ElAwDwDFQn8E6ho2kulr5jokBlkWIL1NoT05lrpEdX9EhNRJdqmWDdtayemitmileiG&#10;Qv3RPGdc+3Z7u+0gJ8b3cei6Nn4QIVv4ZouN14k2sBaONHqN3ba4fkk8n7gv/WS2jubxjKxJOEti&#10;dz5zveRlErkkIcv1r+ZAj6R1UxSMXzec7QvdI58W66nljCVqSx0NGU5CP7S+nFipZLU5eJyQIArI&#10;hOjJsq7R0PfapsvwHLwf/aepifOKF4ArTTVt2nHsnJpvoQEM9r8WFUjqMRHGjNa7zQ60mJcbUdxC&#10;fkgB4YMWCM0aBrWQbzEaoPFlWP28pZJh1H7DIccSjxDTKe2EhLEPE3ks2RxLKM9BVYY1RuNwocfu&#10;uu1lU9Vwkmcx4uISir9sbMrcWQUumAnU37MVYvxYIc5NjIwlz1CISRwFf1eJvuf6XyrRUv+jlPbk&#10;SrQ1dmgyx03qOSrREqxt3nep/6Ugp2sH3BDHa8cxMybPWJCP3CP2zPgPt4h/TY1cGF60rb3ln0gg&#10;/1napi2fmPMhh7rJar6akxnxo9WMuMvl7HK9ILNo7cXhMlguFkvvlEONH5/PocaeE048oc61/XtI&#10;nUdcOF4z4NLwES78vxCgvZfCPd/y+vRNYj4kjueWMO++nC7+Ag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cIXFCdQDAACB&#10;DQAADgAAAAAAAAAAAAAAAAAuAgAAZHJzL2Uyb0RvYy54bWxQSwECLQAUAAYACAAAACEApj6bht0A&#10;AAAFAQAADwAAAAAAAAAAAAAAAAAuBgAAZHJzL2Rvd25yZXYueG1sUEsFBgAAAAAEAAQA8wAAADgH&#10;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9885540"/>
                        <w:dataBinding w:prefixMappings="xmlns:ns0='http://schemas.microsoft.com/office/2006/coverPageProps'" w:xpath="/ns0:CoverPageProperties[1]/ns0:CompanyAddress[1]" w:storeItemID="{55AF091B-3C7A-41E3-B477-F2FDAA23CFDA}"/>
                        <w:text w:multiLine="1"/>
                      </w:sdtPr>
                      <w:sdtEndPr/>
                      <w:sdtContent>
                        <w:p w:rsidR="004E0B9F" w:rsidRDefault="004E0B9F">
                          <w:pPr>
                            <w:pStyle w:val="a5"/>
                            <w:jc w:val="right"/>
                            <w:rPr>
                              <w:color w:val="FFFFFF" w:themeColor="background1"/>
                              <w:spacing w:val="60"/>
                            </w:rPr>
                          </w:pPr>
                          <w:r>
                            <w:rPr>
                              <w:color w:val="FFFFFF" w:themeColor="background1"/>
                              <w:spacing w:val="60"/>
                            </w:rPr>
                            <w:t>ЛА № 5-5-2</w:t>
                          </w:r>
                        </w:p>
                      </w:sdtContent>
                    </w:sdt>
                    <w:p w:rsidR="004E0B9F" w:rsidRDefault="004E0B9F">
                      <w:pPr>
                        <w:pStyle w:val="a3"/>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4E0B9F" w:rsidRDefault="004E0B9F">
                      <w:pPr>
                        <w:pStyle w:val="a5"/>
                        <w:rPr>
                          <w:color w:val="FFFFFF" w:themeColor="background1"/>
                        </w:rPr>
                      </w:pPr>
                      <w:r>
                        <w:rPr>
                          <w:color w:val="FFFFFF" w:themeColor="background1"/>
                        </w:rPr>
                        <w:t xml:space="preserve">Страница </w:t>
                      </w:r>
                      <w:r>
                        <w:fldChar w:fldCharType="begin"/>
                      </w:r>
                      <w:r>
                        <w:instrText>PAGE   \* MERGEFORMAT</w:instrText>
                      </w:r>
                      <w:r>
                        <w:fldChar w:fldCharType="separate"/>
                      </w:r>
                      <w:r w:rsidR="004D011D" w:rsidRPr="004D011D">
                        <w:rPr>
                          <w:noProof/>
                          <w:color w:val="FFFFFF" w:themeColor="background1"/>
                        </w:rPr>
                        <w:t>3</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E01E04" w:rsidRDefault="00E01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DF" w:rsidRDefault="004857DF" w:rsidP="00EE6409">
      <w:r>
        <w:separator/>
      </w:r>
    </w:p>
  </w:footnote>
  <w:footnote w:type="continuationSeparator" w:id="0">
    <w:p w:rsidR="004857DF" w:rsidRDefault="004857DF" w:rsidP="00EE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21C883847EF34E2891E99782636B1DFF"/>
      </w:placeholder>
      <w:dataBinding w:prefixMappings="xmlns:ns0='http://schemas.openxmlformats.org/package/2006/metadata/core-properties' xmlns:ns1='http://purl.org/dc/elements/1.1/'" w:xpath="/ns0:coreProperties[1]/ns1:title[1]" w:storeItemID="{6C3C8BC8-F283-45AE-878A-BAB7291924A1}"/>
      <w:text/>
    </w:sdtPr>
    <w:sdtEndPr/>
    <w:sdtContent>
      <w:p w:rsidR="00E01E04" w:rsidRPr="00EE6409" w:rsidRDefault="00E01E04">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EE6409">
          <w:rPr>
            <w:rFonts w:asciiTheme="majorHAnsi" w:eastAsiaTheme="majorEastAsia" w:hAnsiTheme="majorHAnsi" w:cstheme="majorBidi"/>
            <w:sz w:val="20"/>
            <w:szCs w:val="20"/>
          </w:rPr>
          <w:t xml:space="preserve">Муниципальное </w:t>
        </w:r>
        <w:r>
          <w:rPr>
            <w:rFonts w:asciiTheme="majorHAnsi" w:eastAsiaTheme="majorEastAsia" w:hAnsiTheme="majorHAnsi" w:cstheme="majorBidi"/>
            <w:sz w:val="20"/>
            <w:szCs w:val="20"/>
          </w:rPr>
          <w:t>бюджетное обще</w:t>
        </w:r>
        <w:r w:rsidRPr="00EE6409">
          <w:rPr>
            <w:rFonts w:asciiTheme="majorHAnsi" w:eastAsiaTheme="majorEastAsia" w:hAnsiTheme="majorHAnsi" w:cstheme="majorBidi"/>
            <w:sz w:val="20"/>
            <w:szCs w:val="20"/>
          </w:rPr>
          <w:t>образовательное учреждение средняя общеобразовательная школа с углубленным изучением математики № 17 города Твери</w:t>
        </w:r>
      </w:p>
    </w:sdtContent>
  </w:sdt>
  <w:p w:rsidR="00E01E04" w:rsidRDefault="00E01E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FA3"/>
    <w:multiLevelType w:val="hybridMultilevel"/>
    <w:tmpl w:val="F0962FAC"/>
    <w:lvl w:ilvl="0" w:tplc="AF0E5B86">
      <w:start w:val="1"/>
      <w:numFmt w:val="decimal"/>
      <w:lvlText w:val="4.%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5A3F"/>
    <w:multiLevelType w:val="multilevel"/>
    <w:tmpl w:val="D2D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011CE"/>
    <w:multiLevelType w:val="hybridMultilevel"/>
    <w:tmpl w:val="4C5A698E"/>
    <w:lvl w:ilvl="0" w:tplc="C590C84A">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270DC"/>
    <w:multiLevelType w:val="hybridMultilevel"/>
    <w:tmpl w:val="38D00162"/>
    <w:lvl w:ilvl="0" w:tplc="9258BC16">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72DE7"/>
    <w:multiLevelType w:val="hybridMultilevel"/>
    <w:tmpl w:val="82C667AE"/>
    <w:lvl w:ilvl="0" w:tplc="DA7E9BAC">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E23EA"/>
    <w:multiLevelType w:val="multilevel"/>
    <w:tmpl w:val="DBB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6724B"/>
    <w:multiLevelType w:val="hybridMultilevel"/>
    <w:tmpl w:val="B76051E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nsid w:val="2F8E0E25"/>
    <w:multiLevelType w:val="hybridMultilevel"/>
    <w:tmpl w:val="8E6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68759C"/>
    <w:multiLevelType w:val="multilevel"/>
    <w:tmpl w:val="7BDE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820815"/>
    <w:multiLevelType w:val="hybridMultilevel"/>
    <w:tmpl w:val="5E4298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B555DE8"/>
    <w:multiLevelType w:val="hybridMultilevel"/>
    <w:tmpl w:val="E72C1554"/>
    <w:lvl w:ilvl="0" w:tplc="991690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71470"/>
    <w:multiLevelType w:val="hybridMultilevel"/>
    <w:tmpl w:val="7D406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635CF"/>
    <w:multiLevelType w:val="multilevel"/>
    <w:tmpl w:val="0A7A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00236"/>
    <w:multiLevelType w:val="hybridMultilevel"/>
    <w:tmpl w:val="1BDE5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1B059C"/>
    <w:multiLevelType w:val="hybridMultilevel"/>
    <w:tmpl w:val="E262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0B22B2"/>
    <w:multiLevelType w:val="multilevel"/>
    <w:tmpl w:val="72F4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F6C06"/>
    <w:multiLevelType w:val="multilevel"/>
    <w:tmpl w:val="D66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D212C"/>
    <w:multiLevelType w:val="hybridMultilevel"/>
    <w:tmpl w:val="AB9C324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8">
    <w:nsid w:val="53551D5A"/>
    <w:multiLevelType w:val="multilevel"/>
    <w:tmpl w:val="944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751EDC"/>
    <w:multiLevelType w:val="hybridMultilevel"/>
    <w:tmpl w:val="0D6E7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551E92"/>
    <w:multiLevelType w:val="hybridMultilevel"/>
    <w:tmpl w:val="757A4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8B6E3A"/>
    <w:multiLevelType w:val="multilevel"/>
    <w:tmpl w:val="0D2E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1A1C5D"/>
    <w:multiLevelType w:val="multilevel"/>
    <w:tmpl w:val="844C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A14004"/>
    <w:multiLevelType w:val="hybridMultilevel"/>
    <w:tmpl w:val="2088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DC7B7B"/>
    <w:multiLevelType w:val="multilevel"/>
    <w:tmpl w:val="E32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A4617D"/>
    <w:multiLevelType w:val="multilevel"/>
    <w:tmpl w:val="9EE2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A849D0"/>
    <w:multiLevelType w:val="hybridMultilevel"/>
    <w:tmpl w:val="6A721780"/>
    <w:lvl w:ilvl="0" w:tplc="4998C7BE">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03307A"/>
    <w:multiLevelType w:val="multilevel"/>
    <w:tmpl w:val="FA86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A042FC"/>
    <w:multiLevelType w:val="multilevel"/>
    <w:tmpl w:val="241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253D60"/>
    <w:multiLevelType w:val="hybridMultilevel"/>
    <w:tmpl w:val="046E5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5D00CB"/>
    <w:multiLevelType w:val="multilevel"/>
    <w:tmpl w:val="2568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98273D"/>
    <w:multiLevelType w:val="multilevel"/>
    <w:tmpl w:val="0960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904FE3"/>
    <w:multiLevelType w:val="multilevel"/>
    <w:tmpl w:val="DECA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85EC3"/>
    <w:multiLevelType w:val="multilevel"/>
    <w:tmpl w:val="43DC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2"/>
  </w:num>
  <w:num w:numId="5">
    <w:abstractNumId w:val="19"/>
  </w:num>
  <w:num w:numId="6">
    <w:abstractNumId w:val="26"/>
  </w:num>
  <w:num w:numId="7">
    <w:abstractNumId w:val="23"/>
  </w:num>
  <w:num w:numId="8">
    <w:abstractNumId w:val="11"/>
  </w:num>
  <w:num w:numId="9">
    <w:abstractNumId w:val="14"/>
  </w:num>
  <w:num w:numId="10">
    <w:abstractNumId w:val="0"/>
  </w:num>
  <w:num w:numId="11">
    <w:abstractNumId w:val="3"/>
  </w:num>
  <w:num w:numId="12">
    <w:abstractNumId w:val="9"/>
  </w:num>
  <w:num w:numId="13">
    <w:abstractNumId w:val="5"/>
  </w:num>
  <w:num w:numId="14">
    <w:abstractNumId w:val="15"/>
  </w:num>
  <w:num w:numId="15">
    <w:abstractNumId w:val="1"/>
  </w:num>
  <w:num w:numId="16">
    <w:abstractNumId w:val="12"/>
  </w:num>
  <w:num w:numId="17">
    <w:abstractNumId w:val="28"/>
  </w:num>
  <w:num w:numId="18">
    <w:abstractNumId w:val="32"/>
  </w:num>
  <w:num w:numId="19">
    <w:abstractNumId w:val="31"/>
  </w:num>
  <w:num w:numId="20">
    <w:abstractNumId w:val="21"/>
  </w:num>
  <w:num w:numId="21">
    <w:abstractNumId w:val="16"/>
  </w:num>
  <w:num w:numId="22">
    <w:abstractNumId w:val="25"/>
  </w:num>
  <w:num w:numId="23">
    <w:abstractNumId w:val="33"/>
  </w:num>
  <w:num w:numId="24">
    <w:abstractNumId w:val="30"/>
  </w:num>
  <w:num w:numId="25">
    <w:abstractNumId w:val="18"/>
  </w:num>
  <w:num w:numId="26">
    <w:abstractNumId w:val="8"/>
  </w:num>
  <w:num w:numId="27">
    <w:abstractNumId w:val="22"/>
  </w:num>
  <w:num w:numId="28">
    <w:abstractNumId w:val="24"/>
  </w:num>
  <w:num w:numId="29">
    <w:abstractNumId w:val="27"/>
  </w:num>
  <w:num w:numId="30">
    <w:abstractNumId w:val="29"/>
  </w:num>
  <w:num w:numId="31">
    <w:abstractNumId w:val="20"/>
  </w:num>
  <w:num w:numId="32">
    <w:abstractNumId w:val="6"/>
  </w:num>
  <w:num w:numId="33">
    <w:abstractNumId w:val="17"/>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09"/>
    <w:rsid w:val="000707B9"/>
    <w:rsid w:val="00085BB3"/>
    <w:rsid w:val="000B4D08"/>
    <w:rsid w:val="000E0E45"/>
    <w:rsid w:val="00124A7B"/>
    <w:rsid w:val="0019065C"/>
    <w:rsid w:val="001F5081"/>
    <w:rsid w:val="0021532F"/>
    <w:rsid w:val="002220D7"/>
    <w:rsid w:val="0030108B"/>
    <w:rsid w:val="003020C6"/>
    <w:rsid w:val="00331DD1"/>
    <w:rsid w:val="00342667"/>
    <w:rsid w:val="00342FEE"/>
    <w:rsid w:val="003634E3"/>
    <w:rsid w:val="00436BB5"/>
    <w:rsid w:val="0046456C"/>
    <w:rsid w:val="004857DF"/>
    <w:rsid w:val="004D011D"/>
    <w:rsid w:val="004E0B9F"/>
    <w:rsid w:val="00556628"/>
    <w:rsid w:val="00633D51"/>
    <w:rsid w:val="00650A02"/>
    <w:rsid w:val="0066661A"/>
    <w:rsid w:val="00685204"/>
    <w:rsid w:val="007504DB"/>
    <w:rsid w:val="00767E27"/>
    <w:rsid w:val="007C699A"/>
    <w:rsid w:val="00815926"/>
    <w:rsid w:val="009D720A"/>
    <w:rsid w:val="00A619BD"/>
    <w:rsid w:val="00AD176A"/>
    <w:rsid w:val="00AE5A27"/>
    <w:rsid w:val="00B04B8C"/>
    <w:rsid w:val="00B33F0E"/>
    <w:rsid w:val="00B6519E"/>
    <w:rsid w:val="00BA117F"/>
    <w:rsid w:val="00BB27D7"/>
    <w:rsid w:val="00C072BB"/>
    <w:rsid w:val="00C46F3B"/>
    <w:rsid w:val="00C6376F"/>
    <w:rsid w:val="00C760E8"/>
    <w:rsid w:val="00CA54F0"/>
    <w:rsid w:val="00CB1052"/>
    <w:rsid w:val="00D23FBA"/>
    <w:rsid w:val="00D469EF"/>
    <w:rsid w:val="00DA3F10"/>
    <w:rsid w:val="00DC30D6"/>
    <w:rsid w:val="00DD2C18"/>
    <w:rsid w:val="00DD7F24"/>
    <w:rsid w:val="00DF49C3"/>
    <w:rsid w:val="00E015BC"/>
    <w:rsid w:val="00E01E04"/>
    <w:rsid w:val="00E11CDC"/>
    <w:rsid w:val="00E31448"/>
    <w:rsid w:val="00E72B61"/>
    <w:rsid w:val="00EE6409"/>
    <w:rsid w:val="00F30C12"/>
    <w:rsid w:val="00F30D84"/>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04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paragraph" w:styleId="aa">
    <w:name w:val="Normal (Web)"/>
    <w:basedOn w:val="a"/>
    <w:uiPriority w:val="99"/>
    <w:unhideWhenUsed/>
    <w:rsid w:val="00633D51"/>
    <w:pPr>
      <w:spacing w:before="100" w:beforeAutospacing="1" w:after="100" w:afterAutospacing="1"/>
    </w:pPr>
  </w:style>
  <w:style w:type="paragraph" w:styleId="ab">
    <w:name w:val="No Spacing"/>
    <w:uiPriority w:val="1"/>
    <w:qFormat/>
    <w:rsid w:val="00633D51"/>
    <w:pPr>
      <w:spacing w:after="0" w:line="240" w:lineRule="auto"/>
    </w:pPr>
  </w:style>
  <w:style w:type="character" w:customStyle="1" w:styleId="10">
    <w:name w:val="Заголовок 1 Знак"/>
    <w:basedOn w:val="a0"/>
    <w:link w:val="1"/>
    <w:uiPriority w:val="9"/>
    <w:rsid w:val="007504DB"/>
    <w:rPr>
      <w:rFonts w:ascii="Times New Roman" w:eastAsia="Times New Roman" w:hAnsi="Times New Roman" w:cs="Times New Roman"/>
      <w:b/>
      <w:bCs/>
      <w:kern w:val="36"/>
      <w:sz w:val="48"/>
      <w:szCs w:val="48"/>
      <w:lang w:eastAsia="ru-RU"/>
    </w:rPr>
  </w:style>
  <w:style w:type="character" w:styleId="ac">
    <w:name w:val="Hyperlink"/>
    <w:basedOn w:val="a0"/>
    <w:uiPriority w:val="99"/>
    <w:semiHidden/>
    <w:unhideWhenUsed/>
    <w:rsid w:val="00750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04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paragraph" w:styleId="aa">
    <w:name w:val="Normal (Web)"/>
    <w:basedOn w:val="a"/>
    <w:uiPriority w:val="99"/>
    <w:unhideWhenUsed/>
    <w:rsid w:val="00633D51"/>
    <w:pPr>
      <w:spacing w:before="100" w:beforeAutospacing="1" w:after="100" w:afterAutospacing="1"/>
    </w:pPr>
  </w:style>
  <w:style w:type="paragraph" w:styleId="ab">
    <w:name w:val="No Spacing"/>
    <w:uiPriority w:val="1"/>
    <w:qFormat/>
    <w:rsid w:val="00633D51"/>
    <w:pPr>
      <w:spacing w:after="0" w:line="240" w:lineRule="auto"/>
    </w:pPr>
  </w:style>
  <w:style w:type="character" w:customStyle="1" w:styleId="10">
    <w:name w:val="Заголовок 1 Знак"/>
    <w:basedOn w:val="a0"/>
    <w:link w:val="1"/>
    <w:uiPriority w:val="9"/>
    <w:rsid w:val="007504DB"/>
    <w:rPr>
      <w:rFonts w:ascii="Times New Roman" w:eastAsia="Times New Roman" w:hAnsi="Times New Roman" w:cs="Times New Roman"/>
      <w:b/>
      <w:bCs/>
      <w:kern w:val="36"/>
      <w:sz w:val="48"/>
      <w:szCs w:val="48"/>
      <w:lang w:eastAsia="ru-RU"/>
    </w:rPr>
  </w:style>
  <w:style w:type="character" w:styleId="ac">
    <w:name w:val="Hyperlink"/>
    <w:basedOn w:val="a0"/>
    <w:uiPriority w:val="99"/>
    <w:semiHidden/>
    <w:unhideWhenUsed/>
    <w:rsid w:val="00750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5988">
      <w:bodyDiv w:val="1"/>
      <w:marLeft w:val="0"/>
      <w:marRight w:val="0"/>
      <w:marTop w:val="0"/>
      <w:marBottom w:val="0"/>
      <w:divBdr>
        <w:top w:val="none" w:sz="0" w:space="0" w:color="auto"/>
        <w:left w:val="none" w:sz="0" w:space="0" w:color="auto"/>
        <w:bottom w:val="none" w:sz="0" w:space="0" w:color="auto"/>
        <w:right w:val="none" w:sz="0" w:space="0" w:color="auto"/>
      </w:divBdr>
      <w:divsChild>
        <w:div w:id="1875078574">
          <w:marLeft w:val="0"/>
          <w:marRight w:val="0"/>
          <w:marTop w:val="0"/>
          <w:marBottom w:val="0"/>
          <w:divBdr>
            <w:top w:val="none" w:sz="0" w:space="0" w:color="auto"/>
            <w:left w:val="none" w:sz="0" w:space="0" w:color="auto"/>
            <w:bottom w:val="none" w:sz="0" w:space="0" w:color="auto"/>
            <w:right w:val="none" w:sz="0" w:space="0" w:color="auto"/>
          </w:divBdr>
        </w:div>
        <w:div w:id="1178423444">
          <w:marLeft w:val="0"/>
          <w:marRight w:val="0"/>
          <w:marTop w:val="0"/>
          <w:marBottom w:val="0"/>
          <w:divBdr>
            <w:top w:val="none" w:sz="0" w:space="0" w:color="auto"/>
            <w:left w:val="none" w:sz="0" w:space="0" w:color="auto"/>
            <w:bottom w:val="none" w:sz="0" w:space="0" w:color="auto"/>
            <w:right w:val="none" w:sz="0" w:space="0" w:color="auto"/>
          </w:divBdr>
        </w:div>
        <w:div w:id="1311521408">
          <w:marLeft w:val="0"/>
          <w:marRight w:val="0"/>
          <w:marTop w:val="0"/>
          <w:marBottom w:val="0"/>
          <w:divBdr>
            <w:top w:val="none" w:sz="0" w:space="0" w:color="auto"/>
            <w:left w:val="none" w:sz="0" w:space="0" w:color="auto"/>
            <w:bottom w:val="none" w:sz="0" w:space="0" w:color="auto"/>
            <w:right w:val="none" w:sz="0" w:space="0" w:color="auto"/>
          </w:divBdr>
        </w:div>
        <w:div w:id="1546142029">
          <w:marLeft w:val="0"/>
          <w:marRight w:val="0"/>
          <w:marTop w:val="0"/>
          <w:marBottom w:val="0"/>
          <w:divBdr>
            <w:top w:val="none" w:sz="0" w:space="0" w:color="auto"/>
            <w:left w:val="none" w:sz="0" w:space="0" w:color="auto"/>
            <w:bottom w:val="none" w:sz="0" w:space="0" w:color="auto"/>
            <w:right w:val="none" w:sz="0" w:space="0" w:color="auto"/>
          </w:divBdr>
        </w:div>
        <w:div w:id="1282570167">
          <w:marLeft w:val="0"/>
          <w:marRight w:val="0"/>
          <w:marTop w:val="0"/>
          <w:marBottom w:val="0"/>
          <w:divBdr>
            <w:top w:val="none" w:sz="0" w:space="0" w:color="auto"/>
            <w:left w:val="none" w:sz="0" w:space="0" w:color="auto"/>
            <w:bottom w:val="none" w:sz="0" w:space="0" w:color="auto"/>
            <w:right w:val="none" w:sz="0" w:space="0" w:color="auto"/>
          </w:divBdr>
        </w:div>
        <w:div w:id="1332685900">
          <w:marLeft w:val="0"/>
          <w:marRight w:val="0"/>
          <w:marTop w:val="0"/>
          <w:marBottom w:val="0"/>
          <w:divBdr>
            <w:top w:val="none" w:sz="0" w:space="0" w:color="auto"/>
            <w:left w:val="none" w:sz="0" w:space="0" w:color="auto"/>
            <w:bottom w:val="none" w:sz="0" w:space="0" w:color="auto"/>
            <w:right w:val="none" w:sz="0" w:space="0" w:color="auto"/>
          </w:divBdr>
        </w:div>
      </w:divsChild>
    </w:div>
    <w:div w:id="4934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C883847EF34E2891E99782636B1DFF"/>
        <w:category>
          <w:name w:val="Общие"/>
          <w:gallery w:val="placeholder"/>
        </w:category>
        <w:types>
          <w:type w:val="bbPlcHdr"/>
        </w:types>
        <w:behaviors>
          <w:behavior w:val="content"/>
        </w:behaviors>
        <w:guid w:val="{ED57B927-E2BA-4B32-98EE-25AF6DD680DA}"/>
      </w:docPartPr>
      <w:docPartBody>
        <w:p w:rsidR="007F6469" w:rsidRDefault="002303BA" w:rsidP="002303BA">
          <w:pPr>
            <w:pStyle w:val="21C883847EF34E2891E99782636B1D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BA"/>
    <w:rsid w:val="001A7FBC"/>
    <w:rsid w:val="002303BA"/>
    <w:rsid w:val="00357DEA"/>
    <w:rsid w:val="003A1BD3"/>
    <w:rsid w:val="00486255"/>
    <w:rsid w:val="005143B5"/>
    <w:rsid w:val="00546CB1"/>
    <w:rsid w:val="006A3B8C"/>
    <w:rsid w:val="007F5C77"/>
    <w:rsid w:val="007F6469"/>
    <w:rsid w:val="0096576E"/>
    <w:rsid w:val="00AB6C22"/>
    <w:rsid w:val="00AE71A1"/>
    <w:rsid w:val="00B8725B"/>
    <w:rsid w:val="00BF48E5"/>
    <w:rsid w:val="00CC6B13"/>
    <w:rsid w:val="00DB01DB"/>
    <w:rsid w:val="00F04443"/>
    <w:rsid w:val="00F5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ЛА № 5-5-2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3739</Words>
  <Characters>21314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Охота Наталья Сергеевна</cp:lastModifiedBy>
  <cp:revision>4</cp:revision>
  <cp:lastPrinted>2018-07-02T08:40:00Z</cp:lastPrinted>
  <dcterms:created xsi:type="dcterms:W3CDTF">2019-12-13T13:52:00Z</dcterms:created>
  <dcterms:modified xsi:type="dcterms:W3CDTF">2019-12-13T14:05:00Z</dcterms:modified>
</cp:coreProperties>
</file>