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D0" w:rsidRDefault="00654656" w:rsidP="008519D0"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654656" w:rsidRDefault="00654656" w:rsidP="008519D0">
      <w:r>
        <w:t>На засед</w:t>
      </w:r>
      <w:r w:rsidR="006F0005">
        <w:t>ании педагогического совета</w:t>
      </w:r>
      <w:r w:rsidR="006F0005">
        <w:tab/>
      </w:r>
      <w:r w:rsidR="006F0005">
        <w:tab/>
        <w:t xml:space="preserve">     П</w:t>
      </w:r>
      <w:r>
        <w:t>риказом от</w:t>
      </w:r>
      <w:r w:rsidR="00EA74D8">
        <w:t xml:space="preserve"> </w:t>
      </w:r>
      <w:r>
        <w:t xml:space="preserve">   </w:t>
      </w:r>
      <w:r w:rsidR="006F0005">
        <w:t>13.05.2020</w:t>
      </w:r>
      <w:r>
        <w:t xml:space="preserve">    </w:t>
      </w:r>
      <w:r w:rsidR="00EA74D8">
        <w:t xml:space="preserve">   </w:t>
      </w:r>
      <w:r>
        <w:t xml:space="preserve"> № </w:t>
      </w:r>
      <w:r w:rsidR="006F0005">
        <w:t>97/1</w:t>
      </w:r>
    </w:p>
    <w:p w:rsidR="008519D0" w:rsidRDefault="00654656" w:rsidP="008519D0">
      <w:r>
        <w:t>Протокол №</w:t>
      </w:r>
      <w:r>
        <w:tab/>
        <w:t xml:space="preserve"> </w:t>
      </w:r>
      <w:r w:rsidR="006F0005">
        <w:t>4</w:t>
      </w:r>
      <w:r>
        <w:t xml:space="preserve">     от   </w:t>
      </w:r>
      <w:r w:rsidR="006F0005">
        <w:t>13.05.2020</w:t>
      </w:r>
      <w:r w:rsidR="006F0005">
        <w:tab/>
      </w:r>
      <w:r w:rsidR="006F0005">
        <w:tab/>
      </w:r>
      <w:r w:rsidR="006F0005">
        <w:tab/>
      </w:r>
      <w:r w:rsidR="006F0005">
        <w:tab/>
      </w:r>
      <w:r w:rsidR="006F0005">
        <w:tab/>
      </w:r>
      <w:r>
        <w:t>Директор МБОУ СОШ № 3</w:t>
      </w:r>
      <w:r w:rsidR="00747000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С.О. </w:t>
      </w:r>
      <w:proofErr w:type="spellStart"/>
      <w:r>
        <w:t>Мугаттина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9D0" w:rsidRDefault="008519D0" w:rsidP="008519D0"/>
    <w:p w:rsidR="008519D0" w:rsidRDefault="008519D0" w:rsidP="008519D0">
      <w:pPr>
        <w:jc w:val="center"/>
      </w:pPr>
      <w:r>
        <w:t xml:space="preserve">Изменения  в правила приема в МБОУ СОШ № 33 на </w:t>
      </w:r>
      <w:proofErr w:type="gramStart"/>
      <w:r>
        <w:t>обучени</w:t>
      </w:r>
      <w:r w:rsidR="00C50B73">
        <w:t>е</w:t>
      </w:r>
      <w:proofErr w:type="gramEnd"/>
      <w:r>
        <w:t xml:space="preserve"> по основным общеобразовательным программам.</w:t>
      </w:r>
    </w:p>
    <w:p w:rsidR="008519D0" w:rsidRDefault="008519D0" w:rsidP="00C50B73">
      <w:pPr>
        <w:ind w:firstLine="708"/>
      </w:pPr>
      <w:proofErr w:type="gramStart"/>
      <w:r>
        <w:t>Пункт 2 подпункт 2.14 Правил читать в следующей редакции «Факт ознакомления родителей (законных представителей)</w:t>
      </w:r>
      <w:r w:rsidR="00C50B73">
        <w:t xml:space="preserve"> ребенка с лицензией на осуществление  образовательной деятельности, свидетельством о государственной аккредитации Школы, уставом Школы, с образовательными программами и документами, регламентирующими 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ребенка».</w:t>
      </w:r>
      <w:proofErr w:type="gramEnd"/>
    </w:p>
    <w:p w:rsidR="00C50B73" w:rsidRDefault="00C50B73" w:rsidP="00C50B73">
      <w:pPr>
        <w:ind w:firstLine="708"/>
      </w:pPr>
      <w:r>
        <w:t xml:space="preserve">Пункт </w:t>
      </w:r>
      <w:r w:rsidR="001E42C4">
        <w:t xml:space="preserve">2 подпункт 2.6 Правил дополнить следующим  абзацем « При приеме на обучение по имеющим государственную аккредитацию  образовательным программам </w:t>
      </w:r>
      <w:r w:rsidR="00943492" w:rsidRPr="00943492">
        <w:t>начального общего,</w:t>
      </w:r>
      <w:r w:rsidR="001E42C4" w:rsidRPr="00943492">
        <w:t xml:space="preserve"> основного общего</w:t>
      </w:r>
      <w:r w:rsidR="00943492" w:rsidRPr="00943492">
        <w:t xml:space="preserve"> и среднего общего</w:t>
      </w:r>
      <w:r w:rsidR="001E42C4" w:rsidRPr="00943492">
        <w:t xml:space="preserve"> образования</w:t>
      </w:r>
      <w:r w:rsidR="001E42C4">
        <w:t xml:space="preserve"> выбор языка образования, изучаемых родного языка из числа языков народов Российской Федерации, </w:t>
      </w:r>
      <w:proofErr w:type="gramStart"/>
      <w:r w:rsidR="001E42C4">
        <w:t>в</w:t>
      </w:r>
      <w:proofErr w:type="gramEnd"/>
      <w:r w:rsidR="001E42C4">
        <w:t xml:space="preserve">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детей».</w:t>
      </w:r>
    </w:p>
    <w:p w:rsidR="001E42C4" w:rsidRDefault="001E42C4" w:rsidP="00C50B73">
      <w:pPr>
        <w:ind w:firstLine="708"/>
      </w:pPr>
      <w:r>
        <w:t>Пункт 2 подпункт 2.23 Правил читать в следующей редакции «Подача заявлений о приеме в Учреждение возможна в течение всего учебного года при условии наличия  свободных ме</w:t>
      </w:r>
      <w:proofErr w:type="gramStart"/>
      <w:r>
        <w:t>ст  в  кл</w:t>
      </w:r>
      <w:proofErr w:type="gramEnd"/>
      <w:r>
        <w:t>ассах. Информация  о количестве свободных ме</w:t>
      </w:r>
      <w:proofErr w:type="gramStart"/>
      <w:r>
        <w:t>ст в кл</w:t>
      </w:r>
      <w:proofErr w:type="gramEnd"/>
      <w:r>
        <w:t>ассах размещается на официальном сайте Учреждения в сети «Интернет».</w:t>
      </w:r>
    </w:p>
    <w:p w:rsidR="001E42C4" w:rsidRDefault="007E067C" w:rsidP="00C50B73">
      <w:pPr>
        <w:ind w:firstLine="708"/>
      </w:pPr>
      <w:r>
        <w:t>Пункт 2 подпункт 2.24 Правил читать в следующей редакции « Количество классов в Учреждении определяется в зависимости от числа поданных заявлений граждан, условий, созданных для осуществления образовательного процесса, с учетом санитарных норм».</w:t>
      </w: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p w:rsidR="00943492" w:rsidRDefault="00943492" w:rsidP="00C50B73">
      <w:pPr>
        <w:ind w:firstLine="708"/>
      </w:pPr>
    </w:p>
    <w:sectPr w:rsidR="00943492" w:rsidSect="003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multilevel"/>
    <w:tmpl w:val="A54E3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1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D0"/>
    <w:rsid w:val="00161F9F"/>
    <w:rsid w:val="001E42C4"/>
    <w:rsid w:val="003A189C"/>
    <w:rsid w:val="003D6CF6"/>
    <w:rsid w:val="00654656"/>
    <w:rsid w:val="006F0005"/>
    <w:rsid w:val="00747000"/>
    <w:rsid w:val="007E067C"/>
    <w:rsid w:val="008519D0"/>
    <w:rsid w:val="00943492"/>
    <w:rsid w:val="009632BC"/>
    <w:rsid w:val="00AC21D2"/>
    <w:rsid w:val="00C50B73"/>
    <w:rsid w:val="00DE7F8C"/>
    <w:rsid w:val="00E51EFF"/>
    <w:rsid w:val="00EA74D8"/>
    <w:rsid w:val="00F7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1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2020-09-08T06:06:00Z</dcterms:created>
  <dcterms:modified xsi:type="dcterms:W3CDTF">2020-09-15T11:40:00Z</dcterms:modified>
</cp:coreProperties>
</file>