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8E5" w:rsidRPr="007F58E5" w:rsidRDefault="00EF24EF" w:rsidP="007F5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-491490</wp:posOffset>
            </wp:positionV>
            <wp:extent cx="6631305" cy="9372600"/>
            <wp:effectExtent l="0" t="0" r="0" b="0"/>
            <wp:wrapTight wrapText="bothSides">
              <wp:wrapPolygon edited="0">
                <wp:start x="0" y="0"/>
                <wp:lineTo x="0" y="21556"/>
                <wp:lineTo x="21532" y="21556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школе моложого специалиста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032" w:rsidRDefault="000625DC" w:rsidP="000625DC">
      <w:pPr>
        <w:pStyle w:val="20"/>
        <w:shd w:val="clear" w:color="auto" w:fill="auto"/>
        <w:spacing w:line="322" w:lineRule="exact"/>
        <w:ind w:left="284" w:hanging="476"/>
        <w:jc w:val="both"/>
      </w:pPr>
      <w:bookmarkStart w:id="1" w:name="_GoBack"/>
      <w:bookmarkEnd w:id="0"/>
      <w:bookmarkEnd w:id="1"/>
      <w:r>
        <w:lastRenderedPageBreak/>
        <w:t xml:space="preserve">       </w:t>
      </w:r>
      <w:r w:rsidR="000C5032">
        <w:t>-</w:t>
      </w:r>
      <w:r>
        <w:t xml:space="preserve"> </w:t>
      </w:r>
      <w:r w:rsidR="000C5032">
        <w:t>посещение открытых уроков, мероприятий, их анализ, помощь в конструировании дидактических материалов, ведении школьной документации.</w:t>
      </w:r>
    </w:p>
    <w:p w:rsidR="000C5032" w:rsidRDefault="000C5032" w:rsidP="000C5032">
      <w:pPr>
        <w:pStyle w:val="20"/>
        <w:numPr>
          <w:ilvl w:val="1"/>
          <w:numId w:val="1"/>
        </w:numPr>
        <w:shd w:val="clear" w:color="auto" w:fill="auto"/>
        <w:tabs>
          <w:tab w:val="left" w:pos="667"/>
        </w:tabs>
        <w:spacing w:line="322" w:lineRule="exact"/>
        <w:ind w:firstLine="0"/>
        <w:jc w:val="both"/>
      </w:pPr>
      <w:r>
        <w:t>Школа молодого специалиста работает по плану, который является составной частью плана работы методической службы школы.</w:t>
      </w:r>
    </w:p>
    <w:p w:rsidR="000C5032" w:rsidRDefault="000C5032" w:rsidP="000C503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before="0" w:after="0" w:line="322" w:lineRule="exact"/>
      </w:pPr>
      <w:bookmarkStart w:id="2" w:name="bookmark4"/>
      <w:r>
        <w:t>Состав школы молодого специалиста</w:t>
      </w:r>
      <w:bookmarkEnd w:id="2"/>
    </w:p>
    <w:p w:rsidR="000C5032" w:rsidRDefault="000C5032" w:rsidP="000C5032">
      <w:pPr>
        <w:pStyle w:val="20"/>
        <w:numPr>
          <w:ilvl w:val="1"/>
          <w:numId w:val="1"/>
        </w:numPr>
        <w:shd w:val="clear" w:color="auto" w:fill="auto"/>
        <w:tabs>
          <w:tab w:val="left" w:pos="667"/>
        </w:tabs>
        <w:spacing w:line="322" w:lineRule="exact"/>
        <w:ind w:firstLine="0"/>
        <w:jc w:val="both"/>
      </w:pPr>
      <w:r>
        <w:t>Школу молодого специалиста возглавляет заместитель директора по УВР.</w:t>
      </w:r>
    </w:p>
    <w:p w:rsidR="000C5032" w:rsidRDefault="000C5032" w:rsidP="000C5032">
      <w:pPr>
        <w:pStyle w:val="20"/>
        <w:numPr>
          <w:ilvl w:val="1"/>
          <w:numId w:val="1"/>
        </w:numPr>
        <w:shd w:val="clear" w:color="auto" w:fill="auto"/>
        <w:tabs>
          <w:tab w:val="left" w:pos="667"/>
        </w:tabs>
        <w:spacing w:line="322" w:lineRule="exact"/>
        <w:ind w:firstLine="0"/>
        <w:jc w:val="both"/>
      </w:pPr>
      <w:r>
        <w:t>Членами школы молодого специалиста являются заместитель директора по воспитательной работе, опытные педагоги школы, руководители методических объединений.</w:t>
      </w:r>
    </w:p>
    <w:p w:rsidR="000C5032" w:rsidRDefault="000C5032" w:rsidP="000C503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before="0" w:after="0" w:line="322" w:lineRule="exact"/>
      </w:pPr>
      <w:bookmarkStart w:id="3" w:name="bookmark5"/>
      <w:r>
        <w:t>Обязанности и права членов школы молодого специалиста</w:t>
      </w:r>
      <w:bookmarkEnd w:id="3"/>
    </w:p>
    <w:p w:rsidR="000C5032" w:rsidRDefault="000C5032" w:rsidP="000C5032">
      <w:pPr>
        <w:pStyle w:val="20"/>
        <w:numPr>
          <w:ilvl w:val="1"/>
          <w:numId w:val="1"/>
        </w:numPr>
        <w:shd w:val="clear" w:color="auto" w:fill="auto"/>
        <w:tabs>
          <w:tab w:val="left" w:pos="667"/>
        </w:tabs>
        <w:spacing w:line="322" w:lineRule="exact"/>
        <w:ind w:firstLine="0"/>
        <w:jc w:val="both"/>
      </w:pPr>
      <w:r>
        <w:t>Обязанности членов школы молодого специалиста:</w:t>
      </w:r>
    </w:p>
    <w:p w:rsidR="000C5032" w:rsidRDefault="000C5032" w:rsidP="000C5032">
      <w:pPr>
        <w:pStyle w:val="20"/>
        <w:numPr>
          <w:ilvl w:val="2"/>
          <w:numId w:val="1"/>
        </w:numPr>
        <w:shd w:val="clear" w:color="auto" w:fill="auto"/>
        <w:tabs>
          <w:tab w:val="left" w:pos="790"/>
        </w:tabs>
        <w:spacing w:line="322" w:lineRule="exact"/>
        <w:ind w:firstLine="0"/>
        <w:jc w:val="both"/>
      </w:pPr>
      <w:r>
        <w:t>Изучать деятельность молодых специалистов, выявлять проблемы, ранжировать их по степени значимости.</w:t>
      </w:r>
    </w:p>
    <w:p w:rsidR="000C5032" w:rsidRDefault="000C5032" w:rsidP="000C5032">
      <w:pPr>
        <w:pStyle w:val="20"/>
        <w:numPr>
          <w:ilvl w:val="2"/>
          <w:numId w:val="1"/>
        </w:numPr>
        <w:shd w:val="clear" w:color="auto" w:fill="auto"/>
        <w:tabs>
          <w:tab w:val="left" w:pos="930"/>
        </w:tabs>
        <w:spacing w:line="322" w:lineRule="exact"/>
        <w:ind w:firstLine="0"/>
        <w:jc w:val="both"/>
      </w:pPr>
      <w:r>
        <w:t>Обеспечивать методическую, информационную и другую необходимую помощь молодым специалистам, организовывать их обучение в различных формах.</w:t>
      </w:r>
    </w:p>
    <w:p w:rsidR="000C5032" w:rsidRDefault="000C5032" w:rsidP="000C5032">
      <w:pPr>
        <w:pStyle w:val="20"/>
        <w:numPr>
          <w:ilvl w:val="2"/>
          <w:numId w:val="1"/>
        </w:numPr>
        <w:shd w:val="clear" w:color="auto" w:fill="auto"/>
        <w:tabs>
          <w:tab w:val="left" w:pos="930"/>
        </w:tabs>
        <w:spacing w:line="322" w:lineRule="exact"/>
        <w:ind w:firstLine="0"/>
        <w:jc w:val="both"/>
      </w:pPr>
      <w:r>
        <w:t>Осуществлять диагностику и контроль деятельности молодых специалистов, проводить коллегиальное обсуждение полученных результатов.</w:t>
      </w:r>
    </w:p>
    <w:p w:rsidR="000C5032" w:rsidRDefault="000C5032" w:rsidP="000C5032">
      <w:pPr>
        <w:pStyle w:val="20"/>
        <w:numPr>
          <w:ilvl w:val="2"/>
          <w:numId w:val="1"/>
        </w:numPr>
        <w:shd w:val="clear" w:color="auto" w:fill="auto"/>
        <w:tabs>
          <w:tab w:val="left" w:pos="786"/>
        </w:tabs>
        <w:spacing w:line="322" w:lineRule="exact"/>
        <w:ind w:firstLine="0"/>
        <w:jc w:val="both"/>
      </w:pPr>
      <w:r>
        <w:t>Соблюдать педагогическую этику.</w:t>
      </w:r>
    </w:p>
    <w:p w:rsidR="000C5032" w:rsidRDefault="000C5032" w:rsidP="000C5032">
      <w:pPr>
        <w:pStyle w:val="20"/>
        <w:shd w:val="clear" w:color="auto" w:fill="auto"/>
        <w:spacing w:line="322" w:lineRule="exact"/>
        <w:ind w:firstLine="0"/>
        <w:jc w:val="both"/>
      </w:pPr>
      <w:r>
        <w:t>5.2. Права членов школы молодого специалиста:</w:t>
      </w:r>
    </w:p>
    <w:p w:rsidR="000C5032" w:rsidRDefault="000C5032" w:rsidP="000C5032">
      <w:pPr>
        <w:pStyle w:val="20"/>
        <w:numPr>
          <w:ilvl w:val="0"/>
          <w:numId w:val="4"/>
        </w:numPr>
        <w:shd w:val="clear" w:color="auto" w:fill="auto"/>
        <w:tabs>
          <w:tab w:val="left" w:pos="786"/>
        </w:tabs>
        <w:spacing w:line="322" w:lineRule="exact"/>
        <w:ind w:firstLine="0"/>
        <w:jc w:val="both"/>
      </w:pPr>
      <w:r>
        <w:t>Планировать работу школы молодого специалиста.</w:t>
      </w:r>
    </w:p>
    <w:p w:rsidR="000C5032" w:rsidRDefault="000C5032" w:rsidP="000C5032">
      <w:pPr>
        <w:pStyle w:val="20"/>
        <w:numPr>
          <w:ilvl w:val="0"/>
          <w:numId w:val="4"/>
        </w:numPr>
        <w:shd w:val="clear" w:color="auto" w:fill="auto"/>
        <w:tabs>
          <w:tab w:val="left" w:pos="930"/>
        </w:tabs>
        <w:spacing w:line="322" w:lineRule="exact"/>
        <w:ind w:firstLine="0"/>
        <w:jc w:val="both"/>
      </w:pPr>
      <w:r>
        <w:t>Обращаться к администрации МОУ СОШ №</w:t>
      </w:r>
      <w:r w:rsidR="00773131">
        <w:t xml:space="preserve"> 21</w:t>
      </w:r>
      <w:r>
        <w:t xml:space="preserve"> с запросом о предоставлении необходимой нормативной, научно-методической документации.</w:t>
      </w:r>
    </w:p>
    <w:p w:rsidR="000C5032" w:rsidRDefault="000C5032" w:rsidP="000C5032">
      <w:pPr>
        <w:pStyle w:val="20"/>
        <w:numPr>
          <w:ilvl w:val="0"/>
          <w:numId w:val="4"/>
        </w:numPr>
        <w:shd w:val="clear" w:color="auto" w:fill="auto"/>
        <w:tabs>
          <w:tab w:val="left" w:pos="786"/>
        </w:tabs>
        <w:spacing w:line="322" w:lineRule="exact"/>
        <w:ind w:firstLine="0"/>
        <w:jc w:val="both"/>
      </w:pPr>
      <w:r>
        <w:t>Оценивать результаты работы учителей данной категории.</w:t>
      </w:r>
    </w:p>
    <w:p w:rsidR="000C5032" w:rsidRDefault="000C5032" w:rsidP="000C5032">
      <w:pPr>
        <w:pStyle w:val="20"/>
        <w:numPr>
          <w:ilvl w:val="0"/>
          <w:numId w:val="4"/>
        </w:numPr>
        <w:shd w:val="clear" w:color="auto" w:fill="auto"/>
        <w:tabs>
          <w:tab w:val="left" w:pos="930"/>
        </w:tabs>
        <w:spacing w:line="341" w:lineRule="exact"/>
        <w:ind w:firstLine="0"/>
        <w:jc w:val="both"/>
      </w:pPr>
      <w:r>
        <w:t>Представлять к поощрению начинающих учителей за успешные результаты работы.</w:t>
      </w:r>
    </w:p>
    <w:p w:rsidR="000C5032" w:rsidRDefault="000C5032" w:rsidP="000C5032">
      <w:pPr>
        <w:pStyle w:val="20"/>
        <w:numPr>
          <w:ilvl w:val="0"/>
          <w:numId w:val="4"/>
        </w:numPr>
        <w:shd w:val="clear" w:color="auto" w:fill="auto"/>
        <w:tabs>
          <w:tab w:val="left" w:pos="786"/>
        </w:tabs>
        <w:spacing w:line="336" w:lineRule="exact"/>
        <w:ind w:firstLine="0"/>
        <w:jc w:val="both"/>
      </w:pPr>
      <w:r>
        <w:t>Организовывать открытые мероприятия для начинающих педагогов.</w:t>
      </w:r>
    </w:p>
    <w:p w:rsidR="000C5032" w:rsidRDefault="000C5032" w:rsidP="000C5032">
      <w:pPr>
        <w:pStyle w:val="20"/>
        <w:numPr>
          <w:ilvl w:val="0"/>
          <w:numId w:val="4"/>
        </w:numPr>
        <w:shd w:val="clear" w:color="auto" w:fill="auto"/>
        <w:tabs>
          <w:tab w:val="left" w:pos="790"/>
        </w:tabs>
        <w:spacing w:line="336" w:lineRule="exact"/>
        <w:ind w:firstLine="0"/>
        <w:jc w:val="both"/>
      </w:pPr>
      <w:r>
        <w:t>Привлекать всех сотрудников к участию в работе школы молодого специалиста.</w:t>
      </w:r>
    </w:p>
    <w:p w:rsidR="000C5032" w:rsidRDefault="000C5032" w:rsidP="000C5032">
      <w:pPr>
        <w:pStyle w:val="20"/>
        <w:numPr>
          <w:ilvl w:val="0"/>
          <w:numId w:val="5"/>
        </w:numPr>
        <w:shd w:val="clear" w:color="auto" w:fill="auto"/>
        <w:tabs>
          <w:tab w:val="left" w:pos="667"/>
        </w:tabs>
        <w:spacing w:line="322" w:lineRule="exact"/>
        <w:ind w:firstLine="0"/>
        <w:jc w:val="both"/>
      </w:pPr>
      <w:r>
        <w:t>Ответственность членов школы молодого специалиста:</w:t>
      </w:r>
    </w:p>
    <w:p w:rsidR="000C5032" w:rsidRDefault="000C5032" w:rsidP="000C5032">
      <w:pPr>
        <w:pStyle w:val="20"/>
        <w:shd w:val="clear" w:color="auto" w:fill="auto"/>
        <w:spacing w:line="322" w:lineRule="exact"/>
        <w:ind w:firstLine="0"/>
        <w:jc w:val="both"/>
      </w:pPr>
      <w:r>
        <w:t>Члены школы молодого специалиста несут ответственность:</w:t>
      </w:r>
    </w:p>
    <w:p w:rsidR="000C5032" w:rsidRDefault="000C5032" w:rsidP="000C5032">
      <w:pPr>
        <w:pStyle w:val="20"/>
        <w:numPr>
          <w:ilvl w:val="0"/>
          <w:numId w:val="2"/>
        </w:numPr>
        <w:shd w:val="clear" w:color="auto" w:fill="auto"/>
        <w:tabs>
          <w:tab w:val="left" w:pos="672"/>
        </w:tabs>
        <w:spacing w:line="322" w:lineRule="exact"/>
        <w:ind w:left="760"/>
        <w:jc w:val="both"/>
      </w:pPr>
      <w:r>
        <w:t>за качество контрольно-диагностических обучающих мероприятий;</w:t>
      </w:r>
    </w:p>
    <w:p w:rsidR="000C5032" w:rsidRDefault="000C5032" w:rsidP="000C5032">
      <w:pPr>
        <w:pStyle w:val="20"/>
        <w:shd w:val="clear" w:color="auto" w:fill="auto"/>
        <w:spacing w:line="317" w:lineRule="exact"/>
        <w:ind w:left="760" w:firstLine="0"/>
        <w:jc w:val="both"/>
      </w:pPr>
      <w:r>
        <w:t>результат, отслеживаемый по позициям:</w:t>
      </w:r>
    </w:p>
    <w:p w:rsidR="000C5032" w:rsidRDefault="000C5032" w:rsidP="000C5032">
      <w:pPr>
        <w:pStyle w:val="20"/>
        <w:numPr>
          <w:ilvl w:val="0"/>
          <w:numId w:val="3"/>
        </w:numPr>
        <w:shd w:val="clear" w:color="auto" w:fill="auto"/>
        <w:tabs>
          <w:tab w:val="left" w:pos="1084"/>
        </w:tabs>
        <w:spacing w:line="317" w:lineRule="exact"/>
        <w:ind w:left="760" w:firstLine="0"/>
        <w:jc w:val="both"/>
      </w:pPr>
      <w:r>
        <w:t>степень адаптации молодых и вновь прибывших в школу педагогов; - улучшение качества образовательного процесса, который обеспечивают данные категории работников;</w:t>
      </w:r>
    </w:p>
    <w:p w:rsidR="000C5032" w:rsidRDefault="000C5032" w:rsidP="000C5032">
      <w:pPr>
        <w:pStyle w:val="20"/>
        <w:numPr>
          <w:ilvl w:val="0"/>
          <w:numId w:val="3"/>
        </w:numPr>
        <w:shd w:val="clear" w:color="auto" w:fill="auto"/>
        <w:tabs>
          <w:tab w:val="left" w:pos="1084"/>
        </w:tabs>
        <w:spacing w:line="317" w:lineRule="exact"/>
        <w:ind w:left="760" w:firstLine="0"/>
        <w:jc w:val="both"/>
      </w:pPr>
      <w:r>
        <w:t>достаточный уровень готовности к осуществлению учебного и воспитательного процесса;</w:t>
      </w:r>
    </w:p>
    <w:p w:rsidR="000C5032" w:rsidRDefault="000C5032" w:rsidP="000C5032">
      <w:pPr>
        <w:pStyle w:val="20"/>
        <w:shd w:val="clear" w:color="auto" w:fill="auto"/>
        <w:spacing w:line="317" w:lineRule="exact"/>
        <w:ind w:left="760" w:firstLine="0"/>
        <w:jc w:val="both"/>
      </w:pPr>
      <w:r>
        <w:t>за этичное взаимодействие членов школы молодого специалиста с обучаемыми педагогами.</w:t>
      </w:r>
    </w:p>
    <w:p w:rsidR="00D2294B" w:rsidRDefault="00D2294B" w:rsidP="000C5032">
      <w:pPr>
        <w:pStyle w:val="20"/>
        <w:shd w:val="clear" w:color="auto" w:fill="auto"/>
        <w:tabs>
          <w:tab w:val="left" w:pos="754"/>
        </w:tabs>
        <w:spacing w:line="322" w:lineRule="exact"/>
        <w:ind w:left="400" w:firstLine="0"/>
        <w:jc w:val="both"/>
      </w:pPr>
    </w:p>
    <w:sectPr w:rsidR="00D2294B" w:rsidSect="00D22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36956"/>
    <w:multiLevelType w:val="multilevel"/>
    <w:tmpl w:val="A9A818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674F01"/>
    <w:multiLevelType w:val="multilevel"/>
    <w:tmpl w:val="55D4378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6F46CD"/>
    <w:multiLevelType w:val="multilevel"/>
    <w:tmpl w:val="D4AA1ADC"/>
    <w:lvl w:ilvl="0">
      <w:start w:val="1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5E0250"/>
    <w:multiLevelType w:val="multilevel"/>
    <w:tmpl w:val="B46ABD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F915A6E"/>
    <w:multiLevelType w:val="multilevel"/>
    <w:tmpl w:val="07E42726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032"/>
    <w:rsid w:val="00016325"/>
    <w:rsid w:val="000625DC"/>
    <w:rsid w:val="000C5032"/>
    <w:rsid w:val="00195904"/>
    <w:rsid w:val="004D5C5B"/>
    <w:rsid w:val="005B5483"/>
    <w:rsid w:val="00773131"/>
    <w:rsid w:val="007F58E5"/>
    <w:rsid w:val="00C057EE"/>
    <w:rsid w:val="00D2294B"/>
    <w:rsid w:val="00EF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00CC1"/>
  <w15:docId w15:val="{9D185460-9235-4334-A936-A52B8BE8D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C50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0C50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C5032"/>
    <w:pPr>
      <w:widowControl w:val="0"/>
      <w:shd w:val="clear" w:color="auto" w:fill="FFFFFF"/>
      <w:spacing w:after="0" w:line="0" w:lineRule="atLeast"/>
      <w:ind w:hanging="3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0C5032"/>
    <w:pPr>
      <w:widowControl w:val="0"/>
      <w:shd w:val="clear" w:color="auto" w:fill="FFFFFF"/>
      <w:spacing w:before="10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q1</dc:creator>
  <cp:keywords/>
  <dc:description/>
  <cp:lastModifiedBy>user</cp:lastModifiedBy>
  <cp:revision>2</cp:revision>
  <dcterms:created xsi:type="dcterms:W3CDTF">2020-09-10T15:22:00Z</dcterms:created>
  <dcterms:modified xsi:type="dcterms:W3CDTF">2020-09-10T15:22:00Z</dcterms:modified>
</cp:coreProperties>
</file>