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A0" w:rsidRDefault="009439B8">
      <w:pPr>
        <w:tabs>
          <w:tab w:val="left" w:pos="1060"/>
        </w:tabs>
        <w:ind w:left="-567"/>
        <w:jc w:val="both"/>
        <w:rPr>
          <w:rFonts w:ascii="Times New Roman" w:eastAsia="Times New Roman" w:hAnsi="Times New Roman"/>
        </w:rPr>
      </w:pPr>
      <w:r>
        <w:t xml:space="preserve">                                                                                                                                                           </w:t>
      </w:r>
      <w:r>
        <w:rPr>
          <w:rFonts w:ascii="Times New Roman" w:eastAsia="Times New Roman" w:hAnsi="Times New Roman"/>
        </w:rPr>
        <w:t xml:space="preserve"> УТВЕРЖДАЮ</w:t>
      </w:r>
    </w:p>
    <w:p w:rsidR="00C01EA0" w:rsidRDefault="009439B8">
      <w:pPr>
        <w:tabs>
          <w:tab w:val="left" w:pos="1060"/>
        </w:tabs>
        <w:ind w:left="-567"/>
        <w:jc w:val="both"/>
        <w:rPr>
          <w:rFonts w:ascii="Times New Roman" w:eastAsia="Times New Roman" w:hAnsi="Times New Roman"/>
        </w:rPr>
      </w:pPr>
      <w:r>
        <w:rPr>
          <w:rFonts w:ascii="Times New Roman" w:eastAsia="Times New Roman" w:hAnsi="Times New Roman"/>
        </w:rPr>
        <w:t xml:space="preserve">                                                                                                                                            Директор МОУ СОШ №11 </w:t>
      </w:r>
    </w:p>
    <w:p w:rsidR="00C01EA0" w:rsidRDefault="009439B8">
      <w:pPr>
        <w:tabs>
          <w:tab w:val="left" w:pos="1060"/>
        </w:tabs>
        <w:ind w:left="-567"/>
        <w:jc w:val="right"/>
        <w:rPr>
          <w:rFonts w:ascii="Times New Roman" w:eastAsia="Times New Roman" w:hAnsi="Times New Roman"/>
        </w:rPr>
      </w:pPr>
      <w:r>
        <w:rPr>
          <w:rFonts w:ascii="Times New Roman" w:eastAsia="Times New Roman" w:hAnsi="Times New Roman"/>
        </w:rPr>
        <w:t xml:space="preserve">                                                                     __________Е.П. Советкина</w:t>
      </w:r>
    </w:p>
    <w:p w:rsidR="00C01EA0" w:rsidRDefault="009439B8">
      <w:pPr>
        <w:pStyle w:val="8"/>
        <w:ind w:left="-567" w:firstLine="0"/>
        <w:rPr>
          <w:rFonts w:ascii="Times New Roman" w:eastAsia="Times New Roman" w:hAnsi="Times New Roman"/>
          <w:bCs/>
          <w:sz w:val="22"/>
          <w:szCs w:val="22"/>
        </w:rPr>
      </w:pPr>
      <w:r>
        <w:rPr>
          <w:rFonts w:ascii="Times New Roman" w:eastAsia="Times New Roman" w:hAnsi="Times New Roman"/>
          <w:bCs/>
          <w:sz w:val="24"/>
        </w:rPr>
        <w:t xml:space="preserve">                                                                                                                                       </w:t>
      </w:r>
      <w:r>
        <w:rPr>
          <w:rFonts w:ascii="Times New Roman" w:eastAsia="Times New Roman" w:hAnsi="Times New Roman"/>
          <w:bCs/>
          <w:sz w:val="22"/>
          <w:szCs w:val="22"/>
        </w:rPr>
        <w:t>Приказ №___ от _______</w:t>
      </w:r>
    </w:p>
    <w:p w:rsidR="00C01EA0" w:rsidRDefault="00C01EA0">
      <w:pPr>
        <w:pStyle w:val="8"/>
        <w:ind w:left="-567" w:firstLine="0"/>
        <w:rPr>
          <w:rFonts w:ascii="Times New Roman" w:eastAsia="Times New Roman" w:hAnsi="Times New Roman"/>
          <w:b/>
          <w:bCs/>
          <w:sz w:val="22"/>
          <w:szCs w:val="22"/>
        </w:rPr>
      </w:pPr>
    </w:p>
    <w:p w:rsidR="00C01EA0" w:rsidRDefault="00C01EA0">
      <w:pPr>
        <w:pStyle w:val="8"/>
        <w:ind w:left="-567" w:firstLine="0"/>
        <w:rPr>
          <w:b/>
          <w:bCs/>
          <w:szCs w:val="28"/>
        </w:rPr>
      </w:pPr>
    </w:p>
    <w:p w:rsidR="00C01EA0" w:rsidRDefault="009439B8">
      <w:pPr>
        <w:pStyle w:val="8"/>
        <w:ind w:left="-567" w:firstLine="0"/>
        <w:rPr>
          <w:rFonts w:ascii="Times New Roman" w:eastAsia="Times New Roman" w:hAnsi="Times New Roman"/>
          <w:b/>
          <w:sz w:val="24"/>
        </w:rPr>
      </w:pPr>
      <w:r>
        <w:rPr>
          <w:rFonts w:ascii="Times New Roman" w:eastAsia="Times New Roman" w:hAnsi="Times New Roman"/>
          <w:b/>
          <w:bCs/>
          <w:sz w:val="24"/>
        </w:rPr>
        <w:t xml:space="preserve">   ПУБЛИЧНЫЙ ДОКЛАД </w:t>
      </w:r>
      <w:r>
        <w:rPr>
          <w:rFonts w:ascii="Times New Roman" w:eastAsia="Times New Roman" w:hAnsi="Times New Roman"/>
          <w:b/>
          <w:sz w:val="24"/>
        </w:rPr>
        <w:t>МОУ СОШ №11 г. Твери</w:t>
      </w:r>
    </w:p>
    <w:p w:rsidR="00C01EA0" w:rsidRDefault="009439B8">
      <w:pPr>
        <w:ind w:left="-567"/>
        <w:jc w:val="center"/>
        <w:rPr>
          <w:rFonts w:ascii="Times New Roman" w:eastAsia="Times New Roman" w:hAnsi="Times New Roman"/>
          <w:b/>
        </w:rPr>
      </w:pPr>
      <w:r>
        <w:rPr>
          <w:rFonts w:ascii="Times New Roman" w:eastAsia="Times New Roman" w:hAnsi="Times New Roman"/>
          <w:b/>
        </w:rPr>
        <w:t>за 2019-2020 учебный год</w:t>
      </w:r>
    </w:p>
    <w:p w:rsidR="00C01EA0" w:rsidRDefault="00C01EA0">
      <w:pPr>
        <w:jc w:val="center"/>
        <w:rPr>
          <w:rFonts w:ascii="Times New Roman" w:eastAsia="Times New Roman" w:hAnsi="Times New Roman"/>
          <w:b/>
          <w:bCs/>
        </w:rPr>
      </w:pPr>
    </w:p>
    <w:p w:rsidR="00C01EA0" w:rsidRDefault="009439B8">
      <w:pPr>
        <w:jc w:val="center"/>
        <w:rPr>
          <w:rFonts w:ascii="Times New Roman" w:eastAsia="Times New Roman" w:hAnsi="Times New Roman"/>
        </w:rPr>
      </w:pPr>
      <w:r>
        <w:rPr>
          <w:rFonts w:ascii="Times New Roman" w:eastAsia="Times New Roman" w:hAnsi="Times New Roman"/>
        </w:rPr>
        <w:t xml:space="preserve">                                                              </w:t>
      </w:r>
    </w:p>
    <w:p w:rsidR="00C01EA0" w:rsidRDefault="009439B8">
      <w:pPr>
        <w:jc w:val="center"/>
        <w:rPr>
          <w:rFonts w:ascii="Times New Roman" w:eastAsia="Times New Roman" w:hAnsi="Times New Roman"/>
          <w:b/>
        </w:rPr>
      </w:pPr>
      <w:r>
        <w:rPr>
          <w:rFonts w:ascii="Times New Roman" w:eastAsia="Times New Roman" w:hAnsi="Times New Roman"/>
          <w:b/>
        </w:rPr>
        <w:t>Общие сведения об образовательной организации</w:t>
      </w:r>
    </w:p>
    <w:p w:rsidR="00C01EA0" w:rsidRDefault="00C01EA0">
      <w:pPr>
        <w:jc w:val="center"/>
        <w:rPr>
          <w:rFonts w:ascii="Times New Roman" w:eastAsia="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4A0" w:firstRow="1" w:lastRow="0" w:firstColumn="1" w:lastColumn="0" w:noHBand="0" w:noVBand="1"/>
      </w:tblPr>
      <w:tblGrid>
        <w:gridCol w:w="3369"/>
        <w:gridCol w:w="7313"/>
      </w:tblGrid>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firstLineChars="2" w:firstLine="5"/>
              <w:rPr>
                <w:rFonts w:ascii="Times New Roman" w:eastAsia="Times New Roman" w:hAnsi="Times New Roman" w:cs="Times New Roman"/>
                <w:b/>
              </w:rPr>
            </w:pPr>
            <w:r>
              <w:rPr>
                <w:rFonts w:ascii="Times New Roman" w:eastAsia="Times New Roman" w:hAnsi="Times New Roman" w:cs="Times New Roman"/>
              </w:rPr>
              <w:t>Наименование учреждения</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rPr>
            </w:pPr>
            <w:r>
              <w:rPr>
                <w:rFonts w:ascii="Times New Roman" w:eastAsia="Times New Roman" w:hAnsi="Times New Roman" w:cs="Times New Roman"/>
              </w:rPr>
              <w:t xml:space="preserve">Муниципальное  общеобразовательное  учреждение   средняя общеобразовательная школа №11      </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b/>
                <w:lang w:eastAsia="ru-RU"/>
              </w:rPr>
            </w:pPr>
            <w:r>
              <w:rPr>
                <w:rFonts w:ascii="Times New Roman" w:eastAsia="Times New Roman" w:hAnsi="Times New Roman" w:cs="Times New Roman"/>
                <w:lang w:eastAsia="ru-RU"/>
              </w:rPr>
              <w:t>Адрес</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170003, Тверская область, г. Тверь, ул.Московская д.61</w:t>
            </w:r>
          </w:p>
        </w:tc>
      </w:tr>
      <w:tr w:rsidR="00C01EA0">
        <w:trPr>
          <w:trHeight w:val="63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Телефон/факс\</w:t>
            </w:r>
            <w:r>
              <w:rPr>
                <w:rFonts w:ascii="Times New Roman" w:eastAsia="Times New Roman" w:hAnsi="Times New Roman"/>
                <w:lang w:val="en-US"/>
              </w:rPr>
              <w:t>e</w:t>
            </w:r>
            <w:r>
              <w:rPr>
                <w:rFonts w:ascii="Times New Roman" w:eastAsia="Times New Roman" w:hAnsi="Times New Roman"/>
              </w:rPr>
              <w:t>-</w:t>
            </w:r>
            <w:r>
              <w:rPr>
                <w:rFonts w:ascii="Times New Roman" w:eastAsia="Times New Roman" w:hAnsi="Times New Roman"/>
                <w:lang w:val="en-US"/>
              </w:rPr>
              <w:t>mail</w:t>
            </w:r>
            <w:r>
              <w:rPr>
                <w:rFonts w:ascii="Times New Roman" w:eastAsia="Times New Roman" w:hAnsi="Times New Roman"/>
              </w:rPr>
              <w:t xml:space="preserve">: </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(4822) 32-13-18     </w:t>
            </w:r>
            <w:hyperlink r:id="rId6" w:history="1">
              <w:r>
                <w:rPr>
                  <w:rStyle w:val="a8"/>
                  <w:rFonts w:ascii="Times New Roman" w:eastAsia="Times New Roman" w:hAnsi="Times New Roman"/>
                  <w:color w:val="auto"/>
                  <w:u w:val="none"/>
                  <w:lang w:val="en-US"/>
                </w:rPr>
                <w:t>school</w:t>
              </w:r>
              <w:r>
                <w:rPr>
                  <w:rStyle w:val="a8"/>
                  <w:rFonts w:ascii="Times New Roman" w:eastAsia="Times New Roman" w:hAnsi="Times New Roman"/>
                  <w:color w:val="auto"/>
                  <w:u w:val="none"/>
                </w:rPr>
                <w:t>11-</w:t>
              </w:r>
              <w:r>
                <w:rPr>
                  <w:rStyle w:val="a8"/>
                  <w:rFonts w:ascii="Times New Roman" w:eastAsia="Times New Roman" w:hAnsi="Times New Roman"/>
                  <w:color w:val="auto"/>
                  <w:u w:val="none"/>
                  <w:lang w:val="en-US"/>
                </w:rPr>
                <w:t>tver</w:t>
              </w:r>
              <w:r>
                <w:rPr>
                  <w:rStyle w:val="a8"/>
                  <w:rFonts w:ascii="Times New Roman" w:eastAsia="Times New Roman" w:hAnsi="Times New Roman"/>
                  <w:color w:val="auto"/>
                  <w:u w:val="none"/>
                </w:rPr>
                <w:t>@</w:t>
              </w:r>
              <w:r>
                <w:rPr>
                  <w:rStyle w:val="a8"/>
                  <w:rFonts w:ascii="Times New Roman" w:eastAsia="Times New Roman" w:hAnsi="Times New Roman"/>
                  <w:color w:val="auto"/>
                  <w:u w:val="none"/>
                  <w:lang w:val="en-US"/>
                </w:rPr>
                <w:t>mail</w:t>
              </w:r>
              <w:r>
                <w:rPr>
                  <w:rStyle w:val="a8"/>
                  <w:rFonts w:ascii="Times New Roman" w:eastAsia="Times New Roman" w:hAnsi="Times New Roman"/>
                  <w:color w:val="auto"/>
                  <w:u w:val="none"/>
                </w:rPr>
                <w:t>.</w:t>
              </w:r>
              <w:proofErr w:type="spellStart"/>
              <w:r>
                <w:rPr>
                  <w:rStyle w:val="a8"/>
                  <w:rFonts w:ascii="Times New Roman" w:eastAsia="Times New Roman" w:hAnsi="Times New Roman"/>
                  <w:color w:val="auto"/>
                  <w:u w:val="none"/>
                  <w:lang w:val="en-US"/>
                </w:rPr>
                <w:t>ru</w:t>
              </w:r>
              <w:proofErr w:type="spellEnd"/>
            </w:hyperlink>
          </w:p>
        </w:tc>
      </w:tr>
      <w:tr w:rsidR="00C01E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rPr>
            </w:pPr>
            <w:r>
              <w:rPr>
                <w:rFonts w:ascii="Times New Roman" w:eastAsia="Times New Roman" w:hAnsi="Times New Roman"/>
              </w:rPr>
              <w:t>Официальный веб-сайт образовательного учреждения</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rPr>
            </w:pPr>
            <w:r>
              <w:rPr>
                <w:rFonts w:ascii="Times New Roman" w:eastAsia="Times New Roman" w:hAnsi="Times New Roman"/>
              </w:rPr>
              <w:t xml:space="preserve">   </w:t>
            </w:r>
            <w:hyperlink r:id="rId7" w:history="1">
              <w:r>
                <w:rPr>
                  <w:rStyle w:val="a8"/>
                  <w:rFonts w:ascii="Times New Roman" w:eastAsia="Times New Roman" w:hAnsi="Times New Roman"/>
                  <w:color w:val="auto"/>
                  <w:u w:val="none"/>
                </w:rPr>
                <w:t>http://www.school.tver.ru/school/11</w:t>
              </w:r>
            </w:hyperlink>
            <w:r>
              <w:rPr>
                <w:rFonts w:ascii="Times New Roman" w:eastAsia="Times New Roman" w:hAnsi="Times New Roman"/>
                <w:color w:val="FF0000"/>
              </w:rPr>
              <w:t xml:space="preserve"> </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Организационно-правовая форма   </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бюджетное  муниципальное  общеобразовательное учреждение</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Тип</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общеобразовательное  учреждение         </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Учредитель</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Управление образования  администрации  города Твери, Учредительный договор</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 xml:space="preserve">№7 от 23 апреля 2014г.                                                                                         </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Устав </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 26.06.2015 заместителем Главы администрации города Твери, утвержден Приказом № 732  от  26.06.2015г. начальника  Управления образования  администрации г. Твери</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firstLineChars="8" w:firstLine="19"/>
              <w:rPr>
                <w:rFonts w:ascii="Times New Roman" w:eastAsia="Times New Roman" w:hAnsi="Times New Roman" w:cs="Times New Roman"/>
                <w:lang w:eastAsia="ru-RU"/>
              </w:rPr>
            </w:pPr>
            <w:r>
              <w:rPr>
                <w:rFonts w:ascii="Times New Roman" w:eastAsia="Times New Roman" w:hAnsi="Times New Roman" w:cs="Times New Roman"/>
                <w:bCs/>
                <w:iCs/>
                <w:lang w:eastAsia="ru-RU"/>
              </w:rPr>
              <w:t>Свидетельство о внесении записи в Единый государственный реестр юридических лиц</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bCs/>
                <w:iCs/>
                <w:lang w:eastAsia="ru-RU"/>
              </w:rPr>
              <w:t xml:space="preserve">Серия 69 №000444762   от 9 марта  1999 г.  Межрайонная   инспекция  Министерства  Российской Федерации по налогам и сборам №1 по Тверской области, ОГРН 1026900554966        </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bCs/>
                <w:iCs/>
                <w:lang w:eastAsia="ru-RU"/>
              </w:rPr>
              <w:t>Свидетельство о постановке на учет юридического лица на учет в налоговом органе</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bCs/>
                <w:iCs/>
                <w:lang w:eastAsia="ru-RU"/>
              </w:rPr>
              <w:t>Серия 69 №001017505 от 27.04.1999 г. ИНН/КПП 69031949\690301001</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Свидетельство о праве на занимаемое помещение</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bCs/>
                <w:iCs/>
                <w:color w:val="FF0000"/>
              </w:rPr>
            </w:pPr>
            <w:r>
              <w:rPr>
                <w:rFonts w:ascii="Times New Roman" w:eastAsia="Times New Roman" w:hAnsi="Times New Roman" w:cs="Times New Roman"/>
                <w:bCs/>
                <w:iCs/>
              </w:rPr>
              <w:t>Свидетельство  о государственной регистрации права (оперативное  управление)</w:t>
            </w:r>
            <w:r>
              <w:rPr>
                <w:rFonts w:ascii="Times New Roman" w:eastAsia="Times New Roman" w:hAnsi="Times New Roman" w:cs="Times New Roman"/>
                <w:bCs/>
                <w:iCs/>
                <w:color w:val="FF0000"/>
              </w:rPr>
              <w:t xml:space="preserve"> </w:t>
            </w:r>
            <w:r>
              <w:rPr>
                <w:rFonts w:ascii="Times New Roman" w:eastAsia="Times New Roman" w:hAnsi="Times New Roman" w:cs="Times New Roman"/>
                <w:bCs/>
                <w:iCs/>
              </w:rPr>
              <w:t>серия 69-69-02/031/2011-404 выдано 27.05.2015г. Управлением Федеральной  регистрационной службы по Тверской области 26.04.2006г</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bCs/>
                <w:iCs/>
                <w:lang w:eastAsia="ru-RU"/>
              </w:rPr>
            </w:pPr>
            <w:r>
              <w:rPr>
                <w:rFonts w:ascii="Times New Roman" w:eastAsia="Times New Roman" w:hAnsi="Times New Roman" w:cs="Times New Roman"/>
                <w:lang w:eastAsia="ru-RU"/>
              </w:rPr>
              <w:t>Лицензирование</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lang w:eastAsia="ru-RU"/>
              </w:rPr>
              <w:t>Образовательные  услуги по реализации образовательных программ начального общего, основного общего, среднего общего образования</w:t>
            </w:r>
          </w:p>
          <w:p w:rsidR="00C01EA0" w:rsidRDefault="009439B8">
            <w:pPr>
              <w:spacing w:line="276" w:lineRule="auto"/>
              <w:ind w:rightChars="88" w:right="211"/>
              <w:rPr>
                <w:rFonts w:ascii="Times New Roman" w:eastAsia="Times New Roman" w:hAnsi="Times New Roman" w:cs="Times New Roman"/>
                <w:bCs/>
                <w:iCs/>
                <w:color w:val="FF0000"/>
                <w:lang w:eastAsia="ru-RU"/>
              </w:rPr>
            </w:pPr>
            <w:r>
              <w:rPr>
                <w:rFonts w:ascii="Times New Roman" w:eastAsia="Times New Roman" w:hAnsi="Times New Roman" w:cs="Times New Roman"/>
                <w:lang w:eastAsia="ru-RU"/>
              </w:rPr>
              <w:t xml:space="preserve"> Серия 69Л01 № 0000716, регистрационный №298 от 30 октября 2014 г., выдана Министерством образования Тверской области, приказ №1899/ПК от 30.10.2014г.</w:t>
            </w:r>
            <w:r>
              <w:rPr>
                <w:rFonts w:ascii="Times New Roman" w:eastAsia="Times New Roman" w:hAnsi="Times New Roman" w:cs="Times New Roman"/>
                <w:color w:val="FF0000"/>
                <w:lang w:eastAsia="ru-RU"/>
              </w:rPr>
              <w:t xml:space="preserve">                               </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firstLineChars="8" w:firstLine="19"/>
              <w:rPr>
                <w:rFonts w:ascii="Times New Roman" w:eastAsia="Times New Roman" w:hAnsi="Times New Roman" w:cs="Times New Roman"/>
                <w:lang w:eastAsia="ru-RU"/>
              </w:rPr>
            </w:pPr>
            <w:r>
              <w:rPr>
                <w:rFonts w:ascii="Times New Roman" w:eastAsia="Times New Roman" w:hAnsi="Times New Roman" w:cs="Times New Roman"/>
                <w:lang w:eastAsia="ru-RU"/>
              </w:rPr>
              <w:t>Аккредитация</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Общеобразовательное учреждение, Серия 69А01 № 0000157.</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Регистрационный №61 от  8 декабря 2014г. выдана Министерством образования Тверской области</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bCs/>
                <w:iCs/>
                <w:lang w:eastAsia="ru-RU"/>
              </w:rPr>
              <w:t>Год основания учреждения</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bCs/>
                <w:iCs/>
                <w:lang w:eastAsia="ru-RU"/>
              </w:rPr>
              <w:t>1937</w:t>
            </w:r>
          </w:p>
        </w:tc>
      </w:tr>
      <w:tr w:rsidR="00C01EA0">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lang w:eastAsia="ru-RU"/>
              </w:rPr>
            </w:pPr>
            <w:r>
              <w:rPr>
                <w:rFonts w:ascii="Times New Roman" w:eastAsia="Times New Roman" w:hAnsi="Times New Roman" w:cs="Times New Roman"/>
                <w:bCs/>
                <w:iCs/>
                <w:lang w:eastAsia="ru-RU"/>
              </w:rPr>
              <w:t>Руководитель учреждения</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ind w:rightChars="88" w:right="211"/>
              <w:rPr>
                <w:rFonts w:ascii="Times New Roman" w:eastAsia="Times New Roman" w:hAnsi="Times New Roman" w:cs="Times New Roman"/>
                <w:color w:val="FF0000"/>
                <w:lang w:eastAsia="ru-RU"/>
              </w:rPr>
            </w:pPr>
            <w:r>
              <w:rPr>
                <w:rFonts w:ascii="Times New Roman" w:eastAsia="Times New Roman" w:hAnsi="Times New Roman" w:cs="Times New Roman"/>
                <w:bCs/>
                <w:iCs/>
                <w:lang w:eastAsia="ru-RU"/>
              </w:rPr>
              <w:t>Советкина Елена Павловна</w:t>
            </w:r>
          </w:p>
        </w:tc>
      </w:tr>
    </w:tbl>
    <w:p w:rsidR="00C01EA0" w:rsidRDefault="00C01EA0">
      <w:pPr>
        <w:jc w:val="center"/>
        <w:rPr>
          <w:rFonts w:ascii="Times New Roman" w:eastAsia="Times New Roman" w:hAnsi="Times New Roman"/>
          <w:b/>
        </w:rPr>
      </w:pPr>
    </w:p>
    <w:p w:rsidR="00C01EA0" w:rsidRDefault="009439B8">
      <w:r>
        <w:t xml:space="preserve">                                          </w:t>
      </w:r>
    </w:p>
    <w:p w:rsidR="00C01EA0" w:rsidRDefault="009439B8">
      <w:pPr>
        <w:rPr>
          <w:rFonts w:ascii="Times New Roman" w:eastAsia="Times New Roman" w:hAnsi="Times New Roman"/>
          <w:b/>
        </w:rPr>
      </w:pPr>
      <w:r>
        <w:lastRenderedPageBreak/>
        <w:t xml:space="preserve">                                         </w:t>
      </w:r>
      <w:r>
        <w:rPr>
          <w:rFonts w:ascii="Times New Roman" w:eastAsia="Times New Roman" w:hAnsi="Times New Roman"/>
        </w:rPr>
        <w:t xml:space="preserve"> </w:t>
      </w:r>
      <w:r>
        <w:rPr>
          <w:rFonts w:ascii="Times New Roman" w:eastAsia="Times New Roman" w:hAnsi="Times New Roman"/>
          <w:b/>
        </w:rPr>
        <w:t>Условия организации образовательного процесса</w:t>
      </w:r>
    </w:p>
    <w:p w:rsidR="00C01EA0" w:rsidRDefault="00C01EA0">
      <w:pPr>
        <w:jc w:val="center"/>
        <w:rPr>
          <w:rFonts w:ascii="Times New Roman" w:eastAsia="Times New Roman" w:hAnsi="Times New Roman"/>
          <w:b/>
          <w:bCs/>
          <w:color w:val="FF0000"/>
        </w:rPr>
      </w:pPr>
    </w:p>
    <w:p w:rsidR="00C01EA0" w:rsidRDefault="009439B8">
      <w:pPr>
        <w:ind w:firstLine="708"/>
        <w:jc w:val="both"/>
        <w:rPr>
          <w:rFonts w:ascii="Times New Roman" w:eastAsia="Times New Roman" w:hAnsi="Times New Roman"/>
        </w:rPr>
      </w:pPr>
      <w:r>
        <w:rPr>
          <w:rFonts w:ascii="Times New Roman" w:eastAsia="Times New Roman" w:hAnsi="Times New Roman"/>
        </w:rPr>
        <w:t>Состав и площади помещений школы, и планировочная структура обеспечивают возможность проведения занятий с типовым учебным планом общеобразовательной школы. Школа рассчитана на проведение занятий в одну смену. Проектная вместимость – 445 учеников.</w:t>
      </w:r>
    </w:p>
    <w:p w:rsidR="00C01EA0" w:rsidRDefault="009439B8">
      <w:pPr>
        <w:ind w:firstLine="708"/>
        <w:jc w:val="both"/>
        <w:rPr>
          <w:rFonts w:ascii="Times New Roman" w:eastAsia="Times New Roman" w:hAnsi="Times New Roman"/>
        </w:rPr>
      </w:pPr>
      <w:r>
        <w:rPr>
          <w:rFonts w:ascii="Times New Roman" w:eastAsia="Times New Roman" w:hAnsi="Times New Roman"/>
        </w:rPr>
        <w:t>Здание МОУ СОШ №11 трехэтажное, капитальное, сдано в эксплуатацию в 2010 году. Общая площадь здания 3418 м</w:t>
      </w:r>
      <w:r>
        <w:rPr>
          <w:rFonts w:ascii="Times New Roman" w:eastAsia="Times New Roman" w:hAnsi="Times New Roman"/>
          <w:vertAlign w:val="superscript"/>
        </w:rPr>
        <w:t>2</w:t>
      </w:r>
      <w:r>
        <w:rPr>
          <w:rFonts w:ascii="Times New Roman" w:eastAsia="Times New Roman" w:hAnsi="Times New Roman"/>
        </w:rPr>
        <w:t>, общая площадь помещений, в которых осуществляется образовательная деятельность – 1811,2 м</w:t>
      </w:r>
      <w:r>
        <w:rPr>
          <w:rFonts w:ascii="Times New Roman" w:eastAsia="Times New Roman" w:hAnsi="Times New Roman"/>
          <w:vertAlign w:val="superscript"/>
        </w:rPr>
        <w:t xml:space="preserve">2 </w:t>
      </w:r>
      <w:r>
        <w:rPr>
          <w:rFonts w:ascii="Times New Roman" w:eastAsia="Times New Roman" w:hAnsi="Times New Roman"/>
        </w:rPr>
        <w:t>.</w:t>
      </w:r>
    </w:p>
    <w:p w:rsidR="00C01EA0" w:rsidRDefault="009439B8">
      <w:pPr>
        <w:ind w:firstLine="708"/>
        <w:jc w:val="both"/>
        <w:rPr>
          <w:rFonts w:ascii="Times New Roman" w:eastAsia="Times New Roman" w:hAnsi="Times New Roman"/>
          <w:b/>
        </w:rPr>
      </w:pPr>
      <w:r>
        <w:rPr>
          <w:rFonts w:ascii="Times New Roman" w:eastAsia="Times New Roman" w:hAnsi="Times New Roman"/>
        </w:rPr>
        <w:t>В школе имеются 23 классных кабинета, которые оснащены мультимедийным оборудованием, имеют выход в Интернет,  1 спортзал,  актовый зал, кабинет здоровья, кабинет психолога, библиотека, 2 компьютерных класса, медицинский и  процедурный кабинеты, столовая.</w:t>
      </w:r>
    </w:p>
    <w:p w:rsidR="00C01EA0" w:rsidRDefault="009439B8">
      <w:pPr>
        <w:pStyle w:val="a9"/>
        <w:spacing w:line="360" w:lineRule="auto"/>
        <w:ind w:left="0" w:firstLine="708"/>
        <w:jc w:val="both"/>
        <w:rPr>
          <w:rFonts w:ascii="Times New Roman" w:eastAsia="Times New Roman" w:hAnsi="Times New Roman"/>
        </w:rPr>
      </w:pPr>
      <w:r>
        <w:rPr>
          <w:rFonts w:ascii="Times New Roman" w:eastAsia="Times New Roman" w:hAnsi="Times New Roman"/>
        </w:rPr>
        <w:t xml:space="preserve">Материально-техническая база школы соответствует современным требованиям. </w:t>
      </w:r>
    </w:p>
    <w:p w:rsidR="00C01EA0" w:rsidRDefault="009439B8">
      <w:pPr>
        <w:ind w:firstLine="708"/>
        <w:jc w:val="both"/>
        <w:rPr>
          <w:rFonts w:ascii="Times New Roman" w:eastAsia="Times New Roman" w:hAnsi="Times New Roman"/>
        </w:rPr>
      </w:pPr>
      <w:r>
        <w:rPr>
          <w:rFonts w:ascii="Times New Roman" w:eastAsia="Times New Roman" w:hAnsi="Times New Roman"/>
        </w:rPr>
        <w:t>Территория образовательного учреждения благоустроена, хорошо освещена. На территории школы действует многофункциональное плоскостное сооружение для проведения спортивных мероприятий и уроков физической культуры. Для отдыха учащихся имеется современная оборудованная детская площадка, гимнастический комплекс.</w:t>
      </w:r>
    </w:p>
    <w:p w:rsidR="00C01EA0" w:rsidRDefault="009439B8">
      <w:pPr>
        <w:ind w:firstLine="708"/>
        <w:jc w:val="both"/>
        <w:rPr>
          <w:rFonts w:ascii="Times New Roman" w:eastAsia="Times New Roman" w:hAnsi="Times New Roman"/>
        </w:rPr>
      </w:pPr>
      <w:r>
        <w:rPr>
          <w:rFonts w:ascii="Times New Roman" w:eastAsia="Times New Roman" w:hAnsi="Times New Roman"/>
        </w:rPr>
        <w:t>Стабильность безопасного функционирования в МОУ СОШ №11 обеспечивает оборудование: автоматическая пожарная сигнализация; средства звукового оповещения о чрезвычайной ситуации; система видеонаблюдения; «тревожная кнопка», которая выведена на пульт охранного предприятия для быстрого реагирования, первичные средства пожаротушения. Имеются планы эвакуации в случае возникновения ЧС. Регулярно проводятся учебные тренировки учащихся, педагогов и  сотрудников  по эвакуации из здания школы. Разработан и утвержден паспорт комплексной безопасности школы.</w:t>
      </w:r>
      <w:r>
        <w:rPr>
          <w:rFonts w:ascii="Times New Roman" w:eastAsia="Times New Roman" w:hAnsi="Times New Roman"/>
          <w:color w:val="FF0000"/>
        </w:rPr>
        <w:t xml:space="preserve"> </w:t>
      </w:r>
      <w:r>
        <w:rPr>
          <w:rFonts w:ascii="Times New Roman" w:eastAsia="Times New Roman" w:hAnsi="Times New Roman"/>
        </w:rPr>
        <w:t xml:space="preserve">В школе обеспечивается контрольно-пропускной режим и безопасность учебного процесса. Ведется учет посетителей школы и автотранспорта, въезжающего на территорию учреждения. </w:t>
      </w:r>
    </w:p>
    <w:p w:rsidR="00C01EA0" w:rsidRDefault="009439B8">
      <w:pPr>
        <w:ind w:firstLine="708"/>
        <w:jc w:val="both"/>
        <w:rPr>
          <w:rFonts w:ascii="Times New Roman" w:eastAsia="Times New Roman" w:hAnsi="Times New Roman"/>
        </w:rPr>
      </w:pPr>
      <w:r>
        <w:rPr>
          <w:rFonts w:ascii="Times New Roman" w:eastAsia="Times New Roman" w:hAnsi="Times New Roman"/>
        </w:rPr>
        <w:t>Школа по условиям обучения соответствует санитарно-гигиеническим требованиям, требованиям пожарной и электробезопасности. Ежегодно к началу учебного года школа сдается без замечаний.</w:t>
      </w:r>
    </w:p>
    <w:p w:rsidR="00C01EA0" w:rsidRDefault="009439B8">
      <w:pPr>
        <w:ind w:firstLine="708"/>
        <w:jc w:val="both"/>
        <w:rPr>
          <w:rFonts w:ascii="Times New Roman" w:eastAsia="Times New Roman" w:hAnsi="Times New Roman"/>
        </w:rPr>
      </w:pPr>
      <w:r>
        <w:rPr>
          <w:rFonts w:ascii="Times New Roman" w:eastAsia="Times New Roman" w:hAnsi="Times New Roman"/>
        </w:rPr>
        <w:t>Для оказания доврачебной первичной медицинской помощи и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школе  функционирует лицензионный блок медицинского сопровождения: медицинский кабинет, процедурный кабинет.    Кабинеты медицинского сопровождения оснащены оборудованием, инвентарем и инструментарием в соответствии с СанПиН 2.1.3.2630–10. На основании заключенных договоров медицинское сопровождение обучающихся школы осуществляют специалисты ГБУЗ «ДГКБ№1».</w:t>
      </w:r>
    </w:p>
    <w:p w:rsidR="00C01EA0" w:rsidRDefault="009439B8">
      <w:pPr>
        <w:ind w:firstLine="708"/>
        <w:jc w:val="both"/>
        <w:rPr>
          <w:rFonts w:ascii="Times New Roman" w:eastAsia="Times New Roman" w:hAnsi="Times New Roman"/>
        </w:rPr>
      </w:pPr>
      <w:r>
        <w:rPr>
          <w:rFonts w:ascii="Times New Roman" w:eastAsia="Times New Roman" w:hAnsi="Times New Roman"/>
        </w:rPr>
        <w:t>Питание организовано на контрактной основе с ООО “Тверской комбинат школьного питания” ( контракт на оказание услуг по организации питания обучающихся).</w:t>
      </w:r>
    </w:p>
    <w:p w:rsidR="00C01EA0" w:rsidRDefault="009439B8">
      <w:pPr>
        <w:widowControl w:val="0"/>
        <w:tabs>
          <w:tab w:val="left" w:pos="0"/>
        </w:tabs>
        <w:autoSpaceDE w:val="0"/>
        <w:autoSpaceDN w:val="0"/>
        <w:ind w:firstLine="360"/>
        <w:jc w:val="both"/>
        <w:rPr>
          <w:rFonts w:ascii="Times New Roman" w:eastAsia="Times New Roman" w:hAnsi="Times New Roman"/>
        </w:rPr>
      </w:pPr>
      <w:r>
        <w:rPr>
          <w:rFonts w:ascii="Times New Roman" w:eastAsia="Times New Roman" w:hAnsi="Times New Roman"/>
          <w:color w:val="FF0000"/>
        </w:rPr>
        <w:tab/>
      </w:r>
      <w:r>
        <w:rPr>
          <w:rFonts w:ascii="Times New Roman" w:eastAsia="Times New Roman" w:hAnsi="Times New Roman"/>
        </w:rPr>
        <w:t xml:space="preserve">Деятельность школы финансируется  в соответствии с законодательством РФ. Школа самостоятельно распоряжается имеющимися денежными средствами. Источником формирования имущества и финансовых ресурсов учреждения являются: </w:t>
      </w:r>
    </w:p>
    <w:p w:rsidR="00C01EA0" w:rsidRDefault="009439B8">
      <w:pPr>
        <w:widowControl w:val="0"/>
        <w:numPr>
          <w:ilvl w:val="0"/>
          <w:numId w:val="1"/>
        </w:numPr>
        <w:tabs>
          <w:tab w:val="clear" w:pos="1425"/>
          <w:tab w:val="left" w:pos="0"/>
          <w:tab w:val="num" w:pos="360"/>
        </w:tabs>
        <w:autoSpaceDE w:val="0"/>
        <w:autoSpaceDN w:val="0"/>
        <w:ind w:left="0" w:firstLine="360"/>
        <w:jc w:val="both"/>
        <w:rPr>
          <w:rFonts w:ascii="Times New Roman" w:eastAsia="Times New Roman" w:hAnsi="Times New Roman"/>
        </w:rPr>
      </w:pPr>
      <w:r>
        <w:rPr>
          <w:rFonts w:ascii="Times New Roman" w:eastAsia="Times New Roman" w:hAnsi="Times New Roman"/>
        </w:rPr>
        <w:t>бюджетные и внебюджетные средства;</w:t>
      </w:r>
    </w:p>
    <w:p w:rsidR="00C01EA0" w:rsidRDefault="009439B8">
      <w:pPr>
        <w:widowControl w:val="0"/>
        <w:numPr>
          <w:ilvl w:val="0"/>
          <w:numId w:val="1"/>
        </w:numPr>
        <w:tabs>
          <w:tab w:val="clear" w:pos="1425"/>
          <w:tab w:val="left" w:pos="0"/>
          <w:tab w:val="num" w:pos="360"/>
        </w:tabs>
        <w:autoSpaceDE w:val="0"/>
        <w:autoSpaceDN w:val="0"/>
        <w:ind w:left="0" w:firstLine="360"/>
        <w:jc w:val="both"/>
        <w:rPr>
          <w:rFonts w:ascii="Times New Roman" w:eastAsia="Times New Roman" w:hAnsi="Times New Roman"/>
        </w:rPr>
      </w:pPr>
      <w:r>
        <w:rPr>
          <w:rFonts w:ascii="Times New Roman" w:eastAsia="Times New Roman" w:hAnsi="Times New Roman"/>
        </w:rPr>
        <w:t>имущество, переданное учреждению Учредителем;</w:t>
      </w:r>
    </w:p>
    <w:p w:rsidR="00C01EA0" w:rsidRDefault="009439B8">
      <w:pPr>
        <w:widowControl w:val="0"/>
        <w:numPr>
          <w:ilvl w:val="0"/>
          <w:numId w:val="1"/>
        </w:numPr>
        <w:tabs>
          <w:tab w:val="clear" w:pos="1425"/>
          <w:tab w:val="left" w:pos="0"/>
          <w:tab w:val="num" w:pos="360"/>
        </w:tabs>
        <w:autoSpaceDE w:val="0"/>
        <w:autoSpaceDN w:val="0"/>
        <w:ind w:left="0" w:firstLine="360"/>
        <w:jc w:val="both"/>
        <w:rPr>
          <w:rFonts w:ascii="Times New Roman" w:eastAsia="Times New Roman" w:hAnsi="Times New Roman"/>
        </w:rPr>
      </w:pPr>
      <w:r>
        <w:rPr>
          <w:rFonts w:ascii="Times New Roman" w:eastAsia="Times New Roman" w:hAnsi="Times New Roman"/>
        </w:rPr>
        <w:t>добровольные пожертвования родителей и других физических и юридических лиц;</w:t>
      </w:r>
    </w:p>
    <w:p w:rsidR="00C01EA0" w:rsidRDefault="009439B8">
      <w:pPr>
        <w:widowControl w:val="0"/>
        <w:numPr>
          <w:ilvl w:val="0"/>
          <w:numId w:val="1"/>
        </w:numPr>
        <w:tabs>
          <w:tab w:val="clear" w:pos="1425"/>
          <w:tab w:val="left" w:pos="0"/>
          <w:tab w:val="num" w:pos="360"/>
        </w:tabs>
        <w:autoSpaceDE w:val="0"/>
        <w:autoSpaceDN w:val="0"/>
        <w:ind w:left="0" w:firstLine="360"/>
        <w:jc w:val="both"/>
        <w:rPr>
          <w:rFonts w:ascii="Times New Roman" w:eastAsia="Times New Roman" w:hAnsi="Times New Roman"/>
        </w:rPr>
      </w:pPr>
      <w:r>
        <w:rPr>
          <w:rFonts w:ascii="Times New Roman" w:eastAsia="Times New Roman" w:hAnsi="Times New Roman"/>
        </w:rPr>
        <w:t>другие источники в соответствии с действующим законодательством.</w:t>
      </w:r>
    </w:p>
    <w:p w:rsidR="00C01EA0" w:rsidRDefault="009439B8">
      <w:pPr>
        <w:ind w:right="86" w:firstLine="567"/>
        <w:jc w:val="both"/>
        <w:rPr>
          <w:rFonts w:ascii="Times New Roman" w:eastAsia="Times New Roman" w:hAnsi="Times New Roman"/>
          <w:b/>
          <w:color w:val="FF0000"/>
          <w:u w:val="single"/>
        </w:rPr>
      </w:pPr>
      <w:r>
        <w:rPr>
          <w:rFonts w:ascii="Times New Roman" w:eastAsia="Times New Roman" w:hAnsi="Times New Roman"/>
        </w:rPr>
        <w:t>Режим и условия обучения в школе организованы в соответствии с требованиями СанПина</w:t>
      </w:r>
      <w:r>
        <w:rPr>
          <w:rFonts w:ascii="Times New Roman" w:eastAsia="Times New Roman" w:hAnsi="Times New Roman"/>
          <w:color w:val="FF0000"/>
        </w:rPr>
        <w:t xml:space="preserve"> </w:t>
      </w:r>
      <w:r>
        <w:rPr>
          <w:rFonts w:ascii="Times New Roman" w:eastAsia="Times New Roman" w:hAnsi="Times New Roman"/>
        </w:rPr>
        <w:t>2.1.3.2630–10</w:t>
      </w:r>
      <w:r>
        <w:rPr>
          <w:rFonts w:ascii="Times New Roman" w:eastAsia="Times New Roman" w:hAnsi="Times New Roman"/>
          <w:color w:val="FF0000"/>
        </w:rPr>
        <w:t>.</w:t>
      </w:r>
    </w:p>
    <w:p w:rsidR="00C01EA0" w:rsidRDefault="00C01EA0">
      <w:pPr>
        <w:ind w:left="720"/>
        <w:jc w:val="center"/>
        <w:rPr>
          <w:color w:val="FF0000"/>
          <w:kern w:val="24"/>
          <w:sz w:val="28"/>
          <w:szCs w:val="28"/>
        </w:rPr>
      </w:pPr>
    </w:p>
    <w:p w:rsidR="00C01EA0" w:rsidRDefault="009439B8">
      <w:pPr>
        <w:spacing w:line="360" w:lineRule="auto"/>
        <w:jc w:val="both"/>
        <w:rPr>
          <w:rFonts w:ascii="Times New Roman" w:eastAsia="Times New Roman" w:hAnsi="Times New Roman" w:cs="Times New Roman"/>
          <w:b/>
          <w:lang w:eastAsia="ru-RU"/>
        </w:rPr>
      </w:pPr>
      <w:r>
        <w:rPr>
          <w:color w:val="000000"/>
        </w:rPr>
        <w:tab/>
        <w:t xml:space="preserve">                                   </w:t>
      </w:r>
      <w:r>
        <w:rPr>
          <w:rFonts w:ascii="Times New Roman" w:eastAsia="Times New Roman" w:hAnsi="Times New Roman" w:cs="Times New Roman"/>
          <w:b/>
          <w:lang w:eastAsia="ru-RU"/>
        </w:rPr>
        <w:t>Сведения об административных работниках</w:t>
      </w:r>
    </w:p>
    <w:p w:rsidR="00C01EA0" w:rsidRDefault="00C01EA0">
      <w:pPr>
        <w:ind w:right="86" w:firstLine="567"/>
        <w:jc w:val="center"/>
        <w:rPr>
          <w:rFonts w:ascii="Times New Roman" w:eastAsia="Times New Roman" w:hAnsi="Times New Roman"/>
          <w:b/>
          <w:i/>
          <w:color w:val="FF0000"/>
        </w:rPr>
      </w:pPr>
    </w:p>
    <w:p w:rsidR="00C01EA0" w:rsidRDefault="009439B8">
      <w:pPr>
        <w:jc w:val="both"/>
        <w:rPr>
          <w:rFonts w:ascii="Times New Roman" w:eastAsia="Times New Roman" w:hAnsi="Times New Roman"/>
        </w:rPr>
      </w:pPr>
      <w:r>
        <w:rPr>
          <w:rFonts w:ascii="Times New Roman" w:eastAsia="Times New Roman" w:hAnsi="Times New Roman" w:cs="Times New Roman"/>
          <w:b/>
          <w:lang w:eastAsia="ru-RU"/>
        </w:rPr>
        <w:t xml:space="preserve">          </w:t>
      </w:r>
      <w:r>
        <w:rPr>
          <w:rFonts w:ascii="Times New Roman" w:eastAsia="Times New Roman" w:hAnsi="Times New Roman"/>
        </w:rPr>
        <w:t xml:space="preserve">Административное управление осуществляет директор и его заместители. Основной функцией директора школы является координация усилий всех участников образовательного процесса через педагогический совет, методический совет. </w:t>
      </w:r>
    </w:p>
    <w:p w:rsidR="00C01EA0" w:rsidRDefault="009439B8">
      <w:pPr>
        <w:spacing w:line="360" w:lineRule="auto"/>
        <w:ind w:firstLine="567"/>
        <w:jc w:val="both"/>
        <w:rPr>
          <w:rFonts w:ascii="Times New Roman" w:eastAsia="Times New Roman" w:hAnsi="Times New Roman"/>
        </w:rPr>
      </w:pPr>
      <w:r>
        <w:rPr>
          <w:rFonts w:ascii="Times New Roman" w:eastAsia="Times New Roman" w:hAnsi="Times New Roman"/>
        </w:rPr>
        <w:t xml:space="preserve">Заместители директора </w:t>
      </w:r>
    </w:p>
    <w:p w:rsidR="00C01EA0" w:rsidRDefault="009439B8">
      <w:pPr>
        <w:numPr>
          <w:ilvl w:val="0"/>
          <w:numId w:val="2"/>
        </w:numPr>
        <w:spacing w:line="360" w:lineRule="auto"/>
        <w:ind w:left="0" w:firstLine="567"/>
        <w:jc w:val="both"/>
        <w:rPr>
          <w:rFonts w:ascii="Times New Roman" w:eastAsia="Times New Roman" w:hAnsi="Times New Roman"/>
        </w:rPr>
      </w:pPr>
      <w:r>
        <w:rPr>
          <w:rFonts w:ascii="Times New Roman" w:eastAsia="Times New Roman" w:hAnsi="Times New Roman"/>
        </w:rPr>
        <w:t>реализуют оперативное управление образовательным процессом,</w:t>
      </w:r>
    </w:p>
    <w:p w:rsidR="00C01EA0" w:rsidRDefault="009439B8">
      <w:pPr>
        <w:jc w:val="both"/>
        <w:rPr>
          <w:rFonts w:ascii="Times New Roman" w:eastAsia="Times New Roman" w:hAnsi="Times New Roman"/>
        </w:rPr>
      </w:pPr>
      <w:r>
        <w:rPr>
          <w:rFonts w:ascii="Times New Roman" w:eastAsia="Times New Roman" w:hAnsi="Times New Roman"/>
        </w:rPr>
        <w:t>осуществляют мотивационно-целевую, информационно-аналитическую, планово-диагностическую, организационно-исполнительскую, контрольно-регулировочную и оценочно-результативную функци</w:t>
      </w:r>
    </w:p>
    <w:p w:rsidR="00C01EA0" w:rsidRDefault="00C01EA0">
      <w:pPr>
        <w:ind w:firstLine="708"/>
        <w:jc w:val="both"/>
        <w:rPr>
          <w:rFonts w:ascii="Times New Roman" w:eastAsia="Times New Roman" w:hAnsi="Times New Roman" w:cs="Times New Roman"/>
          <w:color w:val="000000"/>
          <w:lang w:eastAsia="ru-RU"/>
        </w:rPr>
      </w:pPr>
    </w:p>
    <w:p w:rsidR="00C01EA0" w:rsidRDefault="00C01EA0">
      <w:pPr>
        <w:ind w:firstLine="708"/>
        <w:jc w:val="both"/>
        <w:rPr>
          <w:rFonts w:ascii="Times New Roman" w:eastAsia="Times New Roman" w:hAnsi="Times New Roman" w:cs="Times New Roman"/>
          <w:color w:val="000000"/>
          <w:lang w:eastAsia="ru-RU"/>
        </w:rPr>
      </w:pPr>
    </w:p>
    <w:tbl>
      <w:tblPr>
        <w:tblpPr w:leftFromText="180" w:rightFromText="180" w:vertAnchor="text"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4A0" w:firstRow="1" w:lastRow="0" w:firstColumn="1" w:lastColumn="0" w:noHBand="0" w:noVBand="1"/>
      </w:tblPr>
      <w:tblGrid>
        <w:gridCol w:w="3190"/>
        <w:gridCol w:w="7408"/>
      </w:tblGrid>
      <w:tr w:rsidR="00C01EA0">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Должность</w:t>
            </w:r>
          </w:p>
        </w:tc>
        <w:tc>
          <w:tcPr>
            <w:tcW w:w="7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w:t>
            </w:r>
          </w:p>
        </w:tc>
      </w:tr>
      <w:tr w:rsidR="00C01EA0">
        <w:trPr>
          <w:trHeight w:val="557"/>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Директор</w:t>
            </w:r>
          </w:p>
        </w:tc>
        <w:tc>
          <w:tcPr>
            <w:tcW w:w="7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Советкина Елена Павловна</w:t>
            </w:r>
          </w:p>
        </w:tc>
      </w:tr>
      <w:tr w:rsidR="00C01EA0">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Заместители директора</w:t>
            </w:r>
          </w:p>
        </w:tc>
        <w:tc>
          <w:tcPr>
            <w:tcW w:w="7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Мотова Елена Викторовна</w:t>
            </w:r>
          </w:p>
          <w:p w:rsidR="00C01EA0" w:rsidRDefault="009439B8">
            <w:pPr>
              <w:rPr>
                <w:rFonts w:ascii="Times New Roman" w:eastAsia="Times New Roman" w:hAnsi="Times New Roman" w:cs="Times New Roman"/>
              </w:rPr>
            </w:pPr>
            <w:r>
              <w:rPr>
                <w:rFonts w:ascii="Times New Roman" w:eastAsia="Times New Roman" w:hAnsi="Times New Roman" w:cs="Times New Roman"/>
              </w:rPr>
              <w:t>Лукерина Марина Валентиновна</w:t>
            </w:r>
          </w:p>
          <w:p w:rsidR="00C01EA0" w:rsidRDefault="00C01EA0">
            <w:pPr>
              <w:rPr>
                <w:rFonts w:ascii="Times New Roman" w:eastAsia="Times New Roman" w:hAnsi="Times New Roman" w:cs="Times New Roman"/>
                <w:color w:val="FF0000"/>
              </w:rPr>
            </w:pPr>
          </w:p>
        </w:tc>
      </w:tr>
      <w:tr w:rsidR="00C01EA0">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Руководители структурных подразделений</w:t>
            </w:r>
          </w:p>
        </w:tc>
        <w:tc>
          <w:tcPr>
            <w:tcW w:w="7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Морозова Наталья Константиновна</w:t>
            </w:r>
            <w:r>
              <w:rPr>
                <w:rFonts w:ascii="Times New Roman" w:eastAsia="Times New Roman" w:hAnsi="Times New Roman" w:cs="Times New Roman"/>
                <w:color w:val="FF0000"/>
              </w:rPr>
              <w:t xml:space="preserve">  </w:t>
            </w:r>
            <w:r>
              <w:rPr>
                <w:rFonts w:ascii="Times New Roman" w:eastAsia="Times New Roman" w:hAnsi="Times New Roman" w:cs="Times New Roman"/>
              </w:rPr>
              <w:t>–</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заместитель директора по АХЧ </w:t>
            </w:r>
          </w:p>
          <w:p w:rsidR="00C01EA0" w:rsidRDefault="009439B8">
            <w:pPr>
              <w:rPr>
                <w:rFonts w:ascii="Times New Roman" w:eastAsia="Times New Roman" w:hAnsi="Times New Roman" w:cs="Times New Roman"/>
              </w:rPr>
            </w:pPr>
            <w:r>
              <w:rPr>
                <w:rFonts w:ascii="Times New Roman" w:eastAsia="Times New Roman" w:hAnsi="Times New Roman" w:cs="Times New Roman"/>
              </w:rPr>
              <w:t>Кадетова Елена Юрьевна – главный бухгалтер</w:t>
            </w:r>
          </w:p>
          <w:p w:rsidR="00C01EA0" w:rsidRDefault="00C01EA0">
            <w:pPr>
              <w:rPr>
                <w:rFonts w:ascii="Times New Roman" w:eastAsia="Times New Roman" w:hAnsi="Times New Roman" w:cs="Times New Roman"/>
                <w:color w:val="FF0000"/>
              </w:rPr>
            </w:pPr>
          </w:p>
        </w:tc>
      </w:tr>
    </w:tbl>
    <w:p w:rsidR="00C01EA0" w:rsidRDefault="00C01EA0">
      <w:pPr>
        <w:rPr>
          <w:rFonts w:ascii="Times New Roman" w:eastAsia="Times New Roman" w:hAnsi="Times New Roman" w:cs="Times New Roman"/>
          <w:b/>
          <w:lang w:eastAsia="ru-RU"/>
        </w:rPr>
      </w:pPr>
    </w:p>
    <w:p w:rsidR="00C01EA0" w:rsidRDefault="009439B8">
      <w:pPr>
        <w:spacing w:line="360" w:lineRule="auto"/>
        <w:jc w:val="both"/>
        <w:rPr>
          <w:rFonts w:ascii="Times New Roman" w:eastAsia="Times New Roman" w:hAnsi="Times New Roman"/>
          <w:color w:val="000000"/>
        </w:rPr>
      </w:pPr>
      <w:r>
        <w:rPr>
          <w:rFonts w:ascii="Times New Roman" w:eastAsia="Times New Roman" w:hAnsi="Times New Roman"/>
          <w:color w:val="000000"/>
        </w:rPr>
        <w:tab/>
        <w:t>Школа предоставляет доступное, качественное образование, воспитание и развитие безопасных, комфортных условиях, адаптированных к возможностям и способностям каждого конкретного ученика.</w:t>
      </w:r>
    </w:p>
    <w:p w:rsidR="00C01EA0" w:rsidRDefault="009439B8">
      <w:pPr>
        <w:ind w:firstLine="708"/>
        <w:jc w:val="both"/>
        <w:rPr>
          <w:rFonts w:ascii="Times New Roman" w:eastAsia="Times New Roman" w:hAnsi="Times New Roman" w:cs="Times New Roman"/>
          <w:b/>
          <w:lang w:eastAsia="ru-RU"/>
        </w:rPr>
      </w:pPr>
      <w:r>
        <w:rPr>
          <w:rFonts w:ascii="Times New Roman" w:eastAsia="Times New Roman" w:hAnsi="Times New Roman"/>
          <w:color w:val="000000"/>
        </w:rPr>
        <w:t>В 2019-2020 учебном году деятельность школы была направлена на реализацию Федерального закона « Об образовании в Российской Федерации» №273 – ФЗ от 29.12.2012г., Устава школы, годового плана работы школы, реализации учебного плана начального общего, основного общего, среднего общего образования.</w:t>
      </w:r>
      <w:r>
        <w:rPr>
          <w:rFonts w:ascii="Times New Roman" w:eastAsia="Times New Roman" w:hAnsi="Times New Roman" w:cs="Times New Roman"/>
          <w:b/>
          <w:lang w:eastAsia="ru-RU"/>
        </w:rPr>
        <w:t xml:space="preserve">               </w:t>
      </w:r>
    </w:p>
    <w:p w:rsidR="00C01EA0" w:rsidRDefault="00C01EA0">
      <w:pPr>
        <w:rPr>
          <w:rFonts w:ascii="Times New Roman" w:eastAsia="Times New Roman" w:hAnsi="Times New Roman" w:cs="Times New Roman"/>
          <w:b/>
          <w:lang w:eastAsia="ru-RU"/>
        </w:rPr>
      </w:pPr>
    </w:p>
    <w:p w:rsidR="00C01EA0" w:rsidRDefault="009439B8">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Образовательные  программы, реализуемые в общеобразовательном учреждении</w:t>
      </w:r>
    </w:p>
    <w:p w:rsidR="00C01EA0" w:rsidRDefault="00C01EA0">
      <w:pPr>
        <w:jc w:val="center"/>
        <w:rPr>
          <w:rFonts w:ascii="Times New Roman" w:eastAsia="Times New Roman" w:hAnsi="Times New Roman" w:cs="Times New Roman"/>
          <w:b/>
          <w:i/>
          <w:color w:val="FF0000"/>
          <w:sz w:val="16"/>
          <w:szCs w:val="16"/>
          <w:lang w:eastAsia="ru-RU"/>
        </w:rPr>
      </w:pPr>
    </w:p>
    <w:p w:rsidR="00C01EA0" w:rsidRDefault="00C01EA0">
      <w:pPr>
        <w:jc w:val="center"/>
        <w:rPr>
          <w:rFonts w:ascii="Times New Roman" w:eastAsia="Times New Roman" w:hAnsi="Times New Roman" w:cs="Times New Roman"/>
          <w:b/>
          <w:i/>
          <w:color w:val="FF0000"/>
          <w:sz w:val="4"/>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400" w:firstRow="0" w:lastRow="0" w:firstColumn="0" w:lastColumn="0" w:noHBand="0" w:noVBand="1"/>
      </w:tblPr>
      <w:tblGrid>
        <w:gridCol w:w="560"/>
        <w:gridCol w:w="2762"/>
        <w:gridCol w:w="3569"/>
        <w:gridCol w:w="2059"/>
        <w:gridCol w:w="1790"/>
      </w:tblGrid>
      <w:tr w:rsidR="00C01EA0">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w:t>
            </w:r>
          </w:p>
          <w:p w:rsidR="00C01EA0" w:rsidRDefault="009439B8">
            <w:pPr>
              <w:spacing w:after="200"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п/п</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pacing w:after="200"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Уровень (ступень образования)</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pacing w:after="200"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Направленность (наименование) образовательной программы</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pacing w:after="200"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Вид образовательной программы</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pacing w:after="200"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Нормативный срок освоения</w:t>
            </w:r>
          </w:p>
        </w:tc>
      </w:tr>
      <w:tr w:rsidR="00C01EA0">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Начальное общее</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Общеобразовательная</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Основная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4 года</w:t>
            </w:r>
          </w:p>
        </w:tc>
      </w:tr>
      <w:tr w:rsidR="00C01EA0">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Основное общее</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Общеобразовательная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Основная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 лет</w:t>
            </w:r>
          </w:p>
        </w:tc>
      </w:tr>
      <w:tr w:rsidR="00C01EA0">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rsidP="00B01A73">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Среднее общее</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Общеобразовательная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Основная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 года</w:t>
            </w:r>
          </w:p>
        </w:tc>
      </w:tr>
    </w:tbl>
    <w:p w:rsidR="00C01EA0" w:rsidRDefault="00C01EA0">
      <w:pPr>
        <w:pStyle w:val="a9"/>
        <w:shd w:val="clear" w:color="auto" w:fill="FFFFFF"/>
        <w:ind w:left="0"/>
        <w:rPr>
          <w:rFonts w:ascii="Times New Roman" w:eastAsia="Times New Roman" w:hAnsi="Times New Roman"/>
        </w:rPr>
      </w:pPr>
    </w:p>
    <w:p w:rsidR="00C01EA0" w:rsidRDefault="00C01EA0">
      <w:pPr>
        <w:pStyle w:val="a9"/>
        <w:shd w:val="clear" w:color="auto" w:fill="FFFFFF"/>
        <w:ind w:left="0"/>
        <w:rPr>
          <w:rFonts w:ascii="Times New Roman" w:eastAsia="Times New Roman" w:hAnsi="Times New Roman"/>
        </w:rPr>
      </w:pPr>
    </w:p>
    <w:p w:rsidR="00C01EA0" w:rsidRDefault="009439B8">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Сведения о режиме работы общеобразовательного учреждения.</w:t>
      </w:r>
    </w:p>
    <w:p w:rsidR="00C01EA0" w:rsidRDefault="00C01EA0">
      <w:pPr>
        <w:pStyle w:val="a9"/>
        <w:shd w:val="clear" w:color="auto" w:fill="FFFFFF"/>
        <w:ind w:left="0"/>
        <w:rPr>
          <w:rFonts w:ascii="Times New Roman" w:eastAsia="Times New Roman" w:hAnsi="Times New Roman"/>
        </w:rPr>
      </w:pPr>
    </w:p>
    <w:p w:rsidR="00C01EA0" w:rsidRDefault="009439B8">
      <w:pPr>
        <w:pStyle w:val="a9"/>
        <w:shd w:val="clear" w:color="auto" w:fill="FFFFFF"/>
        <w:ind w:left="0"/>
        <w:rPr>
          <w:rFonts w:ascii="Times New Roman" w:eastAsia="Times New Roman" w:hAnsi="Times New Roman"/>
        </w:rPr>
      </w:pPr>
      <w:r>
        <w:rPr>
          <w:rFonts w:ascii="Times New Roman" w:eastAsia="Times New Roman" w:hAnsi="Times New Roman"/>
        </w:rPr>
        <w:t>Школа работает по пятидневной учебной неделе с 1 по 11 классы.</w:t>
      </w:r>
    </w:p>
    <w:p w:rsidR="00C01EA0" w:rsidRDefault="009439B8">
      <w:pPr>
        <w:pStyle w:val="a9"/>
        <w:shd w:val="clear" w:color="auto" w:fill="FFFFFF"/>
        <w:ind w:left="0"/>
        <w:rPr>
          <w:rFonts w:ascii="Times New Roman" w:eastAsia="Times New Roman" w:hAnsi="Times New Roman"/>
        </w:rPr>
      </w:pPr>
      <w:r>
        <w:rPr>
          <w:rFonts w:ascii="Times New Roman" w:eastAsia="Times New Roman" w:hAnsi="Times New Roman"/>
          <w:caps/>
        </w:rPr>
        <w:t>Н</w:t>
      </w:r>
      <w:r>
        <w:rPr>
          <w:rFonts w:ascii="Times New Roman" w:eastAsia="Times New Roman" w:hAnsi="Times New Roman"/>
        </w:rPr>
        <w:t>ачало занятий в 8.30</w:t>
      </w:r>
    </w:p>
    <w:p w:rsidR="00C01EA0" w:rsidRDefault="00C01EA0">
      <w:pPr>
        <w:pStyle w:val="a9"/>
        <w:shd w:val="clear" w:color="auto" w:fill="FFFFFF"/>
        <w:ind w:left="0"/>
        <w:rPr>
          <w:rFonts w:ascii="Times New Roman" w:eastAsia="Times New Roman" w:hAnsi="Times New Roman"/>
          <w:b/>
        </w:rPr>
      </w:pPr>
    </w:p>
    <w:tbl>
      <w:tblPr>
        <w:tblW w:w="10427" w:type="dxa"/>
        <w:tblLayout w:type="fixed"/>
        <w:tblLook w:val="0000" w:firstRow="0" w:lastRow="0" w:firstColumn="0" w:lastColumn="0" w:noHBand="0" w:noVBand="0"/>
      </w:tblPr>
      <w:tblGrid>
        <w:gridCol w:w="3227"/>
        <w:gridCol w:w="1700"/>
        <w:gridCol w:w="1800"/>
        <w:gridCol w:w="1900"/>
        <w:gridCol w:w="1800"/>
      </w:tblGrid>
      <w:tr w:rsidR="00C01EA0">
        <w:trPr>
          <w:cantSplit/>
          <w:trHeight w:hRule="exact" w:val="263"/>
        </w:trPr>
        <w:tc>
          <w:tcPr>
            <w:tcW w:w="3227" w:type="dxa"/>
            <w:vMerge w:val="restart"/>
            <w:tcBorders>
              <w:top w:val="single" w:sz="4" w:space="0" w:color="000000"/>
              <w:left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Параметры</w:t>
            </w:r>
          </w:p>
        </w:tc>
        <w:tc>
          <w:tcPr>
            <w:tcW w:w="3500" w:type="dxa"/>
            <w:gridSpan w:val="2"/>
            <w:tcBorders>
              <w:top w:val="single" w:sz="4" w:space="0" w:color="000000"/>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lang w:val="en-US"/>
              </w:rPr>
              <w:t>I</w:t>
            </w:r>
            <w:r>
              <w:rPr>
                <w:rFonts w:ascii="Times New Roman" w:eastAsia="Times New Roman" w:hAnsi="Times New Roman"/>
              </w:rPr>
              <w:t xml:space="preserve"> ступень обучения</w:t>
            </w:r>
          </w:p>
        </w:tc>
        <w:tc>
          <w:tcPr>
            <w:tcW w:w="1900" w:type="dxa"/>
            <w:vMerge w:val="restart"/>
            <w:tcBorders>
              <w:top w:val="single" w:sz="4" w:space="0" w:color="000000"/>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lang w:val="en-US"/>
              </w:rPr>
              <w:t>II</w:t>
            </w:r>
            <w:r>
              <w:rPr>
                <w:rFonts w:ascii="Times New Roman" w:eastAsia="Times New Roman" w:hAnsi="Times New Roman"/>
              </w:rPr>
              <w:t xml:space="preserve"> ступень обучения</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lang w:val="en-US"/>
              </w:rPr>
              <w:t>III</w:t>
            </w:r>
            <w:r>
              <w:rPr>
                <w:rFonts w:ascii="Times New Roman" w:eastAsia="Times New Roman" w:hAnsi="Times New Roman"/>
              </w:rPr>
              <w:t xml:space="preserve"> ступень обучения</w:t>
            </w:r>
          </w:p>
        </w:tc>
      </w:tr>
      <w:tr w:rsidR="00C01EA0">
        <w:trPr>
          <w:cantSplit/>
          <w:trHeight w:hRule="exact" w:val="263"/>
        </w:trPr>
        <w:tc>
          <w:tcPr>
            <w:tcW w:w="3227" w:type="dxa"/>
            <w:vMerge/>
            <w:tcBorders>
              <w:left w:val="single" w:sz="4" w:space="0" w:color="000000"/>
              <w:bottom w:val="single" w:sz="4" w:space="0" w:color="000000"/>
            </w:tcBorders>
            <w:vAlign w:val="center"/>
          </w:tcPr>
          <w:p w:rsidR="00C01EA0" w:rsidRDefault="00C01EA0">
            <w:pPr>
              <w:rPr>
                <w:rFonts w:ascii="Times New Roman" w:eastAsia="Times New Roman" w:hAnsi="Times New Roman"/>
              </w:rPr>
            </w:pPr>
          </w:p>
        </w:tc>
        <w:tc>
          <w:tcPr>
            <w:tcW w:w="1700"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1 класс</w:t>
            </w:r>
          </w:p>
        </w:tc>
        <w:tc>
          <w:tcPr>
            <w:tcW w:w="1800"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2-4 класс</w:t>
            </w:r>
          </w:p>
        </w:tc>
        <w:tc>
          <w:tcPr>
            <w:tcW w:w="1900" w:type="dxa"/>
            <w:vMerge/>
            <w:tcBorders>
              <w:top w:val="single" w:sz="4" w:space="0" w:color="000000"/>
              <w:left w:val="single" w:sz="4" w:space="0" w:color="000000"/>
              <w:bottom w:val="single" w:sz="4" w:space="0" w:color="000000"/>
            </w:tcBorders>
            <w:vAlign w:val="center"/>
          </w:tcPr>
          <w:p w:rsidR="00C01EA0" w:rsidRDefault="00C01EA0">
            <w:pPr>
              <w:rPr>
                <w:rFonts w:ascii="Times New Roman" w:eastAsia="Times New Roman" w:hAnsi="Times New Roman"/>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C01EA0" w:rsidRDefault="00C01EA0">
            <w:pPr>
              <w:rPr>
                <w:rFonts w:ascii="Times New Roman" w:eastAsia="Times New Roman" w:hAnsi="Times New Roman"/>
              </w:rPr>
            </w:pPr>
          </w:p>
        </w:tc>
      </w:tr>
      <w:tr w:rsidR="00C01EA0">
        <w:tc>
          <w:tcPr>
            <w:tcW w:w="3227"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Продолжительность учебного года (недель)</w:t>
            </w:r>
          </w:p>
          <w:p w:rsidR="00C01EA0" w:rsidRDefault="00C01EA0">
            <w:pPr>
              <w:snapToGrid w:val="0"/>
              <w:jc w:val="center"/>
              <w:rPr>
                <w:rFonts w:ascii="Times New Roman" w:eastAsia="Times New Roman" w:hAnsi="Times New Roman"/>
              </w:rPr>
            </w:pPr>
          </w:p>
        </w:tc>
        <w:tc>
          <w:tcPr>
            <w:tcW w:w="1700"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33</w:t>
            </w:r>
          </w:p>
        </w:tc>
        <w:tc>
          <w:tcPr>
            <w:tcW w:w="1800"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34</w:t>
            </w:r>
          </w:p>
        </w:tc>
        <w:tc>
          <w:tcPr>
            <w:tcW w:w="1900"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34</w:t>
            </w:r>
          </w:p>
          <w:p w:rsidR="00C01EA0" w:rsidRDefault="00C01EA0">
            <w:pPr>
              <w:snapToGrid w:val="0"/>
              <w:jc w:val="center"/>
              <w:rPr>
                <w:rFonts w:ascii="Times New Roman" w:eastAsia="Times New Roman" w:hAnsi="Times New Roman"/>
              </w:rPr>
            </w:pPr>
          </w:p>
        </w:tc>
        <w:tc>
          <w:tcPr>
            <w:tcW w:w="1800" w:type="dxa"/>
            <w:tcBorders>
              <w:left w:val="single" w:sz="4" w:space="0" w:color="000000"/>
              <w:bottom w:val="single" w:sz="4" w:space="0" w:color="000000"/>
              <w:right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 xml:space="preserve">34 </w:t>
            </w:r>
          </w:p>
          <w:p w:rsidR="00C01EA0" w:rsidRDefault="00C01EA0">
            <w:pPr>
              <w:snapToGrid w:val="0"/>
              <w:jc w:val="center"/>
              <w:rPr>
                <w:rFonts w:ascii="Times New Roman" w:eastAsia="Times New Roman" w:hAnsi="Times New Roman"/>
              </w:rPr>
            </w:pPr>
          </w:p>
        </w:tc>
      </w:tr>
      <w:tr w:rsidR="00C01EA0">
        <w:tc>
          <w:tcPr>
            <w:tcW w:w="3227"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Продолжительность уроков, занятий  (мин.)</w:t>
            </w:r>
          </w:p>
          <w:p w:rsidR="00C01EA0" w:rsidRDefault="00C01EA0">
            <w:pPr>
              <w:snapToGrid w:val="0"/>
              <w:jc w:val="center"/>
              <w:rPr>
                <w:rFonts w:ascii="Times New Roman" w:eastAsia="Times New Roman" w:hAnsi="Times New Roman"/>
              </w:rPr>
            </w:pPr>
          </w:p>
        </w:tc>
        <w:tc>
          <w:tcPr>
            <w:tcW w:w="1700"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35-45</w:t>
            </w:r>
          </w:p>
        </w:tc>
        <w:tc>
          <w:tcPr>
            <w:tcW w:w="1800"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45</w:t>
            </w:r>
          </w:p>
        </w:tc>
        <w:tc>
          <w:tcPr>
            <w:tcW w:w="1900"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45</w:t>
            </w:r>
          </w:p>
        </w:tc>
        <w:tc>
          <w:tcPr>
            <w:tcW w:w="1800" w:type="dxa"/>
            <w:tcBorders>
              <w:left w:val="single" w:sz="4" w:space="0" w:color="000000"/>
              <w:bottom w:val="single" w:sz="4" w:space="0" w:color="000000"/>
              <w:right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45</w:t>
            </w:r>
          </w:p>
        </w:tc>
      </w:tr>
      <w:tr w:rsidR="00C01EA0">
        <w:tc>
          <w:tcPr>
            <w:tcW w:w="3227"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Продолжительность перерывов (мин.)</w:t>
            </w:r>
          </w:p>
        </w:tc>
        <w:tc>
          <w:tcPr>
            <w:tcW w:w="1700" w:type="dxa"/>
            <w:tcBorders>
              <w:left w:val="single" w:sz="4" w:space="0" w:color="000000"/>
              <w:bottom w:val="single" w:sz="4" w:space="0" w:color="000000"/>
            </w:tcBorders>
            <w:vAlign w:val="center"/>
          </w:tcPr>
          <w:p w:rsidR="00C01EA0" w:rsidRDefault="009439B8">
            <w:pPr>
              <w:snapToGrid w:val="0"/>
              <w:jc w:val="center"/>
              <w:rPr>
                <w:rFonts w:ascii="Times New Roman" w:eastAsia="Times New Roman" w:hAnsi="Times New Roman"/>
              </w:rPr>
            </w:pPr>
            <w:r>
              <w:rPr>
                <w:rFonts w:ascii="Times New Roman" w:eastAsia="Times New Roman" w:hAnsi="Times New Roman"/>
              </w:rPr>
              <w:t>минимальная 10  мин.</w:t>
            </w:r>
          </w:p>
          <w:p w:rsidR="00C01EA0" w:rsidRDefault="009439B8">
            <w:pPr>
              <w:snapToGrid w:val="0"/>
              <w:jc w:val="center"/>
              <w:rPr>
                <w:rFonts w:ascii="Times New Roman" w:eastAsia="Times New Roman" w:hAnsi="Times New Roman"/>
              </w:rPr>
            </w:pPr>
            <w:r>
              <w:rPr>
                <w:rFonts w:ascii="Times New Roman" w:eastAsia="Times New Roman" w:hAnsi="Times New Roman"/>
              </w:rPr>
              <w:t>максимальная – 20 мин.</w:t>
            </w:r>
          </w:p>
        </w:tc>
        <w:tc>
          <w:tcPr>
            <w:tcW w:w="1800" w:type="dxa"/>
            <w:tcBorders>
              <w:left w:val="single" w:sz="4" w:space="0" w:color="000000"/>
              <w:bottom w:val="single" w:sz="4" w:space="0" w:color="000000"/>
            </w:tcBorders>
          </w:tcPr>
          <w:p w:rsidR="00C01EA0" w:rsidRDefault="009439B8">
            <w:pPr>
              <w:snapToGrid w:val="0"/>
              <w:jc w:val="center"/>
              <w:rPr>
                <w:rFonts w:ascii="Times New Roman" w:eastAsia="Times New Roman" w:hAnsi="Times New Roman"/>
              </w:rPr>
            </w:pPr>
            <w:r>
              <w:rPr>
                <w:rFonts w:ascii="Times New Roman" w:eastAsia="Times New Roman" w:hAnsi="Times New Roman"/>
              </w:rPr>
              <w:t>минимальная 10  мин.</w:t>
            </w:r>
          </w:p>
          <w:p w:rsidR="00C01EA0" w:rsidRDefault="009439B8">
            <w:pPr>
              <w:snapToGrid w:val="0"/>
              <w:jc w:val="center"/>
              <w:rPr>
                <w:rFonts w:ascii="Times New Roman" w:eastAsia="Times New Roman" w:hAnsi="Times New Roman"/>
              </w:rPr>
            </w:pPr>
            <w:r>
              <w:rPr>
                <w:rFonts w:ascii="Times New Roman" w:eastAsia="Times New Roman" w:hAnsi="Times New Roman"/>
              </w:rPr>
              <w:t>максимальная – 20 мин.</w:t>
            </w:r>
          </w:p>
        </w:tc>
        <w:tc>
          <w:tcPr>
            <w:tcW w:w="1900" w:type="dxa"/>
            <w:tcBorders>
              <w:left w:val="single" w:sz="4" w:space="0" w:color="000000"/>
              <w:bottom w:val="single" w:sz="4" w:space="0" w:color="000000"/>
            </w:tcBorders>
          </w:tcPr>
          <w:p w:rsidR="00C01EA0" w:rsidRDefault="009439B8">
            <w:pPr>
              <w:snapToGrid w:val="0"/>
              <w:jc w:val="center"/>
              <w:rPr>
                <w:rFonts w:ascii="Times New Roman" w:eastAsia="Times New Roman" w:hAnsi="Times New Roman"/>
              </w:rPr>
            </w:pPr>
            <w:r>
              <w:rPr>
                <w:rFonts w:ascii="Times New Roman" w:eastAsia="Times New Roman" w:hAnsi="Times New Roman"/>
              </w:rPr>
              <w:t>минимальная 10  мин.</w:t>
            </w:r>
          </w:p>
          <w:p w:rsidR="00C01EA0" w:rsidRDefault="009439B8">
            <w:pPr>
              <w:snapToGrid w:val="0"/>
              <w:jc w:val="center"/>
              <w:rPr>
                <w:rFonts w:ascii="Times New Roman" w:eastAsia="Times New Roman" w:hAnsi="Times New Roman"/>
              </w:rPr>
            </w:pPr>
            <w:r>
              <w:rPr>
                <w:rFonts w:ascii="Times New Roman" w:eastAsia="Times New Roman" w:hAnsi="Times New Roman"/>
              </w:rPr>
              <w:t>максимальная – 20 мин..</w:t>
            </w:r>
          </w:p>
        </w:tc>
        <w:tc>
          <w:tcPr>
            <w:tcW w:w="1800" w:type="dxa"/>
            <w:tcBorders>
              <w:left w:val="single" w:sz="4" w:space="0" w:color="000000"/>
              <w:bottom w:val="single" w:sz="4" w:space="0" w:color="000000"/>
              <w:right w:val="single" w:sz="4" w:space="0" w:color="000000"/>
            </w:tcBorders>
          </w:tcPr>
          <w:p w:rsidR="00C01EA0" w:rsidRDefault="009439B8">
            <w:pPr>
              <w:snapToGrid w:val="0"/>
              <w:jc w:val="center"/>
              <w:rPr>
                <w:rFonts w:ascii="Times New Roman" w:eastAsia="Times New Roman" w:hAnsi="Times New Roman"/>
              </w:rPr>
            </w:pPr>
            <w:r>
              <w:rPr>
                <w:rFonts w:ascii="Times New Roman" w:eastAsia="Times New Roman" w:hAnsi="Times New Roman"/>
              </w:rPr>
              <w:t>минимальная 10  мин.</w:t>
            </w:r>
          </w:p>
          <w:p w:rsidR="00C01EA0" w:rsidRDefault="009439B8">
            <w:pPr>
              <w:rPr>
                <w:rFonts w:ascii="Times New Roman" w:eastAsia="Times New Roman" w:hAnsi="Times New Roman"/>
              </w:rPr>
            </w:pPr>
            <w:r>
              <w:rPr>
                <w:rFonts w:ascii="Times New Roman" w:eastAsia="Times New Roman" w:hAnsi="Times New Roman"/>
              </w:rPr>
              <w:t>максимальная – 20 мин.</w:t>
            </w:r>
          </w:p>
        </w:tc>
      </w:tr>
    </w:tbl>
    <w:p w:rsidR="00C01EA0" w:rsidRDefault="00C01EA0">
      <w:pPr>
        <w:ind w:firstLine="708"/>
        <w:jc w:val="both"/>
        <w:rPr>
          <w:rFonts w:ascii="Times New Roman" w:eastAsia="Times New Roman" w:hAnsi="Times New Roman" w:cs="Times New Roman"/>
          <w:color w:val="000000"/>
          <w:lang w:eastAsia="ru-RU"/>
        </w:rPr>
      </w:pPr>
    </w:p>
    <w:p w:rsidR="00C01EA0" w:rsidRDefault="009439B8">
      <w:pPr>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Организация учебного процесса, продолжительность и сроки обучения на каждой возрастной ступени регламентируется учебным планом (разбивка содержания образовательной программы по учебным курсам, дисциплинам  годами обучения), годовым календарным учебным графиком и расписанием занятий.</w:t>
      </w:r>
    </w:p>
    <w:p w:rsidR="00C01EA0" w:rsidRDefault="009439B8">
      <w:pPr>
        <w:ind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Учебный план МОУ СОШ № 11  разработан на основе требований федерального государственного образовательного стандарта начального общего образования, федерального компонента государственного образовательного стандарта общего образования, федерального базисного учебного плана. Учебный план ориентирован на дифференциацию обучения, на развитие учащихся, на подготовку к поступлению в высшие учебные заведения, выбору будущей профессии.</w:t>
      </w:r>
    </w:p>
    <w:p w:rsidR="00C01EA0" w:rsidRDefault="009439B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r>
    </w:p>
    <w:p w:rsidR="00C01EA0" w:rsidRDefault="009439B8">
      <w:pPr>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Годовой календарный учебный график:  </w:t>
      </w:r>
    </w:p>
    <w:p w:rsidR="00C01EA0" w:rsidRDefault="009439B8">
      <w:pPr>
        <w:spacing w:line="276"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w:t>
      </w:r>
      <w:r>
        <w:rPr>
          <w:rFonts w:ascii="Times New Roman" w:eastAsia="Times New Roman" w:hAnsi="Times New Roman" w:cs="Times New Roman"/>
          <w:color w:val="FF0000"/>
          <w:lang w:eastAsia="ru-RU"/>
        </w:rPr>
        <w:tab/>
      </w:r>
      <w:r>
        <w:rPr>
          <w:rFonts w:ascii="Times New Roman" w:eastAsia="Times New Roman" w:hAnsi="Times New Roman" w:cs="Times New Roman"/>
          <w:lang w:eastAsia="ru-RU"/>
        </w:rPr>
        <w:t>для 1-4 классов</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по четвертям;</w:t>
      </w:r>
      <w:r>
        <w:rPr>
          <w:rFonts w:ascii="Times New Roman" w:eastAsia="Times New Roman" w:hAnsi="Times New Roman" w:cs="Times New Roman"/>
          <w:color w:val="FF0000"/>
          <w:lang w:eastAsia="ru-RU"/>
        </w:rPr>
        <w:t xml:space="preserve">     </w:t>
      </w:r>
    </w:p>
    <w:p w:rsidR="00C01EA0" w:rsidRDefault="009439B8">
      <w:pPr>
        <w:spacing w:line="276"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для 5-9 классов – по четвертям;</w:t>
      </w:r>
      <w:r>
        <w:rPr>
          <w:rFonts w:ascii="Times New Roman" w:eastAsia="Times New Roman" w:hAnsi="Times New Roman" w:cs="Times New Roman"/>
          <w:color w:val="FF0000"/>
          <w:lang w:eastAsia="ru-RU"/>
        </w:rPr>
        <w:t xml:space="preserve">     </w:t>
      </w:r>
    </w:p>
    <w:p w:rsidR="00C01EA0" w:rsidRDefault="009439B8">
      <w:pPr>
        <w:spacing w:line="276"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w:t>
      </w:r>
      <w:r>
        <w:rPr>
          <w:rFonts w:ascii="Times New Roman" w:eastAsia="Times New Roman" w:hAnsi="Times New Roman" w:cs="Times New Roman"/>
          <w:color w:val="FF0000"/>
          <w:lang w:eastAsia="ru-RU"/>
        </w:rPr>
        <w:tab/>
      </w:r>
      <w:r>
        <w:rPr>
          <w:rFonts w:ascii="Times New Roman" w:eastAsia="Times New Roman" w:hAnsi="Times New Roman" w:cs="Times New Roman"/>
          <w:lang w:eastAsia="ru-RU"/>
        </w:rPr>
        <w:t>для 10-11 классов –</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2 учебных полугодия;</w:t>
      </w:r>
    </w:p>
    <w:p w:rsidR="00C01EA0" w:rsidRDefault="009439B8">
      <w:pPr>
        <w:spacing w:line="276"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1 четверть:</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 xml:space="preserve">02 сентября по 25 октября    </w:t>
      </w:r>
    </w:p>
    <w:p w:rsidR="00C01EA0" w:rsidRDefault="009439B8">
      <w:pPr>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четверть:   05  ноября  по 27 декабря</w:t>
      </w:r>
    </w:p>
    <w:p w:rsidR="00C01EA0" w:rsidRDefault="009439B8">
      <w:pPr>
        <w:spacing w:line="276"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3 четверть:   10 января по 20 марта</w:t>
      </w:r>
    </w:p>
    <w:p w:rsidR="00C01EA0" w:rsidRDefault="009439B8">
      <w:pPr>
        <w:spacing w:line="276"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4 четверть: 01 апреля по 29 мая</w:t>
      </w:r>
    </w:p>
    <w:p w:rsidR="00C01EA0" w:rsidRDefault="009439B8">
      <w:pPr>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полугодие:  02сентября по 27 декабря</w:t>
      </w:r>
    </w:p>
    <w:p w:rsidR="00C01EA0" w:rsidRDefault="009439B8">
      <w:pPr>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полугодие:   10 января по 29 мая </w:t>
      </w:r>
    </w:p>
    <w:p w:rsidR="00C01EA0" w:rsidRDefault="009439B8">
      <w:pPr>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Продолжительность каникул в течение учебного года – не менее 30 календарных дней, летом - не менее 8 календарных недель.</w:t>
      </w:r>
    </w:p>
    <w:p w:rsidR="00C01EA0" w:rsidRDefault="009439B8">
      <w:pPr>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обучающихся в первых классах в течение года устанавливаются дополнительные недельные каникулы.</w:t>
      </w:r>
    </w:p>
    <w:p w:rsidR="00C01EA0" w:rsidRDefault="009439B8">
      <w:pPr>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на уровне основного общего и среднего общего образования заканчивается государственной итоговой аттестацией.</w:t>
      </w:r>
    </w:p>
    <w:p w:rsidR="00C01EA0" w:rsidRDefault="009439B8">
      <w:pPr>
        <w:spacing w:line="276"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Школа работает в режиме пятидневной недели.</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 xml:space="preserve">Уроки проводятся в  1 смену, во 2 смене организуется дополнительное образование и внеурочная деятельность. </w:t>
      </w:r>
    </w:p>
    <w:p w:rsidR="00C01EA0" w:rsidRDefault="009439B8">
      <w:pPr>
        <w:spacing w:line="276"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Продолжительность уроков:</w:t>
      </w:r>
    </w:p>
    <w:p w:rsidR="00C01EA0" w:rsidRDefault="009439B8">
      <w:pPr>
        <w:spacing w:line="276"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школе  установлен следующий режим занятий:</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начало уроков в 8 ч 30 мин.</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Обучение в 1-м классе проводится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 В остальных классах уроки по 45 минут.</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Предусмотрена организация в середине учебного дня динамической паузы продолжительностью не менее 20 минут.</w:t>
      </w:r>
    </w:p>
    <w:p w:rsidR="00C01EA0" w:rsidRDefault="009439B8">
      <w:pPr>
        <w:spacing w:line="276"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Расписание звонков:</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4A0" w:firstRow="1" w:lastRow="0" w:firstColumn="1" w:lastColumn="0" w:noHBand="0" w:noVBand="1"/>
      </w:tblPr>
      <w:tblGrid>
        <w:gridCol w:w="2392"/>
        <w:gridCol w:w="2393"/>
      </w:tblGrid>
      <w:tr w:rsidR="00C01EA0">
        <w:tc>
          <w:tcPr>
            <w:tcW w:w="47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Понедельник - пятница</w:t>
            </w:r>
          </w:p>
        </w:tc>
      </w:tr>
      <w:tr w:rsidR="00C01EA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1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08.30 – 09.15</w:t>
            </w:r>
          </w:p>
        </w:tc>
      </w:tr>
      <w:tr w:rsidR="00C01EA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2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09.25 – 10.10</w:t>
            </w:r>
          </w:p>
        </w:tc>
      </w:tr>
      <w:tr w:rsidR="00C01EA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3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10.30 – 11.15</w:t>
            </w:r>
          </w:p>
        </w:tc>
      </w:tr>
      <w:tr w:rsidR="00C01EA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4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11.25 – 12.10</w:t>
            </w:r>
          </w:p>
        </w:tc>
      </w:tr>
      <w:tr w:rsidR="00C01EA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5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12.30 – 13.15</w:t>
            </w:r>
          </w:p>
        </w:tc>
      </w:tr>
      <w:tr w:rsidR="00C01EA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6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13.25– 14.10</w:t>
            </w:r>
          </w:p>
        </w:tc>
      </w:tr>
      <w:tr w:rsidR="00C01EA0">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7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14.20 – 15.05</w:t>
            </w:r>
          </w:p>
        </w:tc>
      </w:tr>
    </w:tbl>
    <w:p w:rsidR="00C01EA0" w:rsidRDefault="00C01EA0">
      <w:pPr>
        <w:jc w:val="center"/>
        <w:rPr>
          <w:rFonts w:ascii="Times New Roman" w:eastAsia="Times New Roman" w:hAnsi="Times New Roman" w:cs="Times New Roman"/>
          <w:b/>
          <w:lang w:eastAsia="ru-RU"/>
        </w:rPr>
      </w:pPr>
    </w:p>
    <w:p w:rsidR="00C01EA0" w:rsidRDefault="009439B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C01EA0" w:rsidRDefault="00C01EA0">
      <w:pPr>
        <w:jc w:val="center"/>
        <w:rPr>
          <w:rFonts w:ascii="Times New Roman" w:eastAsia="Times New Roman" w:hAnsi="Times New Roman" w:cs="Times New Roman"/>
          <w:b/>
          <w:lang w:eastAsia="ru-RU"/>
        </w:rPr>
      </w:pPr>
    </w:p>
    <w:p w:rsidR="00C01EA0" w:rsidRDefault="009439B8">
      <w:pPr>
        <w:jc w:val="center"/>
        <w:rPr>
          <w:rFonts w:ascii="Times New Roman" w:eastAsia="Times New Roman" w:hAnsi="Times New Roman"/>
          <w:b/>
        </w:rPr>
      </w:pPr>
      <w:r>
        <w:rPr>
          <w:b/>
        </w:rPr>
        <w:t xml:space="preserve"> </w:t>
      </w:r>
      <w:r>
        <w:rPr>
          <w:rFonts w:ascii="Times New Roman" w:eastAsia="Times New Roman" w:hAnsi="Times New Roman"/>
          <w:b/>
        </w:rPr>
        <w:t xml:space="preserve">Сведения о наполняемости классов </w:t>
      </w:r>
    </w:p>
    <w:p w:rsidR="00C01EA0" w:rsidRDefault="009439B8">
      <w:pPr>
        <w:ind w:left="720"/>
        <w:rPr>
          <w:rFonts w:ascii="Times New Roman" w:eastAsia="Times New Roman" w:hAnsi="Times New Roman"/>
        </w:rPr>
      </w:pPr>
      <w:r>
        <w:rPr>
          <w:rFonts w:ascii="Times New Roman" w:eastAsia="Times New Roman" w:hAnsi="Times New Roman"/>
          <w:b/>
          <w:color w:val="FF0000"/>
        </w:rPr>
        <w:t xml:space="preserve">                                     </w:t>
      </w:r>
    </w:p>
    <w:tbl>
      <w:tblPr>
        <w:tblStyle w:val="a6"/>
        <w:tblpPr w:leftFromText="180" w:rightFromText="180" w:vertAnchor="text" w:tblpXSpec="center" w:tblpY="1"/>
        <w:tblOverlap w:val="never"/>
        <w:tblW w:w="0" w:type="auto"/>
        <w:tblLook w:val="04A0" w:firstRow="1" w:lastRow="0" w:firstColumn="1" w:lastColumn="0" w:noHBand="0" w:noVBand="1"/>
      </w:tblPr>
      <w:tblGrid>
        <w:gridCol w:w="1951"/>
        <w:gridCol w:w="3390"/>
        <w:gridCol w:w="1569"/>
      </w:tblGrid>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 xml:space="preserve">Класс </w:t>
            </w:r>
          </w:p>
        </w:tc>
        <w:tc>
          <w:tcPr>
            <w:tcW w:w="3390"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Количество учащихся ( чел.)</w:t>
            </w:r>
          </w:p>
        </w:tc>
        <w:tc>
          <w:tcPr>
            <w:tcW w:w="1288"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Семейное образование</w:t>
            </w: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1</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77</w:t>
            </w:r>
          </w:p>
        </w:tc>
        <w:tc>
          <w:tcPr>
            <w:tcW w:w="1288" w:type="dxa"/>
          </w:tcPr>
          <w:p w:rsidR="00C01EA0" w:rsidRDefault="00C01EA0">
            <w:pPr>
              <w:ind w:right="86"/>
              <w:jc w:val="center"/>
              <w:rPr>
                <w:rFonts w:ascii="Times New Roman" w:eastAsia="Times New Roman" w:hAnsi="Times New Roman"/>
                <w:color w:val="FF0000"/>
              </w:rPr>
            </w:pP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2</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55</w:t>
            </w:r>
          </w:p>
        </w:tc>
        <w:tc>
          <w:tcPr>
            <w:tcW w:w="1288" w:type="dxa"/>
          </w:tcPr>
          <w:p w:rsidR="00C01EA0" w:rsidRDefault="00C01EA0">
            <w:pPr>
              <w:ind w:right="86"/>
              <w:jc w:val="center"/>
              <w:rPr>
                <w:rFonts w:ascii="Times New Roman" w:eastAsia="Times New Roman" w:hAnsi="Times New Roman"/>
                <w:color w:val="FF0000"/>
              </w:rPr>
            </w:pP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3</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62</w:t>
            </w:r>
          </w:p>
        </w:tc>
        <w:tc>
          <w:tcPr>
            <w:tcW w:w="1288" w:type="dxa"/>
          </w:tcPr>
          <w:p w:rsidR="00C01EA0" w:rsidRDefault="009439B8">
            <w:pPr>
              <w:ind w:right="86"/>
              <w:jc w:val="center"/>
              <w:rPr>
                <w:rFonts w:ascii="Times New Roman" w:eastAsia="Times New Roman" w:hAnsi="Times New Roman"/>
              </w:rPr>
            </w:pPr>
            <w:r>
              <w:rPr>
                <w:rFonts w:ascii="Times New Roman" w:eastAsia="Times New Roman" w:hAnsi="Times New Roman"/>
              </w:rPr>
              <w:t>1</w:t>
            </w: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4</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63</w:t>
            </w:r>
          </w:p>
        </w:tc>
        <w:tc>
          <w:tcPr>
            <w:tcW w:w="1288" w:type="dxa"/>
          </w:tcPr>
          <w:p w:rsidR="00C01EA0" w:rsidRDefault="00C01EA0">
            <w:pPr>
              <w:ind w:right="86"/>
              <w:jc w:val="center"/>
              <w:rPr>
                <w:rFonts w:ascii="Times New Roman" w:eastAsia="Times New Roman" w:hAnsi="Times New Roman"/>
              </w:rPr>
            </w:pP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5</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74</w:t>
            </w:r>
          </w:p>
        </w:tc>
        <w:tc>
          <w:tcPr>
            <w:tcW w:w="1288" w:type="dxa"/>
          </w:tcPr>
          <w:p w:rsidR="00C01EA0" w:rsidRDefault="00C01EA0">
            <w:pPr>
              <w:ind w:right="86"/>
              <w:jc w:val="center"/>
              <w:rPr>
                <w:rFonts w:ascii="Times New Roman" w:eastAsia="Times New Roman" w:hAnsi="Times New Roman"/>
              </w:rPr>
            </w:pP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lastRenderedPageBreak/>
              <w:t>6</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54</w:t>
            </w:r>
          </w:p>
        </w:tc>
        <w:tc>
          <w:tcPr>
            <w:tcW w:w="1288" w:type="dxa"/>
          </w:tcPr>
          <w:p w:rsidR="00C01EA0" w:rsidRDefault="009439B8">
            <w:pPr>
              <w:ind w:right="86"/>
              <w:jc w:val="center"/>
              <w:rPr>
                <w:rFonts w:ascii="Times New Roman" w:eastAsia="Times New Roman" w:hAnsi="Times New Roman"/>
              </w:rPr>
            </w:pPr>
            <w:r>
              <w:rPr>
                <w:rFonts w:ascii="Times New Roman" w:eastAsia="Times New Roman" w:hAnsi="Times New Roman"/>
              </w:rPr>
              <w:t>1</w:t>
            </w: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7</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56</w:t>
            </w:r>
          </w:p>
        </w:tc>
        <w:tc>
          <w:tcPr>
            <w:tcW w:w="1288" w:type="dxa"/>
          </w:tcPr>
          <w:p w:rsidR="00C01EA0" w:rsidRDefault="00C01EA0">
            <w:pPr>
              <w:ind w:right="86"/>
              <w:jc w:val="center"/>
              <w:rPr>
                <w:rFonts w:ascii="Times New Roman" w:eastAsia="Times New Roman" w:hAnsi="Times New Roman"/>
              </w:rPr>
            </w:pP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8</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64</w:t>
            </w:r>
          </w:p>
        </w:tc>
        <w:tc>
          <w:tcPr>
            <w:tcW w:w="1288" w:type="dxa"/>
          </w:tcPr>
          <w:p w:rsidR="00C01EA0" w:rsidRDefault="00C01EA0">
            <w:pPr>
              <w:ind w:right="86"/>
              <w:jc w:val="center"/>
              <w:rPr>
                <w:rFonts w:ascii="Times New Roman" w:eastAsia="Times New Roman" w:hAnsi="Times New Roman"/>
                <w:color w:val="FF0000"/>
              </w:rPr>
            </w:pP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9</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67</w:t>
            </w:r>
          </w:p>
        </w:tc>
        <w:tc>
          <w:tcPr>
            <w:tcW w:w="1288" w:type="dxa"/>
          </w:tcPr>
          <w:p w:rsidR="00C01EA0" w:rsidRDefault="00C01EA0">
            <w:pPr>
              <w:ind w:right="86"/>
              <w:jc w:val="center"/>
              <w:rPr>
                <w:rFonts w:ascii="Times New Roman" w:eastAsia="Times New Roman" w:hAnsi="Times New Roman"/>
                <w:color w:val="FF0000"/>
              </w:rPr>
            </w:pP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10</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24</w:t>
            </w:r>
          </w:p>
        </w:tc>
        <w:tc>
          <w:tcPr>
            <w:tcW w:w="1288" w:type="dxa"/>
          </w:tcPr>
          <w:p w:rsidR="00C01EA0" w:rsidRDefault="00C01EA0">
            <w:pPr>
              <w:ind w:right="86"/>
              <w:jc w:val="center"/>
              <w:rPr>
                <w:rFonts w:ascii="Times New Roman" w:eastAsia="Times New Roman" w:hAnsi="Times New Roman"/>
                <w:color w:val="FF0000"/>
              </w:rPr>
            </w:pP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11</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23</w:t>
            </w:r>
          </w:p>
        </w:tc>
        <w:tc>
          <w:tcPr>
            <w:tcW w:w="1288" w:type="dxa"/>
          </w:tcPr>
          <w:p w:rsidR="00C01EA0" w:rsidRDefault="00C01EA0">
            <w:pPr>
              <w:ind w:right="86"/>
              <w:jc w:val="center"/>
              <w:rPr>
                <w:rFonts w:ascii="Times New Roman" w:eastAsia="Times New Roman" w:hAnsi="Times New Roman"/>
                <w:color w:val="FF0000"/>
              </w:rPr>
            </w:pPr>
          </w:p>
        </w:tc>
      </w:tr>
      <w:tr w:rsidR="00C01EA0">
        <w:tc>
          <w:tcPr>
            <w:tcW w:w="1951" w:type="dxa"/>
          </w:tcPr>
          <w:p w:rsidR="00C01EA0" w:rsidRDefault="009439B8">
            <w:pPr>
              <w:ind w:right="86"/>
              <w:jc w:val="center"/>
              <w:rPr>
                <w:rFonts w:ascii="Times New Roman" w:eastAsia="Times New Roman" w:hAnsi="Times New Roman"/>
                <w:color w:val="000000"/>
              </w:rPr>
            </w:pPr>
            <w:r>
              <w:rPr>
                <w:rFonts w:ascii="Times New Roman" w:eastAsia="Times New Roman" w:hAnsi="Times New Roman"/>
                <w:color w:val="000000"/>
              </w:rPr>
              <w:t xml:space="preserve"> итого</w:t>
            </w:r>
          </w:p>
        </w:tc>
        <w:tc>
          <w:tcPr>
            <w:tcW w:w="3390" w:type="dxa"/>
          </w:tcPr>
          <w:p w:rsidR="00C01EA0" w:rsidRDefault="009439B8">
            <w:pPr>
              <w:ind w:right="86"/>
              <w:jc w:val="center"/>
              <w:rPr>
                <w:rFonts w:ascii="Times New Roman" w:eastAsia="Times New Roman" w:hAnsi="Times New Roman"/>
              </w:rPr>
            </w:pPr>
            <w:r>
              <w:rPr>
                <w:rFonts w:ascii="Times New Roman" w:eastAsia="Times New Roman" w:hAnsi="Times New Roman"/>
              </w:rPr>
              <w:t>619</w:t>
            </w:r>
          </w:p>
        </w:tc>
        <w:tc>
          <w:tcPr>
            <w:tcW w:w="1288" w:type="dxa"/>
          </w:tcPr>
          <w:p w:rsidR="00C01EA0" w:rsidRDefault="00C01EA0">
            <w:pPr>
              <w:ind w:right="86"/>
              <w:jc w:val="center"/>
              <w:rPr>
                <w:rFonts w:ascii="Times New Roman" w:eastAsia="Times New Roman" w:hAnsi="Times New Roman"/>
                <w:color w:val="FF0000"/>
              </w:rPr>
            </w:pPr>
          </w:p>
        </w:tc>
      </w:tr>
    </w:tbl>
    <w:p w:rsidR="00C01EA0" w:rsidRDefault="00C01EA0">
      <w:pPr>
        <w:ind w:right="86" w:firstLine="567"/>
        <w:jc w:val="center"/>
        <w:rPr>
          <w:rFonts w:ascii="Times New Roman" w:eastAsia="Times New Roman" w:hAnsi="Times New Roman"/>
          <w:b/>
          <w:color w:val="FF0000"/>
          <w:u w:val="single"/>
        </w:rPr>
      </w:pPr>
    </w:p>
    <w:p w:rsidR="00C01EA0" w:rsidRDefault="00C01EA0">
      <w:pPr>
        <w:ind w:right="86" w:firstLine="567"/>
        <w:jc w:val="center"/>
        <w:rPr>
          <w:rFonts w:ascii="Times New Roman" w:eastAsia="Times New Roman" w:hAnsi="Times New Roman"/>
          <w:b/>
          <w:color w:val="FF0000"/>
          <w:u w:val="single"/>
        </w:rPr>
      </w:pPr>
    </w:p>
    <w:p w:rsidR="00C01EA0" w:rsidRDefault="00C01EA0">
      <w:pPr>
        <w:ind w:right="86" w:firstLine="567"/>
        <w:jc w:val="both"/>
        <w:rPr>
          <w:rFonts w:ascii="Times New Roman" w:eastAsia="Times New Roman" w:hAnsi="Times New Roman"/>
          <w:color w:val="FF0000"/>
        </w:rPr>
      </w:pPr>
    </w:p>
    <w:p w:rsidR="00C01EA0" w:rsidRDefault="00C01EA0">
      <w:pPr>
        <w:ind w:right="86" w:firstLine="567"/>
        <w:jc w:val="both"/>
        <w:rPr>
          <w:rFonts w:ascii="Times New Roman" w:eastAsia="Times New Roman" w:hAnsi="Times New Roman"/>
          <w:color w:val="FF0000"/>
        </w:rPr>
      </w:pPr>
    </w:p>
    <w:p w:rsidR="00C01EA0" w:rsidRDefault="009439B8">
      <w:pPr>
        <w:widowControl w:val="0"/>
        <w:tabs>
          <w:tab w:val="left" w:pos="5812"/>
        </w:tabs>
        <w:suppressAutoHyphens/>
        <w:autoSpaceDN w:val="0"/>
        <w:spacing w:line="360" w:lineRule="auto"/>
        <w:jc w:val="both"/>
        <w:textAlignment w:val="baseline"/>
        <w:rPr>
          <w:rFonts w:ascii="Times New Roman" w:eastAsia="Times New Roman" w:hAnsi="Times New Roman"/>
          <w:color w:val="FF0000"/>
          <w:kern w:val="3"/>
          <w:lang w:eastAsia="ja-JP" w:bidi="fa-IR"/>
        </w:rPr>
      </w:pPr>
      <w:r>
        <w:rPr>
          <w:rFonts w:ascii="Times New Roman" w:eastAsia="Times New Roman" w:hAnsi="Times New Roman"/>
          <w:color w:val="FF0000"/>
          <w:kern w:val="3"/>
          <w:lang w:eastAsia="ja-JP" w:bidi="fa-IR"/>
        </w:rPr>
        <w:t xml:space="preserve">  </w:t>
      </w:r>
    </w:p>
    <w:p w:rsidR="00C01EA0" w:rsidRDefault="00C01EA0">
      <w:pPr>
        <w:rPr>
          <w:rFonts w:ascii="Times New Roman" w:eastAsia="Times New Roman" w:hAnsi="Times New Roman"/>
          <w:b/>
          <w:color w:val="FF0000"/>
        </w:rPr>
      </w:pPr>
    </w:p>
    <w:p w:rsidR="00C01EA0" w:rsidRDefault="00C01EA0">
      <w:pPr>
        <w:rPr>
          <w:rFonts w:ascii="Times New Roman" w:eastAsia="Times New Roman" w:hAnsi="Times New Roman"/>
          <w:b/>
          <w:color w:val="FF0000"/>
        </w:rPr>
      </w:pPr>
    </w:p>
    <w:p w:rsidR="00C01EA0" w:rsidRDefault="00C01EA0">
      <w:pPr>
        <w:widowControl w:val="0"/>
        <w:tabs>
          <w:tab w:val="left" w:pos="5812"/>
        </w:tabs>
        <w:suppressAutoHyphens/>
        <w:autoSpaceDN w:val="0"/>
        <w:spacing w:line="360" w:lineRule="auto"/>
        <w:jc w:val="center"/>
        <w:textAlignment w:val="baseline"/>
        <w:rPr>
          <w:rFonts w:ascii="Times New Roman" w:eastAsia="Times New Roman" w:hAnsi="Times New Roman"/>
          <w:b/>
          <w:kern w:val="3"/>
          <w:lang w:eastAsia="ja-JP" w:bidi="fa-IR"/>
        </w:rPr>
      </w:pPr>
    </w:p>
    <w:p w:rsidR="00C01EA0" w:rsidRDefault="00C01EA0">
      <w:pPr>
        <w:widowControl w:val="0"/>
        <w:tabs>
          <w:tab w:val="left" w:pos="5812"/>
        </w:tabs>
        <w:suppressAutoHyphens/>
        <w:autoSpaceDN w:val="0"/>
        <w:spacing w:line="360" w:lineRule="auto"/>
        <w:jc w:val="center"/>
        <w:textAlignment w:val="baseline"/>
        <w:rPr>
          <w:rFonts w:ascii="Times New Roman" w:eastAsia="Times New Roman" w:hAnsi="Times New Roman"/>
          <w:b/>
          <w:kern w:val="3"/>
          <w:lang w:eastAsia="ja-JP" w:bidi="fa-IR"/>
        </w:rPr>
      </w:pPr>
    </w:p>
    <w:p w:rsidR="00C01EA0" w:rsidRDefault="009439B8">
      <w:pPr>
        <w:widowControl w:val="0"/>
        <w:tabs>
          <w:tab w:val="left" w:pos="5812"/>
        </w:tabs>
        <w:suppressAutoHyphens/>
        <w:autoSpaceDN w:val="0"/>
        <w:spacing w:line="360" w:lineRule="auto"/>
        <w:jc w:val="center"/>
        <w:textAlignment w:val="baseline"/>
        <w:rPr>
          <w:rFonts w:ascii="Times New Roman" w:eastAsia="Times New Roman" w:hAnsi="Times New Roman"/>
          <w:b/>
          <w:kern w:val="3"/>
          <w:lang w:eastAsia="ja-JP" w:bidi="fa-IR"/>
        </w:rPr>
      </w:pPr>
      <w:r>
        <w:rPr>
          <w:rFonts w:ascii="Times New Roman" w:eastAsia="Times New Roman" w:hAnsi="Times New Roman"/>
          <w:b/>
          <w:kern w:val="3"/>
          <w:lang w:eastAsia="ja-JP" w:bidi="fa-IR"/>
        </w:rPr>
        <w:t>Динамика численности обучающихся</w:t>
      </w:r>
    </w:p>
    <w:p w:rsidR="00C01EA0" w:rsidRDefault="00C01EA0">
      <w:pPr>
        <w:ind w:right="86" w:firstLine="567"/>
        <w:jc w:val="both"/>
        <w:rPr>
          <w:rFonts w:ascii="Times New Roman" w:eastAsia="Times New Roman" w:hAnsi="Times New Roman"/>
          <w:color w:val="FF0000"/>
        </w:rPr>
      </w:pPr>
    </w:p>
    <w:tbl>
      <w:tblPr>
        <w:tblStyle w:val="a6"/>
        <w:tblW w:w="0" w:type="auto"/>
        <w:tblLook w:val="04A0" w:firstRow="1" w:lastRow="0" w:firstColumn="1" w:lastColumn="0" w:noHBand="0" w:noVBand="1"/>
      </w:tblPr>
      <w:tblGrid>
        <w:gridCol w:w="2169"/>
        <w:gridCol w:w="2169"/>
        <w:gridCol w:w="2169"/>
        <w:gridCol w:w="2170"/>
        <w:gridCol w:w="2170"/>
      </w:tblGrid>
      <w:tr w:rsidR="00C01EA0">
        <w:tc>
          <w:tcPr>
            <w:tcW w:w="2169" w:type="dxa"/>
          </w:tcPr>
          <w:p w:rsidR="00C01EA0" w:rsidRDefault="009439B8">
            <w:pPr>
              <w:ind w:right="86"/>
              <w:jc w:val="both"/>
              <w:rPr>
                <w:rFonts w:ascii="Times New Roman" w:eastAsia="Times New Roman" w:hAnsi="Times New Roman"/>
              </w:rPr>
            </w:pPr>
            <w:r>
              <w:rPr>
                <w:rFonts w:ascii="Times New Roman" w:eastAsia="Times New Roman" w:hAnsi="Times New Roman"/>
                <w:bCs/>
              </w:rPr>
              <w:t>Учебный год</w:t>
            </w:r>
          </w:p>
        </w:tc>
        <w:tc>
          <w:tcPr>
            <w:tcW w:w="2169" w:type="dxa"/>
          </w:tcPr>
          <w:p w:rsidR="00C01EA0" w:rsidRDefault="009439B8">
            <w:pPr>
              <w:jc w:val="both"/>
              <w:rPr>
                <w:rFonts w:ascii="Times New Roman" w:eastAsia="Times New Roman" w:hAnsi="Times New Roman"/>
              </w:rPr>
            </w:pPr>
            <w:r>
              <w:rPr>
                <w:rFonts w:ascii="Times New Roman" w:eastAsia="Times New Roman" w:hAnsi="Times New Roman"/>
              </w:rPr>
              <w:t xml:space="preserve">Уровень начального общего </w:t>
            </w:r>
          </w:p>
          <w:p w:rsidR="00C01EA0" w:rsidRDefault="009439B8">
            <w:pPr>
              <w:jc w:val="both"/>
              <w:rPr>
                <w:rFonts w:ascii="Times New Roman" w:eastAsia="Times New Roman" w:hAnsi="Times New Roman"/>
              </w:rPr>
            </w:pPr>
            <w:r>
              <w:rPr>
                <w:rFonts w:ascii="Times New Roman" w:eastAsia="Times New Roman" w:hAnsi="Times New Roman"/>
              </w:rPr>
              <w:t>образования</w:t>
            </w:r>
          </w:p>
          <w:p w:rsidR="00C01EA0" w:rsidRDefault="009439B8">
            <w:pPr>
              <w:jc w:val="both"/>
              <w:rPr>
                <w:rFonts w:ascii="Times New Roman" w:eastAsia="Times New Roman" w:hAnsi="Times New Roman"/>
              </w:rPr>
            </w:pPr>
            <w:r>
              <w:rPr>
                <w:rFonts w:ascii="Times New Roman" w:eastAsia="Times New Roman" w:hAnsi="Times New Roman"/>
              </w:rPr>
              <w:t xml:space="preserve">   (кол-во)</w:t>
            </w:r>
          </w:p>
        </w:tc>
        <w:tc>
          <w:tcPr>
            <w:tcW w:w="2169" w:type="dxa"/>
          </w:tcPr>
          <w:p w:rsidR="00C01EA0" w:rsidRDefault="009439B8">
            <w:pPr>
              <w:jc w:val="both"/>
              <w:rPr>
                <w:rFonts w:ascii="Times New Roman" w:eastAsia="Times New Roman" w:hAnsi="Times New Roman"/>
              </w:rPr>
            </w:pPr>
            <w:r>
              <w:rPr>
                <w:rFonts w:ascii="Times New Roman" w:eastAsia="Times New Roman" w:hAnsi="Times New Roman"/>
              </w:rPr>
              <w:t xml:space="preserve">Уровень основного общего </w:t>
            </w:r>
          </w:p>
          <w:p w:rsidR="00C01EA0" w:rsidRDefault="009439B8">
            <w:pPr>
              <w:jc w:val="both"/>
              <w:rPr>
                <w:rFonts w:ascii="Times New Roman" w:eastAsia="Times New Roman" w:hAnsi="Times New Roman"/>
              </w:rPr>
            </w:pPr>
            <w:r>
              <w:rPr>
                <w:rFonts w:ascii="Times New Roman" w:eastAsia="Times New Roman" w:hAnsi="Times New Roman"/>
              </w:rPr>
              <w:t>образования</w:t>
            </w:r>
          </w:p>
          <w:p w:rsidR="00C01EA0" w:rsidRDefault="009439B8">
            <w:pPr>
              <w:jc w:val="both"/>
              <w:rPr>
                <w:rFonts w:ascii="Times New Roman" w:eastAsia="Times New Roman" w:hAnsi="Times New Roman"/>
              </w:rPr>
            </w:pPr>
            <w:r>
              <w:rPr>
                <w:rFonts w:ascii="Times New Roman" w:eastAsia="Times New Roman" w:hAnsi="Times New Roman"/>
              </w:rPr>
              <w:t xml:space="preserve">  (кол-во)</w:t>
            </w:r>
          </w:p>
        </w:tc>
        <w:tc>
          <w:tcPr>
            <w:tcW w:w="2170" w:type="dxa"/>
          </w:tcPr>
          <w:p w:rsidR="00C01EA0" w:rsidRDefault="009439B8">
            <w:pPr>
              <w:jc w:val="both"/>
              <w:rPr>
                <w:rFonts w:ascii="Times New Roman" w:eastAsia="Times New Roman" w:hAnsi="Times New Roman"/>
              </w:rPr>
            </w:pPr>
            <w:r>
              <w:rPr>
                <w:rFonts w:ascii="Times New Roman" w:eastAsia="Times New Roman" w:hAnsi="Times New Roman"/>
              </w:rPr>
              <w:t>Уровень среднего  общего образования</w:t>
            </w:r>
          </w:p>
          <w:p w:rsidR="00C01EA0" w:rsidRDefault="009439B8">
            <w:pPr>
              <w:jc w:val="both"/>
              <w:rPr>
                <w:rFonts w:ascii="Times New Roman" w:eastAsia="Times New Roman" w:hAnsi="Times New Roman"/>
              </w:rPr>
            </w:pPr>
            <w:r>
              <w:rPr>
                <w:rFonts w:ascii="Times New Roman" w:eastAsia="Times New Roman" w:hAnsi="Times New Roman"/>
              </w:rPr>
              <w:t xml:space="preserve">  (кол-во)</w:t>
            </w:r>
          </w:p>
        </w:tc>
        <w:tc>
          <w:tcPr>
            <w:tcW w:w="2170" w:type="dxa"/>
          </w:tcPr>
          <w:p w:rsidR="00C01EA0" w:rsidRDefault="009439B8">
            <w:pPr>
              <w:pStyle w:val="aa"/>
              <w:jc w:val="both"/>
              <w:rPr>
                <w:rFonts w:ascii="Times New Roman" w:eastAsia="Times New Roman" w:hAnsi="Times New Roman"/>
                <w:sz w:val="24"/>
                <w:szCs w:val="24"/>
              </w:rPr>
            </w:pPr>
            <w:r>
              <w:rPr>
                <w:rFonts w:ascii="Times New Roman" w:eastAsia="Times New Roman" w:hAnsi="Times New Roman"/>
                <w:sz w:val="24"/>
                <w:szCs w:val="24"/>
              </w:rPr>
              <w:t>Всего по учреждению</w:t>
            </w:r>
          </w:p>
          <w:p w:rsidR="00C01EA0" w:rsidRDefault="009439B8">
            <w:pPr>
              <w:pStyle w:val="aa"/>
              <w:jc w:val="both"/>
              <w:rPr>
                <w:rFonts w:ascii="Times New Roman" w:eastAsia="Times New Roman" w:hAnsi="Times New Roman"/>
                <w:sz w:val="24"/>
                <w:szCs w:val="24"/>
              </w:rPr>
            </w:pPr>
            <w:r>
              <w:rPr>
                <w:rFonts w:ascii="Times New Roman" w:eastAsia="Times New Roman" w:hAnsi="Times New Roman"/>
                <w:sz w:val="24"/>
                <w:szCs w:val="24"/>
              </w:rPr>
              <w:t xml:space="preserve">  (кол-во)</w:t>
            </w:r>
          </w:p>
        </w:tc>
      </w:tr>
      <w:tr w:rsidR="00C01EA0">
        <w:tc>
          <w:tcPr>
            <w:tcW w:w="2169" w:type="dxa"/>
          </w:tcPr>
          <w:p w:rsidR="00C01EA0" w:rsidRDefault="009439B8">
            <w:pPr>
              <w:jc w:val="center"/>
              <w:rPr>
                <w:rFonts w:ascii="Times New Roman" w:eastAsia="Times New Roman" w:hAnsi="Times New Roman"/>
                <w:bCs/>
              </w:rPr>
            </w:pPr>
            <w:r>
              <w:rPr>
                <w:rFonts w:ascii="Times New Roman" w:eastAsia="Times New Roman" w:hAnsi="Times New Roman"/>
                <w:bCs/>
              </w:rPr>
              <w:t>2016/2017</w:t>
            </w:r>
          </w:p>
        </w:tc>
        <w:tc>
          <w:tcPr>
            <w:tcW w:w="2169" w:type="dxa"/>
          </w:tcPr>
          <w:p w:rsidR="00C01EA0" w:rsidRDefault="009439B8">
            <w:pPr>
              <w:jc w:val="center"/>
              <w:rPr>
                <w:rFonts w:ascii="Times New Roman" w:eastAsia="Times New Roman" w:hAnsi="Times New Roman"/>
                <w:bCs/>
              </w:rPr>
            </w:pPr>
            <w:r>
              <w:rPr>
                <w:rFonts w:ascii="Times New Roman" w:eastAsia="Times New Roman" w:hAnsi="Times New Roman"/>
                <w:bCs/>
              </w:rPr>
              <w:t>250</w:t>
            </w:r>
          </w:p>
        </w:tc>
        <w:tc>
          <w:tcPr>
            <w:tcW w:w="2169" w:type="dxa"/>
          </w:tcPr>
          <w:p w:rsidR="00C01EA0" w:rsidRDefault="009439B8">
            <w:pPr>
              <w:jc w:val="center"/>
              <w:rPr>
                <w:rFonts w:ascii="Times New Roman" w:eastAsia="Times New Roman" w:hAnsi="Times New Roman"/>
                <w:bCs/>
              </w:rPr>
            </w:pPr>
            <w:r>
              <w:rPr>
                <w:rFonts w:ascii="Times New Roman" w:eastAsia="Times New Roman" w:hAnsi="Times New Roman"/>
                <w:bCs/>
              </w:rPr>
              <w:t>226</w:t>
            </w:r>
          </w:p>
        </w:tc>
        <w:tc>
          <w:tcPr>
            <w:tcW w:w="2170" w:type="dxa"/>
          </w:tcPr>
          <w:p w:rsidR="00C01EA0" w:rsidRDefault="009439B8">
            <w:pPr>
              <w:jc w:val="center"/>
              <w:rPr>
                <w:rFonts w:ascii="Times New Roman" w:eastAsia="Times New Roman" w:hAnsi="Times New Roman"/>
                <w:bCs/>
              </w:rPr>
            </w:pPr>
            <w:r>
              <w:rPr>
                <w:rFonts w:ascii="Times New Roman" w:eastAsia="Times New Roman" w:hAnsi="Times New Roman"/>
                <w:bCs/>
              </w:rPr>
              <w:t>47</w:t>
            </w:r>
          </w:p>
        </w:tc>
        <w:tc>
          <w:tcPr>
            <w:tcW w:w="2170" w:type="dxa"/>
          </w:tcPr>
          <w:p w:rsidR="00C01EA0" w:rsidRDefault="009439B8">
            <w:pPr>
              <w:jc w:val="center"/>
              <w:rPr>
                <w:rFonts w:ascii="Times New Roman" w:eastAsia="Times New Roman" w:hAnsi="Times New Roman"/>
                <w:bCs/>
              </w:rPr>
            </w:pPr>
            <w:r>
              <w:rPr>
                <w:rFonts w:ascii="Times New Roman" w:eastAsia="Times New Roman" w:hAnsi="Times New Roman"/>
                <w:bCs/>
              </w:rPr>
              <w:t>523</w:t>
            </w:r>
          </w:p>
        </w:tc>
      </w:tr>
      <w:tr w:rsidR="00C01EA0">
        <w:tc>
          <w:tcPr>
            <w:tcW w:w="2169" w:type="dxa"/>
          </w:tcPr>
          <w:p w:rsidR="00C01EA0" w:rsidRDefault="009439B8">
            <w:pPr>
              <w:jc w:val="center"/>
              <w:rPr>
                <w:rFonts w:ascii="Times New Roman" w:eastAsia="Times New Roman" w:hAnsi="Times New Roman"/>
                <w:bCs/>
              </w:rPr>
            </w:pPr>
            <w:r>
              <w:rPr>
                <w:rFonts w:ascii="Times New Roman" w:eastAsia="Times New Roman" w:hAnsi="Times New Roman"/>
                <w:bCs/>
              </w:rPr>
              <w:t>2017/2018</w:t>
            </w:r>
          </w:p>
        </w:tc>
        <w:tc>
          <w:tcPr>
            <w:tcW w:w="2169" w:type="dxa"/>
          </w:tcPr>
          <w:p w:rsidR="00C01EA0" w:rsidRDefault="009439B8">
            <w:pPr>
              <w:jc w:val="center"/>
              <w:rPr>
                <w:rFonts w:ascii="Times New Roman" w:eastAsia="Times New Roman" w:hAnsi="Times New Roman"/>
                <w:bCs/>
              </w:rPr>
            </w:pPr>
            <w:r>
              <w:rPr>
                <w:rFonts w:ascii="Times New Roman" w:eastAsia="Times New Roman" w:hAnsi="Times New Roman"/>
                <w:bCs/>
              </w:rPr>
              <w:t>262</w:t>
            </w:r>
          </w:p>
        </w:tc>
        <w:tc>
          <w:tcPr>
            <w:tcW w:w="2169" w:type="dxa"/>
          </w:tcPr>
          <w:p w:rsidR="00C01EA0" w:rsidRDefault="009439B8">
            <w:pPr>
              <w:jc w:val="center"/>
              <w:rPr>
                <w:rFonts w:ascii="Times New Roman" w:eastAsia="Times New Roman" w:hAnsi="Times New Roman"/>
                <w:bCs/>
              </w:rPr>
            </w:pPr>
            <w:r>
              <w:rPr>
                <w:rFonts w:ascii="Times New Roman" w:eastAsia="Times New Roman" w:hAnsi="Times New Roman"/>
                <w:bCs/>
              </w:rPr>
              <w:t>261</w:t>
            </w:r>
          </w:p>
        </w:tc>
        <w:tc>
          <w:tcPr>
            <w:tcW w:w="2170" w:type="dxa"/>
          </w:tcPr>
          <w:p w:rsidR="00C01EA0" w:rsidRDefault="009439B8">
            <w:pPr>
              <w:jc w:val="center"/>
              <w:rPr>
                <w:rFonts w:ascii="Times New Roman" w:eastAsia="Times New Roman" w:hAnsi="Times New Roman"/>
                <w:bCs/>
              </w:rPr>
            </w:pPr>
            <w:r>
              <w:rPr>
                <w:rFonts w:ascii="Times New Roman" w:eastAsia="Times New Roman" w:hAnsi="Times New Roman"/>
                <w:bCs/>
              </w:rPr>
              <w:t>46</w:t>
            </w:r>
          </w:p>
        </w:tc>
        <w:tc>
          <w:tcPr>
            <w:tcW w:w="2170" w:type="dxa"/>
          </w:tcPr>
          <w:p w:rsidR="00C01EA0" w:rsidRDefault="009439B8">
            <w:pPr>
              <w:jc w:val="center"/>
              <w:rPr>
                <w:rFonts w:ascii="Times New Roman" w:eastAsia="Times New Roman" w:hAnsi="Times New Roman"/>
                <w:bCs/>
              </w:rPr>
            </w:pPr>
            <w:r>
              <w:rPr>
                <w:rFonts w:ascii="Times New Roman" w:eastAsia="Times New Roman" w:hAnsi="Times New Roman"/>
                <w:bCs/>
              </w:rPr>
              <w:t>569</w:t>
            </w:r>
          </w:p>
        </w:tc>
      </w:tr>
      <w:tr w:rsidR="00C01EA0">
        <w:trPr>
          <w:trHeight w:val="275"/>
        </w:trPr>
        <w:tc>
          <w:tcPr>
            <w:tcW w:w="2169" w:type="dxa"/>
            <w:tcBorders>
              <w:bottom w:val="single" w:sz="4" w:space="0" w:color="000000"/>
            </w:tcBorders>
          </w:tcPr>
          <w:p w:rsidR="00C01EA0" w:rsidRDefault="009439B8">
            <w:pPr>
              <w:ind w:right="86"/>
              <w:jc w:val="both"/>
              <w:rPr>
                <w:rFonts w:ascii="Times New Roman" w:eastAsia="Times New Roman" w:hAnsi="Times New Roman"/>
              </w:rPr>
            </w:pPr>
            <w:r>
              <w:rPr>
                <w:rFonts w:ascii="Times New Roman" w:eastAsia="Times New Roman" w:hAnsi="Times New Roman"/>
              </w:rPr>
              <w:t xml:space="preserve">        2018/2019</w:t>
            </w:r>
          </w:p>
        </w:tc>
        <w:tc>
          <w:tcPr>
            <w:tcW w:w="2169" w:type="dxa"/>
            <w:tcBorders>
              <w:bottom w:val="single" w:sz="4" w:space="0" w:color="000000"/>
            </w:tcBorders>
          </w:tcPr>
          <w:p w:rsidR="00C01EA0" w:rsidRDefault="009439B8">
            <w:pPr>
              <w:ind w:right="86"/>
              <w:jc w:val="center"/>
              <w:rPr>
                <w:rFonts w:ascii="Times New Roman" w:eastAsia="Times New Roman" w:hAnsi="Times New Roman"/>
                <w:lang w:val="en-US"/>
              </w:rPr>
            </w:pPr>
            <w:r>
              <w:rPr>
                <w:rFonts w:ascii="Times New Roman" w:eastAsia="Times New Roman" w:hAnsi="Times New Roman"/>
                <w:lang w:val="en-US"/>
              </w:rPr>
              <w:t xml:space="preserve"> 252</w:t>
            </w:r>
          </w:p>
        </w:tc>
        <w:tc>
          <w:tcPr>
            <w:tcW w:w="2169" w:type="dxa"/>
            <w:tcBorders>
              <w:bottom w:val="single" w:sz="4" w:space="0" w:color="000000"/>
            </w:tcBorders>
          </w:tcPr>
          <w:p w:rsidR="00C01EA0" w:rsidRDefault="009439B8">
            <w:pPr>
              <w:ind w:right="86"/>
              <w:jc w:val="center"/>
              <w:rPr>
                <w:rFonts w:ascii="Times New Roman" w:eastAsia="Times New Roman" w:hAnsi="Times New Roman"/>
                <w:lang w:val="en-US"/>
              </w:rPr>
            </w:pPr>
            <w:r>
              <w:rPr>
                <w:rFonts w:ascii="Times New Roman" w:eastAsia="Times New Roman" w:hAnsi="Times New Roman"/>
                <w:lang w:val="en-US"/>
              </w:rPr>
              <w:t>277</w:t>
            </w:r>
          </w:p>
        </w:tc>
        <w:tc>
          <w:tcPr>
            <w:tcW w:w="2170" w:type="dxa"/>
            <w:tcBorders>
              <w:bottom w:val="single" w:sz="4" w:space="0" w:color="000000"/>
            </w:tcBorders>
          </w:tcPr>
          <w:p w:rsidR="00C01EA0" w:rsidRDefault="009439B8">
            <w:pPr>
              <w:ind w:right="86"/>
              <w:jc w:val="center"/>
              <w:rPr>
                <w:rFonts w:ascii="Times New Roman" w:eastAsia="Times New Roman" w:hAnsi="Times New Roman"/>
                <w:lang w:val="en-US"/>
              </w:rPr>
            </w:pPr>
            <w:r>
              <w:rPr>
                <w:rFonts w:ascii="Times New Roman" w:eastAsia="Times New Roman" w:hAnsi="Times New Roman"/>
                <w:lang w:val="en-US"/>
              </w:rPr>
              <w:t>50</w:t>
            </w:r>
          </w:p>
        </w:tc>
        <w:tc>
          <w:tcPr>
            <w:tcW w:w="2170" w:type="dxa"/>
            <w:tcBorders>
              <w:bottom w:val="single" w:sz="4" w:space="0" w:color="000000"/>
            </w:tcBorders>
          </w:tcPr>
          <w:p w:rsidR="00C01EA0" w:rsidRDefault="009439B8">
            <w:pPr>
              <w:ind w:right="86"/>
              <w:jc w:val="center"/>
              <w:rPr>
                <w:rFonts w:ascii="Times New Roman" w:eastAsia="Times New Roman" w:hAnsi="Times New Roman"/>
                <w:lang w:val="en-US"/>
              </w:rPr>
            </w:pPr>
            <w:r>
              <w:rPr>
                <w:rFonts w:ascii="Times New Roman" w:eastAsia="Times New Roman" w:hAnsi="Times New Roman"/>
              </w:rPr>
              <w:t xml:space="preserve"> </w:t>
            </w:r>
            <w:r>
              <w:rPr>
                <w:rFonts w:ascii="Times New Roman" w:eastAsia="Times New Roman" w:hAnsi="Times New Roman"/>
                <w:lang w:val="en-US"/>
              </w:rPr>
              <w:t>579</w:t>
            </w:r>
          </w:p>
        </w:tc>
      </w:tr>
      <w:tr w:rsidR="00C01EA0">
        <w:trPr>
          <w:trHeight w:val="295"/>
        </w:trPr>
        <w:tc>
          <w:tcPr>
            <w:tcW w:w="2169" w:type="dxa"/>
            <w:tcBorders>
              <w:top w:val="single" w:sz="4" w:space="0" w:color="000000"/>
            </w:tcBorders>
          </w:tcPr>
          <w:p w:rsidR="00C01EA0" w:rsidRDefault="009439B8">
            <w:pPr>
              <w:jc w:val="center"/>
              <w:rPr>
                <w:rFonts w:ascii="Times New Roman" w:eastAsia="Times New Roman" w:hAnsi="Times New Roman"/>
              </w:rPr>
            </w:pPr>
            <w:r>
              <w:rPr>
                <w:rFonts w:ascii="Times New Roman" w:eastAsia="Times New Roman" w:hAnsi="Times New Roman"/>
              </w:rPr>
              <w:t>2019\2020</w:t>
            </w:r>
          </w:p>
        </w:tc>
        <w:tc>
          <w:tcPr>
            <w:tcW w:w="2169" w:type="dxa"/>
            <w:tcBorders>
              <w:top w:val="single" w:sz="4" w:space="0" w:color="000000"/>
            </w:tcBorders>
          </w:tcPr>
          <w:p w:rsidR="00C01EA0" w:rsidRDefault="009439B8">
            <w:pPr>
              <w:jc w:val="center"/>
              <w:rPr>
                <w:rFonts w:ascii="Times New Roman" w:eastAsia="Times New Roman" w:hAnsi="Times New Roman"/>
              </w:rPr>
            </w:pPr>
            <w:r>
              <w:rPr>
                <w:rFonts w:ascii="Times New Roman" w:eastAsia="Times New Roman" w:hAnsi="Times New Roman"/>
              </w:rPr>
              <w:t>257</w:t>
            </w:r>
          </w:p>
        </w:tc>
        <w:tc>
          <w:tcPr>
            <w:tcW w:w="2169" w:type="dxa"/>
            <w:tcBorders>
              <w:top w:val="single" w:sz="4" w:space="0" w:color="000000"/>
            </w:tcBorders>
          </w:tcPr>
          <w:p w:rsidR="00C01EA0" w:rsidRDefault="009439B8">
            <w:pPr>
              <w:jc w:val="center"/>
              <w:rPr>
                <w:rFonts w:ascii="Times New Roman" w:eastAsia="Times New Roman" w:hAnsi="Times New Roman"/>
              </w:rPr>
            </w:pPr>
            <w:r>
              <w:rPr>
                <w:rFonts w:ascii="Times New Roman" w:eastAsia="Times New Roman" w:hAnsi="Times New Roman"/>
              </w:rPr>
              <w:t>315</w:t>
            </w:r>
          </w:p>
        </w:tc>
        <w:tc>
          <w:tcPr>
            <w:tcW w:w="2170" w:type="dxa"/>
            <w:tcBorders>
              <w:top w:val="single" w:sz="4" w:space="0" w:color="000000"/>
            </w:tcBorders>
          </w:tcPr>
          <w:p w:rsidR="00C01EA0" w:rsidRDefault="009439B8">
            <w:pPr>
              <w:jc w:val="center"/>
              <w:rPr>
                <w:rFonts w:ascii="Times New Roman" w:eastAsia="Times New Roman" w:hAnsi="Times New Roman"/>
              </w:rPr>
            </w:pPr>
            <w:r>
              <w:rPr>
                <w:rFonts w:ascii="Times New Roman" w:eastAsia="Times New Roman" w:hAnsi="Times New Roman"/>
              </w:rPr>
              <w:t>47</w:t>
            </w:r>
          </w:p>
        </w:tc>
        <w:tc>
          <w:tcPr>
            <w:tcW w:w="2170" w:type="dxa"/>
            <w:tcBorders>
              <w:top w:val="single" w:sz="4" w:space="0" w:color="000000"/>
            </w:tcBorders>
          </w:tcPr>
          <w:p w:rsidR="00C01EA0" w:rsidRDefault="009439B8">
            <w:pPr>
              <w:jc w:val="center"/>
              <w:rPr>
                <w:rFonts w:ascii="Times New Roman" w:eastAsia="Times New Roman" w:hAnsi="Times New Roman"/>
              </w:rPr>
            </w:pPr>
            <w:r>
              <w:rPr>
                <w:rFonts w:ascii="Times New Roman" w:eastAsia="Times New Roman" w:hAnsi="Times New Roman"/>
              </w:rPr>
              <w:t>619</w:t>
            </w:r>
          </w:p>
        </w:tc>
      </w:tr>
      <w:tr w:rsidR="00C01EA0">
        <w:tc>
          <w:tcPr>
            <w:tcW w:w="2169" w:type="dxa"/>
          </w:tcPr>
          <w:p w:rsidR="00C01EA0" w:rsidRDefault="009439B8">
            <w:pPr>
              <w:jc w:val="center"/>
              <w:rPr>
                <w:rFonts w:ascii="Times New Roman" w:eastAsia="Times New Roman" w:hAnsi="Times New Roman"/>
                <w:bCs/>
              </w:rPr>
            </w:pPr>
            <w:r>
              <w:rPr>
                <w:rFonts w:ascii="Times New Roman" w:eastAsia="Times New Roman" w:hAnsi="Times New Roman"/>
                <w:bCs/>
              </w:rPr>
              <w:t xml:space="preserve">Динамика </w:t>
            </w:r>
          </w:p>
        </w:tc>
        <w:tc>
          <w:tcPr>
            <w:tcW w:w="2169" w:type="dxa"/>
          </w:tcPr>
          <w:p w:rsidR="00C01EA0" w:rsidRDefault="009439B8">
            <w:pPr>
              <w:jc w:val="center"/>
              <w:rPr>
                <w:rFonts w:ascii="Times New Roman" w:eastAsia="Times New Roman" w:hAnsi="Times New Roman"/>
                <w:bCs/>
              </w:rPr>
            </w:pPr>
            <w:r>
              <w:rPr>
                <w:rFonts w:ascii="Times New Roman" w:eastAsia="Times New Roman" w:hAnsi="Times New Roman"/>
                <w:bCs/>
              </w:rPr>
              <w:t>увеличение</w:t>
            </w:r>
          </w:p>
          <w:p w:rsidR="00C01EA0" w:rsidRDefault="009439B8">
            <w:pPr>
              <w:jc w:val="center"/>
              <w:rPr>
                <w:rFonts w:ascii="Times New Roman" w:eastAsia="Times New Roman" w:hAnsi="Times New Roman"/>
                <w:bCs/>
              </w:rPr>
            </w:pPr>
            <w:r>
              <w:rPr>
                <w:rFonts w:ascii="Times New Roman" w:eastAsia="Times New Roman" w:hAnsi="Times New Roman"/>
                <w:bCs/>
              </w:rPr>
              <w:t xml:space="preserve">количества классов  </w:t>
            </w:r>
          </w:p>
        </w:tc>
        <w:tc>
          <w:tcPr>
            <w:tcW w:w="2169" w:type="dxa"/>
          </w:tcPr>
          <w:p w:rsidR="00C01EA0" w:rsidRDefault="009439B8">
            <w:pPr>
              <w:jc w:val="center"/>
              <w:rPr>
                <w:rFonts w:ascii="Times New Roman" w:eastAsia="Times New Roman" w:hAnsi="Times New Roman"/>
                <w:bCs/>
              </w:rPr>
            </w:pPr>
            <w:r>
              <w:rPr>
                <w:rFonts w:ascii="Times New Roman" w:eastAsia="Times New Roman" w:hAnsi="Times New Roman"/>
                <w:bCs/>
              </w:rPr>
              <w:t xml:space="preserve">увеличение   </w:t>
            </w:r>
          </w:p>
          <w:p w:rsidR="00C01EA0" w:rsidRDefault="009439B8">
            <w:pPr>
              <w:jc w:val="center"/>
              <w:rPr>
                <w:rFonts w:ascii="Times New Roman" w:eastAsia="Times New Roman" w:hAnsi="Times New Roman"/>
                <w:bCs/>
              </w:rPr>
            </w:pPr>
            <w:r>
              <w:rPr>
                <w:rFonts w:ascii="Times New Roman" w:eastAsia="Times New Roman" w:hAnsi="Times New Roman"/>
                <w:bCs/>
              </w:rPr>
              <w:t xml:space="preserve"> </w:t>
            </w:r>
          </w:p>
        </w:tc>
        <w:tc>
          <w:tcPr>
            <w:tcW w:w="2170" w:type="dxa"/>
          </w:tcPr>
          <w:p w:rsidR="00C01EA0" w:rsidRDefault="009439B8">
            <w:pPr>
              <w:jc w:val="center"/>
              <w:rPr>
                <w:rFonts w:ascii="Times New Roman" w:eastAsia="Times New Roman" w:hAnsi="Times New Roman"/>
                <w:bCs/>
              </w:rPr>
            </w:pPr>
            <w:r>
              <w:rPr>
                <w:rFonts w:ascii="Times New Roman" w:eastAsia="Times New Roman" w:hAnsi="Times New Roman"/>
                <w:bCs/>
              </w:rPr>
              <w:t xml:space="preserve">уменьшение  </w:t>
            </w:r>
          </w:p>
        </w:tc>
        <w:tc>
          <w:tcPr>
            <w:tcW w:w="2170" w:type="dxa"/>
          </w:tcPr>
          <w:p w:rsidR="00C01EA0" w:rsidRDefault="009439B8">
            <w:pPr>
              <w:jc w:val="center"/>
              <w:rPr>
                <w:rFonts w:ascii="Times New Roman" w:eastAsia="Times New Roman" w:hAnsi="Times New Roman"/>
                <w:bCs/>
                <w:lang w:val="en-US"/>
              </w:rPr>
            </w:pPr>
            <w:r>
              <w:rPr>
                <w:rFonts w:ascii="Times New Roman" w:eastAsia="Times New Roman" w:hAnsi="Times New Roman"/>
                <w:bCs/>
              </w:rPr>
              <w:t>увеличение</w:t>
            </w:r>
          </w:p>
          <w:p w:rsidR="00C01EA0" w:rsidRDefault="00C01EA0">
            <w:pPr>
              <w:jc w:val="center"/>
              <w:rPr>
                <w:rFonts w:ascii="Times New Roman" w:eastAsia="Times New Roman" w:hAnsi="Times New Roman"/>
                <w:bCs/>
              </w:rPr>
            </w:pPr>
          </w:p>
        </w:tc>
      </w:tr>
    </w:tbl>
    <w:p w:rsidR="00C01EA0" w:rsidRDefault="00C01EA0">
      <w:pPr>
        <w:ind w:right="86" w:firstLine="567"/>
        <w:jc w:val="both"/>
        <w:rPr>
          <w:rFonts w:ascii="Times New Roman" w:eastAsia="Times New Roman" w:hAnsi="Times New Roman"/>
          <w:color w:val="FF0000"/>
        </w:rPr>
      </w:pPr>
    </w:p>
    <w:p w:rsidR="00C01EA0" w:rsidRDefault="009439B8">
      <w:pPr>
        <w:ind w:right="86" w:firstLine="567"/>
        <w:jc w:val="both"/>
        <w:rPr>
          <w:rFonts w:ascii="Times New Roman" w:eastAsia="Times New Roman" w:hAnsi="Times New Roman"/>
          <w:i/>
          <w:iCs/>
        </w:rPr>
      </w:pPr>
      <w:r>
        <w:rPr>
          <w:rFonts w:ascii="Times New Roman" w:eastAsia="Times New Roman" w:hAnsi="Times New Roman"/>
        </w:rPr>
        <w:t xml:space="preserve">В основном, контингент учащихся стабилен, движение учащихся происходит по объективным причинам (перемена места жительства, покупка жилья) и не вносит дестабилизации в процесс развития школы. </w:t>
      </w:r>
    </w:p>
    <w:p w:rsidR="00C01EA0" w:rsidRDefault="00C01EA0">
      <w:pPr>
        <w:ind w:right="86" w:firstLine="567"/>
        <w:jc w:val="center"/>
        <w:rPr>
          <w:rFonts w:ascii="Times New Roman" w:eastAsia="Times New Roman" w:hAnsi="Times New Roman"/>
          <w:b/>
          <w:color w:val="FF0000"/>
          <w:u w:val="single"/>
        </w:rPr>
      </w:pPr>
    </w:p>
    <w:p w:rsidR="00C01EA0" w:rsidRDefault="009439B8">
      <w:pPr>
        <w:jc w:val="center"/>
        <w:rPr>
          <w:rFonts w:ascii="Times New Roman" w:eastAsia="Times New Roman" w:hAnsi="Times New Roman"/>
          <w:b/>
          <w:color w:val="000000"/>
        </w:rPr>
      </w:pPr>
      <w:r>
        <w:rPr>
          <w:rFonts w:ascii="Times New Roman" w:eastAsia="Times New Roman" w:hAnsi="Times New Roman"/>
          <w:b/>
          <w:color w:val="000000"/>
        </w:rPr>
        <w:t>Сведения о формах реализации учебных программ</w:t>
      </w:r>
    </w:p>
    <w:p w:rsidR="00C01EA0" w:rsidRDefault="00C01EA0">
      <w:pPr>
        <w:rPr>
          <w:rFonts w:ascii="Times New Roman" w:eastAsia="Times New Roman" w:hAnsi="Times New Roman"/>
          <w:b/>
          <w:color w:val="FF0000"/>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1697"/>
        <w:gridCol w:w="1697"/>
        <w:gridCol w:w="1697"/>
        <w:gridCol w:w="770"/>
        <w:gridCol w:w="626"/>
        <w:gridCol w:w="850"/>
        <w:gridCol w:w="1677"/>
      </w:tblGrid>
      <w:tr w:rsidR="00C01EA0">
        <w:trPr>
          <w:trHeight w:val="570"/>
        </w:trPr>
        <w:tc>
          <w:tcPr>
            <w:tcW w:w="2185" w:type="dxa"/>
            <w:vMerge w:val="restart"/>
          </w:tcPr>
          <w:p w:rsidR="00C01EA0" w:rsidRDefault="009439B8">
            <w:pPr>
              <w:rPr>
                <w:rFonts w:ascii="Times New Roman" w:eastAsia="Times New Roman" w:hAnsi="Times New Roman"/>
                <w:color w:val="000000"/>
              </w:rPr>
            </w:pPr>
            <w:r>
              <w:rPr>
                <w:rFonts w:ascii="Times New Roman" w:eastAsia="Times New Roman" w:hAnsi="Times New Roman"/>
                <w:color w:val="000000"/>
              </w:rPr>
              <w:t>Учебный год</w:t>
            </w:r>
          </w:p>
        </w:tc>
        <w:tc>
          <w:tcPr>
            <w:tcW w:w="1697" w:type="dxa"/>
            <w:vMerge w:val="restart"/>
          </w:tcPr>
          <w:p w:rsidR="00C01EA0" w:rsidRDefault="009439B8">
            <w:pPr>
              <w:rPr>
                <w:rFonts w:ascii="Times New Roman" w:eastAsia="Times New Roman" w:hAnsi="Times New Roman"/>
                <w:color w:val="000000"/>
              </w:rPr>
            </w:pPr>
            <w:r>
              <w:rPr>
                <w:rFonts w:ascii="Times New Roman" w:eastAsia="Times New Roman" w:hAnsi="Times New Roman"/>
                <w:color w:val="000000"/>
              </w:rPr>
              <w:t>Количество обучающихся</w:t>
            </w:r>
          </w:p>
        </w:tc>
        <w:tc>
          <w:tcPr>
            <w:tcW w:w="1697" w:type="dxa"/>
            <w:vMerge w:val="restart"/>
          </w:tcPr>
          <w:p w:rsidR="00C01EA0" w:rsidRDefault="009439B8">
            <w:pPr>
              <w:rPr>
                <w:rFonts w:ascii="Times New Roman" w:eastAsia="Times New Roman" w:hAnsi="Times New Roman"/>
                <w:color w:val="000000"/>
              </w:rPr>
            </w:pPr>
            <w:r>
              <w:rPr>
                <w:rFonts w:ascii="Times New Roman" w:eastAsia="Times New Roman" w:hAnsi="Times New Roman"/>
                <w:color w:val="000000"/>
              </w:rPr>
              <w:t>Дневная форма обучения</w:t>
            </w:r>
          </w:p>
        </w:tc>
        <w:tc>
          <w:tcPr>
            <w:tcW w:w="1697" w:type="dxa"/>
            <w:vMerge w:val="restart"/>
          </w:tcPr>
          <w:p w:rsidR="00C01EA0" w:rsidRDefault="009439B8">
            <w:pPr>
              <w:rPr>
                <w:rFonts w:ascii="Times New Roman" w:eastAsia="Times New Roman" w:hAnsi="Times New Roman"/>
                <w:color w:val="000000"/>
              </w:rPr>
            </w:pPr>
            <w:r>
              <w:rPr>
                <w:rFonts w:ascii="Times New Roman" w:eastAsia="Times New Roman" w:hAnsi="Times New Roman"/>
                <w:color w:val="000000"/>
              </w:rPr>
              <w:t>Очно - заочная</w:t>
            </w:r>
          </w:p>
        </w:tc>
        <w:tc>
          <w:tcPr>
            <w:tcW w:w="2246" w:type="dxa"/>
            <w:gridSpan w:val="3"/>
          </w:tcPr>
          <w:p w:rsidR="00C01EA0" w:rsidRDefault="009439B8">
            <w:pPr>
              <w:jc w:val="center"/>
              <w:rPr>
                <w:rFonts w:ascii="Times New Roman" w:eastAsia="Times New Roman" w:hAnsi="Times New Roman"/>
                <w:color w:val="000000"/>
              </w:rPr>
            </w:pPr>
            <w:r>
              <w:rPr>
                <w:rFonts w:ascii="Times New Roman" w:eastAsia="Times New Roman" w:hAnsi="Times New Roman"/>
                <w:color w:val="000000"/>
              </w:rPr>
              <w:t>Семейное образование</w:t>
            </w:r>
          </w:p>
        </w:tc>
        <w:tc>
          <w:tcPr>
            <w:tcW w:w="1677" w:type="dxa"/>
            <w:vMerge w:val="restart"/>
          </w:tcPr>
          <w:p w:rsidR="00C01EA0" w:rsidRDefault="009439B8">
            <w:pPr>
              <w:rPr>
                <w:rFonts w:ascii="Times New Roman" w:eastAsia="Times New Roman" w:hAnsi="Times New Roman"/>
                <w:color w:val="000000"/>
              </w:rPr>
            </w:pPr>
            <w:r>
              <w:rPr>
                <w:rFonts w:ascii="Times New Roman" w:eastAsia="Times New Roman" w:hAnsi="Times New Roman"/>
                <w:color w:val="000000"/>
              </w:rPr>
              <w:t>Индивидуальное обучение</w:t>
            </w:r>
          </w:p>
        </w:tc>
      </w:tr>
      <w:tr w:rsidR="00C01EA0">
        <w:trPr>
          <w:trHeight w:val="240"/>
        </w:trPr>
        <w:tc>
          <w:tcPr>
            <w:tcW w:w="2185" w:type="dxa"/>
            <w:vMerge/>
          </w:tcPr>
          <w:p w:rsidR="00C01EA0" w:rsidRDefault="00C01EA0">
            <w:pPr>
              <w:rPr>
                <w:rFonts w:ascii="Times New Roman" w:eastAsia="Times New Roman" w:hAnsi="Times New Roman"/>
                <w:color w:val="000000"/>
              </w:rPr>
            </w:pPr>
          </w:p>
        </w:tc>
        <w:tc>
          <w:tcPr>
            <w:tcW w:w="1697" w:type="dxa"/>
            <w:vMerge/>
          </w:tcPr>
          <w:p w:rsidR="00C01EA0" w:rsidRDefault="00C01EA0">
            <w:pPr>
              <w:rPr>
                <w:rFonts w:ascii="Times New Roman" w:eastAsia="Times New Roman" w:hAnsi="Times New Roman"/>
                <w:color w:val="000000"/>
              </w:rPr>
            </w:pPr>
          </w:p>
        </w:tc>
        <w:tc>
          <w:tcPr>
            <w:tcW w:w="1697" w:type="dxa"/>
            <w:vMerge/>
          </w:tcPr>
          <w:p w:rsidR="00C01EA0" w:rsidRDefault="00C01EA0">
            <w:pPr>
              <w:rPr>
                <w:rFonts w:ascii="Times New Roman" w:eastAsia="Times New Roman" w:hAnsi="Times New Roman"/>
                <w:color w:val="000000"/>
              </w:rPr>
            </w:pPr>
          </w:p>
        </w:tc>
        <w:tc>
          <w:tcPr>
            <w:tcW w:w="1697" w:type="dxa"/>
            <w:vMerge/>
          </w:tcPr>
          <w:p w:rsidR="00C01EA0" w:rsidRDefault="00C01EA0">
            <w:pPr>
              <w:rPr>
                <w:rFonts w:ascii="Times New Roman" w:eastAsia="Times New Roman" w:hAnsi="Times New Roman"/>
                <w:color w:val="000000"/>
              </w:rPr>
            </w:pPr>
          </w:p>
        </w:tc>
        <w:tc>
          <w:tcPr>
            <w:tcW w:w="770"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 xml:space="preserve">1-4 </w:t>
            </w:r>
          </w:p>
        </w:tc>
        <w:tc>
          <w:tcPr>
            <w:tcW w:w="62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5-9</w:t>
            </w:r>
          </w:p>
        </w:tc>
        <w:tc>
          <w:tcPr>
            <w:tcW w:w="850"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10-11</w:t>
            </w:r>
          </w:p>
        </w:tc>
        <w:tc>
          <w:tcPr>
            <w:tcW w:w="1677" w:type="dxa"/>
            <w:vMerge/>
          </w:tcPr>
          <w:p w:rsidR="00C01EA0" w:rsidRDefault="00C01EA0">
            <w:pPr>
              <w:rPr>
                <w:rFonts w:ascii="Times New Roman" w:eastAsia="Times New Roman" w:hAnsi="Times New Roman"/>
                <w:color w:val="000000"/>
              </w:rPr>
            </w:pPr>
          </w:p>
        </w:tc>
      </w:tr>
      <w:tr w:rsidR="00C01EA0">
        <w:tc>
          <w:tcPr>
            <w:tcW w:w="2185" w:type="dxa"/>
          </w:tcPr>
          <w:p w:rsidR="00C01EA0" w:rsidRDefault="009439B8">
            <w:pPr>
              <w:jc w:val="center"/>
              <w:rPr>
                <w:rFonts w:ascii="Times New Roman" w:eastAsia="Times New Roman" w:hAnsi="Times New Roman"/>
                <w:bCs/>
                <w:color w:val="000000"/>
              </w:rPr>
            </w:pPr>
            <w:r>
              <w:rPr>
                <w:rFonts w:ascii="Times New Roman" w:eastAsia="Times New Roman" w:hAnsi="Times New Roman"/>
                <w:bCs/>
                <w:color w:val="000000"/>
              </w:rPr>
              <w:t>2016/2017</w:t>
            </w:r>
          </w:p>
        </w:tc>
        <w:tc>
          <w:tcPr>
            <w:tcW w:w="1697"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523</w:t>
            </w:r>
          </w:p>
        </w:tc>
        <w:tc>
          <w:tcPr>
            <w:tcW w:w="1697"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522</w:t>
            </w:r>
          </w:p>
        </w:tc>
        <w:tc>
          <w:tcPr>
            <w:tcW w:w="1697"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0</w:t>
            </w:r>
          </w:p>
        </w:tc>
        <w:tc>
          <w:tcPr>
            <w:tcW w:w="770"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1</w:t>
            </w:r>
          </w:p>
        </w:tc>
        <w:tc>
          <w:tcPr>
            <w:tcW w:w="62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2</w:t>
            </w:r>
          </w:p>
        </w:tc>
        <w:tc>
          <w:tcPr>
            <w:tcW w:w="850"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1</w:t>
            </w:r>
          </w:p>
        </w:tc>
        <w:tc>
          <w:tcPr>
            <w:tcW w:w="1677"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1</w:t>
            </w:r>
          </w:p>
        </w:tc>
      </w:tr>
      <w:tr w:rsidR="00C01EA0">
        <w:tc>
          <w:tcPr>
            <w:tcW w:w="2185" w:type="dxa"/>
          </w:tcPr>
          <w:p w:rsidR="00C01EA0" w:rsidRDefault="009439B8">
            <w:pPr>
              <w:jc w:val="center"/>
              <w:rPr>
                <w:rFonts w:ascii="Times New Roman" w:eastAsia="Times New Roman" w:hAnsi="Times New Roman"/>
                <w:bCs/>
                <w:color w:val="000000"/>
              </w:rPr>
            </w:pPr>
            <w:r>
              <w:rPr>
                <w:rFonts w:ascii="Times New Roman" w:eastAsia="Times New Roman" w:hAnsi="Times New Roman"/>
                <w:bCs/>
                <w:color w:val="000000"/>
              </w:rPr>
              <w:t>2017/2018</w:t>
            </w:r>
          </w:p>
        </w:tc>
        <w:tc>
          <w:tcPr>
            <w:tcW w:w="1697"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569</w:t>
            </w:r>
          </w:p>
        </w:tc>
        <w:tc>
          <w:tcPr>
            <w:tcW w:w="1697"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567</w:t>
            </w:r>
          </w:p>
        </w:tc>
        <w:tc>
          <w:tcPr>
            <w:tcW w:w="1697"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0</w:t>
            </w:r>
          </w:p>
        </w:tc>
        <w:tc>
          <w:tcPr>
            <w:tcW w:w="770"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0</w:t>
            </w:r>
          </w:p>
        </w:tc>
        <w:tc>
          <w:tcPr>
            <w:tcW w:w="62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2</w:t>
            </w:r>
          </w:p>
        </w:tc>
        <w:tc>
          <w:tcPr>
            <w:tcW w:w="850"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1</w:t>
            </w:r>
          </w:p>
        </w:tc>
        <w:tc>
          <w:tcPr>
            <w:tcW w:w="1677"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2</w:t>
            </w:r>
          </w:p>
        </w:tc>
      </w:tr>
      <w:tr w:rsidR="00C01EA0">
        <w:trPr>
          <w:trHeight w:val="551"/>
        </w:trPr>
        <w:tc>
          <w:tcPr>
            <w:tcW w:w="2185" w:type="dxa"/>
            <w:tcBorders>
              <w:bottom w:val="single" w:sz="4" w:space="0" w:color="000000"/>
            </w:tcBorders>
          </w:tcPr>
          <w:p w:rsidR="00C01EA0" w:rsidRDefault="009439B8">
            <w:pPr>
              <w:jc w:val="center"/>
              <w:rPr>
                <w:rFonts w:ascii="Times New Roman" w:eastAsia="Times New Roman" w:hAnsi="Times New Roman"/>
                <w:bCs/>
                <w:color w:val="000000"/>
              </w:rPr>
            </w:pPr>
            <w:r>
              <w:rPr>
                <w:rFonts w:ascii="Times New Roman" w:eastAsia="Times New Roman" w:hAnsi="Times New Roman"/>
                <w:bCs/>
                <w:color w:val="000000"/>
              </w:rPr>
              <w:t>2018/2019</w:t>
            </w:r>
          </w:p>
        </w:tc>
        <w:tc>
          <w:tcPr>
            <w:tcW w:w="1697" w:type="dxa"/>
            <w:tcBorders>
              <w:bottom w:val="single" w:sz="4" w:space="0" w:color="000000"/>
            </w:tcBorders>
          </w:tcPr>
          <w:p w:rsidR="00C01EA0" w:rsidRDefault="009439B8">
            <w:pPr>
              <w:rPr>
                <w:rFonts w:ascii="Times New Roman" w:eastAsia="Times New Roman" w:hAnsi="Times New Roman"/>
                <w:color w:val="000000"/>
                <w:lang w:val="en-US"/>
              </w:rPr>
            </w:pPr>
            <w:r>
              <w:rPr>
                <w:rFonts w:ascii="Times New Roman" w:eastAsia="Times New Roman" w:hAnsi="Times New Roman"/>
                <w:color w:val="000000"/>
                <w:lang w:val="en-US"/>
              </w:rPr>
              <w:t>579</w:t>
            </w:r>
          </w:p>
        </w:tc>
        <w:tc>
          <w:tcPr>
            <w:tcW w:w="1697" w:type="dxa"/>
            <w:tcBorders>
              <w:bottom w:val="single" w:sz="4" w:space="0" w:color="000000"/>
            </w:tcBorders>
          </w:tcPr>
          <w:p w:rsidR="00C01EA0" w:rsidRDefault="009439B8">
            <w:pPr>
              <w:rPr>
                <w:rFonts w:ascii="Times New Roman" w:eastAsia="Times New Roman" w:hAnsi="Times New Roman"/>
                <w:color w:val="000000"/>
                <w:lang w:val="en-US"/>
              </w:rPr>
            </w:pPr>
            <w:r>
              <w:rPr>
                <w:rFonts w:ascii="Times New Roman" w:eastAsia="Times New Roman" w:hAnsi="Times New Roman"/>
                <w:color w:val="000000"/>
                <w:lang w:val="en-US"/>
              </w:rPr>
              <w:t>574</w:t>
            </w:r>
          </w:p>
        </w:tc>
        <w:tc>
          <w:tcPr>
            <w:tcW w:w="1697" w:type="dxa"/>
            <w:tcBorders>
              <w:bottom w:val="single" w:sz="4" w:space="0" w:color="000000"/>
            </w:tcBorders>
          </w:tcPr>
          <w:p w:rsidR="00C01EA0" w:rsidRDefault="009439B8">
            <w:pPr>
              <w:rPr>
                <w:rFonts w:ascii="Times New Roman" w:eastAsia="Times New Roman" w:hAnsi="Times New Roman"/>
                <w:color w:val="000000"/>
              </w:rPr>
            </w:pPr>
            <w:r>
              <w:rPr>
                <w:rFonts w:ascii="Times New Roman" w:eastAsia="Times New Roman" w:hAnsi="Times New Roman"/>
                <w:color w:val="000000"/>
              </w:rPr>
              <w:t>0</w:t>
            </w:r>
          </w:p>
        </w:tc>
        <w:tc>
          <w:tcPr>
            <w:tcW w:w="770" w:type="dxa"/>
            <w:tcBorders>
              <w:bottom w:val="single" w:sz="4" w:space="0" w:color="000000"/>
            </w:tcBorders>
          </w:tcPr>
          <w:p w:rsidR="00C01EA0" w:rsidRDefault="009439B8">
            <w:pPr>
              <w:rPr>
                <w:rFonts w:ascii="Times New Roman" w:eastAsia="Times New Roman" w:hAnsi="Times New Roman"/>
                <w:color w:val="000000"/>
              </w:rPr>
            </w:pPr>
            <w:r>
              <w:rPr>
                <w:rFonts w:ascii="Times New Roman" w:eastAsia="Times New Roman" w:hAnsi="Times New Roman"/>
                <w:color w:val="000000"/>
              </w:rPr>
              <w:t>0</w:t>
            </w:r>
          </w:p>
        </w:tc>
        <w:tc>
          <w:tcPr>
            <w:tcW w:w="626" w:type="dxa"/>
            <w:tcBorders>
              <w:bottom w:val="single" w:sz="4" w:space="0" w:color="000000"/>
            </w:tcBorders>
          </w:tcPr>
          <w:p w:rsidR="00C01EA0" w:rsidRDefault="009439B8">
            <w:pPr>
              <w:rPr>
                <w:rFonts w:ascii="Times New Roman" w:eastAsia="Times New Roman" w:hAnsi="Times New Roman"/>
                <w:color w:val="000000"/>
                <w:lang w:val="en-US"/>
              </w:rPr>
            </w:pPr>
            <w:r>
              <w:rPr>
                <w:rFonts w:ascii="Times New Roman" w:eastAsia="Times New Roman" w:hAnsi="Times New Roman"/>
                <w:color w:val="000000"/>
                <w:lang w:val="en-US"/>
              </w:rPr>
              <w:t>3</w:t>
            </w:r>
          </w:p>
        </w:tc>
        <w:tc>
          <w:tcPr>
            <w:tcW w:w="850" w:type="dxa"/>
            <w:tcBorders>
              <w:bottom w:val="single" w:sz="4" w:space="0" w:color="000000"/>
            </w:tcBorders>
          </w:tcPr>
          <w:p w:rsidR="00C01EA0" w:rsidRDefault="009439B8">
            <w:pPr>
              <w:rPr>
                <w:rFonts w:ascii="Times New Roman" w:eastAsia="Times New Roman" w:hAnsi="Times New Roman"/>
                <w:color w:val="000000"/>
                <w:lang w:val="en-US"/>
              </w:rPr>
            </w:pPr>
            <w:r>
              <w:rPr>
                <w:rFonts w:ascii="Times New Roman" w:eastAsia="Times New Roman" w:hAnsi="Times New Roman"/>
                <w:color w:val="000000"/>
                <w:lang w:val="en-US"/>
              </w:rPr>
              <w:t>0</w:t>
            </w:r>
          </w:p>
        </w:tc>
        <w:tc>
          <w:tcPr>
            <w:tcW w:w="1677" w:type="dxa"/>
            <w:tcBorders>
              <w:bottom w:val="single" w:sz="4" w:space="0" w:color="000000"/>
            </w:tcBorders>
          </w:tcPr>
          <w:p w:rsidR="00C01EA0" w:rsidRDefault="009439B8">
            <w:pPr>
              <w:rPr>
                <w:rFonts w:ascii="Times New Roman" w:eastAsia="Times New Roman" w:hAnsi="Times New Roman"/>
                <w:color w:val="000000"/>
                <w:lang w:val="en-US"/>
              </w:rPr>
            </w:pPr>
            <w:r>
              <w:rPr>
                <w:rFonts w:ascii="Times New Roman" w:eastAsia="Times New Roman" w:hAnsi="Times New Roman"/>
                <w:color w:val="000000"/>
                <w:lang w:val="en-US"/>
              </w:rPr>
              <w:t>5</w:t>
            </w:r>
          </w:p>
        </w:tc>
      </w:tr>
      <w:tr w:rsidR="00C01EA0">
        <w:trPr>
          <w:trHeight w:val="20"/>
        </w:trPr>
        <w:tc>
          <w:tcPr>
            <w:tcW w:w="2185" w:type="dxa"/>
            <w:tcBorders>
              <w:top w:val="single" w:sz="4" w:space="0" w:color="000000"/>
            </w:tcBorders>
          </w:tcPr>
          <w:p w:rsidR="00C01EA0" w:rsidRDefault="009439B8">
            <w:pPr>
              <w:jc w:val="center"/>
              <w:rPr>
                <w:rFonts w:ascii="Times New Roman" w:eastAsia="Times New Roman" w:hAnsi="Times New Roman"/>
              </w:rPr>
            </w:pPr>
            <w:r>
              <w:rPr>
                <w:rFonts w:ascii="Times New Roman" w:eastAsia="Times New Roman" w:hAnsi="Times New Roman"/>
              </w:rPr>
              <w:t>2019\2020</w:t>
            </w:r>
          </w:p>
        </w:tc>
        <w:tc>
          <w:tcPr>
            <w:tcW w:w="1697" w:type="dxa"/>
            <w:tcBorders>
              <w:top w:val="single" w:sz="4" w:space="0" w:color="000000"/>
            </w:tcBorders>
          </w:tcPr>
          <w:p w:rsidR="00C01EA0" w:rsidRDefault="009439B8">
            <w:pPr>
              <w:rPr>
                <w:rFonts w:ascii="Times New Roman" w:eastAsia="Times New Roman" w:hAnsi="Times New Roman"/>
              </w:rPr>
            </w:pPr>
            <w:r>
              <w:rPr>
                <w:rFonts w:ascii="Times New Roman" w:eastAsia="Times New Roman" w:hAnsi="Times New Roman"/>
              </w:rPr>
              <w:t>619</w:t>
            </w:r>
          </w:p>
        </w:tc>
        <w:tc>
          <w:tcPr>
            <w:tcW w:w="1697" w:type="dxa"/>
            <w:tcBorders>
              <w:top w:val="single" w:sz="4" w:space="0" w:color="000000"/>
            </w:tcBorders>
          </w:tcPr>
          <w:p w:rsidR="00C01EA0" w:rsidRDefault="009439B8">
            <w:pPr>
              <w:rPr>
                <w:rFonts w:ascii="Times New Roman" w:eastAsia="Times New Roman" w:hAnsi="Times New Roman"/>
              </w:rPr>
            </w:pPr>
            <w:r>
              <w:rPr>
                <w:rFonts w:ascii="Times New Roman" w:eastAsia="Times New Roman" w:hAnsi="Times New Roman"/>
              </w:rPr>
              <w:t>616</w:t>
            </w:r>
          </w:p>
        </w:tc>
        <w:tc>
          <w:tcPr>
            <w:tcW w:w="1697" w:type="dxa"/>
            <w:tcBorders>
              <w:top w:val="single" w:sz="4" w:space="0" w:color="000000"/>
            </w:tcBorders>
          </w:tcPr>
          <w:p w:rsidR="00C01EA0" w:rsidRDefault="009439B8">
            <w:pPr>
              <w:rPr>
                <w:rFonts w:ascii="Times New Roman" w:eastAsia="Times New Roman" w:hAnsi="Times New Roman"/>
              </w:rPr>
            </w:pPr>
            <w:r>
              <w:rPr>
                <w:rFonts w:ascii="Times New Roman" w:eastAsia="Times New Roman" w:hAnsi="Times New Roman"/>
              </w:rPr>
              <w:t>0</w:t>
            </w:r>
          </w:p>
        </w:tc>
        <w:tc>
          <w:tcPr>
            <w:tcW w:w="770" w:type="dxa"/>
            <w:tcBorders>
              <w:top w:val="single" w:sz="4" w:space="0" w:color="000000"/>
            </w:tcBorders>
          </w:tcPr>
          <w:p w:rsidR="00C01EA0" w:rsidRDefault="009439B8">
            <w:pPr>
              <w:rPr>
                <w:rFonts w:ascii="Times New Roman" w:eastAsia="Times New Roman" w:hAnsi="Times New Roman"/>
              </w:rPr>
            </w:pPr>
            <w:r>
              <w:rPr>
                <w:rFonts w:ascii="Times New Roman" w:eastAsia="Times New Roman" w:hAnsi="Times New Roman"/>
              </w:rPr>
              <w:t>1</w:t>
            </w:r>
          </w:p>
        </w:tc>
        <w:tc>
          <w:tcPr>
            <w:tcW w:w="626" w:type="dxa"/>
            <w:tcBorders>
              <w:top w:val="single" w:sz="4" w:space="0" w:color="000000"/>
            </w:tcBorders>
          </w:tcPr>
          <w:p w:rsidR="00C01EA0" w:rsidRDefault="009439B8">
            <w:pPr>
              <w:rPr>
                <w:rFonts w:ascii="Times New Roman" w:eastAsia="Times New Roman" w:hAnsi="Times New Roman"/>
              </w:rPr>
            </w:pPr>
            <w:r>
              <w:rPr>
                <w:rFonts w:ascii="Times New Roman" w:eastAsia="Times New Roman" w:hAnsi="Times New Roman"/>
              </w:rPr>
              <w:t>1</w:t>
            </w:r>
          </w:p>
        </w:tc>
        <w:tc>
          <w:tcPr>
            <w:tcW w:w="850" w:type="dxa"/>
            <w:tcBorders>
              <w:top w:val="single" w:sz="4" w:space="0" w:color="000000"/>
            </w:tcBorders>
          </w:tcPr>
          <w:p w:rsidR="00C01EA0" w:rsidRDefault="009439B8">
            <w:pPr>
              <w:rPr>
                <w:rFonts w:ascii="Times New Roman" w:eastAsia="Times New Roman" w:hAnsi="Times New Roman"/>
              </w:rPr>
            </w:pPr>
            <w:r>
              <w:rPr>
                <w:rFonts w:ascii="Times New Roman" w:eastAsia="Times New Roman" w:hAnsi="Times New Roman"/>
              </w:rPr>
              <w:t>0</w:t>
            </w:r>
          </w:p>
        </w:tc>
        <w:tc>
          <w:tcPr>
            <w:tcW w:w="1677" w:type="dxa"/>
            <w:tcBorders>
              <w:top w:val="single" w:sz="4" w:space="0" w:color="000000"/>
            </w:tcBorders>
          </w:tcPr>
          <w:p w:rsidR="00C01EA0" w:rsidRDefault="009439B8">
            <w:pPr>
              <w:rPr>
                <w:rFonts w:ascii="Times New Roman" w:eastAsia="Times New Roman" w:hAnsi="Times New Roman"/>
              </w:rPr>
            </w:pPr>
            <w:r>
              <w:rPr>
                <w:rFonts w:ascii="Times New Roman" w:eastAsia="Times New Roman" w:hAnsi="Times New Roman"/>
              </w:rPr>
              <w:t>3</w:t>
            </w:r>
          </w:p>
        </w:tc>
      </w:tr>
    </w:tbl>
    <w:p w:rsidR="00C01EA0" w:rsidRDefault="00C01EA0">
      <w:pPr>
        <w:spacing w:line="360" w:lineRule="auto"/>
        <w:ind w:left="-567"/>
        <w:jc w:val="center"/>
        <w:rPr>
          <w:rFonts w:ascii="Times New Roman" w:eastAsia="Times New Roman" w:hAnsi="Times New Roman"/>
          <w:b/>
          <w:color w:val="FF0000"/>
        </w:rPr>
      </w:pPr>
    </w:p>
    <w:p w:rsidR="00C01EA0" w:rsidRDefault="009439B8">
      <w:pPr>
        <w:spacing w:line="360" w:lineRule="auto"/>
        <w:jc w:val="both"/>
        <w:rPr>
          <w:rFonts w:ascii="Times New Roman" w:eastAsia="Times New Roman" w:hAnsi="Times New Roman"/>
          <w:color w:val="000000"/>
        </w:rPr>
      </w:pPr>
      <w:r>
        <w:rPr>
          <w:rFonts w:ascii="Times New Roman" w:eastAsia="Times New Roman" w:hAnsi="Times New Roman"/>
          <w:color w:val="000000"/>
        </w:rPr>
        <w:tab/>
        <w:t xml:space="preserve">Деятельность МОУ СОШ № 11 ориентирована на создание и реализацию такой модели образовательного процесса, при которой обеспечивается положительная динамика качества и доступности образования для всех категорий учащихся. Одним из важнейших ресурсов качества образования, предоставляемого образовательным учреждением, является согласованность интересов основных субъектов образовательного процесса, а именно: учащихся, родителей, педагогов и администрации школы. </w:t>
      </w:r>
    </w:p>
    <w:p w:rsidR="00C01EA0" w:rsidRDefault="009439B8">
      <w:pPr>
        <w:spacing w:line="360" w:lineRule="auto"/>
        <w:jc w:val="both"/>
        <w:rPr>
          <w:rFonts w:ascii="Times New Roman" w:eastAsia="Times New Roman" w:hAnsi="Times New Roman"/>
        </w:rPr>
      </w:pPr>
      <w:r>
        <w:rPr>
          <w:rFonts w:ascii="Times New Roman" w:eastAsia="Times New Roman" w:hAnsi="Times New Roman"/>
        </w:rPr>
        <w:tab/>
        <w:t xml:space="preserve">Одна из важнейших задач школы - создание такого образовательного пространства, в котором максимально реализуются возможности каждого ученика, как залог его успешной социализации. В школе построена такая образовательная модель, в которой главенствует деятельность ученика, ученик переходит на уровень саморазвития. Потребность к самопознанию становится неотъемлемой частью жизни ребенка. Эта потребность переходит и в его взрослую жизнь. </w:t>
      </w:r>
    </w:p>
    <w:p w:rsidR="00C01EA0" w:rsidRDefault="00C01EA0">
      <w:pPr>
        <w:spacing w:line="360" w:lineRule="auto"/>
        <w:ind w:firstLine="851"/>
        <w:jc w:val="both"/>
        <w:rPr>
          <w:rFonts w:ascii="Times New Roman" w:eastAsia="Times New Roman" w:hAnsi="Times New Roman"/>
          <w:b/>
          <w:bCs/>
          <w:color w:val="FF0000"/>
        </w:rPr>
      </w:pPr>
    </w:p>
    <w:p w:rsidR="00C01EA0" w:rsidRDefault="009439B8">
      <w:pPr>
        <w:spacing w:line="360" w:lineRule="auto"/>
        <w:ind w:firstLine="851"/>
        <w:jc w:val="both"/>
        <w:rPr>
          <w:rFonts w:ascii="Times New Roman" w:eastAsia="Times New Roman" w:hAnsi="Times New Roman"/>
        </w:rPr>
      </w:pPr>
      <w:r>
        <w:rPr>
          <w:rFonts w:ascii="Times New Roman" w:eastAsia="Times New Roman" w:hAnsi="Times New Roman"/>
        </w:rPr>
        <w:t xml:space="preserve">Целевая комплексная программа перспективного развития </w:t>
      </w:r>
      <w:r>
        <w:rPr>
          <w:rFonts w:ascii="Times New Roman" w:eastAsia="Times New Roman" w:hAnsi="Times New Roman"/>
          <w:b/>
        </w:rPr>
        <w:t>«</w:t>
      </w:r>
      <w:r>
        <w:rPr>
          <w:rFonts w:ascii="Times New Roman" w:eastAsia="Times New Roman" w:hAnsi="Times New Roman"/>
          <w:b/>
          <w:bCs/>
        </w:rPr>
        <w:t>Стратегия формирования единых ценностей, встроенных в Стандарты российского образования</w:t>
      </w:r>
      <w:r>
        <w:rPr>
          <w:rFonts w:ascii="Times New Roman" w:eastAsia="Times New Roman" w:hAnsi="Times New Roman"/>
          <w:b/>
        </w:rPr>
        <w:t xml:space="preserve">» </w:t>
      </w:r>
      <w:r>
        <w:rPr>
          <w:rFonts w:ascii="Times New Roman" w:eastAsia="Times New Roman" w:hAnsi="Times New Roman"/>
        </w:rPr>
        <w:t xml:space="preserve">на 2017 – 2022 годы </w:t>
      </w:r>
      <w:r>
        <w:rPr>
          <w:rFonts w:ascii="Times New Roman" w:eastAsia="Times New Roman" w:hAnsi="Times New Roman"/>
          <w:b/>
        </w:rPr>
        <w:t xml:space="preserve">определяет </w:t>
      </w:r>
      <w:r>
        <w:rPr>
          <w:rFonts w:ascii="Times New Roman" w:eastAsia="Times New Roman" w:hAnsi="Times New Roman"/>
        </w:rPr>
        <w:t>тенденции развития школы в рамках Концепции Федеральной целевой программы развития образования на 2016 - 2020 годы», характеризует главные проблемы и задачи работы педагогического и ученического коллективов, моделирует пути и способы по изменению содержания и организации образовательного процесса.</w:t>
      </w:r>
      <w:r>
        <w:rPr>
          <w:rFonts w:ascii="Times New Roman" w:eastAsia="Times New Roman" w:hAnsi="Times New Roman"/>
          <w:color w:val="FF0000"/>
        </w:rPr>
        <w:t xml:space="preserve"> </w:t>
      </w:r>
      <w:r>
        <w:rPr>
          <w:rFonts w:ascii="Times New Roman" w:eastAsia="Times New Roman" w:hAnsi="Times New Roman"/>
        </w:rPr>
        <w:t>Развитие школы в данный период предполагает создание условий для личностного роста учащихся, их подготовки к полноценному и эффективному участию в различных видах жизнедеятельности в образовательном пространстве. Программа направлена на обеспечение такого образования, ключевой характеристикой которого становится не только передача знаний и технологий, но и формирование творческих компетентностей, готовности к переобучению.</w:t>
      </w:r>
    </w:p>
    <w:p w:rsidR="00C01EA0" w:rsidRDefault="009439B8">
      <w:pPr>
        <w:spacing w:line="360" w:lineRule="auto"/>
        <w:ind w:firstLine="851"/>
        <w:jc w:val="both"/>
        <w:rPr>
          <w:rFonts w:ascii="Times New Roman" w:eastAsia="Times New Roman" w:hAnsi="Times New Roman"/>
        </w:rPr>
      </w:pPr>
      <w:r>
        <w:rPr>
          <w:rFonts w:ascii="Times New Roman" w:eastAsia="Times New Roman" w:hAnsi="Times New Roman"/>
        </w:rPr>
        <w:t>Предназначение школы определяется ее местом в муниципальной системе образования: это общеобразовательная школа, обучающая детей закрепленного за ней микрорайона города и обеспечивающая реализацию принципов адаптивности системы образования к уровням и особенностям развития и подготовки обучающихся. Комплексная программа развития ставит перед коллективом школы следующие задачи:</w:t>
      </w:r>
    </w:p>
    <w:p w:rsidR="00C01EA0" w:rsidRDefault="009439B8">
      <w:pPr>
        <w:spacing w:line="360" w:lineRule="auto"/>
        <w:ind w:firstLine="851"/>
        <w:jc w:val="both"/>
        <w:rPr>
          <w:rFonts w:ascii="Times New Roman" w:eastAsia="Times New Roman" w:hAnsi="Times New Roman"/>
        </w:rPr>
      </w:pPr>
      <w:r>
        <w:rPr>
          <w:rFonts w:ascii="Times New Roman" w:eastAsia="Times New Roman" w:hAnsi="Times New Roman"/>
        </w:rPr>
        <w:t xml:space="preserve">Целью Программы является обеспечение условий для эффективного развития образования МОУ СШ № 11, направленного на формирование </w:t>
      </w:r>
      <w:r>
        <w:rPr>
          <w:rFonts w:ascii="Times New Roman" w:eastAsia="Times New Roman" w:hAnsi="Times New Roman"/>
          <w:bCs/>
        </w:rPr>
        <w:t>единых ценностей, встроенных в Стандарты российского образования.</w:t>
      </w:r>
      <w:r>
        <w:rPr>
          <w:rFonts w:ascii="Times New Roman" w:eastAsia="Times New Roman" w:hAnsi="Times New Roman"/>
          <w:b/>
        </w:rPr>
        <w:t xml:space="preserve"> </w:t>
      </w:r>
      <w:r>
        <w:rPr>
          <w:rFonts w:ascii="Times New Roman" w:eastAsia="Times New Roman" w:hAnsi="Times New Roman"/>
        </w:rPr>
        <w:t>Комплексная программа развития ставит перед коллективом школы следующие задачи:</w:t>
      </w:r>
    </w:p>
    <w:p w:rsidR="00C01EA0" w:rsidRDefault="009439B8">
      <w:pPr>
        <w:numPr>
          <w:ilvl w:val="0"/>
          <w:numId w:val="3"/>
        </w:numPr>
        <w:spacing w:line="360" w:lineRule="auto"/>
        <w:ind w:left="0" w:firstLine="851"/>
        <w:jc w:val="both"/>
        <w:rPr>
          <w:rFonts w:ascii="Times New Roman" w:eastAsia="Times New Roman" w:hAnsi="Times New Roman"/>
          <w:b/>
        </w:rPr>
      </w:pPr>
      <w:r>
        <w:rPr>
          <w:rFonts w:ascii="Times New Roman" w:eastAsia="Times New Roman" w:hAnsi="Times New Roman"/>
        </w:rPr>
        <w:t>Повышение качества образования, отвечающего современным требованиям к условиям осуществления образовательного процесса в рамках внедрения новых Федеральных государственных стандартов общего образования и формирование готовности и способности обучающихся к саморазвитию и  высокой социальной активности;</w:t>
      </w:r>
    </w:p>
    <w:p w:rsidR="00C01EA0" w:rsidRDefault="009439B8">
      <w:pPr>
        <w:numPr>
          <w:ilvl w:val="0"/>
          <w:numId w:val="3"/>
        </w:numPr>
        <w:spacing w:line="360" w:lineRule="auto"/>
        <w:ind w:left="0" w:firstLine="851"/>
        <w:jc w:val="both"/>
        <w:rPr>
          <w:rFonts w:ascii="Times New Roman" w:eastAsia="Times New Roman" w:hAnsi="Times New Roman"/>
          <w:b/>
        </w:rPr>
      </w:pPr>
      <w:r>
        <w:rPr>
          <w:rFonts w:ascii="Times New Roman" w:eastAsia="Times New Roman" w:hAnsi="Times New Roman"/>
        </w:rPr>
        <w:t>Создание условий для обеспечения качества образования и его доступности посредством развития информационной образовательной среды, представляющей собой динамическое единство субъектов образовательного процесса и их отношений;</w:t>
      </w:r>
    </w:p>
    <w:p w:rsidR="00C01EA0" w:rsidRDefault="009439B8">
      <w:pPr>
        <w:numPr>
          <w:ilvl w:val="0"/>
          <w:numId w:val="3"/>
        </w:numPr>
        <w:spacing w:line="360" w:lineRule="auto"/>
        <w:ind w:left="0" w:firstLine="851"/>
        <w:jc w:val="both"/>
        <w:rPr>
          <w:rFonts w:ascii="Times New Roman" w:eastAsia="Times New Roman" w:hAnsi="Times New Roman"/>
          <w:b/>
        </w:rPr>
      </w:pPr>
      <w:r>
        <w:rPr>
          <w:rFonts w:ascii="Times New Roman" w:eastAsia="Times New Roman" w:hAnsi="Times New Roman"/>
        </w:rPr>
        <w:t>создать условия для преодоления территориальных барьеров для обучения и обеспечения доступности обучения, в том числе для обучающихся с особыми потребностями, обеспечивающие выстраивание индивидуальных образовательных маршрутов;</w:t>
      </w:r>
    </w:p>
    <w:p w:rsidR="00C01EA0" w:rsidRDefault="009439B8">
      <w:pPr>
        <w:numPr>
          <w:ilvl w:val="0"/>
          <w:numId w:val="3"/>
        </w:numPr>
        <w:spacing w:line="360" w:lineRule="auto"/>
        <w:ind w:left="0" w:firstLine="851"/>
        <w:jc w:val="both"/>
        <w:rPr>
          <w:rFonts w:ascii="Times New Roman" w:eastAsia="Times New Roman" w:hAnsi="Times New Roman"/>
          <w:b/>
        </w:rPr>
      </w:pPr>
      <w:r>
        <w:rPr>
          <w:rFonts w:ascii="Times New Roman" w:eastAsia="Times New Roman" w:hAnsi="Times New Roman"/>
        </w:rPr>
        <w:t>совершенствование системы выявления и поддержки талантливых детей и создание условий реализации их образовательного потенциала;</w:t>
      </w:r>
    </w:p>
    <w:p w:rsidR="00C01EA0" w:rsidRDefault="009439B8">
      <w:pPr>
        <w:numPr>
          <w:ilvl w:val="0"/>
          <w:numId w:val="3"/>
        </w:numPr>
        <w:spacing w:line="360" w:lineRule="auto"/>
        <w:ind w:left="0" w:firstLine="851"/>
        <w:jc w:val="both"/>
        <w:rPr>
          <w:rFonts w:ascii="Times New Roman" w:eastAsia="Times New Roman" w:hAnsi="Times New Roman"/>
          <w:b/>
        </w:rPr>
      </w:pPr>
      <w:r>
        <w:rPr>
          <w:rFonts w:ascii="Times New Roman" w:eastAsia="Times New Roman" w:hAnsi="Times New Roman"/>
        </w:rPr>
        <w:t>формирование условий для создания школы инклюзивной практики;</w:t>
      </w:r>
    </w:p>
    <w:p w:rsidR="00C01EA0" w:rsidRDefault="009439B8">
      <w:pPr>
        <w:numPr>
          <w:ilvl w:val="0"/>
          <w:numId w:val="3"/>
        </w:numPr>
        <w:spacing w:line="360" w:lineRule="auto"/>
        <w:ind w:left="0" w:firstLine="851"/>
        <w:jc w:val="both"/>
        <w:rPr>
          <w:rFonts w:ascii="Times New Roman" w:eastAsia="Times New Roman" w:hAnsi="Times New Roman"/>
          <w:b/>
        </w:rPr>
      </w:pPr>
      <w:r>
        <w:rPr>
          <w:rFonts w:ascii="Times New Roman" w:eastAsia="Times New Roman" w:hAnsi="Times New Roman"/>
        </w:rPr>
        <w:t>формирование кадрового резерва, повышение квалификации педагогических кадров для работы в современных условиях;</w:t>
      </w:r>
    </w:p>
    <w:p w:rsidR="00C01EA0" w:rsidRDefault="009439B8">
      <w:pPr>
        <w:numPr>
          <w:ilvl w:val="0"/>
          <w:numId w:val="3"/>
        </w:numPr>
        <w:spacing w:line="360" w:lineRule="auto"/>
        <w:ind w:left="0" w:firstLine="851"/>
        <w:jc w:val="both"/>
        <w:rPr>
          <w:rFonts w:ascii="Times New Roman" w:eastAsia="Times New Roman" w:hAnsi="Times New Roman"/>
        </w:rPr>
      </w:pPr>
      <w:r>
        <w:rPr>
          <w:rFonts w:ascii="Times New Roman" w:eastAsia="Times New Roman" w:hAnsi="Times New Roman"/>
        </w:rPr>
        <w:t>привлечение финансовых средств для развития школьной инфраструктуры и более широкое использование возможностей внешней инфраструктуры;</w:t>
      </w:r>
    </w:p>
    <w:p w:rsidR="00C01EA0" w:rsidRDefault="009439B8">
      <w:pPr>
        <w:numPr>
          <w:ilvl w:val="0"/>
          <w:numId w:val="3"/>
        </w:numPr>
        <w:spacing w:line="360" w:lineRule="auto"/>
        <w:ind w:left="0" w:firstLine="851"/>
        <w:jc w:val="both"/>
        <w:rPr>
          <w:rFonts w:ascii="Times New Roman" w:eastAsia="Times New Roman" w:hAnsi="Times New Roman"/>
          <w:b/>
        </w:rPr>
      </w:pPr>
      <w:r>
        <w:rPr>
          <w:rFonts w:ascii="Times New Roman" w:eastAsia="Times New Roman" w:hAnsi="Times New Roman"/>
        </w:rPr>
        <w:lastRenderedPageBreak/>
        <w:t xml:space="preserve">расширение услуг, предоставляемых дополнительным образованием, удовлетворяющих запросам родителей и обучающихся. </w:t>
      </w:r>
    </w:p>
    <w:p w:rsidR="00C01EA0" w:rsidRDefault="009439B8">
      <w:pPr>
        <w:spacing w:line="360" w:lineRule="auto"/>
        <w:ind w:leftChars="23" w:left="55"/>
        <w:jc w:val="both"/>
        <w:rPr>
          <w:rFonts w:ascii="Times New Roman" w:eastAsia="Times New Roman" w:hAnsi="Times New Roman"/>
        </w:rPr>
      </w:pPr>
      <w:r>
        <w:rPr>
          <w:rFonts w:ascii="Times New Roman" w:eastAsia="Times New Roman" w:hAnsi="Times New Roman"/>
          <w:color w:val="FF0000"/>
        </w:rPr>
        <w:tab/>
      </w:r>
    </w:p>
    <w:p w:rsidR="00C01EA0" w:rsidRDefault="009439B8">
      <w:pPr>
        <w:spacing w:line="360" w:lineRule="auto"/>
        <w:ind w:leftChars="23" w:left="55"/>
        <w:jc w:val="both"/>
        <w:rPr>
          <w:rFonts w:ascii="Times New Roman" w:eastAsia="Times New Roman" w:hAnsi="Times New Roman"/>
          <w:b/>
          <w:color w:val="000000"/>
        </w:rPr>
      </w:pPr>
      <w:r>
        <w:rPr>
          <w:rFonts w:ascii="Times New Roman" w:eastAsia="Times New Roman" w:hAnsi="Times New Roman"/>
        </w:rPr>
        <w:tab/>
        <w:t xml:space="preserve">С 1.09.2011 года в школе введены Федеральные государственные образовательные стандарты второго поколения начального обучения. </w:t>
      </w:r>
      <w:r>
        <w:rPr>
          <w:rFonts w:ascii="Times New Roman" w:eastAsia="Times New Roman" w:hAnsi="Times New Roman"/>
          <w:color w:val="000000"/>
        </w:rPr>
        <w:t>В 2019-2020 учебном году школа продолжила работу по реализации ФГОС НОО, ФГОС ООО в 1-9 классах.</w:t>
      </w:r>
    </w:p>
    <w:p w:rsidR="00C01EA0" w:rsidRDefault="009439B8">
      <w:pPr>
        <w:pStyle w:val="a3"/>
        <w:ind w:firstLine="567"/>
        <w:rPr>
          <w:rFonts w:ascii="Times New Roman" w:eastAsia="Times New Roman" w:hAnsi="Times New Roman"/>
          <w:color w:val="000000"/>
          <w:sz w:val="24"/>
          <w:szCs w:val="24"/>
        </w:rPr>
      </w:pPr>
      <w:r>
        <w:rPr>
          <w:rFonts w:ascii="Times New Roman" w:eastAsia="Times New Roman" w:hAnsi="Times New Roman"/>
          <w:sz w:val="24"/>
          <w:szCs w:val="24"/>
        </w:rPr>
        <w:t xml:space="preserve">ООП по ФГОС регламентируют цели, ожидаемые результаты, содержание, условия и технологии реализации образовательного процесса в МОУ СШ № 11, ООП ООО  - оценку качества подготовки выпускника основной и средней школы. ООП по ФГОС включает в себя: учебный план, программы учебных курсов и другие материалы, обеспечивающие качество подготовки обучающихся, план  внеучебной деятельности, календарный учебный график. </w:t>
      </w:r>
      <w:r>
        <w:rPr>
          <w:rStyle w:val="Zag11"/>
          <w:rFonts w:ascii="Times New Roman" w:eastAsia="Times New Roman" w:hAnsi="Times New Roman"/>
          <w:sz w:val="24"/>
          <w:szCs w:val="24"/>
        </w:rPr>
        <w:t xml:space="preserve">Программы направлены на формирование общей культуры обучающихся 1  - 11   классов, их социальное и  личностное развитие, самосовершенствование, обеспечивающее социальную успешность, развитие креативных способностей, сохранение и укрепление здоровья.   </w:t>
      </w:r>
    </w:p>
    <w:p w:rsidR="00C01EA0" w:rsidRDefault="009439B8">
      <w:pPr>
        <w:pStyle w:val="a3"/>
        <w:ind w:firstLine="567"/>
        <w:rPr>
          <w:rFonts w:ascii="Times New Roman" w:eastAsia="Times New Roman" w:hAnsi="Times New Roman"/>
          <w:color w:val="000000"/>
          <w:sz w:val="24"/>
          <w:szCs w:val="24"/>
        </w:rPr>
      </w:pPr>
      <w:r>
        <w:rPr>
          <w:rFonts w:ascii="Times New Roman" w:eastAsia="Times New Roman" w:hAnsi="Times New Roman"/>
          <w:sz w:val="24"/>
          <w:szCs w:val="24"/>
        </w:rPr>
        <w:t xml:space="preserve">               Характеристика образовательных программ по уровням обучения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7796"/>
      </w:tblGrid>
      <w:tr w:rsidR="00C01EA0">
        <w:trPr>
          <w:cantSplit/>
          <w:trHeight w:val="1134"/>
        </w:trPr>
        <w:tc>
          <w:tcPr>
            <w:tcW w:w="817" w:type="dxa"/>
            <w:textDirection w:val="btLr"/>
          </w:tcPr>
          <w:p w:rsidR="00C01EA0" w:rsidRDefault="009439B8">
            <w:pPr>
              <w:tabs>
                <w:tab w:val="num" w:pos="0"/>
              </w:tabs>
              <w:spacing w:line="360" w:lineRule="auto"/>
              <w:ind w:right="-5" w:firstLine="567"/>
              <w:jc w:val="both"/>
              <w:rPr>
                <w:rFonts w:ascii="Times New Roman" w:eastAsia="Times New Roman" w:hAnsi="Times New Roman"/>
              </w:rPr>
            </w:pPr>
            <w:r>
              <w:rPr>
                <w:rFonts w:ascii="Times New Roman" w:eastAsia="Times New Roman" w:hAnsi="Times New Roman"/>
              </w:rPr>
              <w:t>1 уровень</w:t>
            </w:r>
          </w:p>
        </w:tc>
        <w:tc>
          <w:tcPr>
            <w:tcW w:w="2268" w:type="dxa"/>
          </w:tcPr>
          <w:p w:rsidR="00C01EA0" w:rsidRDefault="009439B8">
            <w:pPr>
              <w:tabs>
                <w:tab w:val="num" w:pos="0"/>
              </w:tabs>
              <w:ind w:right="-5" w:firstLine="567"/>
              <w:jc w:val="both"/>
              <w:rPr>
                <w:rFonts w:ascii="Times New Roman" w:eastAsia="Times New Roman" w:hAnsi="Times New Roman"/>
              </w:rPr>
            </w:pPr>
            <w:r>
              <w:rPr>
                <w:rFonts w:ascii="Times New Roman" w:eastAsia="Times New Roman" w:hAnsi="Times New Roman"/>
              </w:rPr>
              <w:t>ООП НОО</w:t>
            </w:r>
          </w:p>
          <w:p w:rsidR="00C01EA0" w:rsidRDefault="009439B8">
            <w:pPr>
              <w:tabs>
                <w:tab w:val="num" w:pos="0"/>
              </w:tabs>
              <w:ind w:right="-5" w:firstLine="567"/>
              <w:jc w:val="both"/>
              <w:rPr>
                <w:rFonts w:ascii="Times New Roman" w:eastAsia="Times New Roman" w:hAnsi="Times New Roman"/>
              </w:rPr>
            </w:pPr>
            <w:r>
              <w:rPr>
                <w:rFonts w:ascii="Times New Roman" w:eastAsia="Times New Roman" w:hAnsi="Times New Roman"/>
              </w:rPr>
              <w:t>Нормативный срок освоения – 4 года</w:t>
            </w:r>
          </w:p>
        </w:tc>
        <w:tc>
          <w:tcPr>
            <w:tcW w:w="7796" w:type="dxa"/>
          </w:tcPr>
          <w:p w:rsidR="00C01EA0" w:rsidRDefault="009439B8">
            <w:pPr>
              <w:ind w:right="-5" w:firstLine="567"/>
              <w:jc w:val="both"/>
              <w:rPr>
                <w:rFonts w:ascii="Times New Roman" w:eastAsia="Times New Roman" w:hAnsi="Times New Roman"/>
              </w:rPr>
            </w:pPr>
            <w:r>
              <w:rPr>
                <w:rFonts w:ascii="Times New Roman" w:eastAsia="Times New Roman" w:hAnsi="Times New Roman"/>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tc>
      </w:tr>
      <w:tr w:rsidR="00C01EA0">
        <w:trPr>
          <w:cantSplit/>
          <w:trHeight w:val="1134"/>
        </w:trPr>
        <w:tc>
          <w:tcPr>
            <w:tcW w:w="817" w:type="dxa"/>
            <w:textDirection w:val="btLr"/>
          </w:tcPr>
          <w:p w:rsidR="00C01EA0" w:rsidRDefault="009439B8">
            <w:pPr>
              <w:tabs>
                <w:tab w:val="num" w:pos="0"/>
              </w:tabs>
              <w:spacing w:line="360" w:lineRule="auto"/>
              <w:ind w:right="-5" w:firstLine="567"/>
              <w:jc w:val="both"/>
              <w:rPr>
                <w:rFonts w:ascii="Times New Roman" w:eastAsia="Times New Roman" w:hAnsi="Times New Roman"/>
              </w:rPr>
            </w:pPr>
            <w:r>
              <w:rPr>
                <w:rFonts w:ascii="Times New Roman" w:eastAsia="Times New Roman" w:hAnsi="Times New Roman"/>
              </w:rPr>
              <w:t>2 уровень</w:t>
            </w:r>
          </w:p>
        </w:tc>
        <w:tc>
          <w:tcPr>
            <w:tcW w:w="2268" w:type="dxa"/>
          </w:tcPr>
          <w:p w:rsidR="00C01EA0" w:rsidRDefault="009439B8">
            <w:pPr>
              <w:tabs>
                <w:tab w:val="num" w:pos="0"/>
              </w:tabs>
              <w:ind w:right="-5" w:firstLine="567"/>
              <w:jc w:val="both"/>
              <w:rPr>
                <w:rFonts w:ascii="Times New Roman" w:eastAsia="Times New Roman" w:hAnsi="Times New Roman"/>
              </w:rPr>
            </w:pPr>
            <w:r>
              <w:rPr>
                <w:rFonts w:ascii="Times New Roman" w:eastAsia="Times New Roman" w:hAnsi="Times New Roman"/>
              </w:rPr>
              <w:t>ООП ООО</w:t>
            </w:r>
          </w:p>
          <w:p w:rsidR="00C01EA0" w:rsidRDefault="009439B8">
            <w:pPr>
              <w:tabs>
                <w:tab w:val="num" w:pos="0"/>
              </w:tabs>
              <w:ind w:right="-5" w:firstLine="567"/>
              <w:jc w:val="both"/>
              <w:rPr>
                <w:rFonts w:ascii="Times New Roman" w:eastAsia="Times New Roman" w:hAnsi="Times New Roman"/>
              </w:rPr>
            </w:pPr>
            <w:r>
              <w:rPr>
                <w:rFonts w:ascii="Times New Roman" w:eastAsia="Times New Roman" w:hAnsi="Times New Roman"/>
              </w:rPr>
              <w:t>Нормативный срок освоения – 5 лет</w:t>
            </w:r>
          </w:p>
        </w:tc>
        <w:tc>
          <w:tcPr>
            <w:tcW w:w="7796" w:type="dxa"/>
          </w:tcPr>
          <w:p w:rsidR="00C01EA0" w:rsidRDefault="009439B8">
            <w:pPr>
              <w:pStyle w:val="a5"/>
              <w:autoSpaceDE w:val="0"/>
              <w:autoSpaceDN w:val="0"/>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C01EA0">
        <w:trPr>
          <w:cantSplit/>
          <w:trHeight w:val="1134"/>
        </w:trPr>
        <w:tc>
          <w:tcPr>
            <w:tcW w:w="817" w:type="dxa"/>
            <w:textDirection w:val="btLr"/>
          </w:tcPr>
          <w:p w:rsidR="00C01EA0" w:rsidRDefault="009439B8">
            <w:pPr>
              <w:tabs>
                <w:tab w:val="num" w:pos="0"/>
              </w:tabs>
              <w:spacing w:line="360" w:lineRule="auto"/>
              <w:ind w:right="-5" w:firstLine="567"/>
              <w:jc w:val="both"/>
              <w:rPr>
                <w:rFonts w:ascii="Times New Roman" w:eastAsia="Times New Roman" w:hAnsi="Times New Roman"/>
              </w:rPr>
            </w:pPr>
            <w:r>
              <w:rPr>
                <w:rFonts w:ascii="Times New Roman" w:eastAsia="Times New Roman" w:hAnsi="Times New Roman"/>
              </w:rPr>
              <w:t>3 уровень</w:t>
            </w:r>
          </w:p>
        </w:tc>
        <w:tc>
          <w:tcPr>
            <w:tcW w:w="2268" w:type="dxa"/>
          </w:tcPr>
          <w:p w:rsidR="00C01EA0" w:rsidRDefault="00C01EA0">
            <w:pPr>
              <w:tabs>
                <w:tab w:val="num" w:pos="0"/>
              </w:tabs>
              <w:ind w:right="-5" w:firstLine="567"/>
              <w:jc w:val="both"/>
              <w:rPr>
                <w:rFonts w:ascii="Times New Roman" w:eastAsia="Times New Roman" w:hAnsi="Times New Roman"/>
              </w:rPr>
            </w:pPr>
          </w:p>
          <w:p w:rsidR="00C01EA0" w:rsidRDefault="00C2260E">
            <w:pPr>
              <w:tabs>
                <w:tab w:val="num" w:pos="0"/>
              </w:tabs>
              <w:ind w:right="-5" w:firstLine="567"/>
              <w:jc w:val="both"/>
              <w:rPr>
                <w:rFonts w:ascii="Times New Roman" w:eastAsia="Times New Roman" w:hAnsi="Times New Roman"/>
              </w:rPr>
            </w:pPr>
            <w:r>
              <w:rPr>
                <w:rFonts w:ascii="Times New Roman" w:eastAsia="Times New Roman" w:hAnsi="Times New Roman"/>
              </w:rPr>
              <w:t>ООП С</w:t>
            </w:r>
            <w:r w:rsidR="009439B8">
              <w:rPr>
                <w:rFonts w:ascii="Times New Roman" w:eastAsia="Times New Roman" w:hAnsi="Times New Roman"/>
              </w:rPr>
              <w:t>ОО</w:t>
            </w:r>
          </w:p>
          <w:p w:rsidR="00C01EA0" w:rsidRDefault="009439B8">
            <w:pPr>
              <w:tabs>
                <w:tab w:val="num" w:pos="0"/>
              </w:tabs>
              <w:ind w:right="-5" w:firstLine="567"/>
              <w:jc w:val="both"/>
              <w:rPr>
                <w:rFonts w:ascii="Times New Roman" w:eastAsia="Times New Roman" w:hAnsi="Times New Roman"/>
              </w:rPr>
            </w:pPr>
            <w:r>
              <w:rPr>
                <w:rFonts w:ascii="Times New Roman" w:eastAsia="Times New Roman" w:hAnsi="Times New Roman"/>
              </w:rPr>
              <w:t>Нормативный срок освоения – 2 года</w:t>
            </w:r>
          </w:p>
          <w:p w:rsidR="00C01EA0" w:rsidRDefault="00C01EA0">
            <w:pPr>
              <w:tabs>
                <w:tab w:val="num" w:pos="0"/>
              </w:tabs>
              <w:ind w:right="-5" w:firstLine="567"/>
              <w:jc w:val="both"/>
              <w:rPr>
                <w:rFonts w:ascii="Times New Roman" w:eastAsia="Times New Roman" w:hAnsi="Times New Roman"/>
              </w:rPr>
            </w:pPr>
          </w:p>
          <w:p w:rsidR="00C01EA0" w:rsidRDefault="00C01EA0">
            <w:pPr>
              <w:tabs>
                <w:tab w:val="num" w:pos="0"/>
              </w:tabs>
              <w:ind w:right="-5" w:firstLine="567"/>
              <w:jc w:val="both"/>
              <w:rPr>
                <w:rFonts w:ascii="Times New Roman" w:eastAsia="Times New Roman" w:hAnsi="Times New Roman"/>
              </w:rPr>
            </w:pPr>
          </w:p>
          <w:p w:rsidR="00C01EA0" w:rsidRDefault="00C01EA0">
            <w:pPr>
              <w:tabs>
                <w:tab w:val="num" w:pos="0"/>
              </w:tabs>
              <w:ind w:right="-5" w:firstLine="567"/>
              <w:jc w:val="both"/>
              <w:rPr>
                <w:rFonts w:ascii="Times New Roman" w:eastAsia="Times New Roman" w:hAnsi="Times New Roman"/>
              </w:rPr>
            </w:pPr>
          </w:p>
        </w:tc>
        <w:tc>
          <w:tcPr>
            <w:tcW w:w="7796" w:type="dxa"/>
          </w:tcPr>
          <w:p w:rsidR="00C01EA0" w:rsidRDefault="009439B8">
            <w:pPr>
              <w:pStyle w:val="a5"/>
              <w:autoSpaceDE w:val="0"/>
              <w:autoSpaceDN w:val="0"/>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tc>
      </w:tr>
    </w:tbl>
    <w:p w:rsidR="00C01EA0" w:rsidRDefault="00C01EA0">
      <w:pPr>
        <w:pStyle w:val="a3"/>
        <w:ind w:firstLine="567"/>
        <w:rPr>
          <w:rFonts w:ascii="Times New Roman" w:eastAsia="Times New Roman" w:hAnsi="Times New Roman"/>
          <w:color w:val="000000"/>
          <w:sz w:val="24"/>
          <w:szCs w:val="24"/>
        </w:rPr>
      </w:pPr>
    </w:p>
    <w:p w:rsidR="00C01EA0" w:rsidRDefault="009439B8">
      <w:pPr>
        <w:tabs>
          <w:tab w:val="num" w:pos="0"/>
        </w:tabs>
        <w:ind w:right="-5" w:firstLine="567"/>
        <w:jc w:val="both"/>
        <w:rPr>
          <w:rFonts w:ascii="Times New Roman" w:eastAsia="Times New Roman" w:hAnsi="Times New Roman"/>
        </w:rPr>
      </w:pPr>
      <w:r>
        <w:rPr>
          <w:rFonts w:ascii="Times New Roman" w:eastAsia="Times New Roman" w:hAnsi="Times New Roman"/>
        </w:rPr>
        <w:t>Образовательные программы, реализуемые в школе, направлены:</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t>на формирование у обучающихся современной научной картины мира;</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t>на формирование человека и гражданина, нацеленного на совершенствование и преобразование общества;</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t>на интеграцию личности в систему мировой и национальной культуры;</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t>на воспитание трудолюбия, любви к окружающей природе;</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t>на создание основы для осознанного ответственного выбора и последующего освоения профессиональных образовательных программ;</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t>на воспитание гражданственности, уважения к правам и свободам человека;</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t>на формирование у учащихся потребности к самообразованию, саморазвитию и самосовершенствованию;</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lastRenderedPageBreak/>
        <w:t>на решение задач формирования общей культуры личности, адаптации личности к жизни в обществе;</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t>на развитие у учащихся национального самосознания;</w:t>
      </w:r>
    </w:p>
    <w:p w:rsidR="00C01EA0" w:rsidRDefault="009439B8">
      <w:pPr>
        <w:numPr>
          <w:ilvl w:val="0"/>
          <w:numId w:val="4"/>
        </w:numPr>
        <w:tabs>
          <w:tab w:val="num" w:pos="1520"/>
        </w:tabs>
        <w:ind w:left="0" w:right="-5" w:firstLine="567"/>
        <w:jc w:val="both"/>
        <w:rPr>
          <w:rFonts w:ascii="Times New Roman" w:eastAsia="Times New Roman" w:hAnsi="Times New Roman"/>
        </w:rPr>
      </w:pPr>
      <w:r>
        <w:rPr>
          <w:rFonts w:ascii="Times New Roman" w:eastAsia="Times New Roman" w:hAnsi="Times New Roman"/>
        </w:rPr>
        <w:t>на воспитание уважения к культурным традициям и особенностям других народов в условиям многонационального государства.</w:t>
      </w:r>
    </w:p>
    <w:p w:rsidR="00C01EA0" w:rsidRDefault="00C01EA0">
      <w:pPr>
        <w:pStyle w:val="a4"/>
        <w:spacing w:before="0" w:beforeAutospacing="0" w:after="0"/>
        <w:ind w:firstLine="567"/>
        <w:jc w:val="both"/>
        <w:rPr>
          <w:rFonts w:ascii="Times New Roman" w:eastAsia="Times New Roman" w:hAnsi="Times New Roman"/>
        </w:rPr>
      </w:pPr>
    </w:p>
    <w:p w:rsidR="00C01EA0" w:rsidRDefault="009439B8">
      <w:pPr>
        <w:rPr>
          <w:rFonts w:ascii="Times New Roman" w:eastAsia="Times New Roman" w:hAnsi="Times New Roman"/>
        </w:rPr>
      </w:pPr>
      <w:r>
        <w:rPr>
          <w:rFonts w:ascii="Times New Roman" w:eastAsia="Times New Roman" w:hAnsi="Times New Roman"/>
        </w:rPr>
        <w:t xml:space="preserve">                   Дополнительные образовательные услуги:</w:t>
      </w:r>
    </w:p>
    <w:p w:rsidR="00C01EA0" w:rsidRDefault="009439B8">
      <w:pPr>
        <w:pStyle w:val="a4"/>
        <w:spacing w:before="0" w:beforeAutospacing="0" w:after="0" w:line="360" w:lineRule="auto"/>
        <w:ind w:firstLine="567"/>
        <w:jc w:val="both"/>
        <w:rPr>
          <w:rFonts w:ascii="Times New Roman" w:eastAsia="Times New Roman" w:hAnsi="Times New Roman"/>
        </w:rPr>
      </w:pPr>
      <w:r>
        <w:rPr>
          <w:rFonts w:ascii="Times New Roman" w:eastAsia="Times New Roman" w:hAnsi="Times New Roman"/>
        </w:rPr>
        <w:t xml:space="preserve"> - услуги, оказываемые в системе дополнительного образования;</w:t>
      </w:r>
    </w:p>
    <w:p w:rsidR="00C01EA0" w:rsidRDefault="009439B8">
      <w:pPr>
        <w:pStyle w:val="a4"/>
        <w:spacing w:before="0" w:beforeAutospacing="0" w:after="0" w:line="360" w:lineRule="auto"/>
        <w:ind w:firstLine="567"/>
        <w:jc w:val="both"/>
        <w:rPr>
          <w:rFonts w:ascii="Times New Roman" w:eastAsia="Times New Roman" w:hAnsi="Times New Roman"/>
        </w:rPr>
      </w:pPr>
      <w:r>
        <w:rPr>
          <w:rFonts w:ascii="Times New Roman" w:eastAsia="Times New Roman" w:hAnsi="Times New Roman"/>
        </w:rPr>
        <w:t xml:space="preserve"> - внеурочная деятельность (в том числе предметная);</w:t>
      </w:r>
    </w:p>
    <w:p w:rsidR="00C01EA0" w:rsidRDefault="00C01EA0">
      <w:pPr>
        <w:spacing w:line="360" w:lineRule="auto"/>
        <w:ind w:left="-567"/>
        <w:jc w:val="center"/>
        <w:rPr>
          <w:rFonts w:ascii="Times New Roman" w:eastAsia="Times New Roman" w:hAnsi="Times New Roman"/>
          <w:b/>
          <w:color w:val="FF0000"/>
        </w:rPr>
      </w:pPr>
    </w:p>
    <w:p w:rsidR="00C01EA0" w:rsidRDefault="009439B8">
      <w:pPr>
        <w:spacing w:line="360" w:lineRule="auto"/>
        <w:ind w:left="-567"/>
        <w:jc w:val="center"/>
        <w:rPr>
          <w:rFonts w:ascii="Times New Roman" w:eastAsia="Times New Roman" w:hAnsi="Times New Roman"/>
          <w:b/>
          <w:bCs/>
          <w:color w:val="000000"/>
        </w:rPr>
      </w:pPr>
      <w:r>
        <w:rPr>
          <w:rFonts w:ascii="Times New Roman" w:eastAsia="Times New Roman" w:hAnsi="Times New Roman"/>
          <w:b/>
          <w:bCs/>
          <w:color w:val="000000"/>
        </w:rPr>
        <w:t>Анализ и оценка системы управления МОУ СОШ № 11 в 2019-2020 учебном году</w:t>
      </w:r>
    </w:p>
    <w:p w:rsidR="00C01EA0" w:rsidRDefault="009439B8">
      <w:pPr>
        <w:spacing w:line="360" w:lineRule="auto"/>
        <w:jc w:val="both"/>
        <w:rPr>
          <w:rFonts w:ascii="Times New Roman" w:eastAsia="Times New Roman" w:hAnsi="Times New Roman"/>
          <w:color w:val="000000"/>
        </w:rPr>
      </w:pPr>
      <w:r>
        <w:rPr>
          <w:rFonts w:ascii="Times New Roman" w:eastAsia="Times New Roman" w:hAnsi="Times New Roman"/>
          <w:color w:val="000000"/>
        </w:rPr>
        <w:t xml:space="preserve">        В соответствии с задачами МОУ СОШ № 11 по обеспечению условий и процесса качественной реализации основной образовательной программы МОУ СОШ № 11 перед ОУ в 2019-2020 учебном году были поставлены следующие стратегические </w:t>
      </w:r>
      <w:r>
        <w:rPr>
          <w:rFonts w:ascii="Times New Roman" w:eastAsia="Times New Roman" w:hAnsi="Times New Roman"/>
          <w:color w:val="000000"/>
          <w:u w:val="single"/>
        </w:rPr>
        <w:t>цели</w:t>
      </w:r>
      <w:r>
        <w:rPr>
          <w:rFonts w:ascii="Times New Roman" w:eastAsia="Times New Roman" w:hAnsi="Times New Roman"/>
          <w:color w:val="000000"/>
        </w:rPr>
        <w:t xml:space="preserve"> работы:</w:t>
      </w:r>
    </w:p>
    <w:p w:rsidR="00C01EA0" w:rsidRDefault="009439B8">
      <w:pPr>
        <w:pStyle w:val="a9"/>
        <w:numPr>
          <w:ilvl w:val="0"/>
          <w:numId w:val="5"/>
        </w:numPr>
        <w:spacing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создание условий, необходимых для внедрения и реализации ФГОС ООО в 9-х классах;</w:t>
      </w:r>
    </w:p>
    <w:p w:rsidR="00C01EA0" w:rsidRDefault="009439B8">
      <w:pPr>
        <w:pStyle w:val="a9"/>
        <w:numPr>
          <w:ilvl w:val="0"/>
          <w:numId w:val="5"/>
        </w:numPr>
        <w:spacing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обеспечение положительной динамики результатов образовательного процесса за счет применения системно-деятельностного подхода при организации всех видов и форм образовательной деятельности;</w:t>
      </w:r>
    </w:p>
    <w:p w:rsidR="00C01EA0" w:rsidRDefault="009439B8">
      <w:pPr>
        <w:pStyle w:val="a9"/>
        <w:numPr>
          <w:ilvl w:val="0"/>
          <w:numId w:val="5"/>
        </w:numPr>
        <w:spacing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обеспечение устойчивого непрерывного развития профессиональной компетентности педагогических кадров адекватно уровню задач, стоящих перед системой образования;</w:t>
      </w:r>
    </w:p>
    <w:p w:rsidR="00C01EA0" w:rsidRDefault="009439B8">
      <w:pPr>
        <w:pStyle w:val="a9"/>
        <w:spacing w:line="360" w:lineRule="auto"/>
        <w:ind w:left="0"/>
        <w:jc w:val="both"/>
        <w:rPr>
          <w:rFonts w:ascii="Times New Roman" w:eastAsia="Times New Roman" w:hAnsi="Times New Roman"/>
          <w:color w:val="000000"/>
        </w:rPr>
      </w:pPr>
      <w:r>
        <w:rPr>
          <w:rFonts w:ascii="Times New Roman" w:eastAsia="Times New Roman" w:hAnsi="Times New Roman"/>
          <w:color w:val="000000"/>
        </w:rPr>
        <w:t xml:space="preserve">  •  создание условий по организации образовательного пространства, расширяющего возможности развития каждого ученика (одаренного, с ограниченными возможностями здоровья, мигранта, сироты и ребенка из многодетной или неполной семьи (инклюзивное образование, интегрированные образовательные программы, индивидуальные образовательные маршруты, профильная и предпрофильная подготовка)</w:t>
      </w:r>
    </w:p>
    <w:p w:rsidR="00C01EA0" w:rsidRDefault="009439B8">
      <w:pPr>
        <w:widowControl w:val="0"/>
        <w:suppressAutoHyphens/>
        <w:autoSpaceDN w:val="0"/>
        <w:spacing w:line="360" w:lineRule="auto"/>
        <w:jc w:val="both"/>
        <w:textAlignment w:val="baseline"/>
        <w:rPr>
          <w:rFonts w:ascii="Times New Roman" w:eastAsia="Times New Roman" w:hAnsi="Times New Roman"/>
          <w:color w:val="000000"/>
        </w:rPr>
      </w:pPr>
      <w:r>
        <w:rPr>
          <w:rFonts w:ascii="Times New Roman" w:eastAsia="Times New Roman" w:hAnsi="Times New Roman"/>
          <w:color w:val="000000"/>
        </w:rPr>
        <w:t xml:space="preserve">• обеспечение инновационного характера образования. </w:t>
      </w:r>
    </w:p>
    <w:p w:rsidR="00C01EA0" w:rsidRDefault="009439B8">
      <w:pPr>
        <w:pStyle w:val="a9"/>
        <w:spacing w:line="360" w:lineRule="auto"/>
        <w:ind w:left="0" w:firstLine="708"/>
        <w:jc w:val="both"/>
        <w:rPr>
          <w:rFonts w:ascii="Times New Roman" w:eastAsia="Times New Roman" w:hAnsi="Times New Roman"/>
          <w:color w:val="000000"/>
        </w:rPr>
      </w:pPr>
      <w:r>
        <w:rPr>
          <w:rFonts w:ascii="Times New Roman" w:eastAsia="Times New Roman" w:hAnsi="Times New Roman"/>
          <w:color w:val="000000"/>
        </w:rPr>
        <w:t xml:space="preserve">Работа МОУ СОШ № 11 в 2019-2020 учебном году осуществлялась по </w:t>
      </w:r>
      <w:r>
        <w:rPr>
          <w:rFonts w:ascii="Times New Roman" w:eastAsia="Times New Roman" w:hAnsi="Times New Roman"/>
          <w:color w:val="000000"/>
          <w:u w:val="single"/>
        </w:rPr>
        <w:t>основным направлениям</w:t>
      </w:r>
      <w:r>
        <w:rPr>
          <w:rFonts w:ascii="Times New Roman" w:eastAsia="Times New Roman" w:hAnsi="Times New Roman"/>
          <w:color w:val="000000"/>
        </w:rPr>
        <w:t xml:space="preserve"> образовательной деятельности: </w:t>
      </w:r>
    </w:p>
    <w:p w:rsidR="00C01EA0" w:rsidRDefault="009439B8">
      <w:pPr>
        <w:pStyle w:val="a9"/>
        <w:numPr>
          <w:ilvl w:val="0"/>
          <w:numId w:val="5"/>
        </w:numPr>
        <w:spacing w:line="360" w:lineRule="auto"/>
        <w:ind w:left="0" w:firstLine="0"/>
        <w:jc w:val="both"/>
        <w:rPr>
          <w:rFonts w:ascii="Times New Roman" w:eastAsia="Times New Roman" w:hAnsi="Times New Roman"/>
          <w:color w:val="000000"/>
        </w:rPr>
      </w:pPr>
      <w:r>
        <w:rPr>
          <w:rStyle w:val="c15"/>
          <w:rFonts w:ascii="Times New Roman" w:eastAsia="Times New Roman" w:hAnsi="Times New Roman"/>
          <w:color w:val="000000"/>
        </w:rPr>
        <w:t>обеспечение качества образования на основе дифференцированного подхода, через совершенствования содержания образования, внедрения информационно-коммуникационных технологий и других приемов инновационных образовательных процессов;</w:t>
      </w:r>
    </w:p>
    <w:p w:rsidR="00C01EA0" w:rsidRDefault="009439B8">
      <w:pPr>
        <w:pStyle w:val="a9"/>
        <w:numPr>
          <w:ilvl w:val="0"/>
          <w:numId w:val="5"/>
        </w:numPr>
        <w:spacing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организация здоровьесберегающего образовательного процесса;</w:t>
      </w:r>
    </w:p>
    <w:p w:rsidR="00C01EA0" w:rsidRDefault="009439B8">
      <w:pPr>
        <w:pStyle w:val="a9"/>
        <w:numPr>
          <w:ilvl w:val="0"/>
          <w:numId w:val="5"/>
        </w:numPr>
        <w:spacing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деятельность психолого-педагогической службы;</w:t>
      </w:r>
    </w:p>
    <w:p w:rsidR="00C01EA0" w:rsidRDefault="009439B8">
      <w:pPr>
        <w:pStyle w:val="a9"/>
        <w:numPr>
          <w:ilvl w:val="0"/>
          <w:numId w:val="5"/>
        </w:numPr>
        <w:spacing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совершенствование профессиональной подготовки и повышение квалификации педагогических кадров.</w:t>
      </w:r>
    </w:p>
    <w:p w:rsidR="00C01EA0" w:rsidRDefault="009439B8">
      <w:pPr>
        <w:ind w:left="720"/>
        <w:jc w:val="center"/>
        <w:rPr>
          <w:rFonts w:ascii="Times New Roman" w:eastAsia="Times New Roman" w:hAnsi="Times New Roman"/>
          <w:color w:val="000000"/>
          <w:kern w:val="24"/>
        </w:rPr>
      </w:pPr>
      <w:r>
        <w:rPr>
          <w:rFonts w:ascii="Times New Roman" w:eastAsia="Times New Roman" w:hAnsi="Times New Roman"/>
          <w:color w:val="000000"/>
          <w:kern w:val="24"/>
        </w:rPr>
        <w:t xml:space="preserve">      </w:t>
      </w:r>
    </w:p>
    <w:p w:rsidR="00C01EA0" w:rsidRDefault="009439B8">
      <w:pPr>
        <w:tabs>
          <w:tab w:val="left" w:pos="726"/>
        </w:tabs>
        <w:spacing w:line="360" w:lineRule="auto"/>
        <w:jc w:val="both"/>
        <w:rPr>
          <w:rFonts w:ascii="Times New Roman" w:eastAsia="Times New Roman" w:hAnsi="Times New Roman"/>
          <w:color w:val="000000"/>
        </w:rPr>
      </w:pPr>
      <w:r>
        <w:rPr>
          <w:rFonts w:ascii="Times New Roman" w:eastAsia="Times New Roman" w:hAnsi="Times New Roman"/>
          <w:color w:val="000000"/>
        </w:rPr>
        <w:tab/>
        <w:t xml:space="preserve">Перед коллективом МОУ СОШ № 11 в 2019-2020 учебном году были поставлены  и решались следующие </w:t>
      </w:r>
      <w:r>
        <w:rPr>
          <w:rFonts w:ascii="Times New Roman" w:eastAsia="Times New Roman" w:hAnsi="Times New Roman"/>
          <w:color w:val="000000"/>
          <w:u w:val="single"/>
        </w:rPr>
        <w:t>задачи</w:t>
      </w:r>
      <w:r>
        <w:rPr>
          <w:rFonts w:ascii="Times New Roman" w:eastAsia="Times New Roman" w:hAnsi="Times New Roman"/>
          <w:color w:val="000000"/>
        </w:rPr>
        <w:t xml:space="preserve">: </w:t>
      </w:r>
    </w:p>
    <w:p w:rsidR="00C01EA0" w:rsidRDefault="009439B8">
      <w:pPr>
        <w:pStyle w:val="a4"/>
        <w:numPr>
          <w:ilvl w:val="0"/>
          <w:numId w:val="6"/>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Повышение  качества обучения за счет:</w:t>
      </w:r>
    </w:p>
    <w:p w:rsidR="00C01EA0" w:rsidRDefault="009439B8">
      <w:pPr>
        <w:pStyle w:val="a4"/>
        <w:numPr>
          <w:ilvl w:val="1"/>
          <w:numId w:val="7"/>
        </w:numPr>
        <w:tabs>
          <w:tab w:val="clear" w:pos="1440"/>
        </w:tabs>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 xml:space="preserve">внедрения педагогическим коллективом новых технологий, инновационных форм и методов ведения урока; </w:t>
      </w:r>
    </w:p>
    <w:p w:rsidR="00C01EA0" w:rsidRDefault="009439B8">
      <w:pPr>
        <w:pStyle w:val="a4"/>
        <w:numPr>
          <w:ilvl w:val="1"/>
          <w:numId w:val="7"/>
        </w:numPr>
        <w:tabs>
          <w:tab w:val="clear" w:pos="1440"/>
        </w:tabs>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lastRenderedPageBreak/>
        <w:t xml:space="preserve">совершенствования системы методики по подготовке учащихся 9,11-х классов к итоговой аттестации и учащихся 4,5,6,7,8-х классов к мониторинговым исследованиям качества образования; </w:t>
      </w:r>
    </w:p>
    <w:p w:rsidR="00C01EA0" w:rsidRDefault="009439B8">
      <w:pPr>
        <w:pStyle w:val="a4"/>
        <w:numPr>
          <w:ilvl w:val="1"/>
          <w:numId w:val="7"/>
        </w:numPr>
        <w:tabs>
          <w:tab w:val="clear" w:pos="1440"/>
        </w:tabs>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продолжения научно-практической, исследовательской и проектной деятельности, разработки и апробации новых форм интеллектуального развития детей;</w:t>
      </w:r>
    </w:p>
    <w:p w:rsidR="00C01EA0" w:rsidRDefault="009439B8">
      <w:pPr>
        <w:pStyle w:val="a4"/>
        <w:numPr>
          <w:ilvl w:val="1"/>
          <w:numId w:val="7"/>
        </w:numPr>
        <w:tabs>
          <w:tab w:val="clear" w:pos="1440"/>
        </w:tabs>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совершенствования системы диагностики, направленной на повышение уровня обученности каждого учащегося;</w:t>
      </w:r>
    </w:p>
    <w:p w:rsidR="00C01EA0" w:rsidRDefault="009439B8">
      <w:pPr>
        <w:pStyle w:val="a4"/>
        <w:numPr>
          <w:ilvl w:val="1"/>
          <w:numId w:val="7"/>
        </w:numPr>
        <w:tabs>
          <w:tab w:val="clear" w:pos="1440"/>
        </w:tabs>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совершенствования контроля за уровнем сформированности ключевых компетентностей учащихся.</w:t>
      </w:r>
    </w:p>
    <w:p w:rsidR="00C01EA0" w:rsidRDefault="009439B8">
      <w:pPr>
        <w:pStyle w:val="a4"/>
        <w:numPr>
          <w:ilvl w:val="0"/>
          <w:numId w:val="7"/>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Обеспечение качественной реализации ФГОС НООО, ФГОС ООО в содержательном, процессуальном, технологическом и результативном направлениях.</w:t>
      </w:r>
    </w:p>
    <w:p w:rsidR="00C01EA0" w:rsidRDefault="009439B8">
      <w:pPr>
        <w:pStyle w:val="a4"/>
        <w:numPr>
          <w:ilvl w:val="0"/>
          <w:numId w:val="7"/>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Совершенствование работы по преемственности между начальным и средним звеном школы. Сохранение качества обучения при переходе из класса в класс и со ступени на ступень.</w:t>
      </w:r>
    </w:p>
    <w:p w:rsidR="00C01EA0" w:rsidRDefault="009439B8">
      <w:pPr>
        <w:pStyle w:val="a4"/>
        <w:numPr>
          <w:ilvl w:val="0"/>
          <w:numId w:val="7"/>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Продолжение работы по информационно-аналитическому и психолого-педагогическому сопровождению учащихся в образовательном пространстве школы за счет формирования ключевых компетентностей учащихся самостоятельной познавательной деятельности на основе:</w:t>
      </w:r>
    </w:p>
    <w:p w:rsidR="00C01EA0" w:rsidRDefault="009439B8">
      <w:pPr>
        <w:pStyle w:val="a4"/>
        <w:numPr>
          <w:ilvl w:val="0"/>
          <w:numId w:val="8"/>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учета возрастных и индивидуальных возможностей детей;</w:t>
      </w:r>
    </w:p>
    <w:p w:rsidR="00C01EA0" w:rsidRDefault="009439B8">
      <w:pPr>
        <w:pStyle w:val="a4"/>
        <w:numPr>
          <w:ilvl w:val="0"/>
          <w:numId w:val="8"/>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работы учителя по формированию компетентностного подхода в приобретении общеучебных навыков обучающихся;</w:t>
      </w:r>
    </w:p>
    <w:p w:rsidR="00C01EA0" w:rsidRDefault="009439B8">
      <w:pPr>
        <w:pStyle w:val="a4"/>
        <w:numPr>
          <w:ilvl w:val="0"/>
          <w:numId w:val="8"/>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создания творческой атмосферы путем организации кружков, дополнительных занятий и консультаций по предметам, участия в проектной и научно- исследовательской деятельности;</w:t>
      </w:r>
    </w:p>
    <w:p w:rsidR="00C01EA0" w:rsidRDefault="009439B8">
      <w:pPr>
        <w:pStyle w:val="a4"/>
        <w:numPr>
          <w:ilvl w:val="0"/>
          <w:numId w:val="8"/>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проведения предметных олимпиад, творческих конкурсов, фестивалей.</w:t>
      </w:r>
    </w:p>
    <w:p w:rsidR="00C01EA0" w:rsidRDefault="009439B8">
      <w:pPr>
        <w:pStyle w:val="a4"/>
        <w:numPr>
          <w:ilvl w:val="0"/>
          <w:numId w:val="7"/>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 xml:space="preserve">Расширение  аналитической деятельности по управлению достижением высоких конечных результатов работы образовательного учреждения через: </w:t>
      </w:r>
    </w:p>
    <w:p w:rsidR="00C01EA0" w:rsidRDefault="009439B8">
      <w:pPr>
        <w:pStyle w:val="a4"/>
        <w:numPr>
          <w:ilvl w:val="0"/>
          <w:numId w:val="9"/>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 xml:space="preserve">рост профессиональной </w:t>
      </w:r>
      <w:r>
        <w:rPr>
          <w:rFonts w:ascii="Times New Roman" w:eastAsia="Times New Roman" w:hAnsi="Times New Roman"/>
          <w:color w:val="000000"/>
        </w:rPr>
        <w:sym w:font="Symbol" w:char="F020"/>
      </w:r>
      <w:r>
        <w:rPr>
          <w:rFonts w:ascii="Times New Roman" w:eastAsia="Times New Roman" w:hAnsi="Times New Roman"/>
          <w:color w:val="000000"/>
        </w:rPr>
        <w:t>компетентности педагогических кадров в условиях перехода на новое содержание образования;</w:t>
      </w:r>
    </w:p>
    <w:p w:rsidR="00C01EA0" w:rsidRDefault="009439B8">
      <w:pPr>
        <w:pStyle w:val="a4"/>
        <w:numPr>
          <w:ilvl w:val="0"/>
          <w:numId w:val="9"/>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совершенствование системы стимулирования педагогических работников с целью обновления и развития методик и технологий, способствующих повышению качества образования в школе;</w:t>
      </w:r>
    </w:p>
    <w:p w:rsidR="00C01EA0" w:rsidRDefault="009439B8">
      <w:pPr>
        <w:pStyle w:val="a4"/>
        <w:numPr>
          <w:ilvl w:val="0"/>
          <w:numId w:val="9"/>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совершенствование аналитической функции управления школой;</w:t>
      </w:r>
    </w:p>
    <w:p w:rsidR="00C01EA0" w:rsidRDefault="009439B8">
      <w:pPr>
        <w:pStyle w:val="a4"/>
        <w:numPr>
          <w:ilvl w:val="0"/>
          <w:numId w:val="7"/>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В рамках предпрофильной подготовки:</w:t>
      </w:r>
    </w:p>
    <w:p w:rsidR="00C01EA0" w:rsidRDefault="009439B8">
      <w:pPr>
        <w:pStyle w:val="a4"/>
        <w:numPr>
          <w:ilvl w:val="0"/>
          <w:numId w:val="10"/>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продолжение формирования у обучающихся способностей принимать решение о выборе дальнейшего образования через реализацию предпрофильной подготовки;</w:t>
      </w:r>
    </w:p>
    <w:p w:rsidR="00C01EA0" w:rsidRDefault="009439B8">
      <w:pPr>
        <w:pStyle w:val="a4"/>
        <w:numPr>
          <w:ilvl w:val="0"/>
          <w:numId w:val="10"/>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расширение использования форм обучения на элективных курсах, включая проектную и исследовательскую деятельности, социальные практики, лаборатории и иные формы, ориентированные на инновационные педагогические технологии.</w:t>
      </w:r>
    </w:p>
    <w:p w:rsidR="00C01EA0" w:rsidRDefault="009439B8">
      <w:pPr>
        <w:pStyle w:val="a4"/>
        <w:numPr>
          <w:ilvl w:val="0"/>
          <w:numId w:val="7"/>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В целях развития системы воспитательной работы на основе личностно-ориентированного подхода продолжить формирование гражданско-патриотической позиции учащихся через проведение мероприятий патриотической направленности;</w:t>
      </w:r>
    </w:p>
    <w:p w:rsidR="00C01EA0" w:rsidRDefault="009439B8">
      <w:pPr>
        <w:pStyle w:val="a4"/>
        <w:numPr>
          <w:ilvl w:val="0"/>
          <w:numId w:val="7"/>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Проведение целенаправленной систематической работы по профилактике правонарушений.</w:t>
      </w:r>
    </w:p>
    <w:p w:rsidR="00C01EA0" w:rsidRDefault="009439B8">
      <w:pPr>
        <w:pStyle w:val="a4"/>
        <w:numPr>
          <w:ilvl w:val="0"/>
          <w:numId w:val="7"/>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lastRenderedPageBreak/>
        <w:t>Продолжение  вовлечения учащихся в систему дополнительного образования с целью обеспечения самореализации личности;</w:t>
      </w:r>
    </w:p>
    <w:p w:rsidR="00C01EA0" w:rsidRDefault="009439B8">
      <w:pPr>
        <w:pStyle w:val="a4"/>
        <w:spacing w:before="0" w:beforeAutospacing="0" w:after="0" w:line="360" w:lineRule="auto"/>
        <w:jc w:val="both"/>
        <w:rPr>
          <w:rFonts w:ascii="Times New Roman" w:eastAsia="Times New Roman" w:hAnsi="Times New Roman"/>
          <w:color w:val="000000"/>
          <w:u w:val="single"/>
        </w:rPr>
      </w:pPr>
      <w:r>
        <w:rPr>
          <w:rFonts w:ascii="Times New Roman" w:eastAsia="Times New Roman" w:hAnsi="Times New Roman"/>
          <w:color w:val="000000"/>
        </w:rPr>
        <w:t xml:space="preserve">        Для достижения данных задач в течение 2019-2020 учебного года осуществлялась </w:t>
      </w:r>
      <w:r>
        <w:rPr>
          <w:rFonts w:ascii="Times New Roman" w:eastAsia="Times New Roman" w:hAnsi="Times New Roman"/>
          <w:color w:val="000000"/>
          <w:u w:val="single"/>
        </w:rPr>
        <w:t xml:space="preserve">следующая деятельность: </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подготовка школы к новому учебному году;</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назначение классных руководителей;</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приемка готовности кабинетов к новому учебному году;</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проведение педсоветов, заседаний МО, совещаний при директоре, зам. директора по УВР, ВР;</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составление расписания уроков;</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составление и утверждение плана работы кружков и секций, организация внеурочной деятельности;</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подготовка и проведение школьных мероприятий, праздников; участие в районных, городских, областных, всероссийских  мероприятиях;</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проверка и утверждение планов ВР классных руководителей;</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составление и сдача статотчетов;</w:t>
      </w:r>
    </w:p>
    <w:p w:rsidR="00C01EA0" w:rsidRDefault="009439B8">
      <w:pPr>
        <w:pStyle w:val="a4"/>
        <w:numPr>
          <w:ilvl w:val="0"/>
          <w:numId w:val="11"/>
        </w:numPr>
        <w:spacing w:before="0" w:beforeAutospacing="0" w:after="0" w:line="360" w:lineRule="auto"/>
        <w:ind w:left="0" w:firstLine="0"/>
        <w:rPr>
          <w:rFonts w:ascii="Times New Roman" w:eastAsia="Times New Roman" w:hAnsi="Times New Roman"/>
          <w:color w:val="000000"/>
        </w:rPr>
      </w:pPr>
      <w:r>
        <w:rPr>
          <w:rFonts w:ascii="Times New Roman" w:eastAsia="Times New Roman" w:hAnsi="Times New Roman"/>
          <w:color w:val="000000"/>
        </w:rPr>
        <w:t>составление тарификации учителей;</w:t>
      </w:r>
    </w:p>
    <w:p w:rsidR="00C01EA0" w:rsidRDefault="009439B8">
      <w:pPr>
        <w:pStyle w:val="a4"/>
        <w:numPr>
          <w:ilvl w:val="0"/>
          <w:numId w:val="11"/>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проведение мероприятий по подготовке учащихся 9, 11 классов к государственной итоговой аттестации (консультации по предметам, психологические тренинги, информирование родителей и учащихся о структуре проведения экзамена и нормативно-правовой базе);</w:t>
      </w:r>
    </w:p>
    <w:p w:rsidR="00C01EA0" w:rsidRDefault="009439B8">
      <w:pPr>
        <w:pStyle w:val="a4"/>
        <w:numPr>
          <w:ilvl w:val="0"/>
          <w:numId w:val="11"/>
        </w:numPr>
        <w:spacing w:before="0" w:beforeAutospacing="0" w:after="0" w:line="360" w:lineRule="auto"/>
        <w:ind w:left="0" w:firstLine="0"/>
        <w:jc w:val="both"/>
        <w:rPr>
          <w:rFonts w:ascii="Times New Roman" w:eastAsia="Times New Roman" w:hAnsi="Times New Roman"/>
          <w:color w:val="000000"/>
        </w:rPr>
      </w:pPr>
      <w:r>
        <w:rPr>
          <w:rFonts w:ascii="Times New Roman" w:eastAsia="Times New Roman" w:hAnsi="Times New Roman"/>
          <w:color w:val="000000"/>
        </w:rPr>
        <w:t>составление и утверждение плана летнего труда и отдыха учащихся.</w:t>
      </w:r>
    </w:p>
    <w:p w:rsidR="00C01EA0" w:rsidRDefault="009439B8">
      <w:pPr>
        <w:ind w:right="86"/>
        <w:jc w:val="both"/>
        <w:rPr>
          <w:rFonts w:ascii="Times New Roman" w:eastAsia="Times New Roman" w:hAnsi="Times New Roman"/>
          <w:color w:val="000000"/>
        </w:rPr>
      </w:pPr>
      <w:r>
        <w:rPr>
          <w:rFonts w:ascii="Times New Roman" w:eastAsia="Times New Roman" w:hAnsi="Times New Roman"/>
          <w:color w:val="000000"/>
        </w:rPr>
        <w:t xml:space="preserve">        </w:t>
      </w:r>
    </w:p>
    <w:p w:rsidR="00C01EA0" w:rsidRDefault="00C01EA0">
      <w:pPr>
        <w:ind w:right="86"/>
        <w:jc w:val="both"/>
        <w:rPr>
          <w:rFonts w:ascii="Times New Roman" w:eastAsia="Times New Roman" w:hAnsi="Times New Roman"/>
          <w:color w:val="000000"/>
        </w:rPr>
      </w:pPr>
    </w:p>
    <w:p w:rsidR="00C01EA0" w:rsidRDefault="009439B8">
      <w:pPr>
        <w:spacing w:after="160" w:line="259" w:lineRule="auto"/>
        <w:jc w:val="both"/>
        <w:rPr>
          <w:rFonts w:ascii="Times New Roman" w:eastAsia="Times New Roman" w:hAnsi="Times New Roman"/>
        </w:rPr>
      </w:pPr>
      <w:r>
        <w:rPr>
          <w:rFonts w:ascii="Times New Roman" w:eastAsia="Times New Roman" w:hAnsi="Times New Roman"/>
        </w:rPr>
        <w:tab/>
        <w:t xml:space="preserve">В образовательном процессе МОУ СОШ №11 применяются разнообразные педагогические технологии обучения. Применение современных образовательных технологий в практике обучения является обязательным условием реализации ФГОС, т.к. дает возможности для развития личности ребенка, развития взаимоответственности, повышения качества обучения на базе отработки образовательных стандартов, развития исследовательских навыков в процессе обучения, подготовки образовательной базы для дальнейшего обучения.  </w:t>
      </w:r>
    </w:p>
    <w:p w:rsidR="00C01EA0" w:rsidRDefault="009439B8">
      <w:pPr>
        <w:spacing w:after="160" w:line="259" w:lineRule="auto"/>
        <w:jc w:val="both"/>
        <w:rPr>
          <w:rFonts w:ascii="Times New Roman" w:eastAsia="Times New Roman" w:hAnsi="Times New Roman"/>
          <w:b/>
          <w:color w:val="000000"/>
          <w:u w:val="single"/>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color w:val="000000"/>
        </w:rPr>
        <w:t>По итогам работы педагогического коллектива в 2019-2020 учебном году можно говорить о реализации поставленных целей и продолжении работы в данном направлении в следующем учебном году.</w:t>
      </w:r>
    </w:p>
    <w:p w:rsidR="00C01EA0" w:rsidRDefault="009439B8">
      <w:pPr>
        <w:ind w:right="86" w:firstLine="567"/>
        <w:jc w:val="center"/>
        <w:rPr>
          <w:rFonts w:ascii="Times New Roman" w:eastAsia="Times New Roman" w:hAnsi="Times New Roman"/>
          <w:b/>
          <w:i/>
        </w:rPr>
      </w:pPr>
      <w:r>
        <w:rPr>
          <w:rFonts w:ascii="Times New Roman" w:eastAsia="Times New Roman" w:hAnsi="Times New Roman"/>
          <w:b/>
          <w:u w:val="single"/>
        </w:rPr>
        <w:t>Результаты деятельности учреждения, качество образования</w:t>
      </w:r>
    </w:p>
    <w:p w:rsidR="00C01EA0" w:rsidRDefault="00C01EA0">
      <w:pPr>
        <w:rPr>
          <w:rFonts w:ascii="Times New Roman" w:eastAsia="Times New Roman" w:hAnsi="Times New Roman"/>
        </w:rPr>
      </w:pPr>
    </w:p>
    <w:p w:rsidR="00C01EA0" w:rsidRDefault="009439B8">
      <w:pPr>
        <w:pStyle w:val="a7"/>
        <w:tabs>
          <w:tab w:val="left" w:pos="6480"/>
        </w:tabs>
        <w:ind w:left="5400" w:hanging="5400"/>
        <w:jc w:val="center"/>
        <w:rPr>
          <w:rFonts w:ascii="Times New Roman" w:eastAsia="Times New Roman" w:hAnsi="Times New Roman"/>
          <w:b/>
          <w:bCs/>
          <w:szCs w:val="24"/>
        </w:rPr>
      </w:pPr>
      <w:r>
        <w:rPr>
          <w:rFonts w:ascii="Times New Roman" w:eastAsia="Times New Roman" w:hAnsi="Times New Roman"/>
          <w:b/>
          <w:bCs/>
          <w:szCs w:val="24"/>
        </w:rPr>
        <w:t>Результаты учебной деятельности</w:t>
      </w:r>
    </w:p>
    <w:tbl>
      <w:tblPr>
        <w:tblW w:w="9040" w:type="dxa"/>
        <w:tblInd w:w="93" w:type="dxa"/>
        <w:tblLook w:val="04A0" w:firstRow="1" w:lastRow="0" w:firstColumn="1" w:lastColumn="0" w:noHBand="0" w:noVBand="1"/>
      </w:tblPr>
      <w:tblGrid>
        <w:gridCol w:w="1216"/>
        <w:gridCol w:w="618"/>
        <w:gridCol w:w="744"/>
        <w:gridCol w:w="744"/>
        <w:gridCol w:w="618"/>
        <w:gridCol w:w="744"/>
        <w:gridCol w:w="744"/>
        <w:gridCol w:w="828"/>
        <w:gridCol w:w="618"/>
        <w:gridCol w:w="744"/>
        <w:gridCol w:w="744"/>
        <w:gridCol w:w="717"/>
      </w:tblGrid>
      <w:tr w:rsidR="00C01EA0">
        <w:trPr>
          <w:trHeight w:val="690"/>
        </w:trPr>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Класс</w:t>
            </w:r>
          </w:p>
        </w:tc>
        <w:tc>
          <w:tcPr>
            <w:tcW w:w="2160" w:type="dxa"/>
            <w:gridSpan w:val="3"/>
            <w:vMerge w:val="restart"/>
            <w:tcBorders>
              <w:top w:val="single" w:sz="8" w:space="0" w:color="auto"/>
              <w:left w:val="single" w:sz="8" w:space="0" w:color="auto"/>
              <w:bottom w:val="single" w:sz="4" w:space="0" w:color="000000"/>
              <w:right w:val="double" w:sz="6" w:space="0" w:color="000000"/>
            </w:tcBorders>
            <w:shd w:val="clear" w:color="auto" w:fill="auto"/>
            <w:vAlign w:val="center"/>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Количество обучающихся на конец года</w:t>
            </w:r>
          </w:p>
        </w:tc>
        <w:tc>
          <w:tcPr>
            <w:tcW w:w="2920" w:type="dxa"/>
            <w:gridSpan w:val="4"/>
            <w:tcBorders>
              <w:top w:val="single" w:sz="8" w:space="0" w:color="auto"/>
              <w:left w:val="nil"/>
              <w:bottom w:val="nil"/>
              <w:right w:val="double" w:sz="6" w:space="0" w:color="000000"/>
            </w:tcBorders>
            <w:shd w:val="clear" w:color="auto" w:fill="auto"/>
            <w:vAlign w:val="bottom"/>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Их них успешно завершили учебный год</w:t>
            </w:r>
          </w:p>
        </w:tc>
        <w:tc>
          <w:tcPr>
            <w:tcW w:w="2920" w:type="dxa"/>
            <w:gridSpan w:val="4"/>
            <w:tcBorders>
              <w:top w:val="single" w:sz="8" w:space="0" w:color="auto"/>
              <w:left w:val="nil"/>
              <w:bottom w:val="nil"/>
              <w:right w:val="double" w:sz="6" w:space="0" w:color="000000"/>
            </w:tcBorders>
            <w:shd w:val="clear" w:color="auto" w:fill="auto"/>
            <w:vAlign w:val="bottom"/>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В том числе успевают</w:t>
            </w:r>
          </w:p>
        </w:tc>
      </w:tr>
      <w:tr w:rsidR="00C01EA0">
        <w:trPr>
          <w:trHeight w:val="885"/>
        </w:trPr>
        <w:tc>
          <w:tcPr>
            <w:tcW w:w="1040" w:type="dxa"/>
            <w:vMerge/>
            <w:tcBorders>
              <w:top w:val="single" w:sz="8" w:space="0" w:color="auto"/>
              <w:left w:val="single" w:sz="8" w:space="0" w:color="auto"/>
              <w:bottom w:val="single" w:sz="8" w:space="0" w:color="000000"/>
              <w:right w:val="single" w:sz="8" w:space="0" w:color="auto"/>
            </w:tcBorders>
            <w:vAlign w:val="center"/>
            <w:hideMark/>
          </w:tcPr>
          <w:p w:rsidR="00C01EA0" w:rsidRDefault="00C01EA0">
            <w:pPr>
              <w:rPr>
                <w:rFonts w:ascii="Arial CYR" w:eastAsia="Times New Roman" w:hAnsi="Arial CYR" w:cs="Arial CYR"/>
                <w:b/>
                <w:bCs/>
                <w:i/>
                <w:iCs/>
                <w:sz w:val="20"/>
                <w:szCs w:val="20"/>
                <w:lang w:eastAsia="ru-RU"/>
              </w:rPr>
            </w:pPr>
          </w:p>
        </w:tc>
        <w:tc>
          <w:tcPr>
            <w:tcW w:w="2160" w:type="dxa"/>
            <w:gridSpan w:val="3"/>
            <w:vMerge/>
            <w:tcBorders>
              <w:top w:val="single" w:sz="8" w:space="0" w:color="auto"/>
              <w:left w:val="single" w:sz="8" w:space="0" w:color="auto"/>
              <w:bottom w:val="single" w:sz="4" w:space="0" w:color="000000"/>
              <w:right w:val="double" w:sz="6" w:space="0" w:color="000000"/>
            </w:tcBorders>
            <w:vAlign w:val="center"/>
            <w:hideMark/>
          </w:tcPr>
          <w:p w:rsidR="00C01EA0" w:rsidRDefault="00C01EA0">
            <w:pPr>
              <w:rPr>
                <w:rFonts w:ascii="Arial CYR" w:eastAsia="Times New Roman" w:hAnsi="Arial CYR" w:cs="Arial CYR"/>
                <w:b/>
                <w:bCs/>
                <w:i/>
                <w:iCs/>
                <w:sz w:val="20"/>
                <w:szCs w:val="20"/>
                <w:lang w:eastAsia="ru-RU"/>
              </w:rPr>
            </w:pPr>
          </w:p>
        </w:tc>
        <w:tc>
          <w:tcPr>
            <w:tcW w:w="2920" w:type="dxa"/>
            <w:gridSpan w:val="4"/>
            <w:tcBorders>
              <w:top w:val="nil"/>
              <w:left w:val="nil"/>
              <w:bottom w:val="single" w:sz="4" w:space="0" w:color="auto"/>
              <w:right w:val="double" w:sz="6" w:space="0" w:color="000000"/>
            </w:tcBorders>
            <w:shd w:val="clear" w:color="auto" w:fill="auto"/>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(без неудовлетворительных отметок по итогам года)</w:t>
            </w:r>
          </w:p>
        </w:tc>
        <w:tc>
          <w:tcPr>
            <w:tcW w:w="2920" w:type="dxa"/>
            <w:gridSpan w:val="4"/>
            <w:tcBorders>
              <w:top w:val="nil"/>
              <w:left w:val="nil"/>
              <w:bottom w:val="single" w:sz="4" w:space="0" w:color="auto"/>
              <w:right w:val="nil"/>
            </w:tcBorders>
            <w:shd w:val="clear" w:color="auto" w:fill="auto"/>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на "4" и "5"</w:t>
            </w:r>
          </w:p>
        </w:tc>
      </w:tr>
      <w:tr w:rsidR="00C01EA0">
        <w:trPr>
          <w:trHeight w:val="555"/>
        </w:trPr>
        <w:tc>
          <w:tcPr>
            <w:tcW w:w="1040" w:type="dxa"/>
            <w:vMerge/>
            <w:tcBorders>
              <w:top w:val="single" w:sz="8" w:space="0" w:color="auto"/>
              <w:left w:val="single" w:sz="8" w:space="0" w:color="auto"/>
              <w:bottom w:val="single" w:sz="8" w:space="0" w:color="000000"/>
              <w:right w:val="single" w:sz="8" w:space="0" w:color="auto"/>
            </w:tcBorders>
            <w:vAlign w:val="center"/>
            <w:hideMark/>
          </w:tcPr>
          <w:p w:rsidR="00C01EA0" w:rsidRDefault="00C01EA0">
            <w:pPr>
              <w:rPr>
                <w:rFonts w:ascii="Arial CYR" w:eastAsia="Times New Roman" w:hAnsi="Arial CYR" w:cs="Arial CYR"/>
                <w:b/>
                <w:bCs/>
                <w:i/>
                <w:iCs/>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всего</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обычн. классы</w:t>
            </w:r>
          </w:p>
        </w:tc>
        <w:tc>
          <w:tcPr>
            <w:tcW w:w="640" w:type="dxa"/>
            <w:tcBorders>
              <w:top w:val="nil"/>
              <w:left w:val="nil"/>
              <w:bottom w:val="single" w:sz="4" w:space="0" w:color="auto"/>
              <w:right w:val="double" w:sz="6"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классы ЗПР</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всего</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обычн. классы</w:t>
            </w:r>
          </w:p>
        </w:tc>
        <w:tc>
          <w:tcPr>
            <w:tcW w:w="64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классы ЗПР</w:t>
            </w:r>
          </w:p>
        </w:tc>
        <w:tc>
          <w:tcPr>
            <w:tcW w:w="760" w:type="dxa"/>
            <w:tcBorders>
              <w:top w:val="nil"/>
              <w:left w:val="nil"/>
              <w:bottom w:val="single" w:sz="4" w:space="0" w:color="auto"/>
              <w:right w:val="double" w:sz="6"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всего</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обычн. классы</w:t>
            </w:r>
          </w:p>
        </w:tc>
        <w:tc>
          <w:tcPr>
            <w:tcW w:w="64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классы ЗПР</w:t>
            </w:r>
          </w:p>
        </w:tc>
        <w:tc>
          <w:tcPr>
            <w:tcW w:w="760" w:type="dxa"/>
            <w:tcBorders>
              <w:top w:val="nil"/>
              <w:left w:val="nil"/>
              <w:bottom w:val="single" w:sz="4" w:space="0" w:color="auto"/>
              <w:right w:val="nil"/>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c>
          <w:tcPr>
            <w:tcW w:w="760" w:type="dxa"/>
            <w:tcBorders>
              <w:top w:val="single" w:sz="8" w:space="0" w:color="auto"/>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77</w:t>
            </w:r>
          </w:p>
        </w:tc>
        <w:tc>
          <w:tcPr>
            <w:tcW w:w="760" w:type="dxa"/>
            <w:tcBorders>
              <w:top w:val="single" w:sz="8" w:space="0" w:color="auto"/>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77</w:t>
            </w:r>
          </w:p>
        </w:tc>
        <w:tc>
          <w:tcPr>
            <w:tcW w:w="640" w:type="dxa"/>
            <w:tcBorders>
              <w:top w:val="single" w:sz="8" w:space="0" w:color="auto"/>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single" w:sz="8" w:space="0" w:color="auto"/>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77</w:t>
            </w:r>
          </w:p>
        </w:tc>
        <w:tc>
          <w:tcPr>
            <w:tcW w:w="760" w:type="dxa"/>
            <w:tcBorders>
              <w:top w:val="single" w:sz="8" w:space="0" w:color="auto"/>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77</w:t>
            </w:r>
          </w:p>
        </w:tc>
        <w:tc>
          <w:tcPr>
            <w:tcW w:w="640" w:type="dxa"/>
            <w:tcBorders>
              <w:top w:val="single" w:sz="8" w:space="0" w:color="auto"/>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single" w:sz="8" w:space="0" w:color="auto"/>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single" w:sz="8" w:space="0" w:color="auto"/>
              <w:left w:val="nil"/>
              <w:bottom w:val="single" w:sz="4" w:space="0" w:color="auto"/>
              <w:right w:val="nil"/>
            </w:tcBorders>
            <w:shd w:val="clear" w:color="auto" w:fill="auto"/>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2</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55</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55</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55</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55</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46</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46</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83,64</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lastRenderedPageBreak/>
              <w:t>3</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62</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62</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62</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62</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49</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49</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79,03</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4</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63</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63</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63</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63</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33</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33</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52,38</w:t>
            </w:r>
          </w:p>
        </w:tc>
      </w:tr>
      <w:tr w:rsidR="00C01EA0">
        <w:trPr>
          <w:trHeight w:val="720"/>
        </w:trPr>
        <w:tc>
          <w:tcPr>
            <w:tcW w:w="1040" w:type="dxa"/>
            <w:tcBorders>
              <w:top w:val="nil"/>
              <w:left w:val="single" w:sz="8" w:space="0" w:color="auto"/>
              <w:bottom w:val="double" w:sz="6"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i/>
                <w:iCs/>
                <w:sz w:val="18"/>
                <w:szCs w:val="18"/>
                <w:lang w:eastAsia="ru-RU"/>
              </w:rPr>
            </w:pPr>
            <w:r>
              <w:rPr>
                <w:rFonts w:ascii="Arial CYR" w:eastAsia="Times New Roman" w:hAnsi="Arial CYR" w:cs="Arial CYR"/>
                <w:b/>
                <w:bCs/>
                <w:i/>
                <w:iCs/>
                <w:sz w:val="18"/>
                <w:szCs w:val="18"/>
                <w:lang w:eastAsia="ru-RU"/>
              </w:rPr>
              <w:t>Итого:</w:t>
            </w:r>
          </w:p>
        </w:tc>
        <w:tc>
          <w:tcPr>
            <w:tcW w:w="760" w:type="dxa"/>
            <w:tcBorders>
              <w:top w:val="nil"/>
              <w:left w:val="nil"/>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257</w:t>
            </w:r>
          </w:p>
        </w:tc>
        <w:tc>
          <w:tcPr>
            <w:tcW w:w="760" w:type="dxa"/>
            <w:tcBorders>
              <w:top w:val="nil"/>
              <w:left w:val="single" w:sz="4" w:space="0" w:color="auto"/>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257</w:t>
            </w:r>
          </w:p>
        </w:tc>
        <w:tc>
          <w:tcPr>
            <w:tcW w:w="64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double" w:sz="6" w:space="0" w:color="auto"/>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257</w:t>
            </w:r>
          </w:p>
        </w:tc>
        <w:tc>
          <w:tcPr>
            <w:tcW w:w="760" w:type="dxa"/>
            <w:tcBorders>
              <w:top w:val="nil"/>
              <w:left w:val="single" w:sz="4" w:space="0" w:color="auto"/>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257</w:t>
            </w:r>
          </w:p>
        </w:tc>
        <w:tc>
          <w:tcPr>
            <w:tcW w:w="64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double" w:sz="6"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128</w:t>
            </w:r>
          </w:p>
        </w:tc>
        <w:tc>
          <w:tcPr>
            <w:tcW w:w="76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128</w:t>
            </w:r>
          </w:p>
        </w:tc>
        <w:tc>
          <w:tcPr>
            <w:tcW w:w="64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71,11</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5</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74</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74</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74</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74</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47</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47</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63,51</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6</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54</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54</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54</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54</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23</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23</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42,59</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7</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56</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56</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56</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56</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19</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19</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33,93</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8</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64</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64</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64</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64</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18</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18</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28,13</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9</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67</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67</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67</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67</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25</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25</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37,31</w:t>
            </w:r>
          </w:p>
        </w:tc>
      </w:tr>
      <w:tr w:rsidR="00C01EA0">
        <w:trPr>
          <w:trHeight w:val="720"/>
        </w:trPr>
        <w:tc>
          <w:tcPr>
            <w:tcW w:w="1040" w:type="dxa"/>
            <w:tcBorders>
              <w:top w:val="nil"/>
              <w:left w:val="single" w:sz="8" w:space="0" w:color="auto"/>
              <w:bottom w:val="double" w:sz="6"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i/>
                <w:iCs/>
                <w:sz w:val="18"/>
                <w:szCs w:val="18"/>
                <w:lang w:eastAsia="ru-RU"/>
              </w:rPr>
            </w:pPr>
            <w:r>
              <w:rPr>
                <w:rFonts w:ascii="Arial CYR" w:eastAsia="Times New Roman" w:hAnsi="Arial CYR" w:cs="Arial CYR"/>
                <w:b/>
                <w:bCs/>
                <w:i/>
                <w:iCs/>
                <w:sz w:val="18"/>
                <w:szCs w:val="18"/>
                <w:lang w:eastAsia="ru-RU"/>
              </w:rPr>
              <w:t>Итого:</w:t>
            </w:r>
          </w:p>
        </w:tc>
        <w:tc>
          <w:tcPr>
            <w:tcW w:w="760" w:type="dxa"/>
            <w:tcBorders>
              <w:top w:val="nil"/>
              <w:left w:val="nil"/>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315</w:t>
            </w:r>
          </w:p>
        </w:tc>
        <w:tc>
          <w:tcPr>
            <w:tcW w:w="760" w:type="dxa"/>
            <w:tcBorders>
              <w:top w:val="nil"/>
              <w:left w:val="single" w:sz="4" w:space="0" w:color="auto"/>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315</w:t>
            </w:r>
          </w:p>
        </w:tc>
        <w:tc>
          <w:tcPr>
            <w:tcW w:w="64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double" w:sz="6" w:space="0" w:color="auto"/>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315</w:t>
            </w:r>
          </w:p>
        </w:tc>
        <w:tc>
          <w:tcPr>
            <w:tcW w:w="760" w:type="dxa"/>
            <w:tcBorders>
              <w:top w:val="nil"/>
              <w:left w:val="single" w:sz="4" w:space="0" w:color="auto"/>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315</w:t>
            </w:r>
          </w:p>
        </w:tc>
        <w:tc>
          <w:tcPr>
            <w:tcW w:w="640" w:type="dxa"/>
            <w:tcBorders>
              <w:top w:val="nil"/>
              <w:left w:val="nil"/>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single" w:sz="4" w:space="0" w:color="auto"/>
              <w:bottom w:val="double" w:sz="6"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132</w:t>
            </w:r>
          </w:p>
        </w:tc>
        <w:tc>
          <w:tcPr>
            <w:tcW w:w="76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132</w:t>
            </w:r>
          </w:p>
        </w:tc>
        <w:tc>
          <w:tcPr>
            <w:tcW w:w="64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41,90</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10</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24</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24</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24</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24</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9</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9</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37,50</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11(перев.)</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r>
      <w:tr w:rsidR="00C01EA0">
        <w:trPr>
          <w:trHeight w:val="720"/>
        </w:trPr>
        <w:tc>
          <w:tcPr>
            <w:tcW w:w="1040" w:type="dxa"/>
            <w:tcBorders>
              <w:top w:val="nil"/>
              <w:left w:val="single" w:sz="8" w:space="0" w:color="auto"/>
              <w:bottom w:val="nil"/>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 xml:space="preserve">11 </w:t>
            </w:r>
            <w:r>
              <w:rPr>
                <w:rFonts w:ascii="Arial CYR" w:eastAsia="Times New Roman" w:hAnsi="Arial CYR" w:cs="Arial CYR"/>
                <w:b/>
                <w:bCs/>
                <w:sz w:val="16"/>
                <w:szCs w:val="16"/>
                <w:lang w:eastAsia="ru-RU"/>
              </w:rPr>
              <w:t>(вып.)</w:t>
            </w:r>
            <w:r>
              <w:rPr>
                <w:rFonts w:ascii="Arial CYR" w:eastAsia="Times New Roman" w:hAnsi="Arial CYR" w:cs="Arial CYR"/>
                <w:b/>
                <w:bCs/>
                <w:sz w:val="20"/>
                <w:szCs w:val="20"/>
                <w:lang w:eastAsia="ru-RU"/>
              </w:rPr>
              <w:t>, 12</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23</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23</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23</w:t>
            </w:r>
          </w:p>
        </w:tc>
        <w:tc>
          <w:tcPr>
            <w:tcW w:w="760" w:type="dxa"/>
            <w:tcBorders>
              <w:top w:val="nil"/>
              <w:left w:val="nil"/>
              <w:bottom w:val="nil"/>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23</w:t>
            </w:r>
          </w:p>
        </w:tc>
        <w:tc>
          <w:tcPr>
            <w:tcW w:w="640" w:type="dxa"/>
            <w:tcBorders>
              <w:top w:val="nil"/>
              <w:left w:val="nil"/>
              <w:bottom w:val="nil"/>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8</w:t>
            </w:r>
          </w:p>
        </w:tc>
        <w:tc>
          <w:tcPr>
            <w:tcW w:w="760" w:type="dxa"/>
            <w:tcBorders>
              <w:top w:val="nil"/>
              <w:left w:val="nil"/>
              <w:bottom w:val="nil"/>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8</w:t>
            </w:r>
          </w:p>
        </w:tc>
        <w:tc>
          <w:tcPr>
            <w:tcW w:w="640" w:type="dxa"/>
            <w:tcBorders>
              <w:top w:val="nil"/>
              <w:left w:val="nil"/>
              <w:bottom w:val="nil"/>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34,78</w:t>
            </w:r>
          </w:p>
        </w:tc>
      </w:tr>
      <w:tr w:rsidR="00C01EA0">
        <w:trPr>
          <w:trHeight w:val="720"/>
        </w:trPr>
        <w:tc>
          <w:tcPr>
            <w:tcW w:w="104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i/>
                <w:iCs/>
                <w:sz w:val="18"/>
                <w:szCs w:val="18"/>
                <w:lang w:eastAsia="ru-RU"/>
              </w:rPr>
            </w:pPr>
            <w:r>
              <w:rPr>
                <w:rFonts w:ascii="Arial CYR" w:eastAsia="Times New Roman" w:hAnsi="Arial CYR" w:cs="Arial CYR"/>
                <w:b/>
                <w:bCs/>
                <w:i/>
                <w:iCs/>
                <w:sz w:val="18"/>
                <w:szCs w:val="18"/>
                <w:lang w:eastAsia="ru-RU"/>
              </w:rPr>
              <w:t>Итого:</w:t>
            </w:r>
          </w:p>
        </w:tc>
        <w:tc>
          <w:tcPr>
            <w:tcW w:w="760" w:type="dxa"/>
            <w:tcBorders>
              <w:top w:val="nil"/>
              <w:left w:val="nil"/>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47</w:t>
            </w:r>
          </w:p>
        </w:tc>
        <w:tc>
          <w:tcPr>
            <w:tcW w:w="760" w:type="dxa"/>
            <w:tcBorders>
              <w:top w:val="nil"/>
              <w:left w:val="single" w:sz="4" w:space="0" w:color="auto"/>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47</w:t>
            </w:r>
          </w:p>
        </w:tc>
        <w:tc>
          <w:tcPr>
            <w:tcW w:w="64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double" w:sz="6" w:space="0" w:color="auto"/>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47</w:t>
            </w:r>
          </w:p>
        </w:tc>
        <w:tc>
          <w:tcPr>
            <w:tcW w:w="760" w:type="dxa"/>
            <w:tcBorders>
              <w:top w:val="single" w:sz="4" w:space="0" w:color="auto"/>
              <w:left w:val="single" w:sz="4" w:space="0" w:color="auto"/>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47</w:t>
            </w:r>
          </w:p>
        </w:tc>
        <w:tc>
          <w:tcPr>
            <w:tcW w:w="640" w:type="dxa"/>
            <w:tcBorders>
              <w:top w:val="single" w:sz="4" w:space="0" w:color="auto"/>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double" w:sz="6"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760" w:type="dxa"/>
            <w:tcBorders>
              <w:top w:val="single" w:sz="4" w:space="0" w:color="auto"/>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640" w:type="dxa"/>
            <w:tcBorders>
              <w:top w:val="single" w:sz="4" w:space="0" w:color="auto"/>
              <w:left w:val="nil"/>
              <w:bottom w:val="double" w:sz="6"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double" w:sz="6"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36,17</w:t>
            </w:r>
          </w:p>
        </w:tc>
      </w:tr>
      <w:tr w:rsidR="00C01EA0">
        <w:trPr>
          <w:trHeight w:val="720"/>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i/>
                <w:iCs/>
                <w:sz w:val="18"/>
                <w:szCs w:val="18"/>
                <w:lang w:eastAsia="ru-RU"/>
              </w:rPr>
            </w:pPr>
            <w:r>
              <w:rPr>
                <w:rFonts w:ascii="Arial CYR" w:eastAsia="Times New Roman" w:hAnsi="Arial CYR" w:cs="Arial CYR"/>
                <w:b/>
                <w:bCs/>
                <w:i/>
                <w:iCs/>
                <w:sz w:val="18"/>
                <w:szCs w:val="18"/>
                <w:lang w:eastAsia="ru-RU"/>
              </w:rPr>
              <w:t xml:space="preserve">Всего       (1-12): </w:t>
            </w:r>
          </w:p>
        </w:tc>
        <w:tc>
          <w:tcPr>
            <w:tcW w:w="760" w:type="dxa"/>
            <w:tcBorders>
              <w:top w:val="nil"/>
              <w:left w:val="nil"/>
              <w:bottom w:val="single" w:sz="8"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619</w:t>
            </w:r>
          </w:p>
        </w:tc>
        <w:tc>
          <w:tcPr>
            <w:tcW w:w="760" w:type="dxa"/>
            <w:tcBorders>
              <w:top w:val="nil"/>
              <w:left w:val="single" w:sz="4" w:space="0" w:color="auto"/>
              <w:bottom w:val="single" w:sz="8"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619</w:t>
            </w:r>
          </w:p>
        </w:tc>
        <w:tc>
          <w:tcPr>
            <w:tcW w:w="640" w:type="dxa"/>
            <w:tcBorders>
              <w:top w:val="nil"/>
              <w:left w:val="nil"/>
              <w:bottom w:val="single" w:sz="8"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double" w:sz="6" w:space="0" w:color="auto"/>
              <w:bottom w:val="single" w:sz="8"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619</w:t>
            </w:r>
          </w:p>
        </w:tc>
        <w:tc>
          <w:tcPr>
            <w:tcW w:w="760" w:type="dxa"/>
            <w:tcBorders>
              <w:top w:val="nil"/>
              <w:left w:val="single" w:sz="4" w:space="0" w:color="auto"/>
              <w:bottom w:val="single" w:sz="8"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619</w:t>
            </w:r>
          </w:p>
        </w:tc>
        <w:tc>
          <w:tcPr>
            <w:tcW w:w="640" w:type="dxa"/>
            <w:tcBorders>
              <w:top w:val="nil"/>
              <w:left w:val="nil"/>
              <w:bottom w:val="single" w:sz="8"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8"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8"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277</w:t>
            </w:r>
          </w:p>
        </w:tc>
        <w:tc>
          <w:tcPr>
            <w:tcW w:w="760" w:type="dxa"/>
            <w:tcBorders>
              <w:top w:val="nil"/>
              <w:left w:val="nil"/>
              <w:bottom w:val="single" w:sz="8"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277</w:t>
            </w:r>
          </w:p>
        </w:tc>
        <w:tc>
          <w:tcPr>
            <w:tcW w:w="640" w:type="dxa"/>
            <w:tcBorders>
              <w:top w:val="nil"/>
              <w:left w:val="nil"/>
              <w:bottom w:val="single" w:sz="8"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8"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51,11</w:t>
            </w:r>
          </w:p>
        </w:tc>
      </w:tr>
    </w:tbl>
    <w:p w:rsidR="00C01EA0" w:rsidRDefault="00C01EA0"/>
    <w:p w:rsidR="00C01EA0" w:rsidRDefault="00C01EA0"/>
    <w:p w:rsidR="00C01EA0" w:rsidRDefault="009439B8">
      <w:pPr>
        <w:widowControl w:val="0"/>
        <w:suppressAutoHyphens/>
        <w:autoSpaceDN w:val="0"/>
        <w:spacing w:line="360" w:lineRule="auto"/>
        <w:ind w:firstLine="708"/>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В течение 2019-2020 учебного года в школе осуществлялся мониторинг, одним их этапов которого является отслеживание  и анализ качества обученности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val="de-DE" w:eastAsia="ja-JP" w:bidi="fa-IR"/>
        </w:rPr>
      </w:pPr>
      <w:r>
        <w:rPr>
          <w:rFonts w:ascii="Times New Roman" w:eastAsia="Times New Roman" w:hAnsi="Times New Roman"/>
          <w:kern w:val="3"/>
          <w:u w:val="single"/>
          <w:lang w:val="de-DE" w:eastAsia="ja-JP" w:bidi="fa-IR"/>
        </w:rPr>
        <w:t>Мониторинг</w:t>
      </w:r>
      <w:r>
        <w:rPr>
          <w:rFonts w:ascii="Times New Roman" w:eastAsia="Times New Roman" w:hAnsi="Times New Roman"/>
          <w:kern w:val="3"/>
          <w:u w:val="single"/>
          <w:lang w:eastAsia="ja-JP" w:bidi="fa-IR"/>
        </w:rPr>
        <w:t xml:space="preserve"> </w:t>
      </w:r>
      <w:r>
        <w:rPr>
          <w:rFonts w:ascii="Times New Roman" w:eastAsia="Times New Roman" w:hAnsi="Times New Roman"/>
          <w:kern w:val="3"/>
          <w:u w:val="single"/>
          <w:lang w:val="de-DE" w:eastAsia="ja-JP" w:bidi="fa-IR"/>
        </w:rPr>
        <w:t>проводился</w:t>
      </w:r>
      <w:r>
        <w:rPr>
          <w:rFonts w:ascii="Times New Roman" w:eastAsia="Times New Roman" w:hAnsi="Times New Roman"/>
          <w:kern w:val="3"/>
          <w:u w:val="single"/>
          <w:lang w:eastAsia="ja-JP" w:bidi="fa-IR"/>
        </w:rPr>
        <w:t xml:space="preserve"> </w:t>
      </w:r>
      <w:r>
        <w:rPr>
          <w:rFonts w:ascii="Times New Roman" w:eastAsia="Times New Roman" w:hAnsi="Times New Roman"/>
          <w:kern w:val="3"/>
          <w:u w:val="single"/>
          <w:lang w:val="de-DE" w:eastAsia="ja-JP" w:bidi="fa-IR"/>
        </w:rPr>
        <w:t>по</w:t>
      </w:r>
      <w:r>
        <w:rPr>
          <w:rFonts w:ascii="Times New Roman" w:eastAsia="Times New Roman" w:hAnsi="Times New Roman"/>
          <w:kern w:val="3"/>
          <w:u w:val="single"/>
          <w:lang w:eastAsia="ja-JP" w:bidi="fa-IR"/>
        </w:rPr>
        <w:t xml:space="preserve"> </w:t>
      </w:r>
      <w:r>
        <w:rPr>
          <w:rFonts w:ascii="Times New Roman" w:eastAsia="Times New Roman" w:hAnsi="Times New Roman"/>
          <w:kern w:val="3"/>
          <w:u w:val="single"/>
          <w:lang w:val="de-DE" w:eastAsia="ja-JP" w:bidi="fa-IR"/>
        </w:rPr>
        <w:t>показателям</w:t>
      </w:r>
      <w:r>
        <w:rPr>
          <w:rFonts w:ascii="Times New Roman" w:eastAsia="Times New Roman" w:hAnsi="Times New Roman"/>
          <w:kern w:val="3"/>
          <w:lang w:val="de-DE" w:eastAsia="ja-JP" w:bidi="fa-IR"/>
        </w:rPr>
        <w:t>:</w:t>
      </w:r>
    </w:p>
    <w:p w:rsidR="00C01EA0" w:rsidRDefault="009439B8">
      <w:pPr>
        <w:widowControl w:val="0"/>
        <w:numPr>
          <w:ilvl w:val="0"/>
          <w:numId w:val="12"/>
        </w:numPr>
        <w:suppressAutoHyphens/>
        <w:autoSpaceDN w:val="0"/>
        <w:spacing w:line="360" w:lineRule="auto"/>
        <w:jc w:val="both"/>
        <w:textAlignment w:val="baseline"/>
        <w:rPr>
          <w:rFonts w:ascii="Times New Roman" w:eastAsia="Times New Roman" w:hAnsi="Times New Roman"/>
          <w:kern w:val="3"/>
          <w:lang w:val="de-DE" w:eastAsia="ja-JP" w:bidi="fa-IR"/>
        </w:rPr>
      </w:pPr>
      <w:r>
        <w:rPr>
          <w:rFonts w:ascii="Times New Roman" w:eastAsia="Times New Roman" w:hAnsi="Times New Roman"/>
          <w:kern w:val="3"/>
          <w:lang w:val="de-DE" w:eastAsia="ja-JP" w:bidi="fa-IR"/>
        </w:rPr>
        <w:t>качество</w:t>
      </w:r>
      <w:r>
        <w:rPr>
          <w:rFonts w:ascii="Times New Roman" w:eastAsia="Times New Roman" w:hAnsi="Times New Roman"/>
          <w:kern w:val="3"/>
          <w:lang w:eastAsia="ja-JP" w:bidi="fa-IR"/>
        </w:rPr>
        <w:t xml:space="preserve"> </w:t>
      </w:r>
      <w:r>
        <w:rPr>
          <w:rFonts w:ascii="Times New Roman" w:eastAsia="Times New Roman" w:hAnsi="Times New Roman"/>
          <w:kern w:val="3"/>
          <w:lang w:val="de-DE" w:eastAsia="ja-JP" w:bidi="fa-IR"/>
        </w:rPr>
        <w:t>знаний</w:t>
      </w:r>
      <w:r>
        <w:rPr>
          <w:rFonts w:ascii="Times New Roman" w:eastAsia="Times New Roman" w:hAnsi="Times New Roman"/>
          <w:kern w:val="3"/>
          <w:lang w:eastAsia="ja-JP" w:bidi="fa-IR"/>
        </w:rPr>
        <w:t xml:space="preserve"> </w:t>
      </w:r>
      <w:r>
        <w:rPr>
          <w:rFonts w:ascii="Times New Roman" w:eastAsia="Times New Roman" w:hAnsi="Times New Roman"/>
          <w:kern w:val="3"/>
          <w:lang w:val="de-DE" w:eastAsia="ja-JP" w:bidi="fa-IR"/>
        </w:rPr>
        <w:t>учащихся,</w:t>
      </w:r>
    </w:p>
    <w:p w:rsidR="00C01EA0" w:rsidRDefault="009439B8">
      <w:pPr>
        <w:widowControl w:val="0"/>
        <w:numPr>
          <w:ilvl w:val="0"/>
          <w:numId w:val="12"/>
        </w:numPr>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степень готовности выпускников средней  школы к итоговой аттестации,</w:t>
      </w:r>
    </w:p>
    <w:p w:rsidR="00C01EA0" w:rsidRDefault="009439B8">
      <w:pPr>
        <w:widowControl w:val="0"/>
        <w:tabs>
          <w:tab w:val="left" w:pos="0"/>
        </w:tabs>
        <w:suppressAutoHyphens/>
        <w:autoSpaceDN w:val="0"/>
        <w:spacing w:line="360" w:lineRule="auto"/>
        <w:textAlignment w:val="baseline"/>
        <w:rPr>
          <w:rFonts w:ascii="Times New Roman" w:eastAsia="Times New Roman" w:hAnsi="Times New Roman"/>
          <w:bCs/>
          <w:kern w:val="3"/>
          <w:lang w:eastAsia="ja-JP" w:bidi="fa-IR"/>
        </w:rPr>
      </w:pPr>
      <w:r>
        <w:rPr>
          <w:rFonts w:ascii="Times New Roman" w:eastAsia="Times New Roman" w:hAnsi="Times New Roman"/>
          <w:bCs/>
          <w:kern w:val="3"/>
          <w:lang w:eastAsia="ja-JP" w:bidi="fa-IR"/>
        </w:rPr>
        <w:t xml:space="preserve">Мониторинг  осуществлялся по </w:t>
      </w:r>
      <w:r>
        <w:rPr>
          <w:rFonts w:ascii="Times New Roman" w:eastAsia="Times New Roman" w:hAnsi="Times New Roman"/>
          <w:bCs/>
          <w:kern w:val="3"/>
          <w:u w:val="single"/>
          <w:lang w:eastAsia="ja-JP" w:bidi="fa-IR"/>
        </w:rPr>
        <w:t>следующим технологиям</w:t>
      </w:r>
      <w:r>
        <w:rPr>
          <w:rFonts w:ascii="Times New Roman" w:eastAsia="Times New Roman" w:hAnsi="Times New Roman"/>
          <w:bCs/>
          <w:kern w:val="3"/>
          <w:lang w:eastAsia="ja-JP" w:bidi="fa-IR"/>
        </w:rPr>
        <w:t>:</w:t>
      </w:r>
    </w:p>
    <w:p w:rsidR="00C01EA0" w:rsidRDefault="009439B8">
      <w:pPr>
        <w:widowControl w:val="0"/>
        <w:numPr>
          <w:ilvl w:val="0"/>
          <w:numId w:val="12"/>
        </w:numPr>
        <w:suppressAutoHyphens/>
        <w:autoSpaceDN w:val="0"/>
        <w:spacing w:line="360" w:lineRule="auto"/>
        <w:jc w:val="both"/>
        <w:textAlignment w:val="baseline"/>
        <w:rPr>
          <w:rFonts w:ascii="Times New Roman" w:eastAsia="Times New Roman" w:hAnsi="Times New Roman"/>
          <w:kern w:val="3"/>
          <w:lang w:val="de-DE" w:eastAsia="ja-JP" w:bidi="fa-IR"/>
        </w:rPr>
      </w:pPr>
      <w:r>
        <w:rPr>
          <w:rFonts w:ascii="Times New Roman" w:eastAsia="Times New Roman" w:hAnsi="Times New Roman"/>
          <w:kern w:val="3"/>
          <w:lang w:val="de-DE" w:eastAsia="ja-JP" w:bidi="fa-IR"/>
        </w:rPr>
        <w:t>посещение</w:t>
      </w:r>
      <w:r>
        <w:rPr>
          <w:rFonts w:ascii="Times New Roman" w:eastAsia="Times New Roman" w:hAnsi="Times New Roman"/>
          <w:kern w:val="3"/>
          <w:lang w:eastAsia="ja-JP" w:bidi="fa-IR"/>
        </w:rPr>
        <w:t xml:space="preserve"> </w:t>
      </w:r>
      <w:r>
        <w:rPr>
          <w:rFonts w:ascii="Times New Roman" w:eastAsia="Times New Roman" w:hAnsi="Times New Roman"/>
          <w:kern w:val="3"/>
          <w:lang w:val="de-DE" w:eastAsia="ja-JP" w:bidi="fa-IR"/>
        </w:rPr>
        <w:t>уроков,</w:t>
      </w:r>
    </w:p>
    <w:p w:rsidR="00C01EA0" w:rsidRDefault="009439B8">
      <w:pPr>
        <w:widowControl w:val="0"/>
        <w:numPr>
          <w:ilvl w:val="0"/>
          <w:numId w:val="12"/>
        </w:numPr>
        <w:suppressAutoHyphens/>
        <w:autoSpaceDN w:val="0"/>
        <w:spacing w:line="360" w:lineRule="auto"/>
        <w:jc w:val="both"/>
        <w:textAlignment w:val="baseline"/>
        <w:rPr>
          <w:rFonts w:ascii="Times New Roman" w:eastAsia="Times New Roman" w:hAnsi="Times New Roman"/>
          <w:kern w:val="3"/>
          <w:lang w:val="de-DE" w:eastAsia="ja-JP" w:bidi="fa-IR"/>
        </w:rPr>
      </w:pPr>
      <w:r>
        <w:rPr>
          <w:rFonts w:ascii="Times New Roman" w:eastAsia="Times New Roman" w:hAnsi="Times New Roman"/>
          <w:kern w:val="3"/>
          <w:lang w:val="de-DE" w:eastAsia="ja-JP" w:bidi="fa-IR"/>
        </w:rPr>
        <w:t>административные</w:t>
      </w:r>
      <w:r>
        <w:rPr>
          <w:rFonts w:ascii="Times New Roman" w:eastAsia="Times New Roman" w:hAnsi="Times New Roman"/>
          <w:kern w:val="3"/>
          <w:lang w:eastAsia="ja-JP" w:bidi="fa-IR"/>
        </w:rPr>
        <w:t xml:space="preserve"> </w:t>
      </w:r>
      <w:r>
        <w:rPr>
          <w:rFonts w:ascii="Times New Roman" w:eastAsia="Times New Roman" w:hAnsi="Times New Roman"/>
          <w:kern w:val="3"/>
          <w:lang w:val="de-DE" w:eastAsia="ja-JP" w:bidi="fa-IR"/>
        </w:rPr>
        <w:t>контрольные</w:t>
      </w:r>
      <w:r>
        <w:rPr>
          <w:rFonts w:ascii="Times New Roman" w:eastAsia="Times New Roman" w:hAnsi="Times New Roman"/>
          <w:kern w:val="3"/>
          <w:lang w:eastAsia="ja-JP" w:bidi="fa-IR"/>
        </w:rPr>
        <w:t xml:space="preserve"> </w:t>
      </w:r>
      <w:r>
        <w:rPr>
          <w:rFonts w:ascii="Times New Roman" w:eastAsia="Times New Roman" w:hAnsi="Times New Roman"/>
          <w:kern w:val="3"/>
          <w:lang w:val="de-DE" w:eastAsia="ja-JP" w:bidi="fa-IR"/>
        </w:rPr>
        <w:t>работы,</w:t>
      </w:r>
    </w:p>
    <w:p w:rsidR="00C01EA0" w:rsidRDefault="009439B8">
      <w:pPr>
        <w:widowControl w:val="0"/>
        <w:numPr>
          <w:ilvl w:val="0"/>
          <w:numId w:val="12"/>
        </w:numPr>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отчеты классных руководителей по четвертям и полугодиям,</w:t>
      </w:r>
    </w:p>
    <w:p w:rsidR="00C01EA0" w:rsidRDefault="009439B8">
      <w:pPr>
        <w:widowControl w:val="0"/>
        <w:numPr>
          <w:ilvl w:val="0"/>
          <w:numId w:val="12"/>
        </w:numPr>
        <w:suppressAutoHyphens/>
        <w:autoSpaceDN w:val="0"/>
        <w:spacing w:line="360" w:lineRule="auto"/>
        <w:jc w:val="both"/>
        <w:textAlignment w:val="baseline"/>
        <w:rPr>
          <w:rFonts w:ascii="Times New Roman" w:eastAsia="Times New Roman" w:hAnsi="Times New Roman"/>
          <w:kern w:val="3"/>
          <w:lang w:val="de-DE" w:eastAsia="ja-JP" w:bidi="fa-IR"/>
        </w:rPr>
      </w:pPr>
      <w:r>
        <w:rPr>
          <w:rFonts w:ascii="Times New Roman" w:eastAsia="Times New Roman" w:hAnsi="Times New Roman"/>
          <w:kern w:val="3"/>
          <w:lang w:val="de-DE" w:eastAsia="ja-JP" w:bidi="fa-IR"/>
        </w:rPr>
        <w:t>классно-обобщающий</w:t>
      </w:r>
      <w:r>
        <w:rPr>
          <w:rFonts w:ascii="Times New Roman" w:eastAsia="Times New Roman" w:hAnsi="Times New Roman"/>
          <w:kern w:val="3"/>
          <w:lang w:eastAsia="ja-JP" w:bidi="fa-IR"/>
        </w:rPr>
        <w:t xml:space="preserve"> </w:t>
      </w:r>
      <w:r>
        <w:rPr>
          <w:rFonts w:ascii="Times New Roman" w:eastAsia="Times New Roman" w:hAnsi="Times New Roman"/>
          <w:kern w:val="3"/>
          <w:lang w:val="de-DE" w:eastAsia="ja-JP" w:bidi="fa-IR"/>
        </w:rPr>
        <w:t>контроль,</w:t>
      </w:r>
    </w:p>
    <w:p w:rsidR="00C01EA0" w:rsidRDefault="009439B8">
      <w:pPr>
        <w:widowControl w:val="0"/>
        <w:numPr>
          <w:ilvl w:val="0"/>
          <w:numId w:val="12"/>
        </w:numPr>
        <w:suppressAutoHyphens/>
        <w:autoSpaceDN w:val="0"/>
        <w:spacing w:line="360" w:lineRule="auto"/>
        <w:jc w:val="both"/>
        <w:textAlignment w:val="baseline"/>
        <w:rPr>
          <w:rFonts w:ascii="Times New Roman" w:eastAsia="Times New Roman" w:hAnsi="Times New Roman"/>
          <w:kern w:val="3"/>
          <w:lang w:val="de-DE" w:eastAsia="ja-JP" w:bidi="fa-IR"/>
        </w:rPr>
      </w:pPr>
      <w:r>
        <w:rPr>
          <w:rFonts w:ascii="Times New Roman" w:eastAsia="Times New Roman" w:hAnsi="Times New Roman"/>
          <w:kern w:val="3"/>
          <w:lang w:val="de-DE" w:eastAsia="ja-JP" w:bidi="fa-IR"/>
        </w:rPr>
        <w:t>государственная</w:t>
      </w:r>
      <w:r>
        <w:rPr>
          <w:rFonts w:ascii="Times New Roman" w:eastAsia="Times New Roman" w:hAnsi="Times New Roman"/>
          <w:kern w:val="3"/>
          <w:lang w:eastAsia="ja-JP" w:bidi="fa-IR"/>
        </w:rPr>
        <w:t xml:space="preserve"> </w:t>
      </w:r>
      <w:r>
        <w:rPr>
          <w:rFonts w:ascii="Times New Roman" w:eastAsia="Times New Roman" w:hAnsi="Times New Roman"/>
          <w:kern w:val="3"/>
          <w:lang w:val="de-DE" w:eastAsia="ja-JP" w:bidi="fa-IR"/>
        </w:rPr>
        <w:t>итоговая</w:t>
      </w:r>
      <w:r>
        <w:rPr>
          <w:rFonts w:ascii="Times New Roman" w:eastAsia="Times New Roman" w:hAnsi="Times New Roman"/>
          <w:kern w:val="3"/>
          <w:lang w:eastAsia="ja-JP" w:bidi="fa-IR"/>
        </w:rPr>
        <w:t xml:space="preserve"> </w:t>
      </w:r>
      <w:r>
        <w:rPr>
          <w:rFonts w:ascii="Times New Roman" w:eastAsia="Times New Roman" w:hAnsi="Times New Roman"/>
          <w:kern w:val="3"/>
          <w:lang w:val="de-DE" w:eastAsia="ja-JP" w:bidi="fa-IR"/>
        </w:rPr>
        <w:t>аттестация</w:t>
      </w:r>
      <w:r>
        <w:rPr>
          <w:rFonts w:ascii="Times New Roman" w:eastAsia="Times New Roman" w:hAnsi="Times New Roman"/>
          <w:kern w:val="3"/>
          <w:lang w:eastAsia="ja-JP" w:bidi="fa-IR"/>
        </w:rPr>
        <w:t xml:space="preserve"> </w:t>
      </w:r>
      <w:r>
        <w:rPr>
          <w:rFonts w:ascii="Times New Roman" w:eastAsia="Times New Roman" w:hAnsi="Times New Roman"/>
          <w:kern w:val="3"/>
          <w:lang w:val="de-DE" w:eastAsia="ja-JP" w:bidi="fa-IR"/>
        </w:rPr>
        <w:t>учащихся.</w:t>
      </w:r>
    </w:p>
    <w:p w:rsidR="00C01EA0" w:rsidRDefault="009439B8">
      <w:pPr>
        <w:widowControl w:val="0"/>
        <w:suppressAutoHyphens/>
        <w:autoSpaceDN w:val="0"/>
        <w:spacing w:line="360" w:lineRule="auto"/>
        <w:textAlignment w:val="baseline"/>
        <w:rPr>
          <w:rFonts w:ascii="Times New Roman" w:eastAsia="Times New Roman" w:hAnsi="Times New Roman"/>
          <w:kern w:val="3"/>
          <w:u w:val="single"/>
          <w:lang w:val="de-DE" w:eastAsia="ja-JP" w:bidi="fa-IR"/>
        </w:rPr>
      </w:pPr>
      <w:r>
        <w:rPr>
          <w:rFonts w:ascii="Times New Roman" w:eastAsia="Times New Roman" w:hAnsi="Times New Roman"/>
          <w:kern w:val="3"/>
          <w:u w:val="single"/>
          <w:lang w:val="de-DE" w:eastAsia="ja-JP" w:bidi="fa-IR"/>
        </w:rPr>
        <w:t>Основные</w:t>
      </w:r>
      <w:r>
        <w:rPr>
          <w:rFonts w:ascii="Times New Roman" w:eastAsia="Times New Roman" w:hAnsi="Times New Roman"/>
          <w:kern w:val="3"/>
          <w:u w:val="single"/>
          <w:lang w:eastAsia="ja-JP" w:bidi="fa-IR"/>
        </w:rPr>
        <w:t xml:space="preserve"> </w:t>
      </w:r>
      <w:r>
        <w:rPr>
          <w:rFonts w:ascii="Times New Roman" w:eastAsia="Times New Roman" w:hAnsi="Times New Roman"/>
          <w:kern w:val="3"/>
          <w:u w:val="single"/>
          <w:lang w:val="de-DE" w:eastAsia="ja-JP" w:bidi="fa-IR"/>
        </w:rPr>
        <w:t>этапы</w:t>
      </w:r>
      <w:r>
        <w:rPr>
          <w:rFonts w:ascii="Times New Roman" w:eastAsia="Times New Roman" w:hAnsi="Times New Roman"/>
          <w:kern w:val="3"/>
          <w:u w:val="single"/>
          <w:lang w:eastAsia="ja-JP" w:bidi="fa-IR"/>
        </w:rPr>
        <w:t xml:space="preserve"> </w:t>
      </w:r>
      <w:r>
        <w:rPr>
          <w:rFonts w:ascii="Times New Roman" w:eastAsia="Times New Roman" w:hAnsi="Times New Roman"/>
          <w:kern w:val="3"/>
          <w:u w:val="single"/>
          <w:lang w:val="de-DE" w:eastAsia="ja-JP" w:bidi="fa-IR"/>
        </w:rPr>
        <w:t>контроля:</w:t>
      </w:r>
    </w:p>
    <w:p w:rsidR="00C01EA0" w:rsidRDefault="009439B8">
      <w:pPr>
        <w:widowControl w:val="0"/>
        <w:numPr>
          <w:ilvl w:val="0"/>
          <w:numId w:val="12"/>
        </w:numPr>
        <w:tabs>
          <w:tab w:val="left" w:pos="567"/>
        </w:tabs>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стартовый контроль, цель которого – определить степень устойчивости знаний учащихся и наметить меры по устранению выявленных пробелов в процессе повторения изученного материала,</w:t>
      </w:r>
    </w:p>
    <w:p w:rsidR="00C01EA0" w:rsidRDefault="009439B8">
      <w:pPr>
        <w:widowControl w:val="0"/>
        <w:numPr>
          <w:ilvl w:val="0"/>
          <w:numId w:val="12"/>
        </w:numPr>
        <w:tabs>
          <w:tab w:val="left" w:pos="567"/>
        </w:tabs>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промежуточный контроль (конец 1-го полугодия), целью которого является отслеживание динамики обученности учащихся, коррекция деятельности ученика и учителя для предупреждения неуспеваемости,</w:t>
      </w:r>
    </w:p>
    <w:p w:rsidR="00C01EA0" w:rsidRDefault="009439B8">
      <w:pPr>
        <w:widowControl w:val="0"/>
        <w:numPr>
          <w:ilvl w:val="0"/>
          <w:numId w:val="12"/>
        </w:numPr>
        <w:tabs>
          <w:tab w:val="left" w:pos="567"/>
        </w:tabs>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итоговый  контроль (конец учебного года), цель которого состоит в определении уровня </w:t>
      </w:r>
      <w:r>
        <w:rPr>
          <w:rFonts w:ascii="Times New Roman" w:eastAsia="Times New Roman" w:hAnsi="Times New Roman"/>
          <w:kern w:val="3"/>
          <w:lang w:eastAsia="ja-JP" w:bidi="fa-IR"/>
        </w:rPr>
        <w:lastRenderedPageBreak/>
        <w:t>обученности  при  переходе учащихся в следующий класс, прогнозировании результативности дальнейшего обучения, выявления недостатков в работе, планирования ВШК на следующий учебный год по предметам и классам, по которым получены неудовлетворительные результаты мониторинга.</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color w:val="FF0000"/>
          <w:kern w:val="3"/>
          <w:lang w:eastAsia="ja-JP" w:bidi="fa-IR"/>
        </w:rPr>
        <w:tab/>
      </w:r>
      <w:r>
        <w:rPr>
          <w:rFonts w:ascii="Times New Roman" w:eastAsia="Times New Roman" w:hAnsi="Times New Roman"/>
          <w:kern w:val="3"/>
          <w:lang w:eastAsia="ja-JP" w:bidi="fa-IR"/>
        </w:rPr>
        <w:t xml:space="preserve">Внутренняя система оценки качества образования направлена на сбор, анализ и обобщение полученных результатов для принятия обоснованных управленческих решений с целью повышения качества образовательной деятельности и образовательного результата.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ab/>
        <w:t xml:space="preserve">Основными объектами внутренней системы оценки качества образования являются: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качество образовательных результатов;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 качество условий обеспечения образовательной деятельности по реализации образовательных программ;  </w:t>
      </w:r>
    </w:p>
    <w:p w:rsidR="00C01EA0" w:rsidRDefault="009439B8">
      <w:pPr>
        <w:widowControl w:val="0"/>
        <w:suppressAutoHyphens/>
        <w:autoSpaceDN w:val="0"/>
        <w:spacing w:line="360" w:lineRule="auto"/>
        <w:jc w:val="both"/>
        <w:textAlignment w:val="baseline"/>
        <w:rPr>
          <w:rFonts w:ascii="Times New Roman" w:eastAsia="Times New Roman" w:hAnsi="Times New Roman"/>
          <w:color w:val="FF0000"/>
          <w:kern w:val="3"/>
          <w:lang w:eastAsia="ja-JP" w:bidi="fa-IR"/>
        </w:rPr>
      </w:pPr>
      <w:r>
        <w:rPr>
          <w:rFonts w:ascii="Times New Roman" w:eastAsia="Times New Roman" w:hAnsi="Times New Roman"/>
          <w:kern w:val="3"/>
          <w:lang w:eastAsia="ja-JP" w:bidi="fa-IR"/>
        </w:rPr>
        <w:t xml:space="preserve">- качество реализации образовательной деятельности.     </w:t>
      </w:r>
      <w:r>
        <w:rPr>
          <w:rFonts w:ascii="Times New Roman" w:eastAsia="Times New Roman" w:hAnsi="Times New Roman"/>
          <w:color w:val="FF0000"/>
          <w:kern w:val="3"/>
          <w:lang w:eastAsia="ja-JP" w:bidi="fa-IR"/>
        </w:rPr>
        <w:t xml:space="preserve">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color w:val="FF0000"/>
          <w:kern w:val="3"/>
          <w:lang w:eastAsia="ja-JP" w:bidi="fa-IR"/>
        </w:rPr>
        <w:tab/>
      </w:r>
      <w:r>
        <w:rPr>
          <w:rFonts w:ascii="Times New Roman" w:eastAsia="Times New Roman" w:hAnsi="Times New Roman"/>
          <w:kern w:val="3"/>
          <w:lang w:eastAsia="ja-JP" w:bidi="fa-IR"/>
        </w:rPr>
        <w:t xml:space="preserve">Определены следующие задачи внутренней оценки качества образования: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организация наблюдений и измерений, получение достоверной и объективной информации об условиях организации, содержании и результатах образовательной деятельности;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определение степени соответствия условий осуществления образовательной деятельности государственным требованиям;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оценка уровня образовательных достижений обучающихся;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определение направлений повышения квалификации педагогических работников;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формулирование основных направлений развития школы на основе анализа полученных данных;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предоставление всем участникам образовательных отношений достоверной информации о качестве образования. </w:t>
      </w:r>
    </w:p>
    <w:p w:rsidR="00C01EA0" w:rsidRDefault="00C01EA0">
      <w:pPr>
        <w:widowControl w:val="0"/>
        <w:suppressAutoHyphens/>
        <w:autoSpaceDN w:val="0"/>
        <w:spacing w:line="360" w:lineRule="auto"/>
        <w:jc w:val="both"/>
        <w:textAlignment w:val="baseline"/>
        <w:rPr>
          <w:rFonts w:ascii="Times New Roman" w:eastAsia="Times New Roman" w:hAnsi="Times New Roman"/>
          <w:kern w:val="3"/>
          <w:lang w:eastAsia="ja-JP" w:bidi="fa-IR"/>
        </w:rPr>
      </w:pP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На конец 2019-2020 учебного года </w:t>
      </w:r>
      <w:r>
        <w:rPr>
          <w:rFonts w:ascii="Times New Roman" w:eastAsia="Times New Roman" w:hAnsi="Times New Roman"/>
          <w:kern w:val="3"/>
          <w:u w:val="single"/>
          <w:lang w:eastAsia="ja-JP" w:bidi="fa-IR"/>
        </w:rPr>
        <w:t>в 9 -х классах  обучалось 67  учащихся</w:t>
      </w:r>
      <w:r>
        <w:rPr>
          <w:rFonts w:ascii="Times New Roman" w:eastAsia="Times New Roman" w:hAnsi="Times New Roman"/>
          <w:kern w:val="3"/>
          <w:lang w:eastAsia="ja-JP" w:bidi="fa-IR"/>
        </w:rPr>
        <w:t xml:space="preserve">. Все выпускники основной школы успешно прошли  промежуточную аттестацию (  </w:t>
      </w:r>
      <w:r>
        <w:rPr>
          <w:rFonts w:ascii="Times New Roman" w:eastAsia="Times New Roman" w:hAnsi="Times New Roman"/>
          <w:i/>
          <w:iCs/>
          <w:kern w:val="3"/>
          <w:lang w:eastAsia="ja-JP" w:bidi="fa-IR"/>
        </w:rPr>
        <w:t>в условиях пандемии приравненной к итоговой аттестации</w:t>
      </w:r>
      <w:r>
        <w:rPr>
          <w:rFonts w:ascii="Times New Roman" w:eastAsia="Times New Roman" w:hAnsi="Times New Roman"/>
          <w:kern w:val="3"/>
          <w:lang w:eastAsia="ja-JP" w:bidi="fa-IR"/>
        </w:rPr>
        <w:t>) и получили аттестат  об основном общем образовании.  1 выпускник получил аттестат об основном общем образовании с отличием.</w:t>
      </w:r>
    </w:p>
    <w:tbl>
      <w:tblPr>
        <w:tblW w:w="9040" w:type="dxa"/>
        <w:tblInd w:w="93" w:type="dxa"/>
        <w:tblLook w:val="04A0" w:firstRow="1" w:lastRow="0" w:firstColumn="1" w:lastColumn="0" w:noHBand="0" w:noVBand="1"/>
      </w:tblPr>
      <w:tblGrid>
        <w:gridCol w:w="919"/>
        <w:gridCol w:w="689"/>
        <w:gridCol w:w="752"/>
        <w:gridCol w:w="744"/>
        <w:gridCol w:w="689"/>
        <w:gridCol w:w="752"/>
        <w:gridCol w:w="744"/>
        <w:gridCol w:w="828"/>
        <w:gridCol w:w="689"/>
        <w:gridCol w:w="752"/>
        <w:gridCol w:w="744"/>
        <w:gridCol w:w="738"/>
      </w:tblGrid>
      <w:tr w:rsidR="00C01EA0">
        <w:trPr>
          <w:trHeight w:val="360"/>
        </w:trPr>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Класс</w:t>
            </w:r>
          </w:p>
        </w:tc>
        <w:tc>
          <w:tcPr>
            <w:tcW w:w="2160" w:type="dxa"/>
            <w:gridSpan w:val="3"/>
            <w:vMerge w:val="restart"/>
            <w:tcBorders>
              <w:top w:val="single" w:sz="8" w:space="0" w:color="auto"/>
              <w:left w:val="single" w:sz="8" w:space="0" w:color="auto"/>
              <w:bottom w:val="single" w:sz="4" w:space="0" w:color="000000"/>
              <w:right w:val="double" w:sz="6" w:space="0" w:color="000000"/>
            </w:tcBorders>
            <w:shd w:val="clear" w:color="auto" w:fill="auto"/>
            <w:vAlign w:val="center"/>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Количество обучающихся на конец года</w:t>
            </w:r>
          </w:p>
        </w:tc>
        <w:tc>
          <w:tcPr>
            <w:tcW w:w="2920" w:type="dxa"/>
            <w:gridSpan w:val="4"/>
            <w:tcBorders>
              <w:top w:val="single" w:sz="8" w:space="0" w:color="auto"/>
              <w:left w:val="nil"/>
              <w:bottom w:val="nil"/>
              <w:right w:val="double" w:sz="6" w:space="0" w:color="000000"/>
            </w:tcBorders>
            <w:shd w:val="clear" w:color="auto" w:fill="auto"/>
            <w:vAlign w:val="bottom"/>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Их них успешно завершили учебный год</w:t>
            </w:r>
          </w:p>
        </w:tc>
        <w:tc>
          <w:tcPr>
            <w:tcW w:w="2920" w:type="dxa"/>
            <w:gridSpan w:val="4"/>
            <w:tcBorders>
              <w:top w:val="single" w:sz="8" w:space="0" w:color="auto"/>
              <w:left w:val="nil"/>
              <w:bottom w:val="nil"/>
              <w:right w:val="double" w:sz="6" w:space="0" w:color="000000"/>
            </w:tcBorders>
            <w:shd w:val="clear" w:color="auto" w:fill="auto"/>
            <w:vAlign w:val="bottom"/>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В том числе успевают</w:t>
            </w:r>
          </w:p>
        </w:tc>
      </w:tr>
      <w:tr w:rsidR="00C01EA0">
        <w:trPr>
          <w:trHeight w:val="885"/>
        </w:trPr>
        <w:tc>
          <w:tcPr>
            <w:tcW w:w="1040" w:type="dxa"/>
            <w:vMerge/>
            <w:tcBorders>
              <w:top w:val="single" w:sz="8" w:space="0" w:color="auto"/>
              <w:left w:val="single" w:sz="8" w:space="0" w:color="auto"/>
              <w:bottom w:val="single" w:sz="8" w:space="0" w:color="000000"/>
              <w:right w:val="single" w:sz="8" w:space="0" w:color="auto"/>
            </w:tcBorders>
            <w:vAlign w:val="center"/>
            <w:hideMark/>
          </w:tcPr>
          <w:p w:rsidR="00C01EA0" w:rsidRDefault="00C01EA0">
            <w:pPr>
              <w:rPr>
                <w:rFonts w:ascii="Arial CYR" w:eastAsia="Times New Roman" w:hAnsi="Arial CYR" w:cs="Arial CYR"/>
                <w:b/>
                <w:bCs/>
                <w:i/>
                <w:iCs/>
                <w:sz w:val="20"/>
                <w:szCs w:val="20"/>
                <w:lang w:eastAsia="ru-RU"/>
              </w:rPr>
            </w:pPr>
          </w:p>
        </w:tc>
        <w:tc>
          <w:tcPr>
            <w:tcW w:w="2160" w:type="dxa"/>
            <w:gridSpan w:val="3"/>
            <w:vMerge/>
            <w:tcBorders>
              <w:top w:val="single" w:sz="8" w:space="0" w:color="auto"/>
              <w:left w:val="single" w:sz="8" w:space="0" w:color="auto"/>
              <w:bottom w:val="single" w:sz="4" w:space="0" w:color="000000"/>
              <w:right w:val="double" w:sz="6" w:space="0" w:color="000000"/>
            </w:tcBorders>
            <w:vAlign w:val="center"/>
            <w:hideMark/>
          </w:tcPr>
          <w:p w:rsidR="00C01EA0" w:rsidRDefault="00C01EA0">
            <w:pPr>
              <w:rPr>
                <w:rFonts w:ascii="Arial CYR" w:eastAsia="Times New Roman" w:hAnsi="Arial CYR" w:cs="Arial CYR"/>
                <w:b/>
                <w:bCs/>
                <w:i/>
                <w:iCs/>
                <w:sz w:val="20"/>
                <w:szCs w:val="20"/>
                <w:lang w:eastAsia="ru-RU"/>
              </w:rPr>
            </w:pPr>
          </w:p>
        </w:tc>
        <w:tc>
          <w:tcPr>
            <w:tcW w:w="2920" w:type="dxa"/>
            <w:gridSpan w:val="4"/>
            <w:tcBorders>
              <w:top w:val="nil"/>
              <w:left w:val="nil"/>
              <w:bottom w:val="single" w:sz="4" w:space="0" w:color="auto"/>
              <w:right w:val="double" w:sz="6" w:space="0" w:color="000000"/>
            </w:tcBorders>
            <w:shd w:val="clear" w:color="auto" w:fill="auto"/>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(без неудовлетворительных отметок по итогам года)</w:t>
            </w:r>
          </w:p>
        </w:tc>
        <w:tc>
          <w:tcPr>
            <w:tcW w:w="2920" w:type="dxa"/>
            <w:gridSpan w:val="4"/>
            <w:tcBorders>
              <w:top w:val="nil"/>
              <w:left w:val="nil"/>
              <w:bottom w:val="single" w:sz="4" w:space="0" w:color="auto"/>
              <w:right w:val="nil"/>
            </w:tcBorders>
            <w:shd w:val="clear" w:color="auto" w:fill="auto"/>
            <w:hideMark/>
          </w:tcPr>
          <w:p w:rsidR="00C01EA0" w:rsidRDefault="009439B8">
            <w:pPr>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на "4" и "5"</w:t>
            </w:r>
          </w:p>
        </w:tc>
      </w:tr>
      <w:tr w:rsidR="00C01EA0">
        <w:trPr>
          <w:trHeight w:val="555"/>
        </w:trPr>
        <w:tc>
          <w:tcPr>
            <w:tcW w:w="1040" w:type="dxa"/>
            <w:vMerge/>
            <w:tcBorders>
              <w:top w:val="single" w:sz="8" w:space="0" w:color="auto"/>
              <w:left w:val="single" w:sz="8" w:space="0" w:color="auto"/>
              <w:bottom w:val="single" w:sz="8" w:space="0" w:color="000000"/>
              <w:right w:val="single" w:sz="8" w:space="0" w:color="auto"/>
            </w:tcBorders>
            <w:vAlign w:val="center"/>
            <w:hideMark/>
          </w:tcPr>
          <w:p w:rsidR="00C01EA0" w:rsidRDefault="00C01EA0">
            <w:pPr>
              <w:rPr>
                <w:rFonts w:ascii="Arial CYR" w:eastAsia="Times New Roman" w:hAnsi="Arial CYR" w:cs="Arial CYR"/>
                <w:b/>
                <w:bCs/>
                <w:i/>
                <w:iCs/>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всего</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обычн. классы</w:t>
            </w:r>
          </w:p>
        </w:tc>
        <w:tc>
          <w:tcPr>
            <w:tcW w:w="640" w:type="dxa"/>
            <w:tcBorders>
              <w:top w:val="nil"/>
              <w:left w:val="nil"/>
              <w:bottom w:val="single" w:sz="4" w:space="0" w:color="auto"/>
              <w:right w:val="double" w:sz="6"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классы ЗПР</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всего</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обычн. классы</w:t>
            </w:r>
          </w:p>
        </w:tc>
        <w:tc>
          <w:tcPr>
            <w:tcW w:w="64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классы ЗПР</w:t>
            </w:r>
          </w:p>
        </w:tc>
        <w:tc>
          <w:tcPr>
            <w:tcW w:w="760" w:type="dxa"/>
            <w:tcBorders>
              <w:top w:val="nil"/>
              <w:left w:val="nil"/>
              <w:bottom w:val="single" w:sz="4" w:space="0" w:color="auto"/>
              <w:right w:val="double" w:sz="6"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всего</w:t>
            </w:r>
          </w:p>
        </w:tc>
        <w:tc>
          <w:tcPr>
            <w:tcW w:w="76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обычн. классы</w:t>
            </w:r>
          </w:p>
        </w:tc>
        <w:tc>
          <w:tcPr>
            <w:tcW w:w="640" w:type="dxa"/>
            <w:tcBorders>
              <w:top w:val="nil"/>
              <w:left w:val="nil"/>
              <w:bottom w:val="single" w:sz="4" w:space="0" w:color="auto"/>
              <w:right w:val="single" w:sz="4" w:space="0" w:color="auto"/>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классы ЗПР</w:t>
            </w:r>
          </w:p>
        </w:tc>
        <w:tc>
          <w:tcPr>
            <w:tcW w:w="760" w:type="dxa"/>
            <w:tcBorders>
              <w:top w:val="nil"/>
              <w:left w:val="nil"/>
              <w:bottom w:val="single" w:sz="4" w:space="0" w:color="auto"/>
              <w:right w:val="nil"/>
            </w:tcBorders>
            <w:shd w:val="clear" w:color="auto" w:fill="auto"/>
            <w:vAlign w:val="center"/>
            <w:hideMark/>
          </w:tcPr>
          <w:p w:rsidR="00C01EA0" w:rsidRDefault="009439B8">
            <w:pPr>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w:t>
            </w:r>
          </w:p>
        </w:tc>
      </w:tr>
      <w:tr w:rsidR="00C01EA0">
        <w:trPr>
          <w:trHeight w:val="360"/>
        </w:trPr>
        <w:tc>
          <w:tcPr>
            <w:tcW w:w="1040" w:type="dxa"/>
            <w:tcBorders>
              <w:top w:val="nil"/>
              <w:left w:val="single" w:sz="8" w:space="0" w:color="auto"/>
              <w:bottom w:val="single" w:sz="4" w:space="0" w:color="auto"/>
              <w:right w:val="single" w:sz="8" w:space="0" w:color="auto"/>
            </w:tcBorders>
            <w:shd w:val="clear" w:color="auto" w:fill="auto"/>
            <w:vAlign w:val="center"/>
            <w:hideMark/>
          </w:tcPr>
          <w:p w:rsidR="00C01EA0" w:rsidRDefault="009439B8">
            <w:pPr>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9</w:t>
            </w:r>
          </w:p>
        </w:tc>
        <w:tc>
          <w:tcPr>
            <w:tcW w:w="760" w:type="dxa"/>
            <w:tcBorders>
              <w:top w:val="nil"/>
              <w:left w:val="nil"/>
              <w:bottom w:val="single" w:sz="4" w:space="0" w:color="auto"/>
              <w:right w:val="single" w:sz="4" w:space="0" w:color="auto"/>
            </w:tcBorders>
            <w:shd w:val="clear" w:color="000000" w:fill="CC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67</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67</w:t>
            </w:r>
          </w:p>
        </w:tc>
        <w:tc>
          <w:tcPr>
            <w:tcW w:w="640" w:type="dxa"/>
            <w:tcBorders>
              <w:top w:val="nil"/>
              <w:left w:val="nil"/>
              <w:bottom w:val="single" w:sz="4" w:space="0" w:color="auto"/>
              <w:right w:val="double" w:sz="6"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67</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67</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double" w:sz="6"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100,00</w:t>
            </w:r>
          </w:p>
        </w:tc>
        <w:tc>
          <w:tcPr>
            <w:tcW w:w="760" w:type="dxa"/>
            <w:tcBorders>
              <w:top w:val="nil"/>
              <w:left w:val="nil"/>
              <w:bottom w:val="single" w:sz="4" w:space="0" w:color="auto"/>
              <w:right w:val="single" w:sz="4" w:space="0" w:color="auto"/>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25</w:t>
            </w:r>
          </w:p>
        </w:tc>
        <w:tc>
          <w:tcPr>
            <w:tcW w:w="76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25</w:t>
            </w:r>
          </w:p>
        </w:tc>
        <w:tc>
          <w:tcPr>
            <w:tcW w:w="640" w:type="dxa"/>
            <w:tcBorders>
              <w:top w:val="nil"/>
              <w:left w:val="nil"/>
              <w:bottom w:val="single" w:sz="4" w:space="0" w:color="auto"/>
              <w:right w:val="single" w:sz="4" w:space="0" w:color="auto"/>
            </w:tcBorders>
            <w:shd w:val="clear" w:color="000000" w:fill="FFFFCC"/>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760" w:type="dxa"/>
            <w:tcBorders>
              <w:top w:val="nil"/>
              <w:left w:val="nil"/>
              <w:bottom w:val="single" w:sz="4" w:space="0" w:color="auto"/>
              <w:right w:val="nil"/>
            </w:tcBorders>
            <w:shd w:val="clear" w:color="000000" w:fill="C0C0C0"/>
            <w:vAlign w:val="center"/>
            <w:hideMark/>
          </w:tcPr>
          <w:p w:rsidR="00C01EA0" w:rsidRDefault="009439B8">
            <w:pPr>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37,31</w:t>
            </w:r>
          </w:p>
        </w:tc>
      </w:tr>
    </w:tbl>
    <w:p w:rsidR="00C01EA0" w:rsidRDefault="00C01EA0">
      <w:pPr>
        <w:widowControl w:val="0"/>
        <w:suppressAutoHyphens/>
        <w:autoSpaceDN w:val="0"/>
        <w:spacing w:line="360" w:lineRule="auto"/>
        <w:jc w:val="center"/>
        <w:textAlignment w:val="baseline"/>
        <w:rPr>
          <w:rFonts w:ascii="Times New Roman" w:eastAsia="Times New Roman" w:hAnsi="Times New Roman"/>
          <w:b/>
          <w:color w:val="FF0000"/>
          <w:kern w:val="3"/>
          <w:lang w:eastAsia="ja-JP" w:bidi="fa-IR"/>
        </w:rPr>
      </w:pP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color w:val="FF0000"/>
          <w:kern w:val="3"/>
          <w:lang w:eastAsia="ja-JP" w:bidi="fa-IR"/>
        </w:rPr>
        <w:t xml:space="preserve">        </w:t>
      </w:r>
      <w:r>
        <w:rPr>
          <w:rFonts w:ascii="Times New Roman" w:eastAsia="Times New Roman" w:hAnsi="Times New Roman"/>
          <w:kern w:val="3"/>
          <w:lang w:eastAsia="ja-JP" w:bidi="fa-IR"/>
        </w:rPr>
        <w:t xml:space="preserve"> На конец 2019-2020 учебного года </w:t>
      </w:r>
      <w:r>
        <w:rPr>
          <w:rFonts w:ascii="Times New Roman" w:eastAsia="Times New Roman" w:hAnsi="Times New Roman"/>
          <w:kern w:val="3"/>
          <w:u w:val="single"/>
          <w:lang w:eastAsia="ja-JP" w:bidi="fa-IR"/>
        </w:rPr>
        <w:t>в 11-м классе обучались 23 выпускника</w:t>
      </w:r>
      <w:r>
        <w:rPr>
          <w:rFonts w:ascii="Times New Roman" w:eastAsia="Times New Roman" w:hAnsi="Times New Roman"/>
          <w:kern w:val="3"/>
          <w:lang w:eastAsia="ja-JP" w:bidi="fa-IR"/>
        </w:rPr>
        <w:t xml:space="preserve">. Все учащиеся 11-ого класса   получили аттестат о среднем  общем образовании соответствующего образца, 2 выпускника закончили школу с золотой медалью. </w:t>
      </w:r>
    </w:p>
    <w:p w:rsidR="00C01EA0" w:rsidRDefault="00C01EA0">
      <w:pPr>
        <w:widowControl w:val="0"/>
        <w:suppressAutoHyphens/>
        <w:autoSpaceDN w:val="0"/>
        <w:spacing w:line="360" w:lineRule="auto"/>
        <w:jc w:val="both"/>
        <w:textAlignment w:val="baseline"/>
        <w:rPr>
          <w:rFonts w:ascii="Times New Roman" w:eastAsia="Times New Roman" w:hAnsi="Times New Roman"/>
          <w:kern w:val="3"/>
          <w:lang w:eastAsia="ja-JP" w:bidi="fa-IR"/>
        </w:rPr>
      </w:pP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 xml:space="preserve">  </w:t>
      </w:r>
    </w:p>
    <w:p w:rsidR="00C01EA0" w:rsidRDefault="009439B8">
      <w:pPr>
        <w:widowControl w:val="0"/>
        <w:suppressAutoHyphens/>
        <w:autoSpaceDN w:val="0"/>
        <w:spacing w:line="360" w:lineRule="auto"/>
        <w:jc w:val="center"/>
        <w:textAlignment w:val="baseline"/>
        <w:rPr>
          <w:rFonts w:ascii="Times New Roman" w:eastAsia="Times New Roman" w:hAnsi="Times New Roman"/>
          <w:b/>
          <w:kern w:val="3"/>
          <w:lang w:eastAsia="ja-JP" w:bidi="fa-IR"/>
        </w:rPr>
      </w:pPr>
      <w:r>
        <w:rPr>
          <w:rFonts w:ascii="Times New Roman" w:eastAsia="Times New Roman" w:hAnsi="Times New Roman"/>
          <w:b/>
          <w:kern w:val="3"/>
          <w:lang w:eastAsia="ja-JP" w:bidi="fa-IR"/>
        </w:rPr>
        <w:lastRenderedPageBreak/>
        <w:t xml:space="preserve">Результаты государственной итоговой аттестации </w:t>
      </w:r>
    </w:p>
    <w:tbl>
      <w:tblPr>
        <w:tblW w:w="10282" w:type="dxa"/>
        <w:jc w:val="center"/>
        <w:tblInd w:w="98" w:type="dxa"/>
        <w:tblLayout w:type="fixed"/>
        <w:tblLook w:val="04A0" w:firstRow="1" w:lastRow="0" w:firstColumn="1" w:lastColumn="0" w:noHBand="0" w:noVBand="1"/>
      </w:tblPr>
      <w:tblGrid>
        <w:gridCol w:w="2080"/>
        <w:gridCol w:w="1125"/>
        <w:gridCol w:w="850"/>
        <w:gridCol w:w="502"/>
        <w:gridCol w:w="774"/>
        <w:gridCol w:w="502"/>
        <w:gridCol w:w="774"/>
        <w:gridCol w:w="502"/>
        <w:gridCol w:w="774"/>
        <w:gridCol w:w="502"/>
        <w:gridCol w:w="814"/>
        <w:gridCol w:w="1083"/>
      </w:tblGrid>
      <w:tr w:rsidR="00C01EA0">
        <w:trPr>
          <w:trHeight w:val="360"/>
          <w:jc w:val="center"/>
        </w:trPr>
        <w:tc>
          <w:tcPr>
            <w:tcW w:w="32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01EA0" w:rsidRDefault="009439B8">
            <w:pPr>
              <w:jc w:val="center"/>
              <w:rPr>
                <w:rFonts w:ascii="Times New Roman" w:eastAsia="Times New Roman" w:hAnsi="Times New Roman"/>
                <w:b/>
                <w:bCs/>
                <w:i/>
                <w:iCs/>
              </w:rPr>
            </w:pPr>
            <w:r>
              <w:rPr>
                <w:rFonts w:ascii="Times New Roman" w:eastAsia="Times New Roman" w:hAnsi="Times New Roman"/>
                <w:b/>
                <w:bCs/>
                <w:i/>
                <w:iCs/>
              </w:rPr>
              <w:t>Предмет</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C01EA0" w:rsidRDefault="009439B8">
            <w:pPr>
              <w:jc w:val="center"/>
              <w:rPr>
                <w:rFonts w:ascii="Times New Roman" w:eastAsia="Times New Roman" w:hAnsi="Times New Roman"/>
                <w:b/>
                <w:bCs/>
                <w:i/>
                <w:iCs/>
              </w:rPr>
            </w:pPr>
            <w:r>
              <w:rPr>
                <w:rFonts w:ascii="Times New Roman" w:eastAsia="Times New Roman" w:hAnsi="Times New Roman"/>
                <w:b/>
                <w:bCs/>
                <w:i/>
                <w:iCs/>
              </w:rPr>
              <w:t xml:space="preserve">Всего допу- щено к экзаме- нам </w:t>
            </w:r>
          </w:p>
        </w:tc>
        <w:tc>
          <w:tcPr>
            <w:tcW w:w="5144" w:type="dxa"/>
            <w:gridSpan w:val="8"/>
            <w:tcBorders>
              <w:top w:val="single" w:sz="8" w:space="0" w:color="auto"/>
              <w:left w:val="nil"/>
              <w:bottom w:val="single" w:sz="4" w:space="0" w:color="auto"/>
              <w:right w:val="single" w:sz="8" w:space="0" w:color="000000"/>
            </w:tcBorders>
            <w:shd w:val="clear" w:color="auto" w:fill="auto"/>
            <w:vAlign w:val="center"/>
            <w:hideMark/>
          </w:tcPr>
          <w:p w:rsidR="00C01EA0" w:rsidRDefault="009439B8">
            <w:pPr>
              <w:jc w:val="center"/>
              <w:rPr>
                <w:rFonts w:ascii="Times New Roman" w:eastAsia="Times New Roman" w:hAnsi="Times New Roman"/>
                <w:b/>
                <w:bCs/>
                <w:i/>
                <w:iCs/>
              </w:rPr>
            </w:pPr>
            <w:r>
              <w:rPr>
                <w:rFonts w:ascii="Times New Roman" w:eastAsia="Times New Roman" w:hAnsi="Times New Roman"/>
                <w:b/>
                <w:bCs/>
                <w:i/>
                <w:iCs/>
              </w:rPr>
              <w:t>Имеют годовую отметку / Сдали экзамен</w:t>
            </w:r>
          </w:p>
        </w:tc>
        <w:tc>
          <w:tcPr>
            <w:tcW w:w="10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01EA0" w:rsidRDefault="009439B8">
            <w:pPr>
              <w:jc w:val="center"/>
              <w:rPr>
                <w:rFonts w:ascii="Times New Roman" w:eastAsia="Times New Roman" w:hAnsi="Times New Roman"/>
                <w:b/>
                <w:bCs/>
                <w:i/>
                <w:iCs/>
              </w:rPr>
            </w:pPr>
            <w:r>
              <w:rPr>
                <w:rFonts w:ascii="Times New Roman" w:eastAsia="Times New Roman" w:hAnsi="Times New Roman"/>
                <w:b/>
                <w:bCs/>
                <w:i/>
                <w:iCs/>
              </w:rPr>
              <w:t>Средний тесто- вый балл</w:t>
            </w:r>
          </w:p>
        </w:tc>
      </w:tr>
      <w:tr w:rsidR="00C01EA0">
        <w:trPr>
          <w:trHeight w:val="360"/>
          <w:jc w:val="center"/>
        </w:trPr>
        <w:tc>
          <w:tcPr>
            <w:tcW w:w="3205" w:type="dxa"/>
            <w:gridSpan w:val="2"/>
            <w:vMerge/>
            <w:tcBorders>
              <w:top w:val="single" w:sz="8" w:space="0" w:color="auto"/>
              <w:left w:val="single" w:sz="8" w:space="0" w:color="auto"/>
              <w:bottom w:val="single" w:sz="8" w:space="0" w:color="000000"/>
              <w:right w:val="single" w:sz="8" w:space="0" w:color="000000"/>
            </w:tcBorders>
            <w:vAlign w:val="center"/>
            <w:hideMark/>
          </w:tcPr>
          <w:p w:rsidR="00C01EA0" w:rsidRDefault="00C01EA0">
            <w:pPr>
              <w:rPr>
                <w:rFonts w:ascii="Times New Roman" w:eastAsia="Times New Roman" w:hAnsi="Times New Roman"/>
                <w:b/>
                <w:bCs/>
                <w:i/>
                <w:iCs/>
                <w:color w:val="FF0000"/>
              </w:rPr>
            </w:pPr>
          </w:p>
        </w:tc>
        <w:tc>
          <w:tcPr>
            <w:tcW w:w="850" w:type="dxa"/>
            <w:vMerge/>
            <w:tcBorders>
              <w:top w:val="single" w:sz="8" w:space="0" w:color="auto"/>
              <w:left w:val="single" w:sz="8" w:space="0" w:color="auto"/>
              <w:bottom w:val="nil"/>
              <w:right w:val="single" w:sz="8" w:space="0" w:color="auto"/>
            </w:tcBorders>
            <w:vAlign w:val="center"/>
            <w:hideMark/>
          </w:tcPr>
          <w:p w:rsidR="00C01EA0" w:rsidRDefault="00C01EA0">
            <w:pPr>
              <w:rPr>
                <w:rFonts w:ascii="Times New Roman" w:eastAsia="Times New Roman" w:hAnsi="Times New Roman"/>
                <w:b/>
                <w:bCs/>
                <w:i/>
                <w:iCs/>
              </w:rPr>
            </w:pP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5</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4</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3</w:t>
            </w:r>
          </w:p>
        </w:tc>
        <w:tc>
          <w:tcPr>
            <w:tcW w:w="1316" w:type="dxa"/>
            <w:gridSpan w:val="2"/>
            <w:tcBorders>
              <w:top w:val="single" w:sz="4" w:space="0" w:color="auto"/>
              <w:left w:val="nil"/>
              <w:bottom w:val="single" w:sz="4" w:space="0" w:color="auto"/>
              <w:right w:val="single" w:sz="8" w:space="0" w:color="000000"/>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2</w:t>
            </w:r>
          </w:p>
        </w:tc>
        <w:tc>
          <w:tcPr>
            <w:tcW w:w="1083" w:type="dxa"/>
            <w:vMerge/>
            <w:tcBorders>
              <w:top w:val="single" w:sz="8" w:space="0" w:color="auto"/>
              <w:left w:val="single" w:sz="8" w:space="0" w:color="auto"/>
              <w:bottom w:val="single" w:sz="8" w:space="0" w:color="000000"/>
              <w:right w:val="single" w:sz="4" w:space="0" w:color="auto"/>
            </w:tcBorders>
            <w:vAlign w:val="center"/>
            <w:hideMark/>
          </w:tcPr>
          <w:p w:rsidR="00C01EA0" w:rsidRDefault="00C01EA0">
            <w:pPr>
              <w:rPr>
                <w:rFonts w:ascii="Times New Roman" w:eastAsia="Times New Roman" w:hAnsi="Times New Roman"/>
                <w:b/>
                <w:bCs/>
                <w:i/>
                <w:iCs/>
                <w:color w:val="FF0000"/>
              </w:rPr>
            </w:pPr>
          </w:p>
        </w:tc>
      </w:tr>
      <w:tr w:rsidR="00C01EA0">
        <w:trPr>
          <w:trHeight w:val="570"/>
          <w:jc w:val="center"/>
        </w:trPr>
        <w:tc>
          <w:tcPr>
            <w:tcW w:w="3205" w:type="dxa"/>
            <w:gridSpan w:val="2"/>
            <w:vMerge/>
            <w:tcBorders>
              <w:top w:val="single" w:sz="8" w:space="0" w:color="auto"/>
              <w:left w:val="single" w:sz="8" w:space="0" w:color="auto"/>
              <w:bottom w:val="single" w:sz="8" w:space="0" w:color="000000"/>
              <w:right w:val="single" w:sz="8" w:space="0" w:color="000000"/>
            </w:tcBorders>
            <w:vAlign w:val="center"/>
            <w:hideMark/>
          </w:tcPr>
          <w:p w:rsidR="00C01EA0" w:rsidRDefault="00C01EA0">
            <w:pPr>
              <w:rPr>
                <w:rFonts w:ascii="Times New Roman" w:eastAsia="Times New Roman" w:hAnsi="Times New Roman"/>
                <w:b/>
                <w:bCs/>
                <w:i/>
                <w:iCs/>
                <w:color w:val="FF0000"/>
              </w:rPr>
            </w:pPr>
          </w:p>
        </w:tc>
        <w:tc>
          <w:tcPr>
            <w:tcW w:w="850" w:type="dxa"/>
            <w:vMerge/>
            <w:tcBorders>
              <w:top w:val="single" w:sz="8" w:space="0" w:color="auto"/>
              <w:left w:val="single" w:sz="8" w:space="0" w:color="auto"/>
              <w:bottom w:val="nil"/>
              <w:right w:val="single" w:sz="8" w:space="0" w:color="auto"/>
            </w:tcBorders>
            <w:vAlign w:val="center"/>
            <w:hideMark/>
          </w:tcPr>
          <w:p w:rsidR="00C01EA0" w:rsidRDefault="00C01EA0">
            <w:pPr>
              <w:rPr>
                <w:rFonts w:ascii="Times New Roman" w:eastAsia="Times New Roman" w:hAnsi="Times New Roman"/>
                <w:b/>
                <w:bCs/>
                <w:i/>
                <w:iCs/>
              </w:rPr>
            </w:pPr>
          </w:p>
        </w:tc>
        <w:tc>
          <w:tcPr>
            <w:tcW w:w="502" w:type="dxa"/>
            <w:vMerge w:val="restart"/>
            <w:tcBorders>
              <w:top w:val="nil"/>
              <w:left w:val="single" w:sz="8" w:space="0" w:color="auto"/>
              <w:bottom w:val="single" w:sz="8" w:space="0" w:color="000000"/>
              <w:right w:val="single" w:sz="4" w:space="0" w:color="auto"/>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год.</w:t>
            </w:r>
          </w:p>
        </w:tc>
        <w:tc>
          <w:tcPr>
            <w:tcW w:w="774" w:type="dxa"/>
            <w:vMerge w:val="restart"/>
            <w:tcBorders>
              <w:top w:val="nil"/>
              <w:left w:val="nil"/>
              <w:bottom w:val="single" w:sz="8" w:space="0" w:color="000000"/>
              <w:right w:val="single" w:sz="4" w:space="0" w:color="auto"/>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преодо-лен мин. порог / экз.(ГВЭ)</w:t>
            </w:r>
          </w:p>
        </w:tc>
        <w:tc>
          <w:tcPr>
            <w:tcW w:w="502" w:type="dxa"/>
            <w:vMerge w:val="restart"/>
            <w:tcBorders>
              <w:top w:val="nil"/>
              <w:left w:val="single" w:sz="4" w:space="0" w:color="auto"/>
              <w:bottom w:val="single" w:sz="8" w:space="0" w:color="000000"/>
              <w:right w:val="single" w:sz="4" w:space="0" w:color="auto"/>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год.</w:t>
            </w:r>
          </w:p>
        </w:tc>
        <w:tc>
          <w:tcPr>
            <w:tcW w:w="774" w:type="dxa"/>
            <w:vMerge w:val="restart"/>
            <w:tcBorders>
              <w:top w:val="nil"/>
              <w:left w:val="nil"/>
              <w:bottom w:val="single" w:sz="8" w:space="0" w:color="000000"/>
              <w:right w:val="single" w:sz="4" w:space="0" w:color="auto"/>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преодо-лен мин. порог / экз.(ГВЭ)</w:t>
            </w:r>
          </w:p>
        </w:tc>
        <w:tc>
          <w:tcPr>
            <w:tcW w:w="502" w:type="dxa"/>
            <w:vMerge w:val="restart"/>
            <w:tcBorders>
              <w:top w:val="nil"/>
              <w:left w:val="single" w:sz="4" w:space="0" w:color="auto"/>
              <w:bottom w:val="single" w:sz="8" w:space="0" w:color="000000"/>
              <w:right w:val="single" w:sz="4" w:space="0" w:color="auto"/>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год.</w:t>
            </w:r>
          </w:p>
        </w:tc>
        <w:tc>
          <w:tcPr>
            <w:tcW w:w="774" w:type="dxa"/>
            <w:vMerge w:val="restart"/>
            <w:tcBorders>
              <w:top w:val="nil"/>
              <w:left w:val="nil"/>
              <w:bottom w:val="single" w:sz="8" w:space="0" w:color="000000"/>
              <w:right w:val="single" w:sz="4" w:space="0" w:color="auto"/>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преодо-лен мин. порог / экз.(ГВЭ)</w:t>
            </w:r>
          </w:p>
        </w:tc>
        <w:tc>
          <w:tcPr>
            <w:tcW w:w="502" w:type="dxa"/>
            <w:vMerge w:val="restart"/>
            <w:tcBorders>
              <w:top w:val="nil"/>
              <w:left w:val="single" w:sz="4" w:space="0" w:color="auto"/>
              <w:bottom w:val="single" w:sz="8" w:space="0" w:color="000000"/>
              <w:right w:val="single" w:sz="4" w:space="0" w:color="auto"/>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год.</w:t>
            </w:r>
          </w:p>
        </w:tc>
        <w:tc>
          <w:tcPr>
            <w:tcW w:w="814" w:type="dxa"/>
            <w:vMerge w:val="restart"/>
            <w:tcBorders>
              <w:top w:val="nil"/>
              <w:left w:val="nil"/>
              <w:right w:val="single" w:sz="8" w:space="0" w:color="auto"/>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не преодо-лен мин. порог / экз.(ГВЭ)</w:t>
            </w:r>
          </w:p>
        </w:tc>
        <w:tc>
          <w:tcPr>
            <w:tcW w:w="1083" w:type="dxa"/>
            <w:vMerge/>
            <w:tcBorders>
              <w:top w:val="single" w:sz="8" w:space="0" w:color="auto"/>
              <w:left w:val="single" w:sz="8" w:space="0" w:color="auto"/>
              <w:bottom w:val="single" w:sz="8" w:space="0" w:color="000000"/>
              <w:right w:val="single" w:sz="4" w:space="0" w:color="auto"/>
            </w:tcBorders>
            <w:vAlign w:val="center"/>
            <w:hideMark/>
          </w:tcPr>
          <w:p w:rsidR="00C01EA0" w:rsidRDefault="00C01EA0">
            <w:pPr>
              <w:rPr>
                <w:rFonts w:ascii="Times New Roman" w:eastAsia="Times New Roman" w:hAnsi="Times New Roman"/>
                <w:b/>
                <w:bCs/>
                <w:i/>
                <w:iCs/>
                <w:color w:val="FF0000"/>
              </w:rPr>
            </w:pPr>
          </w:p>
        </w:tc>
      </w:tr>
      <w:tr w:rsidR="00C01EA0">
        <w:trPr>
          <w:trHeight w:val="750"/>
          <w:jc w:val="center"/>
        </w:trPr>
        <w:tc>
          <w:tcPr>
            <w:tcW w:w="3205" w:type="dxa"/>
            <w:gridSpan w:val="2"/>
            <w:vMerge/>
            <w:tcBorders>
              <w:top w:val="single" w:sz="8" w:space="0" w:color="auto"/>
              <w:left w:val="single" w:sz="8" w:space="0" w:color="auto"/>
              <w:bottom w:val="single" w:sz="8" w:space="0" w:color="000000"/>
              <w:right w:val="single" w:sz="8" w:space="0" w:color="000000"/>
            </w:tcBorders>
            <w:vAlign w:val="center"/>
            <w:hideMark/>
          </w:tcPr>
          <w:p w:rsidR="00C01EA0" w:rsidRDefault="00C01EA0">
            <w:pPr>
              <w:rPr>
                <w:rFonts w:ascii="Times New Roman" w:eastAsia="Times New Roman" w:hAnsi="Times New Roman"/>
                <w:b/>
                <w:bCs/>
                <w:i/>
                <w:iCs/>
                <w:color w:val="FF0000"/>
              </w:rPr>
            </w:pPr>
          </w:p>
        </w:tc>
        <w:tc>
          <w:tcPr>
            <w:tcW w:w="850" w:type="dxa"/>
            <w:tcBorders>
              <w:top w:val="nil"/>
              <w:left w:val="nil"/>
              <w:bottom w:val="single" w:sz="8" w:space="0" w:color="auto"/>
              <w:right w:val="single" w:sz="4" w:space="0" w:color="auto"/>
            </w:tcBorders>
            <w:shd w:val="clear" w:color="auto" w:fill="auto"/>
            <w:vAlign w:val="center"/>
            <w:hideMark/>
          </w:tcPr>
          <w:p w:rsidR="00C01EA0" w:rsidRDefault="009439B8">
            <w:pPr>
              <w:jc w:val="center"/>
              <w:rPr>
                <w:rFonts w:ascii="Times New Roman" w:eastAsia="Times New Roman" w:hAnsi="Times New Roman"/>
                <w:b/>
                <w:bCs/>
              </w:rPr>
            </w:pPr>
            <w:r>
              <w:rPr>
                <w:rFonts w:ascii="Times New Roman" w:eastAsia="Times New Roman" w:hAnsi="Times New Roman"/>
                <w:b/>
                <w:bCs/>
              </w:rPr>
              <w:t>(чел.)</w:t>
            </w:r>
          </w:p>
        </w:tc>
        <w:tc>
          <w:tcPr>
            <w:tcW w:w="502" w:type="dxa"/>
            <w:vMerge/>
            <w:tcBorders>
              <w:top w:val="nil"/>
              <w:left w:val="single" w:sz="8" w:space="0" w:color="auto"/>
              <w:bottom w:val="single" w:sz="8" w:space="0" w:color="000000"/>
              <w:right w:val="single" w:sz="4" w:space="0" w:color="auto"/>
            </w:tcBorders>
            <w:vAlign w:val="center"/>
            <w:hideMark/>
          </w:tcPr>
          <w:p w:rsidR="00C01EA0" w:rsidRDefault="00C01EA0">
            <w:pPr>
              <w:rPr>
                <w:rFonts w:ascii="Times New Roman" w:eastAsia="Times New Roman" w:hAnsi="Times New Roman"/>
                <w:color w:val="FF0000"/>
              </w:rPr>
            </w:pPr>
          </w:p>
        </w:tc>
        <w:tc>
          <w:tcPr>
            <w:tcW w:w="774" w:type="dxa"/>
            <w:vMerge/>
            <w:tcBorders>
              <w:top w:val="nil"/>
              <w:left w:val="nil"/>
              <w:bottom w:val="single" w:sz="8" w:space="0" w:color="000000"/>
              <w:right w:val="single" w:sz="4" w:space="0" w:color="auto"/>
            </w:tcBorders>
            <w:vAlign w:val="center"/>
            <w:hideMark/>
          </w:tcPr>
          <w:p w:rsidR="00C01EA0" w:rsidRDefault="00C01EA0">
            <w:pPr>
              <w:rPr>
                <w:rFonts w:ascii="Times New Roman" w:eastAsia="Times New Roman" w:hAnsi="Times New Roman"/>
                <w:color w:val="FF0000"/>
              </w:rPr>
            </w:pPr>
          </w:p>
        </w:tc>
        <w:tc>
          <w:tcPr>
            <w:tcW w:w="502" w:type="dxa"/>
            <w:vMerge/>
            <w:tcBorders>
              <w:top w:val="nil"/>
              <w:left w:val="single" w:sz="4" w:space="0" w:color="auto"/>
              <w:bottom w:val="single" w:sz="8" w:space="0" w:color="000000"/>
              <w:right w:val="single" w:sz="4" w:space="0" w:color="auto"/>
            </w:tcBorders>
            <w:vAlign w:val="center"/>
            <w:hideMark/>
          </w:tcPr>
          <w:p w:rsidR="00C01EA0" w:rsidRDefault="00C01EA0">
            <w:pPr>
              <w:rPr>
                <w:rFonts w:ascii="Times New Roman" w:eastAsia="Times New Roman" w:hAnsi="Times New Roman"/>
                <w:color w:val="FF0000"/>
              </w:rPr>
            </w:pPr>
          </w:p>
        </w:tc>
        <w:tc>
          <w:tcPr>
            <w:tcW w:w="774" w:type="dxa"/>
            <w:vMerge/>
            <w:tcBorders>
              <w:top w:val="nil"/>
              <w:left w:val="nil"/>
              <w:bottom w:val="single" w:sz="8" w:space="0" w:color="000000"/>
              <w:right w:val="single" w:sz="4" w:space="0" w:color="auto"/>
            </w:tcBorders>
            <w:vAlign w:val="center"/>
            <w:hideMark/>
          </w:tcPr>
          <w:p w:rsidR="00C01EA0" w:rsidRDefault="00C01EA0">
            <w:pPr>
              <w:rPr>
                <w:rFonts w:ascii="Times New Roman" w:eastAsia="Times New Roman" w:hAnsi="Times New Roman"/>
                <w:color w:val="FF0000"/>
              </w:rPr>
            </w:pPr>
          </w:p>
        </w:tc>
        <w:tc>
          <w:tcPr>
            <w:tcW w:w="502" w:type="dxa"/>
            <w:vMerge/>
            <w:tcBorders>
              <w:top w:val="nil"/>
              <w:left w:val="single" w:sz="4" w:space="0" w:color="auto"/>
              <w:bottom w:val="single" w:sz="8" w:space="0" w:color="000000"/>
              <w:right w:val="single" w:sz="4" w:space="0" w:color="auto"/>
            </w:tcBorders>
            <w:vAlign w:val="center"/>
            <w:hideMark/>
          </w:tcPr>
          <w:p w:rsidR="00C01EA0" w:rsidRDefault="00C01EA0">
            <w:pPr>
              <w:rPr>
                <w:rFonts w:ascii="Times New Roman" w:eastAsia="Times New Roman" w:hAnsi="Times New Roman"/>
                <w:color w:val="FF0000"/>
              </w:rPr>
            </w:pPr>
          </w:p>
        </w:tc>
        <w:tc>
          <w:tcPr>
            <w:tcW w:w="774" w:type="dxa"/>
            <w:vMerge/>
            <w:tcBorders>
              <w:top w:val="nil"/>
              <w:left w:val="nil"/>
              <w:bottom w:val="single" w:sz="8" w:space="0" w:color="000000"/>
              <w:right w:val="single" w:sz="4" w:space="0" w:color="auto"/>
            </w:tcBorders>
            <w:vAlign w:val="center"/>
            <w:hideMark/>
          </w:tcPr>
          <w:p w:rsidR="00C01EA0" w:rsidRDefault="00C01EA0">
            <w:pPr>
              <w:rPr>
                <w:rFonts w:ascii="Times New Roman" w:eastAsia="Times New Roman" w:hAnsi="Times New Roman"/>
                <w:color w:val="FF0000"/>
              </w:rPr>
            </w:pPr>
          </w:p>
        </w:tc>
        <w:tc>
          <w:tcPr>
            <w:tcW w:w="502" w:type="dxa"/>
            <w:vMerge/>
            <w:tcBorders>
              <w:top w:val="nil"/>
              <w:left w:val="single" w:sz="4" w:space="0" w:color="auto"/>
              <w:bottom w:val="single" w:sz="8" w:space="0" w:color="000000"/>
              <w:right w:val="single" w:sz="4" w:space="0" w:color="auto"/>
            </w:tcBorders>
            <w:vAlign w:val="center"/>
            <w:hideMark/>
          </w:tcPr>
          <w:p w:rsidR="00C01EA0" w:rsidRDefault="00C01EA0">
            <w:pPr>
              <w:rPr>
                <w:rFonts w:ascii="Times New Roman" w:eastAsia="Times New Roman" w:hAnsi="Times New Roman"/>
                <w:color w:val="FF0000"/>
              </w:rPr>
            </w:pPr>
          </w:p>
        </w:tc>
        <w:tc>
          <w:tcPr>
            <w:tcW w:w="814" w:type="dxa"/>
            <w:vMerge/>
            <w:tcBorders>
              <w:left w:val="nil"/>
              <w:bottom w:val="single" w:sz="8" w:space="0" w:color="000000"/>
              <w:right w:val="single" w:sz="8" w:space="0" w:color="auto"/>
            </w:tcBorders>
            <w:vAlign w:val="center"/>
            <w:hideMark/>
          </w:tcPr>
          <w:p w:rsidR="00C01EA0" w:rsidRDefault="00C01EA0">
            <w:pPr>
              <w:rPr>
                <w:rFonts w:ascii="Times New Roman" w:eastAsia="Times New Roman" w:hAnsi="Times New Roman"/>
                <w:color w:val="FF0000"/>
              </w:rPr>
            </w:pPr>
          </w:p>
        </w:tc>
        <w:tc>
          <w:tcPr>
            <w:tcW w:w="1083" w:type="dxa"/>
            <w:vMerge/>
            <w:tcBorders>
              <w:top w:val="single" w:sz="8" w:space="0" w:color="auto"/>
              <w:left w:val="single" w:sz="8" w:space="0" w:color="auto"/>
              <w:bottom w:val="single" w:sz="8" w:space="0" w:color="000000"/>
              <w:right w:val="single" w:sz="4" w:space="0" w:color="auto"/>
            </w:tcBorders>
            <w:vAlign w:val="center"/>
            <w:hideMark/>
          </w:tcPr>
          <w:p w:rsidR="00C01EA0" w:rsidRDefault="00C01EA0">
            <w:pPr>
              <w:rPr>
                <w:rFonts w:ascii="Times New Roman" w:eastAsia="Times New Roman" w:hAnsi="Times New Roman"/>
                <w:b/>
                <w:bCs/>
                <w:i/>
                <w:iCs/>
                <w:color w:val="FF0000"/>
              </w:rPr>
            </w:pPr>
          </w:p>
        </w:tc>
      </w:tr>
      <w:tr w:rsidR="00C01EA0">
        <w:trPr>
          <w:trHeight w:val="255"/>
          <w:jc w:val="center"/>
        </w:trPr>
        <w:tc>
          <w:tcPr>
            <w:tcW w:w="2080" w:type="dxa"/>
            <w:tcBorders>
              <w:top w:val="nil"/>
              <w:left w:val="single" w:sz="8" w:space="0" w:color="auto"/>
              <w:bottom w:val="nil"/>
              <w:right w:val="single" w:sz="4" w:space="0" w:color="auto"/>
            </w:tcBorders>
            <w:shd w:val="clear" w:color="auto" w:fill="auto"/>
            <w:vAlign w:val="center"/>
            <w:hideMark/>
          </w:tcPr>
          <w:p w:rsidR="00C01EA0" w:rsidRDefault="009439B8">
            <w:pPr>
              <w:rPr>
                <w:rFonts w:ascii="Times New Roman" w:eastAsia="Times New Roman" w:hAnsi="Times New Roman"/>
              </w:rPr>
            </w:pPr>
            <w:r>
              <w:rPr>
                <w:rFonts w:ascii="Times New Roman" w:eastAsia="Times New Roman" w:hAnsi="Times New Roman"/>
              </w:rPr>
              <w:t xml:space="preserve">Русский язык </w:t>
            </w:r>
          </w:p>
        </w:tc>
        <w:tc>
          <w:tcPr>
            <w:tcW w:w="1125" w:type="dxa"/>
            <w:vMerge w:val="restart"/>
            <w:tcBorders>
              <w:top w:val="nil"/>
              <w:left w:val="single" w:sz="4" w:space="0" w:color="auto"/>
              <w:right w:val="single" w:sz="8" w:space="0" w:color="auto"/>
            </w:tcBorders>
            <w:shd w:val="clear" w:color="auto" w:fill="auto"/>
            <w:vAlign w:val="center"/>
            <w:hideMark/>
          </w:tcPr>
          <w:p w:rsidR="00C01EA0" w:rsidRDefault="009439B8">
            <w:pPr>
              <w:jc w:val="center"/>
              <w:rPr>
                <w:rFonts w:ascii="Times New Roman" w:eastAsia="Times New Roman" w:hAnsi="Times New Roman"/>
              </w:rPr>
            </w:pPr>
            <w:r>
              <w:rPr>
                <w:rFonts w:ascii="Times New Roman" w:eastAsia="Times New Roman" w:hAnsi="Times New Roman"/>
              </w:rPr>
              <w:t>ЕГЭ</w:t>
            </w:r>
          </w:p>
        </w:tc>
        <w:tc>
          <w:tcPr>
            <w:tcW w:w="850" w:type="dxa"/>
            <w:tcBorders>
              <w:top w:val="nil"/>
              <w:left w:val="nil"/>
              <w:bottom w:val="single" w:sz="4" w:space="0" w:color="auto"/>
              <w:right w:val="single" w:sz="8" w:space="0" w:color="auto"/>
            </w:tcBorders>
            <w:shd w:val="clear" w:color="auto" w:fill="auto"/>
            <w:vAlign w:val="center"/>
            <w:hideMark/>
          </w:tcPr>
          <w:p w:rsidR="00C01EA0" w:rsidRDefault="009439B8">
            <w:pPr>
              <w:jc w:val="right"/>
              <w:rPr>
                <w:rFonts w:ascii="Times New Roman" w:eastAsia="Times New Roman" w:hAnsi="Times New Roman"/>
              </w:rPr>
            </w:pPr>
            <w:r>
              <w:rPr>
                <w:rFonts w:ascii="Times New Roman" w:eastAsia="Times New Roman" w:hAnsi="Times New Roman"/>
              </w:rPr>
              <w:t>18</w:t>
            </w:r>
          </w:p>
        </w:tc>
        <w:tc>
          <w:tcPr>
            <w:tcW w:w="502" w:type="dxa"/>
            <w:tcBorders>
              <w:top w:val="nil"/>
              <w:left w:val="nil"/>
              <w:bottom w:val="nil"/>
              <w:right w:val="single" w:sz="4" w:space="0" w:color="auto"/>
            </w:tcBorders>
            <w:shd w:val="clear" w:color="auto" w:fill="auto"/>
            <w:vAlign w:val="center"/>
          </w:tcPr>
          <w:p w:rsidR="00C01EA0" w:rsidRPr="0017693C" w:rsidRDefault="00FC66CC">
            <w:pPr>
              <w:jc w:val="right"/>
              <w:rPr>
                <w:rFonts w:ascii="Times New Roman" w:eastAsia="Times New Roman" w:hAnsi="Times New Roman"/>
              </w:rPr>
            </w:pPr>
            <w:r w:rsidRPr="0017693C">
              <w:rPr>
                <w:rFonts w:ascii="Times New Roman" w:eastAsia="Times New Roman" w:hAnsi="Times New Roman"/>
              </w:rPr>
              <w:t>4</w:t>
            </w:r>
          </w:p>
        </w:tc>
        <w:tc>
          <w:tcPr>
            <w:tcW w:w="774" w:type="dxa"/>
            <w:tcBorders>
              <w:top w:val="nil"/>
              <w:left w:val="nil"/>
              <w:bottom w:val="nil"/>
              <w:right w:val="single" w:sz="4" w:space="0" w:color="auto"/>
            </w:tcBorders>
            <w:shd w:val="clear" w:color="auto" w:fill="auto"/>
            <w:vAlign w:val="center"/>
          </w:tcPr>
          <w:p w:rsidR="00C01EA0" w:rsidRPr="0017693C" w:rsidRDefault="00FC66CC">
            <w:pPr>
              <w:jc w:val="right"/>
              <w:rPr>
                <w:rFonts w:ascii="Times New Roman" w:eastAsia="Times New Roman" w:hAnsi="Times New Roman"/>
              </w:rPr>
            </w:pPr>
            <w:r w:rsidRPr="0017693C">
              <w:rPr>
                <w:rFonts w:ascii="Times New Roman" w:eastAsia="Times New Roman" w:hAnsi="Times New Roman"/>
              </w:rPr>
              <w:t>4</w:t>
            </w:r>
          </w:p>
        </w:tc>
        <w:tc>
          <w:tcPr>
            <w:tcW w:w="502" w:type="dxa"/>
            <w:tcBorders>
              <w:top w:val="nil"/>
              <w:left w:val="nil"/>
              <w:bottom w:val="nil"/>
              <w:right w:val="single" w:sz="4" w:space="0" w:color="auto"/>
            </w:tcBorders>
            <w:shd w:val="clear" w:color="auto" w:fill="auto"/>
            <w:vAlign w:val="center"/>
          </w:tcPr>
          <w:p w:rsidR="00C01EA0" w:rsidRPr="0017693C" w:rsidRDefault="00FC66CC">
            <w:pPr>
              <w:jc w:val="right"/>
              <w:rPr>
                <w:rFonts w:ascii="Times New Roman" w:eastAsia="Times New Roman" w:hAnsi="Times New Roman"/>
              </w:rPr>
            </w:pPr>
            <w:r w:rsidRPr="0017693C">
              <w:rPr>
                <w:rFonts w:ascii="Times New Roman" w:eastAsia="Times New Roman" w:hAnsi="Times New Roman"/>
              </w:rPr>
              <w:t>9</w:t>
            </w:r>
          </w:p>
        </w:tc>
        <w:tc>
          <w:tcPr>
            <w:tcW w:w="774" w:type="dxa"/>
            <w:tcBorders>
              <w:top w:val="nil"/>
              <w:left w:val="nil"/>
              <w:bottom w:val="nil"/>
              <w:right w:val="single" w:sz="4" w:space="0" w:color="auto"/>
            </w:tcBorders>
            <w:shd w:val="clear" w:color="auto" w:fill="auto"/>
            <w:vAlign w:val="center"/>
          </w:tcPr>
          <w:p w:rsidR="00C01EA0" w:rsidRPr="0017693C" w:rsidRDefault="00FC66CC">
            <w:pPr>
              <w:jc w:val="right"/>
              <w:rPr>
                <w:rFonts w:ascii="Times New Roman" w:eastAsia="Times New Roman" w:hAnsi="Times New Roman"/>
              </w:rPr>
            </w:pPr>
            <w:r w:rsidRPr="0017693C">
              <w:rPr>
                <w:rFonts w:ascii="Times New Roman" w:eastAsia="Times New Roman" w:hAnsi="Times New Roman"/>
              </w:rPr>
              <w:t>9</w:t>
            </w:r>
          </w:p>
        </w:tc>
        <w:tc>
          <w:tcPr>
            <w:tcW w:w="502" w:type="dxa"/>
            <w:tcBorders>
              <w:top w:val="nil"/>
              <w:left w:val="nil"/>
              <w:bottom w:val="nil"/>
              <w:right w:val="single" w:sz="4" w:space="0" w:color="auto"/>
            </w:tcBorders>
            <w:shd w:val="clear" w:color="auto" w:fill="auto"/>
            <w:vAlign w:val="center"/>
          </w:tcPr>
          <w:p w:rsidR="00C01EA0" w:rsidRPr="0017693C" w:rsidRDefault="00FC66CC">
            <w:pPr>
              <w:rPr>
                <w:rFonts w:ascii="Times New Roman" w:eastAsia="Times New Roman" w:hAnsi="Times New Roman"/>
              </w:rPr>
            </w:pPr>
            <w:r w:rsidRPr="0017693C">
              <w:rPr>
                <w:rFonts w:ascii="Times New Roman" w:eastAsia="Times New Roman" w:hAnsi="Times New Roman"/>
              </w:rPr>
              <w:t>5</w:t>
            </w:r>
          </w:p>
        </w:tc>
        <w:tc>
          <w:tcPr>
            <w:tcW w:w="774" w:type="dxa"/>
            <w:tcBorders>
              <w:top w:val="nil"/>
              <w:left w:val="nil"/>
              <w:bottom w:val="nil"/>
              <w:right w:val="single" w:sz="4" w:space="0" w:color="auto"/>
            </w:tcBorders>
            <w:shd w:val="clear" w:color="auto" w:fill="auto"/>
            <w:vAlign w:val="center"/>
          </w:tcPr>
          <w:p w:rsidR="00C01EA0" w:rsidRPr="0017693C" w:rsidRDefault="00FC66CC">
            <w:pPr>
              <w:rPr>
                <w:rFonts w:ascii="Times New Roman" w:eastAsia="Times New Roman" w:hAnsi="Times New Roman"/>
              </w:rPr>
            </w:pPr>
            <w:r w:rsidRPr="0017693C">
              <w:rPr>
                <w:rFonts w:ascii="Times New Roman" w:eastAsia="Times New Roman" w:hAnsi="Times New Roman"/>
              </w:rPr>
              <w:t>5</w:t>
            </w:r>
          </w:p>
        </w:tc>
        <w:tc>
          <w:tcPr>
            <w:tcW w:w="502" w:type="dxa"/>
            <w:tcBorders>
              <w:top w:val="nil"/>
              <w:left w:val="nil"/>
              <w:bottom w:val="nil"/>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814" w:type="dxa"/>
            <w:tcBorders>
              <w:top w:val="nil"/>
              <w:left w:val="nil"/>
              <w:bottom w:val="nil"/>
              <w:right w:val="single" w:sz="8" w:space="0" w:color="auto"/>
            </w:tcBorders>
            <w:shd w:val="clear" w:color="auto" w:fill="auto"/>
            <w:vAlign w:val="center"/>
          </w:tcPr>
          <w:p w:rsidR="00C01EA0" w:rsidRDefault="00C01EA0">
            <w:pPr>
              <w:rPr>
                <w:rFonts w:ascii="Times New Roman" w:eastAsia="Times New Roman" w:hAnsi="Times New Roman"/>
                <w:color w:val="FF0000"/>
              </w:rPr>
            </w:pPr>
          </w:p>
        </w:tc>
        <w:tc>
          <w:tcPr>
            <w:tcW w:w="1083" w:type="dxa"/>
            <w:tcBorders>
              <w:top w:val="nil"/>
              <w:left w:val="nil"/>
              <w:bottom w:val="single" w:sz="4" w:space="0" w:color="auto"/>
              <w:right w:val="single" w:sz="4" w:space="0" w:color="auto"/>
            </w:tcBorders>
            <w:shd w:val="clear" w:color="auto" w:fill="auto"/>
            <w:vAlign w:val="center"/>
          </w:tcPr>
          <w:p w:rsidR="00C01EA0" w:rsidRDefault="009439B8">
            <w:pPr>
              <w:jc w:val="right"/>
              <w:rPr>
                <w:rFonts w:ascii="Times New Roman" w:eastAsia="Times New Roman" w:hAnsi="Times New Roman"/>
              </w:rPr>
            </w:pPr>
            <w:r>
              <w:rPr>
                <w:rFonts w:ascii="Times New Roman" w:eastAsia="Times New Roman" w:hAnsi="Times New Roman"/>
              </w:rPr>
              <w:t>72,8</w:t>
            </w:r>
          </w:p>
        </w:tc>
      </w:tr>
      <w:tr w:rsidR="00C01EA0">
        <w:trPr>
          <w:trHeight w:val="255"/>
          <w:jc w:val="center"/>
        </w:trPr>
        <w:tc>
          <w:tcPr>
            <w:tcW w:w="2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C01EA0" w:rsidRDefault="009439B8">
            <w:pPr>
              <w:rPr>
                <w:rFonts w:ascii="Times New Roman" w:eastAsia="Times New Roman" w:hAnsi="Times New Roman"/>
                <w:color w:val="FF0000"/>
              </w:rPr>
            </w:pPr>
            <w:r>
              <w:rPr>
                <w:rFonts w:ascii="Times New Roman" w:eastAsia="Times New Roman" w:hAnsi="Times New Roman"/>
              </w:rPr>
              <w:t>Математика             ( профильная)</w:t>
            </w:r>
          </w:p>
        </w:tc>
        <w:tc>
          <w:tcPr>
            <w:tcW w:w="1125" w:type="dxa"/>
            <w:vMerge/>
            <w:tcBorders>
              <w:left w:val="single" w:sz="4" w:space="0" w:color="auto"/>
              <w:right w:val="single" w:sz="8" w:space="0" w:color="auto"/>
            </w:tcBorders>
            <w:vAlign w:val="center"/>
            <w:hideMark/>
          </w:tcPr>
          <w:p w:rsidR="00C01EA0" w:rsidRDefault="00C01EA0">
            <w:pPr>
              <w:rPr>
                <w:rFonts w:ascii="Times New Roman" w:eastAsia="Times New Roman" w:hAnsi="Times New Roman"/>
                <w:color w:val="FF0000"/>
              </w:rPr>
            </w:pPr>
          </w:p>
        </w:tc>
        <w:tc>
          <w:tcPr>
            <w:tcW w:w="850" w:type="dxa"/>
            <w:tcBorders>
              <w:top w:val="nil"/>
              <w:left w:val="nil"/>
              <w:bottom w:val="double" w:sz="6" w:space="0" w:color="auto"/>
              <w:right w:val="single" w:sz="8" w:space="0" w:color="auto"/>
            </w:tcBorders>
            <w:shd w:val="clear" w:color="auto" w:fill="auto"/>
            <w:vAlign w:val="center"/>
            <w:hideMark/>
          </w:tcPr>
          <w:p w:rsidR="00C01EA0" w:rsidRDefault="009439B8">
            <w:pPr>
              <w:jc w:val="right"/>
              <w:rPr>
                <w:rFonts w:ascii="Times New Roman" w:eastAsia="Times New Roman" w:hAnsi="Times New Roman"/>
              </w:rPr>
            </w:pPr>
            <w:r>
              <w:rPr>
                <w:rFonts w:ascii="Times New Roman" w:eastAsia="Times New Roman" w:hAnsi="Times New Roman"/>
              </w:rPr>
              <w:t>9</w:t>
            </w:r>
          </w:p>
        </w:tc>
        <w:tc>
          <w:tcPr>
            <w:tcW w:w="502" w:type="dxa"/>
            <w:tcBorders>
              <w:top w:val="single" w:sz="4" w:space="0" w:color="auto"/>
              <w:left w:val="nil"/>
              <w:bottom w:val="double" w:sz="6" w:space="0" w:color="auto"/>
              <w:right w:val="single" w:sz="4" w:space="0" w:color="auto"/>
            </w:tcBorders>
            <w:shd w:val="clear" w:color="auto" w:fill="auto"/>
            <w:vAlign w:val="center"/>
          </w:tcPr>
          <w:p w:rsidR="00C01EA0" w:rsidRPr="0017693C" w:rsidRDefault="00925E73">
            <w:pPr>
              <w:jc w:val="right"/>
              <w:rPr>
                <w:rFonts w:ascii="Times New Roman" w:eastAsia="Times New Roman" w:hAnsi="Times New Roman"/>
              </w:rPr>
            </w:pPr>
            <w:r w:rsidRPr="0017693C">
              <w:rPr>
                <w:rFonts w:ascii="Times New Roman" w:eastAsia="Times New Roman" w:hAnsi="Times New Roman"/>
              </w:rPr>
              <w:t>4</w:t>
            </w:r>
          </w:p>
        </w:tc>
        <w:tc>
          <w:tcPr>
            <w:tcW w:w="774" w:type="dxa"/>
            <w:tcBorders>
              <w:top w:val="single" w:sz="4" w:space="0" w:color="auto"/>
              <w:left w:val="nil"/>
              <w:bottom w:val="double" w:sz="6" w:space="0" w:color="auto"/>
              <w:right w:val="single" w:sz="4" w:space="0" w:color="auto"/>
            </w:tcBorders>
            <w:shd w:val="clear" w:color="auto" w:fill="auto"/>
            <w:vAlign w:val="center"/>
          </w:tcPr>
          <w:p w:rsidR="00C01EA0" w:rsidRPr="0017693C" w:rsidRDefault="00925E73">
            <w:pPr>
              <w:jc w:val="right"/>
              <w:rPr>
                <w:rFonts w:ascii="Times New Roman" w:eastAsia="Times New Roman" w:hAnsi="Times New Roman"/>
              </w:rPr>
            </w:pPr>
            <w:r w:rsidRPr="0017693C">
              <w:rPr>
                <w:rFonts w:ascii="Times New Roman" w:eastAsia="Times New Roman" w:hAnsi="Times New Roman"/>
              </w:rPr>
              <w:t>4</w:t>
            </w:r>
          </w:p>
        </w:tc>
        <w:tc>
          <w:tcPr>
            <w:tcW w:w="502" w:type="dxa"/>
            <w:tcBorders>
              <w:top w:val="single" w:sz="4" w:space="0" w:color="auto"/>
              <w:left w:val="nil"/>
              <w:bottom w:val="double" w:sz="6" w:space="0" w:color="auto"/>
              <w:right w:val="single" w:sz="4" w:space="0" w:color="auto"/>
            </w:tcBorders>
            <w:shd w:val="clear" w:color="auto" w:fill="auto"/>
            <w:vAlign w:val="center"/>
          </w:tcPr>
          <w:p w:rsidR="00C01EA0" w:rsidRPr="0017693C" w:rsidRDefault="00C01EA0">
            <w:pPr>
              <w:jc w:val="right"/>
              <w:rPr>
                <w:rFonts w:ascii="Times New Roman" w:eastAsia="Times New Roman" w:hAnsi="Times New Roman"/>
              </w:rPr>
            </w:pPr>
          </w:p>
        </w:tc>
        <w:tc>
          <w:tcPr>
            <w:tcW w:w="774" w:type="dxa"/>
            <w:tcBorders>
              <w:top w:val="single" w:sz="4" w:space="0" w:color="auto"/>
              <w:left w:val="nil"/>
              <w:bottom w:val="double" w:sz="6" w:space="0" w:color="auto"/>
              <w:right w:val="single" w:sz="4" w:space="0" w:color="auto"/>
            </w:tcBorders>
            <w:shd w:val="clear" w:color="auto" w:fill="auto"/>
            <w:vAlign w:val="center"/>
          </w:tcPr>
          <w:p w:rsidR="00C01EA0" w:rsidRPr="0017693C" w:rsidRDefault="00C01EA0">
            <w:pPr>
              <w:jc w:val="right"/>
              <w:rPr>
                <w:rFonts w:ascii="Times New Roman" w:eastAsia="Times New Roman" w:hAnsi="Times New Roman"/>
              </w:rPr>
            </w:pPr>
          </w:p>
        </w:tc>
        <w:tc>
          <w:tcPr>
            <w:tcW w:w="502" w:type="dxa"/>
            <w:tcBorders>
              <w:top w:val="single" w:sz="4" w:space="0" w:color="auto"/>
              <w:left w:val="nil"/>
              <w:bottom w:val="double" w:sz="6" w:space="0" w:color="auto"/>
              <w:right w:val="single" w:sz="4" w:space="0" w:color="auto"/>
            </w:tcBorders>
            <w:shd w:val="clear" w:color="auto" w:fill="auto"/>
            <w:vAlign w:val="center"/>
          </w:tcPr>
          <w:p w:rsidR="00C01EA0" w:rsidRPr="0017693C" w:rsidRDefault="00925E73">
            <w:pPr>
              <w:jc w:val="right"/>
              <w:rPr>
                <w:rFonts w:ascii="Times New Roman" w:eastAsia="Times New Roman" w:hAnsi="Times New Roman"/>
              </w:rPr>
            </w:pPr>
            <w:r w:rsidRPr="0017693C">
              <w:rPr>
                <w:rFonts w:ascii="Times New Roman" w:eastAsia="Times New Roman" w:hAnsi="Times New Roman"/>
              </w:rPr>
              <w:t>5</w:t>
            </w:r>
          </w:p>
        </w:tc>
        <w:tc>
          <w:tcPr>
            <w:tcW w:w="774" w:type="dxa"/>
            <w:tcBorders>
              <w:top w:val="single" w:sz="4" w:space="0" w:color="auto"/>
              <w:left w:val="nil"/>
              <w:bottom w:val="double" w:sz="6" w:space="0" w:color="auto"/>
              <w:right w:val="single" w:sz="4" w:space="0" w:color="auto"/>
            </w:tcBorders>
            <w:shd w:val="clear" w:color="auto" w:fill="auto"/>
            <w:vAlign w:val="center"/>
          </w:tcPr>
          <w:p w:rsidR="00C01EA0" w:rsidRPr="0017693C" w:rsidRDefault="00925E73">
            <w:pPr>
              <w:jc w:val="right"/>
              <w:rPr>
                <w:rFonts w:ascii="Times New Roman" w:eastAsia="Times New Roman" w:hAnsi="Times New Roman"/>
              </w:rPr>
            </w:pPr>
            <w:r w:rsidRPr="0017693C">
              <w:rPr>
                <w:rFonts w:ascii="Times New Roman" w:eastAsia="Times New Roman" w:hAnsi="Times New Roman"/>
              </w:rPr>
              <w:t>5</w:t>
            </w:r>
          </w:p>
        </w:tc>
        <w:tc>
          <w:tcPr>
            <w:tcW w:w="502" w:type="dxa"/>
            <w:tcBorders>
              <w:top w:val="single" w:sz="4" w:space="0" w:color="auto"/>
              <w:left w:val="nil"/>
              <w:bottom w:val="double" w:sz="6" w:space="0" w:color="auto"/>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814" w:type="dxa"/>
            <w:tcBorders>
              <w:top w:val="single" w:sz="4" w:space="0" w:color="auto"/>
              <w:left w:val="nil"/>
              <w:bottom w:val="double" w:sz="6" w:space="0" w:color="auto"/>
              <w:right w:val="single" w:sz="8" w:space="0" w:color="auto"/>
            </w:tcBorders>
            <w:shd w:val="clear" w:color="auto" w:fill="auto"/>
            <w:vAlign w:val="center"/>
          </w:tcPr>
          <w:p w:rsidR="00C01EA0" w:rsidRDefault="00C01EA0">
            <w:pPr>
              <w:rPr>
                <w:rFonts w:ascii="Times New Roman" w:eastAsia="Times New Roman" w:hAnsi="Times New Roman"/>
                <w:color w:val="FF0000"/>
              </w:rPr>
            </w:pPr>
          </w:p>
        </w:tc>
        <w:tc>
          <w:tcPr>
            <w:tcW w:w="1083" w:type="dxa"/>
            <w:tcBorders>
              <w:top w:val="nil"/>
              <w:left w:val="nil"/>
              <w:bottom w:val="single" w:sz="4" w:space="0" w:color="auto"/>
              <w:right w:val="single" w:sz="4" w:space="0" w:color="auto"/>
            </w:tcBorders>
            <w:shd w:val="clear" w:color="auto" w:fill="auto"/>
            <w:vAlign w:val="center"/>
          </w:tcPr>
          <w:p w:rsidR="00C01EA0" w:rsidRDefault="009439B8">
            <w:pPr>
              <w:jc w:val="right"/>
              <w:rPr>
                <w:rFonts w:ascii="Times New Roman" w:eastAsia="Times New Roman" w:hAnsi="Times New Roman"/>
              </w:rPr>
            </w:pPr>
            <w:r>
              <w:rPr>
                <w:rFonts w:ascii="Times New Roman" w:eastAsia="Times New Roman" w:hAnsi="Times New Roman"/>
              </w:rPr>
              <w:t>48,3</w:t>
            </w:r>
          </w:p>
        </w:tc>
      </w:tr>
      <w:tr w:rsidR="00C01EA0">
        <w:trPr>
          <w:trHeight w:val="255"/>
          <w:jc w:val="center"/>
        </w:trPr>
        <w:tc>
          <w:tcPr>
            <w:tcW w:w="2080" w:type="dxa"/>
            <w:tcBorders>
              <w:top w:val="single" w:sz="4" w:space="0" w:color="auto"/>
              <w:left w:val="single" w:sz="8" w:space="0" w:color="auto"/>
              <w:bottom w:val="double" w:sz="6" w:space="0" w:color="auto"/>
              <w:right w:val="single" w:sz="4" w:space="0" w:color="auto"/>
            </w:tcBorders>
            <w:shd w:val="clear" w:color="auto" w:fill="auto"/>
            <w:vAlign w:val="center"/>
          </w:tcPr>
          <w:p w:rsidR="00C01EA0" w:rsidRDefault="009439B8">
            <w:pPr>
              <w:rPr>
                <w:rFonts w:ascii="Times New Roman" w:eastAsia="Times New Roman" w:hAnsi="Times New Roman"/>
                <w:color w:val="FF0000"/>
              </w:rPr>
            </w:pPr>
            <w:r>
              <w:rPr>
                <w:rFonts w:ascii="Times New Roman" w:eastAsia="Times New Roman" w:hAnsi="Times New Roman"/>
              </w:rPr>
              <w:t>Математика             ( базовая)</w:t>
            </w:r>
          </w:p>
        </w:tc>
        <w:tc>
          <w:tcPr>
            <w:tcW w:w="1125" w:type="dxa"/>
            <w:vMerge/>
            <w:tcBorders>
              <w:left w:val="single" w:sz="4" w:space="0" w:color="auto"/>
              <w:bottom w:val="double" w:sz="6" w:space="0" w:color="000000"/>
              <w:right w:val="single" w:sz="8" w:space="0" w:color="auto"/>
            </w:tcBorders>
            <w:vAlign w:val="center"/>
          </w:tcPr>
          <w:p w:rsidR="00C01EA0" w:rsidRDefault="00C01EA0">
            <w:pPr>
              <w:rPr>
                <w:rFonts w:ascii="Times New Roman" w:eastAsia="Times New Roman" w:hAnsi="Times New Roman"/>
                <w:color w:val="FF0000"/>
              </w:rPr>
            </w:pPr>
          </w:p>
        </w:tc>
        <w:tc>
          <w:tcPr>
            <w:tcW w:w="850" w:type="dxa"/>
            <w:tcBorders>
              <w:top w:val="nil"/>
              <w:left w:val="nil"/>
              <w:bottom w:val="double" w:sz="6" w:space="0" w:color="auto"/>
              <w:right w:val="single" w:sz="8" w:space="0" w:color="auto"/>
            </w:tcBorders>
            <w:shd w:val="clear" w:color="auto" w:fill="auto"/>
            <w:vAlign w:val="center"/>
          </w:tcPr>
          <w:p w:rsidR="00C01EA0" w:rsidRDefault="009439B8">
            <w:pPr>
              <w:jc w:val="right"/>
              <w:rPr>
                <w:rFonts w:ascii="Times New Roman" w:eastAsia="Times New Roman" w:hAnsi="Times New Roman"/>
              </w:rPr>
            </w:pPr>
            <w:r>
              <w:rPr>
                <w:rFonts w:ascii="Times New Roman" w:eastAsia="Times New Roman" w:hAnsi="Times New Roman"/>
              </w:rPr>
              <w:t>0</w:t>
            </w:r>
          </w:p>
        </w:tc>
        <w:tc>
          <w:tcPr>
            <w:tcW w:w="502" w:type="dxa"/>
            <w:tcBorders>
              <w:top w:val="single" w:sz="4" w:space="0" w:color="auto"/>
              <w:left w:val="nil"/>
              <w:bottom w:val="double" w:sz="6" w:space="0" w:color="auto"/>
              <w:right w:val="single" w:sz="4" w:space="0" w:color="auto"/>
            </w:tcBorders>
            <w:shd w:val="clear" w:color="auto" w:fill="auto"/>
            <w:vAlign w:val="center"/>
          </w:tcPr>
          <w:p w:rsidR="00C01EA0" w:rsidRDefault="00C01EA0">
            <w:pPr>
              <w:jc w:val="right"/>
              <w:rPr>
                <w:rFonts w:ascii="Times New Roman" w:eastAsia="Times New Roman" w:hAnsi="Times New Roman"/>
                <w:color w:val="FF0000"/>
              </w:rPr>
            </w:pPr>
          </w:p>
        </w:tc>
        <w:tc>
          <w:tcPr>
            <w:tcW w:w="774" w:type="dxa"/>
            <w:tcBorders>
              <w:top w:val="single" w:sz="4" w:space="0" w:color="auto"/>
              <w:left w:val="nil"/>
              <w:bottom w:val="double" w:sz="6" w:space="0" w:color="auto"/>
              <w:right w:val="single" w:sz="4" w:space="0" w:color="auto"/>
            </w:tcBorders>
            <w:shd w:val="clear" w:color="auto" w:fill="auto"/>
            <w:vAlign w:val="center"/>
          </w:tcPr>
          <w:p w:rsidR="00C01EA0" w:rsidRDefault="00C01EA0">
            <w:pPr>
              <w:jc w:val="right"/>
              <w:rPr>
                <w:rFonts w:ascii="Times New Roman" w:eastAsia="Times New Roman" w:hAnsi="Times New Roman"/>
                <w:color w:val="FF0000"/>
              </w:rPr>
            </w:pPr>
          </w:p>
        </w:tc>
        <w:tc>
          <w:tcPr>
            <w:tcW w:w="502" w:type="dxa"/>
            <w:tcBorders>
              <w:top w:val="single" w:sz="4" w:space="0" w:color="auto"/>
              <w:left w:val="nil"/>
              <w:bottom w:val="double" w:sz="6" w:space="0" w:color="auto"/>
              <w:right w:val="single" w:sz="4" w:space="0" w:color="auto"/>
            </w:tcBorders>
            <w:shd w:val="clear" w:color="auto" w:fill="auto"/>
            <w:vAlign w:val="center"/>
          </w:tcPr>
          <w:p w:rsidR="00C01EA0" w:rsidRDefault="00C01EA0">
            <w:pPr>
              <w:jc w:val="right"/>
              <w:rPr>
                <w:rFonts w:ascii="Times New Roman" w:eastAsia="Times New Roman" w:hAnsi="Times New Roman"/>
                <w:color w:val="FF0000"/>
              </w:rPr>
            </w:pPr>
          </w:p>
        </w:tc>
        <w:tc>
          <w:tcPr>
            <w:tcW w:w="774" w:type="dxa"/>
            <w:tcBorders>
              <w:top w:val="single" w:sz="4" w:space="0" w:color="auto"/>
              <w:left w:val="nil"/>
              <w:bottom w:val="double" w:sz="6" w:space="0" w:color="auto"/>
              <w:right w:val="single" w:sz="4" w:space="0" w:color="auto"/>
            </w:tcBorders>
            <w:shd w:val="clear" w:color="auto" w:fill="auto"/>
            <w:vAlign w:val="center"/>
          </w:tcPr>
          <w:p w:rsidR="00C01EA0" w:rsidRDefault="00C01EA0">
            <w:pPr>
              <w:jc w:val="right"/>
              <w:rPr>
                <w:rFonts w:ascii="Times New Roman" w:eastAsia="Times New Roman" w:hAnsi="Times New Roman"/>
                <w:color w:val="FF0000"/>
              </w:rPr>
            </w:pPr>
          </w:p>
        </w:tc>
        <w:tc>
          <w:tcPr>
            <w:tcW w:w="502" w:type="dxa"/>
            <w:tcBorders>
              <w:top w:val="single" w:sz="4" w:space="0" w:color="auto"/>
              <w:left w:val="nil"/>
              <w:bottom w:val="double" w:sz="6" w:space="0" w:color="auto"/>
              <w:right w:val="single" w:sz="4" w:space="0" w:color="auto"/>
            </w:tcBorders>
            <w:shd w:val="clear" w:color="auto" w:fill="auto"/>
            <w:vAlign w:val="center"/>
          </w:tcPr>
          <w:p w:rsidR="00C01EA0" w:rsidRDefault="00C01EA0">
            <w:pPr>
              <w:jc w:val="right"/>
              <w:rPr>
                <w:rFonts w:ascii="Times New Roman" w:eastAsia="Times New Roman" w:hAnsi="Times New Roman"/>
                <w:color w:val="FF0000"/>
              </w:rPr>
            </w:pPr>
          </w:p>
        </w:tc>
        <w:tc>
          <w:tcPr>
            <w:tcW w:w="774" w:type="dxa"/>
            <w:tcBorders>
              <w:top w:val="single" w:sz="4" w:space="0" w:color="auto"/>
              <w:left w:val="nil"/>
              <w:bottom w:val="double" w:sz="6" w:space="0" w:color="auto"/>
              <w:right w:val="single" w:sz="4" w:space="0" w:color="auto"/>
            </w:tcBorders>
            <w:shd w:val="clear" w:color="auto" w:fill="auto"/>
            <w:vAlign w:val="center"/>
          </w:tcPr>
          <w:p w:rsidR="00C01EA0" w:rsidRDefault="00C01EA0">
            <w:pPr>
              <w:jc w:val="right"/>
              <w:rPr>
                <w:rFonts w:ascii="Times New Roman" w:eastAsia="Times New Roman" w:hAnsi="Times New Roman"/>
                <w:color w:val="FF0000"/>
              </w:rPr>
            </w:pPr>
          </w:p>
        </w:tc>
        <w:tc>
          <w:tcPr>
            <w:tcW w:w="502" w:type="dxa"/>
            <w:tcBorders>
              <w:top w:val="single" w:sz="4" w:space="0" w:color="auto"/>
              <w:left w:val="nil"/>
              <w:bottom w:val="double" w:sz="6" w:space="0" w:color="auto"/>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814" w:type="dxa"/>
            <w:tcBorders>
              <w:top w:val="single" w:sz="4" w:space="0" w:color="auto"/>
              <w:left w:val="nil"/>
              <w:bottom w:val="double" w:sz="6" w:space="0" w:color="auto"/>
              <w:right w:val="single" w:sz="8" w:space="0" w:color="auto"/>
            </w:tcBorders>
            <w:shd w:val="clear" w:color="auto" w:fill="auto"/>
            <w:vAlign w:val="center"/>
          </w:tcPr>
          <w:p w:rsidR="00C01EA0" w:rsidRDefault="00C01EA0">
            <w:pPr>
              <w:rPr>
                <w:rFonts w:ascii="Times New Roman" w:eastAsia="Times New Roman" w:hAnsi="Times New Roman"/>
                <w:color w:val="FF0000"/>
              </w:rPr>
            </w:pPr>
          </w:p>
        </w:tc>
        <w:tc>
          <w:tcPr>
            <w:tcW w:w="1083" w:type="dxa"/>
            <w:tcBorders>
              <w:top w:val="nil"/>
              <w:left w:val="nil"/>
              <w:bottom w:val="single" w:sz="4" w:space="0" w:color="auto"/>
              <w:right w:val="single" w:sz="4" w:space="0" w:color="auto"/>
            </w:tcBorders>
            <w:shd w:val="clear" w:color="auto" w:fill="auto"/>
            <w:vAlign w:val="center"/>
          </w:tcPr>
          <w:p w:rsidR="00C01EA0" w:rsidRDefault="009439B8">
            <w:pPr>
              <w:jc w:val="right"/>
              <w:rPr>
                <w:rFonts w:ascii="Times New Roman" w:eastAsia="Times New Roman" w:hAnsi="Times New Roman"/>
                <w:color w:val="FF0000"/>
              </w:rPr>
            </w:pPr>
            <w:r>
              <w:rPr>
                <w:rFonts w:ascii="Times New Roman" w:eastAsia="Times New Roman" w:hAnsi="Times New Roman"/>
              </w:rPr>
              <w:t>не сдавали</w:t>
            </w:r>
          </w:p>
        </w:tc>
      </w:tr>
      <w:tr w:rsidR="00C01EA0" w:rsidTr="004A2F22">
        <w:trPr>
          <w:trHeight w:val="540"/>
          <w:jc w:val="center"/>
        </w:trPr>
        <w:tc>
          <w:tcPr>
            <w:tcW w:w="3205" w:type="dxa"/>
            <w:gridSpan w:val="2"/>
            <w:tcBorders>
              <w:top w:val="single" w:sz="8" w:space="0" w:color="auto"/>
              <w:left w:val="single" w:sz="8" w:space="0" w:color="auto"/>
              <w:bottom w:val="single" w:sz="8" w:space="0" w:color="auto"/>
              <w:right w:val="nil"/>
            </w:tcBorders>
            <w:shd w:val="clear" w:color="auto" w:fill="auto"/>
            <w:vAlign w:val="center"/>
            <w:hideMark/>
          </w:tcPr>
          <w:p w:rsidR="00C01EA0" w:rsidRDefault="009439B8">
            <w:pPr>
              <w:jc w:val="center"/>
              <w:rPr>
                <w:rFonts w:ascii="Times New Roman" w:eastAsia="Times New Roman" w:hAnsi="Times New Roman"/>
                <w:b/>
                <w:bCs/>
                <w:i/>
                <w:iCs/>
                <w:color w:val="FF0000"/>
              </w:rPr>
            </w:pPr>
            <w:r>
              <w:rPr>
                <w:rFonts w:ascii="Times New Roman" w:eastAsia="Times New Roman" w:hAnsi="Times New Roman"/>
                <w:b/>
                <w:bCs/>
                <w:i/>
                <w:iCs/>
              </w:rPr>
              <w:t>Вступительные экзамены</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1EA0" w:rsidRDefault="009439B8">
            <w:pPr>
              <w:rPr>
                <w:rFonts w:ascii="Times New Roman" w:eastAsia="Times New Roman" w:hAnsi="Times New Roman"/>
                <w:color w:val="FF0000"/>
              </w:rPr>
            </w:pPr>
            <w:r>
              <w:rPr>
                <w:rFonts w:ascii="Times New Roman" w:eastAsia="Times New Roman" w:hAnsi="Times New Roman"/>
                <w:color w:val="FF0000"/>
              </w:rPr>
              <w:t> </w:t>
            </w:r>
          </w:p>
        </w:tc>
        <w:tc>
          <w:tcPr>
            <w:tcW w:w="502" w:type="dxa"/>
            <w:tcBorders>
              <w:top w:val="single" w:sz="8" w:space="0" w:color="auto"/>
              <w:left w:val="nil"/>
              <w:bottom w:val="single" w:sz="8" w:space="0" w:color="auto"/>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774" w:type="dxa"/>
            <w:tcBorders>
              <w:top w:val="single" w:sz="8" w:space="0" w:color="auto"/>
              <w:left w:val="nil"/>
              <w:bottom w:val="single" w:sz="8" w:space="0" w:color="auto"/>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502" w:type="dxa"/>
            <w:tcBorders>
              <w:top w:val="single" w:sz="8" w:space="0" w:color="auto"/>
              <w:left w:val="nil"/>
              <w:bottom w:val="single" w:sz="8" w:space="0" w:color="auto"/>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774" w:type="dxa"/>
            <w:tcBorders>
              <w:top w:val="single" w:sz="8" w:space="0" w:color="auto"/>
              <w:left w:val="nil"/>
              <w:bottom w:val="single" w:sz="8" w:space="0" w:color="auto"/>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502" w:type="dxa"/>
            <w:tcBorders>
              <w:top w:val="single" w:sz="8" w:space="0" w:color="auto"/>
              <w:left w:val="nil"/>
              <w:bottom w:val="single" w:sz="8" w:space="0" w:color="auto"/>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774" w:type="dxa"/>
            <w:tcBorders>
              <w:top w:val="single" w:sz="8" w:space="0" w:color="auto"/>
              <w:left w:val="nil"/>
              <w:bottom w:val="single" w:sz="8" w:space="0" w:color="auto"/>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502" w:type="dxa"/>
            <w:tcBorders>
              <w:top w:val="single" w:sz="8" w:space="0" w:color="auto"/>
              <w:left w:val="nil"/>
              <w:bottom w:val="single" w:sz="8" w:space="0" w:color="auto"/>
              <w:right w:val="single" w:sz="4" w:space="0" w:color="auto"/>
            </w:tcBorders>
            <w:shd w:val="clear" w:color="auto" w:fill="auto"/>
            <w:vAlign w:val="center"/>
          </w:tcPr>
          <w:p w:rsidR="00C01EA0" w:rsidRDefault="00C01EA0">
            <w:pPr>
              <w:rPr>
                <w:rFonts w:ascii="Times New Roman" w:eastAsia="Times New Roman" w:hAnsi="Times New Roman"/>
                <w:color w:val="FF0000"/>
              </w:rPr>
            </w:pPr>
          </w:p>
        </w:tc>
        <w:tc>
          <w:tcPr>
            <w:tcW w:w="814" w:type="dxa"/>
            <w:tcBorders>
              <w:top w:val="single" w:sz="8" w:space="0" w:color="auto"/>
              <w:left w:val="nil"/>
              <w:bottom w:val="single" w:sz="8" w:space="0" w:color="auto"/>
              <w:right w:val="single" w:sz="8" w:space="0" w:color="auto"/>
            </w:tcBorders>
            <w:shd w:val="clear" w:color="auto" w:fill="auto"/>
            <w:vAlign w:val="center"/>
          </w:tcPr>
          <w:p w:rsidR="00C01EA0" w:rsidRDefault="00C01EA0">
            <w:pPr>
              <w:rPr>
                <w:rFonts w:ascii="Times New Roman" w:eastAsia="Times New Roman" w:hAnsi="Times New Roman"/>
                <w:color w:val="FF0000"/>
              </w:rPr>
            </w:pPr>
          </w:p>
        </w:tc>
        <w:tc>
          <w:tcPr>
            <w:tcW w:w="1083" w:type="dxa"/>
            <w:tcBorders>
              <w:top w:val="single" w:sz="8" w:space="0" w:color="auto"/>
              <w:left w:val="nil"/>
              <w:bottom w:val="single" w:sz="8" w:space="0" w:color="auto"/>
              <w:right w:val="single" w:sz="4" w:space="0" w:color="auto"/>
            </w:tcBorders>
            <w:shd w:val="clear" w:color="auto" w:fill="auto"/>
            <w:vAlign w:val="center"/>
            <w:hideMark/>
          </w:tcPr>
          <w:p w:rsidR="00C01EA0" w:rsidRDefault="009439B8">
            <w:pPr>
              <w:rPr>
                <w:rFonts w:ascii="Times New Roman" w:eastAsia="Times New Roman" w:hAnsi="Times New Roman"/>
                <w:color w:val="FF0000"/>
              </w:rPr>
            </w:pPr>
            <w:r>
              <w:rPr>
                <w:rFonts w:ascii="Times New Roman" w:eastAsia="Times New Roman" w:hAnsi="Times New Roman"/>
                <w:color w:val="FF0000"/>
              </w:rPr>
              <w:t> </w:t>
            </w:r>
          </w:p>
        </w:tc>
      </w:tr>
      <w:tr w:rsidR="00C01EA0">
        <w:trPr>
          <w:trHeight w:val="255"/>
          <w:jc w:val="center"/>
        </w:trPr>
        <w:tc>
          <w:tcPr>
            <w:tcW w:w="3205" w:type="dxa"/>
            <w:gridSpan w:val="2"/>
            <w:tcBorders>
              <w:top w:val="single" w:sz="8" w:space="0" w:color="auto"/>
              <w:left w:val="single" w:sz="8" w:space="0" w:color="auto"/>
              <w:bottom w:val="single" w:sz="4" w:space="0" w:color="auto"/>
              <w:right w:val="nil"/>
            </w:tcBorders>
            <w:shd w:val="clear" w:color="auto" w:fill="auto"/>
            <w:vAlign w:val="center"/>
            <w:hideMark/>
          </w:tcPr>
          <w:p w:rsidR="00C01EA0" w:rsidRPr="004E289A" w:rsidRDefault="009439B8">
            <w:pPr>
              <w:rPr>
                <w:rFonts w:ascii="Times New Roman" w:eastAsia="Times New Roman" w:hAnsi="Times New Roman"/>
              </w:rPr>
            </w:pPr>
            <w:r w:rsidRPr="004E289A">
              <w:rPr>
                <w:rFonts w:ascii="Times New Roman" w:eastAsia="Times New Roman" w:hAnsi="Times New Roman"/>
              </w:rPr>
              <w:t>Биология</w:t>
            </w:r>
          </w:p>
        </w:tc>
        <w:tc>
          <w:tcPr>
            <w:tcW w:w="850" w:type="dxa"/>
            <w:tcBorders>
              <w:top w:val="nil"/>
              <w:left w:val="single" w:sz="8" w:space="0" w:color="auto"/>
              <w:bottom w:val="single" w:sz="4" w:space="0" w:color="auto"/>
              <w:right w:val="single" w:sz="8" w:space="0" w:color="auto"/>
            </w:tcBorders>
            <w:shd w:val="clear" w:color="auto" w:fill="auto"/>
            <w:vAlign w:val="center"/>
          </w:tcPr>
          <w:p w:rsidR="00C01EA0" w:rsidRPr="00D041F8" w:rsidRDefault="009439B8">
            <w:pPr>
              <w:jc w:val="right"/>
              <w:rPr>
                <w:rFonts w:ascii="Times New Roman" w:eastAsia="Times New Roman" w:hAnsi="Times New Roman"/>
              </w:rPr>
            </w:pPr>
            <w:r w:rsidRPr="00D041F8">
              <w:rPr>
                <w:rFonts w:ascii="Times New Roman" w:eastAsia="Times New Roman" w:hAnsi="Times New Roman"/>
              </w:rPr>
              <w:t>2</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682BB8">
            <w:pPr>
              <w:jc w:val="right"/>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682BB8">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682BB8">
            <w:pPr>
              <w:jc w:val="right"/>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682BB8">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jc w:val="right"/>
              <w:rPr>
                <w:rFonts w:ascii="Times New Roman" w:eastAsia="Times New Roman" w:hAnsi="Times New Roman"/>
              </w:rPr>
            </w:pP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C01EA0">
            <w:pPr>
              <w:jc w:val="right"/>
              <w:rPr>
                <w:rFonts w:ascii="Times New Roman" w:eastAsia="Times New Roman" w:hAnsi="Times New Roman"/>
              </w:rPr>
            </w:pP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814" w:type="dxa"/>
            <w:tcBorders>
              <w:top w:val="nil"/>
              <w:left w:val="nil"/>
              <w:bottom w:val="single" w:sz="4" w:space="0" w:color="auto"/>
              <w:right w:val="single" w:sz="8" w:space="0" w:color="auto"/>
            </w:tcBorders>
            <w:shd w:val="clear" w:color="auto" w:fill="auto"/>
            <w:vAlign w:val="center"/>
          </w:tcPr>
          <w:p w:rsidR="00C01EA0" w:rsidRPr="00D041F8" w:rsidRDefault="00C01EA0">
            <w:pPr>
              <w:rPr>
                <w:rFonts w:ascii="Times New Roman" w:eastAsia="Times New Roman" w:hAnsi="Times New Roman"/>
              </w:rPr>
            </w:pPr>
          </w:p>
        </w:tc>
        <w:tc>
          <w:tcPr>
            <w:tcW w:w="1083" w:type="dxa"/>
            <w:tcBorders>
              <w:top w:val="nil"/>
              <w:left w:val="nil"/>
              <w:bottom w:val="single" w:sz="4" w:space="0" w:color="auto"/>
              <w:right w:val="single" w:sz="4" w:space="0" w:color="auto"/>
            </w:tcBorders>
            <w:shd w:val="clear" w:color="auto" w:fill="auto"/>
            <w:vAlign w:val="center"/>
          </w:tcPr>
          <w:p w:rsidR="00C01EA0" w:rsidRPr="004E289A" w:rsidRDefault="004E289A">
            <w:pPr>
              <w:jc w:val="right"/>
              <w:rPr>
                <w:rFonts w:ascii="Times New Roman" w:eastAsia="Times New Roman" w:hAnsi="Times New Roman"/>
              </w:rPr>
            </w:pPr>
            <w:r w:rsidRPr="004E289A">
              <w:rPr>
                <w:rFonts w:ascii="Times New Roman" w:eastAsia="Times New Roman" w:hAnsi="Times New Roman"/>
              </w:rPr>
              <w:t>50</w:t>
            </w:r>
          </w:p>
        </w:tc>
      </w:tr>
      <w:tr w:rsidR="00C01EA0">
        <w:trPr>
          <w:trHeight w:val="255"/>
          <w:jc w:val="center"/>
        </w:trPr>
        <w:tc>
          <w:tcPr>
            <w:tcW w:w="3205" w:type="dxa"/>
            <w:gridSpan w:val="2"/>
            <w:tcBorders>
              <w:top w:val="single" w:sz="4" w:space="0" w:color="auto"/>
              <w:left w:val="single" w:sz="8" w:space="0" w:color="auto"/>
              <w:bottom w:val="single" w:sz="4" w:space="0" w:color="auto"/>
              <w:right w:val="nil"/>
            </w:tcBorders>
            <w:shd w:val="clear" w:color="auto" w:fill="auto"/>
            <w:vAlign w:val="center"/>
            <w:hideMark/>
          </w:tcPr>
          <w:p w:rsidR="00C01EA0" w:rsidRPr="004E289A" w:rsidRDefault="009439B8">
            <w:pPr>
              <w:rPr>
                <w:rFonts w:ascii="Times New Roman" w:eastAsia="Times New Roman" w:hAnsi="Times New Roman"/>
              </w:rPr>
            </w:pPr>
            <w:r w:rsidRPr="004E289A">
              <w:rPr>
                <w:rFonts w:ascii="Times New Roman" w:eastAsia="Times New Roman" w:hAnsi="Times New Roman"/>
              </w:rPr>
              <w:t>История</w:t>
            </w:r>
          </w:p>
        </w:tc>
        <w:tc>
          <w:tcPr>
            <w:tcW w:w="850" w:type="dxa"/>
            <w:tcBorders>
              <w:top w:val="nil"/>
              <w:left w:val="single" w:sz="8" w:space="0" w:color="auto"/>
              <w:bottom w:val="single" w:sz="4" w:space="0" w:color="auto"/>
              <w:right w:val="single" w:sz="8" w:space="0" w:color="auto"/>
            </w:tcBorders>
            <w:shd w:val="clear" w:color="auto" w:fill="auto"/>
            <w:vAlign w:val="center"/>
          </w:tcPr>
          <w:p w:rsidR="00C01EA0" w:rsidRPr="00D041F8" w:rsidRDefault="009439B8">
            <w:pPr>
              <w:jc w:val="right"/>
              <w:rPr>
                <w:rFonts w:ascii="Times New Roman" w:eastAsia="Times New Roman" w:hAnsi="Times New Roman"/>
              </w:rPr>
            </w:pPr>
            <w:r w:rsidRPr="00D041F8">
              <w:rPr>
                <w:rFonts w:ascii="Times New Roman" w:eastAsia="Times New Roman" w:hAnsi="Times New Roman"/>
              </w:rPr>
              <w:t>2</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2716AC">
            <w:pPr>
              <w:jc w:val="right"/>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2716AC">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2716AC">
            <w:pPr>
              <w:jc w:val="right"/>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2716AC">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jc w:val="right"/>
              <w:rPr>
                <w:rFonts w:ascii="Times New Roman" w:eastAsia="Times New Roman" w:hAnsi="Times New Roman"/>
              </w:rPr>
            </w:pP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C01EA0">
            <w:pPr>
              <w:jc w:val="right"/>
              <w:rPr>
                <w:rFonts w:ascii="Times New Roman" w:eastAsia="Times New Roman" w:hAnsi="Times New Roman"/>
              </w:rPr>
            </w:pP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814" w:type="dxa"/>
            <w:tcBorders>
              <w:top w:val="nil"/>
              <w:left w:val="nil"/>
              <w:bottom w:val="single" w:sz="4" w:space="0" w:color="auto"/>
              <w:right w:val="single" w:sz="8" w:space="0" w:color="auto"/>
            </w:tcBorders>
            <w:shd w:val="clear" w:color="auto" w:fill="auto"/>
            <w:vAlign w:val="center"/>
          </w:tcPr>
          <w:p w:rsidR="00C01EA0" w:rsidRPr="00D041F8" w:rsidRDefault="00C01EA0">
            <w:pPr>
              <w:rPr>
                <w:rFonts w:ascii="Times New Roman" w:eastAsia="Times New Roman" w:hAnsi="Times New Roman"/>
              </w:rPr>
            </w:pPr>
          </w:p>
        </w:tc>
        <w:tc>
          <w:tcPr>
            <w:tcW w:w="1083" w:type="dxa"/>
            <w:tcBorders>
              <w:top w:val="nil"/>
              <w:left w:val="nil"/>
              <w:bottom w:val="single" w:sz="4" w:space="0" w:color="auto"/>
              <w:right w:val="single" w:sz="4" w:space="0" w:color="auto"/>
            </w:tcBorders>
            <w:shd w:val="clear" w:color="auto" w:fill="auto"/>
            <w:vAlign w:val="center"/>
          </w:tcPr>
          <w:p w:rsidR="00C01EA0" w:rsidRPr="004E289A" w:rsidRDefault="009439B8">
            <w:pPr>
              <w:jc w:val="right"/>
              <w:rPr>
                <w:rFonts w:ascii="Times New Roman" w:eastAsia="Times New Roman" w:hAnsi="Times New Roman"/>
              </w:rPr>
            </w:pPr>
            <w:r w:rsidRPr="004E289A">
              <w:rPr>
                <w:rFonts w:ascii="Times New Roman" w:eastAsia="Times New Roman" w:hAnsi="Times New Roman"/>
              </w:rPr>
              <w:t>61</w:t>
            </w:r>
          </w:p>
        </w:tc>
      </w:tr>
      <w:tr w:rsidR="00C01EA0">
        <w:trPr>
          <w:trHeight w:val="255"/>
          <w:jc w:val="center"/>
        </w:trPr>
        <w:tc>
          <w:tcPr>
            <w:tcW w:w="3205" w:type="dxa"/>
            <w:gridSpan w:val="2"/>
            <w:tcBorders>
              <w:top w:val="single" w:sz="4" w:space="0" w:color="auto"/>
              <w:left w:val="single" w:sz="8" w:space="0" w:color="auto"/>
              <w:bottom w:val="single" w:sz="4" w:space="0" w:color="auto"/>
              <w:right w:val="nil"/>
            </w:tcBorders>
            <w:shd w:val="clear" w:color="auto" w:fill="auto"/>
            <w:vAlign w:val="center"/>
            <w:hideMark/>
          </w:tcPr>
          <w:p w:rsidR="00C01EA0" w:rsidRPr="004E289A" w:rsidRDefault="009439B8">
            <w:pPr>
              <w:rPr>
                <w:rFonts w:ascii="Times New Roman" w:eastAsia="Times New Roman" w:hAnsi="Times New Roman"/>
              </w:rPr>
            </w:pPr>
            <w:r w:rsidRPr="004E289A">
              <w:rPr>
                <w:rFonts w:ascii="Times New Roman" w:eastAsia="Times New Roman" w:hAnsi="Times New Roman"/>
              </w:rPr>
              <w:t>Литература</w:t>
            </w:r>
          </w:p>
        </w:tc>
        <w:tc>
          <w:tcPr>
            <w:tcW w:w="850" w:type="dxa"/>
            <w:tcBorders>
              <w:top w:val="nil"/>
              <w:left w:val="single" w:sz="8" w:space="0" w:color="auto"/>
              <w:bottom w:val="single" w:sz="4" w:space="0" w:color="auto"/>
              <w:right w:val="single" w:sz="8" w:space="0" w:color="auto"/>
            </w:tcBorders>
            <w:shd w:val="clear" w:color="auto" w:fill="auto"/>
            <w:vAlign w:val="center"/>
          </w:tcPr>
          <w:p w:rsidR="00C01EA0" w:rsidRPr="00D041F8" w:rsidRDefault="009439B8">
            <w:pPr>
              <w:jc w:val="right"/>
              <w:rPr>
                <w:rFonts w:ascii="Times New Roman" w:eastAsia="Times New Roman" w:hAnsi="Times New Roman"/>
              </w:rPr>
            </w:pPr>
            <w:r w:rsidRPr="00D041F8">
              <w:rPr>
                <w:rFonts w:ascii="Times New Roman" w:eastAsia="Times New Roman" w:hAnsi="Times New Roman"/>
              </w:rPr>
              <w:t>4</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715F73">
            <w:pPr>
              <w:jc w:val="right"/>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715F73">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715F73">
            <w:pPr>
              <w:jc w:val="right"/>
              <w:rPr>
                <w:rFonts w:ascii="Times New Roman" w:eastAsia="Times New Roman" w:hAnsi="Times New Roman"/>
              </w:rPr>
            </w:pPr>
            <w:r w:rsidRPr="00D041F8">
              <w:rPr>
                <w:rFonts w:ascii="Times New Roman" w:eastAsia="Times New Roman" w:hAnsi="Times New Roman"/>
              </w:rPr>
              <w:t>2</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715F73">
            <w:pPr>
              <w:jc w:val="right"/>
              <w:rPr>
                <w:rFonts w:ascii="Times New Roman" w:eastAsia="Times New Roman" w:hAnsi="Times New Roman"/>
              </w:rPr>
            </w:pPr>
            <w:r w:rsidRPr="00D041F8">
              <w:rPr>
                <w:rFonts w:ascii="Times New Roman" w:eastAsia="Times New Roman" w:hAnsi="Times New Roman"/>
              </w:rPr>
              <w:t>2</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715F73">
            <w:pPr>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715F73">
            <w:pPr>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814" w:type="dxa"/>
            <w:tcBorders>
              <w:top w:val="nil"/>
              <w:left w:val="nil"/>
              <w:bottom w:val="single" w:sz="4" w:space="0" w:color="auto"/>
              <w:right w:val="single" w:sz="8" w:space="0" w:color="auto"/>
            </w:tcBorders>
            <w:shd w:val="clear" w:color="auto" w:fill="auto"/>
            <w:vAlign w:val="center"/>
          </w:tcPr>
          <w:p w:rsidR="00C01EA0" w:rsidRPr="00D041F8" w:rsidRDefault="00C01EA0">
            <w:pPr>
              <w:rPr>
                <w:rFonts w:ascii="Times New Roman" w:eastAsia="Times New Roman" w:hAnsi="Times New Roman"/>
              </w:rPr>
            </w:pPr>
          </w:p>
        </w:tc>
        <w:tc>
          <w:tcPr>
            <w:tcW w:w="1083" w:type="dxa"/>
            <w:tcBorders>
              <w:top w:val="nil"/>
              <w:left w:val="nil"/>
              <w:bottom w:val="single" w:sz="4" w:space="0" w:color="auto"/>
              <w:right w:val="single" w:sz="4" w:space="0" w:color="auto"/>
            </w:tcBorders>
            <w:shd w:val="clear" w:color="auto" w:fill="auto"/>
            <w:vAlign w:val="center"/>
          </w:tcPr>
          <w:p w:rsidR="00C01EA0" w:rsidRPr="004E289A" w:rsidRDefault="009439B8">
            <w:pPr>
              <w:jc w:val="right"/>
              <w:rPr>
                <w:rFonts w:ascii="Times New Roman" w:eastAsia="Times New Roman" w:hAnsi="Times New Roman"/>
              </w:rPr>
            </w:pPr>
            <w:r w:rsidRPr="004E289A">
              <w:rPr>
                <w:rFonts w:ascii="Times New Roman" w:eastAsia="Times New Roman" w:hAnsi="Times New Roman"/>
              </w:rPr>
              <w:t>59,25</w:t>
            </w:r>
          </w:p>
        </w:tc>
      </w:tr>
      <w:tr w:rsidR="00C01EA0">
        <w:trPr>
          <w:trHeight w:val="255"/>
          <w:jc w:val="center"/>
        </w:trPr>
        <w:tc>
          <w:tcPr>
            <w:tcW w:w="3205" w:type="dxa"/>
            <w:gridSpan w:val="2"/>
            <w:tcBorders>
              <w:top w:val="single" w:sz="4" w:space="0" w:color="auto"/>
              <w:left w:val="single" w:sz="8" w:space="0" w:color="auto"/>
              <w:bottom w:val="single" w:sz="4" w:space="0" w:color="auto"/>
              <w:right w:val="nil"/>
            </w:tcBorders>
            <w:shd w:val="clear" w:color="auto" w:fill="auto"/>
            <w:vAlign w:val="center"/>
            <w:hideMark/>
          </w:tcPr>
          <w:p w:rsidR="00C01EA0" w:rsidRPr="004E289A" w:rsidRDefault="009439B8">
            <w:pPr>
              <w:rPr>
                <w:rFonts w:ascii="Times New Roman" w:eastAsia="Times New Roman" w:hAnsi="Times New Roman"/>
              </w:rPr>
            </w:pPr>
            <w:r w:rsidRPr="004E289A">
              <w:rPr>
                <w:rFonts w:ascii="Times New Roman" w:eastAsia="Times New Roman" w:hAnsi="Times New Roman"/>
              </w:rPr>
              <w:t>Физика</w:t>
            </w:r>
          </w:p>
        </w:tc>
        <w:tc>
          <w:tcPr>
            <w:tcW w:w="850" w:type="dxa"/>
            <w:tcBorders>
              <w:top w:val="nil"/>
              <w:left w:val="single" w:sz="8" w:space="0" w:color="auto"/>
              <w:bottom w:val="single" w:sz="4" w:space="0" w:color="auto"/>
              <w:right w:val="single" w:sz="8" w:space="0" w:color="auto"/>
            </w:tcBorders>
            <w:shd w:val="clear" w:color="auto" w:fill="auto"/>
            <w:vAlign w:val="center"/>
          </w:tcPr>
          <w:p w:rsidR="00C01EA0" w:rsidRPr="00D041F8" w:rsidRDefault="009439B8">
            <w:pPr>
              <w:jc w:val="right"/>
              <w:rPr>
                <w:rFonts w:ascii="Times New Roman" w:eastAsia="Times New Roman" w:hAnsi="Times New Roman"/>
              </w:rPr>
            </w:pPr>
            <w:r w:rsidRPr="00D041F8">
              <w:rPr>
                <w:rFonts w:ascii="Times New Roman" w:eastAsia="Times New Roman" w:hAnsi="Times New Roman"/>
              </w:rPr>
              <w:t>2</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814" w:type="dxa"/>
            <w:tcBorders>
              <w:top w:val="nil"/>
              <w:left w:val="nil"/>
              <w:bottom w:val="single" w:sz="4" w:space="0" w:color="auto"/>
              <w:right w:val="single" w:sz="8" w:space="0" w:color="auto"/>
            </w:tcBorders>
            <w:shd w:val="clear" w:color="auto" w:fill="auto"/>
            <w:vAlign w:val="center"/>
          </w:tcPr>
          <w:p w:rsidR="00C01EA0" w:rsidRPr="00D041F8" w:rsidRDefault="00C01EA0">
            <w:pPr>
              <w:rPr>
                <w:rFonts w:ascii="Times New Roman" w:eastAsia="Times New Roman" w:hAnsi="Times New Roman"/>
              </w:rPr>
            </w:pPr>
          </w:p>
        </w:tc>
        <w:tc>
          <w:tcPr>
            <w:tcW w:w="1083" w:type="dxa"/>
            <w:tcBorders>
              <w:top w:val="nil"/>
              <w:left w:val="nil"/>
              <w:bottom w:val="single" w:sz="4" w:space="0" w:color="auto"/>
              <w:right w:val="single" w:sz="4" w:space="0" w:color="auto"/>
            </w:tcBorders>
            <w:shd w:val="clear" w:color="auto" w:fill="auto"/>
            <w:vAlign w:val="center"/>
          </w:tcPr>
          <w:p w:rsidR="00C01EA0" w:rsidRPr="004E289A" w:rsidRDefault="009439B8">
            <w:pPr>
              <w:jc w:val="right"/>
              <w:rPr>
                <w:rFonts w:ascii="Times New Roman" w:eastAsia="Times New Roman" w:hAnsi="Times New Roman"/>
              </w:rPr>
            </w:pPr>
            <w:r w:rsidRPr="004E289A">
              <w:rPr>
                <w:rFonts w:ascii="Times New Roman" w:eastAsia="Times New Roman" w:hAnsi="Times New Roman"/>
              </w:rPr>
              <w:t>60</w:t>
            </w:r>
          </w:p>
        </w:tc>
      </w:tr>
      <w:tr w:rsidR="00C01EA0">
        <w:trPr>
          <w:trHeight w:val="255"/>
          <w:jc w:val="center"/>
        </w:trPr>
        <w:tc>
          <w:tcPr>
            <w:tcW w:w="3205" w:type="dxa"/>
            <w:gridSpan w:val="2"/>
            <w:tcBorders>
              <w:top w:val="single" w:sz="4" w:space="0" w:color="auto"/>
              <w:left w:val="single" w:sz="8" w:space="0" w:color="auto"/>
              <w:bottom w:val="single" w:sz="4" w:space="0" w:color="auto"/>
              <w:right w:val="nil"/>
            </w:tcBorders>
            <w:shd w:val="clear" w:color="auto" w:fill="auto"/>
            <w:vAlign w:val="center"/>
            <w:hideMark/>
          </w:tcPr>
          <w:p w:rsidR="00C01EA0" w:rsidRPr="004E289A" w:rsidRDefault="009439B8">
            <w:pPr>
              <w:rPr>
                <w:rFonts w:ascii="Times New Roman" w:eastAsia="Times New Roman" w:hAnsi="Times New Roman"/>
              </w:rPr>
            </w:pPr>
            <w:r w:rsidRPr="004E289A">
              <w:rPr>
                <w:rFonts w:ascii="Times New Roman" w:eastAsia="Times New Roman" w:hAnsi="Times New Roman"/>
              </w:rPr>
              <w:t>Химия</w:t>
            </w:r>
          </w:p>
        </w:tc>
        <w:tc>
          <w:tcPr>
            <w:tcW w:w="850" w:type="dxa"/>
            <w:tcBorders>
              <w:top w:val="nil"/>
              <w:left w:val="single" w:sz="8" w:space="0" w:color="auto"/>
              <w:bottom w:val="single" w:sz="4" w:space="0" w:color="auto"/>
              <w:right w:val="single" w:sz="8" w:space="0" w:color="auto"/>
            </w:tcBorders>
            <w:shd w:val="clear" w:color="auto" w:fill="auto"/>
            <w:vAlign w:val="center"/>
          </w:tcPr>
          <w:p w:rsidR="00C01EA0" w:rsidRPr="00D041F8" w:rsidRDefault="009439B8">
            <w:pPr>
              <w:jc w:val="right"/>
              <w:rPr>
                <w:rFonts w:ascii="Times New Roman" w:eastAsia="Times New Roman" w:hAnsi="Times New Roman"/>
              </w:rPr>
            </w:pPr>
            <w:r w:rsidRPr="00D041F8">
              <w:rPr>
                <w:rFonts w:ascii="Times New Roman" w:eastAsia="Times New Roman" w:hAnsi="Times New Roman"/>
              </w:rPr>
              <w:t>2</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DD606F">
            <w:pPr>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DD606F">
            <w:pPr>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814" w:type="dxa"/>
            <w:tcBorders>
              <w:top w:val="nil"/>
              <w:left w:val="nil"/>
              <w:bottom w:val="single" w:sz="4" w:space="0" w:color="auto"/>
              <w:right w:val="single" w:sz="8" w:space="0" w:color="auto"/>
            </w:tcBorders>
            <w:shd w:val="clear" w:color="auto" w:fill="auto"/>
            <w:vAlign w:val="center"/>
          </w:tcPr>
          <w:p w:rsidR="00C01EA0" w:rsidRPr="00D041F8" w:rsidRDefault="00C01EA0">
            <w:pPr>
              <w:rPr>
                <w:rFonts w:ascii="Times New Roman" w:eastAsia="Times New Roman" w:hAnsi="Times New Roman"/>
              </w:rPr>
            </w:pPr>
          </w:p>
        </w:tc>
        <w:tc>
          <w:tcPr>
            <w:tcW w:w="1083" w:type="dxa"/>
            <w:tcBorders>
              <w:top w:val="nil"/>
              <w:left w:val="nil"/>
              <w:bottom w:val="single" w:sz="4" w:space="0" w:color="auto"/>
              <w:right w:val="single" w:sz="4" w:space="0" w:color="auto"/>
            </w:tcBorders>
            <w:shd w:val="clear" w:color="auto" w:fill="auto"/>
            <w:vAlign w:val="center"/>
          </w:tcPr>
          <w:p w:rsidR="00C01EA0" w:rsidRPr="004E289A" w:rsidRDefault="009439B8">
            <w:pPr>
              <w:jc w:val="right"/>
              <w:rPr>
                <w:rFonts w:ascii="Times New Roman" w:eastAsia="Times New Roman" w:hAnsi="Times New Roman"/>
              </w:rPr>
            </w:pPr>
            <w:r w:rsidRPr="004E289A">
              <w:rPr>
                <w:rFonts w:ascii="Times New Roman" w:eastAsia="Times New Roman" w:hAnsi="Times New Roman"/>
              </w:rPr>
              <w:t>47</w:t>
            </w:r>
          </w:p>
        </w:tc>
      </w:tr>
      <w:tr w:rsidR="00C01EA0">
        <w:trPr>
          <w:trHeight w:val="255"/>
          <w:jc w:val="center"/>
        </w:trPr>
        <w:tc>
          <w:tcPr>
            <w:tcW w:w="320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01EA0" w:rsidRPr="004E289A" w:rsidRDefault="009439B8">
            <w:pPr>
              <w:rPr>
                <w:rFonts w:ascii="Times New Roman" w:eastAsia="Times New Roman" w:hAnsi="Times New Roman"/>
              </w:rPr>
            </w:pPr>
            <w:r w:rsidRPr="004E289A">
              <w:rPr>
                <w:rFonts w:ascii="Times New Roman" w:eastAsia="Times New Roman" w:hAnsi="Times New Roman"/>
              </w:rPr>
              <w:t>Английский язык</w:t>
            </w:r>
          </w:p>
        </w:tc>
        <w:tc>
          <w:tcPr>
            <w:tcW w:w="850" w:type="dxa"/>
            <w:tcBorders>
              <w:top w:val="nil"/>
              <w:left w:val="nil"/>
              <w:bottom w:val="single" w:sz="4" w:space="0" w:color="auto"/>
              <w:right w:val="single" w:sz="8" w:space="0" w:color="auto"/>
            </w:tcBorders>
            <w:shd w:val="clear" w:color="auto" w:fill="auto"/>
            <w:vAlign w:val="center"/>
          </w:tcPr>
          <w:p w:rsidR="00C01EA0" w:rsidRPr="00D041F8" w:rsidRDefault="009439B8">
            <w:pPr>
              <w:jc w:val="right"/>
              <w:rPr>
                <w:rFonts w:ascii="Times New Roman" w:eastAsia="Times New Roman" w:hAnsi="Times New Roman"/>
              </w:rPr>
            </w:pPr>
            <w:r w:rsidRPr="00D041F8">
              <w:rPr>
                <w:rFonts w:ascii="Times New Roman" w:eastAsia="Times New Roman" w:hAnsi="Times New Roman"/>
              </w:rPr>
              <w:t>5</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4</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4</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DD606F">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814" w:type="dxa"/>
            <w:tcBorders>
              <w:top w:val="nil"/>
              <w:left w:val="nil"/>
              <w:bottom w:val="single" w:sz="4" w:space="0" w:color="auto"/>
              <w:right w:val="single" w:sz="8" w:space="0" w:color="auto"/>
            </w:tcBorders>
            <w:shd w:val="clear" w:color="auto" w:fill="auto"/>
            <w:vAlign w:val="center"/>
          </w:tcPr>
          <w:p w:rsidR="00C01EA0" w:rsidRPr="00D041F8" w:rsidRDefault="00C01EA0">
            <w:pPr>
              <w:rPr>
                <w:rFonts w:ascii="Times New Roman" w:eastAsia="Times New Roman" w:hAnsi="Times New Roman"/>
              </w:rPr>
            </w:pPr>
          </w:p>
        </w:tc>
        <w:tc>
          <w:tcPr>
            <w:tcW w:w="1083" w:type="dxa"/>
            <w:tcBorders>
              <w:top w:val="nil"/>
              <w:left w:val="nil"/>
              <w:bottom w:val="single" w:sz="4" w:space="0" w:color="auto"/>
              <w:right w:val="single" w:sz="4" w:space="0" w:color="auto"/>
            </w:tcBorders>
            <w:shd w:val="clear" w:color="auto" w:fill="auto"/>
            <w:vAlign w:val="center"/>
          </w:tcPr>
          <w:p w:rsidR="00C01EA0" w:rsidRPr="004E289A" w:rsidRDefault="004E289A">
            <w:pPr>
              <w:jc w:val="right"/>
              <w:rPr>
                <w:rFonts w:ascii="Times New Roman" w:eastAsia="Times New Roman" w:hAnsi="Times New Roman"/>
              </w:rPr>
            </w:pPr>
            <w:r w:rsidRPr="004E289A">
              <w:rPr>
                <w:rFonts w:ascii="Times New Roman" w:eastAsia="Times New Roman" w:hAnsi="Times New Roman"/>
              </w:rPr>
              <w:t>64,4</w:t>
            </w:r>
          </w:p>
        </w:tc>
      </w:tr>
      <w:tr w:rsidR="00C01EA0">
        <w:trPr>
          <w:trHeight w:val="255"/>
          <w:jc w:val="center"/>
        </w:trPr>
        <w:tc>
          <w:tcPr>
            <w:tcW w:w="3205" w:type="dxa"/>
            <w:gridSpan w:val="2"/>
            <w:tcBorders>
              <w:top w:val="single" w:sz="4" w:space="0" w:color="auto"/>
              <w:left w:val="single" w:sz="8" w:space="0" w:color="auto"/>
              <w:bottom w:val="single" w:sz="4" w:space="0" w:color="auto"/>
              <w:right w:val="nil"/>
            </w:tcBorders>
            <w:shd w:val="clear" w:color="auto" w:fill="auto"/>
            <w:vAlign w:val="center"/>
            <w:hideMark/>
          </w:tcPr>
          <w:p w:rsidR="00C01EA0" w:rsidRDefault="009439B8">
            <w:pPr>
              <w:rPr>
                <w:rFonts w:ascii="Times New Roman" w:eastAsia="Times New Roman" w:hAnsi="Times New Roman"/>
                <w:color w:val="FF0000"/>
              </w:rPr>
            </w:pPr>
            <w:r>
              <w:rPr>
                <w:rFonts w:ascii="Times New Roman" w:eastAsia="Times New Roman" w:hAnsi="Times New Roman"/>
              </w:rPr>
              <w:t>Обществознание</w:t>
            </w:r>
          </w:p>
        </w:tc>
        <w:tc>
          <w:tcPr>
            <w:tcW w:w="850" w:type="dxa"/>
            <w:tcBorders>
              <w:top w:val="nil"/>
              <w:left w:val="single" w:sz="8" w:space="0" w:color="auto"/>
              <w:bottom w:val="single" w:sz="4" w:space="0" w:color="auto"/>
              <w:right w:val="single" w:sz="8" w:space="0" w:color="auto"/>
            </w:tcBorders>
            <w:shd w:val="clear" w:color="auto" w:fill="auto"/>
            <w:vAlign w:val="center"/>
          </w:tcPr>
          <w:p w:rsidR="00C01EA0" w:rsidRPr="00D041F8" w:rsidRDefault="009439B8">
            <w:pPr>
              <w:jc w:val="right"/>
              <w:rPr>
                <w:rFonts w:ascii="Times New Roman" w:eastAsia="Times New Roman" w:hAnsi="Times New Roman"/>
              </w:rPr>
            </w:pPr>
            <w:r w:rsidRPr="00D041F8">
              <w:rPr>
                <w:rFonts w:ascii="Times New Roman" w:eastAsia="Times New Roman" w:hAnsi="Times New Roman"/>
              </w:rPr>
              <w:t>11</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6C7476">
            <w:pPr>
              <w:jc w:val="right"/>
              <w:rPr>
                <w:rFonts w:ascii="Times New Roman" w:eastAsia="Times New Roman" w:hAnsi="Times New Roman"/>
              </w:rPr>
            </w:pPr>
            <w:r w:rsidRPr="00D041F8">
              <w:rPr>
                <w:rFonts w:ascii="Times New Roman" w:eastAsia="Times New Roman" w:hAnsi="Times New Roman"/>
              </w:rPr>
              <w:t>6</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6C7476">
            <w:pPr>
              <w:jc w:val="right"/>
              <w:rPr>
                <w:rFonts w:ascii="Times New Roman" w:eastAsia="Times New Roman" w:hAnsi="Times New Roman"/>
              </w:rPr>
            </w:pPr>
            <w:r w:rsidRPr="00D041F8">
              <w:rPr>
                <w:rFonts w:ascii="Times New Roman" w:eastAsia="Times New Roman" w:hAnsi="Times New Roman"/>
              </w:rPr>
              <w:t>5</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6C7476">
            <w:pPr>
              <w:jc w:val="right"/>
              <w:rPr>
                <w:rFonts w:ascii="Times New Roman" w:eastAsia="Times New Roman" w:hAnsi="Times New Roman"/>
              </w:rPr>
            </w:pPr>
            <w:r w:rsidRPr="00D041F8">
              <w:rPr>
                <w:rFonts w:ascii="Times New Roman" w:eastAsia="Times New Roman" w:hAnsi="Times New Roman"/>
              </w:rPr>
              <w:t>5</w:t>
            </w: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6C7476">
            <w:pPr>
              <w:jc w:val="right"/>
              <w:rPr>
                <w:rFonts w:ascii="Times New Roman" w:eastAsia="Times New Roman" w:hAnsi="Times New Roman"/>
              </w:rPr>
            </w:pPr>
            <w:r w:rsidRPr="00D041F8">
              <w:rPr>
                <w:rFonts w:ascii="Times New Roman" w:eastAsia="Times New Roman" w:hAnsi="Times New Roman"/>
              </w:rPr>
              <w:t>5</w:t>
            </w: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jc w:val="right"/>
              <w:rPr>
                <w:rFonts w:ascii="Times New Roman" w:eastAsia="Times New Roman" w:hAnsi="Times New Roman"/>
              </w:rPr>
            </w:pPr>
          </w:p>
        </w:tc>
        <w:tc>
          <w:tcPr>
            <w:tcW w:w="774" w:type="dxa"/>
            <w:tcBorders>
              <w:top w:val="nil"/>
              <w:left w:val="nil"/>
              <w:bottom w:val="single" w:sz="4" w:space="0" w:color="auto"/>
              <w:right w:val="single" w:sz="4" w:space="0" w:color="auto"/>
            </w:tcBorders>
            <w:shd w:val="clear" w:color="auto" w:fill="auto"/>
            <w:vAlign w:val="center"/>
          </w:tcPr>
          <w:p w:rsidR="00C01EA0" w:rsidRPr="00D041F8" w:rsidRDefault="00C01EA0">
            <w:pPr>
              <w:jc w:val="right"/>
              <w:rPr>
                <w:rFonts w:ascii="Times New Roman" w:eastAsia="Times New Roman" w:hAnsi="Times New Roman"/>
              </w:rPr>
            </w:pPr>
          </w:p>
        </w:tc>
        <w:tc>
          <w:tcPr>
            <w:tcW w:w="502" w:type="dxa"/>
            <w:tcBorders>
              <w:top w:val="nil"/>
              <w:left w:val="nil"/>
              <w:bottom w:val="single" w:sz="4"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814" w:type="dxa"/>
            <w:tcBorders>
              <w:top w:val="nil"/>
              <w:left w:val="nil"/>
              <w:bottom w:val="single" w:sz="4" w:space="0" w:color="auto"/>
              <w:right w:val="single" w:sz="8" w:space="0" w:color="auto"/>
            </w:tcBorders>
            <w:shd w:val="clear" w:color="auto" w:fill="auto"/>
            <w:vAlign w:val="center"/>
          </w:tcPr>
          <w:p w:rsidR="00C01EA0" w:rsidRPr="00D041F8" w:rsidRDefault="006C7476">
            <w:pPr>
              <w:rPr>
                <w:rFonts w:ascii="Times New Roman" w:eastAsia="Times New Roman" w:hAnsi="Times New Roman"/>
              </w:rPr>
            </w:pPr>
            <w:r w:rsidRPr="00D041F8">
              <w:rPr>
                <w:rFonts w:ascii="Times New Roman" w:eastAsia="Times New Roman" w:hAnsi="Times New Roman"/>
              </w:rPr>
              <w:t>1</w:t>
            </w:r>
          </w:p>
        </w:tc>
        <w:tc>
          <w:tcPr>
            <w:tcW w:w="1083" w:type="dxa"/>
            <w:tcBorders>
              <w:top w:val="nil"/>
              <w:left w:val="nil"/>
              <w:bottom w:val="single" w:sz="4" w:space="0" w:color="auto"/>
              <w:right w:val="single" w:sz="4" w:space="0" w:color="auto"/>
            </w:tcBorders>
            <w:shd w:val="clear" w:color="auto" w:fill="auto"/>
            <w:vAlign w:val="center"/>
          </w:tcPr>
          <w:p w:rsidR="00C01EA0" w:rsidRDefault="009439B8">
            <w:pPr>
              <w:jc w:val="right"/>
              <w:rPr>
                <w:rFonts w:ascii="Times New Roman" w:eastAsia="Times New Roman" w:hAnsi="Times New Roman"/>
                <w:color w:val="FF0000"/>
              </w:rPr>
            </w:pPr>
            <w:r>
              <w:rPr>
                <w:rFonts w:ascii="Times New Roman" w:eastAsia="Times New Roman" w:hAnsi="Times New Roman"/>
              </w:rPr>
              <w:t>57,36</w:t>
            </w:r>
          </w:p>
        </w:tc>
      </w:tr>
      <w:tr w:rsidR="00C01EA0">
        <w:trPr>
          <w:trHeight w:val="270"/>
          <w:jc w:val="center"/>
        </w:trPr>
        <w:tc>
          <w:tcPr>
            <w:tcW w:w="3205" w:type="dxa"/>
            <w:gridSpan w:val="2"/>
            <w:tcBorders>
              <w:top w:val="single" w:sz="4" w:space="0" w:color="auto"/>
              <w:left w:val="single" w:sz="8" w:space="0" w:color="auto"/>
              <w:bottom w:val="single" w:sz="8" w:space="0" w:color="auto"/>
              <w:right w:val="nil"/>
            </w:tcBorders>
            <w:shd w:val="clear" w:color="auto" w:fill="auto"/>
            <w:vAlign w:val="center"/>
            <w:hideMark/>
          </w:tcPr>
          <w:p w:rsidR="00C01EA0" w:rsidRDefault="009439B8">
            <w:pPr>
              <w:rPr>
                <w:rFonts w:ascii="Times New Roman" w:eastAsia="Times New Roman" w:hAnsi="Times New Roman"/>
                <w:color w:val="FF0000"/>
              </w:rPr>
            </w:pPr>
            <w:r>
              <w:rPr>
                <w:rFonts w:ascii="Times New Roman" w:eastAsia="Times New Roman" w:hAnsi="Times New Roman"/>
              </w:rPr>
              <w:t>Информатика</w:t>
            </w:r>
          </w:p>
        </w:tc>
        <w:tc>
          <w:tcPr>
            <w:tcW w:w="850" w:type="dxa"/>
            <w:tcBorders>
              <w:top w:val="nil"/>
              <w:left w:val="single" w:sz="8" w:space="0" w:color="auto"/>
              <w:bottom w:val="single" w:sz="8" w:space="0" w:color="auto"/>
              <w:right w:val="single" w:sz="8" w:space="0" w:color="auto"/>
            </w:tcBorders>
            <w:shd w:val="clear" w:color="auto" w:fill="auto"/>
            <w:vAlign w:val="center"/>
          </w:tcPr>
          <w:p w:rsidR="00C01EA0" w:rsidRPr="00D041F8" w:rsidRDefault="009439B8">
            <w:pPr>
              <w:jc w:val="right"/>
              <w:rPr>
                <w:rFonts w:ascii="Times New Roman" w:eastAsia="Times New Roman" w:hAnsi="Times New Roman"/>
              </w:rPr>
            </w:pPr>
            <w:r w:rsidRPr="00D041F8">
              <w:rPr>
                <w:rFonts w:ascii="Times New Roman" w:eastAsia="Times New Roman" w:hAnsi="Times New Roman"/>
              </w:rPr>
              <w:t>1</w:t>
            </w:r>
          </w:p>
        </w:tc>
        <w:tc>
          <w:tcPr>
            <w:tcW w:w="502" w:type="dxa"/>
            <w:tcBorders>
              <w:top w:val="nil"/>
              <w:left w:val="nil"/>
              <w:bottom w:val="single" w:sz="8" w:space="0" w:color="auto"/>
              <w:right w:val="single" w:sz="4" w:space="0" w:color="auto"/>
            </w:tcBorders>
            <w:shd w:val="clear" w:color="auto" w:fill="auto"/>
            <w:vAlign w:val="center"/>
          </w:tcPr>
          <w:p w:rsidR="00C01EA0" w:rsidRPr="00D041F8" w:rsidRDefault="00C01EA0">
            <w:pPr>
              <w:jc w:val="right"/>
              <w:rPr>
                <w:rFonts w:ascii="Times New Roman" w:eastAsia="Times New Roman" w:hAnsi="Times New Roman"/>
              </w:rPr>
            </w:pPr>
          </w:p>
        </w:tc>
        <w:tc>
          <w:tcPr>
            <w:tcW w:w="774" w:type="dxa"/>
            <w:tcBorders>
              <w:top w:val="nil"/>
              <w:left w:val="nil"/>
              <w:bottom w:val="single" w:sz="8" w:space="0" w:color="auto"/>
              <w:right w:val="single" w:sz="4" w:space="0" w:color="auto"/>
            </w:tcBorders>
            <w:shd w:val="clear" w:color="auto" w:fill="auto"/>
            <w:vAlign w:val="center"/>
          </w:tcPr>
          <w:p w:rsidR="00C01EA0" w:rsidRPr="00D041F8" w:rsidRDefault="00C01EA0">
            <w:pPr>
              <w:jc w:val="right"/>
              <w:rPr>
                <w:rFonts w:ascii="Times New Roman" w:eastAsia="Times New Roman" w:hAnsi="Times New Roman"/>
              </w:rPr>
            </w:pPr>
          </w:p>
        </w:tc>
        <w:tc>
          <w:tcPr>
            <w:tcW w:w="502" w:type="dxa"/>
            <w:tcBorders>
              <w:top w:val="nil"/>
              <w:left w:val="nil"/>
              <w:bottom w:val="single" w:sz="8" w:space="0" w:color="auto"/>
              <w:right w:val="single" w:sz="4" w:space="0" w:color="auto"/>
            </w:tcBorders>
            <w:shd w:val="clear" w:color="auto" w:fill="auto"/>
            <w:vAlign w:val="center"/>
          </w:tcPr>
          <w:p w:rsidR="00C01EA0" w:rsidRPr="00D041F8" w:rsidRDefault="006C7476">
            <w:pPr>
              <w:rPr>
                <w:rFonts w:ascii="Times New Roman" w:eastAsia="Times New Roman" w:hAnsi="Times New Roman"/>
              </w:rPr>
            </w:pPr>
            <w:r w:rsidRPr="00D041F8">
              <w:rPr>
                <w:rFonts w:ascii="Times New Roman" w:eastAsia="Times New Roman" w:hAnsi="Times New Roman"/>
              </w:rPr>
              <w:t>1</w:t>
            </w:r>
          </w:p>
        </w:tc>
        <w:tc>
          <w:tcPr>
            <w:tcW w:w="774" w:type="dxa"/>
            <w:tcBorders>
              <w:top w:val="nil"/>
              <w:left w:val="nil"/>
              <w:bottom w:val="single" w:sz="8"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502" w:type="dxa"/>
            <w:tcBorders>
              <w:top w:val="nil"/>
              <w:left w:val="nil"/>
              <w:bottom w:val="single" w:sz="8"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774" w:type="dxa"/>
            <w:tcBorders>
              <w:top w:val="nil"/>
              <w:left w:val="nil"/>
              <w:bottom w:val="single" w:sz="8"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502" w:type="dxa"/>
            <w:tcBorders>
              <w:top w:val="nil"/>
              <w:left w:val="nil"/>
              <w:bottom w:val="single" w:sz="8" w:space="0" w:color="auto"/>
              <w:right w:val="single" w:sz="4" w:space="0" w:color="auto"/>
            </w:tcBorders>
            <w:shd w:val="clear" w:color="auto" w:fill="auto"/>
            <w:vAlign w:val="center"/>
          </w:tcPr>
          <w:p w:rsidR="00C01EA0" w:rsidRPr="00D041F8" w:rsidRDefault="00C01EA0">
            <w:pPr>
              <w:rPr>
                <w:rFonts w:ascii="Times New Roman" w:eastAsia="Times New Roman" w:hAnsi="Times New Roman"/>
              </w:rPr>
            </w:pPr>
          </w:p>
        </w:tc>
        <w:tc>
          <w:tcPr>
            <w:tcW w:w="814" w:type="dxa"/>
            <w:tcBorders>
              <w:top w:val="nil"/>
              <w:left w:val="nil"/>
              <w:bottom w:val="single" w:sz="8" w:space="0" w:color="auto"/>
              <w:right w:val="single" w:sz="8" w:space="0" w:color="auto"/>
            </w:tcBorders>
            <w:shd w:val="clear" w:color="auto" w:fill="auto"/>
            <w:vAlign w:val="center"/>
          </w:tcPr>
          <w:p w:rsidR="00C01EA0" w:rsidRPr="00D041F8" w:rsidRDefault="006C7476">
            <w:pPr>
              <w:rPr>
                <w:rFonts w:ascii="Times New Roman" w:eastAsia="Times New Roman" w:hAnsi="Times New Roman"/>
              </w:rPr>
            </w:pPr>
            <w:r w:rsidRPr="00D041F8">
              <w:rPr>
                <w:rFonts w:ascii="Times New Roman" w:eastAsia="Times New Roman" w:hAnsi="Times New Roman"/>
              </w:rPr>
              <w:t>1</w:t>
            </w:r>
          </w:p>
        </w:tc>
        <w:tc>
          <w:tcPr>
            <w:tcW w:w="1083" w:type="dxa"/>
            <w:tcBorders>
              <w:top w:val="nil"/>
              <w:left w:val="nil"/>
              <w:bottom w:val="single" w:sz="8" w:space="0" w:color="auto"/>
              <w:right w:val="single" w:sz="4" w:space="0" w:color="auto"/>
            </w:tcBorders>
            <w:shd w:val="clear" w:color="auto" w:fill="auto"/>
            <w:vAlign w:val="center"/>
          </w:tcPr>
          <w:p w:rsidR="00C01EA0" w:rsidRDefault="009439B8">
            <w:pPr>
              <w:jc w:val="right"/>
              <w:rPr>
                <w:rFonts w:ascii="Times New Roman" w:eastAsia="Times New Roman" w:hAnsi="Times New Roman"/>
                <w:color w:val="FF0000"/>
              </w:rPr>
            </w:pPr>
            <w:r>
              <w:rPr>
                <w:rFonts w:ascii="Times New Roman" w:eastAsia="Times New Roman" w:hAnsi="Times New Roman"/>
              </w:rPr>
              <w:t>0</w:t>
            </w:r>
          </w:p>
        </w:tc>
      </w:tr>
    </w:tbl>
    <w:p w:rsidR="00C01EA0" w:rsidRDefault="00C01EA0">
      <w:pPr>
        <w:widowControl w:val="0"/>
        <w:suppressAutoHyphens/>
        <w:autoSpaceDN w:val="0"/>
        <w:spacing w:line="360" w:lineRule="auto"/>
        <w:jc w:val="both"/>
        <w:textAlignment w:val="baseline"/>
        <w:rPr>
          <w:rFonts w:ascii="Times New Roman" w:eastAsia="Times New Roman" w:hAnsi="Times New Roman"/>
          <w:color w:val="FF0000"/>
          <w:kern w:val="3"/>
          <w:lang w:eastAsia="ja-JP" w:bidi="fa-IR"/>
        </w:rPr>
      </w:pPr>
    </w:p>
    <w:p w:rsidR="00C01EA0" w:rsidRDefault="009439B8">
      <w:pPr>
        <w:jc w:val="center"/>
        <w:rPr>
          <w:rFonts w:ascii="Times New Roman" w:eastAsia="Times New Roman" w:hAnsi="Times New Roman"/>
          <w:color w:val="FF0000"/>
          <w:kern w:val="3"/>
          <w:lang w:eastAsia="ja-JP" w:bidi="fa-IR"/>
        </w:rPr>
      </w:pPr>
      <w:r>
        <w:rPr>
          <w:rFonts w:ascii="Times New Roman" w:eastAsia="Times New Roman" w:hAnsi="Times New Roman"/>
          <w:color w:val="FF0000"/>
          <w:kern w:val="3"/>
          <w:lang w:eastAsia="ja-JP" w:bidi="fa-IR"/>
        </w:rPr>
        <w:t xml:space="preserve"> </w:t>
      </w:r>
    </w:p>
    <w:p w:rsidR="00C01EA0" w:rsidRDefault="009439B8">
      <w:pPr>
        <w:jc w:val="center"/>
        <w:rPr>
          <w:rFonts w:ascii="Times New Roman" w:eastAsia="Times New Roman" w:hAnsi="Times New Roman"/>
          <w:b/>
          <w:bCs/>
        </w:rPr>
      </w:pPr>
      <w:r>
        <w:rPr>
          <w:rFonts w:ascii="Times New Roman" w:eastAsia="Times New Roman" w:hAnsi="Times New Roman"/>
          <w:b/>
          <w:bCs/>
        </w:rPr>
        <w:t xml:space="preserve">Сведения о выпускниках 11 класса, получивших на государственной итоговой аттестации </w:t>
      </w:r>
    </w:p>
    <w:p w:rsidR="00C01EA0" w:rsidRDefault="009439B8">
      <w:pPr>
        <w:jc w:val="center"/>
        <w:rPr>
          <w:rFonts w:ascii="Times New Roman" w:eastAsia="Times New Roman" w:hAnsi="Times New Roman"/>
          <w:b/>
          <w:bCs/>
        </w:rPr>
      </w:pPr>
      <w:r>
        <w:rPr>
          <w:rFonts w:ascii="Times New Roman" w:eastAsia="Times New Roman" w:hAnsi="Times New Roman"/>
          <w:b/>
          <w:bCs/>
        </w:rPr>
        <w:t>80 баллов и более</w:t>
      </w:r>
    </w:p>
    <w:p w:rsidR="00C01EA0" w:rsidRDefault="00C01EA0">
      <w:pPr>
        <w:jc w:val="center"/>
        <w:rPr>
          <w:rFonts w:ascii="Times New Roman" w:eastAsia="Times New Roman" w:hAnsi="Times New Roman"/>
          <w:b/>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686"/>
      </w:tblGrid>
      <w:tr w:rsidR="00C01EA0">
        <w:trPr>
          <w:jc w:val="center"/>
        </w:trPr>
        <w:tc>
          <w:tcPr>
            <w:tcW w:w="3431" w:type="dxa"/>
            <w:vAlign w:val="center"/>
          </w:tcPr>
          <w:p w:rsidR="00C01EA0" w:rsidRDefault="009439B8">
            <w:pPr>
              <w:jc w:val="center"/>
              <w:rPr>
                <w:rFonts w:ascii="Times New Roman" w:eastAsia="Times New Roman" w:hAnsi="Times New Roman"/>
                <w:bCs/>
                <w:iCs/>
              </w:rPr>
            </w:pPr>
            <w:r>
              <w:rPr>
                <w:rFonts w:ascii="Times New Roman" w:eastAsia="Times New Roman" w:hAnsi="Times New Roman"/>
                <w:bCs/>
                <w:iCs/>
              </w:rPr>
              <w:t>Предмет</w:t>
            </w:r>
          </w:p>
        </w:tc>
        <w:tc>
          <w:tcPr>
            <w:tcW w:w="3686" w:type="dxa"/>
            <w:vAlign w:val="center"/>
          </w:tcPr>
          <w:p w:rsidR="00C01EA0" w:rsidRDefault="009439B8">
            <w:pPr>
              <w:jc w:val="center"/>
              <w:rPr>
                <w:rFonts w:ascii="Times New Roman" w:eastAsia="Times New Roman" w:hAnsi="Times New Roman"/>
                <w:bCs/>
                <w:iCs/>
                <w:color w:val="FF0000"/>
              </w:rPr>
            </w:pPr>
            <w:r>
              <w:rPr>
                <w:rFonts w:ascii="Times New Roman" w:eastAsia="Times New Roman" w:hAnsi="Times New Roman"/>
                <w:bCs/>
                <w:iCs/>
              </w:rPr>
              <w:t>Количество выпускников,</w:t>
            </w:r>
            <w:r>
              <w:rPr>
                <w:rFonts w:ascii="Times New Roman" w:eastAsia="Times New Roman" w:hAnsi="Times New Roman"/>
                <w:bCs/>
                <w:iCs/>
              </w:rPr>
              <w:br/>
              <w:t>набравших 80 баллов и более</w:t>
            </w: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 xml:space="preserve">Русский язык </w:t>
            </w:r>
          </w:p>
        </w:tc>
        <w:tc>
          <w:tcPr>
            <w:tcW w:w="3686" w:type="dxa"/>
            <w:vAlign w:val="center"/>
          </w:tcPr>
          <w:p w:rsidR="00C01EA0" w:rsidRDefault="009439B8">
            <w:pPr>
              <w:jc w:val="center"/>
              <w:rPr>
                <w:rFonts w:ascii="Times New Roman" w:eastAsia="Times New Roman" w:hAnsi="Times New Roman"/>
                <w:color w:val="FF0000"/>
              </w:rPr>
            </w:pPr>
            <w:r>
              <w:rPr>
                <w:rFonts w:ascii="Times New Roman" w:eastAsia="Times New Roman" w:hAnsi="Times New Roman"/>
              </w:rPr>
              <w:t>7</w:t>
            </w: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Математика</w:t>
            </w:r>
          </w:p>
        </w:tc>
        <w:tc>
          <w:tcPr>
            <w:tcW w:w="3686" w:type="dxa"/>
            <w:vAlign w:val="center"/>
          </w:tcPr>
          <w:p w:rsidR="00C01EA0" w:rsidRDefault="009439B8">
            <w:pPr>
              <w:jc w:val="center"/>
              <w:rPr>
                <w:rFonts w:ascii="Times New Roman" w:eastAsia="Times New Roman" w:hAnsi="Times New Roman"/>
                <w:color w:val="FF0000"/>
              </w:rPr>
            </w:pPr>
            <w:r>
              <w:rPr>
                <w:rFonts w:ascii="Times New Roman" w:eastAsia="Times New Roman" w:hAnsi="Times New Roman"/>
              </w:rPr>
              <w:t>1</w:t>
            </w: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Биология</w:t>
            </w:r>
          </w:p>
        </w:tc>
        <w:tc>
          <w:tcPr>
            <w:tcW w:w="3686" w:type="dxa"/>
            <w:vAlign w:val="center"/>
          </w:tcPr>
          <w:p w:rsidR="00C01EA0" w:rsidRDefault="00C01EA0">
            <w:pPr>
              <w:jc w:val="center"/>
              <w:rPr>
                <w:rFonts w:ascii="Times New Roman" w:eastAsia="Times New Roman" w:hAnsi="Times New Roman"/>
                <w:color w:val="FF0000"/>
              </w:rPr>
            </w:pP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География</w:t>
            </w:r>
          </w:p>
        </w:tc>
        <w:tc>
          <w:tcPr>
            <w:tcW w:w="3686" w:type="dxa"/>
            <w:vAlign w:val="center"/>
          </w:tcPr>
          <w:p w:rsidR="00C01EA0" w:rsidRDefault="00C01EA0">
            <w:pPr>
              <w:jc w:val="center"/>
              <w:rPr>
                <w:rFonts w:ascii="Times New Roman" w:eastAsia="Times New Roman" w:hAnsi="Times New Roman"/>
                <w:color w:val="FF0000"/>
              </w:rPr>
            </w:pP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История</w:t>
            </w:r>
          </w:p>
        </w:tc>
        <w:tc>
          <w:tcPr>
            <w:tcW w:w="3686" w:type="dxa"/>
            <w:vAlign w:val="center"/>
          </w:tcPr>
          <w:p w:rsidR="00C01EA0" w:rsidRDefault="00C01EA0">
            <w:pPr>
              <w:jc w:val="center"/>
              <w:rPr>
                <w:rFonts w:ascii="Times New Roman" w:eastAsia="Times New Roman" w:hAnsi="Times New Roman"/>
                <w:color w:val="FF0000"/>
              </w:rPr>
            </w:pP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Литература</w:t>
            </w:r>
          </w:p>
        </w:tc>
        <w:tc>
          <w:tcPr>
            <w:tcW w:w="3686" w:type="dxa"/>
            <w:vAlign w:val="center"/>
          </w:tcPr>
          <w:p w:rsidR="00C01EA0" w:rsidRDefault="00C01EA0">
            <w:pPr>
              <w:jc w:val="center"/>
              <w:rPr>
                <w:rFonts w:ascii="Times New Roman" w:eastAsia="Times New Roman" w:hAnsi="Times New Roman"/>
                <w:color w:val="FF0000"/>
              </w:rPr>
            </w:pP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Физика</w:t>
            </w:r>
          </w:p>
        </w:tc>
        <w:tc>
          <w:tcPr>
            <w:tcW w:w="3686" w:type="dxa"/>
            <w:vAlign w:val="center"/>
          </w:tcPr>
          <w:p w:rsidR="00C01EA0" w:rsidRDefault="00C01EA0">
            <w:pPr>
              <w:jc w:val="center"/>
              <w:rPr>
                <w:rFonts w:ascii="Times New Roman" w:eastAsia="Times New Roman" w:hAnsi="Times New Roman"/>
                <w:color w:val="FF0000"/>
              </w:rPr>
            </w:pP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Химия</w:t>
            </w:r>
          </w:p>
        </w:tc>
        <w:tc>
          <w:tcPr>
            <w:tcW w:w="3686" w:type="dxa"/>
            <w:vAlign w:val="center"/>
          </w:tcPr>
          <w:p w:rsidR="00C01EA0" w:rsidRDefault="00C01EA0">
            <w:pPr>
              <w:jc w:val="center"/>
              <w:rPr>
                <w:rFonts w:ascii="Times New Roman" w:eastAsia="Times New Roman" w:hAnsi="Times New Roman"/>
                <w:color w:val="FF0000"/>
              </w:rPr>
            </w:pP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Английский язык</w:t>
            </w:r>
          </w:p>
        </w:tc>
        <w:tc>
          <w:tcPr>
            <w:tcW w:w="3686" w:type="dxa"/>
            <w:vAlign w:val="center"/>
          </w:tcPr>
          <w:p w:rsidR="00C01EA0" w:rsidRPr="00E90F8D" w:rsidRDefault="00E90F8D">
            <w:pPr>
              <w:jc w:val="center"/>
              <w:rPr>
                <w:rFonts w:ascii="Times New Roman" w:eastAsia="Times New Roman" w:hAnsi="Times New Roman"/>
              </w:rPr>
            </w:pPr>
            <w:r w:rsidRPr="00E90F8D">
              <w:rPr>
                <w:rFonts w:ascii="Times New Roman" w:eastAsia="Times New Roman" w:hAnsi="Times New Roman"/>
              </w:rPr>
              <w:t>1</w:t>
            </w: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Немецкий язык</w:t>
            </w:r>
          </w:p>
        </w:tc>
        <w:tc>
          <w:tcPr>
            <w:tcW w:w="3686" w:type="dxa"/>
            <w:vAlign w:val="center"/>
          </w:tcPr>
          <w:p w:rsidR="00C01EA0" w:rsidRDefault="00C01EA0">
            <w:pPr>
              <w:jc w:val="center"/>
              <w:rPr>
                <w:rFonts w:ascii="Times New Roman" w:eastAsia="Times New Roman" w:hAnsi="Times New Roman"/>
                <w:color w:val="FF0000"/>
              </w:rPr>
            </w:pP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Французский язык</w:t>
            </w:r>
          </w:p>
        </w:tc>
        <w:tc>
          <w:tcPr>
            <w:tcW w:w="3686" w:type="dxa"/>
            <w:vAlign w:val="center"/>
          </w:tcPr>
          <w:p w:rsidR="00C01EA0" w:rsidRDefault="00C01EA0">
            <w:pPr>
              <w:jc w:val="center"/>
              <w:rPr>
                <w:rFonts w:ascii="Times New Roman" w:eastAsia="Times New Roman" w:hAnsi="Times New Roman"/>
                <w:color w:val="FF0000"/>
              </w:rPr>
            </w:pP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Обществознание</w:t>
            </w:r>
          </w:p>
        </w:tc>
        <w:tc>
          <w:tcPr>
            <w:tcW w:w="3686" w:type="dxa"/>
            <w:vAlign w:val="center"/>
          </w:tcPr>
          <w:p w:rsidR="00C01EA0" w:rsidRDefault="009439B8">
            <w:pPr>
              <w:jc w:val="center"/>
              <w:rPr>
                <w:rFonts w:ascii="Times New Roman" w:eastAsia="Times New Roman" w:hAnsi="Times New Roman"/>
                <w:color w:val="FF0000"/>
              </w:rPr>
            </w:pPr>
            <w:r>
              <w:rPr>
                <w:rFonts w:ascii="Times New Roman" w:eastAsia="Times New Roman" w:hAnsi="Times New Roman"/>
              </w:rPr>
              <w:t>1</w:t>
            </w:r>
          </w:p>
        </w:tc>
      </w:tr>
      <w:tr w:rsidR="00C01EA0">
        <w:trPr>
          <w:jc w:val="center"/>
        </w:trPr>
        <w:tc>
          <w:tcPr>
            <w:tcW w:w="3431" w:type="dxa"/>
            <w:vAlign w:val="center"/>
          </w:tcPr>
          <w:p w:rsidR="00C01EA0" w:rsidRDefault="009439B8">
            <w:pPr>
              <w:rPr>
                <w:rFonts w:ascii="Times New Roman" w:eastAsia="Times New Roman" w:hAnsi="Times New Roman"/>
              </w:rPr>
            </w:pPr>
            <w:r>
              <w:rPr>
                <w:rFonts w:ascii="Times New Roman" w:eastAsia="Times New Roman" w:hAnsi="Times New Roman"/>
              </w:rPr>
              <w:t>Информатика</w:t>
            </w:r>
          </w:p>
        </w:tc>
        <w:tc>
          <w:tcPr>
            <w:tcW w:w="3686" w:type="dxa"/>
            <w:vAlign w:val="center"/>
          </w:tcPr>
          <w:p w:rsidR="00C01EA0" w:rsidRDefault="009439B8">
            <w:pPr>
              <w:jc w:val="center"/>
              <w:rPr>
                <w:rFonts w:ascii="Times New Roman" w:eastAsia="Times New Roman" w:hAnsi="Times New Roman"/>
                <w:color w:val="FF0000"/>
              </w:rPr>
            </w:pPr>
            <w:r>
              <w:rPr>
                <w:rFonts w:ascii="Times New Roman" w:eastAsia="Times New Roman" w:hAnsi="Times New Roman"/>
                <w:color w:val="FF0000"/>
              </w:rPr>
              <w:t> </w:t>
            </w:r>
          </w:p>
        </w:tc>
      </w:tr>
    </w:tbl>
    <w:p w:rsidR="00C01EA0" w:rsidRDefault="00C01EA0">
      <w:pPr>
        <w:jc w:val="center"/>
        <w:rPr>
          <w:rFonts w:ascii="Times New Roman" w:eastAsia="Times New Roman" w:hAnsi="Times New Roman"/>
          <w:b/>
          <w:bCs/>
          <w:color w:val="FF0000"/>
        </w:rPr>
      </w:pPr>
    </w:p>
    <w:p w:rsidR="00C01EA0" w:rsidRDefault="009439B8">
      <w:pPr>
        <w:rPr>
          <w:rFonts w:ascii="Times New Roman" w:eastAsia="Times New Roman" w:hAnsi="Times New Roman"/>
          <w:bCs/>
          <w:color w:val="FF0000"/>
        </w:rPr>
      </w:pPr>
      <w:r>
        <w:rPr>
          <w:rFonts w:ascii="Times New Roman" w:eastAsia="Times New Roman" w:hAnsi="Times New Roman"/>
          <w:bCs/>
        </w:rPr>
        <w:t>Всего выпускников, набравших по итогам ЕГЭ 80 баллов и более</w:t>
      </w:r>
      <w:r>
        <w:rPr>
          <w:rFonts w:ascii="Times New Roman" w:eastAsia="Times New Roman" w:hAnsi="Times New Roman"/>
          <w:bCs/>
          <w:color w:val="FF0000"/>
        </w:rPr>
        <w:t xml:space="preserve"> </w:t>
      </w:r>
      <w:r>
        <w:rPr>
          <w:rFonts w:ascii="Times New Roman" w:eastAsia="Times New Roman" w:hAnsi="Times New Roman"/>
          <w:bCs/>
        </w:rPr>
        <w:t>–</w:t>
      </w:r>
      <w:r>
        <w:rPr>
          <w:rFonts w:ascii="Times New Roman" w:eastAsia="Times New Roman" w:hAnsi="Times New Roman"/>
          <w:bCs/>
          <w:color w:val="FF0000"/>
        </w:rPr>
        <w:t xml:space="preserve"> </w:t>
      </w:r>
      <w:r w:rsidRPr="009439B8">
        <w:rPr>
          <w:rFonts w:ascii="Times New Roman" w:eastAsia="Times New Roman" w:hAnsi="Times New Roman"/>
          <w:bCs/>
        </w:rPr>
        <w:t xml:space="preserve">7 </w:t>
      </w:r>
      <w:r>
        <w:rPr>
          <w:rFonts w:ascii="Times New Roman" w:eastAsia="Times New Roman" w:hAnsi="Times New Roman"/>
          <w:bCs/>
        </w:rPr>
        <w:t>человек</w:t>
      </w:r>
    </w:p>
    <w:p w:rsidR="00C01EA0" w:rsidRDefault="00C01EA0">
      <w:pPr>
        <w:jc w:val="center"/>
        <w:rPr>
          <w:rFonts w:ascii="Times New Roman" w:eastAsia="Times New Roman" w:hAnsi="Times New Roman"/>
          <w:color w:val="FF0000"/>
          <w:kern w:val="3"/>
          <w:lang w:eastAsia="ja-JP" w:bidi="fa-IR"/>
        </w:rPr>
      </w:pPr>
    </w:p>
    <w:p w:rsidR="00C01EA0" w:rsidRDefault="00C01EA0">
      <w:pPr>
        <w:jc w:val="center"/>
        <w:rPr>
          <w:rFonts w:ascii="Times New Roman" w:eastAsia="Times New Roman" w:hAnsi="Times New Roman"/>
          <w:color w:val="FF0000"/>
          <w:kern w:val="3"/>
          <w:lang w:eastAsia="ja-JP" w:bidi="fa-IR"/>
        </w:rPr>
      </w:pPr>
    </w:p>
    <w:p w:rsidR="00C01EA0" w:rsidRDefault="00C01EA0">
      <w:pPr>
        <w:jc w:val="center"/>
        <w:rPr>
          <w:rFonts w:ascii="Times New Roman" w:eastAsia="Times New Roman" w:hAnsi="Times New Roman"/>
          <w:color w:val="FF0000"/>
          <w:kern w:val="3"/>
          <w:lang w:eastAsia="ja-JP" w:bidi="fa-IR"/>
        </w:rPr>
      </w:pPr>
    </w:p>
    <w:p w:rsidR="00C01EA0" w:rsidRDefault="00C01EA0">
      <w:pPr>
        <w:jc w:val="center"/>
        <w:rPr>
          <w:rFonts w:ascii="Times New Roman" w:eastAsia="Times New Roman" w:hAnsi="Times New Roman"/>
          <w:color w:val="FF0000"/>
          <w:kern w:val="3"/>
          <w:lang w:eastAsia="ja-JP" w:bidi="fa-IR"/>
        </w:rPr>
      </w:pPr>
    </w:p>
    <w:p w:rsidR="00C01EA0" w:rsidRDefault="00C01EA0">
      <w:pPr>
        <w:jc w:val="center"/>
        <w:rPr>
          <w:rFonts w:ascii="Times New Roman" w:eastAsia="Times New Roman" w:hAnsi="Times New Roman"/>
          <w:color w:val="FF0000"/>
          <w:kern w:val="3"/>
          <w:lang w:eastAsia="ja-JP" w:bidi="fa-IR"/>
        </w:rPr>
      </w:pPr>
    </w:p>
    <w:p w:rsidR="00C01EA0" w:rsidRDefault="00C01EA0">
      <w:pPr>
        <w:jc w:val="center"/>
        <w:rPr>
          <w:rFonts w:ascii="Times New Roman" w:eastAsia="Times New Roman" w:hAnsi="Times New Roman"/>
          <w:color w:val="FF0000"/>
          <w:kern w:val="3"/>
          <w:lang w:eastAsia="ja-JP" w:bidi="fa-IR"/>
        </w:rPr>
      </w:pPr>
    </w:p>
    <w:p w:rsidR="00C01EA0" w:rsidRDefault="00C01EA0">
      <w:pPr>
        <w:jc w:val="center"/>
        <w:rPr>
          <w:rFonts w:ascii="Times New Roman" w:eastAsia="Times New Roman" w:hAnsi="Times New Roman"/>
          <w:color w:val="FF0000"/>
          <w:kern w:val="3"/>
          <w:lang w:eastAsia="ja-JP" w:bidi="fa-IR"/>
        </w:rPr>
      </w:pPr>
    </w:p>
    <w:p w:rsidR="00C01EA0" w:rsidRDefault="009439B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Динамика численности медалистов</w:t>
      </w:r>
    </w:p>
    <w:tbl>
      <w:tblPr>
        <w:tblpPr w:leftFromText="180" w:rightFromText="180" w:vertAnchor="text" w:tblpY="19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1E0" w:firstRow="1" w:lastRow="1" w:firstColumn="1" w:lastColumn="1" w:noHBand="0" w:noVBand="0"/>
      </w:tblPr>
      <w:tblGrid>
        <w:gridCol w:w="2463"/>
        <w:gridCol w:w="1614"/>
        <w:gridCol w:w="1692"/>
        <w:gridCol w:w="1650"/>
        <w:gridCol w:w="1650"/>
        <w:gridCol w:w="1529"/>
      </w:tblGrid>
      <w:tr w:rsidR="00C01EA0">
        <w:trPr>
          <w:trHeight w:val="596"/>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Медалисты</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ind w:left="379" w:right="-698" w:hanging="379"/>
              <w:rPr>
                <w:rFonts w:ascii="Times New Roman" w:eastAsia="Times New Roman" w:hAnsi="Times New Roman" w:cs="Times New Roman"/>
                <w:bCs/>
              </w:rPr>
            </w:pPr>
            <w:r>
              <w:rPr>
                <w:rFonts w:ascii="Times New Roman" w:eastAsia="Times New Roman" w:hAnsi="Times New Roman" w:cs="Times New Roman"/>
                <w:bCs/>
              </w:rPr>
              <w:t xml:space="preserve">2015/2016 </w:t>
            </w:r>
          </w:p>
          <w:p w:rsidR="00C01EA0" w:rsidRDefault="009439B8">
            <w:pPr>
              <w:ind w:left="379" w:right="-698" w:hanging="379"/>
              <w:rPr>
                <w:rFonts w:ascii="Times New Roman" w:eastAsia="Times New Roman" w:hAnsi="Times New Roman" w:cs="Times New Roman"/>
              </w:rPr>
            </w:pPr>
            <w:r>
              <w:rPr>
                <w:rFonts w:ascii="Times New Roman" w:eastAsia="Times New Roman" w:hAnsi="Times New Roman" w:cs="Times New Roman"/>
              </w:rPr>
              <w:t>учебный год</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bCs/>
              </w:rPr>
            </w:pPr>
            <w:r>
              <w:rPr>
                <w:rFonts w:ascii="Times New Roman" w:eastAsia="Times New Roman" w:hAnsi="Times New Roman" w:cs="Times New Roman"/>
                <w:bCs/>
              </w:rPr>
              <w:t>2016/2017</w:t>
            </w:r>
          </w:p>
          <w:p w:rsidR="00C01EA0" w:rsidRDefault="009439B8">
            <w:pPr>
              <w:rPr>
                <w:rFonts w:ascii="Times New Roman" w:eastAsia="Times New Roman" w:hAnsi="Times New Roman" w:cs="Times New Roman"/>
              </w:rPr>
            </w:pPr>
            <w:r>
              <w:rPr>
                <w:rFonts w:ascii="Times New Roman" w:eastAsia="Times New Roman" w:hAnsi="Times New Roman" w:cs="Times New Roman"/>
              </w:rPr>
              <w:t>учебный год</w:t>
            </w:r>
          </w:p>
        </w:tc>
        <w:tc>
          <w:tcPr>
            <w:tcW w:w="16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ind w:left="379" w:right="-698" w:hanging="379"/>
              <w:rPr>
                <w:rFonts w:ascii="Times New Roman" w:eastAsia="Times New Roman" w:hAnsi="Times New Roman" w:cs="Times New Roman"/>
                <w:bCs/>
              </w:rPr>
            </w:pPr>
            <w:r>
              <w:rPr>
                <w:rFonts w:ascii="Times New Roman" w:eastAsia="Times New Roman" w:hAnsi="Times New Roman" w:cs="Times New Roman"/>
                <w:bCs/>
              </w:rPr>
              <w:t xml:space="preserve">2017/2018 </w:t>
            </w:r>
          </w:p>
          <w:p w:rsidR="00C01EA0" w:rsidRDefault="009439B8">
            <w:pPr>
              <w:ind w:left="379" w:right="-698" w:hanging="379"/>
              <w:rPr>
                <w:rFonts w:ascii="Times New Roman" w:eastAsia="Times New Roman" w:hAnsi="Times New Roman" w:cs="Times New Roman"/>
              </w:rPr>
            </w:pPr>
            <w:r>
              <w:rPr>
                <w:rFonts w:ascii="Times New Roman" w:eastAsia="Times New Roman" w:hAnsi="Times New Roman" w:cs="Times New Roman"/>
              </w:rPr>
              <w:t>учебный год</w:t>
            </w:r>
          </w:p>
        </w:tc>
        <w:tc>
          <w:tcPr>
            <w:tcW w:w="1650"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ind w:left="379" w:right="-698" w:hanging="379"/>
              <w:rPr>
                <w:rFonts w:ascii="Times New Roman" w:eastAsia="Times New Roman" w:hAnsi="Times New Roman" w:cs="Times New Roman"/>
                <w:bCs/>
              </w:rPr>
            </w:pPr>
            <w:r>
              <w:rPr>
                <w:rFonts w:ascii="Times New Roman" w:eastAsia="Times New Roman" w:hAnsi="Times New Roman" w:cs="Times New Roman"/>
                <w:bCs/>
              </w:rPr>
              <w:t xml:space="preserve">2018/2019 </w:t>
            </w:r>
          </w:p>
          <w:p w:rsidR="00C01EA0" w:rsidRDefault="009439B8">
            <w:pPr>
              <w:spacing w:after="200" w:line="276" w:lineRule="auto"/>
              <w:rPr>
                <w:rFonts w:ascii="Times New Roman" w:eastAsia="Times New Roman" w:hAnsi="Times New Roman" w:cs="Times New Roman"/>
              </w:rPr>
            </w:pPr>
            <w:r>
              <w:rPr>
                <w:rFonts w:ascii="Times New Roman" w:eastAsia="Times New Roman" w:hAnsi="Times New Roman" w:cs="Times New Roman"/>
              </w:rPr>
              <w:t>учебный год</w:t>
            </w:r>
          </w:p>
          <w:p w:rsidR="00C01EA0" w:rsidRDefault="00C01EA0">
            <w:pPr>
              <w:ind w:right="-698"/>
              <w:rPr>
                <w:rFonts w:ascii="Times New Roman" w:eastAsia="Times New Roman" w:hAnsi="Times New Roman" w:cs="Times New Roman"/>
              </w:rPr>
            </w:pPr>
          </w:p>
        </w:tc>
        <w:tc>
          <w:tcPr>
            <w:tcW w:w="1529" w:type="dxa"/>
            <w:tcBorders>
              <w:top w:val="single" w:sz="4" w:space="0" w:color="000000"/>
              <w:left w:val="single" w:sz="4" w:space="0" w:color="auto"/>
              <w:bottom w:val="single" w:sz="4" w:space="0" w:color="000000"/>
              <w:right w:val="single" w:sz="4" w:space="0" w:color="000000"/>
            </w:tcBorders>
            <w:shd w:val="clear" w:color="auto" w:fill="auto"/>
          </w:tcPr>
          <w:p w:rsidR="00C01EA0" w:rsidRDefault="009439B8">
            <w:pPr>
              <w:spacing w:after="200" w:line="276" w:lineRule="auto"/>
              <w:rPr>
                <w:rFonts w:ascii="Times New Roman" w:eastAsia="Times New Roman" w:hAnsi="Times New Roman" w:cs="Times New Roman"/>
              </w:rPr>
            </w:pPr>
            <w:r>
              <w:rPr>
                <w:rFonts w:ascii="Times New Roman" w:eastAsia="Times New Roman" w:hAnsi="Times New Roman" w:cs="Times New Roman"/>
              </w:rPr>
              <w:t>2019-2020 учебный год</w:t>
            </w:r>
          </w:p>
          <w:p w:rsidR="00C01EA0" w:rsidRDefault="00C01EA0">
            <w:pPr>
              <w:spacing w:after="200" w:line="276" w:lineRule="auto"/>
              <w:rPr>
                <w:rFonts w:ascii="Times New Roman" w:eastAsia="Times New Roman" w:hAnsi="Times New Roman" w:cs="Times New Roman"/>
              </w:rPr>
            </w:pPr>
          </w:p>
          <w:p w:rsidR="00C01EA0" w:rsidRDefault="00C01EA0">
            <w:pPr>
              <w:ind w:right="-698"/>
              <w:rPr>
                <w:rFonts w:ascii="Times New Roman" w:eastAsia="Times New Roman" w:hAnsi="Times New Roman" w:cs="Times New Roman"/>
              </w:rPr>
            </w:pPr>
          </w:p>
        </w:tc>
      </w:tr>
      <w:tr w:rsidR="00C01EA0">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Золотая медаль</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w:t>
            </w:r>
          </w:p>
        </w:tc>
        <w:tc>
          <w:tcPr>
            <w:tcW w:w="16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w:t>
            </w:r>
          </w:p>
        </w:tc>
        <w:tc>
          <w:tcPr>
            <w:tcW w:w="1650"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1</w:t>
            </w:r>
          </w:p>
        </w:tc>
        <w:tc>
          <w:tcPr>
            <w:tcW w:w="1529" w:type="dxa"/>
            <w:tcBorders>
              <w:top w:val="single" w:sz="4" w:space="0" w:color="000000"/>
              <w:left w:val="single" w:sz="4" w:space="0" w:color="auto"/>
              <w:bottom w:val="single" w:sz="4" w:space="0" w:color="000000"/>
              <w:right w:val="single" w:sz="4" w:space="0" w:color="000000"/>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2</w:t>
            </w:r>
          </w:p>
        </w:tc>
      </w:tr>
    </w:tbl>
    <w:p w:rsidR="00C01EA0" w:rsidRDefault="00C01EA0">
      <w:pPr>
        <w:rPr>
          <w:rFonts w:ascii="Times New Roman" w:eastAsia="Times New Roman" w:hAnsi="Times New Roman" w:cs="Times New Roman"/>
          <w:color w:val="FF0000"/>
        </w:rPr>
      </w:pPr>
    </w:p>
    <w:p w:rsidR="00C01EA0" w:rsidRDefault="00C01EA0">
      <w:pPr>
        <w:jc w:val="center"/>
        <w:rPr>
          <w:rFonts w:ascii="Times New Roman" w:eastAsia="Times New Roman" w:hAnsi="Times New Roman" w:cs="Times New Roman"/>
          <w:b/>
          <w:lang w:eastAsia="ru-RU"/>
        </w:rPr>
      </w:pPr>
    </w:p>
    <w:p w:rsidR="00C01EA0" w:rsidRDefault="009439B8">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lang w:eastAsia="ru-RU"/>
        </w:rPr>
        <w:t>Динамика поступления выпускников</w:t>
      </w:r>
    </w:p>
    <w:tbl>
      <w:tblPr>
        <w:tblpPr w:leftFromText="180" w:rightFromText="180" w:vertAnchor="text" w:tblpY="21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1E0" w:firstRow="1" w:lastRow="1" w:firstColumn="1" w:lastColumn="1" w:noHBand="0" w:noVBand="0"/>
      </w:tblPr>
      <w:tblGrid>
        <w:gridCol w:w="3085"/>
        <w:gridCol w:w="1552"/>
        <w:gridCol w:w="1457"/>
        <w:gridCol w:w="1671"/>
        <w:gridCol w:w="1306"/>
        <w:gridCol w:w="1527"/>
      </w:tblGrid>
      <w:tr w:rsidR="00C01EA0">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Показатели</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bCs/>
              </w:rPr>
            </w:pPr>
            <w:r>
              <w:rPr>
                <w:rFonts w:ascii="Times New Roman" w:eastAsia="Times New Roman" w:hAnsi="Times New Roman" w:cs="Times New Roman"/>
                <w:bCs/>
              </w:rPr>
              <w:t>2015</w:t>
            </w:r>
            <w:r>
              <w:rPr>
                <w:rFonts w:ascii="Times New Roman" w:eastAsia="Times New Roman" w:hAnsi="Times New Roman" w:cs="Times New Roman"/>
                <w:bCs/>
                <w:lang w:val="en-US" w:eastAsia="ru-RU"/>
              </w:rPr>
              <w:t>/201</w:t>
            </w:r>
            <w:r>
              <w:rPr>
                <w:rFonts w:ascii="Times New Roman" w:eastAsia="Times New Roman" w:hAnsi="Times New Roman" w:cs="Times New Roman"/>
                <w:bCs/>
              </w:rPr>
              <w:t>6</w:t>
            </w:r>
            <w:r>
              <w:rPr>
                <w:rFonts w:ascii="Times New Roman" w:eastAsia="Times New Roman" w:hAnsi="Times New Roman" w:cs="Times New Roman"/>
                <w:bCs/>
                <w:lang w:val="en-US" w:eastAsia="ru-RU"/>
              </w:rPr>
              <w:t xml:space="preserve"> </w:t>
            </w:r>
          </w:p>
          <w:p w:rsidR="00C01EA0" w:rsidRDefault="009439B8">
            <w:pPr>
              <w:rPr>
                <w:rFonts w:ascii="Times New Roman" w:eastAsia="Times New Roman" w:hAnsi="Times New Roman" w:cs="Times New Roman"/>
              </w:rPr>
            </w:pPr>
            <w:r>
              <w:rPr>
                <w:rFonts w:ascii="Times New Roman" w:eastAsia="Times New Roman" w:hAnsi="Times New Roman" w:cs="Times New Roman"/>
              </w:rPr>
              <w:t>учебный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bCs/>
              </w:rPr>
            </w:pPr>
            <w:r>
              <w:rPr>
                <w:rFonts w:ascii="Times New Roman" w:eastAsia="Times New Roman" w:hAnsi="Times New Roman" w:cs="Times New Roman"/>
                <w:bCs/>
              </w:rPr>
              <w:t>2016</w:t>
            </w:r>
            <w:r>
              <w:rPr>
                <w:rFonts w:ascii="Times New Roman" w:eastAsia="Times New Roman" w:hAnsi="Times New Roman" w:cs="Times New Roman"/>
                <w:bCs/>
                <w:lang w:val="en-US" w:eastAsia="ru-RU"/>
              </w:rPr>
              <w:t>/201</w:t>
            </w:r>
            <w:r>
              <w:rPr>
                <w:rFonts w:ascii="Times New Roman" w:eastAsia="Times New Roman" w:hAnsi="Times New Roman" w:cs="Times New Roman"/>
                <w:bCs/>
              </w:rPr>
              <w:t xml:space="preserve">7 </w:t>
            </w:r>
          </w:p>
          <w:p w:rsidR="00C01EA0" w:rsidRDefault="009439B8">
            <w:pPr>
              <w:rPr>
                <w:rFonts w:ascii="Times New Roman" w:eastAsia="Times New Roman" w:hAnsi="Times New Roman" w:cs="Times New Roman"/>
              </w:rPr>
            </w:pPr>
            <w:r>
              <w:rPr>
                <w:rFonts w:ascii="Times New Roman" w:eastAsia="Times New Roman" w:hAnsi="Times New Roman" w:cs="Times New Roman"/>
              </w:rPr>
              <w:t>учебный год</w:t>
            </w:r>
          </w:p>
        </w:tc>
        <w:tc>
          <w:tcPr>
            <w:tcW w:w="1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ind w:left="379" w:right="-698" w:hanging="379"/>
              <w:rPr>
                <w:rFonts w:ascii="Times New Roman" w:eastAsia="Times New Roman" w:hAnsi="Times New Roman" w:cs="Times New Roman"/>
                <w:bCs/>
              </w:rPr>
            </w:pPr>
            <w:r>
              <w:rPr>
                <w:rFonts w:ascii="Times New Roman" w:eastAsia="Times New Roman" w:hAnsi="Times New Roman" w:cs="Times New Roman"/>
                <w:bCs/>
              </w:rPr>
              <w:t>2017</w:t>
            </w:r>
            <w:r>
              <w:rPr>
                <w:rFonts w:ascii="Times New Roman" w:eastAsia="Times New Roman" w:hAnsi="Times New Roman" w:cs="Times New Roman"/>
                <w:bCs/>
                <w:lang w:val="en-US" w:eastAsia="ru-RU"/>
              </w:rPr>
              <w:t>/201</w:t>
            </w:r>
            <w:r>
              <w:rPr>
                <w:rFonts w:ascii="Times New Roman" w:eastAsia="Times New Roman" w:hAnsi="Times New Roman" w:cs="Times New Roman"/>
                <w:bCs/>
              </w:rPr>
              <w:t>8</w:t>
            </w:r>
          </w:p>
          <w:p w:rsidR="00C01EA0" w:rsidRDefault="009439B8">
            <w:pPr>
              <w:ind w:left="379" w:right="-698" w:hanging="379"/>
              <w:rPr>
                <w:rFonts w:ascii="Times New Roman" w:eastAsia="Times New Roman" w:hAnsi="Times New Roman" w:cs="Times New Roman"/>
              </w:rPr>
            </w:pPr>
            <w:r>
              <w:rPr>
                <w:rFonts w:ascii="Times New Roman" w:eastAsia="Times New Roman" w:hAnsi="Times New Roman" w:cs="Times New Roman"/>
                <w:bCs/>
              </w:rPr>
              <w:t xml:space="preserve"> </w:t>
            </w:r>
            <w:r>
              <w:rPr>
                <w:rFonts w:ascii="Times New Roman" w:eastAsia="Times New Roman" w:hAnsi="Times New Roman" w:cs="Times New Roman"/>
              </w:rPr>
              <w:t>учебный год</w:t>
            </w:r>
          </w:p>
        </w:tc>
        <w:tc>
          <w:tcPr>
            <w:tcW w:w="130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ind w:left="379" w:right="-698" w:hanging="379"/>
              <w:rPr>
                <w:rFonts w:ascii="Times New Roman" w:eastAsia="Times New Roman" w:hAnsi="Times New Roman" w:cs="Times New Roman"/>
                <w:bCs/>
              </w:rPr>
            </w:pPr>
            <w:r>
              <w:rPr>
                <w:rFonts w:ascii="Times New Roman" w:eastAsia="Times New Roman" w:hAnsi="Times New Roman" w:cs="Times New Roman"/>
                <w:bCs/>
              </w:rPr>
              <w:t xml:space="preserve">2018/2019 </w:t>
            </w:r>
          </w:p>
          <w:p w:rsidR="00C01EA0" w:rsidRDefault="009439B8">
            <w:pPr>
              <w:spacing w:after="200" w:line="276" w:lineRule="auto"/>
              <w:rPr>
                <w:rFonts w:ascii="Times New Roman" w:eastAsia="Times New Roman" w:hAnsi="Times New Roman" w:cs="Times New Roman"/>
              </w:rPr>
            </w:pPr>
            <w:r>
              <w:rPr>
                <w:rFonts w:ascii="Times New Roman" w:eastAsia="Times New Roman" w:hAnsi="Times New Roman" w:cs="Times New Roman"/>
              </w:rPr>
              <w:t>учебный год</w:t>
            </w:r>
          </w:p>
          <w:p w:rsidR="00C01EA0" w:rsidRDefault="00C01EA0">
            <w:pPr>
              <w:ind w:right="-698"/>
              <w:rPr>
                <w:rFonts w:ascii="Times New Roman" w:eastAsia="Times New Roman" w:hAnsi="Times New Roman" w:cs="Times New Roman"/>
              </w:rPr>
            </w:pPr>
          </w:p>
        </w:tc>
        <w:tc>
          <w:tcPr>
            <w:tcW w:w="1527" w:type="dxa"/>
            <w:tcBorders>
              <w:top w:val="single" w:sz="4" w:space="0" w:color="000000"/>
              <w:left w:val="single" w:sz="4" w:space="0" w:color="auto"/>
              <w:bottom w:val="single" w:sz="4" w:space="0" w:color="000000"/>
              <w:right w:val="single" w:sz="4" w:space="0" w:color="000000"/>
            </w:tcBorders>
            <w:shd w:val="clear" w:color="auto" w:fill="auto"/>
          </w:tcPr>
          <w:p w:rsidR="00C01EA0" w:rsidRDefault="009439B8">
            <w:pPr>
              <w:spacing w:after="200" w:line="276" w:lineRule="auto"/>
              <w:rPr>
                <w:rFonts w:ascii="Times New Roman" w:eastAsia="Times New Roman" w:hAnsi="Times New Roman" w:cs="Times New Roman"/>
              </w:rPr>
            </w:pPr>
            <w:r>
              <w:rPr>
                <w:rFonts w:ascii="Times New Roman" w:eastAsia="Times New Roman" w:hAnsi="Times New Roman" w:cs="Times New Roman"/>
              </w:rPr>
              <w:t>2019-2020 учебный год</w:t>
            </w:r>
          </w:p>
          <w:p w:rsidR="00C01EA0" w:rsidRDefault="00C01EA0">
            <w:pPr>
              <w:spacing w:after="200" w:line="276" w:lineRule="auto"/>
              <w:rPr>
                <w:rFonts w:ascii="Times New Roman" w:eastAsia="Times New Roman" w:hAnsi="Times New Roman" w:cs="Times New Roman"/>
              </w:rPr>
            </w:pPr>
          </w:p>
          <w:p w:rsidR="00C01EA0" w:rsidRDefault="00C01EA0">
            <w:pPr>
              <w:ind w:right="-698"/>
              <w:rPr>
                <w:rFonts w:ascii="Times New Roman" w:eastAsia="Times New Roman" w:hAnsi="Times New Roman" w:cs="Times New Roman"/>
              </w:rPr>
            </w:pPr>
          </w:p>
        </w:tc>
      </w:tr>
      <w:tr w:rsidR="00C01EA0">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Общее кол-во выпускников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24</w:t>
            </w:r>
          </w:p>
        </w:tc>
        <w:tc>
          <w:tcPr>
            <w:tcW w:w="1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24</w:t>
            </w:r>
          </w:p>
        </w:tc>
        <w:tc>
          <w:tcPr>
            <w:tcW w:w="130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24</w:t>
            </w:r>
          </w:p>
        </w:tc>
        <w:tc>
          <w:tcPr>
            <w:tcW w:w="1527" w:type="dxa"/>
            <w:tcBorders>
              <w:top w:val="single" w:sz="4" w:space="0" w:color="000000"/>
              <w:left w:val="single" w:sz="4" w:space="0" w:color="auto"/>
              <w:bottom w:val="single" w:sz="4" w:space="0" w:color="000000"/>
              <w:right w:val="single" w:sz="4" w:space="0" w:color="000000"/>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23</w:t>
            </w:r>
          </w:p>
        </w:tc>
      </w:tr>
      <w:tr w:rsidR="00C01EA0">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Поступили в ВУЗы (всего)</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22</w:t>
            </w:r>
          </w:p>
        </w:tc>
        <w:tc>
          <w:tcPr>
            <w:tcW w:w="1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20</w:t>
            </w:r>
          </w:p>
        </w:tc>
        <w:tc>
          <w:tcPr>
            <w:tcW w:w="130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19</w:t>
            </w:r>
          </w:p>
        </w:tc>
        <w:tc>
          <w:tcPr>
            <w:tcW w:w="1527" w:type="dxa"/>
            <w:tcBorders>
              <w:top w:val="single" w:sz="4" w:space="0" w:color="000000"/>
              <w:left w:val="single" w:sz="4" w:space="0" w:color="auto"/>
              <w:bottom w:val="single" w:sz="4" w:space="0" w:color="000000"/>
              <w:right w:val="single" w:sz="4" w:space="0" w:color="000000"/>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18</w:t>
            </w:r>
          </w:p>
        </w:tc>
      </w:tr>
      <w:tr w:rsidR="00C01EA0">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ССУЗы, ПТУ, колледжи</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w:t>
            </w:r>
          </w:p>
        </w:tc>
        <w:tc>
          <w:tcPr>
            <w:tcW w:w="1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3</w:t>
            </w:r>
          </w:p>
        </w:tc>
        <w:tc>
          <w:tcPr>
            <w:tcW w:w="130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4</w:t>
            </w:r>
          </w:p>
        </w:tc>
        <w:tc>
          <w:tcPr>
            <w:tcW w:w="1527" w:type="dxa"/>
            <w:tcBorders>
              <w:top w:val="single" w:sz="4" w:space="0" w:color="000000"/>
              <w:left w:val="single" w:sz="4" w:space="0" w:color="auto"/>
              <w:bottom w:val="single" w:sz="4" w:space="0" w:color="000000"/>
              <w:right w:val="single" w:sz="4" w:space="0" w:color="000000"/>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5</w:t>
            </w:r>
          </w:p>
        </w:tc>
      </w:tr>
      <w:tr w:rsidR="00C01EA0">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Работают</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c>
          <w:tcPr>
            <w:tcW w:w="1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1</w:t>
            </w:r>
          </w:p>
        </w:tc>
        <w:tc>
          <w:tcPr>
            <w:tcW w:w="130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c>
          <w:tcPr>
            <w:tcW w:w="1527" w:type="dxa"/>
            <w:tcBorders>
              <w:top w:val="single" w:sz="4" w:space="0" w:color="000000"/>
              <w:left w:val="single" w:sz="4" w:space="0" w:color="auto"/>
              <w:bottom w:val="single" w:sz="4" w:space="0" w:color="000000"/>
              <w:right w:val="single" w:sz="4" w:space="0" w:color="000000"/>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r>
      <w:tr w:rsidR="00C01EA0">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Не трудоустроены</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c>
          <w:tcPr>
            <w:tcW w:w="1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c>
          <w:tcPr>
            <w:tcW w:w="130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1</w:t>
            </w:r>
          </w:p>
        </w:tc>
        <w:tc>
          <w:tcPr>
            <w:tcW w:w="1527" w:type="dxa"/>
            <w:tcBorders>
              <w:top w:val="single" w:sz="4" w:space="0" w:color="000000"/>
              <w:left w:val="single" w:sz="4" w:space="0" w:color="auto"/>
              <w:bottom w:val="single" w:sz="4" w:space="0" w:color="000000"/>
              <w:right w:val="single" w:sz="4" w:space="0" w:color="000000"/>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0</w:t>
            </w:r>
          </w:p>
        </w:tc>
      </w:tr>
    </w:tbl>
    <w:p w:rsidR="00C01EA0" w:rsidRDefault="00C01EA0">
      <w:pPr>
        <w:rPr>
          <w:rFonts w:ascii="Times New Roman" w:eastAsia="Times New Roman" w:hAnsi="Times New Roman" w:cs="Times New Roman"/>
          <w:sz w:val="20"/>
          <w:szCs w:val="20"/>
        </w:rPr>
      </w:pPr>
    </w:p>
    <w:tbl>
      <w:tblPr>
        <w:tblW w:w="10773" w:type="dxa"/>
        <w:tblInd w:w="108" w:type="dxa"/>
        <w:tblLook w:val="04A0" w:firstRow="1" w:lastRow="0" w:firstColumn="1" w:lastColumn="0" w:noHBand="0" w:noVBand="1"/>
      </w:tblPr>
      <w:tblGrid>
        <w:gridCol w:w="10773"/>
      </w:tblGrid>
      <w:tr w:rsidR="00C01EA0">
        <w:trPr>
          <w:trHeight w:val="315"/>
        </w:trPr>
        <w:tc>
          <w:tcPr>
            <w:tcW w:w="10773" w:type="dxa"/>
            <w:tcBorders>
              <w:top w:val="nil"/>
              <w:left w:val="nil"/>
              <w:bottom w:val="nil"/>
              <w:right w:val="nil"/>
            </w:tcBorders>
            <w:shd w:val="clear" w:color="auto" w:fill="auto"/>
            <w:vAlign w:val="center"/>
            <w:hideMark/>
          </w:tcPr>
          <w:p w:rsidR="00C01EA0" w:rsidRDefault="00C01EA0">
            <w:pPr>
              <w:rPr>
                <w:rFonts w:ascii="Times New Roman" w:eastAsia="Times New Roman" w:hAnsi="Times New Roman"/>
                <w:b/>
                <w:bCs/>
                <w:color w:val="FF0000"/>
              </w:rPr>
            </w:pPr>
          </w:p>
        </w:tc>
      </w:tr>
    </w:tbl>
    <w:p w:rsidR="00C01EA0" w:rsidRDefault="009439B8">
      <w:pPr>
        <w:jc w:val="center"/>
        <w:rPr>
          <w:rFonts w:ascii="Times New Roman" w:eastAsia="Times New Roman" w:hAnsi="Times New Roman"/>
        </w:rPr>
      </w:pPr>
      <w:r>
        <w:rPr>
          <w:rFonts w:ascii="Times New Roman" w:eastAsia="Times New Roman" w:hAnsi="Times New Roman"/>
          <w:b/>
        </w:rPr>
        <w:t>Результаты участия в олимпиадах</w:t>
      </w:r>
      <w:r>
        <w:rPr>
          <w:rFonts w:ascii="Times New Roman" w:eastAsia="Times New Roman" w:hAnsi="Times New Roman"/>
        </w:rPr>
        <w:t xml:space="preserve"> </w:t>
      </w:r>
    </w:p>
    <w:p w:rsidR="00C01EA0" w:rsidRDefault="00C01EA0">
      <w:pPr>
        <w:jc w:val="center"/>
        <w:rPr>
          <w:rFonts w:ascii="Times New Roman" w:eastAsia="Times New Roman" w:hAnsi="Times New Roman"/>
        </w:rPr>
      </w:pPr>
    </w:p>
    <w:p w:rsidR="00C01EA0" w:rsidRDefault="009439B8">
      <w:pPr>
        <w:ind w:firstLine="708"/>
        <w:jc w:val="both"/>
        <w:rPr>
          <w:rFonts w:ascii="Times New Roman" w:eastAsia="Times New Roman" w:hAnsi="Times New Roman"/>
          <w:b/>
          <w:bCs/>
        </w:rPr>
      </w:pPr>
      <w:r>
        <w:rPr>
          <w:rFonts w:ascii="Times New Roman" w:eastAsia="Times New Roman" w:hAnsi="Times New Roman"/>
        </w:rPr>
        <w:t>Одним из важных направлений деятельности педагогического коллектива является организация подготовки обучающихся к участию в школьных,  городских предметных (межпредметных) олимпиадах. Высокий уровень профессионального мастерства отдельных педагогов школы способствует воспитанию учащихся, достигающих стабильно высоких, положительных результатов в обучении и внеклассной деятельности по предметам, являющихся призерами олимпиад различных уровней. Увеличилось количество учащихся всех параллелей, принявших участие в школьном этапе Всероссийской олимпиады школьников, больше стало победителей и призёров.</w:t>
      </w:r>
    </w:p>
    <w:p w:rsidR="00C01EA0" w:rsidRDefault="00C01EA0">
      <w:pPr>
        <w:ind w:right="86" w:firstLine="567"/>
        <w:jc w:val="center"/>
        <w:rPr>
          <w:rFonts w:ascii="Times New Roman" w:eastAsia="Times New Roman" w:hAnsi="Times New Roman"/>
          <w:b/>
          <w:i/>
        </w:rPr>
      </w:pPr>
    </w:p>
    <w:p w:rsidR="00C01EA0" w:rsidRDefault="009439B8">
      <w:pPr>
        <w:pStyle w:val="aa"/>
        <w:spacing w:after="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Вовлечению учащихся учителями – предметниками </w:t>
      </w:r>
    </w:p>
    <w:p w:rsidR="00C01EA0" w:rsidRDefault="009439B8">
      <w:pPr>
        <w:pStyle w:val="aa"/>
        <w:spacing w:after="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в школьный этап Всероссийской  олимпиады школьников </w:t>
      </w:r>
    </w:p>
    <w:p w:rsidR="00C01EA0" w:rsidRDefault="00C01EA0">
      <w:pPr>
        <w:jc w:val="center"/>
        <w:rPr>
          <w:rFonts w:ascii="Times New Roman" w:eastAsia="Times New Roman" w:hAnsi="Times New Roman"/>
          <w:b/>
          <w:u w:val="single"/>
        </w:rPr>
      </w:pPr>
    </w:p>
    <w:tbl>
      <w:tblPr>
        <w:tblStyle w:val="a6"/>
        <w:tblW w:w="9571" w:type="dxa"/>
        <w:jc w:val="center"/>
        <w:tblLook w:val="04A0" w:firstRow="1" w:lastRow="0" w:firstColumn="1" w:lastColumn="0" w:noHBand="0" w:noVBand="1"/>
      </w:tblPr>
      <w:tblGrid>
        <w:gridCol w:w="2392"/>
        <w:gridCol w:w="2393"/>
        <w:gridCol w:w="2393"/>
        <w:gridCol w:w="2393"/>
      </w:tblGrid>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Предмет</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Кол-во учащихся</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Кол-во победителей</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Кол-во призеров</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География</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11</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Биология</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21</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1</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9</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Химия</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11</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История</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18</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Общество</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19</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МХК</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2</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trHeight w:val="351"/>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Право</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4</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ОИЗ</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Английский язык</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8</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1</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Французский язык</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3</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3</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Математика</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38</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2</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lastRenderedPageBreak/>
              <w:t>Литература</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31</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3</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8</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Русский язык</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36</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2</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Физика</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1</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1</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Информатика</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3</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ОБЖ</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12</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r w:rsidR="00C01EA0">
        <w:trPr>
          <w:jc w:val="center"/>
        </w:trPr>
        <w:tc>
          <w:tcPr>
            <w:tcW w:w="2392" w:type="dxa"/>
          </w:tcPr>
          <w:p w:rsidR="00C01EA0" w:rsidRDefault="009439B8">
            <w:pPr>
              <w:jc w:val="center"/>
              <w:rPr>
                <w:rFonts w:ascii="Times New Roman" w:hAnsi="Times New Roman" w:cs="Times New Roman"/>
              </w:rPr>
            </w:pPr>
            <w:r>
              <w:rPr>
                <w:rFonts w:ascii="Times New Roman" w:hAnsi="Times New Roman" w:cs="Times New Roman"/>
              </w:rPr>
              <w:t>Физическая культура</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2</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c>
          <w:tcPr>
            <w:tcW w:w="2393" w:type="dxa"/>
          </w:tcPr>
          <w:p w:rsidR="00C01EA0" w:rsidRDefault="009439B8">
            <w:pPr>
              <w:jc w:val="center"/>
              <w:rPr>
                <w:rFonts w:ascii="Times New Roman" w:hAnsi="Times New Roman" w:cs="Times New Roman"/>
              </w:rPr>
            </w:pPr>
            <w:r>
              <w:rPr>
                <w:rFonts w:ascii="Times New Roman" w:hAnsi="Times New Roman" w:cs="Times New Roman"/>
              </w:rPr>
              <w:t>0</w:t>
            </w:r>
          </w:p>
        </w:tc>
      </w:tr>
    </w:tbl>
    <w:p w:rsidR="00C01EA0" w:rsidRDefault="00C01EA0">
      <w:pPr>
        <w:pStyle w:val="aa"/>
        <w:jc w:val="center"/>
        <w:rPr>
          <w:rFonts w:ascii="Times New Roman" w:eastAsia="Times New Roman" w:hAnsi="Times New Roman"/>
          <w:b/>
          <w:color w:val="FF0000"/>
          <w:sz w:val="24"/>
          <w:szCs w:val="24"/>
          <w:u w:val="single"/>
        </w:rPr>
      </w:pPr>
    </w:p>
    <w:p w:rsidR="00C01EA0" w:rsidRDefault="009439B8">
      <w:pPr>
        <w:ind w:right="86" w:firstLine="567"/>
        <w:jc w:val="center"/>
        <w:rPr>
          <w:rFonts w:ascii="Times New Roman" w:eastAsia="Times New Roman" w:hAnsi="Times New Roman"/>
          <w:b/>
          <w:u w:val="single"/>
        </w:rPr>
      </w:pPr>
      <w:r>
        <w:rPr>
          <w:rFonts w:ascii="Times New Roman" w:eastAsia="Times New Roman" w:hAnsi="Times New Roman"/>
          <w:b/>
          <w:u w:val="single"/>
        </w:rPr>
        <w:t>Участие в муниципальном этапе Всероссийской  олимпиады школьников</w:t>
      </w:r>
    </w:p>
    <w:p w:rsidR="00C01EA0" w:rsidRDefault="00C01EA0">
      <w:pPr>
        <w:ind w:right="86" w:firstLine="567"/>
        <w:jc w:val="center"/>
        <w:rPr>
          <w:rFonts w:ascii="Times New Roman" w:eastAsia="Times New Roman" w:hAnsi="Times New Roman"/>
          <w:b/>
          <w:u w:val="single"/>
        </w:rPr>
      </w:pPr>
    </w:p>
    <w:tbl>
      <w:tblPr>
        <w:tblStyle w:val="a6"/>
        <w:tblW w:w="6946" w:type="dxa"/>
        <w:tblInd w:w="1786" w:type="dxa"/>
        <w:tblLook w:val="04A0" w:firstRow="1" w:lastRow="0" w:firstColumn="1" w:lastColumn="0" w:noHBand="0" w:noVBand="1"/>
      </w:tblPr>
      <w:tblGrid>
        <w:gridCol w:w="3119"/>
        <w:gridCol w:w="1650"/>
        <w:gridCol w:w="2177"/>
      </w:tblGrid>
      <w:tr w:rsidR="00C01EA0">
        <w:tc>
          <w:tcPr>
            <w:tcW w:w="3119" w:type="dxa"/>
          </w:tcPr>
          <w:p w:rsidR="00C01EA0" w:rsidRDefault="009439B8">
            <w:pPr>
              <w:pStyle w:val="aa"/>
              <w:rPr>
                <w:rFonts w:ascii="Times New Roman" w:eastAsia="Times New Roman" w:hAnsi="Times New Roman"/>
                <w:b/>
                <w:sz w:val="24"/>
                <w:szCs w:val="24"/>
              </w:rPr>
            </w:pPr>
            <w:r>
              <w:rPr>
                <w:rFonts w:ascii="Times New Roman" w:eastAsia="Times New Roman" w:hAnsi="Times New Roman"/>
                <w:b/>
                <w:sz w:val="24"/>
                <w:szCs w:val="24"/>
              </w:rPr>
              <w:t>Предмет</w:t>
            </w:r>
          </w:p>
        </w:tc>
        <w:tc>
          <w:tcPr>
            <w:tcW w:w="1650" w:type="dxa"/>
          </w:tcPr>
          <w:p w:rsidR="00C01EA0" w:rsidRDefault="009439B8">
            <w:pPr>
              <w:pStyle w:val="aa"/>
              <w:rPr>
                <w:rFonts w:ascii="Times New Roman" w:eastAsia="Times New Roman" w:hAnsi="Times New Roman"/>
                <w:b/>
                <w:sz w:val="24"/>
                <w:szCs w:val="24"/>
              </w:rPr>
            </w:pPr>
            <w:r>
              <w:rPr>
                <w:rFonts w:ascii="Times New Roman" w:eastAsia="Times New Roman" w:hAnsi="Times New Roman"/>
                <w:b/>
                <w:sz w:val="24"/>
                <w:szCs w:val="24"/>
              </w:rPr>
              <w:t>Количество учащихся</w:t>
            </w:r>
          </w:p>
        </w:tc>
        <w:tc>
          <w:tcPr>
            <w:tcW w:w="2177" w:type="dxa"/>
          </w:tcPr>
          <w:p w:rsidR="00C01EA0" w:rsidRDefault="009439B8">
            <w:pPr>
              <w:spacing w:after="200" w:line="276" w:lineRule="auto"/>
              <w:rPr>
                <w:rFonts w:ascii="Times New Roman" w:eastAsia="Times New Roman" w:hAnsi="Times New Roman"/>
                <w:b/>
              </w:rPr>
            </w:pPr>
            <w:r>
              <w:rPr>
                <w:rFonts w:ascii="Times New Roman" w:eastAsia="Times New Roman" w:hAnsi="Times New Roman"/>
                <w:b/>
              </w:rPr>
              <w:t>результат</w:t>
            </w:r>
          </w:p>
          <w:p w:rsidR="00C01EA0" w:rsidRDefault="00C01EA0">
            <w:pPr>
              <w:pStyle w:val="aa"/>
              <w:rPr>
                <w:rFonts w:ascii="Times New Roman" w:eastAsia="Times New Roman" w:hAnsi="Times New Roman"/>
                <w:b/>
                <w:sz w:val="24"/>
                <w:szCs w:val="24"/>
              </w:rPr>
            </w:pPr>
          </w:p>
        </w:tc>
      </w:tr>
      <w:tr w:rsidR="00C01EA0">
        <w:tc>
          <w:tcPr>
            <w:tcW w:w="3119"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Биология</w:t>
            </w:r>
          </w:p>
        </w:tc>
        <w:tc>
          <w:tcPr>
            <w:tcW w:w="1650"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1</w:t>
            </w:r>
          </w:p>
        </w:tc>
        <w:tc>
          <w:tcPr>
            <w:tcW w:w="2177"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участие</w:t>
            </w:r>
          </w:p>
        </w:tc>
      </w:tr>
      <w:tr w:rsidR="00C01EA0">
        <w:tc>
          <w:tcPr>
            <w:tcW w:w="3119"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 xml:space="preserve">Литература </w:t>
            </w:r>
          </w:p>
        </w:tc>
        <w:tc>
          <w:tcPr>
            <w:tcW w:w="1650"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3</w:t>
            </w:r>
          </w:p>
        </w:tc>
        <w:tc>
          <w:tcPr>
            <w:tcW w:w="2177"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участие</w:t>
            </w:r>
          </w:p>
        </w:tc>
      </w:tr>
      <w:tr w:rsidR="00C01EA0">
        <w:tc>
          <w:tcPr>
            <w:tcW w:w="3119"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Французский язык</w:t>
            </w:r>
          </w:p>
        </w:tc>
        <w:tc>
          <w:tcPr>
            <w:tcW w:w="1650"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3</w:t>
            </w:r>
          </w:p>
        </w:tc>
        <w:tc>
          <w:tcPr>
            <w:tcW w:w="2177"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участие</w:t>
            </w:r>
          </w:p>
        </w:tc>
      </w:tr>
      <w:tr w:rsidR="00C01EA0">
        <w:tc>
          <w:tcPr>
            <w:tcW w:w="3119"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Физика</w:t>
            </w:r>
          </w:p>
        </w:tc>
        <w:tc>
          <w:tcPr>
            <w:tcW w:w="1650"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1</w:t>
            </w:r>
          </w:p>
        </w:tc>
        <w:tc>
          <w:tcPr>
            <w:tcW w:w="2177" w:type="dxa"/>
          </w:tcPr>
          <w:p w:rsidR="00C01EA0" w:rsidRDefault="009439B8">
            <w:pPr>
              <w:pStyle w:val="aa"/>
              <w:rPr>
                <w:rFonts w:ascii="Times New Roman" w:eastAsia="Times New Roman" w:hAnsi="Times New Roman"/>
                <w:sz w:val="24"/>
                <w:szCs w:val="24"/>
              </w:rPr>
            </w:pPr>
            <w:r>
              <w:rPr>
                <w:rFonts w:ascii="Times New Roman" w:eastAsia="Times New Roman" w:hAnsi="Times New Roman"/>
                <w:sz w:val="24"/>
                <w:szCs w:val="24"/>
              </w:rPr>
              <w:t>участие</w:t>
            </w:r>
          </w:p>
        </w:tc>
      </w:tr>
    </w:tbl>
    <w:p w:rsidR="00C01EA0" w:rsidRDefault="00C01EA0">
      <w:pPr>
        <w:ind w:right="86" w:firstLine="567"/>
        <w:jc w:val="center"/>
        <w:rPr>
          <w:rFonts w:ascii="Times New Roman" w:eastAsia="Times New Roman" w:hAnsi="Times New Roman"/>
          <w:b/>
          <w:color w:val="FF0000"/>
          <w:u w:val="single"/>
        </w:rPr>
      </w:pPr>
    </w:p>
    <w:p w:rsidR="00C01EA0" w:rsidRDefault="00C01EA0">
      <w:pPr>
        <w:ind w:firstLine="708"/>
        <w:jc w:val="both"/>
        <w:rPr>
          <w:rFonts w:ascii="Times New Roman" w:hAnsi="Times New Roman"/>
          <w:color w:val="FF0000"/>
        </w:rPr>
      </w:pPr>
    </w:p>
    <w:p w:rsidR="00C01EA0" w:rsidRDefault="009439B8">
      <w:pPr>
        <w:jc w:val="both"/>
        <w:rPr>
          <w:rFonts w:ascii="Times New Roman" w:eastAsia="Times New Roman" w:hAnsi="Times New Roman"/>
        </w:rPr>
      </w:pPr>
      <w:r>
        <w:rPr>
          <w:rFonts w:ascii="Times New Roman" w:eastAsia="Times New Roman" w:hAnsi="Times New Roman"/>
          <w:color w:val="FF0000"/>
        </w:rPr>
        <w:tab/>
      </w:r>
      <w:r>
        <w:rPr>
          <w:rFonts w:ascii="Times New Roman" w:eastAsia="Times New Roman" w:hAnsi="Times New Roman"/>
        </w:rPr>
        <w:t xml:space="preserve">Проведенный  анализ результативности участия  учащихся школы  в  олимпиадном движении позволил определить проблемы в подготовке участников, наметить пути  их решения.   </w:t>
      </w:r>
    </w:p>
    <w:p w:rsidR="00C01EA0" w:rsidRDefault="00C01EA0">
      <w:pPr>
        <w:spacing w:after="160" w:line="259" w:lineRule="auto"/>
        <w:rPr>
          <w:rFonts w:ascii="Times New Roman" w:eastAsia="Times New Roman" w:hAnsi="Times New Roman"/>
          <w:color w:val="FF0000"/>
        </w:rPr>
      </w:pPr>
    </w:p>
    <w:p w:rsidR="00C01EA0" w:rsidRDefault="009439B8">
      <w:pPr>
        <w:spacing w:after="160" w:line="259" w:lineRule="auto"/>
        <w:jc w:val="both"/>
        <w:rPr>
          <w:rFonts w:ascii="Times New Roman" w:eastAsia="Times New Roman" w:hAnsi="Times New Roman"/>
        </w:rPr>
      </w:pPr>
      <w:r>
        <w:rPr>
          <w:rFonts w:ascii="Times New Roman" w:eastAsia="Times New Roman" w:hAnsi="Times New Roman"/>
        </w:rPr>
        <w:tab/>
        <w:t xml:space="preserve">Гарантом качественного образования служит профессионализм педагогического коллектива. В школе №11 создана крепкая, дружная, опытная  команда учителей-профессионалов, преданных своему делу. Профессиональная компетентность руководящих и педагогических кадров соответствует статусу образовательного учреждения и позволяет решать вопросы управления школой, обучения и развития учащихся в соответствии с требованиями Федерального государственного образовательного стандарта. </w:t>
      </w:r>
    </w:p>
    <w:p w:rsidR="00C01EA0" w:rsidRDefault="009439B8">
      <w:pPr>
        <w:spacing w:after="160" w:line="259" w:lineRule="auto"/>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color w:val="FF0000"/>
        </w:rPr>
        <w:tab/>
      </w:r>
      <w:r>
        <w:rPr>
          <w:rFonts w:ascii="Times New Roman" w:hAnsi="Times New Roman"/>
        </w:rPr>
        <w:t>В 2019-2020 учебном году в школе работает</w:t>
      </w:r>
      <w:r>
        <w:rPr>
          <w:rFonts w:ascii="Times New Roman" w:hAnsi="Times New Roman"/>
          <w:color w:val="FF0000"/>
        </w:rPr>
        <w:t xml:space="preserve"> </w:t>
      </w:r>
      <w:r>
        <w:rPr>
          <w:rFonts w:ascii="Times New Roman" w:hAnsi="Times New Roman"/>
        </w:rPr>
        <w:t>32  педагога. Школа имеет достаточное кадровое обеспечение, что позволяет реализовывать задачи, поставленные перед школой.</w:t>
      </w:r>
    </w:p>
    <w:p w:rsidR="00C01EA0" w:rsidRDefault="00C01EA0">
      <w:pPr>
        <w:ind w:firstLine="708"/>
        <w:jc w:val="both"/>
        <w:rPr>
          <w:rFonts w:ascii="Times New Roman" w:eastAsia="Times New Roman" w:hAnsi="Times New Roman"/>
          <w:color w:val="FF0000"/>
        </w:rPr>
      </w:pPr>
    </w:p>
    <w:p w:rsidR="00C01EA0" w:rsidRDefault="009439B8">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Сведения о педагогических работниках,  повышении квалификации, ученой степени и наградах.</w:t>
      </w:r>
    </w:p>
    <w:p w:rsidR="00C01EA0" w:rsidRDefault="00C01EA0">
      <w:pPr>
        <w:rPr>
          <w:rFonts w:ascii="Times New Roman" w:eastAsia="Times New Roman" w:hAnsi="Times New Roman" w:cs="Times New Roman"/>
          <w:b/>
          <w:color w:val="FF0000"/>
          <w:lang w:eastAsia="ru-RU"/>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1E0" w:firstRow="1" w:lastRow="1" w:firstColumn="1" w:lastColumn="1" w:noHBand="0" w:noVBand="0"/>
      </w:tblPr>
      <w:tblGrid>
        <w:gridCol w:w="3501"/>
        <w:gridCol w:w="2529"/>
        <w:gridCol w:w="1706"/>
        <w:gridCol w:w="61"/>
        <w:gridCol w:w="1293"/>
        <w:gridCol w:w="1400"/>
      </w:tblGrid>
      <w:tr w:rsidR="00C01EA0">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Показатель</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Кол.чел.</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w:t>
            </w:r>
          </w:p>
        </w:tc>
      </w:tr>
      <w:tr w:rsidR="00C01EA0">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Укомплектованность штата педагогических работников  (%)</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32</w:t>
            </w:r>
          </w:p>
        </w:tc>
      </w:tr>
      <w:tr w:rsidR="00C01EA0">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Всего педагогических работников (количество человек)</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100%</w:t>
            </w:r>
          </w:p>
        </w:tc>
      </w:tr>
      <w:tr w:rsidR="00C01EA0">
        <w:tc>
          <w:tcPr>
            <w:tcW w:w="77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Из них внешних совместителей всего</w:t>
            </w:r>
          </w:p>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в том числе: работников ВУЗов</w:t>
            </w:r>
          </w:p>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 xml:space="preserve">                      студентов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7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both"/>
              <w:rPr>
                <w:rFonts w:ascii="Times New Roman" w:eastAsia="Times New Roman" w:hAnsi="Times New Roman" w:cs="Times New Roman"/>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7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both"/>
              <w:rPr>
                <w:rFonts w:ascii="Times New Roman" w:eastAsia="Times New Roman" w:hAnsi="Times New Roman" w:cs="Times New Roman"/>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Образовательный уровень педагогических работников</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 xml:space="preserve">с высшим образованием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30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94%</w:t>
            </w: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с незаконченным высшим образованием</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со средним специальным образованием</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9%</w:t>
            </w: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с общим средним образованием</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color w:val="FF6600"/>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Имеют учёную степень</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кандидата наук</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доктора наук</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 xml:space="preserve">Прошли  курсы повышения  квалификации  за последние 5 лет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41%</w:t>
            </w:r>
          </w:p>
        </w:tc>
      </w:tr>
      <w:tr w:rsidR="00C01EA0">
        <w:tc>
          <w:tcPr>
            <w:tcW w:w="60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 xml:space="preserve">Имеют квалификационную категорию </w:t>
            </w:r>
          </w:p>
          <w:p w:rsidR="00C01EA0" w:rsidRDefault="00C01EA0">
            <w:pPr>
              <w:rPr>
                <w:rFonts w:ascii="Times New Roman" w:eastAsia="Times New Roman" w:hAnsi="Times New Roman" w:cs="Times New Roman"/>
              </w:rPr>
            </w:pPr>
          </w:p>
          <w:p w:rsidR="00C01EA0" w:rsidRDefault="00C01EA0">
            <w:pPr>
              <w:rPr>
                <w:rFonts w:ascii="Times New Roman" w:eastAsia="Times New Roman" w:hAnsi="Times New Roman" w:cs="Times New Roman"/>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Всего</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47%</w:t>
            </w:r>
          </w:p>
        </w:tc>
      </w:tr>
      <w:tr w:rsidR="00C01EA0">
        <w:tc>
          <w:tcPr>
            <w:tcW w:w="60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Высшую</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7</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22%</w:t>
            </w:r>
          </w:p>
        </w:tc>
      </w:tr>
      <w:tr w:rsidR="00C01EA0">
        <w:tc>
          <w:tcPr>
            <w:tcW w:w="60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Первую</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25%</w:t>
            </w:r>
          </w:p>
        </w:tc>
      </w:tr>
      <w:tr w:rsidR="00C01EA0">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Состав педагогического коллектива по должностям</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 xml:space="preserve">Учитель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32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Мастер производственного обучения</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 xml:space="preserve">Социальный педагог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Учитель-логопед</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 xml:space="preserve">Педагог-психолог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Педагог дополнительного образования</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Педагог - организатор</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tc>
      </w:tr>
      <w:tr w:rsidR="00C01EA0">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Состав педагогического коллектива по стажу работы</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1 – 5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7</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22%</w:t>
            </w: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5-10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25%</w:t>
            </w: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10-20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13%</w:t>
            </w:r>
          </w:p>
        </w:tc>
      </w:tr>
      <w:tr w:rsidR="00C01EA0">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свыше 20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41%</w:t>
            </w:r>
          </w:p>
        </w:tc>
      </w:tr>
      <w:tr w:rsidR="00C01EA0">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Количество работающих пенсионеров по возрасту</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6%</w:t>
            </w:r>
          </w:p>
        </w:tc>
      </w:tr>
      <w:tr w:rsidR="00C01EA0">
        <w:trPr>
          <w:trHeight w:val="652"/>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both"/>
              <w:rPr>
                <w:rFonts w:ascii="Times New Roman" w:eastAsia="Times New Roman" w:hAnsi="Times New Roman" w:cs="Times New Roman"/>
              </w:rPr>
            </w:pPr>
            <w:r>
              <w:rPr>
                <w:rFonts w:ascii="Times New Roman" w:eastAsia="Times New Roman" w:hAnsi="Times New Roman" w:cs="Times New Roman"/>
              </w:rPr>
              <w:t>Имеют государственные и ведомственные награды, почётные звания:</w:t>
            </w:r>
          </w:p>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 xml:space="preserve">Имеют звания «Заслуженный учитель»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spacing w:line="276" w:lineRule="auto"/>
              <w:jc w:val="center"/>
              <w:rPr>
                <w:rFonts w:ascii="Times New Roman" w:eastAsia="Times New Roman" w:hAnsi="Times New Roman" w:cs="Times New Roman"/>
                <w:color w:val="FF6600"/>
              </w:rPr>
            </w:pPr>
          </w:p>
          <w:p w:rsidR="00C01EA0" w:rsidRDefault="009439B8">
            <w:pPr>
              <w:spacing w:line="276" w:lineRule="auto"/>
              <w:jc w:val="center"/>
              <w:rPr>
                <w:rFonts w:ascii="Times New Roman" w:eastAsia="Times New Roman" w:hAnsi="Times New Roman" w:cs="Times New Roman"/>
                <w:color w:val="FF6600"/>
              </w:rPr>
            </w:pPr>
            <w:r>
              <w:rPr>
                <w:rFonts w:ascii="Times New Roman" w:eastAsia="Times New Roman" w:hAnsi="Times New Roman" w:cs="Times New Roman"/>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jc w:val="center"/>
              <w:rPr>
                <w:rFonts w:ascii="Times New Roman" w:eastAsia="Times New Roman" w:hAnsi="Times New Roman" w:cs="Times New Roman"/>
                <w:color w:val="FF6600"/>
              </w:rPr>
            </w:pPr>
          </w:p>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r>
      <w:tr w:rsidR="00C01EA0">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Имеют звания «Почетный работник образования» и др.</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jc w:val="center"/>
              <w:rPr>
                <w:rFonts w:ascii="Times New Roman" w:eastAsia="Times New Roman" w:hAnsi="Times New Roman" w:cs="Times New Roman"/>
                <w:color w:val="FF6600"/>
              </w:rPr>
            </w:pPr>
            <w:r>
              <w:rPr>
                <w:rFonts w:ascii="Times New Roman" w:eastAsia="Times New Roman" w:hAnsi="Times New Roman" w:cs="Times New Roman"/>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6%</w:t>
            </w:r>
          </w:p>
        </w:tc>
      </w:tr>
      <w:tr w:rsidR="00C01EA0">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Имеют Почетные грамоты Губернатора Тверской области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jc w:val="center"/>
              <w:rPr>
                <w:rFonts w:ascii="Times New Roman" w:eastAsia="Times New Roman" w:hAnsi="Times New Roman" w:cs="Times New Roman"/>
                <w:color w:val="FF6600"/>
              </w:rPr>
            </w:pPr>
            <w:r>
              <w:rPr>
                <w:rFonts w:ascii="Times New Roman" w:eastAsia="Times New Roman" w:hAnsi="Times New Roman" w:cs="Times New Roman"/>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3%</w:t>
            </w:r>
          </w:p>
        </w:tc>
      </w:tr>
      <w:tr w:rsidR="00C01EA0">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Имеют Почетные грамоты Министерства образования Тверской области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jc w:val="center"/>
              <w:rPr>
                <w:rFonts w:ascii="Times New Roman" w:eastAsia="Times New Roman" w:hAnsi="Times New Roman" w:cs="Times New Roman"/>
                <w:color w:val="FF6600"/>
              </w:rPr>
            </w:pPr>
            <w:r>
              <w:rPr>
                <w:rFonts w:ascii="Times New Roman" w:eastAsia="Times New Roman" w:hAnsi="Times New Roman" w:cs="Times New Roman"/>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19%</w:t>
            </w:r>
          </w:p>
        </w:tc>
      </w:tr>
      <w:tr w:rsidR="00C01EA0">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Имеют Почетные грамоты Главы города</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jc w:val="center"/>
              <w:rPr>
                <w:rFonts w:ascii="Times New Roman" w:eastAsia="Times New Roman" w:hAnsi="Times New Roman" w:cs="Times New Roman"/>
                <w:color w:val="FF6600"/>
              </w:rPr>
            </w:pPr>
            <w:r>
              <w:rPr>
                <w:rFonts w:ascii="Times New Roman" w:eastAsia="Times New Roman" w:hAnsi="Times New Roman" w:cs="Times New Roman"/>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3%</w:t>
            </w:r>
          </w:p>
        </w:tc>
      </w:tr>
      <w:tr w:rsidR="00C01EA0">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Имеют Грамоты Управления образования администрации г.Твери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jc w:val="center"/>
              <w:rPr>
                <w:rFonts w:ascii="Times New Roman" w:eastAsia="Times New Roman" w:hAnsi="Times New Roman" w:cs="Times New Roman"/>
                <w:color w:val="FF6600"/>
              </w:rPr>
            </w:pPr>
            <w:r>
              <w:rPr>
                <w:rFonts w:ascii="Times New Roman" w:eastAsia="Times New Roman" w:hAnsi="Times New Roman" w:cs="Times New Roman"/>
              </w:rPr>
              <w:t>14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44%</w:t>
            </w:r>
          </w:p>
        </w:tc>
      </w:tr>
      <w:tr w:rsidR="00C01EA0">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rPr>
                <w:rFonts w:ascii="Times New Roman" w:eastAsia="Times New Roman" w:hAnsi="Times New Roman" w:cs="Times New Roman"/>
              </w:rPr>
            </w:pPr>
            <w:r>
              <w:rPr>
                <w:rFonts w:ascii="Times New Roman" w:eastAsia="Times New Roman" w:hAnsi="Times New Roman" w:cs="Times New Roman"/>
              </w:rPr>
              <w:t>Имеют Грамоты администрации Московского района г.Твери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pacing w:line="276" w:lineRule="auto"/>
              <w:jc w:val="center"/>
              <w:rPr>
                <w:rFonts w:ascii="Times New Roman" w:eastAsia="Times New Roman" w:hAnsi="Times New Roman" w:cs="Times New Roman"/>
                <w:color w:val="FF6600"/>
              </w:rPr>
            </w:pPr>
            <w:r>
              <w:rPr>
                <w:rFonts w:ascii="Times New Roman" w:eastAsia="Times New Roman" w:hAnsi="Times New Roman" w:cs="Times New Roman"/>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13%</w:t>
            </w:r>
          </w:p>
        </w:tc>
      </w:tr>
    </w:tbl>
    <w:p w:rsidR="00C01EA0" w:rsidRDefault="00C01EA0">
      <w:pPr>
        <w:rPr>
          <w:rFonts w:ascii="Times New Roman" w:eastAsia="Times New Roman" w:hAnsi="Times New Roman" w:cs="Times New Roman"/>
        </w:rPr>
      </w:pPr>
    </w:p>
    <w:p w:rsidR="00C01EA0" w:rsidRDefault="009439B8">
      <w:pPr>
        <w:rPr>
          <w:rFonts w:ascii="Times New Roman" w:eastAsia="Times New Roman" w:hAnsi="Times New Roman"/>
          <w:color w:val="FF0000"/>
        </w:rPr>
      </w:pPr>
      <w:r>
        <w:rPr>
          <w:rFonts w:ascii="Times New Roman" w:eastAsia="Times New Roman" w:hAnsi="Times New Roman"/>
          <w:color w:val="FF0000"/>
        </w:rPr>
        <w:t xml:space="preserve">      </w:t>
      </w:r>
    </w:p>
    <w:p w:rsidR="00C01EA0" w:rsidRDefault="009439B8">
      <w:pPr>
        <w:pStyle w:val="a9"/>
        <w:spacing w:line="360" w:lineRule="auto"/>
        <w:ind w:left="0" w:firstLine="708"/>
        <w:jc w:val="both"/>
        <w:rPr>
          <w:rFonts w:ascii="Times New Roman" w:eastAsia="Times New Roman" w:hAnsi="Times New Roman"/>
        </w:rPr>
      </w:pPr>
      <w:r>
        <w:rPr>
          <w:rFonts w:ascii="Times New Roman" w:eastAsia="Times New Roman" w:hAnsi="Times New Roman"/>
        </w:rPr>
        <w:t xml:space="preserve">Педагогический состав имеет достаточный уровень квалификации, профессионализма, инновационного потенциала. За указанный период наблюдается стабильность количества педагогов, имеющих высшее профессиональное образование и рост педагогов, получивших дипломы о профессиональной переподготовке. </w:t>
      </w:r>
    </w:p>
    <w:p w:rsidR="00C01EA0" w:rsidRDefault="009439B8">
      <w:pPr>
        <w:ind w:firstLine="708"/>
        <w:jc w:val="both"/>
        <w:rPr>
          <w:rFonts w:ascii="Times New Roman" w:eastAsia="Times New Roman" w:hAnsi="Times New Roman"/>
        </w:rPr>
      </w:pPr>
      <w:r>
        <w:rPr>
          <w:rFonts w:ascii="Times New Roman" w:eastAsia="Times New Roman" w:hAnsi="Times New Roman"/>
        </w:rPr>
        <w:t>Участие учителя в профессиональных конкурсах - это путь к совершенствованию педагогического мастерства, развитию творчества и повышению квалификационной категории. Учитывая тот факт, что доля участия в профессиональных конкурсных программах в нашем коллективе достаточно низкая, необходимо активизировать участие педагогических работников в конкурсных программах различного уровня.</w:t>
      </w:r>
    </w:p>
    <w:p w:rsidR="00C01EA0" w:rsidRDefault="00C01EA0">
      <w:pPr>
        <w:rPr>
          <w:rFonts w:ascii="Times New Roman" w:eastAsia="Times New Roman" w:hAnsi="Times New Roman"/>
          <w:color w:val="FF0000"/>
          <w:u w:val="single"/>
        </w:rPr>
      </w:pPr>
    </w:p>
    <w:p w:rsidR="00C01EA0" w:rsidRDefault="009439B8">
      <w:pPr>
        <w:rPr>
          <w:rFonts w:ascii="Times New Roman" w:eastAsia="Times New Roman" w:hAnsi="Times New Roman"/>
          <w:u w:val="single"/>
        </w:rPr>
      </w:pPr>
      <w:r>
        <w:rPr>
          <w:rFonts w:ascii="Times New Roman" w:eastAsia="Times New Roman" w:hAnsi="Times New Roman"/>
          <w:u w:val="single"/>
        </w:rPr>
        <w:t xml:space="preserve">Творческие, профессиональные и другие достижения педагогов: </w:t>
      </w:r>
    </w:p>
    <w:p w:rsidR="00C01EA0" w:rsidRDefault="00C01EA0">
      <w:pPr>
        <w:rPr>
          <w:rFonts w:ascii="Times New Roman" w:eastAsia="Times New Roman" w:hAnsi="Times New Roman"/>
          <w:color w:val="FF0000"/>
          <w:u w:val="single"/>
        </w:rPr>
      </w:pPr>
    </w:p>
    <w:tbl>
      <w:tblPr>
        <w:tblStyle w:val="a6"/>
        <w:tblW w:w="11023" w:type="dxa"/>
        <w:tblLook w:val="04A0" w:firstRow="1" w:lastRow="0" w:firstColumn="1" w:lastColumn="0" w:noHBand="0" w:noVBand="1"/>
      </w:tblPr>
      <w:tblGrid>
        <w:gridCol w:w="817"/>
        <w:gridCol w:w="5245"/>
        <w:gridCol w:w="3685"/>
        <w:gridCol w:w="1276"/>
      </w:tblGrid>
      <w:tr w:rsidR="00C01EA0">
        <w:tc>
          <w:tcPr>
            <w:tcW w:w="817" w:type="dxa"/>
          </w:tcPr>
          <w:p w:rsidR="00C01EA0" w:rsidRDefault="009439B8">
            <w:pPr>
              <w:rPr>
                <w:rFonts w:ascii="Times New Roman" w:eastAsia="Times New Roman" w:hAnsi="Times New Roman"/>
              </w:rPr>
            </w:pPr>
            <w:r>
              <w:rPr>
                <w:rFonts w:ascii="Times New Roman" w:eastAsia="Times New Roman" w:hAnsi="Times New Roman"/>
              </w:rPr>
              <w:t>№</w:t>
            </w:r>
          </w:p>
        </w:tc>
        <w:tc>
          <w:tcPr>
            <w:tcW w:w="5245" w:type="dxa"/>
          </w:tcPr>
          <w:p w:rsidR="00C01EA0" w:rsidRDefault="009439B8">
            <w:pPr>
              <w:rPr>
                <w:rFonts w:ascii="Times New Roman" w:eastAsia="Times New Roman" w:hAnsi="Times New Roman"/>
              </w:rPr>
            </w:pPr>
            <w:r>
              <w:rPr>
                <w:rFonts w:ascii="Times New Roman" w:eastAsia="Times New Roman" w:hAnsi="Times New Roman"/>
              </w:rPr>
              <w:t>конкурс</w:t>
            </w:r>
          </w:p>
        </w:tc>
        <w:tc>
          <w:tcPr>
            <w:tcW w:w="3685" w:type="dxa"/>
          </w:tcPr>
          <w:p w:rsidR="00C01EA0" w:rsidRDefault="009439B8">
            <w:pPr>
              <w:rPr>
                <w:rFonts w:ascii="Times New Roman" w:eastAsia="Times New Roman" w:hAnsi="Times New Roman"/>
              </w:rPr>
            </w:pPr>
            <w:r>
              <w:rPr>
                <w:rFonts w:ascii="Times New Roman" w:eastAsia="Times New Roman" w:hAnsi="Times New Roman"/>
              </w:rPr>
              <w:t>ФИО участника</w:t>
            </w:r>
          </w:p>
        </w:tc>
        <w:tc>
          <w:tcPr>
            <w:tcW w:w="1276" w:type="dxa"/>
          </w:tcPr>
          <w:p w:rsidR="00C01EA0" w:rsidRDefault="009439B8">
            <w:pPr>
              <w:rPr>
                <w:rFonts w:ascii="Times New Roman" w:eastAsia="Times New Roman" w:hAnsi="Times New Roman"/>
              </w:rPr>
            </w:pPr>
            <w:r>
              <w:rPr>
                <w:rFonts w:ascii="Times New Roman" w:eastAsia="Times New Roman" w:hAnsi="Times New Roman"/>
              </w:rPr>
              <w:t>результат</w:t>
            </w:r>
          </w:p>
        </w:tc>
      </w:tr>
      <w:tr w:rsidR="00C01EA0">
        <w:tc>
          <w:tcPr>
            <w:tcW w:w="817" w:type="dxa"/>
          </w:tcPr>
          <w:p w:rsidR="00C01EA0" w:rsidRDefault="00C01EA0">
            <w:pPr>
              <w:pStyle w:val="a9"/>
              <w:numPr>
                <w:ilvl w:val="0"/>
                <w:numId w:val="13"/>
              </w:numPr>
              <w:rPr>
                <w:rFonts w:ascii="Times New Roman" w:eastAsia="Times New Roman" w:hAnsi="Times New Roman"/>
                <w:u w:val="single"/>
                <w:lang w:val="en-US"/>
              </w:rPr>
            </w:pPr>
          </w:p>
        </w:tc>
        <w:tc>
          <w:tcPr>
            <w:tcW w:w="5245" w:type="dxa"/>
          </w:tcPr>
          <w:p w:rsidR="00C01EA0" w:rsidRDefault="009439B8">
            <w:pPr>
              <w:rPr>
                <w:rFonts w:ascii="Times New Roman" w:eastAsia="Times New Roman" w:hAnsi="Times New Roman"/>
              </w:rPr>
            </w:pPr>
            <w:r>
              <w:rPr>
                <w:rFonts w:ascii="Times New Roman" w:eastAsia="Times New Roman" w:hAnsi="Times New Roman"/>
              </w:rPr>
              <w:t xml:space="preserve"> Региональный конкурс  педагогического мастерства «Самый классный класный»</w:t>
            </w:r>
          </w:p>
        </w:tc>
        <w:tc>
          <w:tcPr>
            <w:tcW w:w="3685" w:type="dxa"/>
          </w:tcPr>
          <w:p w:rsidR="00C01EA0" w:rsidRDefault="009439B8">
            <w:pPr>
              <w:rPr>
                <w:rFonts w:ascii="Times New Roman" w:eastAsia="Times New Roman" w:hAnsi="Times New Roman"/>
              </w:rPr>
            </w:pPr>
            <w:r>
              <w:rPr>
                <w:rFonts w:ascii="Times New Roman" w:eastAsia="Times New Roman" w:hAnsi="Times New Roman"/>
              </w:rPr>
              <w:t>Донченко Е.А., учитель истории и обществознания</w:t>
            </w:r>
          </w:p>
        </w:tc>
        <w:tc>
          <w:tcPr>
            <w:tcW w:w="1276"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817" w:type="dxa"/>
          </w:tcPr>
          <w:p w:rsidR="00C01EA0" w:rsidRDefault="00C01EA0">
            <w:pPr>
              <w:pStyle w:val="a9"/>
              <w:numPr>
                <w:ilvl w:val="0"/>
                <w:numId w:val="13"/>
              </w:numPr>
              <w:rPr>
                <w:rFonts w:ascii="Times New Roman" w:eastAsia="Times New Roman" w:hAnsi="Times New Roman"/>
                <w:u w:val="single"/>
                <w:lang w:val="en-US"/>
              </w:rPr>
            </w:pPr>
          </w:p>
        </w:tc>
        <w:tc>
          <w:tcPr>
            <w:tcW w:w="5245" w:type="dxa"/>
          </w:tcPr>
          <w:p w:rsidR="00C01EA0" w:rsidRDefault="009439B8">
            <w:pPr>
              <w:rPr>
                <w:rFonts w:ascii="Times New Roman" w:eastAsia="Times New Roman" w:hAnsi="Times New Roman" w:cs="Times New Roman"/>
              </w:rPr>
            </w:pPr>
            <w:r>
              <w:rPr>
                <w:rFonts w:ascii="Times New Roman" w:hAnsi="Times New Roman" w:cs="Times New Roman"/>
              </w:rPr>
              <w:t>Всероссийском конкурсе профессионального мастерства педагогов «Мой лучший урок»</w:t>
            </w:r>
          </w:p>
        </w:tc>
        <w:tc>
          <w:tcPr>
            <w:tcW w:w="3685" w:type="dxa"/>
          </w:tcPr>
          <w:p w:rsidR="00C01EA0" w:rsidRDefault="009439B8">
            <w:pPr>
              <w:rPr>
                <w:rFonts w:ascii="Times New Roman" w:hAnsi="Times New Roman" w:cs="Times New Roman"/>
              </w:rPr>
            </w:pPr>
            <w:r>
              <w:rPr>
                <w:rFonts w:ascii="Times New Roman" w:hAnsi="Times New Roman" w:cs="Times New Roman"/>
              </w:rPr>
              <w:t>Щербакова Е.В, учитель русского языка и литературы</w:t>
            </w:r>
          </w:p>
          <w:p w:rsidR="00C01EA0" w:rsidRDefault="009439B8">
            <w:pPr>
              <w:pStyle w:val="Default"/>
            </w:pPr>
            <w:r>
              <w:t xml:space="preserve">«Развитие речи. Репортаж как жанр публицистики» </w:t>
            </w:r>
          </w:p>
          <w:p w:rsidR="00C01EA0" w:rsidRDefault="00C01EA0">
            <w:pPr>
              <w:rPr>
                <w:rFonts w:ascii="Times New Roman" w:eastAsia="Times New Roman" w:hAnsi="Times New Roman" w:cs="Times New Roman"/>
              </w:rPr>
            </w:pPr>
          </w:p>
        </w:tc>
        <w:tc>
          <w:tcPr>
            <w:tcW w:w="1276" w:type="dxa"/>
          </w:tcPr>
          <w:p w:rsidR="00C01EA0" w:rsidRDefault="009439B8">
            <w:pPr>
              <w:rPr>
                <w:rFonts w:ascii="Times New Roman" w:eastAsia="Times New Roman" w:hAnsi="Times New Roman" w:cs="Times New Roman"/>
              </w:rPr>
            </w:pPr>
            <w:r>
              <w:rPr>
                <w:rFonts w:ascii="Times New Roman" w:eastAsia="Times New Roman" w:hAnsi="Times New Roman" w:cs="Times New Roman"/>
              </w:rPr>
              <w:t>участие</w:t>
            </w:r>
          </w:p>
        </w:tc>
      </w:tr>
    </w:tbl>
    <w:p w:rsidR="00C01EA0" w:rsidRDefault="00C01EA0">
      <w:pPr>
        <w:rPr>
          <w:rFonts w:ascii="Times New Roman" w:eastAsia="Times New Roman" w:hAnsi="Times New Roman"/>
          <w:color w:val="FF0000"/>
          <w:u w:val="single"/>
        </w:rPr>
      </w:pPr>
    </w:p>
    <w:p w:rsidR="00C01EA0" w:rsidRDefault="009439B8">
      <w:pPr>
        <w:pStyle w:val="a9"/>
        <w:jc w:val="both"/>
        <w:rPr>
          <w:rFonts w:ascii="Times New Roman" w:eastAsia="Times New Roman" w:hAnsi="Times New Roman"/>
          <w:b/>
          <w:bCs/>
          <w:u w:val="single"/>
        </w:rPr>
      </w:pPr>
      <w:r>
        <w:rPr>
          <w:rFonts w:ascii="Times New Roman" w:eastAsia="Times New Roman" w:hAnsi="Times New Roman"/>
          <w:b/>
          <w:bCs/>
          <w:u w:val="single"/>
        </w:rPr>
        <w:t>Выступление на конференциях</w:t>
      </w:r>
    </w:p>
    <w:p w:rsidR="00C01EA0" w:rsidRDefault="00C01EA0">
      <w:pPr>
        <w:pStyle w:val="a9"/>
        <w:jc w:val="both"/>
        <w:rPr>
          <w:rFonts w:ascii="Times New Roman" w:eastAsia="Times New Roman" w:hAnsi="Times New Roman"/>
          <w:b/>
          <w:bCs/>
          <w:u w:val="single"/>
        </w:rPr>
      </w:pPr>
    </w:p>
    <w:tbl>
      <w:tblPr>
        <w:tblStyle w:val="a6"/>
        <w:tblW w:w="10881" w:type="dxa"/>
        <w:tblLook w:val="04A0" w:firstRow="1" w:lastRow="0" w:firstColumn="1" w:lastColumn="0" w:noHBand="0" w:noVBand="1"/>
      </w:tblPr>
      <w:tblGrid>
        <w:gridCol w:w="816"/>
        <w:gridCol w:w="4821"/>
        <w:gridCol w:w="3672"/>
        <w:gridCol w:w="1572"/>
      </w:tblGrid>
      <w:tr w:rsidR="00C01EA0">
        <w:tc>
          <w:tcPr>
            <w:tcW w:w="816" w:type="dxa"/>
          </w:tcPr>
          <w:p w:rsidR="00C01EA0" w:rsidRDefault="009439B8">
            <w:pPr>
              <w:rPr>
                <w:rFonts w:ascii="Times New Roman" w:eastAsia="Times New Roman" w:hAnsi="Times New Roman"/>
              </w:rPr>
            </w:pPr>
            <w:r>
              <w:rPr>
                <w:rFonts w:ascii="Times New Roman" w:eastAsia="Times New Roman" w:hAnsi="Times New Roman"/>
              </w:rPr>
              <w:t>№</w:t>
            </w:r>
          </w:p>
        </w:tc>
        <w:tc>
          <w:tcPr>
            <w:tcW w:w="4821" w:type="dxa"/>
          </w:tcPr>
          <w:p w:rsidR="00C01EA0" w:rsidRDefault="009439B8">
            <w:pPr>
              <w:rPr>
                <w:rFonts w:ascii="Times New Roman" w:eastAsia="Times New Roman" w:hAnsi="Times New Roman"/>
              </w:rPr>
            </w:pPr>
            <w:r>
              <w:rPr>
                <w:rFonts w:ascii="Times New Roman" w:eastAsia="Times New Roman" w:hAnsi="Times New Roman"/>
              </w:rPr>
              <w:t>мероприятие</w:t>
            </w:r>
          </w:p>
        </w:tc>
        <w:tc>
          <w:tcPr>
            <w:tcW w:w="3672" w:type="dxa"/>
          </w:tcPr>
          <w:p w:rsidR="00C01EA0" w:rsidRDefault="009439B8">
            <w:pPr>
              <w:rPr>
                <w:rFonts w:ascii="Times New Roman" w:eastAsia="Times New Roman" w:hAnsi="Times New Roman"/>
              </w:rPr>
            </w:pPr>
            <w:r>
              <w:rPr>
                <w:rFonts w:ascii="Times New Roman" w:eastAsia="Times New Roman" w:hAnsi="Times New Roman"/>
              </w:rPr>
              <w:t>тема выступления</w:t>
            </w:r>
          </w:p>
        </w:tc>
        <w:tc>
          <w:tcPr>
            <w:tcW w:w="1572" w:type="dxa"/>
          </w:tcPr>
          <w:p w:rsidR="00C01EA0" w:rsidRDefault="009439B8">
            <w:pPr>
              <w:rPr>
                <w:rFonts w:ascii="Times New Roman" w:eastAsia="Times New Roman" w:hAnsi="Times New Roman"/>
              </w:rPr>
            </w:pPr>
            <w:r>
              <w:rPr>
                <w:rFonts w:ascii="Times New Roman" w:eastAsia="Times New Roman" w:hAnsi="Times New Roman"/>
              </w:rPr>
              <w:t>ФИО участника</w:t>
            </w:r>
          </w:p>
        </w:tc>
      </w:tr>
      <w:tr w:rsidR="00C01EA0">
        <w:tc>
          <w:tcPr>
            <w:tcW w:w="816" w:type="dxa"/>
          </w:tcPr>
          <w:p w:rsidR="00C01EA0" w:rsidRDefault="009439B8">
            <w:pPr>
              <w:ind w:left="360"/>
              <w:rPr>
                <w:rFonts w:ascii="Times New Roman" w:eastAsia="Times New Roman" w:hAnsi="Times New Roman"/>
              </w:rPr>
            </w:pPr>
            <w:r>
              <w:rPr>
                <w:rFonts w:ascii="Times New Roman" w:eastAsia="Times New Roman" w:hAnsi="Times New Roman"/>
              </w:rPr>
              <w:t>1</w:t>
            </w:r>
          </w:p>
        </w:tc>
        <w:tc>
          <w:tcPr>
            <w:tcW w:w="4821" w:type="dxa"/>
          </w:tcPr>
          <w:p w:rsidR="00C01EA0" w:rsidRDefault="009439B8">
            <w:pPr>
              <w:rPr>
                <w:rFonts w:ascii="Times New Roman" w:hAnsi="Times New Roman"/>
              </w:rPr>
            </w:pPr>
            <w:r>
              <w:rPr>
                <w:rFonts w:ascii="Times New Roman" w:hAnsi="Times New Roman"/>
              </w:rPr>
              <w:t xml:space="preserve">Международная научно-практическая конференция «Сотворчество в образовании, управлении и бизнесе» </w:t>
            </w:r>
          </w:p>
          <w:p w:rsidR="00C01EA0" w:rsidRDefault="009439B8">
            <w:pPr>
              <w:rPr>
                <w:rFonts w:ascii="Times New Roman" w:eastAsia="Times New Roman" w:hAnsi="Times New Roman"/>
              </w:rPr>
            </w:pPr>
            <w:r>
              <w:rPr>
                <w:rFonts w:ascii="Times New Roman" w:hAnsi="Times New Roman"/>
              </w:rPr>
              <w:t>28-29 февраля 2020 года</w:t>
            </w:r>
          </w:p>
        </w:tc>
        <w:tc>
          <w:tcPr>
            <w:tcW w:w="3672" w:type="dxa"/>
          </w:tcPr>
          <w:p w:rsidR="00C01EA0" w:rsidRDefault="009439B8">
            <w:pPr>
              <w:rPr>
                <w:rFonts w:ascii="Times New Roman" w:eastAsia="Times New Roman" w:hAnsi="Times New Roman"/>
              </w:rPr>
            </w:pPr>
            <w:r>
              <w:rPr>
                <w:rFonts w:ascii="Times New Roman" w:hAnsi="Times New Roman"/>
                <w:color w:val="000000"/>
                <w:shd w:val="clear" w:color="auto" w:fill="FFFFFF"/>
              </w:rPr>
              <w:t xml:space="preserve">“Содержательное взаимодействие – ведущий принцип успешного инклюзивного образования” </w:t>
            </w:r>
          </w:p>
        </w:tc>
        <w:tc>
          <w:tcPr>
            <w:tcW w:w="1572" w:type="dxa"/>
          </w:tcPr>
          <w:p w:rsidR="00C01EA0" w:rsidRDefault="009439B8">
            <w:pPr>
              <w:rPr>
                <w:rFonts w:ascii="Times New Roman" w:eastAsia="Times New Roman" w:hAnsi="Times New Roman"/>
              </w:rPr>
            </w:pPr>
            <w:r>
              <w:rPr>
                <w:rFonts w:ascii="Times New Roman" w:eastAsia="Times New Roman" w:hAnsi="Times New Roman"/>
              </w:rPr>
              <w:t xml:space="preserve">Лукерина М.В., учитель начальных </w:t>
            </w:r>
            <w:r>
              <w:rPr>
                <w:rFonts w:ascii="Times New Roman" w:eastAsia="Times New Roman" w:hAnsi="Times New Roman"/>
              </w:rPr>
              <w:lastRenderedPageBreak/>
              <w:t>классов</w:t>
            </w:r>
          </w:p>
        </w:tc>
      </w:tr>
    </w:tbl>
    <w:p w:rsidR="00C01EA0" w:rsidRDefault="00C01EA0">
      <w:pPr>
        <w:pStyle w:val="a9"/>
        <w:jc w:val="both"/>
        <w:rPr>
          <w:rFonts w:ascii="Times New Roman" w:eastAsia="Times New Roman" w:hAnsi="Times New Roman"/>
          <w:b/>
          <w:bCs/>
          <w:u w:val="single"/>
        </w:rPr>
      </w:pPr>
    </w:p>
    <w:p w:rsidR="00C01EA0" w:rsidRDefault="00C01EA0"/>
    <w:p w:rsidR="00C01EA0" w:rsidRDefault="009439B8">
      <w:pPr>
        <w:rPr>
          <w:rFonts w:ascii="Times New Roman" w:hAnsi="Times New Roman" w:cs="Times New Roman"/>
          <w:b/>
          <w:u w:val="single"/>
        </w:rPr>
      </w:pPr>
      <w:r>
        <w:rPr>
          <w:rFonts w:ascii="Times New Roman" w:hAnsi="Times New Roman" w:cs="Times New Roman"/>
          <w:b/>
          <w:u w:val="single"/>
        </w:rPr>
        <w:t>Публикации</w:t>
      </w:r>
    </w:p>
    <w:p w:rsidR="00C01EA0" w:rsidRDefault="00C01EA0">
      <w:pPr>
        <w:rPr>
          <w:rFonts w:ascii="Times New Roman" w:hAnsi="Times New Roman" w:cs="Times New Roman"/>
        </w:rPr>
      </w:pPr>
    </w:p>
    <w:tbl>
      <w:tblPr>
        <w:tblStyle w:val="a6"/>
        <w:tblW w:w="11023" w:type="dxa"/>
        <w:tblLook w:val="04A0" w:firstRow="1" w:lastRow="0" w:firstColumn="1" w:lastColumn="0" w:noHBand="0" w:noVBand="1"/>
      </w:tblPr>
      <w:tblGrid>
        <w:gridCol w:w="775"/>
        <w:gridCol w:w="3302"/>
        <w:gridCol w:w="3426"/>
        <w:gridCol w:w="3520"/>
      </w:tblGrid>
      <w:tr w:rsidR="00C01EA0">
        <w:tc>
          <w:tcPr>
            <w:tcW w:w="775" w:type="dxa"/>
          </w:tcPr>
          <w:p w:rsidR="00C01EA0" w:rsidRDefault="009439B8">
            <w:pPr>
              <w:rPr>
                <w:rFonts w:ascii="Times New Roman" w:eastAsia="Times New Roman" w:hAnsi="Times New Roman"/>
              </w:rPr>
            </w:pPr>
            <w:r>
              <w:rPr>
                <w:rFonts w:ascii="Times New Roman" w:eastAsia="Times New Roman" w:hAnsi="Times New Roman"/>
              </w:rPr>
              <w:t>№</w:t>
            </w:r>
          </w:p>
        </w:tc>
        <w:tc>
          <w:tcPr>
            <w:tcW w:w="3302" w:type="dxa"/>
          </w:tcPr>
          <w:p w:rsidR="00C01EA0" w:rsidRDefault="009439B8">
            <w:pPr>
              <w:rPr>
                <w:rFonts w:ascii="Times New Roman" w:eastAsia="Times New Roman" w:hAnsi="Times New Roman"/>
              </w:rPr>
            </w:pPr>
            <w:r>
              <w:rPr>
                <w:rFonts w:ascii="Times New Roman" w:eastAsia="Times New Roman" w:hAnsi="Times New Roman"/>
              </w:rPr>
              <w:t>Периодическое издание</w:t>
            </w:r>
          </w:p>
        </w:tc>
        <w:tc>
          <w:tcPr>
            <w:tcW w:w="3426" w:type="dxa"/>
          </w:tcPr>
          <w:p w:rsidR="00C01EA0" w:rsidRDefault="009439B8">
            <w:pPr>
              <w:rPr>
                <w:rFonts w:ascii="Times New Roman" w:eastAsia="Times New Roman" w:hAnsi="Times New Roman"/>
              </w:rPr>
            </w:pPr>
            <w:r>
              <w:rPr>
                <w:rFonts w:ascii="Times New Roman" w:eastAsia="Times New Roman" w:hAnsi="Times New Roman"/>
              </w:rPr>
              <w:t>ФИО участника</w:t>
            </w:r>
          </w:p>
        </w:tc>
        <w:tc>
          <w:tcPr>
            <w:tcW w:w="3520" w:type="dxa"/>
          </w:tcPr>
          <w:p w:rsidR="00C01EA0" w:rsidRDefault="009439B8">
            <w:pPr>
              <w:rPr>
                <w:rFonts w:ascii="Times New Roman" w:eastAsia="Times New Roman" w:hAnsi="Times New Roman"/>
              </w:rPr>
            </w:pPr>
            <w:r>
              <w:rPr>
                <w:rFonts w:ascii="Times New Roman" w:eastAsia="Times New Roman" w:hAnsi="Times New Roman"/>
              </w:rPr>
              <w:t>Название публикации</w:t>
            </w:r>
          </w:p>
        </w:tc>
      </w:tr>
      <w:tr w:rsidR="00C01EA0">
        <w:tc>
          <w:tcPr>
            <w:tcW w:w="775" w:type="dxa"/>
          </w:tcPr>
          <w:p w:rsidR="00C01EA0" w:rsidRDefault="00C01EA0">
            <w:pPr>
              <w:pStyle w:val="a9"/>
              <w:numPr>
                <w:ilvl w:val="0"/>
                <w:numId w:val="14"/>
              </w:numPr>
              <w:rPr>
                <w:rFonts w:ascii="Times New Roman" w:eastAsia="Times New Roman" w:hAnsi="Times New Roman"/>
                <w:u w:val="single"/>
                <w:lang w:val="en-US"/>
              </w:rPr>
            </w:pPr>
          </w:p>
        </w:tc>
        <w:tc>
          <w:tcPr>
            <w:tcW w:w="3302" w:type="dxa"/>
          </w:tcPr>
          <w:p w:rsidR="00C01EA0" w:rsidRDefault="009439B8">
            <w:pPr>
              <w:rPr>
                <w:rFonts w:ascii="Times New Roman" w:eastAsia="Times New Roman" w:hAnsi="Times New Roman" w:cs="Times New Roman"/>
              </w:rPr>
            </w:pPr>
            <w:r>
              <w:rPr>
                <w:rFonts w:ascii="Times New Roman" w:hAnsi="Times New Roman" w:cs="Times New Roman"/>
              </w:rPr>
              <w:t>Электронное периодическое издание «НУМИ» (</w:t>
            </w:r>
            <w:r>
              <w:rPr>
                <w:rFonts w:ascii="Times New Roman" w:hAnsi="Times New Roman" w:cs="Times New Roman"/>
                <w:lang w:val="en-US"/>
              </w:rPr>
              <w:t>NUMI</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p>
        </w:tc>
        <w:tc>
          <w:tcPr>
            <w:tcW w:w="3426" w:type="dxa"/>
          </w:tcPr>
          <w:p w:rsidR="00C01EA0" w:rsidRDefault="009439B8">
            <w:pPr>
              <w:rPr>
                <w:rFonts w:ascii="Times New Roman" w:eastAsia="Times New Roman" w:hAnsi="Times New Roman" w:cs="Times New Roman"/>
              </w:rPr>
            </w:pPr>
            <w:r>
              <w:rPr>
                <w:rFonts w:ascii="Times New Roman" w:eastAsia="Times New Roman" w:hAnsi="Times New Roman" w:cs="Times New Roman"/>
              </w:rPr>
              <w:t>Нилова О.В., учитель русского языка и литературы</w:t>
            </w:r>
          </w:p>
        </w:tc>
        <w:tc>
          <w:tcPr>
            <w:tcW w:w="3520" w:type="dxa"/>
          </w:tcPr>
          <w:p w:rsidR="00C01EA0" w:rsidRDefault="009439B8">
            <w:pPr>
              <w:pStyle w:val="Default"/>
            </w:pPr>
            <w:r>
              <w:t>«Важные православные иконы. Дополнительный материал к урокам литературы по теме «Библия»</w:t>
            </w:r>
          </w:p>
          <w:p w:rsidR="00C01EA0" w:rsidRDefault="00C01EA0">
            <w:pPr>
              <w:rPr>
                <w:rFonts w:ascii="Times New Roman" w:eastAsia="Times New Roman" w:hAnsi="Times New Roman" w:cs="Times New Roman"/>
              </w:rPr>
            </w:pPr>
          </w:p>
        </w:tc>
      </w:tr>
    </w:tbl>
    <w:p w:rsidR="00C01EA0" w:rsidRDefault="00C01EA0"/>
    <w:p w:rsidR="00C01EA0" w:rsidRDefault="00C01EA0">
      <w:pPr>
        <w:ind w:firstLine="708"/>
        <w:rPr>
          <w:rFonts w:ascii="Times New Roman" w:hAnsi="Times New Roman" w:cs="Times New Roman"/>
          <w:b/>
        </w:rPr>
      </w:pPr>
    </w:p>
    <w:p w:rsidR="00C01EA0" w:rsidRDefault="009439B8">
      <w:pPr>
        <w:ind w:firstLine="708"/>
        <w:rPr>
          <w:rFonts w:ascii="Times New Roman" w:hAnsi="Times New Roman" w:cs="Times New Roman"/>
          <w:b/>
          <w:u w:val="single"/>
        </w:rPr>
      </w:pPr>
      <w:r>
        <w:rPr>
          <w:rFonts w:ascii="Times New Roman" w:hAnsi="Times New Roman" w:cs="Times New Roman"/>
          <w:b/>
          <w:u w:val="single"/>
        </w:rPr>
        <w:t>«Взаимообучение городов»</w:t>
      </w:r>
    </w:p>
    <w:p w:rsidR="00C01EA0" w:rsidRDefault="009439B8">
      <w:pPr>
        <w:ind w:firstLine="708"/>
        <w:jc w:val="both"/>
        <w:rPr>
          <w:rFonts w:ascii="Times New Roman" w:hAnsi="Times New Roman" w:cs="Times New Roman"/>
          <w:color w:val="000000"/>
        </w:rPr>
      </w:pPr>
      <w:r>
        <w:rPr>
          <w:rFonts w:ascii="Times New Roman" w:hAnsi="Times New Roman" w:cs="Times New Roman"/>
          <w:color w:val="000000"/>
        </w:rPr>
        <w:t xml:space="preserve">Участие в проекте «Взаимообучение городов»  дало возможность узнать об успешных инновационных, управленческих, педагогических, образовательных, воспитательных практиках, применить их  в системе образования. В проекте  использовалась не только очная, но и дистанционная форма обучения. </w:t>
      </w:r>
    </w:p>
    <w:p w:rsidR="00C01EA0" w:rsidRDefault="009439B8">
      <w:pPr>
        <w:jc w:val="both"/>
        <w:rPr>
          <w:rFonts w:ascii="Times New Roman" w:hAnsi="Times New Roman" w:cs="Times New Roman"/>
          <w:color w:val="000000"/>
        </w:rPr>
      </w:pPr>
      <w:r>
        <w:rPr>
          <w:rFonts w:ascii="Times New Roman" w:hAnsi="Times New Roman" w:cs="Times New Roman"/>
          <w:color w:val="000000"/>
        </w:rPr>
        <w:tab/>
        <w:t xml:space="preserve">Педагоги принимали  активное участие в видеоконференциях, руководитель школы  выезжала на стажировки в Москву.   </w:t>
      </w:r>
    </w:p>
    <w:p w:rsidR="00C01EA0" w:rsidRDefault="009439B8">
      <w:pPr>
        <w:pStyle w:val="a4"/>
        <w:shd w:val="clear" w:color="auto" w:fill="FFFFFF"/>
        <w:spacing w:before="0" w:beforeAutospacing="0" w:after="240" w:line="312" w:lineRule="atLeast"/>
        <w:jc w:val="both"/>
        <w:textAlignment w:val="top"/>
        <w:rPr>
          <w:rFonts w:ascii="Times New Roman" w:hAnsi="Times New Roman" w:cs="Times New Roman"/>
          <w:color w:val="000000"/>
        </w:rPr>
      </w:pPr>
      <w:r>
        <w:rPr>
          <w:rFonts w:ascii="Times New Roman" w:hAnsi="Times New Roman" w:cs="Times New Roman"/>
          <w:color w:val="000000"/>
        </w:rPr>
        <w:tab/>
        <w:t>Подобное взаимодействие —трансляция лучших практик от директора — директору, от школы — школе, от учителя — учителю, дало хорошую возможность совместного поиска эффективных управленческих и педагогических решений, возможность обсуждения актуальных программ и методик, а также обмена опытом в части использования потенциала городских организаций науки, культуры и бизнеса для повышения качества образования</w:t>
      </w:r>
    </w:p>
    <w:p w:rsidR="00C01EA0" w:rsidRDefault="00C01EA0">
      <w:pPr>
        <w:pStyle w:val="a9"/>
        <w:jc w:val="both"/>
        <w:rPr>
          <w:rFonts w:ascii="Times New Roman" w:eastAsia="Times New Roman" w:hAnsi="Times New Roman"/>
          <w:color w:val="FF0000"/>
          <w:u w:val="single"/>
        </w:rPr>
      </w:pPr>
    </w:p>
    <w:p w:rsidR="00C01EA0" w:rsidRDefault="009439B8">
      <w:pPr>
        <w:jc w:val="both"/>
        <w:rPr>
          <w:rFonts w:ascii="Times New Roman" w:eastAsia="Times New Roman" w:hAnsi="Times New Roman"/>
          <w:b/>
          <w:u w:val="single"/>
        </w:rPr>
      </w:pPr>
      <w:r>
        <w:rPr>
          <w:rFonts w:ascii="Times New Roman" w:eastAsia="Times New Roman" w:hAnsi="Times New Roman"/>
          <w:b/>
          <w:u w:val="single"/>
        </w:rPr>
        <w:t>Участие в работе экспертных комиссий, в жюри конкурсов:</w:t>
      </w:r>
    </w:p>
    <w:p w:rsidR="00C01EA0" w:rsidRDefault="00C01EA0">
      <w:pPr>
        <w:jc w:val="both"/>
        <w:rPr>
          <w:rFonts w:ascii="Times New Roman" w:eastAsia="Times New Roman" w:hAnsi="Times New Roman"/>
          <w:color w:val="FF0000"/>
          <w:u w:val="single"/>
        </w:rPr>
      </w:pPr>
    </w:p>
    <w:p w:rsidR="00C01EA0" w:rsidRDefault="009439B8">
      <w:pPr>
        <w:ind w:firstLine="708"/>
        <w:jc w:val="both"/>
        <w:rPr>
          <w:rFonts w:ascii="Times New Roman" w:eastAsia="Times New Roman" w:hAnsi="Times New Roman"/>
        </w:rPr>
      </w:pPr>
      <w:r>
        <w:rPr>
          <w:rFonts w:ascii="Times New Roman" w:eastAsia="Times New Roman" w:hAnsi="Times New Roman"/>
        </w:rPr>
        <w:t xml:space="preserve">В 2019-2020 учебном году работают в экспертных комиссиях по </w:t>
      </w:r>
      <w:r>
        <w:rPr>
          <w:rFonts w:ascii="Times New Roman" w:eastAsia="Times New Roman" w:hAnsi="Times New Roman"/>
          <w:u w:val="single"/>
        </w:rPr>
        <w:t>проверке работ  ЕГЭ</w:t>
      </w:r>
      <w:r>
        <w:rPr>
          <w:rFonts w:ascii="Times New Roman" w:eastAsia="Times New Roman" w:hAnsi="Times New Roman"/>
        </w:rPr>
        <w:t xml:space="preserve">: </w:t>
      </w:r>
    </w:p>
    <w:p w:rsidR="00C01EA0" w:rsidRDefault="009439B8">
      <w:pPr>
        <w:jc w:val="both"/>
        <w:rPr>
          <w:rFonts w:ascii="Times New Roman" w:eastAsia="Times New Roman" w:hAnsi="Times New Roman"/>
        </w:rPr>
      </w:pPr>
      <w:r>
        <w:rPr>
          <w:rFonts w:ascii="Times New Roman" w:eastAsia="Times New Roman" w:hAnsi="Times New Roman"/>
        </w:rPr>
        <w:t xml:space="preserve">Астафьева И.В. – биология, </w:t>
      </w:r>
    </w:p>
    <w:p w:rsidR="00C01EA0" w:rsidRDefault="009439B8">
      <w:pPr>
        <w:jc w:val="both"/>
        <w:rPr>
          <w:rFonts w:ascii="Times New Roman" w:eastAsia="Times New Roman" w:hAnsi="Times New Roman"/>
        </w:rPr>
      </w:pPr>
      <w:r>
        <w:rPr>
          <w:rFonts w:ascii="Times New Roman" w:eastAsia="Times New Roman" w:hAnsi="Times New Roman"/>
        </w:rPr>
        <w:t xml:space="preserve">Завьялова Т.П. – французский язык, </w:t>
      </w:r>
    </w:p>
    <w:p w:rsidR="00C01EA0" w:rsidRDefault="009439B8">
      <w:pPr>
        <w:jc w:val="both"/>
        <w:rPr>
          <w:rFonts w:ascii="Times New Roman" w:eastAsia="Times New Roman" w:hAnsi="Times New Roman"/>
        </w:rPr>
      </w:pPr>
      <w:r>
        <w:rPr>
          <w:rFonts w:ascii="Times New Roman" w:eastAsia="Times New Roman" w:hAnsi="Times New Roman"/>
        </w:rPr>
        <w:t>Ветрова Д.И. – обществознание</w:t>
      </w:r>
    </w:p>
    <w:p w:rsidR="00C01EA0" w:rsidRDefault="009439B8">
      <w:pPr>
        <w:jc w:val="both"/>
        <w:rPr>
          <w:rFonts w:ascii="Times New Roman" w:eastAsia="Times New Roman" w:hAnsi="Times New Roman"/>
          <w:u w:val="single"/>
        </w:rPr>
      </w:pPr>
      <w:r>
        <w:rPr>
          <w:rFonts w:ascii="Times New Roman" w:eastAsia="Times New Roman" w:hAnsi="Times New Roman"/>
          <w:u w:val="single"/>
        </w:rPr>
        <w:t>в работе жюри:</w:t>
      </w:r>
    </w:p>
    <w:p w:rsidR="00C01EA0" w:rsidRDefault="009439B8">
      <w:pPr>
        <w:jc w:val="both"/>
        <w:rPr>
          <w:rFonts w:ascii="Times New Roman" w:eastAsia="Times New Roman" w:hAnsi="Times New Roman"/>
        </w:rPr>
      </w:pPr>
      <w:r>
        <w:rPr>
          <w:rFonts w:ascii="Times New Roman" w:eastAsia="Times New Roman" w:hAnsi="Times New Roman"/>
        </w:rPr>
        <w:t>Лукерина М.В., учитель начальных классов -  НПК «Шаг в будущее» ( заочно)</w:t>
      </w:r>
    </w:p>
    <w:p w:rsidR="00C01EA0" w:rsidRDefault="00C01EA0">
      <w:pPr>
        <w:pStyle w:val="Default"/>
        <w:ind w:firstLine="708"/>
        <w:jc w:val="both"/>
        <w:rPr>
          <w:rFonts w:eastAsia="Times New Roman"/>
          <w:color w:val="auto"/>
        </w:rPr>
      </w:pPr>
    </w:p>
    <w:p w:rsidR="00C01EA0" w:rsidRDefault="009439B8">
      <w:pPr>
        <w:pStyle w:val="Default"/>
        <w:ind w:firstLine="708"/>
        <w:jc w:val="both"/>
        <w:rPr>
          <w:rFonts w:eastAsia="Times New Roman"/>
          <w:color w:val="auto"/>
        </w:rPr>
      </w:pPr>
      <w:r>
        <w:rPr>
          <w:rFonts w:eastAsia="Times New Roman"/>
          <w:color w:val="auto"/>
        </w:rPr>
        <w:t xml:space="preserve">В 2019-2020 учебном году в соответствии с планом методической работы школы были проведены методические семинары, тематические педсоветы, заседания МО. </w:t>
      </w:r>
    </w:p>
    <w:p w:rsidR="00C01EA0" w:rsidRDefault="009439B8">
      <w:pPr>
        <w:shd w:val="clear" w:color="auto" w:fill="FFFFFF"/>
        <w:ind w:firstLine="708"/>
        <w:jc w:val="both"/>
        <w:rPr>
          <w:rFonts w:ascii="Times New Roman" w:eastAsia="Times New Roman" w:hAnsi="Times New Roman"/>
        </w:rPr>
      </w:pPr>
      <w:r>
        <w:rPr>
          <w:rFonts w:ascii="Times New Roman" w:eastAsia="Times New Roman" w:hAnsi="Times New Roman"/>
        </w:rPr>
        <w:t>Современная образовательная ситуация требует от педагогов  постоянного совершенствования их знаний и умений.</w:t>
      </w:r>
    </w:p>
    <w:p w:rsidR="00C01EA0" w:rsidRDefault="009439B8">
      <w:pPr>
        <w:ind w:firstLine="708"/>
        <w:jc w:val="both"/>
        <w:rPr>
          <w:rFonts w:ascii="Times New Roman" w:eastAsia="Times New Roman" w:hAnsi="Times New Roman"/>
        </w:rPr>
      </w:pPr>
      <w:r>
        <w:rPr>
          <w:rFonts w:ascii="Times New Roman" w:eastAsia="Times New Roman" w:hAnsi="Times New Roman"/>
        </w:rPr>
        <w:t>В течение 2019-2020 учебного года с целью повышения методического и профессионального мастерства учителей на базе школы были проведены научно-методические мероприятия:</w:t>
      </w:r>
    </w:p>
    <w:p w:rsidR="00C01EA0" w:rsidRDefault="00C01EA0">
      <w:pPr>
        <w:jc w:val="both"/>
        <w:rPr>
          <w:rFonts w:ascii="Times New Roman" w:eastAsia="Times New Roman" w:hAnsi="Times New Roman"/>
          <w:color w:val="FF0000"/>
          <w:u w:val="single"/>
        </w:rPr>
      </w:pPr>
    </w:p>
    <w:p w:rsidR="00C01EA0" w:rsidRDefault="009439B8">
      <w:pPr>
        <w:jc w:val="both"/>
        <w:rPr>
          <w:rFonts w:ascii="Times New Roman" w:eastAsia="Times New Roman" w:hAnsi="Times New Roman"/>
          <w:b/>
          <w:u w:val="single"/>
        </w:rPr>
      </w:pPr>
      <w:r>
        <w:rPr>
          <w:rFonts w:ascii="Times New Roman" w:eastAsia="Times New Roman" w:hAnsi="Times New Roman"/>
          <w:b/>
          <w:u w:val="single"/>
        </w:rPr>
        <w:t>август, 2019г. городская Панорама педагогических технологий ( 4  выступления)</w:t>
      </w:r>
    </w:p>
    <w:p w:rsidR="00C01EA0" w:rsidRDefault="00C01EA0">
      <w:pPr>
        <w:pStyle w:val="Default"/>
        <w:ind w:firstLineChars="13" w:firstLine="31"/>
        <w:jc w:val="both"/>
        <w:rPr>
          <w:rFonts w:eastAsia="Times New Roman"/>
          <w:color w:val="FF0000"/>
        </w:rPr>
      </w:pPr>
    </w:p>
    <w:p w:rsidR="00C01EA0" w:rsidRDefault="009439B8">
      <w:pPr>
        <w:pStyle w:val="7"/>
        <w:spacing w:before="0" w:after="0"/>
        <w:rPr>
          <w:rFonts w:ascii="Times New Roman" w:hAnsi="Times New Roman" w:cs="Times New Roman"/>
          <w:i/>
          <w:iCs/>
          <w:color w:val="000000"/>
        </w:rPr>
      </w:pPr>
      <w:r>
        <w:rPr>
          <w:rFonts w:ascii="Times New Roman" w:hAnsi="Times New Roman" w:cs="Times New Roman"/>
          <w:i/>
          <w:iCs/>
          <w:color w:val="000000"/>
        </w:rPr>
        <w:t>Творческая мастерская № 2 учителей начальных классов</w:t>
      </w:r>
    </w:p>
    <w:p w:rsidR="00C01EA0" w:rsidRDefault="009439B8">
      <w:pPr>
        <w:pStyle w:val="7"/>
        <w:spacing w:before="0" w:after="0"/>
        <w:jc w:val="right"/>
        <w:rPr>
          <w:rFonts w:ascii="Times New Roman" w:hAnsi="Times New Roman" w:cs="Times New Roman"/>
          <w:color w:val="000000"/>
        </w:rPr>
      </w:pPr>
      <w:r>
        <w:rPr>
          <w:rFonts w:ascii="Times New Roman" w:hAnsi="Times New Roman" w:cs="Times New Roman"/>
          <w:bCs/>
          <w:color w:val="000000"/>
        </w:rPr>
        <w:t>Место проведения</w:t>
      </w:r>
      <w:r>
        <w:rPr>
          <w:rFonts w:ascii="Times New Roman" w:hAnsi="Times New Roman" w:cs="Times New Roman"/>
          <w:color w:val="000000"/>
        </w:rPr>
        <w:t>: МОУ СОШ № 11</w:t>
      </w:r>
    </w:p>
    <w:p w:rsidR="00C01EA0" w:rsidRDefault="009439B8">
      <w:pPr>
        <w:pStyle w:val="8"/>
        <w:jc w:val="right"/>
        <w:rPr>
          <w:rFonts w:ascii="Times New Roman" w:hAnsi="Times New Roman" w:cs="Times New Roman"/>
          <w:color w:val="000000"/>
          <w:sz w:val="24"/>
        </w:rPr>
      </w:pPr>
      <w:r>
        <w:rPr>
          <w:rFonts w:ascii="Times New Roman" w:hAnsi="Times New Roman" w:cs="Times New Roman"/>
          <w:color w:val="000000"/>
          <w:sz w:val="24"/>
        </w:rPr>
        <w:t>Ответственный: Лукерина М.В., заместитель директора МОУ СОШ № 11</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7513"/>
        <w:gridCol w:w="2207"/>
      </w:tblGrid>
      <w:tr w:rsidR="00C01EA0">
        <w:tc>
          <w:tcPr>
            <w:tcW w:w="900" w:type="dxa"/>
            <w:vAlign w:val="center"/>
          </w:tcPr>
          <w:p w:rsidR="00C01EA0" w:rsidRDefault="009439B8">
            <w:pPr>
              <w:jc w:val="center"/>
              <w:rPr>
                <w:rFonts w:ascii="Times New Roman" w:hAnsi="Times New Roman" w:cs="Times New Roman"/>
                <w:bCs/>
                <w:i/>
                <w:iCs/>
              </w:rPr>
            </w:pPr>
            <w:r>
              <w:rPr>
                <w:rFonts w:ascii="Times New Roman" w:hAnsi="Times New Roman" w:cs="Times New Roman"/>
                <w:bCs/>
                <w:i/>
                <w:iCs/>
              </w:rPr>
              <w:t>№ п/п</w:t>
            </w:r>
          </w:p>
        </w:tc>
        <w:tc>
          <w:tcPr>
            <w:tcW w:w="7513" w:type="dxa"/>
            <w:vAlign w:val="center"/>
          </w:tcPr>
          <w:p w:rsidR="00C01EA0" w:rsidRDefault="009439B8">
            <w:pPr>
              <w:pStyle w:val="9"/>
              <w:spacing w:before="0" w:after="0"/>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207" w:type="dxa"/>
            <w:vAlign w:val="center"/>
          </w:tcPr>
          <w:p w:rsidR="00C01EA0" w:rsidRDefault="009439B8">
            <w:pPr>
              <w:pStyle w:val="9"/>
              <w:spacing w:before="0" w:after="0"/>
              <w:jc w:val="center"/>
              <w:rPr>
                <w:rFonts w:ascii="Times New Roman" w:hAnsi="Times New Roman" w:cs="Times New Roman"/>
                <w:b/>
                <w:sz w:val="24"/>
                <w:szCs w:val="24"/>
              </w:rPr>
            </w:pPr>
            <w:r>
              <w:rPr>
                <w:rFonts w:ascii="Times New Roman" w:hAnsi="Times New Roman" w:cs="Times New Roman"/>
                <w:b/>
                <w:sz w:val="24"/>
                <w:szCs w:val="24"/>
              </w:rPr>
              <w:t>Выступающий</w:t>
            </w:r>
          </w:p>
        </w:tc>
      </w:tr>
      <w:tr w:rsidR="00C01EA0">
        <w:tc>
          <w:tcPr>
            <w:tcW w:w="900" w:type="dxa"/>
            <w:vAlign w:val="center"/>
          </w:tcPr>
          <w:p w:rsidR="00C01EA0" w:rsidRDefault="009439B8">
            <w:pPr>
              <w:jc w:val="center"/>
              <w:rPr>
                <w:rFonts w:ascii="Times New Roman" w:hAnsi="Times New Roman" w:cs="Times New Roman"/>
                <w:bCs/>
                <w:iCs/>
              </w:rPr>
            </w:pPr>
            <w:r>
              <w:rPr>
                <w:rFonts w:ascii="Times New Roman" w:hAnsi="Times New Roman" w:cs="Times New Roman"/>
                <w:bCs/>
                <w:iCs/>
              </w:rPr>
              <w:t>1</w:t>
            </w:r>
          </w:p>
        </w:tc>
        <w:tc>
          <w:tcPr>
            <w:tcW w:w="7513" w:type="dxa"/>
            <w:vAlign w:val="center"/>
          </w:tcPr>
          <w:p w:rsidR="00C01EA0" w:rsidRDefault="009439B8">
            <w:pPr>
              <w:rPr>
                <w:rFonts w:ascii="Times New Roman" w:hAnsi="Times New Roman" w:cs="Times New Roman"/>
              </w:rPr>
            </w:pPr>
            <w:r>
              <w:rPr>
                <w:rFonts w:ascii="Times New Roman" w:hAnsi="Times New Roman" w:cs="Times New Roman"/>
              </w:rPr>
              <w:t>Оценивание в условиях введения ФГОС</w:t>
            </w:r>
          </w:p>
        </w:tc>
        <w:tc>
          <w:tcPr>
            <w:tcW w:w="2207" w:type="dxa"/>
          </w:tcPr>
          <w:p w:rsidR="00C01EA0" w:rsidRDefault="009439B8">
            <w:pPr>
              <w:jc w:val="both"/>
              <w:rPr>
                <w:rFonts w:ascii="Times New Roman" w:hAnsi="Times New Roman" w:cs="Times New Roman"/>
              </w:rPr>
            </w:pPr>
            <w:r>
              <w:rPr>
                <w:rFonts w:ascii="Times New Roman" w:hAnsi="Times New Roman" w:cs="Times New Roman"/>
              </w:rPr>
              <w:t>Воробьёва Елена Валерьевна, МОУ СОШ № 11</w:t>
            </w:r>
          </w:p>
        </w:tc>
      </w:tr>
      <w:tr w:rsidR="00C01EA0">
        <w:tc>
          <w:tcPr>
            <w:tcW w:w="900" w:type="dxa"/>
            <w:vAlign w:val="center"/>
          </w:tcPr>
          <w:p w:rsidR="00C01EA0" w:rsidRDefault="009439B8">
            <w:pPr>
              <w:jc w:val="center"/>
              <w:rPr>
                <w:rFonts w:ascii="Times New Roman" w:hAnsi="Times New Roman" w:cs="Times New Roman"/>
                <w:bCs/>
                <w:iCs/>
              </w:rPr>
            </w:pPr>
            <w:r>
              <w:rPr>
                <w:rFonts w:ascii="Times New Roman" w:hAnsi="Times New Roman" w:cs="Times New Roman"/>
                <w:bCs/>
                <w:iCs/>
              </w:rPr>
              <w:t>2</w:t>
            </w:r>
          </w:p>
        </w:tc>
        <w:tc>
          <w:tcPr>
            <w:tcW w:w="7513" w:type="dxa"/>
            <w:vAlign w:val="center"/>
          </w:tcPr>
          <w:p w:rsidR="00C01EA0" w:rsidRDefault="009439B8">
            <w:pPr>
              <w:rPr>
                <w:rFonts w:ascii="Times New Roman" w:hAnsi="Times New Roman" w:cs="Times New Roman"/>
              </w:rPr>
            </w:pPr>
            <w:r>
              <w:rPr>
                <w:rFonts w:ascii="Times New Roman" w:hAnsi="Times New Roman" w:cs="Times New Roman"/>
              </w:rPr>
              <w:t>Использование современных педагогических технологий на уроках по подготовке к ВПР</w:t>
            </w:r>
          </w:p>
        </w:tc>
        <w:tc>
          <w:tcPr>
            <w:tcW w:w="2207" w:type="dxa"/>
          </w:tcPr>
          <w:p w:rsidR="00C01EA0" w:rsidRDefault="009439B8">
            <w:pPr>
              <w:jc w:val="both"/>
              <w:rPr>
                <w:rFonts w:ascii="Times New Roman" w:hAnsi="Times New Roman" w:cs="Times New Roman"/>
              </w:rPr>
            </w:pPr>
            <w:r>
              <w:rPr>
                <w:rFonts w:ascii="Times New Roman" w:hAnsi="Times New Roman" w:cs="Times New Roman"/>
              </w:rPr>
              <w:t>Николаева Галина Андреевна, МОУ СОШ № 11</w:t>
            </w:r>
          </w:p>
        </w:tc>
      </w:tr>
      <w:tr w:rsidR="00C01EA0">
        <w:tc>
          <w:tcPr>
            <w:tcW w:w="900" w:type="dxa"/>
            <w:vAlign w:val="center"/>
          </w:tcPr>
          <w:p w:rsidR="00C01EA0" w:rsidRDefault="009439B8">
            <w:pPr>
              <w:jc w:val="center"/>
              <w:rPr>
                <w:rFonts w:ascii="Times New Roman" w:hAnsi="Times New Roman" w:cs="Times New Roman"/>
                <w:bCs/>
                <w:iCs/>
              </w:rPr>
            </w:pPr>
            <w:r>
              <w:rPr>
                <w:rFonts w:ascii="Times New Roman" w:hAnsi="Times New Roman" w:cs="Times New Roman"/>
                <w:bCs/>
                <w:iCs/>
              </w:rPr>
              <w:t>3</w:t>
            </w:r>
          </w:p>
        </w:tc>
        <w:tc>
          <w:tcPr>
            <w:tcW w:w="7513" w:type="dxa"/>
            <w:vAlign w:val="center"/>
          </w:tcPr>
          <w:p w:rsidR="00C01EA0" w:rsidRDefault="009439B8">
            <w:pPr>
              <w:rPr>
                <w:rFonts w:ascii="Times New Roman" w:hAnsi="Times New Roman" w:cs="Times New Roman"/>
              </w:rPr>
            </w:pPr>
            <w:r>
              <w:rPr>
                <w:rFonts w:ascii="Times New Roman" w:hAnsi="Times New Roman" w:cs="Times New Roman"/>
              </w:rPr>
              <w:t>Приёмы работы со словарными словами в начальной школе</w:t>
            </w:r>
          </w:p>
        </w:tc>
        <w:tc>
          <w:tcPr>
            <w:tcW w:w="2207" w:type="dxa"/>
          </w:tcPr>
          <w:p w:rsidR="00C01EA0" w:rsidRDefault="009439B8">
            <w:pPr>
              <w:jc w:val="both"/>
              <w:rPr>
                <w:rFonts w:ascii="Times New Roman" w:hAnsi="Times New Roman" w:cs="Times New Roman"/>
              </w:rPr>
            </w:pPr>
            <w:r>
              <w:rPr>
                <w:rFonts w:ascii="Times New Roman" w:hAnsi="Times New Roman" w:cs="Times New Roman"/>
              </w:rPr>
              <w:t xml:space="preserve">Лукерина Марина Валентиновна, МОУ </w:t>
            </w:r>
            <w:r>
              <w:rPr>
                <w:rFonts w:ascii="Times New Roman" w:hAnsi="Times New Roman" w:cs="Times New Roman"/>
              </w:rPr>
              <w:lastRenderedPageBreak/>
              <w:t>СОШ № 11</w:t>
            </w:r>
          </w:p>
        </w:tc>
      </w:tr>
    </w:tbl>
    <w:p w:rsidR="00C01EA0" w:rsidRDefault="00C01EA0">
      <w:pPr>
        <w:pStyle w:val="Default"/>
        <w:ind w:firstLineChars="13" w:firstLine="31"/>
        <w:jc w:val="both"/>
        <w:rPr>
          <w:rFonts w:eastAsia="Times New Roman"/>
          <w:color w:val="FF0000"/>
        </w:rPr>
      </w:pPr>
    </w:p>
    <w:p w:rsidR="00C01EA0" w:rsidRDefault="009439B8">
      <w:pPr>
        <w:pStyle w:val="7"/>
        <w:spacing w:before="0" w:after="0"/>
        <w:rPr>
          <w:rFonts w:ascii="Times New Roman" w:hAnsi="Times New Roman" w:cs="Times New Roman"/>
          <w:i/>
          <w:iCs/>
        </w:rPr>
      </w:pPr>
      <w:r>
        <w:rPr>
          <w:rFonts w:ascii="Times New Roman" w:hAnsi="Times New Roman" w:cs="Times New Roman"/>
          <w:i/>
          <w:iCs/>
        </w:rPr>
        <w:t>Творческая мастерская № 1  учителей русского языка и литературы</w:t>
      </w:r>
    </w:p>
    <w:p w:rsidR="00C01EA0" w:rsidRDefault="009439B8">
      <w:pPr>
        <w:pStyle w:val="7"/>
        <w:spacing w:before="0" w:after="0"/>
        <w:jc w:val="right"/>
        <w:rPr>
          <w:rFonts w:ascii="Times New Roman" w:hAnsi="Times New Roman" w:cs="Times New Roman"/>
        </w:rPr>
      </w:pPr>
      <w:r>
        <w:rPr>
          <w:rFonts w:ascii="Times New Roman" w:hAnsi="Times New Roman" w:cs="Times New Roman"/>
          <w:bCs/>
        </w:rPr>
        <w:t>Место проведения</w:t>
      </w:r>
      <w:r>
        <w:rPr>
          <w:rFonts w:ascii="Times New Roman" w:hAnsi="Times New Roman" w:cs="Times New Roman"/>
        </w:rPr>
        <w:t>: МОУ «Гимназия № 44 г.Твери»</w:t>
      </w:r>
    </w:p>
    <w:p w:rsidR="00C01EA0" w:rsidRDefault="009439B8">
      <w:pPr>
        <w:pStyle w:val="7"/>
        <w:spacing w:before="0" w:after="0"/>
        <w:jc w:val="right"/>
        <w:rPr>
          <w:rFonts w:ascii="Times New Roman" w:hAnsi="Times New Roman" w:cs="Times New Roman"/>
        </w:rPr>
      </w:pPr>
      <w:r>
        <w:rPr>
          <w:rFonts w:ascii="Times New Roman" w:hAnsi="Times New Roman" w:cs="Times New Roman"/>
        </w:rPr>
        <w:t xml:space="preserve">Ответственный: Дровосекова Л.И., заместитель директора  </w:t>
      </w:r>
    </w:p>
    <w:p w:rsidR="00C01EA0" w:rsidRDefault="009439B8">
      <w:pPr>
        <w:pStyle w:val="7"/>
        <w:spacing w:before="0" w:after="0"/>
        <w:jc w:val="right"/>
        <w:rPr>
          <w:rFonts w:ascii="Times New Roman" w:hAnsi="Times New Roman" w:cs="Times New Roman"/>
        </w:rPr>
      </w:pPr>
      <w:r>
        <w:rPr>
          <w:rFonts w:ascii="Times New Roman" w:hAnsi="Times New Roman" w:cs="Times New Roman"/>
        </w:rPr>
        <w:t>МОУ «Гимназия № 44 г.Твери»</w:t>
      </w:r>
    </w:p>
    <w:p w:rsidR="00C01EA0" w:rsidRDefault="009439B8">
      <w:pPr>
        <w:pStyle w:val="7"/>
        <w:spacing w:before="0" w:after="0"/>
        <w:jc w:val="right"/>
        <w:rPr>
          <w:rFonts w:ascii="Times New Roman" w:hAnsi="Times New Roman" w:cs="Times New Roman"/>
        </w:rPr>
      </w:pPr>
      <w:r>
        <w:rPr>
          <w:rFonts w:ascii="Times New Roman" w:hAnsi="Times New Roman" w:cs="Times New Roman"/>
        </w:rPr>
        <w:t>Артемьева Е.И.,  руководитель МО</w:t>
      </w:r>
    </w:p>
    <w:tbl>
      <w:tblPr>
        <w:tblW w:w="106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5"/>
        <w:gridCol w:w="7355"/>
        <w:gridCol w:w="2370"/>
      </w:tblGrid>
      <w:tr w:rsidR="00C01EA0">
        <w:tc>
          <w:tcPr>
            <w:tcW w:w="895" w:type="dxa"/>
            <w:vAlign w:val="center"/>
          </w:tcPr>
          <w:p w:rsidR="00C01EA0" w:rsidRDefault="009439B8">
            <w:pPr>
              <w:jc w:val="center"/>
              <w:rPr>
                <w:rFonts w:ascii="Times New Roman" w:hAnsi="Times New Roman" w:cs="Times New Roman"/>
                <w:bCs/>
                <w:iCs/>
              </w:rPr>
            </w:pPr>
            <w:r>
              <w:rPr>
                <w:rFonts w:ascii="Times New Roman" w:hAnsi="Times New Roman" w:cs="Times New Roman"/>
                <w:bCs/>
                <w:iCs/>
              </w:rPr>
              <w:t>4</w:t>
            </w:r>
          </w:p>
        </w:tc>
        <w:tc>
          <w:tcPr>
            <w:tcW w:w="7355" w:type="dxa"/>
            <w:vAlign w:val="center"/>
          </w:tcPr>
          <w:p w:rsidR="00C01EA0" w:rsidRDefault="009439B8">
            <w:pPr>
              <w:rPr>
                <w:rFonts w:ascii="Times New Roman" w:hAnsi="Times New Roman" w:cs="Times New Roman"/>
              </w:rPr>
            </w:pPr>
            <w:r>
              <w:rPr>
                <w:rFonts w:ascii="Times New Roman" w:hAnsi="Times New Roman" w:cs="Times New Roman"/>
              </w:rPr>
              <w:t>Развитие творческих навыков на уроках литературы</w:t>
            </w:r>
          </w:p>
        </w:tc>
        <w:tc>
          <w:tcPr>
            <w:tcW w:w="2370" w:type="dxa"/>
          </w:tcPr>
          <w:p w:rsidR="00C01EA0" w:rsidRDefault="009439B8">
            <w:pPr>
              <w:jc w:val="both"/>
              <w:rPr>
                <w:rFonts w:ascii="Times New Roman" w:hAnsi="Times New Roman" w:cs="Times New Roman"/>
              </w:rPr>
            </w:pPr>
            <w:r>
              <w:rPr>
                <w:rFonts w:ascii="Times New Roman" w:hAnsi="Times New Roman" w:cs="Times New Roman"/>
              </w:rPr>
              <w:t>Щербакова Елена Викторовна, МОУ СОШ № 11</w:t>
            </w:r>
          </w:p>
        </w:tc>
      </w:tr>
    </w:tbl>
    <w:p w:rsidR="00C01EA0" w:rsidRDefault="00C01EA0">
      <w:pPr>
        <w:pStyle w:val="Default"/>
        <w:ind w:firstLineChars="13" w:firstLine="31"/>
        <w:jc w:val="both"/>
        <w:rPr>
          <w:rFonts w:eastAsia="Times New Roman"/>
          <w:color w:val="FF0000"/>
        </w:rPr>
      </w:pPr>
    </w:p>
    <w:p w:rsidR="00C01EA0" w:rsidRDefault="00C01EA0">
      <w:pPr>
        <w:pStyle w:val="Default"/>
        <w:rPr>
          <w:rFonts w:eastAsia="Times New Roman"/>
          <w:color w:val="FF0000"/>
          <w:u w:val="single"/>
        </w:rPr>
      </w:pPr>
    </w:p>
    <w:p w:rsidR="00C01EA0" w:rsidRDefault="009439B8">
      <w:pPr>
        <w:pStyle w:val="Default"/>
        <w:rPr>
          <w:rFonts w:eastAsia="Times New Roman"/>
          <w:b/>
          <w:color w:val="auto"/>
          <w:u w:val="single"/>
        </w:rPr>
      </w:pPr>
      <w:r>
        <w:rPr>
          <w:rFonts w:eastAsia="Times New Roman"/>
          <w:color w:val="auto"/>
          <w:u w:val="single"/>
        </w:rPr>
        <w:t xml:space="preserve"> </w:t>
      </w:r>
      <w:r>
        <w:rPr>
          <w:rFonts w:eastAsia="Times New Roman"/>
          <w:b/>
          <w:color w:val="auto"/>
          <w:u w:val="single"/>
        </w:rPr>
        <w:t>октябрь, 2019г. городская Панорама педагогических технологий ( 3 выступления)</w:t>
      </w:r>
    </w:p>
    <w:p w:rsidR="00C01EA0" w:rsidRDefault="009439B8">
      <w:pPr>
        <w:pStyle w:val="1"/>
        <w:rPr>
          <w:b w:val="0"/>
          <w:i/>
          <w:sz w:val="24"/>
        </w:rPr>
      </w:pPr>
      <w:r>
        <w:rPr>
          <w:b w:val="0"/>
          <w:i/>
          <w:sz w:val="24"/>
        </w:rPr>
        <w:t>Секция № 2  учителей начальных классов</w:t>
      </w:r>
    </w:p>
    <w:p w:rsidR="00C01EA0" w:rsidRDefault="009439B8">
      <w:pPr>
        <w:pStyle w:val="6"/>
        <w:spacing w:after="0"/>
        <w:ind w:left="-360"/>
        <w:jc w:val="right"/>
        <w:rPr>
          <w:rFonts w:ascii="Times New Roman" w:hAnsi="Times New Roman" w:cs="Times New Roman"/>
          <w:i/>
          <w:sz w:val="24"/>
          <w:szCs w:val="24"/>
        </w:rPr>
      </w:pPr>
      <w:r>
        <w:rPr>
          <w:rFonts w:ascii="Times New Roman" w:hAnsi="Times New Roman" w:cs="Times New Roman"/>
          <w:bCs w:val="0"/>
          <w:sz w:val="24"/>
          <w:szCs w:val="24"/>
        </w:rPr>
        <w:t xml:space="preserve">Место проведения: </w:t>
      </w:r>
      <w:r>
        <w:rPr>
          <w:rFonts w:ascii="Times New Roman" w:hAnsi="Times New Roman" w:cs="Times New Roman"/>
          <w:sz w:val="24"/>
          <w:szCs w:val="24"/>
        </w:rPr>
        <w:t>МОУ СОШ № 11</w:t>
      </w:r>
    </w:p>
    <w:p w:rsidR="00C01EA0" w:rsidRDefault="009439B8">
      <w:pPr>
        <w:jc w:val="right"/>
        <w:rPr>
          <w:rFonts w:ascii="Times New Roman" w:hAnsi="Times New Roman" w:cs="Times New Roman"/>
          <w:b/>
          <w:i/>
        </w:rPr>
      </w:pPr>
      <w:r>
        <w:rPr>
          <w:rFonts w:ascii="Times New Roman" w:hAnsi="Times New Roman" w:cs="Times New Roman"/>
          <w:b/>
          <w:i/>
        </w:rPr>
        <w:t xml:space="preserve">Ответственный: Лукерина М.В., заместитель директора МОУ СОШ № 11  </w:t>
      </w:r>
    </w:p>
    <w:tbl>
      <w:tblPr>
        <w:tblW w:w="10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6379"/>
        <w:gridCol w:w="3118"/>
      </w:tblGrid>
      <w:tr w:rsidR="00C01EA0">
        <w:trPr>
          <w:cantSplit/>
        </w:trPr>
        <w:tc>
          <w:tcPr>
            <w:tcW w:w="993" w:type="dxa"/>
            <w:tcBorders>
              <w:top w:val="single" w:sz="4" w:space="0" w:color="auto"/>
              <w:left w:val="single" w:sz="4" w:space="0" w:color="auto"/>
              <w:bottom w:val="single" w:sz="4" w:space="0" w:color="auto"/>
              <w:right w:val="single" w:sz="4" w:space="0" w:color="auto"/>
            </w:tcBorders>
            <w:vAlign w:val="center"/>
          </w:tcPr>
          <w:p w:rsidR="00C01EA0" w:rsidRDefault="009439B8">
            <w:pPr>
              <w:jc w:val="center"/>
              <w:rPr>
                <w:rFonts w:ascii="Times New Roman" w:hAnsi="Times New Roman" w:cs="Times New Roman"/>
                <w:b/>
              </w:rPr>
            </w:pPr>
            <w:r>
              <w:rPr>
                <w:rFonts w:ascii="Times New Roman" w:hAnsi="Times New Roman" w:cs="Times New Roman"/>
                <w:b/>
              </w:rPr>
              <w:t>№ п/п</w:t>
            </w:r>
          </w:p>
        </w:tc>
        <w:tc>
          <w:tcPr>
            <w:tcW w:w="6379" w:type="dxa"/>
            <w:tcBorders>
              <w:top w:val="single" w:sz="4" w:space="0" w:color="auto"/>
              <w:left w:val="single" w:sz="4" w:space="0" w:color="auto"/>
              <w:bottom w:val="single" w:sz="4" w:space="0" w:color="auto"/>
              <w:right w:val="single" w:sz="4" w:space="0" w:color="auto"/>
            </w:tcBorders>
            <w:vAlign w:val="center"/>
          </w:tcPr>
          <w:p w:rsidR="00C01EA0" w:rsidRDefault="009439B8">
            <w:pPr>
              <w:jc w:val="center"/>
              <w:rPr>
                <w:rFonts w:ascii="Times New Roman" w:hAnsi="Times New Roman" w:cs="Times New Roman"/>
                <w:b/>
              </w:rPr>
            </w:pPr>
            <w:r>
              <w:rPr>
                <w:rFonts w:ascii="Times New Roman" w:hAnsi="Times New Roman" w:cs="Times New Roman"/>
                <w:b/>
              </w:rPr>
              <w:t>Тема</w:t>
            </w:r>
          </w:p>
        </w:tc>
        <w:tc>
          <w:tcPr>
            <w:tcW w:w="3118" w:type="dxa"/>
            <w:tcBorders>
              <w:top w:val="single" w:sz="4" w:space="0" w:color="auto"/>
              <w:left w:val="single" w:sz="4" w:space="0" w:color="auto"/>
              <w:bottom w:val="single" w:sz="4" w:space="0" w:color="auto"/>
              <w:right w:val="single" w:sz="4" w:space="0" w:color="auto"/>
            </w:tcBorders>
            <w:vAlign w:val="center"/>
          </w:tcPr>
          <w:p w:rsidR="00C01EA0" w:rsidRDefault="009439B8">
            <w:pPr>
              <w:jc w:val="center"/>
              <w:rPr>
                <w:rFonts w:ascii="Times New Roman" w:hAnsi="Times New Roman" w:cs="Times New Roman"/>
                <w:b/>
              </w:rPr>
            </w:pPr>
            <w:r>
              <w:rPr>
                <w:rFonts w:ascii="Times New Roman" w:hAnsi="Times New Roman" w:cs="Times New Roman"/>
                <w:b/>
              </w:rPr>
              <w:t>Выступающий</w:t>
            </w:r>
          </w:p>
        </w:tc>
      </w:tr>
      <w:tr w:rsidR="00C01EA0">
        <w:trPr>
          <w:cantSplit/>
        </w:trPr>
        <w:tc>
          <w:tcPr>
            <w:tcW w:w="993" w:type="dxa"/>
            <w:tcBorders>
              <w:top w:val="single" w:sz="4" w:space="0" w:color="auto"/>
              <w:left w:val="single" w:sz="4" w:space="0" w:color="auto"/>
              <w:bottom w:val="single" w:sz="4" w:space="0" w:color="auto"/>
              <w:right w:val="single" w:sz="4" w:space="0" w:color="auto"/>
            </w:tcBorders>
            <w:vAlign w:val="center"/>
          </w:tcPr>
          <w:p w:rsidR="00C01EA0" w:rsidRDefault="009439B8">
            <w:pPr>
              <w:jc w:val="center"/>
              <w:rPr>
                <w:rFonts w:ascii="Times New Roman" w:hAnsi="Times New Roman" w:cs="Times New Roman"/>
              </w:rPr>
            </w:pPr>
            <w:r>
              <w:rPr>
                <w:rFonts w:ascii="Times New Roman" w:hAnsi="Times New Roman" w:cs="Times New Roman"/>
              </w:rPr>
              <w:t>1</w:t>
            </w:r>
          </w:p>
        </w:tc>
        <w:tc>
          <w:tcPr>
            <w:tcW w:w="6379" w:type="dxa"/>
            <w:tcBorders>
              <w:top w:val="single" w:sz="4" w:space="0" w:color="auto"/>
              <w:left w:val="single" w:sz="4" w:space="0" w:color="auto"/>
              <w:bottom w:val="single" w:sz="4" w:space="0" w:color="auto"/>
              <w:right w:val="single" w:sz="4" w:space="0" w:color="auto"/>
            </w:tcBorders>
            <w:vAlign w:val="center"/>
          </w:tcPr>
          <w:p w:rsidR="00C01EA0" w:rsidRDefault="009439B8">
            <w:pPr>
              <w:rPr>
                <w:rFonts w:ascii="Times New Roman" w:hAnsi="Times New Roman" w:cs="Times New Roman"/>
              </w:rPr>
            </w:pPr>
            <w:r>
              <w:rPr>
                <w:rFonts w:ascii="Times New Roman" w:hAnsi="Times New Roman" w:cs="Times New Roman"/>
              </w:rPr>
              <w:t>Курс «Введение в школьную жизнь» как период адаптации первоклассников.</w:t>
            </w:r>
          </w:p>
        </w:tc>
        <w:tc>
          <w:tcPr>
            <w:tcW w:w="3118" w:type="dxa"/>
            <w:tcBorders>
              <w:top w:val="single" w:sz="4" w:space="0" w:color="auto"/>
              <w:left w:val="single" w:sz="4" w:space="0" w:color="auto"/>
              <w:bottom w:val="single" w:sz="4" w:space="0" w:color="auto"/>
              <w:right w:val="single" w:sz="4" w:space="0" w:color="auto"/>
            </w:tcBorders>
            <w:vAlign w:val="center"/>
          </w:tcPr>
          <w:p w:rsidR="00C01EA0" w:rsidRDefault="009439B8">
            <w:pPr>
              <w:rPr>
                <w:rFonts w:ascii="Times New Roman" w:hAnsi="Times New Roman" w:cs="Times New Roman"/>
              </w:rPr>
            </w:pPr>
            <w:r>
              <w:rPr>
                <w:rFonts w:ascii="Times New Roman" w:hAnsi="Times New Roman" w:cs="Times New Roman"/>
              </w:rPr>
              <w:t>Воробьёва Елена Валерьевна, МОУ СОШ № 11</w:t>
            </w:r>
          </w:p>
        </w:tc>
      </w:tr>
      <w:tr w:rsidR="00C01EA0">
        <w:trPr>
          <w:cantSplit/>
        </w:trPr>
        <w:tc>
          <w:tcPr>
            <w:tcW w:w="993" w:type="dxa"/>
            <w:tcBorders>
              <w:top w:val="single" w:sz="4" w:space="0" w:color="auto"/>
              <w:left w:val="single" w:sz="4" w:space="0" w:color="auto"/>
              <w:bottom w:val="single" w:sz="4" w:space="0" w:color="auto"/>
              <w:right w:val="single" w:sz="4" w:space="0" w:color="auto"/>
            </w:tcBorders>
            <w:vAlign w:val="center"/>
          </w:tcPr>
          <w:p w:rsidR="00C01EA0" w:rsidRDefault="009439B8">
            <w:pPr>
              <w:jc w:val="center"/>
              <w:rPr>
                <w:rFonts w:ascii="Times New Roman" w:hAnsi="Times New Roman" w:cs="Times New Roman"/>
              </w:rPr>
            </w:pPr>
            <w:r>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vAlign w:val="center"/>
          </w:tcPr>
          <w:p w:rsidR="00C01EA0" w:rsidRDefault="009439B8">
            <w:pPr>
              <w:rPr>
                <w:rFonts w:ascii="Times New Roman" w:hAnsi="Times New Roman" w:cs="Times New Roman"/>
              </w:rPr>
            </w:pPr>
            <w:r>
              <w:rPr>
                <w:rFonts w:ascii="Times New Roman" w:hAnsi="Times New Roman" w:cs="Times New Roman"/>
              </w:rPr>
              <w:t>Формирование орфографической зоркости на уроках русского языка</w:t>
            </w:r>
          </w:p>
        </w:tc>
        <w:tc>
          <w:tcPr>
            <w:tcW w:w="3118" w:type="dxa"/>
            <w:tcBorders>
              <w:top w:val="single" w:sz="4" w:space="0" w:color="auto"/>
              <w:left w:val="single" w:sz="4" w:space="0" w:color="auto"/>
              <w:bottom w:val="single" w:sz="4" w:space="0" w:color="auto"/>
              <w:right w:val="single" w:sz="4" w:space="0" w:color="auto"/>
            </w:tcBorders>
            <w:vAlign w:val="center"/>
          </w:tcPr>
          <w:p w:rsidR="00C01EA0" w:rsidRDefault="009439B8">
            <w:pPr>
              <w:rPr>
                <w:rFonts w:ascii="Times New Roman" w:hAnsi="Times New Roman" w:cs="Times New Roman"/>
              </w:rPr>
            </w:pPr>
            <w:r>
              <w:rPr>
                <w:rFonts w:ascii="Times New Roman" w:hAnsi="Times New Roman" w:cs="Times New Roman"/>
              </w:rPr>
              <w:t>Лукерина Марина Валентиновна, МОУ СОШ № 11</w:t>
            </w:r>
          </w:p>
        </w:tc>
      </w:tr>
    </w:tbl>
    <w:p w:rsidR="00C01EA0" w:rsidRDefault="00C01EA0">
      <w:pPr>
        <w:pStyle w:val="Default"/>
        <w:rPr>
          <w:rFonts w:eastAsia="Times New Roman"/>
          <w:color w:val="FF0000"/>
          <w:u w:val="single"/>
        </w:rPr>
      </w:pPr>
    </w:p>
    <w:p w:rsidR="00C01EA0" w:rsidRDefault="00C01EA0"/>
    <w:p w:rsidR="00C01EA0" w:rsidRDefault="009439B8">
      <w:pPr>
        <w:pStyle w:val="1"/>
        <w:spacing w:before="0" w:after="0"/>
        <w:rPr>
          <w:rFonts w:ascii="Times New Roman" w:hAnsi="Times New Roman" w:cs="Times New Roman"/>
          <w:b w:val="0"/>
          <w:i/>
          <w:sz w:val="24"/>
        </w:rPr>
      </w:pPr>
      <w:r>
        <w:rPr>
          <w:rFonts w:ascii="Times New Roman" w:hAnsi="Times New Roman" w:cs="Times New Roman"/>
          <w:b w:val="0"/>
          <w:i/>
          <w:sz w:val="24"/>
        </w:rPr>
        <w:t>Секция № 1 учителей русского языка и литературы</w:t>
      </w:r>
    </w:p>
    <w:p w:rsidR="00C01EA0" w:rsidRDefault="009439B8">
      <w:pPr>
        <w:pStyle w:val="7"/>
        <w:spacing w:before="0" w:after="0"/>
        <w:jc w:val="right"/>
        <w:rPr>
          <w:rFonts w:ascii="Times New Roman" w:hAnsi="Times New Roman" w:cs="Times New Roman"/>
          <w:b/>
          <w:bCs/>
        </w:rPr>
      </w:pPr>
      <w:r>
        <w:rPr>
          <w:rFonts w:ascii="Times New Roman" w:hAnsi="Times New Roman" w:cs="Times New Roman"/>
          <w:b/>
          <w:bCs/>
        </w:rPr>
        <w:t>Место проведения: МОУ СОШ № 43</w:t>
      </w:r>
    </w:p>
    <w:p w:rsidR="00C01EA0" w:rsidRDefault="009439B8">
      <w:pPr>
        <w:pStyle w:val="6"/>
        <w:spacing w:before="0" w:after="0"/>
        <w:ind w:left="-142" w:hanging="142"/>
        <w:rPr>
          <w:rFonts w:ascii="Times New Roman" w:hAnsi="Times New Roman" w:cs="Times New Roman"/>
          <w:sz w:val="24"/>
          <w:szCs w:val="24"/>
        </w:rPr>
      </w:pPr>
      <w:r>
        <w:rPr>
          <w:rFonts w:ascii="Times New Roman" w:hAnsi="Times New Roman" w:cs="Times New Roman"/>
          <w:sz w:val="24"/>
          <w:szCs w:val="24"/>
        </w:rPr>
        <w:t xml:space="preserve">                                                    Ответственный: Исаева С.Н., заместитель директора </w:t>
      </w:r>
      <w:r>
        <w:rPr>
          <w:rFonts w:ascii="Times New Roman" w:hAnsi="Times New Roman" w:cs="Times New Roman"/>
          <w:bCs w:val="0"/>
          <w:sz w:val="24"/>
          <w:szCs w:val="24"/>
        </w:rPr>
        <w:t>МОУ СОШ № 43</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6804"/>
        <w:gridCol w:w="2693"/>
      </w:tblGrid>
      <w:tr w:rsidR="00C01EA0">
        <w:trPr>
          <w:cantSplit/>
        </w:trPr>
        <w:tc>
          <w:tcPr>
            <w:tcW w:w="993" w:type="dxa"/>
            <w:tcBorders>
              <w:top w:val="single" w:sz="4" w:space="0" w:color="auto"/>
              <w:left w:val="single" w:sz="4" w:space="0" w:color="auto"/>
              <w:bottom w:val="single" w:sz="4" w:space="0" w:color="auto"/>
              <w:right w:val="single" w:sz="4" w:space="0" w:color="auto"/>
            </w:tcBorders>
            <w:vAlign w:val="center"/>
          </w:tcPr>
          <w:p w:rsidR="00C01EA0" w:rsidRDefault="009439B8">
            <w:pPr>
              <w:jc w:val="center"/>
              <w:rPr>
                <w:rFonts w:ascii="Times New Roman" w:hAnsi="Times New Roman" w:cs="Times New Roman"/>
              </w:rPr>
            </w:pPr>
            <w:r>
              <w:rPr>
                <w:rFonts w:ascii="Times New Roman" w:hAnsi="Times New Roman" w:cs="Times New Roman"/>
              </w:rPr>
              <w:t>6</w:t>
            </w:r>
          </w:p>
        </w:tc>
        <w:tc>
          <w:tcPr>
            <w:tcW w:w="6804" w:type="dxa"/>
            <w:tcBorders>
              <w:top w:val="single" w:sz="4" w:space="0" w:color="auto"/>
              <w:left w:val="single" w:sz="4" w:space="0" w:color="auto"/>
              <w:bottom w:val="single" w:sz="4" w:space="0" w:color="auto"/>
              <w:right w:val="single" w:sz="4" w:space="0" w:color="auto"/>
            </w:tcBorders>
          </w:tcPr>
          <w:p w:rsidR="00C01EA0" w:rsidRDefault="009439B8">
            <w:pPr>
              <w:rPr>
                <w:rFonts w:ascii="Times New Roman" w:hAnsi="Times New Roman" w:cs="Times New Roman"/>
              </w:rPr>
            </w:pPr>
            <w:r>
              <w:rPr>
                <w:rFonts w:ascii="Times New Roman" w:hAnsi="Times New Roman" w:cs="Times New Roman"/>
              </w:rPr>
              <w:t>Ранняя профориентация учащихся на уроках русского языка.</w:t>
            </w:r>
          </w:p>
        </w:tc>
        <w:tc>
          <w:tcPr>
            <w:tcW w:w="2693" w:type="dxa"/>
            <w:tcBorders>
              <w:top w:val="single" w:sz="4" w:space="0" w:color="auto"/>
              <w:left w:val="single" w:sz="4" w:space="0" w:color="auto"/>
              <w:bottom w:val="single" w:sz="4" w:space="0" w:color="auto"/>
              <w:right w:val="single" w:sz="4" w:space="0" w:color="auto"/>
            </w:tcBorders>
          </w:tcPr>
          <w:p w:rsidR="00C01EA0" w:rsidRDefault="009439B8">
            <w:pPr>
              <w:rPr>
                <w:rFonts w:ascii="Times New Roman" w:hAnsi="Times New Roman" w:cs="Times New Roman"/>
              </w:rPr>
            </w:pPr>
            <w:r>
              <w:rPr>
                <w:rFonts w:ascii="Times New Roman" w:hAnsi="Times New Roman" w:cs="Times New Roman"/>
              </w:rPr>
              <w:t>Щербакова Елена Викторовна, МОУ СОШ № 11</w:t>
            </w:r>
          </w:p>
        </w:tc>
      </w:tr>
    </w:tbl>
    <w:p w:rsidR="00C01EA0" w:rsidRDefault="00C01EA0">
      <w:pPr>
        <w:pStyle w:val="Default"/>
        <w:jc w:val="both"/>
        <w:rPr>
          <w:rFonts w:eastAsia="Times New Roman"/>
          <w:color w:val="FF0000"/>
        </w:rPr>
      </w:pPr>
    </w:p>
    <w:p w:rsidR="00C01EA0" w:rsidRDefault="009439B8">
      <w:pPr>
        <w:ind w:firstLine="708"/>
        <w:contextualSpacing/>
        <w:jc w:val="both"/>
        <w:rPr>
          <w:rFonts w:ascii="Times New Roman" w:eastAsia="Calibri" w:hAnsi="Times New Roman" w:cs="Times New Roman"/>
        </w:rPr>
      </w:pPr>
      <w:r>
        <w:rPr>
          <w:rFonts w:ascii="Times New Roman" w:eastAsia="Calibri" w:hAnsi="Times New Roman" w:cs="Times New Roman"/>
        </w:rPr>
        <w:t>Самообразование учителя есть необходимое условие профессиональной деятельности педагога. 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Работа над темами самообразования учителей включала в себя:</w:t>
      </w:r>
    </w:p>
    <w:p w:rsidR="00C01EA0" w:rsidRDefault="009439B8">
      <w:pPr>
        <w:contextualSpacing/>
        <w:jc w:val="both"/>
        <w:rPr>
          <w:rFonts w:ascii="Times New Roman" w:eastAsia="Calibri" w:hAnsi="Times New Roman" w:cs="Times New Roman"/>
        </w:rPr>
      </w:pPr>
      <w:r>
        <w:rPr>
          <w:rFonts w:ascii="Times New Roman" w:eastAsia="Calibri" w:hAnsi="Times New Roman" w:cs="Times New Roman"/>
        </w:rPr>
        <w:t>- изучение методических новинок, использование их в работе;</w:t>
      </w:r>
    </w:p>
    <w:p w:rsidR="00C01EA0" w:rsidRDefault="009439B8">
      <w:pPr>
        <w:contextualSpacing/>
        <w:jc w:val="both"/>
        <w:rPr>
          <w:rFonts w:ascii="Times New Roman" w:eastAsia="Calibri" w:hAnsi="Times New Roman" w:cs="Times New Roman"/>
        </w:rPr>
      </w:pPr>
      <w:r>
        <w:rPr>
          <w:rFonts w:ascii="Times New Roman" w:eastAsia="Calibri" w:hAnsi="Times New Roman" w:cs="Times New Roman"/>
        </w:rPr>
        <w:t>- участие в тематическихвебинарах;</w:t>
      </w:r>
    </w:p>
    <w:p w:rsidR="00C01EA0" w:rsidRDefault="009439B8">
      <w:pPr>
        <w:contextualSpacing/>
        <w:jc w:val="both"/>
        <w:rPr>
          <w:rFonts w:ascii="Times New Roman" w:eastAsia="Calibri" w:hAnsi="Times New Roman" w:cs="Times New Roman"/>
        </w:rPr>
      </w:pPr>
      <w:r>
        <w:rPr>
          <w:rFonts w:ascii="Times New Roman" w:eastAsia="Calibri" w:hAnsi="Times New Roman" w:cs="Times New Roman"/>
        </w:rPr>
        <w:t>- публикация наработок на сайтах педагогических сообществ;</w:t>
      </w:r>
    </w:p>
    <w:p w:rsidR="00C01EA0" w:rsidRDefault="009439B8">
      <w:pPr>
        <w:contextualSpacing/>
        <w:jc w:val="both"/>
        <w:rPr>
          <w:rFonts w:ascii="Times New Roman" w:eastAsia="Calibri" w:hAnsi="Times New Roman" w:cs="Times New Roman"/>
        </w:rPr>
      </w:pPr>
      <w:r>
        <w:rPr>
          <w:rFonts w:ascii="Times New Roman" w:eastAsia="Calibri" w:hAnsi="Times New Roman" w:cs="Times New Roman"/>
        </w:rPr>
        <w:t>- создание портфолио учителя;</w:t>
      </w:r>
    </w:p>
    <w:p w:rsidR="00C01EA0" w:rsidRDefault="009439B8">
      <w:pPr>
        <w:contextualSpacing/>
        <w:jc w:val="both"/>
        <w:rPr>
          <w:rFonts w:ascii="Times New Roman" w:eastAsia="Calibri" w:hAnsi="Times New Roman" w:cs="Times New Roman"/>
        </w:rPr>
      </w:pPr>
      <w:r>
        <w:rPr>
          <w:rFonts w:ascii="Times New Roman" w:eastAsia="Calibri" w:hAnsi="Times New Roman" w:cs="Times New Roman"/>
        </w:rPr>
        <w:t>- проведение открытых уроков с использованием ИКТ;</w:t>
      </w:r>
    </w:p>
    <w:p w:rsidR="00C01EA0" w:rsidRDefault="009439B8">
      <w:pPr>
        <w:contextualSpacing/>
        <w:jc w:val="both"/>
        <w:rPr>
          <w:rFonts w:ascii="Times New Roman" w:eastAsia="Calibri" w:hAnsi="Times New Roman" w:cs="Times New Roman"/>
        </w:rPr>
      </w:pPr>
      <w:r>
        <w:rPr>
          <w:rFonts w:ascii="Times New Roman" w:eastAsia="Calibri" w:hAnsi="Times New Roman" w:cs="Times New Roman"/>
        </w:rPr>
        <w:t>- создание методической копилки.</w:t>
      </w:r>
    </w:p>
    <w:p w:rsidR="00C01EA0" w:rsidRDefault="009439B8">
      <w:pPr>
        <w:ind w:firstLine="708"/>
        <w:contextualSpacing/>
        <w:jc w:val="both"/>
        <w:rPr>
          <w:rFonts w:ascii="Times New Roman" w:eastAsia="Calibri" w:hAnsi="Times New Roman" w:cs="Times New Roman"/>
        </w:rPr>
      </w:pPr>
      <w:r>
        <w:rPr>
          <w:rFonts w:ascii="Times New Roman" w:eastAsia="Calibri" w:hAnsi="Times New Roman" w:cs="Times New Roman"/>
        </w:rPr>
        <w:t>Средствами самообразования являлось систематическое изучение новинок педагогической литературы, изучение опыта коллег, изучение новых программ и учебников, изучение дополнительного научного материала.</w:t>
      </w:r>
    </w:p>
    <w:p w:rsidR="00C01EA0" w:rsidRDefault="00C01EA0">
      <w:pPr>
        <w:jc w:val="both"/>
        <w:rPr>
          <w:rFonts w:ascii="Times New Roman" w:eastAsia="Times New Roman" w:hAnsi="Times New Roman"/>
        </w:rPr>
      </w:pPr>
    </w:p>
    <w:p w:rsidR="00C01EA0" w:rsidRDefault="009439B8">
      <w:pPr>
        <w:jc w:val="both"/>
        <w:rPr>
          <w:rFonts w:ascii="Times New Roman" w:eastAsia="Times New Roman" w:hAnsi="Times New Roman"/>
          <w:b/>
        </w:rPr>
      </w:pPr>
      <w:r>
        <w:rPr>
          <w:rFonts w:ascii="Times New Roman" w:eastAsia="Times New Roman" w:hAnsi="Times New Roman"/>
          <w:b/>
        </w:rPr>
        <w:t xml:space="preserve"> Представление опыта в СМИ</w:t>
      </w:r>
    </w:p>
    <w:p w:rsidR="00C01EA0" w:rsidRDefault="00C01EA0">
      <w:pPr>
        <w:ind w:firstLine="567"/>
        <w:jc w:val="center"/>
        <w:rPr>
          <w:rFonts w:ascii="Times New Roman" w:eastAsia="Times New Roman" w:hAnsi="Times New Roman"/>
          <w:b/>
        </w:rPr>
      </w:pPr>
    </w:p>
    <w:tbl>
      <w:tblPr>
        <w:tblStyle w:val="a6"/>
        <w:tblW w:w="0" w:type="auto"/>
        <w:tblLook w:val="04A0" w:firstRow="1" w:lastRow="0" w:firstColumn="1" w:lastColumn="0" w:noHBand="0" w:noVBand="1"/>
      </w:tblPr>
      <w:tblGrid>
        <w:gridCol w:w="1384"/>
        <w:gridCol w:w="3616"/>
        <w:gridCol w:w="3616"/>
      </w:tblGrid>
      <w:tr w:rsidR="00C01EA0">
        <w:tc>
          <w:tcPr>
            <w:tcW w:w="1384" w:type="dxa"/>
          </w:tcPr>
          <w:p w:rsidR="00C01EA0" w:rsidRDefault="009439B8">
            <w:pPr>
              <w:jc w:val="both"/>
              <w:rPr>
                <w:rFonts w:ascii="Times New Roman" w:eastAsia="Times New Roman" w:hAnsi="Times New Roman"/>
              </w:rPr>
            </w:pPr>
            <w:r>
              <w:rPr>
                <w:rFonts w:ascii="Times New Roman" w:eastAsia="Times New Roman" w:hAnsi="Times New Roman"/>
              </w:rPr>
              <w:t xml:space="preserve"> дата</w:t>
            </w:r>
          </w:p>
        </w:tc>
        <w:tc>
          <w:tcPr>
            <w:tcW w:w="3616" w:type="dxa"/>
          </w:tcPr>
          <w:p w:rsidR="00C01EA0" w:rsidRDefault="009439B8">
            <w:pPr>
              <w:jc w:val="both"/>
              <w:rPr>
                <w:rFonts w:ascii="Times New Roman" w:eastAsia="Times New Roman" w:hAnsi="Times New Roman"/>
              </w:rPr>
            </w:pPr>
            <w:r>
              <w:rPr>
                <w:rFonts w:ascii="Times New Roman" w:eastAsia="Times New Roman" w:hAnsi="Times New Roman"/>
              </w:rPr>
              <w:t>место</w:t>
            </w:r>
          </w:p>
        </w:tc>
        <w:tc>
          <w:tcPr>
            <w:tcW w:w="3616" w:type="dxa"/>
          </w:tcPr>
          <w:p w:rsidR="00C01EA0" w:rsidRDefault="009439B8">
            <w:pPr>
              <w:jc w:val="both"/>
              <w:rPr>
                <w:rFonts w:ascii="Times New Roman" w:eastAsia="Times New Roman" w:hAnsi="Times New Roman"/>
              </w:rPr>
            </w:pPr>
            <w:r>
              <w:rPr>
                <w:rFonts w:ascii="Times New Roman" w:eastAsia="Times New Roman" w:hAnsi="Times New Roman"/>
              </w:rPr>
              <w:t>тема</w:t>
            </w:r>
          </w:p>
        </w:tc>
      </w:tr>
      <w:tr w:rsidR="00C01EA0">
        <w:tc>
          <w:tcPr>
            <w:tcW w:w="1384" w:type="dxa"/>
          </w:tcPr>
          <w:p w:rsidR="00C01EA0" w:rsidRDefault="009439B8">
            <w:pPr>
              <w:jc w:val="both"/>
              <w:rPr>
                <w:rFonts w:ascii="Times New Roman" w:eastAsia="Times New Roman" w:hAnsi="Times New Roman"/>
              </w:rPr>
            </w:pPr>
            <w:r>
              <w:rPr>
                <w:rFonts w:ascii="Times New Roman" w:eastAsia="Times New Roman" w:hAnsi="Times New Roman"/>
              </w:rPr>
              <w:t>20.05.2020</w:t>
            </w:r>
          </w:p>
        </w:tc>
        <w:tc>
          <w:tcPr>
            <w:tcW w:w="3616" w:type="dxa"/>
          </w:tcPr>
          <w:p w:rsidR="00C01EA0" w:rsidRDefault="00F46C62">
            <w:pPr>
              <w:jc w:val="both"/>
              <w:rPr>
                <w:rFonts w:ascii="Times New Roman" w:eastAsia="Times New Roman" w:hAnsi="Times New Roman"/>
              </w:rPr>
            </w:pPr>
            <w:r>
              <w:rPr>
                <w:rFonts w:ascii="Times New Roman" w:eastAsia="Times New Roman" w:hAnsi="Times New Roman"/>
              </w:rPr>
              <w:t>Телеканал «Ро</w:t>
            </w:r>
            <w:r w:rsidR="009439B8">
              <w:rPr>
                <w:rFonts w:ascii="Times New Roman" w:eastAsia="Times New Roman" w:hAnsi="Times New Roman"/>
              </w:rPr>
              <w:t>ссия 1»</w:t>
            </w:r>
          </w:p>
        </w:tc>
        <w:tc>
          <w:tcPr>
            <w:tcW w:w="3616" w:type="dxa"/>
          </w:tcPr>
          <w:p w:rsidR="00C01EA0" w:rsidRDefault="009439B8">
            <w:pPr>
              <w:jc w:val="both"/>
              <w:rPr>
                <w:rFonts w:ascii="Times New Roman" w:eastAsia="Times New Roman" w:hAnsi="Times New Roman"/>
              </w:rPr>
            </w:pPr>
            <w:r>
              <w:rPr>
                <w:rFonts w:ascii="Times New Roman" w:eastAsia="Times New Roman" w:hAnsi="Times New Roman"/>
              </w:rPr>
              <w:t xml:space="preserve">Освещение питания учащихся </w:t>
            </w:r>
          </w:p>
        </w:tc>
      </w:tr>
    </w:tbl>
    <w:p w:rsidR="00C01EA0" w:rsidRDefault="00C01EA0">
      <w:pPr>
        <w:ind w:firstLine="708"/>
        <w:jc w:val="both"/>
        <w:rPr>
          <w:rFonts w:ascii="Times New Roman" w:eastAsia="Times New Roman" w:hAnsi="Times New Roman"/>
        </w:rPr>
      </w:pPr>
    </w:p>
    <w:p w:rsidR="00C01EA0" w:rsidRDefault="009439B8">
      <w:pPr>
        <w:ind w:firstLine="708"/>
        <w:jc w:val="both"/>
        <w:rPr>
          <w:rFonts w:ascii="Times New Roman" w:eastAsia="Times New Roman" w:hAnsi="Times New Roman"/>
        </w:rPr>
      </w:pPr>
      <w:r>
        <w:rPr>
          <w:rFonts w:ascii="Times New Roman" w:eastAsia="Times New Roman" w:hAnsi="Times New Roman"/>
        </w:rPr>
        <w:t xml:space="preserve">                             </w:t>
      </w:r>
    </w:p>
    <w:p w:rsidR="00C01EA0" w:rsidRDefault="009439B8">
      <w:pPr>
        <w:ind w:firstLine="708"/>
        <w:jc w:val="both"/>
        <w:rPr>
          <w:rFonts w:ascii="Times New Roman" w:eastAsia="Times New Roman" w:hAnsi="Times New Roman"/>
          <w:b/>
          <w:bCs/>
        </w:rPr>
      </w:pPr>
      <w:r>
        <w:rPr>
          <w:rFonts w:ascii="Times New Roman" w:eastAsia="Times New Roman" w:hAnsi="Times New Roman"/>
        </w:rPr>
        <w:t xml:space="preserve">                                   </w:t>
      </w:r>
      <w:r>
        <w:rPr>
          <w:rFonts w:ascii="Times New Roman" w:eastAsia="Times New Roman" w:hAnsi="Times New Roman"/>
          <w:b/>
          <w:bCs/>
        </w:rPr>
        <w:t xml:space="preserve"> </w:t>
      </w:r>
    </w:p>
    <w:p w:rsidR="00F46C62" w:rsidRDefault="00F46C62">
      <w:pPr>
        <w:ind w:firstLine="708"/>
        <w:jc w:val="both"/>
        <w:rPr>
          <w:rFonts w:ascii="Times New Roman" w:eastAsia="Times New Roman" w:hAnsi="Times New Roman"/>
          <w:b/>
          <w:bCs/>
        </w:rPr>
      </w:pPr>
    </w:p>
    <w:p w:rsidR="00C01EA0" w:rsidRDefault="00C01EA0">
      <w:pPr>
        <w:ind w:firstLine="708"/>
        <w:jc w:val="both"/>
        <w:rPr>
          <w:rFonts w:ascii="Times New Roman" w:eastAsia="Times New Roman" w:hAnsi="Times New Roman"/>
          <w:b/>
          <w:bCs/>
        </w:rPr>
      </w:pPr>
    </w:p>
    <w:p w:rsidR="00C01EA0" w:rsidRDefault="009439B8">
      <w:pPr>
        <w:ind w:firstLine="708"/>
        <w:jc w:val="both"/>
        <w:rPr>
          <w:rFonts w:ascii="Times New Roman" w:eastAsia="Times New Roman" w:hAnsi="Times New Roman"/>
          <w:b/>
          <w:bCs/>
        </w:rPr>
      </w:pPr>
      <w:r>
        <w:rPr>
          <w:rFonts w:ascii="Times New Roman" w:eastAsia="Times New Roman" w:hAnsi="Times New Roman"/>
          <w:b/>
          <w:bCs/>
        </w:rPr>
        <w:lastRenderedPageBreak/>
        <w:t xml:space="preserve">                                       Работа постоянно - действующего семинара</w:t>
      </w:r>
    </w:p>
    <w:p w:rsidR="00C01EA0" w:rsidRDefault="00C01EA0">
      <w:pPr>
        <w:ind w:firstLine="708"/>
        <w:jc w:val="both"/>
        <w:rPr>
          <w:rFonts w:ascii="Times New Roman" w:eastAsia="Times New Roman" w:hAnsi="Times New Roman"/>
          <w:b/>
          <w:bCs/>
        </w:rPr>
      </w:pPr>
    </w:p>
    <w:p w:rsidR="00C01EA0" w:rsidRDefault="009439B8">
      <w:pPr>
        <w:ind w:firstLine="708"/>
        <w:jc w:val="both"/>
        <w:rPr>
          <w:rFonts w:ascii="Times New Roman" w:eastAsia="Times New Roman" w:hAnsi="Times New Roman"/>
          <w:u w:val="single"/>
        </w:rPr>
      </w:pPr>
      <w:r>
        <w:rPr>
          <w:rFonts w:ascii="Times New Roman" w:eastAsia="Times New Roman" w:hAnsi="Times New Roman"/>
        </w:rPr>
        <w:t xml:space="preserve">В течение 7 лет на базе  школы </w:t>
      </w:r>
      <w:r>
        <w:rPr>
          <w:rFonts w:ascii="Times New Roman" w:eastAsia="Times New Roman" w:hAnsi="Times New Roman"/>
          <w:kern w:val="24"/>
        </w:rPr>
        <w:t xml:space="preserve"> создана и ежемесячно функционирует городская экспериментальная площадка  по работе заместителей  директоров по АХЧ города  (54 человека) по проблеме «Развитие школьной инфраструктуры, обеспечение безопасных и комфортных условий организации образовательного процесса в соответствии с ФГОС общего образования».</w:t>
      </w:r>
    </w:p>
    <w:p w:rsidR="00C01EA0" w:rsidRDefault="00C01EA0">
      <w:pPr>
        <w:pStyle w:val="Default"/>
        <w:jc w:val="both"/>
        <w:rPr>
          <w:rFonts w:eastAsia="Times New Roman"/>
          <w:color w:val="FF0000"/>
        </w:rPr>
      </w:pPr>
    </w:p>
    <w:p w:rsidR="00C01EA0" w:rsidRDefault="009439B8">
      <w:pPr>
        <w:widowControl w:val="0"/>
        <w:suppressAutoHyphens/>
        <w:autoSpaceDN w:val="0"/>
        <w:spacing w:line="360" w:lineRule="auto"/>
        <w:jc w:val="center"/>
        <w:textAlignment w:val="baseline"/>
        <w:rPr>
          <w:rFonts w:ascii="Times New Roman" w:eastAsia="Times New Roman" w:hAnsi="Times New Roman"/>
          <w:b/>
          <w:kern w:val="3"/>
          <w:lang w:eastAsia="ja-JP" w:bidi="fa-IR"/>
        </w:rPr>
      </w:pPr>
      <w:r>
        <w:rPr>
          <w:rFonts w:ascii="Times New Roman" w:eastAsia="Times New Roman" w:hAnsi="Times New Roman"/>
          <w:color w:val="FF0000"/>
        </w:rPr>
        <w:t xml:space="preserve">    </w:t>
      </w:r>
      <w:r>
        <w:rPr>
          <w:rFonts w:ascii="Times New Roman" w:eastAsia="Times New Roman" w:hAnsi="Times New Roman"/>
          <w:b/>
          <w:bCs/>
          <w:kern w:val="3"/>
          <w:lang w:eastAsia="ja-JP" w:bidi="fa-IR"/>
        </w:rPr>
        <w:t>Методическая  работа</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color w:val="FF0000"/>
          <w:kern w:val="3"/>
          <w:lang w:eastAsia="ja-JP" w:bidi="fa-IR"/>
        </w:rPr>
        <w:t xml:space="preserve"> </w:t>
      </w:r>
      <w:r>
        <w:rPr>
          <w:rFonts w:ascii="Times New Roman" w:eastAsia="Times New Roman" w:hAnsi="Times New Roman"/>
          <w:color w:val="FF0000"/>
          <w:kern w:val="3"/>
          <w:lang w:eastAsia="ja-JP" w:bidi="fa-IR"/>
        </w:rPr>
        <w:tab/>
      </w:r>
      <w:r>
        <w:rPr>
          <w:rFonts w:ascii="Times New Roman" w:eastAsia="Times New Roman" w:hAnsi="Times New Roman"/>
          <w:kern w:val="3"/>
          <w:lang w:eastAsia="ja-JP" w:bidi="fa-IR"/>
        </w:rPr>
        <w:t xml:space="preserve">Методическая работа – это один из основных видов образовательной деятельности, представляющий собой совокупность мероприятий, проводимых администрацией и учителями школы, в целях овладения методами и приемами учебно-воспитательной работы, поиска новых, наиболее рациональных и эффективных форм организации образовательного процесса.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kern w:val="3"/>
          <w:lang w:eastAsia="ja-JP" w:bidi="fa-IR"/>
        </w:rPr>
        <w:tab/>
        <w:t>Целью методической работы является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C01EA0" w:rsidRDefault="009439B8">
      <w:pPr>
        <w:spacing w:after="160"/>
        <w:jc w:val="both"/>
        <w:rPr>
          <w:rFonts w:ascii="Times New Roman" w:eastAsia="Times New Roman" w:hAnsi="Times New Roman"/>
        </w:rPr>
      </w:pPr>
      <w:r>
        <w:rPr>
          <w:rFonts w:ascii="Times New Roman" w:eastAsia="Times New Roman" w:hAnsi="Times New Roman"/>
          <w:color w:val="FF0000"/>
          <w:kern w:val="3"/>
          <w:lang w:eastAsia="ja-JP" w:bidi="fa-IR"/>
        </w:rPr>
        <w:tab/>
      </w:r>
      <w:r>
        <w:rPr>
          <w:rFonts w:ascii="Times New Roman" w:eastAsia="Times New Roman" w:hAnsi="Times New Roman"/>
        </w:rPr>
        <w:t xml:space="preserve">Для достижения поставленной цели и учитывая приоритетные направления политики в области образования, были определены следующие задачи методической работы: </w:t>
      </w:r>
    </w:p>
    <w:p w:rsidR="00C01EA0" w:rsidRDefault="009439B8">
      <w:pPr>
        <w:spacing w:after="160"/>
        <w:jc w:val="both"/>
        <w:rPr>
          <w:rFonts w:ascii="Times New Roman" w:eastAsia="Times New Roman" w:hAnsi="Times New Roman"/>
        </w:rPr>
      </w:pPr>
      <w:r>
        <w:rPr>
          <w:rFonts w:ascii="Times New Roman" w:eastAsia="Times New Roman" w:hAnsi="Times New Roman"/>
        </w:rPr>
        <w:t xml:space="preserve">- повышение   качества   проведения   учебных   занятий   на   основе использования современных педагогических технологий в образовательном процессе; </w:t>
      </w:r>
    </w:p>
    <w:p w:rsidR="00C01EA0" w:rsidRDefault="009439B8">
      <w:pPr>
        <w:spacing w:after="160"/>
        <w:jc w:val="both"/>
        <w:rPr>
          <w:rFonts w:ascii="Times New Roman" w:eastAsia="Times New Roman" w:hAnsi="Times New Roman"/>
        </w:rPr>
      </w:pPr>
      <w:r>
        <w:rPr>
          <w:rFonts w:ascii="Times New Roman" w:eastAsia="Times New Roman" w:hAnsi="Times New Roman"/>
        </w:rPr>
        <w:t xml:space="preserve">-  выявление, обобщение и распространение положительного педагогического опыта творчески работающих учителей; </w:t>
      </w:r>
    </w:p>
    <w:p w:rsidR="00C01EA0" w:rsidRDefault="009439B8">
      <w:pPr>
        <w:spacing w:after="160"/>
        <w:jc w:val="both"/>
        <w:rPr>
          <w:rFonts w:ascii="Times New Roman" w:eastAsia="Times New Roman" w:hAnsi="Times New Roman"/>
        </w:rPr>
      </w:pPr>
      <w:r>
        <w:rPr>
          <w:rFonts w:ascii="Times New Roman" w:eastAsia="Times New Roman" w:hAnsi="Times New Roman"/>
        </w:rPr>
        <w:t xml:space="preserve">-   обеспечение  условий  для  профильного  становления  начинающих преподавателей; </w:t>
      </w:r>
    </w:p>
    <w:p w:rsidR="00C01EA0" w:rsidRDefault="009439B8">
      <w:pPr>
        <w:spacing w:after="160"/>
        <w:jc w:val="both"/>
        <w:rPr>
          <w:rFonts w:ascii="Times New Roman" w:eastAsia="Times New Roman" w:hAnsi="Times New Roman"/>
        </w:rPr>
      </w:pPr>
      <w:r>
        <w:rPr>
          <w:rFonts w:ascii="Times New Roman" w:eastAsia="Times New Roman" w:hAnsi="Times New Roman"/>
        </w:rPr>
        <w:t xml:space="preserve">- приведение   методического   обеспечения   учебных   предметов   в соответствии   с требованиями руководящих документов в области образования, учебных планов и программ; </w:t>
      </w:r>
    </w:p>
    <w:p w:rsidR="00C01EA0" w:rsidRDefault="009439B8">
      <w:pPr>
        <w:spacing w:after="160"/>
        <w:jc w:val="both"/>
        <w:rPr>
          <w:rFonts w:ascii="Times New Roman" w:eastAsia="Times New Roman" w:hAnsi="Times New Roman"/>
        </w:rPr>
      </w:pPr>
      <w:r>
        <w:rPr>
          <w:rFonts w:ascii="Times New Roman" w:eastAsia="Times New Roman" w:hAnsi="Times New Roman"/>
        </w:rPr>
        <w:t xml:space="preserve">-  разработка программ учебных научно – методических и дидактических материалов. </w:t>
      </w:r>
    </w:p>
    <w:p w:rsidR="00C01EA0" w:rsidRDefault="009439B8">
      <w:pPr>
        <w:shd w:val="clear" w:color="auto" w:fill="FFFFFF"/>
        <w:ind w:firstLine="142"/>
        <w:jc w:val="both"/>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color w:val="FF0000"/>
          <w:kern w:val="3"/>
          <w:lang w:eastAsia="ja-JP" w:bidi="fa-IR"/>
        </w:rPr>
        <w:t xml:space="preserve">        </w:t>
      </w:r>
      <w:r>
        <w:rPr>
          <w:rFonts w:ascii="Times New Roman" w:eastAsia="Times New Roman" w:hAnsi="Times New Roman"/>
        </w:rPr>
        <w:t>Наряду с формами коллективной методической работы ведётся работа по индивидуальному профессиональному педагогическому самообразованию. Темы самообразования педагогов сформулированы в соответствии с педагогической проблемой школы, теоретические и практические методические материалы представлены в индивидуальных портфолио педагогов, отчеты по темам самообразования заслушиваются на заседаниях школьных методических объединений, семинарах, в ходе открытых уроков, проведения мастер-классов, организации работы творческих мастерских и лабораторий. С целью создания целостного, системного представления о росте профессионального мастерства решением педсовета организован мониторинг индивидуального развития педагога.</w:t>
      </w:r>
    </w:p>
    <w:p w:rsidR="00C01EA0" w:rsidRDefault="009439B8">
      <w:pPr>
        <w:shd w:val="clear" w:color="auto" w:fill="FFFFFF"/>
        <w:ind w:firstLine="142"/>
        <w:jc w:val="both"/>
        <w:rPr>
          <w:rFonts w:ascii="Times New Roman" w:eastAsia="Times New Roman" w:hAnsi="Times New Roman"/>
        </w:rPr>
      </w:pPr>
      <w:r>
        <w:rPr>
          <w:rFonts w:ascii="Times New Roman" w:eastAsia="Times New Roman" w:hAnsi="Times New Roman"/>
        </w:rPr>
        <w:tab/>
        <w:t>Различные формы методической работы по повышению профессионального мастерства педагогов школы способствовали тому, что педагоги реализовали на практике теоретические знания в области современных достижений педагогической науки и практики, освоения и внедрения современных педагогических и информационных технологий, изучения актуального педагогического опыта учителей - новаторов, новых программ, деятельности своих коллег.</w:t>
      </w:r>
    </w:p>
    <w:p w:rsidR="00C01EA0" w:rsidRDefault="00C01EA0">
      <w:pPr>
        <w:widowControl w:val="0"/>
        <w:suppressAutoHyphens/>
        <w:autoSpaceDN w:val="0"/>
        <w:spacing w:line="360" w:lineRule="auto"/>
        <w:jc w:val="center"/>
        <w:textAlignment w:val="baseline"/>
        <w:rPr>
          <w:rFonts w:ascii="Times New Roman" w:eastAsia="Times New Roman" w:hAnsi="Times New Roman"/>
          <w:b/>
          <w:bCs/>
          <w:color w:val="FF0000"/>
          <w:kern w:val="3"/>
          <w:lang w:eastAsia="ja-JP" w:bidi="fa-IR"/>
        </w:rPr>
      </w:pPr>
    </w:p>
    <w:p w:rsidR="00C01EA0" w:rsidRDefault="009439B8">
      <w:pPr>
        <w:ind w:right="86" w:firstLine="567"/>
        <w:jc w:val="center"/>
        <w:rPr>
          <w:rFonts w:ascii="Times New Roman" w:eastAsia="Times New Roman" w:hAnsi="Times New Roman"/>
          <w:b/>
          <w:bCs/>
        </w:rPr>
      </w:pPr>
      <w:r>
        <w:rPr>
          <w:rFonts w:ascii="Times New Roman" w:eastAsia="Times New Roman" w:hAnsi="Times New Roman"/>
          <w:b/>
          <w:bCs/>
        </w:rPr>
        <w:t>Результаты воспитательной деятельности учреждения</w:t>
      </w:r>
    </w:p>
    <w:p w:rsidR="00C01EA0" w:rsidRDefault="00C01EA0">
      <w:pPr>
        <w:ind w:right="86" w:firstLine="567"/>
        <w:jc w:val="center"/>
        <w:rPr>
          <w:rFonts w:ascii="Times New Roman" w:eastAsia="Times New Roman" w:hAnsi="Times New Roman"/>
          <w:b/>
          <w:bCs/>
        </w:rPr>
      </w:pP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В условиях введения Федеральных государственных образовательных стандартов возрастают воспитательные функции школы, призванной способствовать достижению главной цели воспитания – самоактуализации личности обучающегося, его успешной социализации в обществе.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Воспитание должно  обеспечивать духовно-нравственное становление подрастающего поколения, готовить подростков  к жизненному самоопределению.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Воспитательная деятельность в образовательном учреждении осуществляется через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-функционирование воспитательной системы школы и воспитательных систем классов;  </w:t>
      </w:r>
    </w:p>
    <w:p w:rsidR="00C01EA0" w:rsidRDefault="009439B8">
      <w:pPr>
        <w:ind w:right="86" w:firstLine="567"/>
        <w:jc w:val="both"/>
        <w:rPr>
          <w:rFonts w:ascii="Times New Roman" w:eastAsia="Times New Roman" w:hAnsi="Times New Roman"/>
        </w:rPr>
      </w:pPr>
      <w:r>
        <w:rPr>
          <w:rFonts w:ascii="Times New Roman" w:eastAsia="Times New Roman" w:hAnsi="Times New Roman"/>
        </w:rPr>
        <w:lastRenderedPageBreak/>
        <w:t xml:space="preserve">-формирование компетентностей в урочной и внеурочной деятельности;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-реализацию социальнозначимых и педагогических проектов.                                             </w:t>
      </w:r>
      <w:r>
        <w:rPr>
          <w:rFonts w:ascii="Times New Roman" w:eastAsia="Times New Roman" w:hAnsi="Times New Roman"/>
        </w:rPr>
        <w:tab/>
        <w:t xml:space="preserve">Воспитательная система школы включает в себя три взаимосвязанных блока, способствующих удовлетворению разнообразных потребностей школьников и формированию ключевых компетентностей: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 воспитательная работа в процессе обучения;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внеурочная деятельность;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 внешкольная деятельность.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Выбор воспитательной системы обусловили специфика расположения школы в микрорайоне, общественные потребности, выраженные в социальном заказе школы, потребности возраста учащихся,  потребности коллективов (педагогического, ученического, школьного),  личностные потребности подростков.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Воспитательную систему МОУ  СОШ №11 можно классифицировать как воспитательную систему социальной ориентации, связанную с получением опыта социализации через решение реальных проблем обучающихся как  главного условия их личностного и общественного развития, самореализации, построения им своего жизненного пути, формировании их личного опыта.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Данная воспитательная система предоставляет обучающимся возможность  для творческой самореализации, приобретения опыта работы в команде и развития практических умений по решению личностно-значимых для них проблем.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bCs/>
          <w:color w:val="FF0000"/>
        </w:rPr>
        <w:t xml:space="preserve"> </w:t>
      </w:r>
      <w:r>
        <w:rPr>
          <w:rFonts w:ascii="Times New Roman" w:eastAsia="Times New Roman" w:hAnsi="Times New Roman"/>
          <w:bCs/>
        </w:rPr>
        <w:t>В условиях ФГОС НОО, ФГОС ООО приоритетными направлениями в воспитательной работе  являлись:</w:t>
      </w:r>
    </w:p>
    <w:p w:rsidR="00C01EA0" w:rsidRDefault="009439B8">
      <w:pPr>
        <w:pStyle w:val="a9"/>
        <w:numPr>
          <w:ilvl w:val="0"/>
          <w:numId w:val="15"/>
        </w:numPr>
        <w:shd w:val="clear" w:color="auto" w:fill="FFFFFF"/>
        <w:spacing w:line="276" w:lineRule="auto"/>
        <w:rPr>
          <w:rFonts w:ascii="Times New Roman" w:eastAsia="Times New Roman" w:hAnsi="Times New Roman"/>
        </w:rPr>
      </w:pPr>
      <w:r>
        <w:rPr>
          <w:rFonts w:ascii="Times New Roman" w:eastAsia="Times New Roman" w:hAnsi="Times New Roman"/>
          <w:bCs/>
          <w:i/>
        </w:rPr>
        <w:t>Общекультурное направление</w:t>
      </w:r>
      <w:r>
        <w:rPr>
          <w:rFonts w:ascii="Times New Roman" w:eastAsia="Times New Roman" w:hAnsi="Times New Roman"/>
        </w:rPr>
        <w:t>: (гражданско-патриотическое воспитание, приобщение детей к культурному наследию, экологическое и правовое воспитание);</w:t>
      </w:r>
    </w:p>
    <w:p w:rsidR="00C01EA0" w:rsidRDefault="009439B8">
      <w:pPr>
        <w:pStyle w:val="a9"/>
        <w:numPr>
          <w:ilvl w:val="0"/>
          <w:numId w:val="15"/>
        </w:numPr>
        <w:shd w:val="clear" w:color="auto" w:fill="FFFFFF"/>
        <w:spacing w:line="276" w:lineRule="auto"/>
        <w:rPr>
          <w:rFonts w:ascii="Times New Roman" w:eastAsia="Times New Roman" w:hAnsi="Times New Roman"/>
        </w:rPr>
      </w:pPr>
      <w:r>
        <w:rPr>
          <w:rFonts w:ascii="Times New Roman" w:eastAsia="Times New Roman" w:hAnsi="Times New Roman"/>
          <w:bCs/>
          <w:i/>
        </w:rPr>
        <w:t>Духовно-нравственное направление</w:t>
      </w:r>
      <w:r>
        <w:rPr>
          <w:rFonts w:ascii="Times New Roman" w:eastAsia="Times New Roman" w:hAnsi="Times New Roman"/>
        </w:rPr>
        <w:t>: (нравственно-эстетическое воспитание, семейное воспитание);</w:t>
      </w:r>
    </w:p>
    <w:p w:rsidR="00C01EA0" w:rsidRDefault="009439B8">
      <w:pPr>
        <w:pStyle w:val="a9"/>
        <w:numPr>
          <w:ilvl w:val="0"/>
          <w:numId w:val="15"/>
        </w:numPr>
        <w:shd w:val="clear" w:color="auto" w:fill="FFFFFF"/>
        <w:spacing w:line="276" w:lineRule="auto"/>
        <w:rPr>
          <w:rFonts w:ascii="Times New Roman" w:eastAsia="Times New Roman" w:hAnsi="Times New Roman"/>
        </w:rPr>
      </w:pPr>
      <w:r>
        <w:rPr>
          <w:rFonts w:ascii="Times New Roman" w:eastAsia="Times New Roman" w:hAnsi="Times New Roman"/>
          <w:bCs/>
          <w:i/>
        </w:rPr>
        <w:t>Здоровьесбегающее направление</w:t>
      </w:r>
      <w:r>
        <w:rPr>
          <w:rFonts w:ascii="Times New Roman" w:eastAsia="Times New Roman" w:hAnsi="Times New Roman"/>
        </w:rPr>
        <w:t>: (физическое воспитание и формирование культуры здоровья, безопасность жизнедеятельности, профилактика суицида);</w:t>
      </w:r>
    </w:p>
    <w:p w:rsidR="00C01EA0" w:rsidRDefault="009439B8">
      <w:pPr>
        <w:pStyle w:val="a9"/>
        <w:numPr>
          <w:ilvl w:val="0"/>
          <w:numId w:val="16"/>
        </w:numPr>
        <w:shd w:val="clear" w:color="auto" w:fill="FFFFFF"/>
        <w:spacing w:line="276" w:lineRule="auto"/>
        <w:rPr>
          <w:rFonts w:ascii="Times New Roman" w:eastAsia="Times New Roman" w:hAnsi="Times New Roman"/>
        </w:rPr>
      </w:pPr>
      <w:r>
        <w:rPr>
          <w:rFonts w:ascii="Times New Roman" w:eastAsia="Times New Roman" w:hAnsi="Times New Roman"/>
          <w:bCs/>
          <w:i/>
        </w:rPr>
        <w:t>Социальное направление</w:t>
      </w:r>
      <w:r>
        <w:rPr>
          <w:rFonts w:ascii="Times New Roman" w:eastAsia="Times New Roman" w:hAnsi="Times New Roman"/>
        </w:rPr>
        <w:t>: (самоуправление, трудовое);</w:t>
      </w:r>
    </w:p>
    <w:p w:rsidR="00C01EA0" w:rsidRDefault="009439B8">
      <w:pPr>
        <w:pStyle w:val="a9"/>
        <w:numPr>
          <w:ilvl w:val="0"/>
          <w:numId w:val="16"/>
        </w:numPr>
        <w:shd w:val="clear" w:color="auto" w:fill="FFFFFF"/>
        <w:spacing w:line="276" w:lineRule="auto"/>
        <w:rPr>
          <w:rFonts w:ascii="Times New Roman" w:eastAsia="Times New Roman" w:hAnsi="Times New Roman"/>
        </w:rPr>
      </w:pPr>
      <w:r>
        <w:rPr>
          <w:rFonts w:ascii="Times New Roman" w:eastAsia="Times New Roman" w:hAnsi="Times New Roman"/>
          <w:bCs/>
          <w:i/>
        </w:rPr>
        <w:t>Общеинтеллектуальное направление</w:t>
      </w:r>
      <w:r>
        <w:rPr>
          <w:rFonts w:ascii="Times New Roman" w:eastAsia="Times New Roman" w:hAnsi="Times New Roman"/>
        </w:rPr>
        <w:t>: (популяризация научных знаний, проектная деятельность).</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Основой, разработанной модели школы, служит предоставление всем ученикам одинаковых стартовых возможностей, создание условий для самореализации личности, развитие индивидуальных способностей ребенка, выявление способных и одаренных детей, сохранение и укрепление физического здоровья детей.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Стержнем системы являются коллективно-творческие дела и проекты, обеспечивающие каждому воспитаннику точку приложения своих знаний, умений, способностей и навыков творчества. Школа активно участвует в городских мероприятиях, проектах, поддерживает  инициативы по работе с подрастающим поколением: спортивные и праздничные мероприятия,  работу с ветеранами.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Воспитательная система охватывает весь педагогический процесс, интегрируя учебные занятия, внеурочную жизнь детей, общение за пределами образовательного учреждения и влияние социальной, предметно-эстетической среды, непрестанно расширяющееся воспитательное пространство.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Основную роль в воспитании школьника играет классный руководитель. От работы  классного руководителя, и отношения к делу зависит результат педагогического воздействия на ученика. В связи с этим становятся приоритетными такие задачи деятельности классного руководителя, как  создание благоприятных психолого-педагогических условий для развития личности, самоутверждения каждого обучающегося, организация социально значимой, творческой деятельности обучающихся.</w:t>
      </w:r>
    </w:p>
    <w:p w:rsidR="00C01EA0" w:rsidRDefault="009439B8">
      <w:pPr>
        <w:ind w:right="86" w:firstLine="567"/>
        <w:jc w:val="both"/>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rPr>
        <w:t xml:space="preserve">Фокус воспитательной работы направлен на формирование личности со зрелой гражданской позицией, которая складывается посредством: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 становления гражданской идентичности, причастности к судьбе страны;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 укрепления корпоративного духа, интеграции школьного сообщества;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 создания условий для конструктивного взаимодействия семьи и школы;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 сплочения классных коллективов;    </w:t>
      </w:r>
    </w:p>
    <w:p w:rsidR="00C01EA0" w:rsidRDefault="009439B8">
      <w:pPr>
        <w:ind w:right="86" w:firstLine="567"/>
        <w:jc w:val="both"/>
        <w:rPr>
          <w:rFonts w:ascii="Times New Roman" w:eastAsia="Times New Roman" w:hAnsi="Times New Roman"/>
        </w:rPr>
      </w:pPr>
      <w:r>
        <w:rPr>
          <w:rFonts w:ascii="Times New Roman" w:eastAsia="Times New Roman" w:hAnsi="Times New Roman"/>
        </w:rPr>
        <w:t xml:space="preserve"> - повышения сознательной дисциплины; </w:t>
      </w:r>
    </w:p>
    <w:p w:rsidR="00C01EA0" w:rsidRDefault="009439B8">
      <w:pPr>
        <w:ind w:right="86" w:firstLine="567"/>
        <w:jc w:val="both"/>
        <w:rPr>
          <w:rFonts w:ascii="Times New Roman" w:eastAsia="Times New Roman" w:hAnsi="Times New Roman"/>
          <w:color w:val="FF0000"/>
        </w:rPr>
      </w:pPr>
      <w:r>
        <w:rPr>
          <w:rFonts w:ascii="Times New Roman" w:eastAsia="Times New Roman" w:hAnsi="Times New Roman"/>
        </w:rPr>
        <w:t xml:space="preserve">  - активизации совета старшеклассников. </w:t>
      </w:r>
    </w:p>
    <w:p w:rsidR="00C01EA0" w:rsidRDefault="00C01EA0">
      <w:pPr>
        <w:shd w:val="clear" w:color="auto" w:fill="FFFFFF"/>
        <w:jc w:val="both"/>
      </w:pPr>
    </w:p>
    <w:p w:rsidR="00C01EA0" w:rsidRDefault="009439B8">
      <w:pPr>
        <w:widowControl w:val="0"/>
        <w:suppressAutoHyphens/>
        <w:autoSpaceDN w:val="0"/>
        <w:spacing w:line="360" w:lineRule="auto"/>
        <w:jc w:val="both"/>
        <w:textAlignment w:val="baseline"/>
        <w:rPr>
          <w:rFonts w:ascii="Times New Roman" w:eastAsia="Times New Roman" w:hAnsi="Times New Roman"/>
          <w:u w:val="single"/>
        </w:rPr>
      </w:pPr>
      <w:r>
        <w:rPr>
          <w:rFonts w:ascii="Times New Roman" w:eastAsia="Times New Roman" w:hAnsi="Times New Roman"/>
          <w:color w:val="FF0000"/>
          <w:kern w:val="3"/>
          <w:lang w:bidi="fa-IR"/>
        </w:rPr>
        <w:lastRenderedPageBreak/>
        <w:t xml:space="preserve">             </w:t>
      </w:r>
      <w:r>
        <w:rPr>
          <w:rFonts w:ascii="Times New Roman" w:eastAsia="Times New Roman" w:hAnsi="Times New Roman"/>
          <w:kern w:val="3"/>
          <w:lang w:bidi="fa-IR"/>
        </w:rPr>
        <w:t xml:space="preserve"> </w:t>
      </w:r>
      <w:bookmarkStart w:id="0" w:name="3"/>
      <w:bookmarkEnd w:id="0"/>
      <w:r>
        <w:rPr>
          <w:rFonts w:ascii="Times New Roman" w:eastAsia="Times New Roman" w:hAnsi="Times New Roman"/>
          <w:u w:val="single"/>
        </w:rPr>
        <w:t xml:space="preserve">Внеурочная деятельность учащихся 1-9 классов </w:t>
      </w:r>
    </w:p>
    <w:p w:rsidR="00C01EA0" w:rsidRDefault="009439B8">
      <w:pPr>
        <w:spacing w:line="360" w:lineRule="auto"/>
        <w:ind w:firstLine="318"/>
        <w:jc w:val="both"/>
        <w:rPr>
          <w:rFonts w:ascii="Times New Roman" w:eastAsia="Times New Roman" w:hAnsi="Times New Roman"/>
        </w:rPr>
      </w:pPr>
      <w:r>
        <w:rPr>
          <w:rFonts w:ascii="Times New Roman" w:eastAsia="Times New Roman" w:hAnsi="Times New Roman"/>
        </w:rPr>
        <w:t xml:space="preserve">В соответствии с федеральным государственным образовательным стандартом начального общего и среднего общего образования основная образовательная программа начального общего и среднего общего образования реализуется образовательным учреждением через учебный план и внеурочную деятельность. </w:t>
      </w:r>
    </w:p>
    <w:p w:rsidR="00C01EA0" w:rsidRDefault="009439B8">
      <w:pPr>
        <w:spacing w:line="360" w:lineRule="auto"/>
        <w:ind w:firstLine="318"/>
        <w:jc w:val="both"/>
        <w:rPr>
          <w:rFonts w:ascii="Times New Roman" w:eastAsia="Times New Roman" w:hAnsi="Times New Roman"/>
        </w:rPr>
      </w:pPr>
      <w:r>
        <w:rPr>
          <w:rFonts w:ascii="Times New Roman" w:eastAsia="Times New Roman" w:hAnsi="Times New Roman"/>
        </w:rPr>
        <w:t xml:space="preserve">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C01EA0" w:rsidRDefault="009439B8">
      <w:pPr>
        <w:spacing w:line="360" w:lineRule="auto"/>
        <w:ind w:firstLine="318"/>
        <w:jc w:val="both"/>
        <w:rPr>
          <w:rFonts w:ascii="Times New Roman" w:eastAsia="Times New Roman" w:hAnsi="Times New Roman"/>
        </w:rPr>
      </w:pPr>
      <w:r>
        <w:rPr>
          <w:rFonts w:ascii="Times New Roman" w:eastAsia="Times New Roman" w:hAnsi="Times New Roman"/>
        </w:rPr>
        <w:t xml:space="preserve">Внеурочная деятельность организовывалась по 5 направлениям развития личности: духовно-нравственное, социальное, общеинтеллектуальное, общекультурное, спортивно-оздоровительное.     </w:t>
      </w:r>
    </w:p>
    <w:p w:rsidR="00C01EA0" w:rsidRDefault="009439B8">
      <w:pPr>
        <w:shd w:val="clear" w:color="auto" w:fill="FFFFFF"/>
        <w:ind w:firstLine="283"/>
        <w:jc w:val="both"/>
        <w:rPr>
          <w:rFonts w:ascii="Times New Roman" w:eastAsia="Times New Roman" w:hAnsi="Times New Roman"/>
          <w:b/>
          <w:kern w:val="3"/>
          <w:lang w:bidi="fa-IR"/>
        </w:rPr>
      </w:pPr>
      <w:r>
        <w:rPr>
          <w:rFonts w:ascii="Times New Roman" w:eastAsia="Times New Roman" w:hAnsi="Times New Roman"/>
        </w:rPr>
        <w:t xml:space="preserve">     Каждое из направлений внеурочной деятельности представлено несколькими программами, которые направлены на достижение трех уровней результатов и позволяют формировать разные виды УУД.</w:t>
      </w:r>
    </w:p>
    <w:p w:rsidR="00C01EA0" w:rsidRDefault="009439B8">
      <w:pPr>
        <w:ind w:firstLine="283"/>
        <w:jc w:val="both"/>
        <w:rPr>
          <w:rFonts w:ascii="Times New Roman" w:eastAsia="Times New Roman" w:hAnsi="Times New Roman"/>
        </w:rPr>
      </w:pPr>
      <w:r>
        <w:rPr>
          <w:rFonts w:ascii="Times New Roman" w:eastAsia="Times New Roman" w:hAnsi="Times New Roman"/>
        </w:rPr>
        <w:t xml:space="preserve">В нашей школе мы работаем, используя оптимизационную модель, т.е. модель внеурочной деятельности на основе оптимизации всех внутренних ресурсов образовательного учреждения, в реализации которой принимают участие все педагогические работники школы: учителя, социальный педагог, педагог – организатор,  библиотекарь, а также сотрудничество с учреждениями дополнительного образования детей, культуры и спорта города Твери на основе договоров о сетевом взаимодействии. </w:t>
      </w:r>
    </w:p>
    <w:p w:rsidR="00C01EA0" w:rsidRDefault="009439B8">
      <w:pPr>
        <w:spacing w:line="360" w:lineRule="auto"/>
        <w:ind w:firstLine="318"/>
        <w:jc w:val="both"/>
        <w:rPr>
          <w:rFonts w:ascii="Times New Roman" w:eastAsia="Times New Roman" w:hAnsi="Times New Roman"/>
        </w:rPr>
      </w:pPr>
      <w:r>
        <w:rPr>
          <w:rFonts w:ascii="Times New Roman" w:eastAsia="Times New Roman" w:hAnsi="Times New Roman"/>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C01EA0" w:rsidRDefault="009439B8">
      <w:pPr>
        <w:spacing w:line="360" w:lineRule="auto"/>
        <w:ind w:firstLine="318"/>
        <w:jc w:val="both"/>
        <w:rPr>
          <w:rFonts w:ascii="Times New Roman" w:eastAsia="Times New Roman" w:hAnsi="Times New Roman"/>
        </w:rPr>
      </w:pPr>
      <w:r>
        <w:rPr>
          <w:rFonts w:ascii="Times New Roman" w:eastAsia="Times New Roman" w:hAnsi="Times New Roman"/>
        </w:rPr>
        <w:t xml:space="preserve">Занятия проводились в форме предметных кружков, секций,  экскурсий, классных часов,  круглых столов, конференций, диспутов, КВНов, общественно-полезной деятельности, социальных практик,  олимпиад, соревнований, поисковых и научных исследований, волонтерская деятельность, и т.д. </w:t>
      </w:r>
    </w:p>
    <w:p w:rsidR="00C01EA0" w:rsidRDefault="009439B8">
      <w:pPr>
        <w:jc w:val="both"/>
        <w:rPr>
          <w:rFonts w:ascii="Times New Roman" w:eastAsia="Times New Roman" w:hAnsi="Times New Roman"/>
        </w:rPr>
      </w:pPr>
      <w:r>
        <w:rPr>
          <w:rFonts w:ascii="Times New Roman" w:eastAsia="Times New Roman" w:hAnsi="Times New Roman"/>
        </w:rPr>
        <w:t xml:space="preserve">     </w:t>
      </w:r>
    </w:p>
    <w:p w:rsidR="00C01EA0" w:rsidRDefault="009439B8">
      <w:pPr>
        <w:spacing w:line="260" w:lineRule="atLeast"/>
        <w:ind w:right="176"/>
        <w:rPr>
          <w:rFonts w:ascii="Times New Roman" w:eastAsia="Times New Roman" w:hAnsi="Times New Roman"/>
        </w:rPr>
      </w:pPr>
      <w:r>
        <w:rPr>
          <w:rFonts w:ascii="Times New Roman" w:eastAsia="Times New Roman" w:hAnsi="Times New Roman" w:cs="Times New Roman"/>
          <w:b/>
          <w:lang w:eastAsia="ru-RU"/>
        </w:rPr>
        <w:t xml:space="preserve">                                                           </w:t>
      </w:r>
      <w:r>
        <w:rPr>
          <w:rFonts w:ascii="Times New Roman" w:eastAsia="Times New Roman" w:hAnsi="Times New Roman"/>
          <w:b/>
        </w:rPr>
        <w:t>Результаты участия в конкурсах</w:t>
      </w:r>
    </w:p>
    <w:p w:rsidR="00C01EA0" w:rsidRDefault="00C01EA0">
      <w:pPr>
        <w:ind w:firstLine="708"/>
        <w:jc w:val="both"/>
        <w:rPr>
          <w:rFonts w:ascii="Times New Roman" w:hAnsi="Times New Roman"/>
        </w:rPr>
      </w:pPr>
    </w:p>
    <w:p w:rsidR="00C01EA0" w:rsidRDefault="009439B8">
      <w:pPr>
        <w:pStyle w:val="Default"/>
        <w:ind w:firstLine="708"/>
        <w:jc w:val="both"/>
        <w:rPr>
          <w:rFonts w:eastAsia="Times New Roman"/>
          <w:color w:val="auto"/>
        </w:rPr>
      </w:pPr>
      <w:r>
        <w:rPr>
          <w:rFonts w:eastAsia="Times New Roman"/>
          <w:color w:val="auto"/>
        </w:rPr>
        <w:t>Одним из измерений уровня сформированности компетентности является достижения учащихся в конкурсах различного уровня.</w:t>
      </w:r>
    </w:p>
    <w:p w:rsidR="00C01EA0" w:rsidRDefault="009439B8">
      <w:pPr>
        <w:ind w:firstLine="708"/>
        <w:jc w:val="both"/>
        <w:rPr>
          <w:rFonts w:ascii="Times New Roman" w:hAnsi="Times New Roman"/>
        </w:rPr>
      </w:pPr>
      <w:r>
        <w:rPr>
          <w:rFonts w:ascii="Times New Roman" w:eastAsia="Times New Roman" w:hAnsi="Times New Roman"/>
        </w:rPr>
        <w:t>В 2019-2020 учебном году были созданы условия для развития многогранной личности. Обучающиеся попробовали свои силы в различных видах интеллектуальной, творческой деятельности.</w:t>
      </w:r>
    </w:p>
    <w:p w:rsidR="00C01EA0" w:rsidRDefault="00C01EA0">
      <w:pPr>
        <w:ind w:firstLine="708"/>
        <w:jc w:val="both"/>
        <w:rPr>
          <w:rFonts w:ascii="Times New Roman" w:hAnsi="Times New Roman"/>
          <w:color w:val="FF0000"/>
        </w:rPr>
      </w:pPr>
    </w:p>
    <w:tbl>
      <w:tblPr>
        <w:tblW w:w="111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5777"/>
        <w:gridCol w:w="919"/>
        <w:gridCol w:w="3035"/>
      </w:tblGrid>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 п</w:t>
            </w:r>
            <w:r>
              <w:rPr>
                <w:rFonts w:ascii="Times New Roman" w:eastAsia="Times New Roman" w:hAnsi="Times New Roman"/>
                <w:lang w:val="en-US"/>
              </w:rPr>
              <w:t>/</w:t>
            </w:r>
            <w:r>
              <w:rPr>
                <w:rFonts w:ascii="Times New Roman" w:eastAsia="Times New Roman" w:hAnsi="Times New Roman"/>
              </w:rPr>
              <w:t>п</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Название конкурса</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Количество учащихся</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Место</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1</w:t>
            </w:r>
          </w:p>
          <w:p w:rsidR="00C01EA0" w:rsidRDefault="009439B8">
            <w:pPr>
              <w:jc w:val="center"/>
              <w:rPr>
                <w:rFonts w:ascii="Times New Roman" w:eastAsia="Times New Roman" w:hAnsi="Times New Roman"/>
              </w:rPr>
            </w:pPr>
            <w:r>
              <w:rPr>
                <w:rFonts w:ascii="Times New Roman" w:eastAsia="Times New Roman" w:hAnsi="Times New Roman"/>
              </w:rPr>
              <w:t xml:space="preserve">   2</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Городской конкурс творческих работ «Суворов – герой на все времена»</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1</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lang w:val="en-US"/>
              </w:rPr>
              <w:t>II</w:t>
            </w:r>
            <w:r>
              <w:rPr>
                <w:rFonts w:ascii="Times New Roman" w:eastAsia="Times New Roman" w:hAnsi="Times New Roman"/>
              </w:rPr>
              <w:t xml:space="preserve"> место</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3</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Городская олимпиада школьников по окружающему миру «Мир вокруг нас – 4»</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5</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призер</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4</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Городской многопредметный интеллектуальный марафон «Эврика! – 2020»</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5</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призер</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5</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Городской конкурс сообщений 2-6 классов «Открытие» секция «немецкий и французский язык»</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3</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lang w:val="en-US"/>
              </w:rPr>
              <w:t>III</w:t>
            </w:r>
            <w:r>
              <w:rPr>
                <w:rFonts w:ascii="Times New Roman" w:eastAsia="Times New Roman" w:hAnsi="Times New Roman"/>
              </w:rPr>
              <w:t xml:space="preserve"> место</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6</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Городской конкурс рефератов 7-11 классов «Путь к успеху» секция «Французский язык»</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2</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lang w:val="en-US"/>
              </w:rPr>
              <w:t>II</w:t>
            </w:r>
            <w:r>
              <w:rPr>
                <w:rFonts w:ascii="Times New Roman" w:eastAsia="Times New Roman" w:hAnsi="Times New Roman"/>
              </w:rPr>
              <w:t xml:space="preserve"> место</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7</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Городской конкурс «Человек и книга» номинация «Рукотворная книга»</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1</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lang w:val="en-US"/>
              </w:rPr>
              <w:t>II</w:t>
            </w:r>
            <w:r>
              <w:rPr>
                <w:rFonts w:ascii="Times New Roman" w:eastAsia="Times New Roman" w:hAnsi="Times New Roman"/>
              </w:rPr>
              <w:t xml:space="preserve"> место</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8</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 xml:space="preserve"> Городской интеллектуальный марафон  «Мудренок»</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3</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9</w:t>
            </w:r>
          </w:p>
          <w:p w:rsidR="00C01EA0" w:rsidRDefault="009439B8">
            <w:pPr>
              <w:ind w:left="720"/>
              <w:rPr>
                <w:rFonts w:ascii="Times New Roman" w:eastAsia="Times New Roman" w:hAnsi="Times New Roman"/>
              </w:rPr>
            </w:pPr>
            <w:r>
              <w:rPr>
                <w:rFonts w:ascii="Times New Roman" w:eastAsia="Times New Roman" w:hAnsi="Times New Roman"/>
              </w:rPr>
              <w:lastRenderedPageBreak/>
              <w:t>10</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hAnsi="Times New Roman" w:cs="Times New Roman"/>
              </w:rPr>
              <w:lastRenderedPageBreak/>
              <w:t>Всероссийский конкурс «Я познаю Россию»</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3</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победитель</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C01EA0">
            <w:pPr>
              <w:ind w:left="720"/>
              <w:rPr>
                <w:rFonts w:ascii="Times New Roman" w:eastAsia="Times New Roman" w:hAnsi="Times New Roman"/>
              </w:rPr>
            </w:pPr>
          </w:p>
          <w:p w:rsidR="00C01EA0" w:rsidRDefault="009439B8">
            <w:pPr>
              <w:ind w:left="720"/>
              <w:rPr>
                <w:rFonts w:ascii="Times New Roman" w:eastAsia="Times New Roman" w:hAnsi="Times New Roman"/>
              </w:rPr>
            </w:pPr>
            <w:r>
              <w:rPr>
                <w:rFonts w:ascii="Times New Roman" w:eastAsia="Times New Roman" w:hAnsi="Times New Roman"/>
              </w:rPr>
              <w:t>11</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hAnsi="Times New Roman" w:cs="Times New Roman"/>
              </w:rPr>
            </w:pPr>
            <w:r>
              <w:rPr>
                <w:rFonts w:ascii="Times New Roman" w:hAnsi="Times New Roman" w:cs="Times New Roman"/>
              </w:rPr>
              <w:t xml:space="preserve">Всероссийская акция </w:t>
            </w:r>
            <w:r>
              <w:rPr>
                <w:rFonts w:ascii="Times New Roman" w:hAnsi="Times New Roman" w:cs="Times New Roman"/>
                <w:lang w:val="en-US"/>
              </w:rPr>
              <w:t>#</w:t>
            </w:r>
            <w:r>
              <w:rPr>
                <w:rFonts w:ascii="Times New Roman" w:hAnsi="Times New Roman" w:cs="Times New Roman"/>
              </w:rPr>
              <w:t xml:space="preserve"> ГолосПамяти</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6</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C01EA0">
            <w:pPr>
              <w:ind w:left="720"/>
              <w:rPr>
                <w:rFonts w:ascii="Times New Roman" w:eastAsia="Times New Roman" w:hAnsi="Times New Roman"/>
              </w:rPr>
            </w:pPr>
          </w:p>
          <w:p w:rsidR="00C01EA0" w:rsidRDefault="009439B8">
            <w:pPr>
              <w:ind w:left="720"/>
              <w:rPr>
                <w:rFonts w:ascii="Times New Roman" w:eastAsia="Times New Roman" w:hAnsi="Times New Roman"/>
              </w:rPr>
            </w:pPr>
            <w:r>
              <w:rPr>
                <w:rFonts w:ascii="Times New Roman" w:eastAsia="Times New Roman" w:hAnsi="Times New Roman"/>
              </w:rPr>
              <w:t>12</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hAnsi="Times New Roman" w:cs="Times New Roman"/>
              </w:rPr>
            </w:pPr>
            <w:r>
              <w:rPr>
                <w:rFonts w:ascii="Times New Roman" w:hAnsi="Times New Roman" w:cs="Times New Roman"/>
              </w:rPr>
              <w:t>Всероссийская акция «Дорога Памяти»</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15</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13</w:t>
            </w:r>
          </w:p>
          <w:p w:rsidR="00C01EA0" w:rsidRDefault="00C01EA0">
            <w:pPr>
              <w:ind w:left="720"/>
              <w:rPr>
                <w:rFonts w:ascii="Times New Roman" w:eastAsia="Times New Roman" w:hAnsi="Times New Roman"/>
              </w:rPr>
            </w:pP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hAnsi="Times New Roman" w:cs="Times New Roman"/>
              </w:rPr>
            </w:pPr>
            <w:r>
              <w:rPr>
                <w:rFonts w:ascii="Times New Roman" w:hAnsi="Times New Roman" w:cs="Times New Roman"/>
              </w:rPr>
              <w:t>Городской онлайн – конкурс «Чтобы помнили – 2020»</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8</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14</w:t>
            </w:r>
          </w:p>
          <w:p w:rsidR="00C01EA0" w:rsidRDefault="00C01EA0">
            <w:pPr>
              <w:ind w:left="720"/>
              <w:rPr>
                <w:rFonts w:ascii="Times New Roman" w:eastAsia="Times New Roman" w:hAnsi="Times New Roman"/>
              </w:rPr>
            </w:pP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hAnsi="Times New Roman" w:cs="Times New Roman"/>
              </w:rPr>
            </w:pPr>
            <w:r>
              <w:rPr>
                <w:rFonts w:ascii="Times New Roman" w:hAnsi="Times New Roman" w:cs="Times New Roman"/>
              </w:rPr>
              <w:t>Творческий конкурс « На защите Отечества»</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3</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15</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Городской конкурс детского и юношеского изобразительного творчества «Рисуем с музеем»</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6</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16</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Городской конкурс патриотической песни «Была война»</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1</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17</w:t>
            </w:r>
          </w:p>
          <w:p w:rsidR="00C01EA0" w:rsidRDefault="00C01EA0">
            <w:pPr>
              <w:ind w:left="720"/>
              <w:rPr>
                <w:rFonts w:ascii="Times New Roman" w:eastAsia="Times New Roman" w:hAnsi="Times New Roman"/>
              </w:rPr>
            </w:pP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hAnsi="Times New Roman" w:cs="Times New Roman"/>
              </w:rPr>
              <w:t>Творческий конкурс на базе ТвГУ слоганов на французском языке</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4</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18</w:t>
            </w:r>
          </w:p>
          <w:p w:rsidR="00C01EA0" w:rsidRDefault="00C01EA0">
            <w:pPr>
              <w:ind w:left="720"/>
              <w:rPr>
                <w:rFonts w:ascii="Times New Roman" w:eastAsia="Times New Roman" w:hAnsi="Times New Roman"/>
              </w:rPr>
            </w:pP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hAnsi="Times New Roman" w:cs="Times New Roman"/>
              </w:rPr>
              <w:t>Фонетический конкурс по французскому языку</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2</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19</w:t>
            </w:r>
          </w:p>
          <w:p w:rsidR="00C01EA0" w:rsidRDefault="00C01EA0">
            <w:pPr>
              <w:ind w:left="720"/>
              <w:rPr>
                <w:rFonts w:ascii="Times New Roman" w:eastAsia="Times New Roman" w:hAnsi="Times New Roman"/>
              </w:rPr>
            </w:pP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hAnsi="Times New Roman" w:cs="Times New Roman"/>
              </w:rPr>
              <w:t>Конкурс презентаций «Открытия, изобретения, изменившие мир»</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1</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призер</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C01EA0">
            <w:pPr>
              <w:ind w:left="720"/>
              <w:rPr>
                <w:rFonts w:ascii="Times New Roman" w:eastAsia="Times New Roman" w:hAnsi="Times New Roman"/>
              </w:rPr>
            </w:pPr>
          </w:p>
          <w:p w:rsidR="00C01EA0" w:rsidRDefault="009439B8">
            <w:pPr>
              <w:ind w:left="720"/>
              <w:rPr>
                <w:rFonts w:ascii="Times New Roman" w:eastAsia="Times New Roman" w:hAnsi="Times New Roman"/>
              </w:rPr>
            </w:pPr>
            <w:r>
              <w:rPr>
                <w:rFonts w:ascii="Times New Roman" w:eastAsia="Times New Roman" w:hAnsi="Times New Roman"/>
              </w:rPr>
              <w:t>20</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hAnsi="Times New Roman" w:cs="Times New Roman"/>
              </w:rPr>
              <w:t>Фонетический конкурс знатоков английского языка</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3</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21</w:t>
            </w:r>
          </w:p>
          <w:p w:rsidR="00C01EA0" w:rsidRDefault="00C01EA0">
            <w:pPr>
              <w:ind w:left="720"/>
              <w:rPr>
                <w:rFonts w:ascii="Times New Roman" w:eastAsia="Times New Roman" w:hAnsi="Times New Roman"/>
              </w:rPr>
            </w:pP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hAnsi="Times New Roman" w:cs="Times New Roman"/>
              </w:rPr>
              <w:t>Конкурс творческих работ «Небесный защитник Тверской земли»</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1</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22</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bCs/>
              </w:rPr>
              <w:t>Городской профориентационный фестиваль мультимедийных проектов среди обучающихся образовательных организаций г.Твери «Калейдоскоп профессий – ХХ</w:t>
            </w:r>
            <w:r>
              <w:rPr>
                <w:rFonts w:ascii="Times New Roman" w:eastAsia="Times New Roman" w:hAnsi="Times New Roman"/>
                <w:bCs/>
                <w:lang w:val="en-US"/>
              </w:rPr>
              <w:t>I</w:t>
            </w:r>
            <w:r>
              <w:rPr>
                <w:rFonts w:ascii="Times New Roman" w:eastAsia="Times New Roman" w:hAnsi="Times New Roman"/>
                <w:bCs/>
              </w:rPr>
              <w:t>»</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3</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hideMark/>
          </w:tcPr>
          <w:p w:rsidR="00C01EA0" w:rsidRDefault="009439B8">
            <w:pPr>
              <w:ind w:left="720"/>
              <w:rPr>
                <w:rFonts w:ascii="Times New Roman" w:eastAsia="Times New Roman" w:hAnsi="Times New Roman"/>
              </w:rPr>
            </w:pPr>
            <w:r>
              <w:rPr>
                <w:rFonts w:ascii="Times New Roman" w:eastAsia="Times New Roman" w:hAnsi="Times New Roman"/>
              </w:rPr>
              <w:t>23</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bCs/>
              </w:rPr>
            </w:pPr>
            <w:r>
              <w:rPr>
                <w:rFonts w:ascii="Times New Roman" w:eastAsia="Times New Roman" w:hAnsi="Times New Roman"/>
              </w:rPr>
              <w:t>Ежегодный образовательный проект «Дни русской истории, литературы и культуры»</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2</w:t>
            </w:r>
          </w:p>
        </w:tc>
        <w:tc>
          <w:tcPr>
            <w:tcW w:w="3035"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rPr>
          <w:trHeight w:val="210"/>
        </w:trPr>
        <w:tc>
          <w:tcPr>
            <w:tcW w:w="1419" w:type="dxa"/>
            <w:vMerge w:val="restart"/>
            <w:tcBorders>
              <w:top w:val="single" w:sz="4" w:space="0" w:color="auto"/>
              <w:left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24</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Федеральное тестирование на знание Истории России</w:t>
            </w:r>
          </w:p>
        </w:tc>
        <w:tc>
          <w:tcPr>
            <w:tcW w:w="919" w:type="dxa"/>
            <w:vMerge w:val="restart"/>
            <w:tcBorders>
              <w:top w:val="single" w:sz="4" w:space="0" w:color="auto"/>
              <w:left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24</w:t>
            </w:r>
          </w:p>
        </w:tc>
        <w:tc>
          <w:tcPr>
            <w:tcW w:w="3035" w:type="dxa"/>
            <w:vMerge w:val="restart"/>
            <w:tcBorders>
              <w:top w:val="single" w:sz="4" w:space="0" w:color="auto"/>
              <w:left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rPr>
          <w:trHeight w:val="255"/>
        </w:trPr>
        <w:tc>
          <w:tcPr>
            <w:tcW w:w="1419" w:type="dxa"/>
            <w:vMerge/>
            <w:tcBorders>
              <w:left w:val="single" w:sz="4" w:space="0" w:color="auto"/>
              <w:bottom w:val="single" w:sz="4" w:space="0" w:color="auto"/>
              <w:right w:val="single" w:sz="4" w:space="0" w:color="auto"/>
            </w:tcBorders>
            <w:hideMark/>
          </w:tcPr>
          <w:p w:rsidR="00C01EA0" w:rsidRDefault="00C01EA0">
            <w:pPr>
              <w:numPr>
                <w:ilvl w:val="0"/>
                <w:numId w:val="17"/>
              </w:numPr>
              <w:jc w:val="center"/>
              <w:rPr>
                <w:rFonts w:ascii="Times New Roman" w:eastAsia="Times New Roman" w:hAnsi="Times New Roman"/>
              </w:rPr>
            </w:pP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rPr>
                <w:rFonts w:ascii="Times New Roman" w:eastAsia="Times New Roman" w:hAnsi="Times New Roman"/>
              </w:rPr>
            </w:pPr>
            <w:r>
              <w:rPr>
                <w:rFonts w:ascii="Times New Roman" w:eastAsia="Times New Roman" w:hAnsi="Times New Roman"/>
              </w:rPr>
              <w:t>Федеральное тестирование по Истории ВОВ</w:t>
            </w:r>
          </w:p>
        </w:tc>
        <w:tc>
          <w:tcPr>
            <w:tcW w:w="919" w:type="dxa"/>
            <w:vMerge/>
            <w:tcBorders>
              <w:left w:val="single" w:sz="4" w:space="0" w:color="auto"/>
              <w:bottom w:val="single" w:sz="4" w:space="0" w:color="auto"/>
              <w:right w:val="single" w:sz="4" w:space="0" w:color="auto"/>
            </w:tcBorders>
            <w:hideMark/>
          </w:tcPr>
          <w:p w:rsidR="00C01EA0" w:rsidRDefault="00C01EA0">
            <w:pPr>
              <w:jc w:val="center"/>
              <w:rPr>
                <w:rFonts w:ascii="Times New Roman" w:eastAsia="Times New Roman" w:hAnsi="Times New Roman"/>
                <w:color w:val="FF0000"/>
              </w:rPr>
            </w:pPr>
          </w:p>
        </w:tc>
        <w:tc>
          <w:tcPr>
            <w:tcW w:w="3035" w:type="dxa"/>
            <w:vMerge/>
            <w:tcBorders>
              <w:left w:val="single" w:sz="4" w:space="0" w:color="auto"/>
              <w:bottom w:val="single" w:sz="4" w:space="0" w:color="auto"/>
              <w:right w:val="single" w:sz="4" w:space="0" w:color="auto"/>
            </w:tcBorders>
            <w:hideMark/>
          </w:tcPr>
          <w:p w:rsidR="00C01EA0" w:rsidRDefault="00C01EA0">
            <w:pPr>
              <w:rPr>
                <w:rFonts w:ascii="Times New Roman" w:eastAsia="Times New Roman" w:hAnsi="Times New Roman"/>
                <w:color w:val="FF0000"/>
              </w:rPr>
            </w:pPr>
          </w:p>
        </w:tc>
      </w:tr>
      <w:tr w:rsidR="00C01EA0">
        <w:tc>
          <w:tcPr>
            <w:tcW w:w="1419" w:type="dxa"/>
            <w:tcBorders>
              <w:top w:val="single" w:sz="4" w:space="0" w:color="auto"/>
              <w:left w:val="single" w:sz="4" w:space="0" w:color="auto"/>
              <w:bottom w:val="single" w:sz="4" w:space="0" w:color="auto"/>
              <w:right w:val="single" w:sz="4" w:space="0" w:color="auto"/>
            </w:tcBorders>
          </w:tcPr>
          <w:p w:rsidR="00C01EA0" w:rsidRDefault="009439B8">
            <w:pPr>
              <w:pStyle w:val="a9"/>
              <w:rPr>
                <w:rFonts w:ascii="Times New Roman" w:eastAsia="Times New Roman" w:hAnsi="Times New Roman"/>
              </w:rPr>
            </w:pPr>
            <w:r>
              <w:rPr>
                <w:rFonts w:ascii="Times New Roman" w:eastAsia="Times New Roman" w:hAnsi="Times New Roman"/>
              </w:rPr>
              <w:t>25</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jc w:val="both"/>
              <w:rPr>
                <w:rFonts w:ascii="Times New Roman" w:eastAsia="Times New Roman" w:hAnsi="Times New Roman"/>
              </w:rPr>
            </w:pPr>
            <w:r>
              <w:rPr>
                <w:rFonts w:ascii="Times New Roman" w:eastAsia="Times New Roman" w:hAnsi="Times New Roman"/>
              </w:rPr>
              <w:t>Областная краеведческая викторина</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3</w:t>
            </w:r>
          </w:p>
        </w:tc>
        <w:tc>
          <w:tcPr>
            <w:tcW w:w="3035" w:type="dxa"/>
            <w:tcBorders>
              <w:top w:val="single" w:sz="4" w:space="0" w:color="auto"/>
              <w:left w:val="single" w:sz="4" w:space="0" w:color="auto"/>
              <w:bottom w:val="single" w:sz="4" w:space="0" w:color="auto"/>
              <w:right w:val="single" w:sz="4" w:space="0" w:color="auto"/>
            </w:tcBorders>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tcPr>
          <w:p w:rsidR="00C01EA0" w:rsidRDefault="009439B8">
            <w:pPr>
              <w:pStyle w:val="a9"/>
              <w:rPr>
                <w:rFonts w:ascii="Times New Roman" w:eastAsia="Times New Roman" w:hAnsi="Times New Roman"/>
              </w:rPr>
            </w:pPr>
            <w:r>
              <w:rPr>
                <w:rFonts w:ascii="Times New Roman" w:eastAsia="Times New Roman" w:hAnsi="Times New Roman"/>
              </w:rPr>
              <w:t>26</w:t>
            </w:r>
          </w:p>
        </w:tc>
        <w:tc>
          <w:tcPr>
            <w:tcW w:w="5777" w:type="dxa"/>
            <w:tcBorders>
              <w:top w:val="single" w:sz="4" w:space="0" w:color="auto"/>
              <w:left w:val="single" w:sz="4" w:space="0" w:color="auto"/>
              <w:bottom w:val="single" w:sz="4" w:space="0" w:color="auto"/>
              <w:right w:val="single" w:sz="4" w:space="0" w:color="auto"/>
            </w:tcBorders>
          </w:tcPr>
          <w:p w:rsidR="00C01EA0" w:rsidRDefault="009439B8">
            <w:pPr>
              <w:jc w:val="both"/>
              <w:rPr>
                <w:rFonts w:ascii="Times New Roman" w:eastAsia="Times New Roman" w:hAnsi="Times New Roman"/>
              </w:rPr>
            </w:pPr>
            <w:r>
              <w:rPr>
                <w:rFonts w:ascii="Times New Roman" w:eastAsia="Times New Roman" w:hAnsi="Times New Roman"/>
              </w:rPr>
              <w:t>Городской конкурс чтецов «Живое пушкинское слово»</w:t>
            </w:r>
          </w:p>
        </w:tc>
        <w:tc>
          <w:tcPr>
            <w:tcW w:w="919" w:type="dxa"/>
            <w:tcBorders>
              <w:top w:val="single" w:sz="4" w:space="0" w:color="auto"/>
              <w:left w:val="single" w:sz="4" w:space="0" w:color="auto"/>
              <w:bottom w:val="single" w:sz="4" w:space="0" w:color="auto"/>
              <w:right w:val="single" w:sz="4" w:space="0" w:color="auto"/>
            </w:tcBorders>
          </w:tcPr>
          <w:p w:rsidR="00C01EA0" w:rsidRDefault="009439B8">
            <w:pPr>
              <w:jc w:val="center"/>
              <w:rPr>
                <w:rFonts w:ascii="Times New Roman" w:eastAsia="Times New Roman" w:hAnsi="Times New Roman"/>
              </w:rPr>
            </w:pPr>
            <w:r>
              <w:rPr>
                <w:rFonts w:ascii="Times New Roman" w:eastAsia="Times New Roman" w:hAnsi="Times New Roman"/>
              </w:rPr>
              <w:t>6</w:t>
            </w:r>
          </w:p>
        </w:tc>
        <w:tc>
          <w:tcPr>
            <w:tcW w:w="3035" w:type="dxa"/>
            <w:tcBorders>
              <w:top w:val="single" w:sz="4" w:space="0" w:color="auto"/>
              <w:left w:val="single" w:sz="4" w:space="0" w:color="auto"/>
              <w:bottom w:val="single" w:sz="4" w:space="0" w:color="auto"/>
              <w:right w:val="single" w:sz="4" w:space="0" w:color="auto"/>
            </w:tcBorders>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19" w:type="dxa"/>
            <w:tcBorders>
              <w:top w:val="single" w:sz="4" w:space="0" w:color="auto"/>
              <w:left w:val="single" w:sz="4" w:space="0" w:color="auto"/>
              <w:bottom w:val="single" w:sz="4" w:space="0" w:color="auto"/>
              <w:right w:val="single" w:sz="4" w:space="0" w:color="auto"/>
            </w:tcBorders>
          </w:tcPr>
          <w:p w:rsidR="00C01EA0" w:rsidRDefault="009439B8">
            <w:pPr>
              <w:pStyle w:val="a9"/>
              <w:rPr>
                <w:rFonts w:ascii="Times New Roman" w:eastAsia="Times New Roman" w:hAnsi="Times New Roman"/>
              </w:rPr>
            </w:pPr>
            <w:r>
              <w:rPr>
                <w:rFonts w:ascii="Times New Roman" w:eastAsia="Times New Roman" w:hAnsi="Times New Roman"/>
              </w:rPr>
              <w:t>27</w:t>
            </w:r>
          </w:p>
        </w:tc>
        <w:tc>
          <w:tcPr>
            <w:tcW w:w="5777" w:type="dxa"/>
            <w:tcBorders>
              <w:top w:val="single" w:sz="4" w:space="0" w:color="auto"/>
              <w:left w:val="single" w:sz="4" w:space="0" w:color="auto"/>
              <w:bottom w:val="single" w:sz="4" w:space="0" w:color="auto"/>
              <w:right w:val="single" w:sz="4" w:space="0" w:color="auto"/>
            </w:tcBorders>
            <w:hideMark/>
          </w:tcPr>
          <w:p w:rsidR="00C01EA0" w:rsidRDefault="009439B8">
            <w:pPr>
              <w:jc w:val="both"/>
              <w:rPr>
                <w:rFonts w:ascii="Times New Roman" w:eastAsia="Times New Roman" w:hAnsi="Times New Roman"/>
              </w:rPr>
            </w:pPr>
            <w:r>
              <w:rPr>
                <w:rFonts w:ascii="Times New Roman" w:eastAsia="Times New Roman" w:hAnsi="Times New Roman"/>
              </w:rPr>
              <w:t>Городская олимпиада «Витязь»</w:t>
            </w:r>
          </w:p>
        </w:tc>
        <w:tc>
          <w:tcPr>
            <w:tcW w:w="919" w:type="dxa"/>
            <w:tcBorders>
              <w:top w:val="single" w:sz="4" w:space="0" w:color="auto"/>
              <w:left w:val="single" w:sz="4" w:space="0" w:color="auto"/>
              <w:bottom w:val="single" w:sz="4" w:space="0" w:color="auto"/>
              <w:right w:val="single" w:sz="4" w:space="0" w:color="auto"/>
            </w:tcBorders>
            <w:hideMark/>
          </w:tcPr>
          <w:p w:rsidR="00C01EA0" w:rsidRDefault="009439B8">
            <w:pPr>
              <w:jc w:val="center"/>
              <w:rPr>
                <w:rFonts w:ascii="Times New Roman" w:eastAsia="Times New Roman" w:hAnsi="Times New Roman"/>
              </w:rPr>
            </w:pPr>
            <w:r>
              <w:rPr>
                <w:rFonts w:ascii="Times New Roman" w:eastAsia="Times New Roman" w:hAnsi="Times New Roman"/>
              </w:rPr>
              <w:t>2</w:t>
            </w:r>
          </w:p>
        </w:tc>
        <w:tc>
          <w:tcPr>
            <w:tcW w:w="3035" w:type="dxa"/>
            <w:tcBorders>
              <w:top w:val="single" w:sz="4" w:space="0" w:color="auto"/>
              <w:left w:val="single" w:sz="4" w:space="0" w:color="auto"/>
              <w:bottom w:val="single" w:sz="4" w:space="0" w:color="auto"/>
              <w:right w:val="single" w:sz="4" w:space="0" w:color="auto"/>
            </w:tcBorders>
          </w:tcPr>
          <w:p w:rsidR="00C01EA0" w:rsidRDefault="009439B8">
            <w:pPr>
              <w:rPr>
                <w:rFonts w:ascii="Times New Roman" w:eastAsia="Times New Roman" w:hAnsi="Times New Roman"/>
              </w:rPr>
            </w:pPr>
            <w:r>
              <w:rPr>
                <w:rFonts w:ascii="Times New Roman" w:eastAsia="Times New Roman" w:hAnsi="Times New Roman"/>
                <w:lang w:val="en-US"/>
              </w:rPr>
              <w:t>участие</w:t>
            </w:r>
          </w:p>
        </w:tc>
      </w:tr>
    </w:tbl>
    <w:tbl>
      <w:tblPr>
        <w:tblStyle w:val="a6"/>
        <w:tblW w:w="11181" w:type="dxa"/>
        <w:tblInd w:w="-300" w:type="dxa"/>
        <w:tblLook w:val="04A0" w:firstRow="1" w:lastRow="0" w:firstColumn="1" w:lastColumn="0" w:noHBand="0" w:noVBand="1"/>
      </w:tblPr>
      <w:tblGrid>
        <w:gridCol w:w="1401"/>
        <w:gridCol w:w="5811"/>
        <w:gridCol w:w="851"/>
        <w:gridCol w:w="3118"/>
      </w:tblGrid>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28</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Интеллектуально-творческий конкурс «Физики и лирики»</w:t>
            </w:r>
          </w:p>
        </w:tc>
        <w:tc>
          <w:tcPr>
            <w:tcW w:w="851" w:type="dxa"/>
          </w:tcPr>
          <w:p w:rsidR="00C01EA0" w:rsidRDefault="009439B8">
            <w:pPr>
              <w:jc w:val="center"/>
              <w:rPr>
                <w:rFonts w:ascii="Times New Roman" w:eastAsia="Times New Roman" w:hAnsi="Times New Roman"/>
              </w:rPr>
            </w:pPr>
            <w:r>
              <w:rPr>
                <w:rFonts w:ascii="Times New Roman" w:eastAsia="Times New Roman" w:hAnsi="Times New Roman"/>
              </w:rPr>
              <w:t xml:space="preserve">6 </w:t>
            </w:r>
          </w:p>
        </w:tc>
        <w:tc>
          <w:tcPr>
            <w:tcW w:w="3118" w:type="dxa"/>
          </w:tcPr>
          <w:p w:rsidR="00C01EA0" w:rsidRDefault="009439B8">
            <w:pPr>
              <w:rPr>
                <w:rFonts w:ascii="Times New Roman" w:eastAsia="Times New Roman" w:hAnsi="Times New Roman"/>
              </w:rPr>
            </w:pPr>
            <w:r>
              <w:rPr>
                <w:rFonts w:ascii="Times New Roman" w:eastAsia="Times New Roman" w:hAnsi="Times New Roman"/>
                <w:lang w:val="en-US"/>
              </w:rPr>
              <w:t>III</w:t>
            </w:r>
            <w:r>
              <w:rPr>
                <w:rFonts w:ascii="Times New Roman" w:eastAsia="Times New Roman" w:hAnsi="Times New Roman"/>
              </w:rPr>
              <w:t xml:space="preserve">  место</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29</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Мероприятие в рамках Всероссийского фестиваля науки «</w:t>
            </w:r>
            <w:r>
              <w:rPr>
                <w:rFonts w:ascii="Times New Roman" w:eastAsia="Times New Roman" w:hAnsi="Times New Roman"/>
                <w:lang w:val="en-US"/>
              </w:rPr>
              <w:t>NAUKA</w:t>
            </w:r>
            <w:r>
              <w:rPr>
                <w:rFonts w:ascii="Times New Roman" w:eastAsia="Times New Roman" w:hAnsi="Times New Roman"/>
              </w:rPr>
              <w:t xml:space="preserve"> 0+»</w:t>
            </w:r>
          </w:p>
        </w:tc>
        <w:tc>
          <w:tcPr>
            <w:tcW w:w="851" w:type="dxa"/>
          </w:tcPr>
          <w:p w:rsidR="00C01EA0" w:rsidRDefault="009439B8">
            <w:pPr>
              <w:rPr>
                <w:rFonts w:ascii="Times New Roman" w:eastAsia="Times New Roman" w:hAnsi="Times New Roman"/>
              </w:rPr>
            </w:pPr>
            <w:r>
              <w:rPr>
                <w:rFonts w:ascii="Times New Roman" w:eastAsia="Times New Roman" w:hAnsi="Times New Roman"/>
              </w:rPr>
              <w:t>56</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30</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Олимпиада школьников «Малая Глаголица»</w:t>
            </w:r>
          </w:p>
        </w:tc>
        <w:tc>
          <w:tcPr>
            <w:tcW w:w="851" w:type="dxa"/>
          </w:tcPr>
          <w:p w:rsidR="00C01EA0" w:rsidRDefault="009439B8">
            <w:pPr>
              <w:rPr>
                <w:rFonts w:ascii="Times New Roman" w:eastAsia="Times New Roman" w:hAnsi="Times New Roman"/>
              </w:rPr>
            </w:pPr>
            <w:r>
              <w:rPr>
                <w:rFonts w:ascii="Times New Roman" w:eastAsia="Times New Roman" w:hAnsi="Times New Roman"/>
              </w:rPr>
              <w:t>6</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31</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Олимпиада по русскому языку «Грамотейка – 4»</w:t>
            </w:r>
          </w:p>
        </w:tc>
        <w:tc>
          <w:tcPr>
            <w:tcW w:w="851" w:type="dxa"/>
          </w:tcPr>
          <w:p w:rsidR="00C01EA0" w:rsidRDefault="009439B8">
            <w:pPr>
              <w:rPr>
                <w:rFonts w:ascii="Times New Roman" w:eastAsia="Times New Roman" w:hAnsi="Times New Roman"/>
              </w:rPr>
            </w:pPr>
            <w:r>
              <w:rPr>
                <w:rFonts w:ascii="Times New Roman" w:eastAsia="Times New Roman" w:hAnsi="Times New Roman"/>
              </w:rPr>
              <w:t>5</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32</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Олимпиада по русскому языку «Грамотейка – 3»</w:t>
            </w:r>
          </w:p>
        </w:tc>
        <w:tc>
          <w:tcPr>
            <w:tcW w:w="851" w:type="dxa"/>
          </w:tcPr>
          <w:p w:rsidR="00C01EA0" w:rsidRDefault="009439B8">
            <w:pPr>
              <w:rPr>
                <w:rFonts w:ascii="Times New Roman" w:eastAsia="Times New Roman" w:hAnsi="Times New Roman"/>
              </w:rPr>
            </w:pPr>
            <w:r>
              <w:rPr>
                <w:rFonts w:ascii="Times New Roman" w:eastAsia="Times New Roman" w:hAnsi="Times New Roman"/>
              </w:rPr>
              <w:t>4</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33</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Олимпиада по литературному чтению «Знатоки литературы – 2»</w:t>
            </w:r>
          </w:p>
        </w:tc>
        <w:tc>
          <w:tcPr>
            <w:tcW w:w="851" w:type="dxa"/>
          </w:tcPr>
          <w:p w:rsidR="00C01EA0" w:rsidRDefault="009439B8">
            <w:pPr>
              <w:rPr>
                <w:rFonts w:ascii="Times New Roman" w:eastAsia="Times New Roman" w:hAnsi="Times New Roman"/>
              </w:rPr>
            </w:pPr>
            <w:r>
              <w:rPr>
                <w:rFonts w:ascii="Times New Roman" w:eastAsia="Times New Roman" w:hAnsi="Times New Roman"/>
              </w:rPr>
              <w:t>7</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34</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Олимпиада по литературному чтению «Знатоки литературы – 3»</w:t>
            </w:r>
          </w:p>
        </w:tc>
        <w:tc>
          <w:tcPr>
            <w:tcW w:w="851" w:type="dxa"/>
          </w:tcPr>
          <w:p w:rsidR="00C01EA0" w:rsidRDefault="009439B8">
            <w:pPr>
              <w:rPr>
                <w:rFonts w:ascii="Times New Roman" w:eastAsia="Times New Roman" w:hAnsi="Times New Roman"/>
              </w:rPr>
            </w:pPr>
            <w:r>
              <w:rPr>
                <w:rFonts w:ascii="Times New Roman" w:eastAsia="Times New Roman" w:hAnsi="Times New Roman"/>
              </w:rPr>
              <w:t>5</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35</w:t>
            </w:r>
          </w:p>
        </w:tc>
        <w:tc>
          <w:tcPr>
            <w:tcW w:w="5811" w:type="dxa"/>
          </w:tcPr>
          <w:p w:rsidR="00C01EA0" w:rsidRDefault="009439B8">
            <w:pPr>
              <w:rPr>
                <w:rFonts w:ascii="Times New Roman" w:eastAsia="Times New Roman" w:hAnsi="Times New Roman"/>
              </w:rPr>
            </w:pPr>
            <w:r>
              <w:rPr>
                <w:rFonts w:ascii="Times New Roman" w:eastAsia="Times New Roman" w:hAnsi="Times New Roman"/>
              </w:rPr>
              <w:t xml:space="preserve"> Олимпиада факультета ИЯ и МК ТвГУ по французскому языку «Школа Максимовича»</w:t>
            </w:r>
          </w:p>
        </w:tc>
        <w:tc>
          <w:tcPr>
            <w:tcW w:w="851" w:type="dxa"/>
          </w:tcPr>
          <w:p w:rsidR="00C01EA0" w:rsidRDefault="009439B8">
            <w:pPr>
              <w:rPr>
                <w:rFonts w:ascii="Times New Roman" w:eastAsia="Times New Roman" w:hAnsi="Times New Roman"/>
              </w:rPr>
            </w:pPr>
            <w:r>
              <w:rPr>
                <w:rFonts w:ascii="Times New Roman" w:eastAsia="Times New Roman" w:hAnsi="Times New Roman"/>
              </w:rPr>
              <w:t>1</w:t>
            </w:r>
          </w:p>
        </w:tc>
        <w:tc>
          <w:tcPr>
            <w:tcW w:w="3118" w:type="dxa"/>
          </w:tcPr>
          <w:p w:rsidR="00C01EA0" w:rsidRDefault="009439B8">
            <w:pPr>
              <w:rPr>
                <w:rFonts w:ascii="Times New Roman" w:eastAsia="Times New Roman" w:hAnsi="Times New Roman"/>
              </w:rPr>
            </w:pPr>
            <w:r>
              <w:rPr>
                <w:rFonts w:ascii="Times New Roman" w:eastAsia="Times New Roman" w:hAnsi="Times New Roman"/>
                <w:lang w:val="en-US"/>
              </w:rPr>
              <w:t>II</w:t>
            </w:r>
            <w:r>
              <w:rPr>
                <w:rFonts w:ascii="Times New Roman" w:eastAsia="Times New Roman" w:hAnsi="Times New Roman"/>
              </w:rPr>
              <w:t xml:space="preserve"> место</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36</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Олимпиада по математике «Математикус – 4»</w:t>
            </w:r>
          </w:p>
        </w:tc>
        <w:tc>
          <w:tcPr>
            <w:tcW w:w="851" w:type="dxa"/>
          </w:tcPr>
          <w:p w:rsidR="00C01EA0" w:rsidRDefault="009439B8">
            <w:pPr>
              <w:rPr>
                <w:rFonts w:ascii="Times New Roman" w:eastAsia="Times New Roman" w:hAnsi="Times New Roman"/>
              </w:rPr>
            </w:pPr>
            <w:r>
              <w:rPr>
                <w:rFonts w:ascii="Times New Roman" w:eastAsia="Times New Roman" w:hAnsi="Times New Roman"/>
              </w:rPr>
              <w:t>5</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37</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Олимпиада по математике «Математикус – 3»</w:t>
            </w:r>
          </w:p>
        </w:tc>
        <w:tc>
          <w:tcPr>
            <w:tcW w:w="851" w:type="dxa"/>
          </w:tcPr>
          <w:p w:rsidR="00C01EA0" w:rsidRDefault="009439B8">
            <w:pPr>
              <w:rPr>
                <w:rFonts w:ascii="Times New Roman" w:eastAsia="Times New Roman" w:hAnsi="Times New Roman"/>
              </w:rPr>
            </w:pPr>
            <w:r>
              <w:rPr>
                <w:rFonts w:ascii="Times New Roman" w:eastAsia="Times New Roman" w:hAnsi="Times New Roman"/>
              </w:rPr>
              <w:t>4</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38</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Олимпиада по математике «Математикус – 2»</w:t>
            </w:r>
          </w:p>
        </w:tc>
        <w:tc>
          <w:tcPr>
            <w:tcW w:w="851" w:type="dxa"/>
          </w:tcPr>
          <w:p w:rsidR="00C01EA0" w:rsidRDefault="009439B8">
            <w:pPr>
              <w:rPr>
                <w:rFonts w:ascii="Times New Roman" w:eastAsia="Times New Roman" w:hAnsi="Times New Roman"/>
              </w:rPr>
            </w:pPr>
            <w:r>
              <w:rPr>
                <w:rFonts w:ascii="Times New Roman" w:eastAsia="Times New Roman" w:hAnsi="Times New Roman"/>
              </w:rPr>
              <w:t>3</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38</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Олимпиада по окружающему миру «Мир вокруг нас – 3»</w:t>
            </w:r>
          </w:p>
        </w:tc>
        <w:tc>
          <w:tcPr>
            <w:tcW w:w="851" w:type="dxa"/>
          </w:tcPr>
          <w:p w:rsidR="00C01EA0" w:rsidRDefault="009439B8">
            <w:pPr>
              <w:rPr>
                <w:rFonts w:ascii="Times New Roman" w:eastAsia="Times New Roman" w:hAnsi="Times New Roman"/>
              </w:rPr>
            </w:pPr>
            <w:r>
              <w:rPr>
                <w:rFonts w:ascii="Times New Roman" w:eastAsia="Times New Roman" w:hAnsi="Times New Roman"/>
              </w:rPr>
              <w:t>3</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40</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Городской смотр агитбригад отрядов ЮИДД</w:t>
            </w:r>
          </w:p>
        </w:tc>
        <w:tc>
          <w:tcPr>
            <w:tcW w:w="851" w:type="dxa"/>
          </w:tcPr>
          <w:p w:rsidR="00C01EA0" w:rsidRDefault="009439B8">
            <w:pPr>
              <w:rPr>
                <w:rFonts w:ascii="Times New Roman" w:eastAsia="Times New Roman" w:hAnsi="Times New Roman"/>
              </w:rPr>
            </w:pPr>
            <w:r>
              <w:rPr>
                <w:rFonts w:ascii="Times New Roman" w:eastAsia="Times New Roman" w:hAnsi="Times New Roman"/>
              </w:rPr>
              <w:t>9</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учестие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41</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НПК «Шаг в будущее»</w:t>
            </w:r>
          </w:p>
        </w:tc>
        <w:tc>
          <w:tcPr>
            <w:tcW w:w="851" w:type="dxa"/>
          </w:tcPr>
          <w:p w:rsidR="00C01EA0" w:rsidRDefault="009439B8">
            <w:pPr>
              <w:rPr>
                <w:rFonts w:ascii="Times New Roman" w:eastAsia="Times New Roman" w:hAnsi="Times New Roman"/>
              </w:rPr>
            </w:pPr>
            <w:r>
              <w:rPr>
                <w:rFonts w:ascii="Times New Roman" w:eastAsia="Times New Roman" w:hAnsi="Times New Roman"/>
              </w:rPr>
              <w:t>1</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42</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Городской флешмоб « Берегите себя и своих близких»</w:t>
            </w:r>
          </w:p>
        </w:tc>
        <w:tc>
          <w:tcPr>
            <w:tcW w:w="851" w:type="dxa"/>
          </w:tcPr>
          <w:p w:rsidR="00C01EA0" w:rsidRDefault="009439B8">
            <w:pPr>
              <w:rPr>
                <w:rFonts w:ascii="Times New Roman" w:eastAsia="Times New Roman" w:hAnsi="Times New Roman"/>
              </w:rPr>
            </w:pPr>
            <w:r>
              <w:rPr>
                <w:rFonts w:ascii="Times New Roman" w:eastAsia="Times New Roman" w:hAnsi="Times New Roman"/>
              </w:rPr>
              <w:t>35</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lastRenderedPageBreak/>
              <w:t>43</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Городской флешмоб « Спасибо вречам и медицинским работникам»</w:t>
            </w:r>
          </w:p>
        </w:tc>
        <w:tc>
          <w:tcPr>
            <w:tcW w:w="851" w:type="dxa"/>
          </w:tcPr>
          <w:p w:rsidR="00C01EA0" w:rsidRDefault="009439B8">
            <w:pPr>
              <w:rPr>
                <w:rFonts w:ascii="Times New Roman" w:eastAsia="Times New Roman" w:hAnsi="Times New Roman"/>
              </w:rPr>
            </w:pPr>
            <w:r>
              <w:rPr>
                <w:rFonts w:ascii="Times New Roman" w:eastAsia="Times New Roman" w:hAnsi="Times New Roman"/>
              </w:rPr>
              <w:t>6</w:t>
            </w:r>
          </w:p>
        </w:tc>
        <w:tc>
          <w:tcPr>
            <w:tcW w:w="3118" w:type="dxa"/>
          </w:tcPr>
          <w:p w:rsidR="00C01EA0" w:rsidRDefault="009439B8">
            <w:pPr>
              <w:rPr>
                <w:rFonts w:ascii="Times New Roman" w:eastAsia="Times New Roman" w:hAnsi="Times New Roman"/>
              </w:rPr>
            </w:pPr>
            <w:r>
              <w:rPr>
                <w:rFonts w:ascii="Times New Roman" w:eastAsia="Times New Roman" w:hAnsi="Times New Roman"/>
              </w:rPr>
              <w:t xml:space="preserve">участие </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44</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Международная творческая выставка – акция «Спасибо врачам!»</w:t>
            </w:r>
          </w:p>
        </w:tc>
        <w:tc>
          <w:tcPr>
            <w:tcW w:w="851" w:type="dxa"/>
          </w:tcPr>
          <w:p w:rsidR="00C01EA0" w:rsidRDefault="009439B8">
            <w:pPr>
              <w:rPr>
                <w:rFonts w:ascii="Times New Roman" w:eastAsia="Times New Roman" w:hAnsi="Times New Roman"/>
              </w:rPr>
            </w:pPr>
            <w:r>
              <w:rPr>
                <w:rFonts w:ascii="Times New Roman" w:eastAsia="Times New Roman" w:hAnsi="Times New Roman"/>
              </w:rPr>
              <w:t>2</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r w:rsidR="00C01EA0">
        <w:tc>
          <w:tcPr>
            <w:tcW w:w="1401" w:type="dxa"/>
          </w:tcPr>
          <w:p w:rsidR="00C01EA0" w:rsidRDefault="009439B8">
            <w:pPr>
              <w:jc w:val="center"/>
              <w:rPr>
                <w:rFonts w:ascii="Times New Roman" w:eastAsia="Times New Roman" w:hAnsi="Times New Roman"/>
              </w:rPr>
            </w:pPr>
            <w:r>
              <w:rPr>
                <w:rFonts w:ascii="Times New Roman" w:eastAsia="Times New Roman" w:hAnsi="Times New Roman"/>
              </w:rPr>
              <w:t>45</w:t>
            </w:r>
          </w:p>
        </w:tc>
        <w:tc>
          <w:tcPr>
            <w:tcW w:w="5811" w:type="dxa"/>
          </w:tcPr>
          <w:p w:rsidR="00C01EA0" w:rsidRDefault="009439B8">
            <w:pPr>
              <w:rPr>
                <w:rFonts w:ascii="Times New Roman" w:eastAsia="Times New Roman" w:hAnsi="Times New Roman"/>
              </w:rPr>
            </w:pPr>
            <w:r>
              <w:rPr>
                <w:rFonts w:ascii="Times New Roman" w:eastAsia="Times New Roman" w:hAnsi="Times New Roman"/>
              </w:rPr>
              <w:t>Городская акция «Сдай макулатуру – спаси родные леса»</w:t>
            </w:r>
          </w:p>
        </w:tc>
        <w:tc>
          <w:tcPr>
            <w:tcW w:w="851" w:type="dxa"/>
          </w:tcPr>
          <w:p w:rsidR="00C01EA0" w:rsidRDefault="009439B8">
            <w:pPr>
              <w:rPr>
                <w:rFonts w:ascii="Times New Roman" w:eastAsia="Times New Roman" w:hAnsi="Times New Roman"/>
              </w:rPr>
            </w:pPr>
            <w:r>
              <w:rPr>
                <w:rFonts w:ascii="Times New Roman" w:eastAsia="Times New Roman" w:hAnsi="Times New Roman"/>
              </w:rPr>
              <w:t>298</w:t>
            </w:r>
          </w:p>
        </w:tc>
        <w:tc>
          <w:tcPr>
            <w:tcW w:w="3118" w:type="dxa"/>
          </w:tcPr>
          <w:p w:rsidR="00C01EA0" w:rsidRDefault="009439B8">
            <w:pPr>
              <w:rPr>
                <w:rFonts w:ascii="Times New Roman" w:eastAsia="Times New Roman" w:hAnsi="Times New Roman"/>
              </w:rPr>
            </w:pPr>
            <w:r>
              <w:rPr>
                <w:rFonts w:ascii="Times New Roman" w:eastAsia="Times New Roman" w:hAnsi="Times New Roman"/>
              </w:rPr>
              <w:t>участие</w:t>
            </w:r>
          </w:p>
        </w:tc>
      </w:tr>
    </w:tbl>
    <w:p w:rsidR="00C01EA0" w:rsidRDefault="00C01EA0">
      <w:pPr>
        <w:pStyle w:val="Default"/>
        <w:ind w:firstLine="708"/>
        <w:jc w:val="both"/>
        <w:rPr>
          <w:rFonts w:eastAsia="Times New Roman"/>
          <w:color w:val="FF0000"/>
        </w:rPr>
      </w:pPr>
    </w:p>
    <w:p w:rsidR="00C01EA0" w:rsidRDefault="009439B8">
      <w:pPr>
        <w:rPr>
          <w:rFonts w:ascii="Times New Roman" w:eastAsia="Times New Roman" w:hAnsi="Times New Roman"/>
          <w:color w:val="000000"/>
        </w:rPr>
      </w:pPr>
      <w:r>
        <w:rPr>
          <w:rFonts w:ascii="Times New Roman" w:eastAsia="Times New Roman" w:hAnsi="Times New Roman" w:cs="Times New Roman"/>
          <w:b/>
          <w:lang w:eastAsia="ru-RU"/>
        </w:rPr>
        <w:t xml:space="preserve">                                                                                                </w:t>
      </w:r>
    </w:p>
    <w:p w:rsidR="00C01EA0" w:rsidRDefault="009439B8">
      <w:pPr>
        <w:spacing w:after="160" w:line="259" w:lineRule="auto"/>
        <w:jc w:val="center"/>
        <w:rPr>
          <w:rFonts w:ascii="Times New Roman" w:eastAsia="Times New Roman" w:hAnsi="Times New Roman"/>
          <w:b/>
          <w:bCs/>
          <w:color w:val="000000"/>
        </w:rPr>
      </w:pPr>
      <w:r>
        <w:rPr>
          <w:rFonts w:ascii="Times New Roman" w:eastAsia="Times New Roman" w:hAnsi="Times New Roman"/>
          <w:b/>
          <w:bCs/>
          <w:color w:val="000000"/>
        </w:rPr>
        <w:t>Работа с родителями</w:t>
      </w:r>
    </w:p>
    <w:p w:rsidR="00C01EA0" w:rsidRDefault="009439B8">
      <w:pPr>
        <w:spacing w:after="160"/>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t xml:space="preserve">В школе проводилось педагогическое просвещение родителей согласно плану родительского всеобуча. Большое  внимание уделялось работе с родителями, имеющей целью взаимозаинтересованное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Классные родительские собрания проводились по плану классных руководителей (1 раз в четверть или по необходимости).  </w:t>
      </w:r>
    </w:p>
    <w:p w:rsidR="00C01EA0" w:rsidRDefault="009439B8">
      <w:pPr>
        <w:spacing w:after="160"/>
        <w:jc w:val="both"/>
        <w:rPr>
          <w:rFonts w:ascii="Times New Roman" w:eastAsia="Times New Roman" w:hAnsi="Times New Roman"/>
          <w:color w:val="000000"/>
        </w:rPr>
      </w:pPr>
      <w:r>
        <w:rPr>
          <w:rFonts w:ascii="Times New Roman" w:eastAsia="Times New Roman" w:hAnsi="Times New Roman"/>
          <w:color w:val="000000"/>
        </w:rPr>
        <w:t xml:space="preserve">Кроме родительских собраний в школе проводились индивидуальные консультации для родителей учителями - предметниками. 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 </w:t>
      </w:r>
    </w:p>
    <w:p w:rsidR="00C01EA0" w:rsidRDefault="009439B8">
      <w:pPr>
        <w:spacing w:after="160"/>
        <w:jc w:val="both"/>
        <w:rPr>
          <w:rFonts w:ascii="Times New Roman" w:eastAsia="Times New Roman" w:hAnsi="Times New Roman"/>
          <w:color w:val="000000"/>
        </w:rPr>
      </w:pPr>
      <w:r>
        <w:rPr>
          <w:rFonts w:ascii="Times New Roman" w:eastAsia="Times New Roman" w:hAnsi="Times New Roman"/>
          <w:color w:val="000000"/>
        </w:rPr>
        <w:t xml:space="preserve">В каждом классе действовал  родительский комитет, члены которого оказываю помощь классному руководителю в организационных вопросах. </w:t>
      </w:r>
    </w:p>
    <w:p w:rsidR="00C01EA0" w:rsidRDefault="009439B8">
      <w:pPr>
        <w:spacing w:after="160"/>
        <w:jc w:val="both"/>
        <w:rPr>
          <w:rFonts w:ascii="Times New Roman" w:eastAsia="Times New Roman" w:hAnsi="Times New Roman"/>
          <w:color w:val="000000"/>
        </w:rPr>
      </w:pPr>
      <w:r>
        <w:rPr>
          <w:rFonts w:ascii="Times New Roman" w:eastAsia="Times New Roman" w:hAnsi="Times New Roman"/>
          <w:color w:val="000000"/>
        </w:rPr>
        <w:t xml:space="preserve">На заседаниях общешкольного родительского комитета слушались вопросы, касающиеся обучения и воспитания детей, организации горячего питания, организации и проведения школьных мероприятий.  </w:t>
      </w:r>
    </w:p>
    <w:p w:rsidR="00C01EA0" w:rsidRDefault="009439B8">
      <w:pPr>
        <w:spacing w:after="160"/>
        <w:jc w:val="both"/>
        <w:rPr>
          <w:rFonts w:ascii="Times New Roman" w:eastAsia="Times New Roman" w:hAnsi="Times New Roman"/>
          <w:color w:val="000000"/>
        </w:rPr>
      </w:pPr>
      <w:r>
        <w:rPr>
          <w:rFonts w:ascii="Times New Roman" w:eastAsia="Times New Roman" w:hAnsi="Times New Roman"/>
          <w:color w:val="000000"/>
        </w:rPr>
        <w:t xml:space="preserve">С родителями детей, требующих постоянного внимания, осуществлялось непрерывное взаимодействие  при непосредственном участии классных руководителей. </w:t>
      </w:r>
    </w:p>
    <w:p w:rsidR="00C01EA0" w:rsidRDefault="009439B8">
      <w:pPr>
        <w:spacing w:after="160"/>
        <w:rPr>
          <w:rFonts w:ascii="Times New Roman" w:eastAsia="Times New Roman" w:hAnsi="Times New Roman"/>
          <w:color w:val="000000"/>
        </w:rPr>
      </w:pPr>
      <w:r>
        <w:rPr>
          <w:rFonts w:ascii="Times New Roman" w:eastAsia="Times New Roman" w:hAnsi="Times New Roman"/>
          <w:color w:val="000000"/>
        </w:rPr>
        <w:t xml:space="preserve">Особое место  в воспитательном процессе занимала работа с детьми,  воспитывающимися в условиях приѐмной и опекаемой семьи. Постоянно велось наблюдение за процессом социализации детей, относящихся к категориям опекаемых и приѐмных.  </w:t>
      </w:r>
    </w:p>
    <w:p w:rsidR="00C01EA0" w:rsidRDefault="00C01EA0">
      <w:pPr>
        <w:spacing w:after="160" w:line="259" w:lineRule="auto"/>
        <w:jc w:val="center"/>
        <w:rPr>
          <w:rFonts w:ascii="Times New Roman" w:eastAsia="Times New Roman" w:hAnsi="Times New Roman"/>
          <w:b/>
          <w:color w:val="000000"/>
        </w:rPr>
      </w:pPr>
    </w:p>
    <w:p w:rsidR="00C01EA0" w:rsidRDefault="009439B8">
      <w:pPr>
        <w:spacing w:after="160" w:line="259" w:lineRule="auto"/>
        <w:jc w:val="center"/>
        <w:rPr>
          <w:rFonts w:ascii="Times New Roman" w:eastAsia="Times New Roman" w:hAnsi="Times New Roman"/>
          <w:color w:val="000000"/>
        </w:rPr>
      </w:pPr>
      <w:r>
        <w:rPr>
          <w:rFonts w:ascii="Times New Roman" w:eastAsia="Times New Roman" w:hAnsi="Times New Roman"/>
          <w:b/>
          <w:color w:val="000000"/>
        </w:rPr>
        <w:t xml:space="preserve">Взаимодействие с социальными партнерами   </w:t>
      </w:r>
      <w:r>
        <w:rPr>
          <w:rFonts w:ascii="Times New Roman" w:eastAsia="Times New Roman" w:hAnsi="Times New Roman"/>
          <w:b/>
          <w:bCs/>
          <w:color w:val="000000"/>
        </w:rPr>
        <w:t xml:space="preserve">  </w:t>
      </w:r>
    </w:p>
    <w:p w:rsidR="00C01EA0" w:rsidRDefault="009439B8">
      <w:pPr>
        <w:spacing w:after="160" w:line="259" w:lineRule="auto"/>
        <w:jc w:val="both"/>
        <w:rPr>
          <w:rFonts w:ascii="Times New Roman" w:eastAsia="Times New Roman" w:hAnsi="Times New Roman"/>
          <w:color w:val="000000"/>
        </w:rPr>
      </w:pPr>
      <w:r>
        <w:rPr>
          <w:rFonts w:ascii="Times New Roman" w:eastAsia="Times New Roman" w:hAnsi="Times New Roman"/>
          <w:color w:val="000000"/>
        </w:rPr>
        <w:tab/>
        <w:t xml:space="preserve">Одна из задач образовательной деятельности школы - создание условий для открытого образовательного пространства, в котором принимают активное участие родители и окружающий социум в интересах личностного роста, позитивной социализации обучающихся.  </w:t>
      </w:r>
    </w:p>
    <w:p w:rsidR="00C01EA0" w:rsidRDefault="009439B8">
      <w:pPr>
        <w:spacing w:after="160" w:line="259" w:lineRule="auto"/>
        <w:jc w:val="both"/>
        <w:rPr>
          <w:rFonts w:ascii="Times New Roman" w:eastAsia="Times New Roman" w:hAnsi="Times New Roman"/>
          <w:color w:val="000000"/>
        </w:rPr>
      </w:pPr>
      <w:r>
        <w:rPr>
          <w:rFonts w:ascii="Times New Roman" w:eastAsia="Times New Roman" w:hAnsi="Times New Roman"/>
          <w:color w:val="000000"/>
        </w:rPr>
        <w:tab/>
        <w:t xml:space="preserve">Привлечение к организации и проведению мероприятий социальных партнеров позволило значительно расширить воспитательный потенциал педагогического коллектива, повысить качество и результативность образовательной деятельности. Проекты, фестивали, реализованные в учебной и внеурочной деятельности, не только помогают формировать уклад школьной жизни, но и решают задачи развития, самореализации, социализации учащихся, обеспечивают эффективное взаимодействие всех участников образовательных отношений. </w:t>
      </w:r>
    </w:p>
    <w:p w:rsidR="00C01EA0" w:rsidRDefault="009439B8">
      <w:pPr>
        <w:spacing w:after="160" w:line="259" w:lineRule="auto"/>
        <w:jc w:val="both"/>
        <w:rPr>
          <w:rFonts w:ascii="Times New Roman" w:eastAsia="Times New Roman" w:hAnsi="Times New Roman"/>
          <w:color w:val="000000"/>
          <w:shd w:val="clear" w:color="auto" w:fill="FFFFFF"/>
        </w:rPr>
      </w:pPr>
      <w:r>
        <w:rPr>
          <w:rFonts w:ascii="Times New Roman" w:eastAsia="Times New Roman" w:hAnsi="Times New Roman"/>
          <w:color w:val="FF0000"/>
        </w:rPr>
        <w:tab/>
        <w:t xml:space="preserve">     </w:t>
      </w:r>
      <w:r>
        <w:rPr>
          <w:rFonts w:ascii="Times New Roman" w:eastAsia="Times New Roman" w:hAnsi="Times New Roman"/>
          <w:color w:val="000000"/>
        </w:rPr>
        <w:t>За последние годы школа установила партнерские отношения со многими учреждениями культуры, дополнительного образования, общественными организациями, образовательными учреждениями, среди которых можно выделить.</w:t>
      </w:r>
    </w:p>
    <w:p w:rsidR="00C01EA0" w:rsidRDefault="00C01EA0">
      <w:pPr>
        <w:ind w:left="15"/>
        <w:rPr>
          <w:rFonts w:ascii="Times New Roman" w:eastAsia="Times New Roman" w:hAnsi="Times New Roman"/>
          <w:color w:val="FF0000"/>
        </w:rPr>
      </w:pPr>
    </w:p>
    <w:tbl>
      <w:tblPr>
        <w:tblStyle w:val="a6"/>
        <w:tblW w:w="0" w:type="auto"/>
        <w:tblInd w:w="15" w:type="dxa"/>
        <w:tblLook w:val="04A0" w:firstRow="1" w:lastRow="0" w:firstColumn="1" w:lastColumn="0" w:noHBand="0" w:noVBand="1"/>
      </w:tblPr>
      <w:tblGrid>
        <w:gridCol w:w="6330"/>
        <w:gridCol w:w="4316"/>
      </w:tblGrid>
      <w:tr w:rsidR="00C01EA0">
        <w:trPr>
          <w:trHeight w:val="285"/>
        </w:trPr>
        <w:tc>
          <w:tcPr>
            <w:tcW w:w="6330" w:type="dxa"/>
          </w:tcPr>
          <w:p w:rsidR="00C01EA0" w:rsidRDefault="009439B8">
            <w:pPr>
              <w:tabs>
                <w:tab w:val="left" w:pos="1050"/>
              </w:tabs>
              <w:jc w:val="center"/>
              <w:rPr>
                <w:rFonts w:ascii="Times New Roman" w:eastAsia="Times New Roman" w:hAnsi="Times New Roman"/>
                <w:color w:val="000000"/>
              </w:rPr>
            </w:pPr>
            <w:r>
              <w:rPr>
                <w:rFonts w:ascii="Times New Roman" w:eastAsia="Times New Roman" w:hAnsi="Times New Roman"/>
                <w:color w:val="000000"/>
              </w:rPr>
              <w:t>Учреждения, объединения, организации и др.</w:t>
            </w:r>
          </w:p>
        </w:tc>
        <w:tc>
          <w:tcPr>
            <w:tcW w:w="4316" w:type="dxa"/>
          </w:tcPr>
          <w:p w:rsidR="00C01EA0" w:rsidRDefault="009439B8">
            <w:pPr>
              <w:tabs>
                <w:tab w:val="left" w:pos="1050"/>
              </w:tabs>
              <w:jc w:val="center"/>
              <w:rPr>
                <w:rFonts w:ascii="Times New Roman" w:eastAsia="Times New Roman" w:hAnsi="Times New Roman"/>
                <w:color w:val="000000"/>
              </w:rPr>
            </w:pPr>
            <w:r>
              <w:rPr>
                <w:rFonts w:ascii="Times New Roman" w:eastAsia="Times New Roman" w:hAnsi="Times New Roman"/>
                <w:color w:val="000000"/>
              </w:rPr>
              <w:t>Формы взаимодействия.</w:t>
            </w:r>
          </w:p>
        </w:tc>
      </w:tr>
      <w:tr w:rsidR="00C01EA0">
        <w:trPr>
          <w:trHeight w:val="270"/>
        </w:trPr>
        <w:tc>
          <w:tcPr>
            <w:tcW w:w="6330" w:type="dxa"/>
          </w:tcPr>
          <w:p w:rsidR="00C01EA0" w:rsidRDefault="009439B8">
            <w:pPr>
              <w:ind w:leftChars="6" w:left="14" w:firstLineChars="2" w:firstLine="5"/>
              <w:rPr>
                <w:rFonts w:ascii="Times New Roman" w:eastAsia="Times New Roman" w:hAnsi="Times New Roman"/>
                <w:color w:val="000000"/>
              </w:rPr>
            </w:pPr>
            <w:r>
              <w:rPr>
                <w:rFonts w:ascii="Times New Roman" w:eastAsia="Times New Roman" w:hAnsi="Times New Roman"/>
                <w:color w:val="000000"/>
              </w:rPr>
              <w:t>детская  школа  искусств №1  им. М.П.Мусоргского</w:t>
            </w:r>
          </w:p>
        </w:tc>
        <w:tc>
          <w:tcPr>
            <w:tcW w:w="431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организация внеурочной деятельности</w:t>
            </w:r>
          </w:p>
        </w:tc>
      </w:tr>
      <w:tr w:rsidR="00C01EA0">
        <w:tc>
          <w:tcPr>
            <w:tcW w:w="6330" w:type="dxa"/>
          </w:tcPr>
          <w:p w:rsidR="00C01EA0" w:rsidRDefault="009439B8">
            <w:pPr>
              <w:ind w:leftChars="6" w:left="14" w:firstLineChars="2" w:firstLine="5"/>
              <w:rPr>
                <w:rFonts w:ascii="Times New Roman" w:eastAsia="Times New Roman" w:hAnsi="Times New Roman"/>
                <w:color w:val="000000"/>
              </w:rPr>
            </w:pPr>
            <w:r>
              <w:rPr>
                <w:rFonts w:ascii="Times New Roman" w:eastAsia="Times New Roman" w:hAnsi="Times New Roman"/>
                <w:color w:val="000000"/>
              </w:rPr>
              <w:t>Тверская   городская  спортивная  общественная   организация  «Школа  японских боевых искусств «Сакура»</w:t>
            </w:r>
          </w:p>
        </w:tc>
        <w:tc>
          <w:tcPr>
            <w:tcW w:w="431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организация внеурочной деятельности</w:t>
            </w:r>
          </w:p>
        </w:tc>
      </w:tr>
      <w:tr w:rsidR="00C01EA0">
        <w:tc>
          <w:tcPr>
            <w:tcW w:w="6330" w:type="dxa"/>
          </w:tcPr>
          <w:p w:rsidR="00C01EA0" w:rsidRDefault="009439B8">
            <w:pPr>
              <w:ind w:leftChars="6" w:left="14" w:firstLineChars="2" w:firstLine="5"/>
              <w:rPr>
                <w:rFonts w:ascii="Times New Roman" w:eastAsia="Times New Roman" w:hAnsi="Times New Roman"/>
                <w:color w:val="000000"/>
              </w:rPr>
            </w:pPr>
            <w:r>
              <w:rPr>
                <w:rFonts w:ascii="Times New Roman" w:eastAsia="Times New Roman" w:hAnsi="Times New Roman"/>
                <w:color w:val="000000"/>
              </w:rPr>
              <w:t xml:space="preserve">Тверская  областная  спортивная  общественная  организация  «Федерация черлидинга», </w:t>
            </w:r>
          </w:p>
        </w:tc>
        <w:tc>
          <w:tcPr>
            <w:tcW w:w="431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организация внеурочной деятельности</w:t>
            </w:r>
          </w:p>
        </w:tc>
      </w:tr>
      <w:tr w:rsidR="00C01EA0">
        <w:tc>
          <w:tcPr>
            <w:tcW w:w="6330" w:type="dxa"/>
          </w:tcPr>
          <w:p w:rsidR="00C01EA0" w:rsidRDefault="009439B8">
            <w:pPr>
              <w:ind w:leftChars="6" w:left="14" w:firstLineChars="2" w:firstLine="5"/>
              <w:rPr>
                <w:rFonts w:ascii="Times New Roman" w:eastAsia="Times New Roman" w:hAnsi="Times New Roman"/>
                <w:color w:val="000000"/>
              </w:rPr>
            </w:pPr>
            <w:r>
              <w:rPr>
                <w:rFonts w:ascii="Times New Roman" w:eastAsia="Times New Roman" w:hAnsi="Times New Roman"/>
                <w:color w:val="000000"/>
              </w:rPr>
              <w:lastRenderedPageBreak/>
              <w:t>общегородской клуб «Ты помнишь, товарищ»</w:t>
            </w:r>
          </w:p>
        </w:tc>
        <w:tc>
          <w:tcPr>
            <w:tcW w:w="431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организация внеурочной деятельности</w:t>
            </w:r>
          </w:p>
        </w:tc>
      </w:tr>
      <w:tr w:rsidR="00C01EA0">
        <w:tc>
          <w:tcPr>
            <w:tcW w:w="6330" w:type="dxa"/>
          </w:tcPr>
          <w:p w:rsidR="00C01EA0" w:rsidRDefault="009439B8">
            <w:pPr>
              <w:ind w:leftChars="6" w:left="14" w:firstLineChars="2" w:firstLine="5"/>
              <w:rPr>
                <w:rFonts w:ascii="Times New Roman" w:eastAsia="Times New Roman" w:hAnsi="Times New Roman"/>
                <w:color w:val="000000"/>
              </w:rPr>
            </w:pPr>
            <w:r>
              <w:rPr>
                <w:rFonts w:ascii="Times New Roman" w:eastAsia="Times New Roman" w:hAnsi="Times New Roman"/>
                <w:color w:val="000000"/>
              </w:rPr>
              <w:t>московский Совет ветеранов</w:t>
            </w:r>
          </w:p>
        </w:tc>
        <w:tc>
          <w:tcPr>
            <w:tcW w:w="431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организация внеурочной деятельности</w:t>
            </w:r>
          </w:p>
        </w:tc>
      </w:tr>
      <w:tr w:rsidR="00C01EA0">
        <w:tc>
          <w:tcPr>
            <w:tcW w:w="6330" w:type="dxa"/>
          </w:tcPr>
          <w:p w:rsidR="00C01EA0" w:rsidRDefault="009439B8">
            <w:pPr>
              <w:ind w:leftChars="6" w:left="14" w:firstLineChars="2" w:firstLine="5"/>
              <w:rPr>
                <w:rFonts w:ascii="Times New Roman" w:eastAsia="Times New Roman" w:hAnsi="Times New Roman"/>
                <w:color w:val="000000"/>
              </w:rPr>
            </w:pPr>
            <w:r>
              <w:rPr>
                <w:rFonts w:ascii="Times New Roman" w:eastAsia="Times New Roman" w:hAnsi="Times New Roman"/>
                <w:color w:val="000000"/>
              </w:rPr>
              <w:t xml:space="preserve">МБУ «Подростковый молодёжный центр» </w:t>
            </w:r>
          </w:p>
        </w:tc>
        <w:tc>
          <w:tcPr>
            <w:tcW w:w="431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организация внеурочной деятельности</w:t>
            </w:r>
          </w:p>
        </w:tc>
      </w:tr>
      <w:tr w:rsidR="00C01EA0">
        <w:tc>
          <w:tcPr>
            <w:tcW w:w="6330" w:type="dxa"/>
          </w:tcPr>
          <w:p w:rsidR="00C01EA0" w:rsidRDefault="009439B8">
            <w:pPr>
              <w:ind w:leftChars="6" w:left="14" w:firstLineChars="2" w:firstLine="5"/>
              <w:rPr>
                <w:rFonts w:ascii="Times New Roman" w:eastAsia="Times New Roman" w:hAnsi="Times New Roman"/>
                <w:color w:val="000000"/>
              </w:rPr>
            </w:pPr>
            <w:r>
              <w:rPr>
                <w:rFonts w:ascii="Times New Roman" w:eastAsia="Times New Roman" w:hAnsi="Times New Roman"/>
                <w:color w:val="000000"/>
              </w:rPr>
              <w:t xml:space="preserve">библиотека им. А.С.Пушкина </w:t>
            </w:r>
          </w:p>
        </w:tc>
        <w:tc>
          <w:tcPr>
            <w:tcW w:w="431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организация внеурочной деятельности</w:t>
            </w:r>
          </w:p>
        </w:tc>
      </w:tr>
      <w:tr w:rsidR="00C01EA0">
        <w:trPr>
          <w:trHeight w:val="827"/>
        </w:trPr>
        <w:tc>
          <w:tcPr>
            <w:tcW w:w="6330" w:type="dxa"/>
            <w:tcBorders>
              <w:bottom w:val="single" w:sz="4" w:space="0" w:color="000000"/>
            </w:tcBorders>
          </w:tcPr>
          <w:p w:rsidR="00C01EA0" w:rsidRDefault="009439B8">
            <w:pPr>
              <w:ind w:leftChars="6" w:left="14" w:firstLineChars="2" w:firstLine="5"/>
              <w:rPr>
                <w:rFonts w:ascii="Times New Roman" w:eastAsia="Times New Roman" w:hAnsi="Times New Roman"/>
                <w:color w:val="000000"/>
              </w:rPr>
            </w:pPr>
            <w:r>
              <w:rPr>
                <w:rFonts w:ascii="Times New Roman" w:eastAsia="Times New Roman" w:hAnsi="Times New Roman"/>
                <w:color w:val="000000"/>
              </w:rPr>
              <w:t>городская автошкола Верста</w:t>
            </w:r>
          </w:p>
        </w:tc>
        <w:tc>
          <w:tcPr>
            <w:tcW w:w="4316" w:type="dxa"/>
            <w:tcBorders>
              <w:bottom w:val="single" w:sz="4" w:space="0" w:color="000000"/>
            </w:tcBorders>
          </w:tcPr>
          <w:p w:rsidR="00C01EA0" w:rsidRDefault="009439B8">
            <w:pPr>
              <w:rPr>
                <w:rFonts w:ascii="Times New Roman" w:eastAsia="Times New Roman" w:hAnsi="Times New Roman"/>
                <w:color w:val="000000"/>
              </w:rPr>
            </w:pPr>
            <w:r>
              <w:rPr>
                <w:rFonts w:ascii="Times New Roman" w:eastAsia="Times New Roman" w:hAnsi="Times New Roman"/>
                <w:color w:val="000000"/>
              </w:rPr>
              <w:t>организация внеурочной деятельности</w:t>
            </w:r>
          </w:p>
        </w:tc>
      </w:tr>
      <w:tr w:rsidR="00C01EA0">
        <w:trPr>
          <w:trHeight w:val="295"/>
        </w:trPr>
        <w:tc>
          <w:tcPr>
            <w:tcW w:w="6330" w:type="dxa"/>
            <w:tcBorders>
              <w:top w:val="single" w:sz="4" w:space="0" w:color="000000"/>
              <w:bottom w:val="single" w:sz="4" w:space="0" w:color="000000"/>
            </w:tcBorders>
          </w:tcPr>
          <w:p w:rsidR="00C01EA0" w:rsidRDefault="009439B8">
            <w:pPr>
              <w:rPr>
                <w:rFonts w:ascii="Times New Roman" w:eastAsia="Times New Roman" w:hAnsi="Times New Roman"/>
              </w:rPr>
            </w:pPr>
            <w:r>
              <w:rPr>
                <w:rFonts w:ascii="Times New Roman" w:eastAsia="Times New Roman" w:hAnsi="Times New Roman"/>
              </w:rPr>
              <w:t>ООО Туристическое агентство «ГНОМ-ТУР»</w:t>
            </w:r>
          </w:p>
          <w:p w:rsidR="00C01EA0" w:rsidRDefault="009439B8">
            <w:r>
              <w:rPr>
                <w:rFonts w:ascii="Times New Roman" w:eastAsia="Times New Roman" w:hAnsi="Times New Roman"/>
              </w:rPr>
              <w:t>Агентство школьного туризма “Радуга путешествий”</w:t>
            </w:r>
          </w:p>
        </w:tc>
        <w:tc>
          <w:tcPr>
            <w:tcW w:w="4316" w:type="dxa"/>
            <w:tcBorders>
              <w:top w:val="single" w:sz="4" w:space="0" w:color="000000"/>
              <w:bottom w:val="single" w:sz="4" w:space="0" w:color="000000"/>
            </w:tcBorders>
          </w:tcPr>
          <w:p w:rsidR="00C01EA0" w:rsidRDefault="009439B8">
            <w:pPr>
              <w:rPr>
                <w:rFonts w:ascii="Times New Roman" w:eastAsia="Times New Roman" w:hAnsi="Times New Roman"/>
                <w:color w:val="000000"/>
              </w:rPr>
            </w:pPr>
            <w:r>
              <w:rPr>
                <w:rFonts w:ascii="Times New Roman" w:eastAsia="Times New Roman" w:hAnsi="Times New Roman"/>
              </w:rPr>
              <w:t>Организация туристических поездок</w:t>
            </w:r>
          </w:p>
          <w:p w:rsidR="00C01EA0" w:rsidRDefault="00C01EA0"/>
        </w:tc>
      </w:tr>
      <w:tr w:rsidR="00C01EA0">
        <w:trPr>
          <w:trHeight w:val="285"/>
        </w:trPr>
        <w:tc>
          <w:tcPr>
            <w:tcW w:w="6330" w:type="dxa"/>
            <w:tcBorders>
              <w:top w:val="single" w:sz="4" w:space="0" w:color="000000"/>
              <w:bottom w:val="single" w:sz="4" w:space="0" w:color="000000"/>
            </w:tcBorders>
          </w:tcPr>
          <w:p w:rsidR="00C01EA0" w:rsidRDefault="009439B8">
            <w:pPr>
              <w:ind w:leftChars="6" w:left="14" w:firstLineChars="2" w:firstLine="5"/>
              <w:rPr>
                <w:rFonts w:ascii="Times New Roman" w:eastAsia="Times New Roman" w:hAnsi="Times New Roman" w:cs="Times New Roman"/>
                <w:lang w:eastAsia="ru-RU"/>
              </w:rPr>
            </w:pPr>
            <w:r>
              <w:rPr>
                <w:rFonts w:ascii="Times New Roman" w:eastAsia="Times New Roman" w:hAnsi="Times New Roman" w:cs="Times New Roman"/>
              </w:rPr>
              <w:t>УЦДП «Призыв»</w:t>
            </w:r>
          </w:p>
          <w:p w:rsidR="00C01EA0" w:rsidRDefault="00C01EA0" w:rsidP="004E289A">
            <w:pPr>
              <w:ind w:leftChars="6" w:left="14" w:firstLineChars="2" w:firstLine="5"/>
            </w:pPr>
          </w:p>
        </w:tc>
        <w:tc>
          <w:tcPr>
            <w:tcW w:w="4316" w:type="dxa"/>
            <w:tcBorders>
              <w:top w:val="single" w:sz="4" w:space="0" w:color="000000"/>
              <w:bottom w:val="single" w:sz="4" w:space="0" w:color="000000"/>
            </w:tcBorders>
          </w:tcPr>
          <w:p w:rsidR="00C01EA0" w:rsidRDefault="009439B8">
            <w:pPr>
              <w:rPr>
                <w:rFonts w:ascii="Times New Roman" w:eastAsia="Times New Roman" w:hAnsi="Times New Roman"/>
                <w:color w:val="000000"/>
              </w:rPr>
            </w:pPr>
            <w:r>
              <w:rPr>
                <w:rFonts w:ascii="Times New Roman" w:eastAsia="Times New Roman" w:hAnsi="Times New Roman"/>
                <w:color w:val="000000"/>
              </w:rPr>
              <w:t>организация внеурочной деятельности</w:t>
            </w:r>
          </w:p>
          <w:p w:rsidR="00C01EA0" w:rsidRDefault="00C01EA0"/>
        </w:tc>
      </w:tr>
      <w:tr w:rsidR="00C01EA0">
        <w:trPr>
          <w:trHeight w:val="20"/>
        </w:trPr>
        <w:tc>
          <w:tcPr>
            <w:tcW w:w="6330" w:type="dxa"/>
            <w:tcBorders>
              <w:top w:val="single" w:sz="4" w:space="0" w:color="000000"/>
            </w:tcBorders>
          </w:tcPr>
          <w:p w:rsidR="00C01EA0" w:rsidRDefault="009439B8" w:rsidP="004E289A">
            <w:pPr>
              <w:ind w:leftChars="6" w:left="14" w:firstLineChars="2" w:firstLine="5"/>
              <w:rPr>
                <w:rFonts w:ascii="Times New Roman" w:eastAsia="Times New Roman" w:hAnsi="Times New Roman"/>
                <w:color w:val="000000"/>
              </w:rPr>
            </w:pPr>
            <w:r>
              <w:rPr>
                <w:rFonts w:ascii="Times New Roman" w:eastAsia="Times New Roman" w:hAnsi="Times New Roman"/>
                <w:color w:val="000000"/>
              </w:rPr>
              <w:t>технопарк “Кванториум”</w:t>
            </w:r>
          </w:p>
        </w:tc>
        <w:tc>
          <w:tcPr>
            <w:tcW w:w="4316" w:type="dxa"/>
            <w:tcBorders>
              <w:top w:val="single" w:sz="4" w:space="0" w:color="000000"/>
            </w:tcBorders>
          </w:tcPr>
          <w:p w:rsidR="00C01EA0" w:rsidRDefault="009439B8">
            <w:pPr>
              <w:rPr>
                <w:color w:val="000000"/>
              </w:rPr>
            </w:pPr>
            <w:r>
              <w:rPr>
                <w:rFonts w:ascii="Times New Roman" w:eastAsia="Times New Roman" w:hAnsi="Times New Roman"/>
                <w:color w:val="000000"/>
              </w:rPr>
              <w:t>организация внеурочной деятельности</w:t>
            </w:r>
          </w:p>
        </w:tc>
      </w:tr>
      <w:tr w:rsidR="00C01EA0">
        <w:tc>
          <w:tcPr>
            <w:tcW w:w="6330" w:type="dxa"/>
          </w:tcPr>
          <w:p w:rsidR="00C01EA0" w:rsidRDefault="009439B8">
            <w:pPr>
              <w:ind w:leftChars="6" w:left="14" w:firstLineChars="2" w:firstLine="5"/>
              <w:rPr>
                <w:rFonts w:ascii="Times New Roman" w:eastAsia="Times New Roman" w:hAnsi="Times New Roman"/>
                <w:color w:val="000000"/>
              </w:rPr>
            </w:pPr>
            <w:r>
              <w:rPr>
                <w:rFonts w:ascii="Times New Roman" w:eastAsia="Times New Roman" w:hAnsi="Times New Roman"/>
                <w:color w:val="000000"/>
              </w:rPr>
              <w:t>Тверской химико – технологический  колледж</w:t>
            </w:r>
          </w:p>
        </w:tc>
        <w:tc>
          <w:tcPr>
            <w:tcW w:w="4316" w:type="dxa"/>
          </w:tcPr>
          <w:p w:rsidR="00C01EA0" w:rsidRDefault="009439B8">
            <w:pPr>
              <w:rPr>
                <w:rFonts w:ascii="Times New Roman" w:eastAsia="Times New Roman" w:hAnsi="Times New Roman"/>
                <w:color w:val="000000"/>
              </w:rPr>
            </w:pPr>
            <w:r>
              <w:rPr>
                <w:rFonts w:ascii="Times New Roman" w:eastAsia="Times New Roman" w:hAnsi="Times New Roman"/>
                <w:color w:val="000000"/>
              </w:rPr>
              <w:t>образовательная деятельность в рамках ООП  основного общего образования</w:t>
            </w:r>
          </w:p>
        </w:tc>
      </w:tr>
    </w:tbl>
    <w:p w:rsidR="00C01EA0" w:rsidRDefault="009439B8">
      <w:pPr>
        <w:ind w:left="15"/>
        <w:rPr>
          <w:rFonts w:ascii="Times New Roman" w:eastAsia="Times New Roman" w:hAnsi="Times New Roman"/>
          <w:color w:val="FF0000"/>
        </w:rPr>
      </w:pPr>
      <w:r>
        <w:rPr>
          <w:rFonts w:ascii="Times New Roman" w:eastAsia="Times New Roman" w:hAnsi="Times New Roman"/>
          <w:color w:val="FF0000"/>
        </w:rPr>
        <w:t xml:space="preserve"> </w:t>
      </w:r>
    </w:p>
    <w:p w:rsidR="00C01EA0" w:rsidRDefault="009439B8">
      <w:pPr>
        <w:ind w:firstLine="708"/>
        <w:jc w:val="both"/>
        <w:rPr>
          <w:rFonts w:ascii="Times New Roman" w:eastAsia="Times New Roman" w:hAnsi="Times New Roman"/>
          <w:color w:val="000000"/>
          <w:shd w:val="clear" w:color="auto" w:fill="FFFFFF"/>
        </w:rPr>
      </w:pPr>
      <w:r>
        <w:rPr>
          <w:rFonts w:ascii="Times New Roman" w:eastAsia="Times New Roman" w:hAnsi="Times New Roman"/>
          <w:color w:val="000000"/>
        </w:rPr>
        <w:t xml:space="preserve"> </w:t>
      </w:r>
      <w:r>
        <w:rPr>
          <w:rFonts w:ascii="Times New Roman" w:eastAsia="Times New Roman" w:hAnsi="Times New Roman"/>
          <w:color w:val="000000"/>
          <w:shd w:val="clear" w:color="auto" w:fill="FFFFFF"/>
        </w:rPr>
        <w:t>Разработаны программа и концепция социального партнерства, заключены договора сотрудничества с социальными партнёрами.</w:t>
      </w:r>
    </w:p>
    <w:p w:rsidR="00C01EA0" w:rsidRDefault="009439B8">
      <w:pPr>
        <w:ind w:firstLine="708"/>
        <w:jc w:val="both"/>
        <w:rPr>
          <w:rFonts w:ascii="Times New Roman" w:eastAsia="Times New Roman" w:hAnsi="Times New Roman"/>
          <w:color w:val="000000"/>
        </w:rPr>
      </w:pPr>
      <w:r>
        <w:rPr>
          <w:rFonts w:ascii="Times New Roman" w:eastAsia="Times New Roman" w:hAnsi="Times New Roman"/>
          <w:color w:val="000000"/>
          <w:shd w:val="clear" w:color="auto" w:fill="FFFFFF"/>
        </w:rPr>
        <w:t xml:space="preserve">Совместная работа школы с учреждениями социума оказывает положительное влияние на образование и воспитание школьников. </w:t>
      </w:r>
      <w:r>
        <w:rPr>
          <w:rFonts w:ascii="Times New Roman" w:eastAsia="Times New Roman" w:hAnsi="Times New Roman"/>
          <w:color w:val="000000"/>
        </w:rPr>
        <w:t>Такой принцип организации образовательной деятельности школы и познавательной деятельности школьников способствует повышению качества образования, развитию ключевых компетенций, универсальных учебных действий, позволяет учащимся посредством сетевого взаимодействия строить свою индивидуальную образовательную траекторию, свой индивидуальный образовательный маршрут. </w:t>
      </w:r>
    </w:p>
    <w:p w:rsidR="00C01EA0" w:rsidRDefault="00C01EA0">
      <w:pPr>
        <w:ind w:firstLine="708"/>
        <w:jc w:val="both"/>
        <w:rPr>
          <w:rFonts w:ascii="Times New Roman" w:eastAsia="Times New Roman" w:hAnsi="Times New Roman"/>
          <w:b/>
          <w:color w:val="FF0000"/>
        </w:rPr>
      </w:pPr>
    </w:p>
    <w:p w:rsidR="00C01EA0" w:rsidRDefault="00C01EA0">
      <w:pPr>
        <w:tabs>
          <w:tab w:val="left" w:pos="1050"/>
        </w:tabs>
        <w:jc w:val="center"/>
        <w:rPr>
          <w:rFonts w:ascii="Times New Roman" w:eastAsia="Times New Roman" w:hAnsi="Times New Roman"/>
          <w:b/>
        </w:rPr>
      </w:pPr>
    </w:p>
    <w:p w:rsidR="00C01EA0" w:rsidRDefault="009439B8">
      <w:pPr>
        <w:tabs>
          <w:tab w:val="left" w:pos="1050"/>
        </w:tabs>
        <w:jc w:val="center"/>
        <w:rPr>
          <w:rFonts w:ascii="Times New Roman" w:eastAsia="Times New Roman" w:hAnsi="Times New Roman"/>
          <w:b/>
        </w:rPr>
      </w:pPr>
      <w:r>
        <w:rPr>
          <w:rFonts w:ascii="Times New Roman" w:eastAsia="Times New Roman" w:hAnsi="Times New Roman"/>
          <w:b/>
        </w:rPr>
        <w:t xml:space="preserve">Профориентационная работа </w:t>
      </w:r>
    </w:p>
    <w:p w:rsidR="00C01EA0" w:rsidRDefault="00C01EA0">
      <w:pPr>
        <w:tabs>
          <w:tab w:val="left" w:pos="1050"/>
        </w:tabs>
        <w:jc w:val="center"/>
        <w:rPr>
          <w:rFonts w:ascii="Times New Roman" w:eastAsia="Times New Roman" w:hAnsi="Times New Roman"/>
          <w:b/>
        </w:rPr>
      </w:pPr>
    </w:p>
    <w:p w:rsidR="00C01EA0" w:rsidRDefault="009439B8">
      <w:pPr>
        <w:tabs>
          <w:tab w:val="left" w:pos="1050"/>
        </w:tabs>
        <w:jc w:val="both"/>
        <w:rPr>
          <w:rFonts w:ascii="Times New Roman" w:eastAsia="Times New Roman" w:hAnsi="Times New Roman"/>
        </w:rPr>
      </w:pPr>
      <w:r>
        <w:rPr>
          <w:rFonts w:ascii="Times New Roman" w:eastAsia="Times New Roman" w:hAnsi="Times New Roman"/>
        </w:rPr>
        <w:t xml:space="preserve">           В течение 2019-2020 учебного года в МОУ СОШ №11  в системе велась работа по профессиональной ориентации обучающихся. </w:t>
      </w:r>
    </w:p>
    <w:p w:rsidR="00C01EA0" w:rsidRDefault="009439B8">
      <w:pPr>
        <w:tabs>
          <w:tab w:val="left" w:pos="1050"/>
        </w:tabs>
        <w:jc w:val="both"/>
        <w:rPr>
          <w:rFonts w:ascii="Times New Roman" w:eastAsia="Times New Roman" w:hAnsi="Times New Roman"/>
        </w:rPr>
      </w:pPr>
      <w:r>
        <w:rPr>
          <w:rFonts w:ascii="Times New Roman" w:eastAsia="Times New Roman" w:hAnsi="Times New Roman"/>
        </w:rPr>
        <w:t xml:space="preserve">          Целью данной деятельности являлось создание условий, способствующих профессиональному и личностному самоопределению школьников. </w:t>
      </w:r>
    </w:p>
    <w:p w:rsidR="00C01EA0" w:rsidRDefault="009439B8">
      <w:pPr>
        <w:tabs>
          <w:tab w:val="left" w:pos="1050"/>
        </w:tabs>
        <w:jc w:val="both"/>
        <w:rPr>
          <w:rFonts w:ascii="Times New Roman" w:eastAsia="Times New Roman" w:hAnsi="Times New Roman"/>
        </w:rPr>
      </w:pPr>
      <w:r>
        <w:rPr>
          <w:rFonts w:ascii="Times New Roman" w:eastAsia="Times New Roman" w:hAnsi="Times New Roman"/>
        </w:rPr>
        <w:t xml:space="preserve">         Для реализации цели были поставлены следующие задачи:</w:t>
      </w:r>
    </w:p>
    <w:p w:rsidR="00C01EA0" w:rsidRDefault="009439B8">
      <w:pPr>
        <w:tabs>
          <w:tab w:val="left" w:pos="1050"/>
        </w:tabs>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sym w:font="Symbol" w:char="F02D"/>
      </w:r>
      <w:r>
        <w:rPr>
          <w:rFonts w:ascii="Times New Roman" w:eastAsia="Times New Roman" w:hAnsi="Times New Roman"/>
        </w:rPr>
        <w:t xml:space="preserve"> формирование представлений у обучающихся о современном мире профессий, условиях и возможностях профессионального обучения; </w:t>
      </w:r>
    </w:p>
    <w:p w:rsidR="00C01EA0" w:rsidRDefault="009439B8">
      <w:pPr>
        <w:tabs>
          <w:tab w:val="left" w:pos="1050"/>
        </w:tabs>
        <w:jc w:val="both"/>
        <w:rPr>
          <w:rFonts w:ascii="Times New Roman" w:eastAsia="Times New Roman" w:hAnsi="Times New Roman"/>
        </w:rPr>
      </w:pPr>
      <w:r>
        <w:rPr>
          <w:rFonts w:ascii="Times New Roman" w:eastAsia="Times New Roman" w:hAnsi="Times New Roman"/>
        </w:rPr>
        <w:sym w:font="Symbol" w:char="F02D"/>
      </w:r>
      <w:r>
        <w:rPr>
          <w:rFonts w:ascii="Times New Roman" w:eastAsia="Times New Roman" w:hAnsi="Times New Roman"/>
        </w:rPr>
        <w:t xml:space="preserve"> выявление индивидуальных особенностей и предрасположенности в профессиональной сфере;</w:t>
      </w:r>
    </w:p>
    <w:p w:rsidR="00C01EA0" w:rsidRDefault="009439B8">
      <w:pPr>
        <w:tabs>
          <w:tab w:val="left" w:pos="1050"/>
        </w:tabs>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sym w:font="Symbol" w:char="F02D"/>
      </w:r>
      <w:r>
        <w:rPr>
          <w:rFonts w:ascii="Times New Roman" w:eastAsia="Times New Roman" w:hAnsi="Times New Roman"/>
        </w:rPr>
        <w:t xml:space="preserve"> организация целенаправленной деятельности учащихся по подготовке к сознательному выбору профессии. </w:t>
      </w:r>
    </w:p>
    <w:p w:rsidR="00C01EA0" w:rsidRDefault="009439B8">
      <w:pPr>
        <w:ind w:firstLine="708"/>
        <w:jc w:val="both"/>
        <w:rPr>
          <w:rFonts w:ascii="Times New Roman" w:eastAsia="Times New Roman" w:hAnsi="Times New Roman" w:cs="Arial"/>
        </w:rPr>
      </w:pPr>
      <w:r>
        <w:rPr>
          <w:rFonts w:ascii="Times New Roman" w:eastAsia="Times New Roman" w:hAnsi="Times New Roman"/>
        </w:rPr>
        <w:t xml:space="preserve">        Работа в данном направлении осуществлялась через организацию и проведение мероприятий в школе, участия в конкурсах, экскурсии на предприятия, профдиагностику и консультирование, взаимодействие с учреждениями профессионального образования.</w:t>
      </w:r>
    </w:p>
    <w:p w:rsidR="00C01EA0" w:rsidRDefault="009439B8">
      <w:pPr>
        <w:ind w:firstLine="708"/>
        <w:jc w:val="both"/>
        <w:rPr>
          <w:rFonts w:ascii="Times New Roman" w:eastAsia="Times New Roman" w:hAnsi="Times New Roman"/>
          <w:b/>
          <w:color w:val="FF0000"/>
        </w:rPr>
      </w:pPr>
      <w:r>
        <w:rPr>
          <w:rFonts w:ascii="Times New Roman" w:eastAsia="Times New Roman" w:hAnsi="Times New Roman"/>
          <w:color w:val="000000"/>
        </w:rPr>
        <w:br/>
      </w:r>
    </w:p>
    <w:p w:rsidR="00C01EA0" w:rsidRDefault="009439B8">
      <w:pPr>
        <w:jc w:val="center"/>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b/>
        </w:rPr>
        <w:t>Социально-психологическое сопровождение учащихся</w:t>
      </w:r>
    </w:p>
    <w:p w:rsidR="00C01EA0" w:rsidRDefault="00C01EA0">
      <w:pPr>
        <w:jc w:val="both"/>
        <w:rPr>
          <w:rFonts w:ascii="Times New Roman" w:eastAsia="Times New Roman" w:hAnsi="Times New Roman"/>
        </w:rPr>
      </w:pPr>
    </w:p>
    <w:p w:rsidR="00C01EA0" w:rsidRDefault="009439B8">
      <w:pPr>
        <w:ind w:firstLine="708"/>
        <w:jc w:val="both"/>
        <w:rPr>
          <w:rFonts w:ascii="Times New Roman" w:eastAsia="Times New Roman" w:hAnsi="Times New Roman"/>
        </w:rPr>
      </w:pPr>
      <w:r>
        <w:rPr>
          <w:rFonts w:ascii="Times New Roman" w:eastAsia="Times New Roman" w:hAnsi="Times New Roman"/>
        </w:rPr>
        <w:t xml:space="preserve">С целью поддержания благоприятного психологического климата, создания комфортных условий для обучения и воспитания  в школе создана и функционирует социально-психологическая служба. </w:t>
      </w:r>
    </w:p>
    <w:p w:rsidR="00C01EA0" w:rsidRDefault="009439B8">
      <w:pPr>
        <w:jc w:val="both"/>
        <w:rPr>
          <w:rFonts w:ascii="Times New Roman" w:eastAsia="Times New Roman" w:hAnsi="Times New Roman"/>
        </w:rPr>
      </w:pPr>
      <w:r>
        <w:rPr>
          <w:rFonts w:ascii="Times New Roman" w:eastAsia="Times New Roman" w:hAnsi="Times New Roman"/>
        </w:rPr>
        <w:tab/>
        <w:t xml:space="preserve">Деятельность социально-психологической службы школы осуществляется заместителем директора по воспитательной работе, педагогом-психологом, социальным педагогом, медицинскими работниками. Целью этой работы является создание и поддержание социальнопсихологических условий, способствующих успешному обучению, развитию и укреплению психологического здоровья ребенка в условиях школы. </w:t>
      </w:r>
    </w:p>
    <w:p w:rsidR="00C01EA0" w:rsidRDefault="009439B8">
      <w:pPr>
        <w:jc w:val="both"/>
        <w:rPr>
          <w:rFonts w:ascii="Times New Roman" w:eastAsia="Times New Roman" w:hAnsi="Times New Roman"/>
        </w:rPr>
      </w:pPr>
      <w:r>
        <w:rPr>
          <w:rFonts w:ascii="Times New Roman" w:eastAsia="Times New Roman" w:hAnsi="Times New Roman"/>
          <w:color w:val="FF0000"/>
        </w:rPr>
        <w:tab/>
      </w:r>
      <w:r>
        <w:rPr>
          <w:rFonts w:ascii="Times New Roman" w:eastAsia="Times New Roman" w:hAnsi="Times New Roman"/>
        </w:rPr>
        <w:t xml:space="preserve">Работа социально-психологической службы МОУ СОШ №11 в 2019 - 2020 учебном году велась  в соответствии с планом работы ОУ. </w:t>
      </w:r>
    </w:p>
    <w:p w:rsidR="00C01EA0" w:rsidRDefault="009439B8">
      <w:pPr>
        <w:jc w:val="both"/>
        <w:rPr>
          <w:rFonts w:ascii="Times New Roman" w:eastAsia="Times New Roman" w:hAnsi="Times New Roman"/>
        </w:rPr>
      </w:pPr>
      <w:r>
        <w:rPr>
          <w:rFonts w:ascii="Times New Roman" w:eastAsia="Times New Roman" w:hAnsi="Times New Roman"/>
        </w:rPr>
        <w:tab/>
        <w:t xml:space="preserve"> Работа службы по охране прав ребенка, социально-психологическому обеспечению образовательного процесса включала традиционные формы работы: </w:t>
      </w:r>
    </w:p>
    <w:p w:rsidR="00C01EA0" w:rsidRDefault="009439B8">
      <w:pPr>
        <w:jc w:val="both"/>
        <w:rPr>
          <w:rFonts w:ascii="Times New Roman" w:eastAsia="Times New Roman" w:hAnsi="Times New Roman"/>
        </w:rPr>
      </w:pPr>
      <w:r>
        <w:rPr>
          <w:rFonts w:ascii="Times New Roman" w:eastAsia="Times New Roman" w:hAnsi="Times New Roman"/>
        </w:rPr>
        <w:lastRenderedPageBreak/>
        <w:t xml:space="preserve">  </w:t>
      </w:r>
      <w:r>
        <w:rPr>
          <w:rFonts w:ascii="Times New Roman" w:eastAsia="Times New Roman" w:hAnsi="Times New Roman"/>
        </w:rPr>
        <w:tab/>
      </w:r>
      <w:r>
        <w:rPr>
          <w:rFonts w:ascii="Times New Roman" w:eastAsia="Times New Roman" w:hAnsi="Times New Roman"/>
        </w:rPr>
        <w:tab/>
        <w:t xml:space="preserve">В результате совместной работы были достигнуты   положительные результаты в работе  с несовершеннолетними и их законными представителями.        </w:t>
      </w:r>
    </w:p>
    <w:p w:rsidR="00C01EA0" w:rsidRDefault="009439B8">
      <w:pPr>
        <w:pStyle w:val="a9"/>
        <w:numPr>
          <w:ilvl w:val="0"/>
          <w:numId w:val="18"/>
        </w:numPr>
        <w:ind w:left="0" w:firstLine="0"/>
        <w:jc w:val="both"/>
        <w:rPr>
          <w:rFonts w:ascii="Times New Roman" w:eastAsia="Times New Roman" w:hAnsi="Times New Roman"/>
        </w:rPr>
      </w:pPr>
      <w:r>
        <w:rPr>
          <w:rFonts w:ascii="Times New Roman" w:eastAsia="Times New Roman" w:hAnsi="Times New Roman"/>
          <w:u w:val="single"/>
        </w:rPr>
        <w:t>психологическая профилактика:</w:t>
      </w:r>
      <w:r>
        <w:rPr>
          <w:rFonts w:ascii="Times New Roman" w:eastAsia="Times New Roman" w:hAnsi="Times New Roman"/>
        </w:rPr>
        <w:t xml:space="preserve"> проведение групповых занятий по снятию тревожности; проведение игровых тренингов по снятию агрессивности; работа с учащимися по коррекции  поведения; </w:t>
      </w:r>
    </w:p>
    <w:p w:rsidR="00C01EA0" w:rsidRDefault="009439B8">
      <w:pPr>
        <w:pStyle w:val="a9"/>
        <w:numPr>
          <w:ilvl w:val="0"/>
          <w:numId w:val="18"/>
        </w:numPr>
        <w:ind w:left="0" w:firstLine="0"/>
        <w:jc w:val="both"/>
        <w:rPr>
          <w:rFonts w:ascii="Times New Roman" w:eastAsia="Times New Roman" w:hAnsi="Times New Roman"/>
        </w:rPr>
      </w:pPr>
      <w:r>
        <w:rPr>
          <w:rFonts w:ascii="Times New Roman" w:eastAsia="Times New Roman" w:hAnsi="Times New Roman"/>
          <w:u w:val="single"/>
        </w:rPr>
        <w:t xml:space="preserve">психологическая диагностика: </w:t>
      </w:r>
      <w:r>
        <w:rPr>
          <w:rFonts w:ascii="Times New Roman" w:eastAsia="Times New Roman" w:hAnsi="Times New Roman"/>
        </w:rPr>
        <w:t>групповая диагностика познавательных процессов (памяти, внимания, мышления); групповая диагностика уровня интеллектуального развития; диагностика уровня школьной тревожности; индивидуальная диагностика;</w:t>
      </w:r>
    </w:p>
    <w:p w:rsidR="00C01EA0" w:rsidRDefault="009439B8">
      <w:pPr>
        <w:pStyle w:val="a9"/>
        <w:numPr>
          <w:ilvl w:val="0"/>
          <w:numId w:val="18"/>
        </w:numPr>
        <w:ind w:left="0" w:firstLine="0"/>
        <w:jc w:val="both"/>
        <w:rPr>
          <w:rFonts w:ascii="Times New Roman" w:eastAsia="Times New Roman" w:hAnsi="Times New Roman"/>
        </w:rPr>
      </w:pPr>
      <w:r>
        <w:rPr>
          <w:rFonts w:ascii="Times New Roman" w:eastAsia="Times New Roman" w:hAnsi="Times New Roman"/>
          <w:u w:val="single"/>
        </w:rPr>
        <w:t>развивающая и коррекционная работа:</w:t>
      </w:r>
      <w:r>
        <w:rPr>
          <w:rFonts w:ascii="Times New Roman" w:eastAsia="Times New Roman" w:hAnsi="Times New Roman"/>
        </w:rPr>
        <w:t xml:space="preserve"> работа с детьми, имеющими эмоциональные нарушения; работа по коррекции и развитию познавательных процессов; составление развивающих программ для детей с недостатками познавательных процессов; </w:t>
      </w:r>
    </w:p>
    <w:p w:rsidR="00C01EA0" w:rsidRDefault="009439B8">
      <w:pPr>
        <w:pStyle w:val="a9"/>
        <w:numPr>
          <w:ilvl w:val="0"/>
          <w:numId w:val="18"/>
        </w:numPr>
        <w:ind w:left="0" w:firstLine="0"/>
        <w:jc w:val="both"/>
        <w:rPr>
          <w:rFonts w:ascii="Times New Roman" w:eastAsia="Times New Roman" w:hAnsi="Times New Roman"/>
        </w:rPr>
      </w:pPr>
      <w:r>
        <w:rPr>
          <w:rFonts w:ascii="Times New Roman" w:eastAsia="Times New Roman" w:hAnsi="Times New Roman"/>
          <w:u w:val="single"/>
        </w:rPr>
        <w:t>консультационная работа:</w:t>
      </w:r>
      <w:r>
        <w:rPr>
          <w:rFonts w:ascii="Times New Roman" w:eastAsia="Times New Roman" w:hAnsi="Times New Roman"/>
        </w:rPr>
        <w:t xml:space="preserve"> консультирование учителей, родителей по индивидуальным запросам; </w:t>
      </w:r>
    </w:p>
    <w:p w:rsidR="00C01EA0" w:rsidRDefault="009439B8">
      <w:pPr>
        <w:pStyle w:val="a9"/>
        <w:numPr>
          <w:ilvl w:val="0"/>
          <w:numId w:val="18"/>
        </w:numPr>
        <w:ind w:left="0" w:firstLine="0"/>
        <w:jc w:val="both"/>
        <w:rPr>
          <w:rFonts w:ascii="Times New Roman" w:eastAsia="Times New Roman" w:hAnsi="Times New Roman"/>
        </w:rPr>
      </w:pPr>
      <w:r>
        <w:rPr>
          <w:rFonts w:ascii="Times New Roman" w:eastAsia="Times New Roman" w:hAnsi="Times New Roman"/>
          <w:u w:val="single"/>
        </w:rPr>
        <w:t>профориентационная работа:</w:t>
      </w:r>
      <w:r>
        <w:rPr>
          <w:rFonts w:ascii="Times New Roman" w:eastAsia="Times New Roman" w:hAnsi="Times New Roman"/>
        </w:rPr>
        <w:t xml:space="preserve"> диагностика; индивидуальное собеседование; рекомендации. </w:t>
      </w:r>
    </w:p>
    <w:p w:rsidR="00C01EA0" w:rsidRDefault="009439B8">
      <w:pPr>
        <w:ind w:firstLine="348"/>
        <w:jc w:val="both"/>
      </w:pPr>
      <w:r>
        <w:rPr>
          <w:rFonts w:ascii="Times New Roman" w:eastAsia="Times New Roman" w:hAnsi="Times New Roman"/>
        </w:rPr>
        <w:tab/>
      </w:r>
    </w:p>
    <w:p w:rsidR="00C01EA0" w:rsidRDefault="009439B8">
      <w:pPr>
        <w:ind w:firstLine="708"/>
        <w:jc w:val="both"/>
        <w:rPr>
          <w:rFonts w:ascii="Times New Roman" w:eastAsia="Times New Roman" w:hAnsi="Times New Roman"/>
        </w:rPr>
      </w:pPr>
      <w:r>
        <w:rPr>
          <w:rFonts w:ascii="Times New Roman" w:eastAsia="Times New Roman" w:hAnsi="Times New Roman"/>
        </w:rPr>
        <w:t xml:space="preserve">В 2019 - 2020 учебном  году  консультации в начальном, среднем и старшем звене и как следствие коррекционная работа педагога - психолога была направлена на работу с «трудными»  учащимися  и их родителями (законными представителями). </w:t>
      </w:r>
    </w:p>
    <w:p w:rsidR="00C01EA0" w:rsidRDefault="009439B8">
      <w:pPr>
        <w:ind w:firstLine="708"/>
        <w:jc w:val="both"/>
        <w:rPr>
          <w:rFonts w:ascii="Times New Roman" w:eastAsia="Times New Roman" w:hAnsi="Times New Roman"/>
        </w:rPr>
      </w:pPr>
      <w:r>
        <w:rPr>
          <w:rFonts w:ascii="Times New Roman" w:eastAsia="Times New Roman" w:hAnsi="Times New Roman"/>
        </w:rPr>
        <w:t>Развивающая и психокоррекционная работа  строилась в   соответствии с методической темой школы.  В работе  используется     программа:  «Тропинка к своему Я» Хухлаевой О.В.,  Н.П. Локалова  «120 уроков психологического развития» для  работы с нарушениями и проблемами  в обучении и  развитии младших школьников.   Кроме того педагогом – психологом  используются другие развивающие  программы и методики.</w:t>
      </w:r>
    </w:p>
    <w:p w:rsidR="00C01EA0" w:rsidRDefault="009439B8">
      <w:pPr>
        <w:jc w:val="both"/>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rPr>
        <w:t xml:space="preserve">Развивающая работа  была ориентирована на коррекцию межличностных отношений в классах, на содействие преодолению дезадаптивных периодов в жизни школьников: начало обучения, переход в среднюю школу и  в старшие классы.   С детьми и подростками, имеющими  поведенческие  проблемы, проводилась работа, направленная на коррекцию поведения, как индивидуальная, так и групповая.  Эта работа проводилась в виде тренингов, психологических занятий. </w:t>
      </w:r>
    </w:p>
    <w:p w:rsidR="00C01EA0" w:rsidRDefault="009439B8">
      <w:pPr>
        <w:ind w:firstLine="708"/>
        <w:jc w:val="both"/>
        <w:rPr>
          <w:rFonts w:ascii="Times New Roman" w:eastAsia="Times New Roman" w:hAnsi="Times New Roman"/>
        </w:rPr>
      </w:pPr>
      <w:r>
        <w:rPr>
          <w:rFonts w:ascii="Times New Roman" w:eastAsia="Times New Roman" w:hAnsi="Times New Roman"/>
        </w:rPr>
        <w:t>В сравнении с прошлым годом наблюдается увеличение количества проведенных индивидуальных и групповых консультаций, что свидетельствует о повышении заинтересованности обучающихся, родителей и педагогов в повышении психологических знаний.</w:t>
      </w:r>
    </w:p>
    <w:p w:rsidR="00C01EA0" w:rsidRDefault="009439B8">
      <w:pPr>
        <w:ind w:firstLine="348"/>
        <w:jc w:val="both"/>
        <w:rPr>
          <w:rFonts w:ascii="Times New Roman" w:eastAsia="Times New Roman" w:hAnsi="Times New Roman"/>
        </w:rPr>
      </w:pPr>
      <w:r>
        <w:rPr>
          <w:rFonts w:ascii="Times New Roman" w:eastAsia="Times New Roman" w:hAnsi="Times New Roman"/>
        </w:rPr>
        <w:t xml:space="preserve">С целью оказания помощи ребенку, оказавшемуся в трудной жизненной ситуации, педагоги школы активно взаимодействовали со службами социальной защиты, правопорядка, здравоохранения,  и другими организациями.   С профилактическими беседами  школу посещал   инспектор  ПДН, юристы, судьи, которые  рассказывали  о правах, обязанностях  и ответственности несовершеннолетних, об ответственности родителей за правонарушения своих детей, консультировали учащихся по имеющимся вопросам, разъясняли юридические аспекты детско – родительских отношений для взрослых. Осуществлялся контроль за посещаемостью учебных  занятий, успеваемостью, досуговой  деятельностью, внеурочной  занятостью, посещением кружков и секций. Во время каникул был организован  контроль за досугом учащихся по представленным планам классных руководителей.  </w:t>
      </w:r>
    </w:p>
    <w:p w:rsidR="00C01EA0" w:rsidRDefault="009439B8">
      <w:pPr>
        <w:ind w:firstLine="720"/>
        <w:jc w:val="both"/>
        <w:rPr>
          <w:rFonts w:ascii="Times New Roman" w:eastAsia="Times New Roman" w:hAnsi="Times New Roman"/>
        </w:rPr>
      </w:pPr>
      <w:r>
        <w:rPr>
          <w:rFonts w:ascii="Times New Roman" w:eastAsia="Times New Roman" w:hAnsi="Times New Roman"/>
        </w:rPr>
        <w:t>Уделялось  большое внимание  работе с неблагополучными ( асоциальными) семьями,  составлялись  планы индивидуально-профилактической  работы с данными категориями семей, организовывались выходы в семьи, обследования жилищно-бытовых условий. Согласно этим планам велась систематическая профилактическая работа с привлечением  служб системы профилактики.</w:t>
      </w:r>
    </w:p>
    <w:p w:rsidR="00C01EA0" w:rsidRDefault="009439B8">
      <w:pPr>
        <w:ind w:firstLine="348"/>
        <w:jc w:val="both"/>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rPr>
        <w:t xml:space="preserve">  Немалую роль в  работе с «трудными» учащимися  играет Совет профилактики, цель которого  проведение воспитательной  и предупредительно-профилактической работы среди учащихся, склонных к правонарушениям, на заседания приглашались и родители учащихся.</w:t>
      </w:r>
      <w:r>
        <w:rPr>
          <w:rStyle w:val="c1"/>
          <w:rFonts w:ascii="Times New Roman" w:eastAsia="Times New Roman" w:hAnsi="Times New Roman"/>
        </w:rPr>
        <w:t xml:space="preserve"> На  заседаниях Совета Профилактики   решались  индивидуальные проблемы отдельных учащихся, по каждому факту принимались экстренные меры.</w:t>
      </w:r>
      <w:r>
        <w:rPr>
          <w:rFonts w:ascii="Times New Roman" w:eastAsia="Times New Roman" w:hAnsi="Times New Roman"/>
        </w:rPr>
        <w:t xml:space="preserve"> </w:t>
      </w:r>
      <w:r>
        <w:rPr>
          <w:rStyle w:val="c1"/>
          <w:rFonts w:ascii="Times New Roman" w:eastAsia="Times New Roman" w:hAnsi="Times New Roman"/>
        </w:rPr>
        <w:t xml:space="preserve"> </w:t>
      </w:r>
    </w:p>
    <w:p w:rsidR="00C01EA0" w:rsidRDefault="00C01EA0">
      <w:pPr>
        <w:jc w:val="center"/>
        <w:rPr>
          <w:rFonts w:ascii="Times New Roman" w:eastAsia="Times New Roman" w:hAnsi="Times New Roman" w:cs="Times New Roman"/>
          <w:b/>
          <w:lang w:eastAsia="ru-RU"/>
        </w:rPr>
      </w:pPr>
    </w:p>
    <w:p w:rsidR="00C01EA0" w:rsidRDefault="009439B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Семьи, находящиеся в социально опасном положении</w:t>
      </w:r>
    </w:p>
    <w:p w:rsidR="00C01EA0" w:rsidRDefault="00C01EA0">
      <w:pPr>
        <w:rPr>
          <w:rFonts w:ascii="Times New Roman" w:eastAsia="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4A0" w:firstRow="1" w:lastRow="0" w:firstColumn="1" w:lastColumn="0" w:noHBand="0" w:noVBand="1"/>
      </w:tblPr>
      <w:tblGrid>
        <w:gridCol w:w="2660"/>
        <w:gridCol w:w="1284"/>
        <w:gridCol w:w="1269"/>
        <w:gridCol w:w="1410"/>
        <w:gridCol w:w="1435"/>
        <w:gridCol w:w="1386"/>
      </w:tblGrid>
      <w:tr w:rsidR="00C01EA0">
        <w:trPr>
          <w:gridAfter w:val="5"/>
          <w:wAfter w:w="6379" w:type="dxa"/>
          <w:trHeight w:val="276"/>
        </w:trPr>
        <w:tc>
          <w:tcPr>
            <w:tcW w:w="26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b/>
              </w:rPr>
            </w:pPr>
          </w:p>
        </w:tc>
      </w:tr>
      <w:tr w:rsidR="00C01EA0">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C01EA0">
            <w:pPr>
              <w:rPr>
                <w:rFonts w:ascii="Times New Roman" w:eastAsia="Times New Roman" w:hAnsi="Times New Roman" w:cs="Times New Roman"/>
                <w:b/>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b/>
              </w:rPr>
            </w:pPr>
            <w:r>
              <w:rPr>
                <w:rFonts w:ascii="Times New Roman" w:eastAsia="Times New Roman" w:hAnsi="Times New Roman" w:cs="Times New Roman"/>
              </w:rPr>
              <w:t>2015-2016 учебный год</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2016-2017</w:t>
            </w:r>
          </w:p>
          <w:p w:rsidR="00C01EA0" w:rsidRDefault="009439B8">
            <w:pPr>
              <w:rPr>
                <w:rFonts w:ascii="Times New Roman" w:eastAsia="Times New Roman" w:hAnsi="Times New Roman" w:cs="Times New Roman"/>
                <w:b/>
              </w:rPr>
            </w:pPr>
            <w:r>
              <w:rPr>
                <w:rFonts w:ascii="Times New Roman" w:eastAsia="Times New Roman" w:hAnsi="Times New Roman" w:cs="Times New Roman"/>
              </w:rPr>
              <w:t>учебный год</w:t>
            </w:r>
          </w:p>
        </w:tc>
        <w:tc>
          <w:tcPr>
            <w:tcW w:w="14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rPr>
              <w:t>2017-2018</w:t>
            </w:r>
          </w:p>
          <w:p w:rsidR="00C01EA0" w:rsidRDefault="009439B8">
            <w:pPr>
              <w:rPr>
                <w:rFonts w:ascii="Times New Roman" w:eastAsia="Times New Roman" w:hAnsi="Times New Roman" w:cs="Times New Roman"/>
                <w:b/>
              </w:rPr>
            </w:pPr>
            <w:r>
              <w:rPr>
                <w:rFonts w:ascii="Times New Roman" w:eastAsia="Times New Roman" w:hAnsi="Times New Roman" w:cs="Times New Roman"/>
              </w:rPr>
              <w:t>учебный год</w:t>
            </w:r>
          </w:p>
        </w:tc>
        <w:tc>
          <w:tcPr>
            <w:tcW w:w="1435"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2018-2019</w:t>
            </w:r>
          </w:p>
          <w:p w:rsidR="00C01EA0" w:rsidRDefault="009439B8">
            <w:pPr>
              <w:ind w:left="269" w:hanging="269"/>
              <w:rPr>
                <w:rFonts w:ascii="Times New Roman" w:eastAsia="Times New Roman" w:hAnsi="Times New Roman" w:cs="Times New Roman"/>
              </w:rPr>
            </w:pPr>
            <w:r>
              <w:rPr>
                <w:rFonts w:ascii="Times New Roman" w:eastAsia="Times New Roman" w:hAnsi="Times New Roman" w:cs="Times New Roman"/>
              </w:rPr>
              <w:t>учебный год</w:t>
            </w:r>
          </w:p>
        </w:tc>
        <w:tc>
          <w:tcPr>
            <w:tcW w:w="138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rPr>
                <w:rFonts w:ascii="Times New Roman" w:eastAsia="Times New Roman" w:hAnsi="Times New Roman" w:cs="Times New Roman"/>
              </w:rPr>
            </w:pPr>
            <w:r>
              <w:rPr>
                <w:rFonts w:ascii="Times New Roman" w:eastAsia="Times New Roman" w:hAnsi="Times New Roman" w:cs="Times New Roman"/>
              </w:rPr>
              <w:t>2019-2020</w:t>
            </w:r>
          </w:p>
          <w:p w:rsidR="00C01EA0" w:rsidRDefault="009439B8">
            <w:pPr>
              <w:rPr>
                <w:rFonts w:ascii="Times New Roman" w:eastAsia="Times New Roman" w:hAnsi="Times New Roman" w:cs="Times New Roman"/>
              </w:rPr>
            </w:pPr>
            <w:r>
              <w:rPr>
                <w:rFonts w:ascii="Times New Roman" w:eastAsia="Times New Roman" w:hAnsi="Times New Roman" w:cs="Times New Roman"/>
              </w:rPr>
              <w:t>учебный год</w:t>
            </w:r>
          </w:p>
        </w:tc>
      </w:tr>
      <w:tr w:rsidR="00C01EA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lang w:val="en-US" w:eastAsia="ru-RU"/>
              </w:rPr>
              <w:lastRenderedPageBreak/>
              <w:t>I</w:t>
            </w:r>
            <w:r>
              <w:rPr>
                <w:rFonts w:ascii="Times New Roman" w:eastAsia="Times New Roman" w:hAnsi="Times New Roman" w:cs="Times New Roman"/>
              </w:rPr>
              <w:t xml:space="preserve"> ступень обучения</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2</w:t>
            </w:r>
          </w:p>
        </w:tc>
        <w:tc>
          <w:tcPr>
            <w:tcW w:w="14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2</w:t>
            </w:r>
          </w:p>
        </w:tc>
        <w:tc>
          <w:tcPr>
            <w:tcW w:w="1435"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w:t>
            </w:r>
          </w:p>
        </w:tc>
        <w:tc>
          <w:tcPr>
            <w:tcW w:w="138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r>
      <w:tr w:rsidR="00C01EA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lang w:val="en-US" w:eastAsia="ru-RU"/>
              </w:rPr>
              <w:t>II</w:t>
            </w:r>
            <w:r>
              <w:rPr>
                <w:rFonts w:ascii="Times New Roman" w:eastAsia="Times New Roman" w:hAnsi="Times New Roman" w:cs="Times New Roman"/>
              </w:rPr>
              <w:t xml:space="preserve"> ступень обучения</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2</w:t>
            </w:r>
          </w:p>
        </w:tc>
        <w:tc>
          <w:tcPr>
            <w:tcW w:w="14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3</w:t>
            </w:r>
          </w:p>
        </w:tc>
        <w:tc>
          <w:tcPr>
            <w:tcW w:w="1435"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w:t>
            </w:r>
          </w:p>
        </w:tc>
        <w:tc>
          <w:tcPr>
            <w:tcW w:w="138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1</w:t>
            </w:r>
          </w:p>
        </w:tc>
      </w:tr>
      <w:tr w:rsidR="00C01EA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rPr>
                <w:rFonts w:ascii="Times New Roman" w:eastAsia="Times New Roman" w:hAnsi="Times New Roman" w:cs="Times New Roman"/>
              </w:rPr>
            </w:pPr>
            <w:r>
              <w:rPr>
                <w:rFonts w:ascii="Times New Roman" w:eastAsia="Times New Roman" w:hAnsi="Times New Roman" w:cs="Times New Roman"/>
                <w:lang w:val="en-US" w:eastAsia="ru-RU"/>
              </w:rPr>
              <w:t>III</w:t>
            </w:r>
            <w:r>
              <w:rPr>
                <w:rFonts w:ascii="Times New Roman" w:eastAsia="Times New Roman" w:hAnsi="Times New Roman" w:cs="Times New Roman"/>
              </w:rPr>
              <w:t>ступень обучения</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435"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c>
          <w:tcPr>
            <w:tcW w:w="1386" w:type="dxa"/>
            <w:tcBorders>
              <w:top w:val="single" w:sz="4" w:space="0" w:color="000000"/>
              <w:left w:val="single" w:sz="4" w:space="0" w:color="auto"/>
              <w:bottom w:val="single" w:sz="4" w:space="0" w:color="000000"/>
              <w:right w:val="single" w:sz="4" w:space="0" w:color="auto"/>
            </w:tcBorders>
            <w:shd w:val="clear" w:color="auto" w:fill="auto"/>
          </w:tcPr>
          <w:p w:rsidR="00C01EA0" w:rsidRDefault="009439B8">
            <w:pPr>
              <w:jc w:val="center"/>
              <w:rPr>
                <w:rFonts w:ascii="Times New Roman" w:eastAsia="Times New Roman" w:hAnsi="Times New Roman" w:cs="Times New Roman"/>
              </w:rPr>
            </w:pPr>
            <w:r>
              <w:rPr>
                <w:rFonts w:ascii="Times New Roman" w:eastAsia="Times New Roman" w:hAnsi="Times New Roman" w:cs="Times New Roman"/>
              </w:rPr>
              <w:t>0</w:t>
            </w:r>
          </w:p>
        </w:tc>
      </w:tr>
    </w:tbl>
    <w:p w:rsidR="00C01EA0" w:rsidRDefault="00C01EA0">
      <w:pPr>
        <w:jc w:val="center"/>
        <w:rPr>
          <w:rFonts w:ascii="Times New Roman" w:eastAsia="Times New Roman" w:hAnsi="Times New Roman"/>
          <w:b/>
        </w:rPr>
      </w:pPr>
    </w:p>
    <w:p w:rsidR="00C01EA0" w:rsidRDefault="009439B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Сведения о правонарушениях обучающихся </w:t>
      </w:r>
    </w:p>
    <w:p w:rsidR="00C01EA0" w:rsidRDefault="00C01EA0">
      <w:pPr>
        <w:jc w:val="both"/>
        <w:rPr>
          <w:rFonts w:ascii="Times New Roman" w:eastAsia="Times New Roman" w:hAnsi="Times New Roman" w:cs="Times New Roman"/>
          <w:b/>
          <w:lang w:eastAsia="ru-RU"/>
        </w:rPr>
      </w:pPr>
    </w:p>
    <w:tbl>
      <w:tblPr>
        <w:tblW w:w="11200" w:type="dxa"/>
        <w:tblInd w:w="-318" w:type="dxa"/>
        <w:tblCellMar>
          <w:top w:w="108" w:type="dxa"/>
          <w:left w:w="0" w:type="dxa"/>
          <w:bottom w:w="108" w:type="dxa"/>
          <w:right w:w="0" w:type="dxa"/>
        </w:tblCellMar>
        <w:tblLook w:val="00A0" w:firstRow="1" w:lastRow="0" w:firstColumn="1" w:lastColumn="0" w:noHBand="0" w:noVBand="0"/>
      </w:tblPr>
      <w:tblGrid>
        <w:gridCol w:w="1419"/>
        <w:gridCol w:w="1418"/>
        <w:gridCol w:w="1701"/>
        <w:gridCol w:w="4483"/>
        <w:gridCol w:w="2179"/>
      </w:tblGrid>
      <w:tr w:rsidR="00C01EA0">
        <w:trPr>
          <w:trHeight w:val="534"/>
        </w:trPr>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Количество обучающих</w:t>
            </w:r>
          </w:p>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ся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 xml:space="preserve"> класс правонаруши</w:t>
            </w:r>
          </w:p>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теля</w:t>
            </w:r>
          </w:p>
        </w:tc>
        <w:tc>
          <w:tcPr>
            <w:tcW w:w="4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Вид правонарушения</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Решение по поводу правонарушения</w:t>
            </w:r>
          </w:p>
        </w:tc>
      </w:tr>
      <w:tr w:rsidR="00C01EA0">
        <w:trPr>
          <w:trHeight w:val="318"/>
        </w:trPr>
        <w:tc>
          <w:tcPr>
            <w:tcW w:w="1419" w:type="dxa"/>
            <w:vMerge w:val="restart"/>
            <w:tcBorders>
              <w:left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2015-2016</w:t>
            </w:r>
          </w:p>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учебный год</w:t>
            </w:r>
          </w:p>
        </w:tc>
        <w:tc>
          <w:tcPr>
            <w:tcW w:w="1417"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11</w:t>
            </w:r>
          </w:p>
        </w:tc>
        <w:tc>
          <w:tcPr>
            <w:tcW w:w="448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антиобщественное деяние</w:t>
            </w:r>
          </w:p>
        </w:tc>
        <w:tc>
          <w:tcPr>
            <w:tcW w:w="21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снят с учета по исправлению</w:t>
            </w:r>
          </w:p>
        </w:tc>
      </w:tr>
      <w:tr w:rsidR="00C01EA0">
        <w:trPr>
          <w:trHeight w:val="252"/>
        </w:trPr>
        <w:tc>
          <w:tcPr>
            <w:tcW w:w="1419" w:type="dxa"/>
            <w:vMerge/>
            <w:tcBorders>
              <w:left w:val="single" w:sz="4" w:space="0" w:color="000000"/>
            </w:tcBorders>
            <w:shd w:val="clear" w:color="auto" w:fill="auto"/>
            <w:tcMar>
              <w:top w:w="0" w:type="dxa"/>
              <w:left w:w="108" w:type="dxa"/>
              <w:bottom w:w="0" w:type="dxa"/>
              <w:right w:w="108" w:type="dxa"/>
            </w:tcMar>
            <w:vAlign w:val="center"/>
          </w:tcPr>
          <w:p w:rsidR="00C01EA0" w:rsidRDefault="00C01EA0">
            <w:pPr>
              <w:snapToGrid w:val="0"/>
              <w:jc w:val="center"/>
              <w:rPr>
                <w:rFonts w:ascii="Times New Roman" w:eastAsia="Times New Roman" w:hAnsi="Times New Roman" w:cs="Times New Roman"/>
              </w:rPr>
            </w:pPr>
          </w:p>
        </w:tc>
        <w:tc>
          <w:tcPr>
            <w:tcW w:w="141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C01EA0">
            <w:pPr>
              <w:snapToGrid w:val="0"/>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11</w:t>
            </w:r>
          </w:p>
        </w:tc>
        <w:tc>
          <w:tcPr>
            <w:tcW w:w="4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административное  правонарушение</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снят с учета по исправлению</w:t>
            </w:r>
          </w:p>
        </w:tc>
      </w:tr>
      <w:tr w:rsidR="00C01EA0">
        <w:trPr>
          <w:trHeight w:val="285"/>
        </w:trPr>
        <w:tc>
          <w:tcPr>
            <w:tcW w:w="141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C01EA0">
            <w:pPr>
              <w:snapToGrid w:val="0"/>
              <w:jc w:val="center"/>
              <w:rPr>
                <w:rFonts w:ascii="Times New Roman" w:eastAsia="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C01EA0">
            <w:pPr>
              <w:snapToGrid w:val="0"/>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10</w:t>
            </w:r>
          </w:p>
        </w:tc>
        <w:tc>
          <w:tcPr>
            <w:tcW w:w="4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административное  правонарушение</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снят с учета по исправлению</w:t>
            </w:r>
          </w:p>
        </w:tc>
      </w:tr>
      <w:tr w:rsidR="00C01EA0">
        <w:trPr>
          <w:trHeight w:val="240"/>
        </w:trPr>
        <w:tc>
          <w:tcPr>
            <w:tcW w:w="1419"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2016-2017</w:t>
            </w:r>
          </w:p>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учебный год</w:t>
            </w:r>
          </w:p>
        </w:tc>
        <w:tc>
          <w:tcPr>
            <w:tcW w:w="141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11</w:t>
            </w:r>
          </w:p>
        </w:tc>
        <w:tc>
          <w:tcPr>
            <w:tcW w:w="4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административное  правонарушение</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снят с учета по исправлению</w:t>
            </w:r>
          </w:p>
        </w:tc>
      </w:tr>
      <w:tr w:rsidR="00C01EA0">
        <w:trPr>
          <w:trHeight w:val="300"/>
        </w:trPr>
        <w:tc>
          <w:tcPr>
            <w:tcW w:w="141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C01EA0">
            <w:pPr>
              <w:snapToGrid w:val="0"/>
              <w:jc w:val="center"/>
              <w:rPr>
                <w:rFonts w:ascii="Times New Roman" w:eastAsia="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C01EA0">
            <w:pPr>
              <w:snapToGrid w:val="0"/>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9</w:t>
            </w:r>
          </w:p>
        </w:tc>
        <w:tc>
          <w:tcPr>
            <w:tcW w:w="4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самовольный уход из дома</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C01EA0">
            <w:pPr>
              <w:snapToGrid w:val="0"/>
              <w:rPr>
                <w:rFonts w:ascii="Times New Roman" w:eastAsia="Times New Roman" w:hAnsi="Times New Roman" w:cs="Times New Roman"/>
              </w:rPr>
            </w:pPr>
          </w:p>
        </w:tc>
      </w:tr>
      <w:tr w:rsidR="00C01EA0">
        <w:trPr>
          <w:trHeight w:val="495"/>
        </w:trPr>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2017-2018</w:t>
            </w:r>
          </w:p>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учебный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4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w:t>
            </w:r>
          </w:p>
        </w:tc>
      </w:tr>
      <w:tr w:rsidR="00C01EA0">
        <w:trPr>
          <w:trHeight w:val="495"/>
        </w:trPr>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2018-2019</w:t>
            </w:r>
          </w:p>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учебный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10</w:t>
            </w:r>
          </w:p>
        </w:tc>
        <w:tc>
          <w:tcPr>
            <w:tcW w:w="4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самовольный уход из дома</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снят с учета по исправлению</w:t>
            </w:r>
          </w:p>
        </w:tc>
      </w:tr>
      <w:tr w:rsidR="00C01EA0" w:rsidTr="004A0D4E">
        <w:trPr>
          <w:trHeight w:val="515"/>
        </w:trPr>
        <w:tc>
          <w:tcPr>
            <w:tcW w:w="141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2019-2020</w:t>
            </w:r>
          </w:p>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учебный год</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jc w:val="center"/>
              <w:rPr>
                <w:rFonts w:ascii="Times New Roman" w:eastAsia="Times New Roman" w:hAnsi="Times New Roman" w:cs="Times New Roman"/>
              </w:rPr>
            </w:pPr>
            <w:r>
              <w:rPr>
                <w:rFonts w:ascii="Times New Roman" w:eastAsia="Times New Roman" w:hAnsi="Times New Roman" w:cs="Times New Roman"/>
              </w:rPr>
              <w:t>5в</w:t>
            </w:r>
          </w:p>
        </w:tc>
        <w:tc>
          <w:tcPr>
            <w:tcW w:w="4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r>
              <w:rPr>
                <w:rFonts w:ascii="Times New Roman" w:eastAsia="Times New Roman" w:hAnsi="Times New Roman" w:cs="Times New Roman"/>
              </w:rPr>
              <w:t>противоправное деяние</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9439B8">
            <w:pPr>
              <w:snapToGrid w:val="0"/>
              <w:rPr>
                <w:rFonts w:ascii="Times New Roman" w:eastAsia="Times New Roman" w:hAnsi="Times New Roman" w:cs="Times New Roman"/>
              </w:rPr>
            </w:pPr>
            <w:proofErr w:type="gramStart"/>
            <w:r>
              <w:rPr>
                <w:rFonts w:ascii="Times New Roman" w:eastAsia="Times New Roman" w:hAnsi="Times New Roman" w:cs="Times New Roman"/>
              </w:rPr>
              <w:t>снят</w:t>
            </w:r>
            <w:proofErr w:type="gramEnd"/>
            <w:r>
              <w:rPr>
                <w:rFonts w:ascii="Times New Roman" w:eastAsia="Times New Roman" w:hAnsi="Times New Roman" w:cs="Times New Roman"/>
              </w:rPr>
              <w:t xml:space="preserve"> с учета по </w:t>
            </w:r>
            <w:r w:rsidR="004A0D4E">
              <w:rPr>
                <w:rFonts w:ascii="Times New Roman" w:eastAsia="Times New Roman" w:hAnsi="Times New Roman" w:cs="Times New Roman"/>
              </w:rPr>
              <w:t>исправлению</w:t>
            </w:r>
          </w:p>
        </w:tc>
      </w:tr>
      <w:tr w:rsidR="00C01EA0">
        <w:trPr>
          <w:trHeight w:val="285"/>
        </w:trPr>
        <w:tc>
          <w:tcPr>
            <w:tcW w:w="141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C01EA0"/>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C01EA0"/>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pPr>
              <w:jc w:val="center"/>
            </w:pPr>
            <w:r>
              <w:t>8б</w:t>
            </w:r>
          </w:p>
        </w:tc>
        <w:tc>
          <w:tcPr>
            <w:tcW w:w="4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1EA0" w:rsidRDefault="009439B8">
            <w:r>
              <w:rPr>
                <w:rFonts w:ascii="Times New Roman" w:eastAsia="Times New Roman" w:hAnsi="Times New Roman" w:cs="Times New Roman"/>
              </w:rPr>
              <w:t>административное  правонарушение</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1EA0" w:rsidRDefault="004A0D4E">
            <w:proofErr w:type="gramStart"/>
            <w:r>
              <w:rPr>
                <w:rFonts w:ascii="Times New Roman" w:eastAsia="Times New Roman" w:hAnsi="Times New Roman" w:cs="Times New Roman"/>
              </w:rPr>
              <w:t>снят</w:t>
            </w:r>
            <w:proofErr w:type="gramEnd"/>
            <w:r>
              <w:rPr>
                <w:rFonts w:ascii="Times New Roman" w:eastAsia="Times New Roman" w:hAnsi="Times New Roman" w:cs="Times New Roman"/>
              </w:rPr>
              <w:t xml:space="preserve"> с учета по исправлению</w:t>
            </w:r>
            <w:bookmarkStart w:id="1" w:name="_GoBack"/>
            <w:bookmarkEnd w:id="1"/>
          </w:p>
        </w:tc>
      </w:tr>
    </w:tbl>
    <w:p w:rsidR="00C01EA0" w:rsidRDefault="00C01EA0">
      <w:pPr>
        <w:jc w:val="center"/>
        <w:rPr>
          <w:rFonts w:ascii="Times New Roman" w:eastAsia="Times New Roman" w:hAnsi="Times New Roman"/>
          <w:b/>
        </w:rPr>
      </w:pPr>
    </w:p>
    <w:p w:rsidR="00C01EA0" w:rsidRDefault="009439B8">
      <w:pPr>
        <w:jc w:val="center"/>
        <w:rPr>
          <w:rFonts w:ascii="Times New Roman" w:eastAsia="Times New Roman" w:hAnsi="Times New Roman"/>
          <w:b/>
        </w:rPr>
      </w:pPr>
      <w:r>
        <w:rPr>
          <w:rFonts w:ascii="Times New Roman" w:eastAsia="Times New Roman" w:hAnsi="Times New Roman"/>
          <w:b/>
        </w:rPr>
        <w:t>Школьная служба примирения</w:t>
      </w:r>
    </w:p>
    <w:p w:rsidR="00C01EA0" w:rsidRDefault="00C01EA0">
      <w:pPr>
        <w:jc w:val="center"/>
        <w:rPr>
          <w:rFonts w:ascii="Times New Roman" w:eastAsia="Times New Roman" w:hAnsi="Times New Roman"/>
          <w:b/>
          <w:color w:val="FF0000"/>
        </w:rPr>
      </w:pPr>
    </w:p>
    <w:p w:rsidR="00C01EA0" w:rsidRDefault="009439B8">
      <w:pPr>
        <w:jc w:val="both"/>
        <w:rPr>
          <w:rFonts w:ascii="Times New Roman" w:eastAsia="Times New Roman" w:hAnsi="Times New Roman"/>
        </w:rPr>
      </w:pPr>
      <w:r>
        <w:rPr>
          <w:rFonts w:ascii="Times New Roman" w:eastAsia="Times New Roman" w:hAnsi="Times New Roman"/>
        </w:rPr>
        <w:tab/>
        <w:t xml:space="preserve">В 2016 году создана Школьная служба примирения (медиация). Служба медиации действует на основании действующего законодательства, Положения о Школьной службе примирения (медиации) МОУ СОШ№11. На сегодняшний день в службу входят: заместитель директора по учебно-воспитательной работе, заместитель директора по воспитательной работе, социальный педагог, педагог - психолог.  </w:t>
      </w:r>
    </w:p>
    <w:p w:rsidR="00C01EA0" w:rsidRDefault="009439B8">
      <w:pPr>
        <w:jc w:val="both"/>
        <w:rPr>
          <w:rFonts w:ascii="Times New Roman" w:eastAsia="Times New Roman" w:hAnsi="Times New Roman"/>
        </w:rPr>
      </w:pPr>
      <w:r>
        <w:rPr>
          <w:rFonts w:ascii="Times New Roman" w:eastAsia="Times New Roman" w:hAnsi="Times New Roman"/>
        </w:rPr>
        <w:tab/>
        <w:t xml:space="preserve">В 2019 - 2020 учебном году перед школьной службой примирения была поставлена цель: осуществлять в штатном режиме деятельность школьной службы примирения, направленной на предупреждение и разрешение конфликтов между участниками образовательных отношений на основе принципов восстановительной медиации. </w:t>
      </w:r>
    </w:p>
    <w:p w:rsidR="00C01EA0" w:rsidRDefault="009439B8">
      <w:pPr>
        <w:jc w:val="both"/>
        <w:rPr>
          <w:rFonts w:ascii="Times New Roman" w:eastAsia="Times New Roman" w:hAnsi="Times New Roman"/>
        </w:rPr>
      </w:pPr>
      <w:r>
        <w:rPr>
          <w:rFonts w:ascii="Times New Roman" w:eastAsia="Times New Roman" w:hAnsi="Times New Roman"/>
        </w:rPr>
        <w:tab/>
        <w:t xml:space="preserve">В ходе работы начал складываться опыт по использованию восстановительных программ. Существуют две основные формы работы. Первая - программа примирения (медиация) между участниками конфликтных ситуаций. Второе направление – профилактические мероприятия:   ­ классные часы «Подросток и закон»; «Безопасность детей и подростков», «Разъяснение административной и уголовной ответственности несовершеннолетних», «Правовая грамотность»;  ­  беседы  с обучающимися: «Права и обязанности подростков», «Поведение в общественных местах».  ­ встреча-лекция со старшим </w:t>
      </w:r>
    </w:p>
    <w:p w:rsidR="00C01EA0" w:rsidRDefault="00C01EA0">
      <w:pPr>
        <w:ind w:firstLine="708"/>
        <w:jc w:val="both"/>
        <w:rPr>
          <w:rFonts w:ascii="Times New Roman" w:eastAsia="Times New Roman" w:hAnsi="Times New Roman" w:cs="Arial"/>
          <w:color w:val="FF0000"/>
        </w:rPr>
      </w:pPr>
    </w:p>
    <w:p w:rsidR="00C01EA0" w:rsidRDefault="009439B8">
      <w:pPr>
        <w:jc w:val="center"/>
        <w:rPr>
          <w:rFonts w:ascii="Times New Roman" w:eastAsia="Times New Roman" w:hAnsi="Times New Roman"/>
          <w:b/>
          <w:bCs/>
        </w:rPr>
      </w:pPr>
      <w:r>
        <w:rPr>
          <w:rFonts w:ascii="Times New Roman" w:eastAsia="Times New Roman" w:hAnsi="Times New Roman"/>
          <w:b/>
          <w:bCs/>
        </w:rPr>
        <w:t xml:space="preserve">Характеристика системы коррекционнного сопровождения учебного процесса </w:t>
      </w:r>
    </w:p>
    <w:p w:rsidR="00C01EA0" w:rsidRDefault="00C01EA0">
      <w:pPr>
        <w:jc w:val="center"/>
        <w:rPr>
          <w:rFonts w:ascii="Times New Roman" w:eastAsia="Times New Roman" w:hAnsi="Times New Roman"/>
          <w:b/>
          <w:bCs/>
        </w:rPr>
      </w:pPr>
    </w:p>
    <w:p w:rsidR="00C01EA0" w:rsidRDefault="009439B8">
      <w:pPr>
        <w:pStyle w:val="Osnova"/>
        <w:tabs>
          <w:tab w:val="left" w:leader="dot" w:pos="624"/>
        </w:tabs>
        <w:spacing w:line="360" w:lineRule="auto"/>
        <w:ind w:firstLine="567"/>
        <w:rPr>
          <w:rFonts w:ascii="Times New Roman" w:eastAsia="Times New Roman" w:hAnsi="Times New Roman" w:cs="Times New Roman"/>
          <w:color w:val="auto"/>
          <w:sz w:val="24"/>
          <w:szCs w:val="24"/>
          <w:lang w:val="ru-RU"/>
        </w:rPr>
      </w:pPr>
      <w:r>
        <w:rPr>
          <w:rFonts w:ascii="Times New Roman" w:eastAsia="Times New Roman" w:hAnsi="Times New Roman"/>
          <w:color w:val="auto"/>
          <w:sz w:val="24"/>
          <w:szCs w:val="24"/>
          <w:lang w:val="ru-RU"/>
        </w:rPr>
        <w:t xml:space="preserve">Образовательный процесс обеспечен коррекционным сопровождением. Частью образовательных программ является программа коррекционной работы. </w:t>
      </w:r>
      <w:r>
        <w:rPr>
          <w:rFonts w:ascii="Times New Roman" w:eastAsia="Times New Roman" w:hAnsi="Times New Roman" w:cs="Times New Roman"/>
          <w:color w:val="auto"/>
          <w:sz w:val="24"/>
          <w:szCs w:val="24"/>
          <w:lang w:val="ru-RU"/>
        </w:rPr>
        <w:t xml:space="preserve">В соответствии с ФГОС коррекционная работа школы направлена на создание системы комплексной помощи детям с ограниченными возможностями </w:t>
      </w:r>
      <w:r>
        <w:rPr>
          <w:rFonts w:ascii="Times New Roman" w:eastAsia="Times New Roman" w:hAnsi="Times New Roman" w:cs="Times New Roman"/>
          <w:color w:val="auto"/>
          <w:sz w:val="24"/>
          <w:szCs w:val="24"/>
          <w:lang w:val="ru-RU"/>
        </w:rPr>
        <w:lastRenderedPageBreak/>
        <w:t xml:space="preserve">здоровья в освоении программ всех уровней образования, </w:t>
      </w:r>
      <w:r>
        <w:rPr>
          <w:rStyle w:val="Zag11"/>
          <w:rFonts w:ascii="Times New Roman" w:eastAsia="Times New Roman" w:hAnsi="Times New Roman" w:cs="Times New Roman"/>
          <w:color w:val="auto"/>
          <w:sz w:val="24"/>
          <w:szCs w:val="24"/>
          <w:lang w:val="ru-RU"/>
        </w:rPr>
        <w:t>коррекцию недостатков в физическом и (или) психическом развитии обучающихся,  их социальную адаптацию и оказание помощи детям этой категории в освоении программ посредством индивидуализации и дифференциации  образовательного процесса.</w:t>
      </w:r>
    </w:p>
    <w:p w:rsidR="00C01EA0" w:rsidRDefault="009439B8">
      <w:pPr>
        <w:spacing w:line="360" w:lineRule="auto"/>
        <w:ind w:firstLine="567"/>
        <w:jc w:val="both"/>
        <w:rPr>
          <w:rFonts w:ascii="Times New Roman" w:eastAsia="Times New Roman" w:hAnsi="Times New Roman"/>
        </w:rPr>
      </w:pPr>
      <w:r>
        <w:rPr>
          <w:rFonts w:ascii="Times New Roman" w:eastAsia="Times New Roman" w:hAnsi="Times New Roman"/>
        </w:rPr>
        <w:t>Коррекционную работу на этапе основного общего образования выполняют педагог-психолог и социальный педагог.</w:t>
      </w:r>
    </w:p>
    <w:p w:rsidR="00C01EA0" w:rsidRDefault="009439B8">
      <w:pPr>
        <w:spacing w:line="360" w:lineRule="auto"/>
        <w:ind w:firstLine="567"/>
        <w:jc w:val="both"/>
        <w:rPr>
          <w:rFonts w:ascii="Times New Roman" w:eastAsia="Times New Roman" w:hAnsi="Times New Roman"/>
        </w:rPr>
      </w:pPr>
      <w:r>
        <w:rPr>
          <w:rFonts w:ascii="Times New Roman" w:eastAsia="Times New Roman" w:hAnsi="Times New Roman"/>
        </w:rPr>
        <w:t>Программа коррекционной работы в школе направлена на:</w:t>
      </w:r>
    </w:p>
    <w:p w:rsidR="00C01EA0" w:rsidRDefault="009439B8">
      <w:pPr>
        <w:numPr>
          <w:ilvl w:val="0"/>
          <w:numId w:val="19"/>
        </w:numPr>
        <w:ind w:left="0" w:firstLine="567"/>
        <w:jc w:val="both"/>
        <w:rPr>
          <w:rFonts w:ascii="Times New Roman" w:eastAsia="Times New Roman" w:hAnsi="Times New Roman"/>
        </w:rPr>
      </w:pPr>
      <w:r>
        <w:rPr>
          <w:rFonts w:ascii="Times New Roman" w:eastAsia="Times New Roman" w:hAnsi="Times New Roman"/>
        </w:rPr>
        <w:t>преодоление затруднений учащихся в учебной деятельности обучающихся основной школы;</w:t>
      </w:r>
    </w:p>
    <w:p w:rsidR="00C01EA0" w:rsidRDefault="009439B8">
      <w:pPr>
        <w:numPr>
          <w:ilvl w:val="0"/>
          <w:numId w:val="19"/>
        </w:numPr>
        <w:ind w:left="0" w:firstLine="567"/>
        <w:jc w:val="both"/>
        <w:rPr>
          <w:rFonts w:ascii="Times New Roman" w:eastAsia="Times New Roman" w:hAnsi="Times New Roman"/>
        </w:rPr>
      </w:pPr>
      <w:r>
        <w:rPr>
          <w:rFonts w:ascii="Times New Roman" w:eastAsia="Times New Roman" w:hAnsi="Times New Roman"/>
        </w:rPr>
        <w:t xml:space="preserve">овладение навыками адаптации учащихся основной школы к социуму; </w:t>
      </w:r>
    </w:p>
    <w:p w:rsidR="00C01EA0" w:rsidRDefault="009439B8">
      <w:pPr>
        <w:numPr>
          <w:ilvl w:val="0"/>
          <w:numId w:val="19"/>
        </w:numPr>
        <w:ind w:left="0" w:firstLine="567"/>
        <w:jc w:val="both"/>
        <w:rPr>
          <w:rFonts w:ascii="Times New Roman" w:eastAsia="Times New Roman" w:hAnsi="Times New Roman"/>
        </w:rPr>
      </w:pPr>
      <w:r>
        <w:rPr>
          <w:rFonts w:ascii="Times New Roman" w:eastAsia="Times New Roman" w:hAnsi="Times New Roman"/>
        </w:rPr>
        <w:t>психолого-педагогическое сопровождение школьников, имеющих проблемы в обучении;</w:t>
      </w:r>
    </w:p>
    <w:p w:rsidR="00C01EA0" w:rsidRDefault="009439B8">
      <w:pPr>
        <w:numPr>
          <w:ilvl w:val="0"/>
          <w:numId w:val="19"/>
        </w:numPr>
        <w:ind w:left="0" w:firstLine="567"/>
        <w:jc w:val="both"/>
        <w:rPr>
          <w:rFonts w:ascii="Times New Roman" w:eastAsia="Times New Roman" w:hAnsi="Times New Roman"/>
        </w:rPr>
      </w:pPr>
      <w:r>
        <w:rPr>
          <w:rFonts w:ascii="Times New Roman" w:eastAsia="Times New Roman" w:hAnsi="Times New Roman"/>
        </w:rPr>
        <w:t>развитие творческого потенциала учащихся, положительно мотивированных к обучению;</w:t>
      </w:r>
    </w:p>
    <w:p w:rsidR="00C01EA0" w:rsidRDefault="009439B8">
      <w:pPr>
        <w:numPr>
          <w:ilvl w:val="0"/>
          <w:numId w:val="19"/>
        </w:numPr>
        <w:ind w:left="0" w:firstLine="567"/>
        <w:jc w:val="both"/>
        <w:rPr>
          <w:rFonts w:ascii="Times New Roman" w:eastAsia="Times New Roman" w:hAnsi="Times New Roman"/>
        </w:rPr>
      </w:pPr>
      <w:r>
        <w:rPr>
          <w:rFonts w:ascii="Times New Roman" w:eastAsia="Times New Roman" w:hAnsi="Times New Roman"/>
        </w:rPr>
        <w:t>развитие потенциала учащихся с ограниченными возможностями здоровья.</w:t>
      </w:r>
    </w:p>
    <w:p w:rsidR="00C01EA0" w:rsidRDefault="009439B8">
      <w:pPr>
        <w:pStyle w:val="Osnova"/>
        <w:tabs>
          <w:tab w:val="left" w:leader="dot" w:pos="624"/>
        </w:tabs>
        <w:spacing w:line="360" w:lineRule="auto"/>
        <w:ind w:firstLine="567"/>
        <w:rPr>
          <w:rFonts w:ascii="Times New Roman" w:eastAsia="Times New Roman" w:hAnsi="Times New Roman"/>
          <w:color w:val="auto"/>
          <w:sz w:val="24"/>
          <w:szCs w:val="24"/>
          <w:lang w:val="ru-RU"/>
        </w:rPr>
      </w:pPr>
      <w:r>
        <w:rPr>
          <w:rFonts w:ascii="Times New Roman" w:eastAsia="Times New Roman" w:hAnsi="Times New Roman"/>
          <w:color w:val="auto"/>
          <w:sz w:val="24"/>
          <w:szCs w:val="24"/>
          <w:lang w:val="ru-RU"/>
        </w:rPr>
        <w:t xml:space="preserve">Программа коррекционной работы реализуется через </w:t>
      </w:r>
    </w:p>
    <w:p w:rsidR="00C01EA0" w:rsidRDefault="009439B8">
      <w:pPr>
        <w:pStyle w:val="Osnova"/>
        <w:tabs>
          <w:tab w:val="left" w:leader="dot" w:pos="624"/>
        </w:tabs>
        <w:spacing w:line="360" w:lineRule="auto"/>
        <w:ind w:firstLine="567"/>
        <w:rPr>
          <w:rFonts w:ascii="Times New Roman" w:eastAsia="Times New Roman" w:hAnsi="Times New Roman" w:cs="Times New Roman"/>
          <w:color w:val="auto"/>
          <w:sz w:val="24"/>
          <w:szCs w:val="24"/>
          <w:lang w:val="ru-RU"/>
        </w:rPr>
      </w:pPr>
      <w:r>
        <w:rPr>
          <w:rFonts w:ascii="Times New Roman" w:eastAsia="Times New Roman" w:hAnsi="Times New Roman"/>
          <w:color w:val="auto"/>
          <w:sz w:val="24"/>
          <w:szCs w:val="24"/>
          <w:lang w:val="ru-RU"/>
        </w:rPr>
        <w:t>- организацию индивидуальных и (или) групповых занятий для нуждающихся обучающихся;</w:t>
      </w:r>
      <w:r>
        <w:rPr>
          <w:rFonts w:ascii="Times New Roman" w:eastAsia="Times New Roman" w:hAnsi="Times New Roman" w:cs="Times New Roman"/>
          <w:color w:val="auto"/>
          <w:sz w:val="24"/>
          <w:szCs w:val="24"/>
          <w:lang w:val="ru-RU"/>
        </w:rPr>
        <w:t xml:space="preserve"> </w:t>
      </w:r>
    </w:p>
    <w:p w:rsidR="00C01EA0" w:rsidRDefault="009439B8">
      <w:pPr>
        <w:pStyle w:val="Osnova"/>
        <w:tabs>
          <w:tab w:val="left" w:leader="dot" w:pos="624"/>
        </w:tabs>
        <w:spacing w:line="360" w:lineRule="auto"/>
        <w:ind w:firstLine="567"/>
        <w:rPr>
          <w:rFonts w:ascii="Times New Roman" w:eastAsia="Times New Roman" w:hAnsi="Times New Roman" w:cs="Times New Roman"/>
          <w:color w:val="auto"/>
          <w:sz w:val="24"/>
          <w:szCs w:val="24"/>
          <w:lang w:val="ru-RU"/>
        </w:rPr>
      </w:pPr>
      <w:r>
        <w:rPr>
          <w:rFonts w:ascii="Times New Roman" w:eastAsia="Times New Roman" w:hAnsi="Times New Roman"/>
          <w:color w:val="auto"/>
          <w:sz w:val="24"/>
          <w:szCs w:val="24"/>
          <w:lang w:val="ru-RU"/>
        </w:rPr>
        <w:t>- формирование через урочные и внеурочные занятия зрелых личностных установок, способствующих оптимальной адаптации в условиях реальной жизненной ситуации;</w:t>
      </w:r>
    </w:p>
    <w:p w:rsidR="00C01EA0" w:rsidRDefault="009439B8">
      <w:pPr>
        <w:pStyle w:val="Osnova"/>
        <w:tabs>
          <w:tab w:val="left" w:leader="dot" w:pos="624"/>
        </w:tabs>
        <w:spacing w:line="360" w:lineRule="auto"/>
        <w:ind w:firstLine="567"/>
        <w:rPr>
          <w:rFonts w:ascii="Times New Roman" w:eastAsia="Times New Roman" w:hAnsi="Times New Roman" w:cs="Times New Roman"/>
          <w:color w:val="auto"/>
          <w:sz w:val="24"/>
          <w:szCs w:val="24"/>
          <w:lang w:val="ru-RU"/>
        </w:rPr>
      </w:pPr>
      <w:r>
        <w:rPr>
          <w:rFonts w:ascii="Times New Roman" w:eastAsia="Times New Roman" w:hAnsi="Times New Roman"/>
          <w:color w:val="auto"/>
          <w:sz w:val="24"/>
          <w:szCs w:val="24"/>
          <w:lang w:val="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C01EA0" w:rsidRDefault="009439B8">
      <w:pPr>
        <w:pStyle w:val="Osnova"/>
        <w:tabs>
          <w:tab w:val="left" w:leader="dot" w:pos="624"/>
        </w:tabs>
        <w:spacing w:line="360" w:lineRule="auto"/>
        <w:ind w:firstLine="567"/>
        <w:rPr>
          <w:rFonts w:ascii="Times New Roman" w:eastAsia="Times New Roman" w:hAnsi="Times New Roman"/>
          <w:color w:val="auto"/>
          <w:sz w:val="24"/>
          <w:szCs w:val="24"/>
          <w:lang w:val="ru-RU"/>
        </w:rPr>
      </w:pPr>
      <w:r>
        <w:rPr>
          <w:rFonts w:ascii="Times New Roman" w:eastAsia="Times New Roman" w:hAnsi="Times New Roman"/>
          <w:color w:val="auto"/>
          <w:sz w:val="24"/>
          <w:szCs w:val="24"/>
          <w:lang w:val="ru-RU"/>
        </w:rPr>
        <w:t>- развитие коммуникативной компетенции, форм и навыков конструктивного личностного общения в группе сверстников;</w:t>
      </w:r>
    </w:p>
    <w:p w:rsidR="00C01EA0" w:rsidRDefault="009439B8">
      <w:pPr>
        <w:pStyle w:val="Osnova"/>
        <w:tabs>
          <w:tab w:val="left" w:leader="dot" w:pos="624"/>
        </w:tabs>
        <w:spacing w:line="360" w:lineRule="auto"/>
        <w:ind w:firstLine="567"/>
        <w:rPr>
          <w:rFonts w:ascii="Times New Roman" w:eastAsia="Times New Roman" w:hAnsi="Times New Roman"/>
          <w:color w:val="548DD4"/>
          <w:sz w:val="24"/>
          <w:szCs w:val="24"/>
          <w:lang w:val="ru-RU"/>
        </w:rPr>
      </w:pPr>
      <w:r>
        <w:rPr>
          <w:rFonts w:ascii="Times New Roman" w:eastAsia="Times New Roman" w:hAnsi="Times New Roman"/>
          <w:color w:val="auto"/>
          <w:sz w:val="24"/>
          <w:szCs w:val="24"/>
          <w:lang w:val="ru-RU"/>
        </w:rPr>
        <w:t>- оказание консультативной и методической помощи родителям (законным представителям) нуждающихся детей по медицинским, социальным, правовым и другим вопросам.</w:t>
      </w:r>
    </w:p>
    <w:p w:rsidR="00C01EA0" w:rsidRDefault="009439B8">
      <w:pPr>
        <w:spacing w:line="360" w:lineRule="auto"/>
        <w:ind w:firstLine="567"/>
        <w:jc w:val="both"/>
        <w:rPr>
          <w:rFonts w:ascii="Times New Roman" w:eastAsia="Times New Roman" w:hAnsi="Times New Roman"/>
        </w:rPr>
      </w:pPr>
      <w:r>
        <w:rPr>
          <w:rFonts w:ascii="Times New Roman" w:eastAsia="Times New Roman" w:hAnsi="Times New Roman"/>
        </w:rPr>
        <w:t>Программа коррекционной работы обеспечивает:</w:t>
      </w:r>
    </w:p>
    <w:p w:rsidR="00C01EA0" w:rsidRDefault="009439B8">
      <w:pPr>
        <w:spacing w:line="360" w:lineRule="auto"/>
        <w:ind w:firstLine="567"/>
        <w:jc w:val="both"/>
        <w:rPr>
          <w:rFonts w:ascii="Times New Roman" w:eastAsia="Times New Roman" w:hAnsi="Times New Roman"/>
        </w:rPr>
      </w:pPr>
      <w:r>
        <w:rPr>
          <w:rFonts w:ascii="Times New Roman" w:eastAsia="Times New Roman" w:hAnsi="Times New Roman"/>
        </w:rPr>
        <w:t>— создание специальных условий воспитания, обучения, позволяющих учитывать особые образовательные потребности обучающихся посредством индивидуализации и дифференциации образовательного процесса;</w:t>
      </w:r>
    </w:p>
    <w:p w:rsidR="00C01EA0" w:rsidRDefault="009439B8">
      <w:pPr>
        <w:spacing w:line="360" w:lineRule="auto"/>
        <w:ind w:firstLine="567"/>
        <w:jc w:val="both"/>
        <w:rPr>
          <w:rFonts w:ascii="Times New Roman" w:eastAsia="Times New Roman" w:hAnsi="Times New Roman"/>
        </w:rPr>
      </w:pPr>
      <w:r>
        <w:rPr>
          <w:rFonts w:ascii="Times New Roman" w:eastAsia="Times New Roman" w:hAnsi="Times New Roman"/>
        </w:rPr>
        <w:t>— дальнейшую социальную адаптацию и интеграцию детей с особыми образовательными потребностями в общеобразовательном учреждении.</w:t>
      </w:r>
    </w:p>
    <w:p w:rsidR="00C01EA0" w:rsidRDefault="009439B8">
      <w:pPr>
        <w:pStyle w:val="Osnova"/>
        <w:tabs>
          <w:tab w:val="left" w:leader="dot" w:pos="624"/>
        </w:tabs>
        <w:spacing w:line="360" w:lineRule="auto"/>
        <w:ind w:firstLine="567"/>
        <w:rPr>
          <w:rStyle w:val="Zag11"/>
          <w:rFonts w:ascii="Times New Roman" w:eastAsia="Times New Roman" w:hAnsi="Times New Roman" w:cs="Times New Roman"/>
          <w:color w:val="auto"/>
          <w:sz w:val="24"/>
          <w:szCs w:val="24"/>
          <w:lang w:val="ru-RU"/>
        </w:rPr>
      </w:pPr>
      <w:r>
        <w:rPr>
          <w:rStyle w:val="Zag11"/>
          <w:rFonts w:ascii="Times New Roman" w:eastAsia="Times New Roman" w:hAnsi="Times New Roman" w:cs="Times New Roman"/>
          <w:color w:val="auto"/>
          <w:sz w:val="24"/>
          <w:szCs w:val="24"/>
          <w:lang w:val="ru-RU"/>
        </w:rPr>
        <w:t>Сотрудники коррекционной службы ( педагог-психолог, социальный  педагог)  обеспечивают:</w:t>
      </w:r>
    </w:p>
    <w:p w:rsidR="00C01EA0" w:rsidRDefault="009439B8">
      <w:pPr>
        <w:pStyle w:val="Osnova"/>
        <w:tabs>
          <w:tab w:val="left" w:leader="dot" w:pos="624"/>
        </w:tabs>
        <w:spacing w:line="360" w:lineRule="auto"/>
        <w:ind w:firstLine="567"/>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 - выявление и удовлетворение особых образовательных потребностей обучающихся с ограниченными возможностями здоровья при освоении ими образовательных программ;</w:t>
      </w:r>
    </w:p>
    <w:p w:rsidR="00C01EA0" w:rsidRDefault="009439B8">
      <w:pPr>
        <w:pStyle w:val="Osnova"/>
        <w:tabs>
          <w:tab w:val="left" w:leader="dot" w:pos="624"/>
        </w:tabs>
        <w:spacing w:line="360" w:lineRule="auto"/>
        <w:ind w:firstLine="567"/>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01EA0" w:rsidRDefault="009439B8">
      <w:pPr>
        <w:pStyle w:val="Osnova"/>
        <w:tabs>
          <w:tab w:val="left" w:leader="dot" w:pos="624"/>
        </w:tabs>
        <w:spacing w:line="360" w:lineRule="auto"/>
        <w:ind w:firstLine="567"/>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 -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01EA0" w:rsidRDefault="009439B8">
      <w:pPr>
        <w:ind w:firstLine="708"/>
        <w:jc w:val="both"/>
        <w:rPr>
          <w:rFonts w:ascii="Times New Roman" w:eastAsia="Times New Roman" w:hAnsi="Times New Roman"/>
        </w:rPr>
      </w:pPr>
      <w:r>
        <w:rPr>
          <w:rFonts w:ascii="Times New Roman" w:eastAsia="Times New Roman" w:hAnsi="Times New Roman"/>
        </w:rPr>
        <w:lastRenderedPageBreak/>
        <w:t>Обучение учащихся с ОВЗ в школе  было направлено на формирование полноценной социализированной личности ребенка через коррекционно-развивающее обучение и воспитание, ориентированное на личностное развитие, способствующее овладению необходимых жизненно важных знаний, умений и навыков, успешной социальной адаптации.</w:t>
      </w:r>
    </w:p>
    <w:p w:rsidR="00C01EA0" w:rsidRDefault="009439B8">
      <w:pPr>
        <w:ind w:right="86" w:firstLine="567"/>
        <w:jc w:val="both"/>
        <w:rPr>
          <w:rFonts w:ascii="Times New Roman" w:eastAsia="Times New Roman" w:hAnsi="Times New Roman"/>
          <w:b/>
          <w:i/>
        </w:rPr>
      </w:pPr>
      <w:r>
        <w:rPr>
          <w:rFonts w:ascii="Times New Roman" w:eastAsia="Times New Roman" w:hAnsi="Times New Roman"/>
        </w:rPr>
        <w:t>Также активно велась работа школьного ПМПК, на каждом заседании которого включались вопросы, касающиеся работы с детьми с ОВЗ и инклюзивного обучения в целом. </w:t>
      </w:r>
    </w:p>
    <w:p w:rsidR="00C01EA0" w:rsidRDefault="00C01EA0">
      <w:pPr>
        <w:ind w:right="86" w:firstLine="567"/>
        <w:jc w:val="center"/>
        <w:rPr>
          <w:rFonts w:ascii="Times New Roman" w:eastAsia="Times New Roman" w:hAnsi="Times New Roman"/>
          <w:color w:val="FF000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4"/>
        <w:gridCol w:w="4624"/>
        <w:gridCol w:w="1443"/>
        <w:gridCol w:w="1442"/>
        <w:gridCol w:w="1442"/>
        <w:gridCol w:w="1442"/>
      </w:tblGrid>
      <w:tr w:rsidR="00C01EA0">
        <w:tc>
          <w:tcPr>
            <w:tcW w:w="606" w:type="dxa"/>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w:t>
            </w:r>
          </w:p>
        </w:tc>
        <w:tc>
          <w:tcPr>
            <w:tcW w:w="4648" w:type="dxa"/>
            <w:gridSpan w:val="2"/>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 xml:space="preserve">Показатели </w:t>
            </w:r>
          </w:p>
        </w:tc>
        <w:tc>
          <w:tcPr>
            <w:tcW w:w="1443"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2016-2017 учебный год</w:t>
            </w:r>
          </w:p>
        </w:tc>
        <w:tc>
          <w:tcPr>
            <w:tcW w:w="1442"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2017-2018 учебный год</w:t>
            </w:r>
          </w:p>
        </w:tc>
        <w:tc>
          <w:tcPr>
            <w:tcW w:w="1442" w:type="dxa"/>
            <w:tcBorders>
              <w:right w:val="single" w:sz="4" w:space="0" w:color="000000"/>
            </w:tcBorders>
            <w:shd w:val="clear" w:color="auto" w:fill="auto"/>
          </w:tcPr>
          <w:p w:rsidR="00C01EA0" w:rsidRDefault="009439B8">
            <w:pPr>
              <w:pStyle w:val="a7"/>
              <w:tabs>
                <w:tab w:val="left" w:pos="6480"/>
              </w:tabs>
              <w:ind w:firstLine="0"/>
              <w:jc w:val="left"/>
              <w:rPr>
                <w:rFonts w:ascii="Times New Roman" w:eastAsia="Times New Roman" w:hAnsi="Times New Roman"/>
              </w:rPr>
            </w:pPr>
            <w:r>
              <w:rPr>
                <w:rFonts w:ascii="Times New Roman" w:eastAsia="Times New Roman" w:hAnsi="Times New Roman"/>
              </w:rPr>
              <w:t xml:space="preserve">2018-2019 </w:t>
            </w:r>
          </w:p>
          <w:p w:rsidR="00C01EA0" w:rsidRDefault="009439B8">
            <w:pPr>
              <w:pStyle w:val="a7"/>
              <w:tabs>
                <w:tab w:val="left" w:pos="6480"/>
              </w:tabs>
              <w:ind w:firstLine="0"/>
              <w:jc w:val="left"/>
              <w:rPr>
                <w:rFonts w:ascii="Times New Roman" w:eastAsia="Times New Roman" w:hAnsi="Times New Roman"/>
              </w:rPr>
            </w:pPr>
            <w:r>
              <w:rPr>
                <w:rFonts w:ascii="Times New Roman" w:eastAsia="Times New Roman" w:hAnsi="Times New Roman"/>
              </w:rPr>
              <w:t>учебный год</w:t>
            </w:r>
          </w:p>
        </w:tc>
        <w:tc>
          <w:tcPr>
            <w:tcW w:w="1442" w:type="dxa"/>
            <w:tcBorders>
              <w:left w:val="single" w:sz="4" w:space="0" w:color="000000"/>
            </w:tcBorders>
            <w:shd w:val="clear" w:color="auto" w:fill="auto"/>
          </w:tcPr>
          <w:p w:rsidR="00C01EA0" w:rsidRDefault="009439B8">
            <w:r>
              <w:rPr>
                <w:rFonts w:ascii="Times New Roman" w:eastAsia="Times New Roman" w:hAnsi="Times New Roman"/>
              </w:rPr>
              <w:t>2019-2020 учебный год</w:t>
            </w:r>
          </w:p>
        </w:tc>
      </w:tr>
      <w:tr w:rsidR="00C01EA0">
        <w:tc>
          <w:tcPr>
            <w:tcW w:w="606" w:type="dxa"/>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1</w:t>
            </w:r>
          </w:p>
        </w:tc>
        <w:tc>
          <w:tcPr>
            <w:tcW w:w="4648" w:type="dxa"/>
            <w:gridSpan w:val="2"/>
            <w:shd w:val="clear" w:color="auto" w:fill="auto"/>
          </w:tcPr>
          <w:p w:rsidR="00C01EA0" w:rsidRDefault="009439B8">
            <w:pPr>
              <w:pStyle w:val="a7"/>
              <w:tabs>
                <w:tab w:val="left" w:pos="6480"/>
              </w:tabs>
              <w:ind w:firstLine="0"/>
              <w:rPr>
                <w:rFonts w:ascii="Times New Roman" w:eastAsia="Times New Roman" w:hAnsi="Times New Roman"/>
                <w:szCs w:val="24"/>
              </w:rPr>
            </w:pPr>
            <w:r>
              <w:rPr>
                <w:rFonts w:ascii="Times New Roman" w:eastAsia="Times New Roman" w:hAnsi="Times New Roman"/>
                <w:szCs w:val="24"/>
              </w:rPr>
              <w:t>Всего  учащихся с ОВЗ</w:t>
            </w:r>
          </w:p>
        </w:tc>
        <w:tc>
          <w:tcPr>
            <w:tcW w:w="1443"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7</w:t>
            </w:r>
          </w:p>
        </w:tc>
        <w:tc>
          <w:tcPr>
            <w:tcW w:w="1442"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12</w:t>
            </w:r>
          </w:p>
        </w:tc>
        <w:tc>
          <w:tcPr>
            <w:tcW w:w="1442" w:type="dxa"/>
            <w:tcBorders>
              <w:right w:val="single" w:sz="4" w:space="0" w:color="000000"/>
            </w:tcBorders>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14</w:t>
            </w:r>
          </w:p>
        </w:tc>
        <w:tc>
          <w:tcPr>
            <w:tcW w:w="1442" w:type="dxa"/>
            <w:tcBorders>
              <w:left w:val="single" w:sz="4" w:space="0" w:color="000000"/>
            </w:tcBorders>
            <w:shd w:val="clear" w:color="auto" w:fill="auto"/>
          </w:tcPr>
          <w:p w:rsidR="00C01EA0" w:rsidRDefault="009439B8">
            <w:pPr>
              <w:spacing w:line="368"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C01EA0">
        <w:tc>
          <w:tcPr>
            <w:tcW w:w="606" w:type="dxa"/>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2</w:t>
            </w:r>
          </w:p>
        </w:tc>
        <w:tc>
          <w:tcPr>
            <w:tcW w:w="4648" w:type="dxa"/>
            <w:gridSpan w:val="2"/>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из них инвалидов</w:t>
            </w:r>
          </w:p>
        </w:tc>
        <w:tc>
          <w:tcPr>
            <w:tcW w:w="1443"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w:t>
            </w:r>
          </w:p>
        </w:tc>
        <w:tc>
          <w:tcPr>
            <w:tcW w:w="1442"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w:t>
            </w:r>
          </w:p>
        </w:tc>
        <w:tc>
          <w:tcPr>
            <w:tcW w:w="1442" w:type="dxa"/>
            <w:tcBorders>
              <w:right w:val="single" w:sz="4" w:space="0" w:color="000000"/>
            </w:tcBorders>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w:t>
            </w:r>
          </w:p>
        </w:tc>
        <w:tc>
          <w:tcPr>
            <w:tcW w:w="1442" w:type="dxa"/>
            <w:tcBorders>
              <w:left w:val="single" w:sz="4" w:space="0" w:color="000000"/>
            </w:tcBorders>
            <w:shd w:val="clear" w:color="auto" w:fill="auto"/>
          </w:tcPr>
          <w:p w:rsidR="00C01EA0" w:rsidRDefault="009439B8">
            <w:pPr>
              <w:spacing w:line="368"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C01EA0">
        <w:tc>
          <w:tcPr>
            <w:tcW w:w="630" w:type="dxa"/>
            <w:gridSpan w:val="2"/>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3</w:t>
            </w:r>
          </w:p>
        </w:tc>
        <w:tc>
          <w:tcPr>
            <w:tcW w:w="4624" w:type="dxa"/>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szCs w:val="24"/>
              </w:rPr>
              <w:t>количество  учащихся с ОВЗ в 1-4 классах</w:t>
            </w:r>
          </w:p>
        </w:tc>
        <w:tc>
          <w:tcPr>
            <w:tcW w:w="1443"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6</w:t>
            </w:r>
          </w:p>
        </w:tc>
        <w:tc>
          <w:tcPr>
            <w:tcW w:w="1442"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8</w:t>
            </w:r>
          </w:p>
        </w:tc>
        <w:tc>
          <w:tcPr>
            <w:tcW w:w="1442" w:type="dxa"/>
            <w:tcBorders>
              <w:right w:val="single" w:sz="4" w:space="0" w:color="000000"/>
            </w:tcBorders>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6</w:t>
            </w:r>
          </w:p>
        </w:tc>
        <w:tc>
          <w:tcPr>
            <w:tcW w:w="1442" w:type="dxa"/>
            <w:tcBorders>
              <w:left w:val="single" w:sz="4" w:space="0" w:color="000000"/>
            </w:tcBorders>
            <w:shd w:val="clear" w:color="auto" w:fill="auto"/>
          </w:tcPr>
          <w:p w:rsidR="00C01EA0" w:rsidRDefault="009439B8">
            <w:pPr>
              <w:spacing w:line="368"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C01EA0">
        <w:tc>
          <w:tcPr>
            <w:tcW w:w="630" w:type="dxa"/>
            <w:gridSpan w:val="2"/>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4</w:t>
            </w:r>
          </w:p>
        </w:tc>
        <w:tc>
          <w:tcPr>
            <w:tcW w:w="4624" w:type="dxa"/>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szCs w:val="24"/>
              </w:rPr>
              <w:t>количество  учащихся с ОВЗ в 5-9 классах</w:t>
            </w:r>
          </w:p>
        </w:tc>
        <w:tc>
          <w:tcPr>
            <w:tcW w:w="1443"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w:t>
            </w:r>
          </w:p>
        </w:tc>
        <w:tc>
          <w:tcPr>
            <w:tcW w:w="1442"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4</w:t>
            </w:r>
          </w:p>
        </w:tc>
        <w:tc>
          <w:tcPr>
            <w:tcW w:w="1442" w:type="dxa"/>
            <w:tcBorders>
              <w:right w:val="single" w:sz="4" w:space="0" w:color="000000"/>
            </w:tcBorders>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8</w:t>
            </w:r>
          </w:p>
        </w:tc>
        <w:tc>
          <w:tcPr>
            <w:tcW w:w="1442" w:type="dxa"/>
            <w:tcBorders>
              <w:left w:val="single" w:sz="4" w:space="0" w:color="000000"/>
            </w:tcBorders>
            <w:shd w:val="clear" w:color="auto" w:fill="auto"/>
          </w:tcPr>
          <w:p w:rsidR="00C01EA0" w:rsidRDefault="009439B8">
            <w:pPr>
              <w:spacing w:line="368"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C01EA0">
        <w:tc>
          <w:tcPr>
            <w:tcW w:w="630" w:type="dxa"/>
            <w:gridSpan w:val="2"/>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5</w:t>
            </w:r>
          </w:p>
        </w:tc>
        <w:tc>
          <w:tcPr>
            <w:tcW w:w="4624" w:type="dxa"/>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szCs w:val="24"/>
              </w:rPr>
              <w:t>количество  учащихся с ОВЗ в 10-11 классах</w:t>
            </w:r>
          </w:p>
        </w:tc>
        <w:tc>
          <w:tcPr>
            <w:tcW w:w="1443"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0</w:t>
            </w:r>
          </w:p>
        </w:tc>
        <w:tc>
          <w:tcPr>
            <w:tcW w:w="1442"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w:t>
            </w:r>
          </w:p>
        </w:tc>
        <w:tc>
          <w:tcPr>
            <w:tcW w:w="1442" w:type="dxa"/>
            <w:tcBorders>
              <w:right w:val="single" w:sz="4" w:space="0" w:color="000000"/>
            </w:tcBorders>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0</w:t>
            </w:r>
          </w:p>
        </w:tc>
        <w:tc>
          <w:tcPr>
            <w:tcW w:w="1442" w:type="dxa"/>
            <w:tcBorders>
              <w:left w:val="single" w:sz="4" w:space="0" w:color="000000"/>
            </w:tcBorders>
            <w:shd w:val="clear" w:color="auto" w:fill="auto"/>
          </w:tcPr>
          <w:p w:rsidR="00C01EA0" w:rsidRDefault="009439B8">
            <w:pPr>
              <w:spacing w:line="368"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C01EA0">
        <w:tc>
          <w:tcPr>
            <w:tcW w:w="630" w:type="dxa"/>
            <w:gridSpan w:val="2"/>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6</w:t>
            </w:r>
          </w:p>
        </w:tc>
        <w:tc>
          <w:tcPr>
            <w:tcW w:w="4624" w:type="dxa"/>
            <w:shd w:val="clear" w:color="auto" w:fill="auto"/>
          </w:tcPr>
          <w:p w:rsidR="00C01EA0" w:rsidRDefault="009439B8">
            <w:pPr>
              <w:pStyle w:val="a7"/>
              <w:tabs>
                <w:tab w:val="left" w:pos="6480"/>
              </w:tabs>
              <w:ind w:firstLine="0"/>
              <w:rPr>
                <w:rFonts w:ascii="Times New Roman" w:eastAsia="Times New Roman" w:hAnsi="Times New Roman"/>
                <w:szCs w:val="24"/>
              </w:rPr>
            </w:pPr>
            <w:r>
              <w:rPr>
                <w:rFonts w:ascii="Times New Roman" w:eastAsia="Times New Roman" w:hAnsi="Times New Roman"/>
                <w:szCs w:val="24"/>
              </w:rPr>
              <w:t>Количество обучающихся по АООП для детей с ЗПР</w:t>
            </w:r>
          </w:p>
        </w:tc>
        <w:tc>
          <w:tcPr>
            <w:tcW w:w="1443"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7</w:t>
            </w:r>
          </w:p>
        </w:tc>
        <w:tc>
          <w:tcPr>
            <w:tcW w:w="1442"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11</w:t>
            </w:r>
          </w:p>
        </w:tc>
        <w:tc>
          <w:tcPr>
            <w:tcW w:w="1442" w:type="dxa"/>
            <w:tcBorders>
              <w:right w:val="single" w:sz="4" w:space="0" w:color="000000"/>
            </w:tcBorders>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13</w:t>
            </w:r>
          </w:p>
        </w:tc>
        <w:tc>
          <w:tcPr>
            <w:tcW w:w="1442" w:type="dxa"/>
            <w:tcBorders>
              <w:left w:val="single" w:sz="4" w:space="0" w:color="000000"/>
            </w:tcBorders>
            <w:shd w:val="clear" w:color="auto" w:fill="auto"/>
          </w:tcPr>
          <w:p w:rsidR="00C01EA0" w:rsidRDefault="009439B8">
            <w:pPr>
              <w:spacing w:line="368"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C01EA0">
        <w:tc>
          <w:tcPr>
            <w:tcW w:w="630" w:type="dxa"/>
            <w:gridSpan w:val="2"/>
            <w:shd w:val="clear" w:color="auto" w:fill="auto"/>
          </w:tcPr>
          <w:p w:rsidR="00C01EA0" w:rsidRDefault="009439B8">
            <w:pPr>
              <w:pStyle w:val="a7"/>
              <w:tabs>
                <w:tab w:val="left" w:pos="6480"/>
              </w:tabs>
              <w:ind w:firstLine="0"/>
              <w:rPr>
                <w:rFonts w:ascii="Times New Roman" w:eastAsia="Times New Roman" w:hAnsi="Times New Roman"/>
              </w:rPr>
            </w:pPr>
            <w:r>
              <w:rPr>
                <w:rFonts w:ascii="Times New Roman" w:eastAsia="Times New Roman" w:hAnsi="Times New Roman"/>
              </w:rPr>
              <w:t>7</w:t>
            </w:r>
          </w:p>
        </w:tc>
        <w:tc>
          <w:tcPr>
            <w:tcW w:w="4624" w:type="dxa"/>
            <w:shd w:val="clear" w:color="auto" w:fill="auto"/>
          </w:tcPr>
          <w:p w:rsidR="00C01EA0" w:rsidRDefault="009439B8">
            <w:pPr>
              <w:pStyle w:val="a7"/>
              <w:tabs>
                <w:tab w:val="left" w:pos="6480"/>
              </w:tabs>
              <w:ind w:firstLine="0"/>
              <w:rPr>
                <w:rFonts w:ascii="Times New Roman" w:eastAsia="Times New Roman" w:hAnsi="Times New Roman"/>
                <w:szCs w:val="24"/>
              </w:rPr>
            </w:pPr>
            <w:r>
              <w:rPr>
                <w:rFonts w:ascii="Times New Roman" w:eastAsia="Times New Roman" w:hAnsi="Times New Roman"/>
                <w:szCs w:val="24"/>
              </w:rPr>
              <w:t>Количество обучающихся по АООП для детей с ЗРР</w:t>
            </w:r>
          </w:p>
        </w:tc>
        <w:tc>
          <w:tcPr>
            <w:tcW w:w="1443"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0</w:t>
            </w:r>
          </w:p>
        </w:tc>
        <w:tc>
          <w:tcPr>
            <w:tcW w:w="1442" w:type="dxa"/>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w:t>
            </w:r>
          </w:p>
        </w:tc>
        <w:tc>
          <w:tcPr>
            <w:tcW w:w="1442" w:type="dxa"/>
            <w:tcBorders>
              <w:right w:val="single" w:sz="4" w:space="0" w:color="000000"/>
            </w:tcBorders>
            <w:shd w:val="clear" w:color="auto" w:fill="auto"/>
          </w:tcPr>
          <w:p w:rsidR="00C01EA0" w:rsidRDefault="009439B8">
            <w:pPr>
              <w:pStyle w:val="a7"/>
              <w:tabs>
                <w:tab w:val="left" w:pos="6480"/>
              </w:tabs>
              <w:ind w:firstLine="0"/>
              <w:jc w:val="center"/>
              <w:rPr>
                <w:rFonts w:ascii="Times New Roman" w:eastAsia="Times New Roman" w:hAnsi="Times New Roman"/>
              </w:rPr>
            </w:pPr>
            <w:r>
              <w:rPr>
                <w:rFonts w:ascii="Times New Roman" w:eastAsia="Times New Roman" w:hAnsi="Times New Roman"/>
              </w:rPr>
              <w:t>1</w:t>
            </w:r>
          </w:p>
        </w:tc>
        <w:tc>
          <w:tcPr>
            <w:tcW w:w="1442" w:type="dxa"/>
            <w:tcBorders>
              <w:left w:val="single" w:sz="4" w:space="0" w:color="000000"/>
            </w:tcBorders>
            <w:shd w:val="clear" w:color="auto" w:fill="auto"/>
          </w:tcPr>
          <w:p w:rsidR="00C01EA0" w:rsidRDefault="009439B8">
            <w:pPr>
              <w:spacing w:line="368"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p w:rsidR="00C01EA0" w:rsidRDefault="00C01EA0">
      <w:pPr>
        <w:jc w:val="center"/>
        <w:rPr>
          <w:rFonts w:ascii="Times New Roman" w:eastAsia="Times New Roman" w:hAnsi="Times New Roman" w:cs="Times New Roman"/>
          <w:b/>
          <w:lang w:eastAsia="ru-RU"/>
        </w:rPr>
      </w:pPr>
    </w:p>
    <w:p w:rsidR="00C01EA0" w:rsidRDefault="00C01EA0">
      <w:pPr>
        <w:jc w:val="center"/>
        <w:rPr>
          <w:rFonts w:ascii="Times New Roman" w:eastAsia="Times New Roman" w:hAnsi="Times New Roman" w:cs="Times New Roman"/>
          <w:b/>
          <w:lang w:eastAsia="ru-RU"/>
        </w:rPr>
      </w:pPr>
    </w:p>
    <w:p w:rsidR="00C01EA0" w:rsidRDefault="009439B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Качество медицинского обеспечения образовательного учреждения, </w:t>
      </w:r>
    </w:p>
    <w:p w:rsidR="00C01EA0" w:rsidRDefault="009439B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системы охраны здоровья обучающихся</w:t>
      </w:r>
    </w:p>
    <w:p w:rsidR="00C01EA0" w:rsidRDefault="00C01EA0">
      <w:pPr>
        <w:jc w:val="center"/>
        <w:rPr>
          <w:rFonts w:ascii="Times New Roman" w:eastAsia="Times New Roman" w:hAnsi="Times New Roman" w:cs="Times New Roman"/>
          <w:b/>
          <w:lang w:eastAsia="ru-RU"/>
        </w:rPr>
      </w:pPr>
    </w:p>
    <w:p w:rsidR="00C01EA0" w:rsidRDefault="009439B8">
      <w:pPr>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оказания доврачебной первичной медицинской помощи и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школе  функционирует лицензионный блок медицинского сопровождения: медицинский кабинет, процедурный кабинет.    Кабинеты медицинского сопровождения оснащены оборудованием, инвентарем и инструментарием в соответствии с СанПиН 2.1.3.2630–10. </w:t>
      </w:r>
    </w:p>
    <w:p w:rsidR="00C01EA0" w:rsidRDefault="009439B8">
      <w:pPr>
        <w:ind w:firstLine="708"/>
        <w:jc w:val="both"/>
        <w:rPr>
          <w:rFonts w:ascii="Times New Roman" w:eastAsia="Times New Roman" w:hAnsi="Times New Roman" w:cs="Times New Roman"/>
          <w:b/>
          <w:color w:val="C00000"/>
          <w:lang w:eastAsia="ru-RU"/>
        </w:rPr>
      </w:pPr>
      <w:r>
        <w:rPr>
          <w:rFonts w:ascii="Times New Roman" w:eastAsia="Times New Roman" w:hAnsi="Times New Roman" w:cs="Times New Roman"/>
          <w:lang w:eastAsia="ru-RU"/>
        </w:rPr>
        <w:t>На основании заключенных договоров медицинское сопровождение обучающихся школы осуществляют специалисты ГБУЗ «ДГКБ№1».</w:t>
      </w:r>
    </w:p>
    <w:p w:rsidR="00C01EA0" w:rsidRDefault="009439B8">
      <w:pPr>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Состояние здоровья школьников – показатель эффективности образования, поэтому основными направлениями работы медицинского кабинета являются профилактика травматизма и санитарно-профилактическая. Осуществляется ежедневный контроль организации питания, технологии приготовления пищи, мытья посуду, бракераж готовой пищи. </w:t>
      </w:r>
    </w:p>
    <w:p w:rsidR="00C01EA0" w:rsidRDefault="009439B8">
      <w:pPr>
        <w:spacing w:after="160" w:line="259" w:lineRule="auto"/>
        <w:jc w:val="both"/>
        <w:rPr>
          <w:rFonts w:ascii="Times New Roman" w:eastAsia="Times New Roman" w:hAnsi="Times New Roman" w:cs="Times New Roman"/>
          <w:szCs w:val="20"/>
        </w:rPr>
      </w:pPr>
      <w:r>
        <w:rPr>
          <w:rFonts w:ascii="Times New Roman" w:eastAsia="Times New Roman" w:hAnsi="Times New Roman" w:cs="Times New Roman"/>
          <w:lang w:eastAsia="ru-RU"/>
        </w:rPr>
        <w:tab/>
        <w:t>В школе ежегодно проводятся медицинские профилактические осмотры детей специалистами разных профилей, ведется мониторинг состояния здоровья. Осмотр осуществлялся узкими специалистами: хирургом, отоларингологом, окулистом, невропатологом, психиатром, стоматологом, педиатром, проводится ежегодная  диспансеризация.</w:t>
      </w:r>
    </w:p>
    <w:p w:rsidR="00C01EA0" w:rsidRDefault="009439B8">
      <w:pPr>
        <w:widowControl w:val="0"/>
        <w:tabs>
          <w:tab w:val="left" w:pos="6480"/>
        </w:tabs>
        <w:ind w:hanging="13"/>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Как и в других направлениях работы, задачи сбережения здоровья решаются комплексно, работа на уроках дополняется внеурочными занятиями, общешкольными мероприятиями. </w:t>
      </w:r>
    </w:p>
    <w:p w:rsidR="00C01EA0" w:rsidRDefault="009439B8">
      <w:pPr>
        <w:widowControl w:val="0"/>
        <w:tabs>
          <w:tab w:val="left" w:pos="6480"/>
        </w:tabs>
        <w:ind w:hanging="13"/>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Вопросы здоровьесбережения включены в рабочие программы ряда предметов: окружающий мир, биология,  химия, ОБЖ, физическая культура. </w:t>
      </w:r>
    </w:p>
    <w:p w:rsidR="00C01EA0" w:rsidRDefault="009439B8">
      <w:pPr>
        <w:spacing w:after="160"/>
        <w:rPr>
          <w:rFonts w:ascii="Times New Roman" w:eastAsia="Times New Roman" w:hAnsi="Times New Roman"/>
          <w:b/>
          <w:color w:val="FF0000"/>
        </w:rPr>
      </w:pPr>
      <w:r>
        <w:rPr>
          <w:rFonts w:ascii="Times New Roman" w:eastAsia="Times New Roman" w:hAnsi="Times New Roman" w:cs="Times New Roman"/>
          <w:szCs w:val="20"/>
        </w:rPr>
        <w:t xml:space="preserve">         Что касается воспитательной работы, вопросам здоровья посвящено направление </w:t>
      </w:r>
      <w:r>
        <w:rPr>
          <w:rFonts w:ascii="Times New Roman" w:eastAsia="Times New Roman" w:hAnsi="Times New Roman" w:cs="Times New Roman"/>
          <w:bCs/>
          <w:iCs/>
          <w:color w:val="000000"/>
          <w:szCs w:val="20"/>
        </w:rPr>
        <w:t>«Я + здоровый образ жизни»</w:t>
      </w:r>
      <w:r>
        <w:rPr>
          <w:rFonts w:ascii="Times New Roman" w:eastAsia="Times New Roman" w:hAnsi="Times New Roman" w:cs="Times New Roman"/>
          <w:szCs w:val="20"/>
        </w:rPr>
        <w:t xml:space="preserve">. </w:t>
      </w:r>
    </w:p>
    <w:p w:rsidR="00C01EA0" w:rsidRDefault="009439B8">
      <w:pPr>
        <w:jc w:val="both"/>
        <w:rPr>
          <w:rFonts w:ascii="Times New Roman" w:eastAsia="Times New Roman" w:hAnsi="Times New Roman" w:cs="Times New Roman"/>
          <w:b/>
          <w:lang w:eastAsia="ru-RU"/>
        </w:rPr>
      </w:pPr>
      <w:r>
        <w:rPr>
          <w:rFonts w:ascii="Times New Roman" w:hAnsi="Times New Roman"/>
        </w:rPr>
        <w:lastRenderedPageBreak/>
        <w:tab/>
        <w:t>Цель проводимых мероприятий - способствовать формированию в процессе обучения и воспитания навыков эффективной адаптации в обществе, позволяющие в дальнейшем предупредить вредные привычки, представления о ценности здоровья и необходимости бережного отношения к нему.</w:t>
      </w:r>
    </w:p>
    <w:p w:rsidR="00C01EA0" w:rsidRDefault="00C01EA0">
      <w:pPr>
        <w:rPr>
          <w:rFonts w:ascii="Times New Roman" w:eastAsia="Times New Roman" w:hAnsi="Times New Roman" w:cs="Times New Roman"/>
          <w:b/>
          <w:lang w:eastAsia="ru-RU"/>
        </w:rPr>
      </w:pPr>
    </w:p>
    <w:p w:rsidR="00C01EA0" w:rsidRDefault="009439B8">
      <w:pPr>
        <w:jc w:val="center"/>
        <w:rPr>
          <w:rFonts w:ascii="Times New Roman" w:eastAsia="Times New Roman" w:hAnsi="Times New Roman"/>
          <w:b/>
        </w:rPr>
      </w:pPr>
      <w:r>
        <w:rPr>
          <w:rFonts w:ascii="Times New Roman" w:eastAsia="Times New Roman" w:hAnsi="Times New Roman"/>
          <w:b/>
        </w:rPr>
        <w:t>Работа библиотеки</w:t>
      </w:r>
    </w:p>
    <w:p w:rsidR="00C01EA0" w:rsidRDefault="009439B8">
      <w:pPr>
        <w:jc w:val="both"/>
        <w:rPr>
          <w:rFonts w:ascii="Times New Roman" w:eastAsia="Times New Roman" w:hAnsi="Times New Roman"/>
          <w:b/>
        </w:rPr>
      </w:pPr>
      <w:r>
        <w:rPr>
          <w:rFonts w:ascii="Times New Roman" w:eastAsia="Times New Roman" w:hAnsi="Times New Roman"/>
          <w:color w:val="FF0000"/>
        </w:rPr>
        <w:tab/>
      </w:r>
    </w:p>
    <w:p w:rsidR="00C01EA0" w:rsidRDefault="009439B8">
      <w:pPr>
        <w:jc w:val="both"/>
        <w:rPr>
          <w:rFonts w:ascii="Times New Roman" w:eastAsia="Times New Roman" w:hAnsi="Times New Roman"/>
        </w:rPr>
      </w:pPr>
      <w:r>
        <w:rPr>
          <w:rFonts w:ascii="Times New Roman" w:eastAsia="Times New Roman" w:hAnsi="Times New Roman"/>
        </w:rPr>
        <w:tab/>
        <w:t xml:space="preserve">Учебно-воспитательный процесс на должном уровне обеспечен электронными ресурсами, методическими пособиями, дидактическими материалами, учебной  и художественной  литературой, вспомогательными средствами для организации творческой, художественно-эстетической и досуговой деятельности обучающихся.  </w:t>
      </w:r>
    </w:p>
    <w:p w:rsidR="00C01EA0" w:rsidRDefault="009439B8">
      <w:pPr>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 xml:space="preserve">Учебный фонд библиотеки комплектуется согласно школьным программам по Федеральному перечню учебников, рекомендованных (допущенных) Министерством просвещения РФ к использованию в образовательном процессе школы. Обучающиеся школы 100% обеспечены учебниками, в том числе по таким предметам как физическая культура, музыка, изобразительное искусство.  </w:t>
      </w:r>
    </w:p>
    <w:p w:rsidR="00C01EA0" w:rsidRDefault="009439B8">
      <w:pPr>
        <w:jc w:val="both"/>
        <w:rPr>
          <w:rFonts w:ascii="Times New Roman" w:eastAsia="Times New Roman" w:hAnsi="Times New Roman"/>
        </w:rPr>
      </w:pPr>
      <w:r>
        <w:rPr>
          <w:rFonts w:ascii="Times New Roman" w:eastAsia="Times New Roman" w:hAnsi="Times New Roman"/>
        </w:rPr>
        <w:tab/>
        <w:t xml:space="preserve">Школьная библиотека востребована всеми участниками образовательного процесса (педагогами, обучающимися).  </w:t>
      </w:r>
    </w:p>
    <w:p w:rsidR="00C01EA0" w:rsidRDefault="009439B8">
      <w:pPr>
        <w:jc w:val="both"/>
        <w:rPr>
          <w:rFonts w:ascii="Times New Roman" w:eastAsia="Times New Roman" w:hAnsi="Times New Roman"/>
        </w:rPr>
      </w:pPr>
      <w:r>
        <w:rPr>
          <w:rFonts w:ascii="Times New Roman" w:eastAsia="Times New Roman" w:hAnsi="Times New Roman"/>
        </w:rPr>
        <w:tab/>
        <w:t xml:space="preserve">Традиционно школьная библиотека содействует воспитанию и общему развитию школьников через приобщение к чтению, через помощь в подготовке  и проведении массовых мероприятий.  </w:t>
      </w:r>
    </w:p>
    <w:p w:rsidR="00C01EA0" w:rsidRDefault="009439B8">
      <w:pPr>
        <w:jc w:val="both"/>
      </w:pPr>
      <w:r>
        <w:rPr>
          <w:rFonts w:ascii="Times New Roman" w:eastAsia="Times New Roman" w:hAnsi="Times New Roman"/>
        </w:rPr>
        <w:t xml:space="preserve"> </w:t>
      </w:r>
      <w:r>
        <w:rPr>
          <w:rFonts w:ascii="Times New Roman" w:eastAsia="Times New Roman" w:hAnsi="Times New Roman"/>
        </w:rPr>
        <w:tab/>
        <w:t xml:space="preserve">Проводится индивидуальное консультирование при выборе книг для чтения.  Всем читателям школьной библиотеки  оказывается помощь в работе с поиском информации. Одной из востребованных библиотечных услуг является  осуществление подборки информационно – библиографического характера в помощь учебно–воспитательному процессу и научно–исследовательской деятельности обучающихся. Расширение спектра библиотечных услуг – предоставление доступа к электронным ресурсам. </w:t>
      </w:r>
    </w:p>
    <w:p w:rsidR="00C01EA0" w:rsidRDefault="009439B8">
      <w:pPr>
        <w:ind w:firstLine="708"/>
        <w:jc w:val="both"/>
        <w:rPr>
          <w:rFonts w:ascii="Times New Roman" w:eastAsia="Times New Roman" w:hAnsi="Times New Roman"/>
        </w:rPr>
      </w:pPr>
      <w:r>
        <w:rPr>
          <w:rFonts w:ascii="Times New Roman" w:eastAsia="Times New Roman" w:hAnsi="Times New Roman"/>
        </w:rPr>
        <w:t xml:space="preserve"> Базовой основой информационной и методической работы являются книжные выставки, тематические массовые мероприятия для школьников, привлечение учащихся к участию в литературных конкурсах и играх, индивидуальные беседы у книжных выставок.  </w:t>
      </w:r>
    </w:p>
    <w:p w:rsidR="00C01EA0" w:rsidRDefault="009439B8">
      <w:pPr>
        <w:rPr>
          <w:rFonts w:ascii="Times New Roman" w:eastAsia="Times New Roman" w:hAnsi="Times New Roman"/>
          <w:color w:val="FF0000"/>
        </w:rPr>
      </w:pPr>
      <w:r>
        <w:rPr>
          <w:rFonts w:ascii="Times New Roman" w:eastAsia="Times New Roman" w:hAnsi="Times New Roman"/>
          <w:color w:val="FF0000"/>
        </w:rPr>
        <w:tab/>
        <w:t xml:space="preserve"> </w:t>
      </w:r>
      <w:r>
        <w:rPr>
          <w:rFonts w:ascii="Times New Roman" w:eastAsia="Times New Roman" w:hAnsi="Times New Roman"/>
        </w:rPr>
        <w:t xml:space="preserve">В читальном зале библиотеки для индивидуальной самостоятельной работы школьников оборудованы столы, компьютеры с выходом в Интернет, копировальная техника, в свободном доступе выставлены книги.    </w:t>
      </w:r>
      <w:r>
        <w:rPr>
          <w:rFonts w:ascii="Times New Roman" w:eastAsia="Times New Roman" w:hAnsi="Times New Roman"/>
          <w:color w:val="FF0000"/>
        </w:rPr>
        <w:t xml:space="preserve">                             </w:t>
      </w:r>
    </w:p>
    <w:p w:rsidR="00C01EA0" w:rsidRDefault="009439B8">
      <w:pPr>
        <w:jc w:val="both"/>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color w:val="FF0000"/>
        </w:rPr>
        <w:tab/>
      </w:r>
      <w:r>
        <w:rPr>
          <w:rFonts w:ascii="Times New Roman" w:eastAsia="Times New Roman" w:hAnsi="Times New Roman"/>
        </w:rPr>
        <w:t>Анализ показал, что учащиеся школы в этом учебном году активно использовали фонд художественной литературы при изучении произведений на уроках литературы, при выполнении домашних заданий, а также для внеклассного чтения.  Детская литература в этом учебном году стала более востребована, благодаря пополнению фонда нашими юными читателями, которые безвозмездно делятся своей домашней библиотекой.</w:t>
      </w:r>
    </w:p>
    <w:p w:rsidR="00C01EA0" w:rsidRDefault="009439B8">
      <w:pPr>
        <w:ind w:firstLine="708"/>
        <w:rPr>
          <w:rFonts w:ascii="Times New Roman" w:eastAsia="Times New Roman" w:hAnsi="Times New Roman"/>
          <w:color w:val="FF0000"/>
        </w:rPr>
      </w:pPr>
      <w:r>
        <w:rPr>
          <w:rFonts w:ascii="Times New Roman" w:eastAsia="Times New Roman" w:hAnsi="Times New Roman"/>
        </w:rPr>
        <w:t>Библиотека  ежемесячно по плану проводит мероприятия к различным знаменательным датам своими силами, привлекая учеников и учителей, а также сотрудничает с библиотеками г.Твери.</w:t>
      </w:r>
    </w:p>
    <w:p w:rsidR="00C01EA0" w:rsidRDefault="009439B8">
      <w:pPr>
        <w:rPr>
          <w:rFonts w:ascii="Times New Roman" w:eastAsia="Times New Roman" w:hAnsi="Times New Roman"/>
        </w:rPr>
      </w:pPr>
      <w:r>
        <w:rPr>
          <w:rFonts w:ascii="Times New Roman" w:eastAsia="Times New Roman" w:hAnsi="Times New Roman"/>
        </w:rPr>
        <w:t xml:space="preserve">Повышение квалификации </w:t>
      </w:r>
    </w:p>
    <w:p w:rsidR="00C01EA0" w:rsidRDefault="009439B8">
      <w:pPr>
        <w:jc w:val="both"/>
        <w:rPr>
          <w:rFonts w:ascii="Times New Roman" w:eastAsia="Times New Roman" w:hAnsi="Times New Roman"/>
        </w:rPr>
      </w:pPr>
      <w:r>
        <w:rPr>
          <w:rFonts w:ascii="Times New Roman" w:eastAsia="Times New Roman" w:hAnsi="Times New Roman"/>
        </w:rPr>
        <w:t>1.  Участие в совещаниях, конференциях, семинарах, вебинарах, «круглых столах», проводимых   “Центром развития образования”.</w:t>
      </w:r>
    </w:p>
    <w:p w:rsidR="00C01EA0" w:rsidRDefault="009439B8">
      <w:pPr>
        <w:rPr>
          <w:rFonts w:ascii="Times New Roman" w:eastAsia="Times New Roman" w:hAnsi="Times New Roman"/>
          <w:b/>
          <w:color w:val="FF0000"/>
        </w:rPr>
      </w:pPr>
      <w:r>
        <w:rPr>
          <w:rFonts w:ascii="Times New Roman" w:eastAsia="Times New Roman" w:hAnsi="Times New Roman"/>
          <w:color w:val="FF0000"/>
        </w:rPr>
        <w:t xml:space="preserve"> </w:t>
      </w:r>
    </w:p>
    <w:p w:rsidR="00C01EA0" w:rsidRDefault="009439B8">
      <w:pPr>
        <w:spacing w:line="360" w:lineRule="auto"/>
        <w:jc w:val="center"/>
        <w:rPr>
          <w:rFonts w:ascii="Times New Roman" w:eastAsia="Times New Roman" w:hAnsi="Times New Roman"/>
        </w:rPr>
      </w:pPr>
      <w:r>
        <w:rPr>
          <w:rFonts w:ascii="Times New Roman" w:eastAsia="Times New Roman" w:hAnsi="Times New Roman"/>
          <w:b/>
        </w:rPr>
        <w:t>Финансово-хозяйственная деятельность</w:t>
      </w:r>
    </w:p>
    <w:p w:rsidR="00C01EA0" w:rsidRDefault="009439B8">
      <w:pPr>
        <w:spacing w:line="360" w:lineRule="auto"/>
        <w:jc w:val="both"/>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rPr>
        <w:t xml:space="preserve">   Образовательное учреждение осуществляет финансово-хозяйственную деятельность в пределах, установленным действующим законодательством и Уставом. Образовательное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образовательного учреждения учитывает интересы потребителей образовательных услуг, обеспечивает должное качество образовательного процесса и его результатов.</w:t>
      </w:r>
    </w:p>
    <w:p w:rsidR="00C01EA0" w:rsidRDefault="009439B8">
      <w:pPr>
        <w:spacing w:line="360" w:lineRule="auto"/>
        <w:jc w:val="both"/>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rPr>
        <w:t xml:space="preserve">В учреждении налажен контроль состояния бухгалтерского и налогового учета, контроль достоверности учетных данных и отчетности. Внутренний контроль  состояния бухгалтерского учета и достоверности учетных данных и отчетности осуществляется руководителем и главным бухгалтером. </w:t>
      </w:r>
      <w:r>
        <w:rPr>
          <w:rFonts w:ascii="Times New Roman" w:eastAsia="Times New Roman" w:hAnsi="Times New Roman"/>
        </w:rPr>
        <w:lastRenderedPageBreak/>
        <w:t>Еженедельно проводятся производственные совещания при руководителе, на котором обсуждаются текущие проблемы. Внешний контроль  состояния  бухгалтерского учета и достоверностью учетных данных и отчетности через предоставление ежемесячных и ежеквартальных отчётов  согласно планам-графикам осуществляется контрольно-ревизионными комиссиями, специалистами управления образования администрации города Твери.</w:t>
      </w:r>
    </w:p>
    <w:p w:rsidR="00C01EA0" w:rsidRDefault="009439B8">
      <w:pPr>
        <w:spacing w:line="360" w:lineRule="auto"/>
        <w:jc w:val="both"/>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rPr>
        <w:t xml:space="preserve">МОУ СОШ №11 переведена на самостоятельный баланс с 1 февраля 2006 года (Приказ Управления образования Администрации города Твери от 21.11.2005 № 237). Финансирование осуществляется из  городского и областного бюджетов. Распределение расходов из городского и областного бюджета происходит строго в соответствии с учетом поквартального распределения расходов между образовательными учреждениями. </w:t>
      </w:r>
    </w:p>
    <w:p w:rsidR="00C01EA0" w:rsidRDefault="009439B8">
      <w:pPr>
        <w:spacing w:line="360" w:lineRule="auto"/>
        <w:jc w:val="center"/>
        <w:rPr>
          <w:rFonts w:ascii="Times New Roman" w:eastAsia="Times New Roman" w:hAnsi="Times New Roman"/>
        </w:rPr>
      </w:pPr>
      <w:r>
        <w:rPr>
          <w:rFonts w:ascii="Times New Roman" w:eastAsia="Times New Roman" w:hAnsi="Times New Roman"/>
        </w:rPr>
        <w:t>Сведения об исполнении бюджета</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424"/>
      </w:tblGrid>
      <w:tr w:rsidR="00C01EA0">
        <w:trPr>
          <w:trHeight w:val="287"/>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Показатели</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Израсходовано средств</w:t>
            </w:r>
          </w:p>
          <w:p w:rsidR="00C01EA0" w:rsidRDefault="009439B8">
            <w:pPr>
              <w:spacing w:line="360" w:lineRule="auto"/>
              <w:jc w:val="center"/>
              <w:rPr>
                <w:rFonts w:ascii="Times New Roman" w:eastAsia="Times New Roman" w:hAnsi="Times New Roman"/>
                <w:color w:val="FF0000"/>
              </w:rPr>
            </w:pPr>
            <w:r>
              <w:rPr>
                <w:rFonts w:ascii="Times New Roman" w:eastAsia="Times New Roman" w:hAnsi="Times New Roman"/>
              </w:rPr>
              <w:t>сумма на 01.07. 2020 год (руб.)</w:t>
            </w:r>
          </w:p>
        </w:tc>
      </w:tr>
      <w:tr w:rsidR="00C01EA0">
        <w:trPr>
          <w:trHeight w:val="287"/>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Оплата труда и начисления</w:t>
            </w:r>
          </w:p>
          <w:p w:rsidR="00C01EA0" w:rsidRDefault="009439B8">
            <w:pPr>
              <w:spacing w:line="360" w:lineRule="auto"/>
              <w:rPr>
                <w:rFonts w:ascii="Times New Roman" w:eastAsia="Times New Roman" w:hAnsi="Times New Roman"/>
              </w:rPr>
            </w:pPr>
            <w:r>
              <w:rPr>
                <w:rFonts w:ascii="Times New Roman" w:eastAsia="Times New Roman" w:hAnsi="Times New Roman"/>
              </w:rPr>
              <w:t xml:space="preserve"> на выплаты по оплате труда</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9990567,12</w:t>
            </w:r>
          </w:p>
        </w:tc>
      </w:tr>
      <w:tr w:rsidR="00C01EA0">
        <w:trPr>
          <w:trHeight w:val="287"/>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Заработная плата</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7976483,04</w:t>
            </w:r>
          </w:p>
        </w:tc>
      </w:tr>
      <w:tr w:rsidR="00C01EA0">
        <w:trPr>
          <w:trHeight w:val="287"/>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 xml:space="preserve">Начисления на выплаты </w:t>
            </w:r>
          </w:p>
          <w:p w:rsidR="00C01EA0" w:rsidRDefault="009439B8">
            <w:pPr>
              <w:spacing w:line="360" w:lineRule="auto"/>
              <w:rPr>
                <w:rFonts w:ascii="Times New Roman" w:eastAsia="Times New Roman" w:hAnsi="Times New Roman"/>
              </w:rPr>
            </w:pPr>
            <w:r>
              <w:rPr>
                <w:rFonts w:ascii="Times New Roman" w:eastAsia="Times New Roman" w:hAnsi="Times New Roman"/>
              </w:rPr>
              <w:t>по оплате труда</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2014084,08</w:t>
            </w:r>
          </w:p>
        </w:tc>
      </w:tr>
      <w:tr w:rsidR="00C01EA0">
        <w:trPr>
          <w:trHeight w:val="303"/>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Услуги связи</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6827,11</w:t>
            </w:r>
          </w:p>
        </w:tc>
      </w:tr>
      <w:tr w:rsidR="00C01EA0">
        <w:trPr>
          <w:trHeight w:val="303"/>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Работы, услуги по содержанию имущества</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127378</w:t>
            </w:r>
          </w:p>
        </w:tc>
      </w:tr>
      <w:tr w:rsidR="00C01EA0">
        <w:trPr>
          <w:trHeight w:val="303"/>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Коммунальные услуги</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952185,29</w:t>
            </w:r>
          </w:p>
        </w:tc>
      </w:tr>
      <w:tr w:rsidR="00C01EA0">
        <w:trPr>
          <w:trHeight w:val="303"/>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Прочие работы, услуги</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597550</w:t>
            </w:r>
          </w:p>
        </w:tc>
      </w:tr>
      <w:tr w:rsidR="00C01EA0">
        <w:trPr>
          <w:trHeight w:val="303"/>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Увеличение стоимости основных средств</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307500</w:t>
            </w:r>
          </w:p>
        </w:tc>
      </w:tr>
      <w:tr w:rsidR="00C01EA0">
        <w:trPr>
          <w:trHeight w:val="303"/>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Увеличение сохранности материальных запасов</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376751,01</w:t>
            </w:r>
          </w:p>
        </w:tc>
      </w:tr>
      <w:tr w:rsidR="00C01EA0">
        <w:trPr>
          <w:trHeight w:val="303"/>
          <w:jc w:val="center"/>
        </w:trPr>
        <w:tc>
          <w:tcPr>
            <w:tcW w:w="4779"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rPr>
                <w:rFonts w:ascii="Times New Roman" w:eastAsia="Times New Roman" w:hAnsi="Times New Roman"/>
              </w:rPr>
            </w:pPr>
            <w:r>
              <w:rPr>
                <w:rFonts w:ascii="Times New Roman" w:eastAsia="Times New Roman" w:hAnsi="Times New Roman"/>
              </w:rPr>
              <w:t>Налог на имущество</w:t>
            </w:r>
          </w:p>
        </w:tc>
        <w:tc>
          <w:tcPr>
            <w:tcW w:w="4424" w:type="dxa"/>
            <w:tcBorders>
              <w:top w:val="single" w:sz="4" w:space="0" w:color="auto"/>
              <w:left w:val="single" w:sz="4" w:space="0" w:color="auto"/>
              <w:bottom w:val="single" w:sz="4" w:space="0" w:color="auto"/>
              <w:right w:val="single" w:sz="4" w:space="0" w:color="auto"/>
            </w:tcBorders>
          </w:tcPr>
          <w:p w:rsidR="00C01EA0" w:rsidRDefault="009439B8">
            <w:pPr>
              <w:spacing w:line="360" w:lineRule="auto"/>
              <w:jc w:val="center"/>
              <w:rPr>
                <w:rFonts w:ascii="Times New Roman" w:eastAsia="Times New Roman" w:hAnsi="Times New Roman"/>
              </w:rPr>
            </w:pPr>
            <w:r>
              <w:rPr>
                <w:rFonts w:ascii="Times New Roman" w:eastAsia="Times New Roman" w:hAnsi="Times New Roman"/>
              </w:rPr>
              <w:t>36882</w:t>
            </w:r>
          </w:p>
        </w:tc>
      </w:tr>
    </w:tbl>
    <w:p w:rsidR="00C01EA0" w:rsidRDefault="009439B8">
      <w:pPr>
        <w:spacing w:line="360" w:lineRule="auto"/>
        <w:jc w:val="both"/>
        <w:rPr>
          <w:rFonts w:ascii="Times New Roman" w:eastAsia="Times New Roman" w:hAnsi="Times New Roman"/>
          <w:color w:val="FF0000"/>
        </w:rPr>
      </w:pPr>
      <w:r>
        <w:rPr>
          <w:rFonts w:ascii="Times New Roman" w:eastAsia="Times New Roman" w:hAnsi="Times New Roman"/>
          <w:color w:val="FF0000"/>
        </w:rPr>
        <w:t xml:space="preserve">          </w:t>
      </w:r>
    </w:p>
    <w:p w:rsidR="00C01EA0" w:rsidRDefault="009439B8">
      <w:pPr>
        <w:spacing w:line="360" w:lineRule="auto"/>
        <w:ind w:firstLine="708"/>
        <w:jc w:val="both"/>
        <w:rPr>
          <w:rFonts w:ascii="Times New Roman" w:eastAsia="Times New Roman" w:hAnsi="Times New Roman"/>
        </w:rPr>
      </w:pPr>
      <w:r>
        <w:rPr>
          <w:rFonts w:ascii="Times New Roman" w:eastAsia="Times New Roman" w:hAnsi="Times New Roman"/>
        </w:rPr>
        <w:t>Подводя итог всему вышеизложенному, можно сказать, что все бюджетные средства  за отчетный период расходовались в соответствии с утвержденным планом финансово-хозяйственной деятельности.</w:t>
      </w:r>
    </w:p>
    <w:p w:rsidR="00C01EA0" w:rsidRDefault="009439B8">
      <w:pPr>
        <w:tabs>
          <w:tab w:val="left" w:pos="1050"/>
        </w:tabs>
        <w:jc w:val="both"/>
        <w:rPr>
          <w:rFonts w:ascii="Times New Roman" w:eastAsia="Times New Roman" w:hAnsi="Times New Roman"/>
          <w:b/>
          <w:color w:val="FF0000"/>
        </w:rPr>
      </w:pPr>
      <w:r>
        <w:rPr>
          <w:rFonts w:ascii="Times New Roman" w:eastAsia="Times New Roman" w:hAnsi="Times New Roman"/>
          <w:b/>
          <w:color w:val="FF0000"/>
        </w:rPr>
        <w:t xml:space="preserve">                              </w:t>
      </w:r>
    </w:p>
    <w:p w:rsidR="00C01EA0" w:rsidRDefault="009439B8">
      <w:pPr>
        <w:tabs>
          <w:tab w:val="left" w:pos="1050"/>
        </w:tabs>
        <w:jc w:val="both"/>
        <w:rPr>
          <w:rFonts w:ascii="Times New Roman" w:eastAsia="Times New Roman" w:hAnsi="Times New Roman"/>
          <w:b/>
          <w:kern w:val="3"/>
          <w:lang w:bidi="fa-IR"/>
        </w:rPr>
      </w:pPr>
      <w:r>
        <w:rPr>
          <w:rFonts w:ascii="Times New Roman" w:eastAsia="Times New Roman" w:hAnsi="Times New Roman"/>
          <w:b/>
          <w:color w:val="FF0000"/>
        </w:rPr>
        <w:t xml:space="preserve">                      </w:t>
      </w:r>
      <w:r>
        <w:rPr>
          <w:rFonts w:ascii="Times New Roman" w:eastAsia="Times New Roman" w:hAnsi="Times New Roman"/>
          <w:b/>
        </w:rPr>
        <w:t xml:space="preserve"> </w:t>
      </w:r>
      <w:r>
        <w:rPr>
          <w:rFonts w:ascii="Times New Roman" w:eastAsia="Times New Roman" w:hAnsi="Times New Roman"/>
          <w:b/>
          <w:kern w:val="3"/>
          <w:lang w:bidi="fa-IR"/>
        </w:rPr>
        <w:t xml:space="preserve">Направления совершенствования системы управления в МОУ СОШ № 11 </w:t>
      </w:r>
    </w:p>
    <w:p w:rsidR="00C01EA0" w:rsidRDefault="009439B8">
      <w:pPr>
        <w:widowControl w:val="0"/>
        <w:suppressAutoHyphens/>
        <w:autoSpaceDN w:val="0"/>
        <w:spacing w:line="360" w:lineRule="auto"/>
        <w:jc w:val="center"/>
        <w:textAlignment w:val="baseline"/>
        <w:rPr>
          <w:rFonts w:ascii="Times New Roman" w:eastAsia="Times New Roman" w:hAnsi="Times New Roman"/>
          <w:b/>
          <w:kern w:val="3"/>
          <w:lang w:bidi="fa-IR"/>
        </w:rPr>
      </w:pPr>
      <w:r>
        <w:rPr>
          <w:rFonts w:ascii="Times New Roman" w:eastAsia="Times New Roman" w:hAnsi="Times New Roman"/>
          <w:b/>
          <w:kern w:val="3"/>
          <w:lang w:bidi="fa-IR"/>
        </w:rPr>
        <w:t>на 2020-2021 учебный год</w:t>
      </w:r>
    </w:p>
    <w:p w:rsidR="00C01EA0" w:rsidRDefault="00C01EA0">
      <w:pPr>
        <w:ind w:right="86"/>
        <w:jc w:val="center"/>
        <w:rPr>
          <w:rFonts w:ascii="Times New Roman" w:eastAsia="Times New Roman" w:hAnsi="Times New Roman"/>
          <w:color w:val="FF0000"/>
        </w:rPr>
      </w:pPr>
    </w:p>
    <w:p w:rsidR="00C01EA0" w:rsidRDefault="009439B8">
      <w:pPr>
        <w:jc w:val="both"/>
        <w:rPr>
          <w:rFonts w:ascii="Times New Roman" w:eastAsia="Times New Roman" w:hAnsi="Times New Roman"/>
        </w:rPr>
      </w:pPr>
      <w:r>
        <w:rPr>
          <w:rFonts w:ascii="Times New Roman" w:eastAsia="Times New Roman" w:hAnsi="Times New Roman"/>
          <w:color w:val="FF0000"/>
        </w:rPr>
        <w:t xml:space="preserve">   </w:t>
      </w:r>
      <w:r>
        <w:rPr>
          <w:rFonts w:ascii="Times New Roman" w:eastAsia="Times New Roman" w:hAnsi="Times New Roman"/>
          <w:color w:val="FF0000"/>
        </w:rPr>
        <w:tab/>
      </w:r>
      <w:r>
        <w:rPr>
          <w:rFonts w:ascii="Times New Roman" w:eastAsia="Times New Roman" w:hAnsi="Times New Roman"/>
        </w:rPr>
        <w:t xml:space="preserve">В 2020-2021 учебном году деятельность МОУ СОШ №11 будет продолжена работа по достижению основного целевого ориентира школы - создание условий, позволяющих каждому ребёнку, независимо от его потребностей и возможностей, получить качественное образование и сформировать у него такие ключевые компетенции, которые будут необходимы для его максимальной самореализации в будущем.  </w:t>
      </w:r>
    </w:p>
    <w:p w:rsidR="00C01EA0" w:rsidRDefault="009439B8">
      <w:pPr>
        <w:jc w:val="both"/>
        <w:rPr>
          <w:rFonts w:ascii="Times New Roman" w:eastAsia="Times New Roman" w:hAnsi="Times New Roman"/>
        </w:rPr>
      </w:pPr>
      <w:r>
        <w:rPr>
          <w:rFonts w:ascii="Times New Roman" w:eastAsia="Times New Roman" w:hAnsi="Times New Roman"/>
        </w:rPr>
        <w:tab/>
        <w:t xml:space="preserve">  На основании анализа работы ОУ и с целью оптимизации учебно-воспитательного процесса в 2020-2021 учебном году определены следующие цели и задачи: </w:t>
      </w:r>
    </w:p>
    <w:p w:rsidR="00C01EA0" w:rsidRDefault="00C01EA0">
      <w:pPr>
        <w:jc w:val="both"/>
        <w:rPr>
          <w:rFonts w:ascii="Times New Roman" w:eastAsia="Times New Roman" w:hAnsi="Times New Roman"/>
        </w:rPr>
      </w:pPr>
    </w:p>
    <w:p w:rsidR="00C01EA0" w:rsidRDefault="009439B8">
      <w:pPr>
        <w:widowControl w:val="0"/>
        <w:suppressAutoHyphens/>
        <w:autoSpaceDN w:val="0"/>
        <w:spacing w:line="360" w:lineRule="auto"/>
        <w:jc w:val="both"/>
        <w:textAlignment w:val="baseline"/>
        <w:rPr>
          <w:rFonts w:ascii="Times New Roman" w:eastAsia="Times New Roman" w:hAnsi="Times New Roman"/>
        </w:rPr>
      </w:pPr>
      <w:r>
        <w:rPr>
          <w:rFonts w:ascii="Times New Roman" w:eastAsia="Times New Roman" w:hAnsi="Times New Roman"/>
        </w:rPr>
        <w:lastRenderedPageBreak/>
        <w:t xml:space="preserve"> •  повышение качества образовательной деятельности школы за счет совершенствования организационной и управленческой деятельности; </w:t>
      </w:r>
    </w:p>
    <w:p w:rsidR="00C01EA0" w:rsidRDefault="009439B8">
      <w:pPr>
        <w:widowControl w:val="0"/>
        <w:suppressAutoHyphens/>
        <w:autoSpaceDN w:val="0"/>
        <w:spacing w:line="360" w:lineRule="auto"/>
        <w:jc w:val="both"/>
        <w:textAlignment w:val="baseline"/>
        <w:rPr>
          <w:rFonts w:ascii="Times New Roman" w:eastAsia="Times New Roman" w:hAnsi="Times New Roman"/>
        </w:rPr>
      </w:pPr>
      <w:r>
        <w:rPr>
          <w:rFonts w:ascii="Times New Roman" w:eastAsia="Times New Roman" w:hAnsi="Times New Roman"/>
        </w:rPr>
        <w:t>• повышение профессиональной компетентности педагогов;</w:t>
      </w:r>
    </w:p>
    <w:p w:rsidR="00C01EA0" w:rsidRDefault="009439B8">
      <w:pPr>
        <w:widowControl w:val="0"/>
        <w:suppressAutoHyphens/>
        <w:autoSpaceDN w:val="0"/>
        <w:spacing w:line="360" w:lineRule="auto"/>
        <w:jc w:val="both"/>
        <w:textAlignment w:val="baseline"/>
        <w:rPr>
          <w:rFonts w:ascii="Times New Roman" w:eastAsia="Times New Roman" w:hAnsi="Times New Roman"/>
        </w:rPr>
      </w:pPr>
      <w:r>
        <w:rPr>
          <w:rFonts w:ascii="Times New Roman" w:eastAsia="Times New Roman" w:hAnsi="Times New Roman"/>
        </w:rPr>
        <w:t xml:space="preserve"> •создание условий по организации образовательного пространства, расширяющего возможности развития каждого ученика (одаренного, с ограниченными возможностями здоровья, мигранта, сироты и ребенка из многодетной или неполной семьи (инклюзивное образование, интегрированные образовательные программы, индивидуальные образовательные маршруты, профильная и предпрофильная подготовка);</w:t>
      </w:r>
    </w:p>
    <w:p w:rsidR="00C01EA0" w:rsidRDefault="009439B8">
      <w:pPr>
        <w:widowControl w:val="0"/>
        <w:suppressAutoHyphens/>
        <w:autoSpaceDN w:val="0"/>
        <w:spacing w:line="360" w:lineRule="auto"/>
        <w:jc w:val="both"/>
        <w:textAlignment w:val="baseline"/>
        <w:rPr>
          <w:rFonts w:ascii="Times New Roman" w:eastAsia="Times New Roman" w:hAnsi="Times New Roman"/>
        </w:rPr>
      </w:pPr>
      <w:r>
        <w:rPr>
          <w:rFonts w:ascii="Times New Roman" w:eastAsia="Times New Roman" w:hAnsi="Times New Roman"/>
        </w:rPr>
        <w:t>• реализация введения Федерального государственного образовательного стандарта  среднего общего образования в  10 классе;</w:t>
      </w:r>
    </w:p>
    <w:p w:rsidR="00C01EA0" w:rsidRDefault="009439B8">
      <w:pPr>
        <w:widowControl w:val="0"/>
        <w:suppressAutoHyphens/>
        <w:autoSpaceDN w:val="0"/>
        <w:spacing w:line="360" w:lineRule="auto"/>
        <w:jc w:val="both"/>
        <w:textAlignment w:val="baseline"/>
        <w:rPr>
          <w:rFonts w:ascii="Times New Roman" w:eastAsia="Times New Roman" w:hAnsi="Times New Roman"/>
        </w:rPr>
      </w:pPr>
      <w:r>
        <w:rPr>
          <w:rFonts w:ascii="Times New Roman" w:eastAsia="Times New Roman" w:hAnsi="Times New Roman"/>
        </w:rPr>
        <w:t xml:space="preserve">•  обеспечение инновационного характера образования; </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rPr>
        <w:t>• формирование «открытой школы», организация регулярного мониторинга по изучению запросов и потребностей родителей ( законных представителей)</w:t>
      </w:r>
      <w:r>
        <w:rPr>
          <w:rFonts w:ascii="Times New Roman" w:eastAsia="Times New Roman" w:hAnsi="Times New Roman"/>
          <w:kern w:val="3"/>
          <w:lang w:eastAsia="ja-JP" w:bidi="fa-IR"/>
        </w:rPr>
        <w:t>;</w:t>
      </w:r>
    </w:p>
    <w:p w:rsidR="00C01EA0" w:rsidRDefault="009439B8">
      <w:pPr>
        <w:jc w:val="both"/>
        <w:rPr>
          <w:rFonts w:ascii="Times New Roman" w:eastAsia="Times New Roman" w:hAnsi="Times New Roman"/>
        </w:rPr>
      </w:pPr>
      <w:r>
        <w:rPr>
          <w:rFonts w:ascii="Times New Roman" w:eastAsia="Times New Roman" w:hAnsi="Times New Roman"/>
        </w:rPr>
        <w:t>•  повышение степени удовлетворенности семьи и общества качеством предоставления образовательных услуг;</w:t>
      </w:r>
    </w:p>
    <w:p w:rsidR="00C01EA0" w:rsidRDefault="009439B8">
      <w:pPr>
        <w:jc w:val="both"/>
        <w:rPr>
          <w:rFonts w:ascii="Times New Roman" w:eastAsia="Times New Roman" w:hAnsi="Times New Roman"/>
        </w:rPr>
      </w:pPr>
      <w:r>
        <w:rPr>
          <w:rFonts w:ascii="Times New Roman" w:eastAsia="Times New Roman" w:hAnsi="Times New Roman"/>
        </w:rPr>
        <w:t xml:space="preserve">•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национальных культурных традиций; </w:t>
      </w:r>
    </w:p>
    <w:p w:rsidR="00C01EA0" w:rsidRDefault="009439B8">
      <w:pPr>
        <w:widowControl w:val="0"/>
        <w:suppressAutoHyphens/>
        <w:autoSpaceDN w:val="0"/>
        <w:spacing w:line="360" w:lineRule="auto"/>
        <w:jc w:val="both"/>
        <w:textAlignment w:val="baseline"/>
        <w:rPr>
          <w:rFonts w:ascii="Times New Roman" w:eastAsia="Times New Roman" w:hAnsi="Times New Roman"/>
        </w:rPr>
      </w:pPr>
      <w:r>
        <w:rPr>
          <w:rFonts w:ascii="Times New Roman" w:eastAsia="Times New Roman" w:hAnsi="Times New Roman"/>
        </w:rPr>
        <w:t xml:space="preserve">• дальнейшее развитие системы дополнительного образования школьников, внеурочной деятельности .  </w:t>
      </w:r>
      <w:r>
        <w:rPr>
          <w:rFonts w:ascii="Times New Roman" w:eastAsia="Times New Roman" w:hAnsi="Times New Roman"/>
        </w:rPr>
        <w:tab/>
        <w:t>С реализацией ФГОС СОО в 10 классе школе необходимо целенаправленно изучать опыт проведения внеурочной деятельности и совершенствовать формы внеурочной деятельности;</w:t>
      </w:r>
    </w:p>
    <w:p w:rsidR="00C01EA0" w:rsidRDefault="009439B8">
      <w:pPr>
        <w:jc w:val="both"/>
        <w:rPr>
          <w:rFonts w:ascii="Times New Roman" w:eastAsia="Times New Roman" w:hAnsi="Times New Roman"/>
        </w:rPr>
      </w:pPr>
      <w:r>
        <w:rPr>
          <w:rFonts w:ascii="Times New Roman" w:eastAsia="Times New Roman" w:hAnsi="Times New Roman"/>
        </w:rPr>
        <w:t>• создание условий для модернизации методической работы и инновационной деятельности педколлектива;</w:t>
      </w:r>
    </w:p>
    <w:p w:rsidR="00C01EA0" w:rsidRDefault="009439B8">
      <w:pPr>
        <w:jc w:val="both"/>
        <w:rPr>
          <w:rFonts w:ascii="Times New Roman" w:eastAsia="Times New Roman" w:hAnsi="Times New Roman"/>
        </w:rPr>
      </w:pPr>
      <w:r>
        <w:rPr>
          <w:rFonts w:ascii="Times New Roman" w:eastAsia="Times New Roman" w:hAnsi="Times New Roman"/>
        </w:rPr>
        <w:t>• повышение уровня профессионализма педагогов в условиях реализации профессионального стандарта педагогического работника;</w:t>
      </w:r>
    </w:p>
    <w:p w:rsidR="00C01EA0" w:rsidRDefault="009439B8">
      <w:pPr>
        <w:widowControl w:val="0"/>
        <w:suppressAutoHyphens/>
        <w:autoSpaceDN w:val="0"/>
        <w:spacing w:line="360" w:lineRule="auto"/>
        <w:jc w:val="both"/>
        <w:textAlignment w:val="baseline"/>
        <w:rPr>
          <w:rFonts w:ascii="Times New Roman" w:eastAsia="Times New Roman" w:hAnsi="Times New Roman"/>
        </w:rPr>
      </w:pPr>
      <w:r>
        <w:rPr>
          <w:rFonts w:ascii="Times New Roman" w:eastAsia="Times New Roman" w:hAnsi="Times New Roman"/>
        </w:rPr>
        <w:t xml:space="preserve">  •  создание условий для развития наставничества;</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rPr>
        <w:t xml:space="preserve"> •  совершенствование системы организации предпрофильного и профильного обучения посредством многообразия современных технологий и форм организации учебной деятельности</w:t>
      </w:r>
      <w:r>
        <w:rPr>
          <w:rFonts w:ascii="Times New Roman" w:eastAsia="Times New Roman" w:hAnsi="Times New Roman"/>
          <w:kern w:val="3"/>
          <w:lang w:eastAsia="ja-JP" w:bidi="fa-IR"/>
        </w:rPr>
        <w:t>;</w:t>
      </w:r>
    </w:p>
    <w:p w:rsidR="00C01EA0" w:rsidRDefault="009439B8">
      <w:pPr>
        <w:widowControl w:val="0"/>
        <w:suppressAutoHyphens/>
        <w:autoSpaceDN w:val="0"/>
        <w:spacing w:line="360" w:lineRule="auto"/>
        <w:jc w:val="both"/>
        <w:textAlignment w:val="baseline"/>
        <w:rPr>
          <w:rFonts w:ascii="Times New Roman" w:eastAsia="Times New Roman" w:hAnsi="Times New Roman"/>
          <w:kern w:val="3"/>
          <w:lang w:eastAsia="ja-JP" w:bidi="fa-IR"/>
        </w:rPr>
      </w:pPr>
      <w:r>
        <w:rPr>
          <w:rFonts w:ascii="Times New Roman" w:eastAsia="Times New Roman" w:hAnsi="Times New Roman"/>
        </w:rPr>
        <w:t xml:space="preserve"> •  совершенствование системы общественно-полезных практик, социальных проектов и акций, способствующих приобретению значимого социального опыта</w:t>
      </w:r>
      <w:r>
        <w:rPr>
          <w:rFonts w:ascii="Times New Roman" w:eastAsia="Times New Roman" w:hAnsi="Times New Roman"/>
          <w:kern w:val="3"/>
          <w:lang w:eastAsia="ja-JP" w:bidi="fa-IR"/>
        </w:rPr>
        <w:t>;</w:t>
      </w:r>
    </w:p>
    <w:p w:rsidR="00C01EA0" w:rsidRDefault="009439B8">
      <w:pPr>
        <w:widowControl w:val="0"/>
        <w:suppressAutoHyphens/>
        <w:autoSpaceDN w:val="0"/>
        <w:spacing w:line="360" w:lineRule="auto"/>
        <w:jc w:val="both"/>
        <w:textAlignment w:val="baseline"/>
        <w:rPr>
          <w:rFonts w:ascii="Times New Roman" w:hAnsi="Times New Roman"/>
          <w:bCs/>
          <w:kern w:val="24"/>
        </w:rPr>
      </w:pPr>
      <w:r>
        <w:rPr>
          <w:rFonts w:ascii="Times New Roman" w:eastAsia="Times New Roman" w:hAnsi="Times New Roman"/>
        </w:rPr>
        <w:t xml:space="preserve">• </w:t>
      </w:r>
      <w:r>
        <w:rPr>
          <w:rFonts w:ascii="Times New Roman" w:hAnsi="Times New Roman"/>
          <w:bCs/>
          <w:kern w:val="24"/>
        </w:rPr>
        <w:t>активизация связей школы и семьи в культурно-воспитательном пространстве школы и города.</w:t>
      </w:r>
    </w:p>
    <w:p w:rsidR="00C01EA0" w:rsidRDefault="00C01EA0">
      <w:pPr>
        <w:widowControl w:val="0"/>
        <w:suppressAutoHyphens/>
        <w:autoSpaceDN w:val="0"/>
        <w:spacing w:line="360" w:lineRule="auto"/>
        <w:jc w:val="both"/>
        <w:textAlignment w:val="baseline"/>
        <w:rPr>
          <w:rFonts w:ascii="Times New Roman" w:eastAsia="Times New Roman" w:hAnsi="Times New Roman"/>
        </w:rPr>
      </w:pPr>
    </w:p>
    <w:p w:rsidR="00C01EA0" w:rsidRDefault="00C01EA0">
      <w:pPr>
        <w:spacing w:after="160" w:line="259" w:lineRule="auto"/>
        <w:rPr>
          <w:rFonts w:ascii="Times New Roman" w:eastAsia="Times New Roman" w:hAnsi="Times New Roman"/>
          <w:color w:val="FF0000"/>
        </w:rPr>
      </w:pPr>
    </w:p>
    <w:p w:rsidR="00C01EA0" w:rsidRDefault="009439B8">
      <w:pPr>
        <w:spacing w:after="160" w:line="259" w:lineRule="auto"/>
        <w:jc w:val="both"/>
      </w:pPr>
      <w:r>
        <w:rPr>
          <w:rFonts w:ascii="Times New Roman" w:eastAsia="Times New Roman" w:hAnsi="Times New Roman"/>
        </w:rPr>
        <w:tab/>
      </w:r>
    </w:p>
    <w:p w:rsidR="00C01EA0" w:rsidRDefault="00C01EA0">
      <w:pPr>
        <w:ind w:right="86" w:firstLine="567"/>
        <w:jc w:val="both"/>
        <w:rPr>
          <w:rFonts w:ascii="Times New Roman" w:eastAsia="Times New Roman" w:hAnsi="Times New Roman"/>
          <w:b/>
          <w:color w:val="FF0000"/>
          <w:u w:val="single"/>
        </w:rPr>
      </w:pPr>
    </w:p>
    <w:p w:rsidR="00C01EA0" w:rsidRDefault="00C01EA0">
      <w:pPr>
        <w:pStyle w:val="a4"/>
        <w:spacing w:before="0" w:beforeAutospacing="0" w:after="0" w:line="360" w:lineRule="auto"/>
        <w:ind w:firstLine="567"/>
        <w:jc w:val="both"/>
        <w:rPr>
          <w:rFonts w:ascii="Times New Roman" w:eastAsia="Times New Roman" w:hAnsi="Times New Roman"/>
        </w:rPr>
      </w:pPr>
    </w:p>
    <w:p w:rsidR="00C01EA0" w:rsidRDefault="009439B8">
      <w:pPr>
        <w:pStyle w:val="a4"/>
        <w:spacing w:before="0" w:beforeAutospacing="0" w:after="0" w:line="360" w:lineRule="auto"/>
        <w:ind w:firstLine="567"/>
        <w:jc w:val="both"/>
        <w:rPr>
          <w:rFonts w:ascii="Times New Roman" w:eastAsia="Times New Roman" w:hAnsi="Times New Roman"/>
        </w:rPr>
      </w:pPr>
      <w:r>
        <w:rPr>
          <w:rFonts w:ascii="Times New Roman" w:eastAsia="Times New Roman" w:hAnsi="Times New Roman"/>
        </w:rPr>
        <w:t xml:space="preserve">      </w:t>
      </w:r>
    </w:p>
    <w:p w:rsidR="00C01EA0" w:rsidRDefault="009439B8">
      <w:pPr>
        <w:widowControl w:val="0"/>
        <w:suppressAutoHyphens/>
        <w:autoSpaceDN w:val="0"/>
        <w:spacing w:line="360" w:lineRule="auto"/>
        <w:jc w:val="both"/>
        <w:textAlignment w:val="baseline"/>
        <w:rPr>
          <w:rFonts w:ascii="Times New Roman" w:eastAsia="Times New Roman" w:hAnsi="Times New Roman"/>
          <w:color w:val="FF0000"/>
        </w:rPr>
      </w:pPr>
      <w:r>
        <w:rPr>
          <w:rFonts w:ascii="Times New Roman" w:eastAsia="Times New Roman" w:hAnsi="Times New Roman"/>
        </w:rPr>
        <w:t xml:space="preserve">  </w:t>
      </w:r>
    </w:p>
    <w:sectPr w:rsidR="00C01EA0">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NewtonCSanPin">
    <w:altName w:val="Times New Roman"/>
    <w:charset w:val="CC"/>
    <w:family w:val="auto"/>
    <w:pitch w:val="variable"/>
    <w:sig w:usb0="00000001"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4B5"/>
    <w:multiLevelType w:val="hybridMultilevel"/>
    <w:tmpl w:val="7D4C6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B4708"/>
    <w:multiLevelType w:val="hybridMultilevel"/>
    <w:tmpl w:val="7A36FC6A"/>
    <w:lvl w:ilvl="0" w:tplc="DD861E0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F6019E"/>
    <w:multiLevelType w:val="multilevel"/>
    <w:tmpl w:val="FCDC31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9160F"/>
    <w:multiLevelType w:val="hybridMultilevel"/>
    <w:tmpl w:val="B6C0830A"/>
    <w:lvl w:ilvl="0" w:tplc="A0CC2EDA">
      <w:start w:val="1"/>
      <w:numFmt w:val="bullet"/>
      <w:lvlText w:val=""/>
      <w:lvlJc w:val="left"/>
      <w:pPr>
        <w:tabs>
          <w:tab w:val="num" w:pos="1425"/>
        </w:tabs>
        <w:ind w:left="1425"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5866D02"/>
    <w:multiLevelType w:val="multilevel"/>
    <w:tmpl w:val="85AED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414F4"/>
    <w:multiLevelType w:val="hybridMultilevel"/>
    <w:tmpl w:val="04DA7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21970"/>
    <w:multiLevelType w:val="hybridMultilevel"/>
    <w:tmpl w:val="41605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06599"/>
    <w:multiLevelType w:val="hybridMultilevel"/>
    <w:tmpl w:val="AC68A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A30E8"/>
    <w:multiLevelType w:val="multilevel"/>
    <w:tmpl w:val="FD02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A4FFB"/>
    <w:multiLevelType w:val="multilevel"/>
    <w:tmpl w:val="31F2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657B1"/>
    <w:multiLevelType w:val="hybridMultilevel"/>
    <w:tmpl w:val="40124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E6AC3"/>
    <w:multiLevelType w:val="hybridMultilevel"/>
    <w:tmpl w:val="67AA6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342F6A"/>
    <w:multiLevelType w:val="hybridMultilevel"/>
    <w:tmpl w:val="DE8AC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532581"/>
    <w:multiLevelType w:val="hybridMultilevel"/>
    <w:tmpl w:val="04DA7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4A05A8"/>
    <w:multiLevelType w:val="hybridMultilevel"/>
    <w:tmpl w:val="74E02D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FAF669E"/>
    <w:multiLevelType w:val="multilevel"/>
    <w:tmpl w:val="2F4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5650F0"/>
    <w:multiLevelType w:val="multilevel"/>
    <w:tmpl w:val="AF7CB10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E2815DF"/>
    <w:multiLevelType w:val="hybridMultilevel"/>
    <w:tmpl w:val="5C1061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18"/>
  </w:num>
  <w:num w:numId="3">
    <w:abstractNumId w:val="1"/>
  </w:num>
  <w:num w:numId="4">
    <w:abstractNumId w:val="15"/>
  </w:num>
  <w:num w:numId="5">
    <w:abstractNumId w:val="12"/>
  </w:num>
  <w:num w:numId="6">
    <w:abstractNumId w:val="4"/>
    <w:lvlOverride w:ilvl="0">
      <w:startOverride w:val="1"/>
    </w:lvlOverride>
  </w:num>
  <w:num w:numId="7">
    <w:abstractNumId w:val="2"/>
  </w:num>
  <w:num w:numId="8">
    <w:abstractNumId w:val="16"/>
  </w:num>
  <w:num w:numId="9">
    <w:abstractNumId w:val="8"/>
  </w:num>
  <w:num w:numId="10">
    <w:abstractNumId w:val="9"/>
  </w:num>
  <w:num w:numId="11">
    <w:abstractNumId w:val="0"/>
  </w:num>
  <w:num w:numId="12">
    <w:abstractNumId w:val="17"/>
  </w:num>
  <w:num w:numId="13">
    <w:abstractNumId w:val="5"/>
  </w:num>
  <w:num w:numId="14">
    <w:abstractNumId w:val="13"/>
  </w:num>
  <w:num w:numId="15">
    <w:abstractNumId w:val="7"/>
  </w:num>
  <w:num w:numId="16">
    <w:abstractNumId w:val="10"/>
  </w:num>
  <w:num w:numId="17">
    <w:abstractNumId w:val="6"/>
  </w:num>
  <w:num w:numId="18">
    <w:abstractNumId w:val="11"/>
  </w:num>
  <w:num w:numId="19">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A0"/>
    <w:rsid w:val="0017693C"/>
    <w:rsid w:val="002716AC"/>
    <w:rsid w:val="004A0D4E"/>
    <w:rsid w:val="004A2F22"/>
    <w:rsid w:val="004E289A"/>
    <w:rsid w:val="00682BB8"/>
    <w:rsid w:val="006C7476"/>
    <w:rsid w:val="00715F73"/>
    <w:rsid w:val="00925E73"/>
    <w:rsid w:val="009439B8"/>
    <w:rsid w:val="00B01A73"/>
    <w:rsid w:val="00C01EA0"/>
    <w:rsid w:val="00C2260E"/>
    <w:rsid w:val="00D041F8"/>
    <w:rsid w:val="00DD606F"/>
    <w:rsid w:val="00E90F8D"/>
    <w:rsid w:val="00F46C62"/>
    <w:rsid w:val="00FC66CC"/>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sz w:val="24"/>
      <w:szCs w:val="24"/>
    </w:rPr>
  </w:style>
  <w:style w:type="paragraph" w:styleId="1">
    <w:name w:val="heading 1"/>
    <w:basedOn w:val="a"/>
    <w:next w:val="a"/>
    <w:qFormat/>
    <w:pPr>
      <w:keepNext/>
      <w:spacing w:before="240" w:after="60"/>
      <w:outlineLvl w:val="0"/>
    </w:pPr>
    <w:rPr>
      <w:rFonts w:asciiTheme="majorHAnsi" w:eastAsiaTheme="majorEastAsia" w:hAnsiTheme="majorHAnsi" w:cstheme="majorBidi"/>
      <w:b/>
      <w:bCs/>
      <w:kern w:val="32"/>
      <w:sz w:val="32"/>
      <w:szCs w:val="32"/>
    </w:rPr>
  </w:style>
  <w:style w:type="paragraph" w:styleId="6">
    <w:name w:val="heading 6"/>
    <w:basedOn w:val="a"/>
    <w:next w:val="a"/>
    <w:semiHidden/>
    <w:unhideWhenUsed/>
    <w:qFormat/>
    <w:pPr>
      <w:spacing w:before="240" w:after="60"/>
      <w:outlineLvl w:val="5"/>
    </w:pPr>
    <w:rPr>
      <w:rFonts w:eastAsiaTheme="minorEastAsia"/>
      <w:b/>
      <w:bCs/>
      <w:sz w:val="22"/>
      <w:szCs w:val="22"/>
    </w:rPr>
  </w:style>
  <w:style w:type="paragraph" w:styleId="7">
    <w:name w:val="heading 7"/>
    <w:basedOn w:val="a"/>
    <w:next w:val="a"/>
    <w:semiHidden/>
    <w:unhideWhenUsed/>
    <w:qFormat/>
    <w:pPr>
      <w:spacing w:before="240" w:after="60"/>
      <w:outlineLvl w:val="6"/>
    </w:pPr>
    <w:rPr>
      <w:rFonts w:eastAsiaTheme="minorEastAsia"/>
    </w:rPr>
  </w:style>
  <w:style w:type="paragraph" w:styleId="8">
    <w:name w:val="heading 8"/>
    <w:basedOn w:val="a"/>
    <w:next w:val="a"/>
    <w:qFormat/>
    <w:pPr>
      <w:keepNext/>
      <w:shd w:val="clear" w:color="auto" w:fill="FFFFFF"/>
      <w:spacing w:line="317" w:lineRule="exact"/>
      <w:ind w:firstLine="993"/>
      <w:jc w:val="center"/>
      <w:outlineLvl w:val="7"/>
    </w:pPr>
    <w:rPr>
      <w:sz w:val="28"/>
    </w:rPr>
  </w:style>
  <w:style w:type="paragraph" w:styleId="9">
    <w:name w:val="heading 9"/>
    <w:basedOn w:val="a"/>
    <w:next w:val="a"/>
    <w:semiHidden/>
    <w:unhideWhenUsed/>
    <w:qFormat/>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5">
    <w:name w:val="c15"/>
    <w:basedOn w:val="a0"/>
  </w:style>
  <w:style w:type="paragraph" w:customStyle="1" w:styleId="Osnova">
    <w:name w:val="Osnova"/>
    <w:basedOn w:val="a"/>
    <w:pPr>
      <w:widowControl w:val="0"/>
      <w:autoSpaceDE w:val="0"/>
      <w:autoSpaceDN w:val="0"/>
      <w:spacing w:line="213" w:lineRule="exact"/>
      <w:ind w:firstLine="339"/>
      <w:jc w:val="both"/>
    </w:pPr>
    <w:rPr>
      <w:rFonts w:ascii="NewtonCSanPin" w:hAnsi="NewtonCSanPin" w:cs="NewtonCSanPin"/>
      <w:color w:val="000000"/>
      <w:sz w:val="21"/>
      <w:szCs w:val="21"/>
      <w:lang w:val="en-US"/>
    </w:rPr>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character" w:customStyle="1" w:styleId="Zag11">
    <w:name w:val="Zag_11"/>
  </w:style>
  <w:style w:type="character" w:customStyle="1" w:styleId="c1">
    <w:name w:val="c1"/>
    <w:basedOn w:val="a0"/>
  </w:style>
  <w:style w:type="paragraph" w:customStyle="1" w:styleId="a3">
    <w:name w:val="А_основной"/>
    <w:basedOn w:val="a"/>
    <w:qFormat/>
    <w:pPr>
      <w:spacing w:line="360" w:lineRule="auto"/>
      <w:ind w:firstLine="454"/>
      <w:jc w:val="both"/>
    </w:pPr>
    <w:rPr>
      <w:rFonts w:eastAsia="Calibri"/>
      <w:sz w:val="28"/>
      <w:szCs w:val="28"/>
    </w:rPr>
  </w:style>
  <w:style w:type="paragraph" w:styleId="a4">
    <w:name w:val="Normal (Web)"/>
    <w:basedOn w:val="a"/>
    <w:unhideWhenUsed/>
    <w:pPr>
      <w:spacing w:before="100" w:beforeAutospacing="1" w:after="119" w:line="102" w:lineRule="atLeast"/>
    </w:pPr>
    <w:rPr>
      <w:color w:val="00000A"/>
    </w:rPr>
  </w:style>
  <w:style w:type="paragraph" w:styleId="a5">
    <w:name w:val="Body Text Indent"/>
    <w:next w:val="a"/>
    <w:pPr>
      <w:spacing w:line="260" w:lineRule="atLeast"/>
      <w:ind w:firstLine="500"/>
    </w:pPr>
    <w:rPr>
      <w:sz w:val="28"/>
      <w:szCs w:val="20"/>
    </w:rPr>
  </w:style>
  <w:style w:type="table" w:styleId="a6">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next w:val="a"/>
    <w:pPr>
      <w:widowControl w:val="0"/>
      <w:ind w:firstLine="567"/>
      <w:jc w:val="both"/>
    </w:pPr>
    <w:rPr>
      <w:sz w:val="24"/>
      <w:szCs w:val="20"/>
    </w:rPr>
  </w:style>
  <w:style w:type="character" w:styleId="a8">
    <w:name w:val="Hyperlink"/>
    <w:basedOn w:val="a0"/>
    <w:unhideWhenUsed/>
    <w:rPr>
      <w:color w:val="0000FF"/>
      <w:u w:val="single"/>
    </w:rPr>
  </w:style>
  <w:style w:type="paragraph" w:styleId="a9">
    <w:name w:val="List Paragraph"/>
    <w:basedOn w:val="a"/>
    <w:qFormat/>
    <w:pPr>
      <w:ind w:left="720"/>
      <w:contextualSpacing/>
    </w:pPr>
  </w:style>
  <w:style w:type="paragraph" w:styleId="aa">
    <w:name w:val="No Spacing"/>
    <w:next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ool.tver.ru/school/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11-tve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12093</Words>
  <Characters>68931</Characters>
  <Application>Microsoft Office Word</Application>
  <DocSecurity>0</DocSecurity>
  <Lines>574</Lines>
  <Paragraphs>161</Paragraphs>
  <ScaleCrop>false</ScaleCrop>
  <LinksUpToDate>false</LinksUpToDate>
  <CharactersWithSpaces>80863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2019-06-18T11:07:00Z</dcterms:created>
  <dcterms:modified xsi:type="dcterms:W3CDTF">2020-08-05T16:41:00Z</dcterms:modified>
  <cp:version>0900.0000.01</cp:version>
</cp:coreProperties>
</file>