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98" w:rsidRDefault="00934B98" w:rsidP="00C9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1419225" cy="1419225"/>
            <wp:effectExtent l="19050" t="0" r="9525" b="0"/>
            <wp:wrapTight wrapText="bothSides">
              <wp:wrapPolygon edited="0">
                <wp:start x="8118" y="0"/>
                <wp:lineTo x="5799" y="580"/>
                <wp:lineTo x="1160" y="3769"/>
                <wp:lineTo x="-290" y="8698"/>
                <wp:lineTo x="-290" y="13917"/>
                <wp:lineTo x="2609" y="19136"/>
                <wp:lineTo x="6958" y="21455"/>
                <wp:lineTo x="7828" y="21455"/>
                <wp:lineTo x="13627" y="21455"/>
                <wp:lineTo x="14497" y="21455"/>
                <wp:lineTo x="19136" y="18846"/>
                <wp:lineTo x="19426" y="18556"/>
                <wp:lineTo x="21745" y="14207"/>
                <wp:lineTo x="21745" y="8698"/>
                <wp:lineTo x="21455" y="7538"/>
                <wp:lineTo x="20295" y="4639"/>
                <wp:lineTo x="20585" y="4059"/>
                <wp:lineTo x="15946" y="870"/>
                <wp:lineTo x="13627" y="0"/>
                <wp:lineTo x="8118" y="0"/>
              </wp:wrapPolygon>
            </wp:wrapTight>
            <wp:docPr id="1" name="Рисунок 1" descr="F:\Documents and Settings\Учитель\Рабочий стол\cf43a9baa5b4e3921377e4c984cf8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Учитель\Рабочий стол\cf43a9baa5b4e3921377e4c984cf8a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33" t="2833" r="4167" b="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20C" w:rsidRPr="00C9420C"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</w:rPr>
        <w:t xml:space="preserve">Инструктаж о недопустимости сжигания </w:t>
      </w:r>
    </w:p>
    <w:p w:rsidR="00C9420C" w:rsidRPr="00C9420C" w:rsidRDefault="00C9420C" w:rsidP="00C9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</w:rPr>
        <w:t>сухой травы и сухостоя</w:t>
      </w:r>
    </w:p>
    <w:p w:rsidR="00C9420C" w:rsidRPr="00C9420C" w:rsidRDefault="00C9420C" w:rsidP="00C9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</w:p>
    <w:p w:rsidR="00C9420C" w:rsidRP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Весной, когда сходит снег и обнажается почва, а также поздней осенью, некоторые из нас устраивают пожары, сжигая пожухлую траву. Люди, заявляющие, что сжигание прошлогодней травы необходимо, заблуждаются сами и вводят в заблуждение других. Каждый акт поджога - это преступление против хрупкого мира природы. Главная опасность заключается в провоцировании лесных пожаров и разрушении биоценоза экосистемы.</w:t>
      </w:r>
    </w:p>
    <w:p w:rsidR="00C9420C" w:rsidRP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10 основных ЗАБЛУЖДЕНИЙ о травяных пожарах:</w:t>
      </w:r>
    </w:p>
    <w:p w:rsidR="00C9420C" w:rsidRPr="00C9420C" w:rsidRDefault="00C9420C" w:rsidP="00C9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1.Травяной пал прекратится сам по себе, никакой угрозы для прилегающих территорий он не представляет.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2. Травяные палы никак не отражаются на здоровье людей.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3. Травяные палы стимулируют рост новой растительности.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4. 3вери и птицы успеют убежать или улететь с места пожара.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5. Необходимо освободить почву от личинок вредных насекомых и семян сорняков-вредителей.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6. Травяной пал - эффективная профилактика против вспышек клещевого энцефалита, так как клещи погибают в огне.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7. Еще ничего не выросло, ничего в траве не видно.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8. Трава быстро сгорит, а почва не будет затронута.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9. Считается, что это способ "прогреть" почву, внести в почву удобрения в виде золы, в результате чего на выжженных участках трава появляется быстрее и лучше растет.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10. Травяной пожар не имеет долгосрочных последствий: сегодня сг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орело - завтра уже начнет расти 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быстро и эффективно.</w:t>
      </w:r>
    </w:p>
    <w:p w:rsidR="00C9420C" w:rsidRP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Почему нельзя жечь траву и к чему это приводит?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Травяные пожары приводят к замет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ному снижению плодородия почвы.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Сжигание органического вещества - это главный фактор снижения почвенного плодородия. От сжигания сухой травы обедняется почва, минеральные вещества, содержащиеся в золе, довольно легко уходят с поверхностными и грунтовыми водами и только незначительная 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х часть усваивается растениями.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Пожары - один из главнейших источников выбросов углекислого газа в атмосферу, связанных с хозяйственной деятельностью человека. При слишком частых пожарах сгорает не только сухая трава, но и накопленная в почве мертвая органика, и соответственно увеличиваются выбросы углекислого газа. А значит - усиливается так называемый "парниковый эффект", приводящий к неблагоприятным изменениям и колебаниям климата. 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разнотравья, сорняки захватят освободившуюся территорию. 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Погибают многие насекомые, их личинки, куколки. В огне горят все живые существа - божьи коровки, жужелицы, дождевые черви и другие, 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lastRenderedPageBreak/>
        <w:t xml:space="preserve">истребляющие различных вредителей сада и огорода, и участвующие в процессе образования почвы. Для дождевых червей лишней сухой травы не бывает, они дружно и быстро ее перерабатывают, превращая в ценнейшее удобрение, внося его в глубину почвы к корням растений, и одновременно делают почву рыхлой, живой. 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Сухая прошлогодняя трава - не мусор, а бесценное питание, жилой дом, приют, условия для жизни, созданные самой природой. Выжигание сухого травостоя вызывает гибель кладок и мест гнездови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й таких птиц как кряква,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чирок-трескунок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,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 чибис, травник, бекас, </w:t>
      </w:r>
      <w:proofErr w:type="spellStart"/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камышевая</w:t>
      </w:r>
      <w:proofErr w:type="spellEnd"/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 и обыкновенная овсянки, полевой, лесной и хохлатый жаворонки, луговой конек. Гнездовой период этих птиц начинается в начале апреля. С выжженных мест птицы уходят, а значит уходят и от нас. При сильном травяном пожаре гибнут практически все животные, живущие в сухой траве или на поверхности почвы (зайцы, ежи, земноводные). 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Кто-то сгорает, кто-то задыхается в дыму. На пожарищах очень часто находятся сгоревшие птичьи гнезда со следами яиц, обгоревшие улитки, грызуны, мелкие млекопитающие. При весеннем пале повреждаются деревья, особенно их корневая шейка - очень уязвимое место прямо над землей. Не говоря о том, что деревья могут просто сгореть, обгореть от сильной температуры набухающие весной почки, что очень вредит дереву, даже если оно выживет. 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Дым от сжигания травы едкий, темный, густой. Аллергики его не переносят. При сжигании травы в городе, вдоль автодорог в воздух попадают и соли тяжелых металлов, которые </w:t>
      </w:r>
      <w:proofErr w:type="spellStart"/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осели</w:t>
      </w:r>
      <w:proofErr w:type="spellEnd"/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 на листве, траве 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 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такой дым просто ядовит. Часто в сухой траве таится мусор, в том числе и опасный для сжигания - пластиковые бутылки и т.п. На загрязнённых радионуклидами территориях в воздух с огнём и дымом попадают радиоактивные вещества, которые ветром переносятся на значительные расстояния. В сельской местности в огне сгорают остатки удобрений и ядохимикатов, образуя летучие токсичные органические и неорганические соединен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ия.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Проведение палов часто приводит к возгоранию торфяников и лесных насаждений. Ежегодно 10-12% лесных пожаров возникает по при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чине проведения весенних палов.</w:t>
      </w:r>
    </w:p>
    <w:p w:rsidR="00C9420C" w:rsidRP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Пожароопасными являются все выработанные торфяные месторождения, осушенные земли с торфяными почвами и разрабатываемые торфяные месторождения. Болота с нарушенным гидрологическим режимом также относятся к наиб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олее пожароопасным территориям. 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Особенностью пожаров на торфяниках является способность торфа горет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ь на глубине до 0,3-1,5 метров. 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После сгорания торфа оставшаяся зола с верхнего 10-сантиметрового слоя может обладать радиоактивностью в десятки раз большей, чем радиоактивность исходного материала. Дым в условиях радиоактивного загрязнения торфяников также выступает возможным переносчиком радионуклидов, что приводит к вторичному загрязнению территории и негативно влияет на здоровье людей, находящихся в зоне его распространения.</w:t>
      </w:r>
    </w:p>
    <w:p w:rsidR="00C9420C" w:rsidRPr="00C9420C" w:rsidRDefault="00C9420C" w:rsidP="00C942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</w:rPr>
        <w:lastRenderedPageBreak/>
        <w:t>Общие требования пожарной безопасности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proofErr w:type="gramStart"/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В соответствии с правилами пожарной безопасности в лесах в период с момента схода снегового покрова до наступления устойчивой дождливой погоды, запрещается: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• разводить костры в хвойных молодняках, на участках, поврежденного леса (ветровал и бурелом), торфяниках, в местах с подсохшей травой;</w:t>
      </w: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>• жечь траву и разводить костры в траве, оставлять горящий огонь без присмотра;</w:t>
      </w:r>
      <w:proofErr w:type="gramEnd"/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br/>
        <w:t xml:space="preserve">• оставлять непотушенные источники горения, тления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(горящие спички, окурки и др.).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Разведение костров в том числе с использованием приспособлений: мангалов, барбекю, гриль, газовых плит и т.п.</w:t>
      </w:r>
      <w:proofErr w:type="gramStart"/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)д</w:t>
      </w:r>
      <w:proofErr w:type="gramEnd"/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опускается на обустроенных площадках, окаймленных минерализованной (очищенной до минерального слоя почвы) полосой шириной не менее 0,25 м, а также в местах, исключающих повреждение огнем крон, стволов и корневых лап растущих деревьев, кроме запрещенных участков. По минованию надобности костер должен быть потушен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 до полного прекращения тления.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Если вы заметили пожар - не проходите мимо.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щего водоема, засыпайте землей.</w:t>
      </w:r>
    </w:p>
    <w:p w:rsid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Потушив пожар, не уходите до тех пор, пока не убедитесь, что огонь не разгорится снова. При невозможности потушить пожар своими силами, отходите в безопасное место и срочно оповестите подразделения МЧС или должностных лиц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 xml:space="preserve"> государственной лесной охраны.</w:t>
      </w:r>
    </w:p>
    <w:p w:rsidR="00C9420C" w:rsidRP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Ответственность за выжигание сухой растительности за незаконное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.</w:t>
      </w:r>
    </w:p>
    <w:p w:rsidR="00C9420C" w:rsidRP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</w:rPr>
        <w:t>ПОМНИТЕ:</w:t>
      </w:r>
    </w:p>
    <w:p w:rsidR="00C9420C" w:rsidRPr="00C9420C" w:rsidRDefault="00C9420C" w:rsidP="00C94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</w:pPr>
      <w:r w:rsidRPr="00C9420C">
        <w:rPr>
          <w:rFonts w:ascii="Times New Roman" w:eastAsia="Times New Roman" w:hAnsi="Times New Roman" w:cs="Times New Roman"/>
          <w:bCs/>
          <w:color w:val="111111"/>
          <w:sz w:val="28"/>
          <w:szCs w:val="20"/>
        </w:rPr>
        <w:t>Каждый акт поджога – это преступление против природы.</w:t>
      </w:r>
    </w:p>
    <w:p w:rsidR="009F4CBD" w:rsidRPr="00C9420C" w:rsidRDefault="009F4CBD" w:rsidP="00C9420C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9F4CBD" w:rsidRPr="00C9420C" w:rsidSect="00A5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20C"/>
    <w:rsid w:val="00934B98"/>
    <w:rsid w:val="009F4CBD"/>
    <w:rsid w:val="00A50564"/>
    <w:rsid w:val="00C9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64"/>
  </w:style>
  <w:style w:type="paragraph" w:styleId="1">
    <w:name w:val="heading 1"/>
    <w:basedOn w:val="a"/>
    <w:link w:val="10"/>
    <w:uiPriority w:val="9"/>
    <w:qFormat/>
    <w:rsid w:val="00C94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9420C"/>
  </w:style>
  <w:style w:type="paragraph" w:styleId="a3">
    <w:name w:val="Normal (Web)"/>
    <w:basedOn w:val="a"/>
    <w:uiPriority w:val="99"/>
    <w:semiHidden/>
    <w:unhideWhenUsed/>
    <w:rsid w:val="00C9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0689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690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1062</Words>
  <Characters>6060</Characters>
  <Application>Microsoft Office Word</Application>
  <DocSecurity>0</DocSecurity>
  <Lines>50</Lines>
  <Paragraphs>14</Paragraphs>
  <ScaleCrop>false</ScaleCrop>
  <Company>МОУ СОШ № 50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5</cp:revision>
  <dcterms:created xsi:type="dcterms:W3CDTF">2020-03-26T12:54:00Z</dcterms:created>
  <dcterms:modified xsi:type="dcterms:W3CDTF">2020-03-26T13:01:00Z</dcterms:modified>
</cp:coreProperties>
</file>