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530F" w14:textId="2A0457B8" w:rsidR="00C952E9" w:rsidRPr="00E31707" w:rsidRDefault="00066E85" w:rsidP="00C952E9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F23C448" wp14:editId="4A2DF12C">
            <wp:simplePos x="0" y="0"/>
            <wp:positionH relativeFrom="column">
              <wp:posOffset>8449310</wp:posOffset>
            </wp:positionH>
            <wp:positionV relativeFrom="paragraph">
              <wp:posOffset>160020</wp:posOffset>
            </wp:positionV>
            <wp:extent cx="1178517" cy="1079500"/>
            <wp:effectExtent l="0" t="0" r="0" b="0"/>
            <wp:wrapNone/>
            <wp:docPr id="3" name="Рисунок 3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17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2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F89F7EE" wp14:editId="4AF94239">
            <wp:simplePos x="0" y="0"/>
            <wp:positionH relativeFrom="column">
              <wp:posOffset>1261110</wp:posOffset>
            </wp:positionH>
            <wp:positionV relativeFrom="paragraph">
              <wp:posOffset>160020</wp:posOffset>
            </wp:positionV>
            <wp:extent cx="7023100" cy="1066800"/>
            <wp:effectExtent l="171450" t="171450" r="368300" b="342900"/>
            <wp:wrapNone/>
            <wp:docPr id="7" name="Рисунок 7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52E9" w:rsidRPr="00E31707">
        <w:rPr>
          <w:b/>
          <w:i/>
        </w:rPr>
        <w:tab/>
      </w:r>
    </w:p>
    <w:p w14:paraId="7245545E" w14:textId="77777777" w:rsidR="00C952E9" w:rsidRPr="003C05CD" w:rsidRDefault="00C952E9" w:rsidP="00C952E9"/>
    <w:p w14:paraId="68C285F8" w14:textId="77777777" w:rsidR="00C952E9" w:rsidRPr="003C05CD" w:rsidRDefault="00C952E9" w:rsidP="00C952E9"/>
    <w:p w14:paraId="099A639F" w14:textId="77777777" w:rsidR="003C05CD" w:rsidRDefault="003C05CD" w:rsidP="00003D5D">
      <w:pPr>
        <w:tabs>
          <w:tab w:val="left" w:pos="13425"/>
        </w:tabs>
      </w:pPr>
      <w:r>
        <w:tab/>
      </w:r>
    </w:p>
    <w:p w14:paraId="02EC8D27" w14:textId="77777777" w:rsidR="003C05CD" w:rsidRPr="00320A3A" w:rsidRDefault="003C05CD" w:rsidP="003C05CD">
      <w:pPr>
        <w:rPr>
          <w:sz w:val="16"/>
          <w:szCs w:val="16"/>
        </w:rPr>
      </w:pPr>
    </w:p>
    <w:p w14:paraId="47EFC219" w14:textId="77777777" w:rsidR="00E75CFB" w:rsidRPr="00320A3A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65408" behindDoc="1" locked="0" layoutInCell="1" allowOverlap="1" wp14:anchorId="4F96D803" wp14:editId="68E9C6F3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2786380" cy="2425700"/>
            <wp:effectExtent l="171450" t="133350" r="356870" b="298450"/>
            <wp:wrapNone/>
            <wp:docPr id="10" name="Рисунок 10" descr="C:\Users\Светлана\Pictures\gpi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gpic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2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:lang w:eastAsia="ru-RU"/>
        </w:rPr>
        <w:t xml:space="preserve">                            </w:t>
      </w:r>
      <w:r w:rsidR="00EC3027" w:rsidRPr="00320A3A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  <w:t>Осторожно, гололед</w:t>
      </w:r>
      <w:r w:rsidR="00E75CFB" w:rsidRPr="00320A3A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  <w:t>!</w:t>
      </w:r>
    </w:p>
    <w:p w14:paraId="53F60403" w14:textId="77777777" w:rsidR="006540C1" w:rsidRPr="00320A3A" w:rsidRDefault="00C952E9" w:rsidP="003C05CD">
      <w:pPr>
        <w:tabs>
          <w:tab w:val="left" w:pos="12480"/>
        </w:tabs>
        <w:rPr>
          <w:color w:val="215868" w:themeColor="accent5" w:themeShade="80"/>
        </w:rPr>
      </w:pPr>
      <w:r w:rsidRPr="00320A3A"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6B824CA3" wp14:editId="00C30CCB">
            <wp:simplePos x="0" y="0"/>
            <wp:positionH relativeFrom="column">
              <wp:posOffset>124460</wp:posOffset>
            </wp:positionH>
            <wp:positionV relativeFrom="paragraph">
              <wp:posOffset>2350770</wp:posOffset>
            </wp:positionV>
            <wp:extent cx="2787650" cy="2120900"/>
            <wp:effectExtent l="171450" t="133350" r="355600" b="298450"/>
            <wp:wrapNone/>
            <wp:docPr id="9" name="Рисунок 9" descr="C:\Users\Светлана\Pictures\iCAO4IU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iCAO4IUX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540C1" w:rsidRPr="005D7314" w14:paraId="25DB0E36" w14:textId="77777777" w:rsidTr="008F23D2">
        <w:tc>
          <w:tcPr>
            <w:tcW w:w="10098" w:type="dxa"/>
          </w:tcPr>
          <w:p w14:paraId="2004CA26" w14:textId="77777777" w:rsidR="006540C1" w:rsidRPr="00320A3A" w:rsidRDefault="006540C1" w:rsidP="008F23D2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Как правильно ходить в гололед</w:t>
            </w:r>
          </w:p>
          <w:p w14:paraId="72CBCC39" w14:textId="77777777" w:rsidR="006540C1" w:rsidRPr="005D7314" w:rsidRDefault="006540C1" w:rsidP="006B2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гололед ходить надо внимательно, как будто вы несете хрупкий хрусталь у себя на руках. Не стоит отвлекаться и "ловить ворон", смотреть надо под ноги, так как гололе</w:t>
            </w:r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коварен и не прощает ошибок. </w:t>
            </w:r>
          </w:p>
          <w:p w14:paraId="0F669E4C" w14:textId="77777777" w:rsidR="006540C1" w:rsidRPr="002A4C89" w:rsidRDefault="006540C1" w:rsidP="006B2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ходьбе в гололед необходимо наступать на всю подошву ноги, при этом ноги в коленях должны быть расслаблены. </w:t>
            </w:r>
          </w:p>
          <w:p w14:paraId="6ED37930" w14:textId="77777777" w:rsidR="00851CB4" w:rsidRPr="00320A3A" w:rsidRDefault="00851CB4" w:rsidP="008F23D2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14:paraId="41DD0D64" w14:textId="77777777" w:rsidR="006540C1" w:rsidRPr="00320A3A" w:rsidRDefault="006540C1" w:rsidP="00213182">
            <w:pPr>
              <w:tabs>
                <w:tab w:val="left" w:pos="760"/>
              </w:tabs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Как правильно падать в гололед</w:t>
            </w:r>
          </w:p>
          <w:p w14:paraId="58577EFB" w14:textId="77777777"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при хождении по гололеду падени</w:t>
            </w:r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избежать не удалось, то падая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напрячь все мышцы и сгруппироваться.</w:t>
            </w:r>
          </w:p>
          <w:p w14:paraId="2FAF523B" w14:textId="77777777"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падение произошло на ровном месте, плечи необходимо поднять, руки согнуть в локтях и прижать по бокам, ноги должны быть полусогнуты.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вы падаете вперед на лестнице закройте руками лицо и голову, не надо тормозить падение,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переломов в этом случае только увеличится.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Беременным при падении в гололед падать надо на спину. Ни в коем случае не на живот. При этом беременной в гололед необходимо ходить с учетом того чтобы упасть на спину.</w:t>
            </w:r>
          </w:p>
          <w:p w14:paraId="73F25C40" w14:textId="77777777"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падении на спину беременной необходимо прижать подбородок к груди, поддерживая руками живот.</w:t>
            </w:r>
          </w:p>
          <w:p w14:paraId="33C9F3A5" w14:textId="77777777" w:rsidR="006540C1" w:rsidRPr="005D7314" w:rsidRDefault="00003D5D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5CE79B9" wp14:editId="6D208DF7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-363220</wp:posOffset>
                  </wp:positionV>
                  <wp:extent cx="2838450" cy="2603500"/>
                  <wp:effectExtent l="171450" t="133350" r="361950" b="311150"/>
                  <wp:wrapNone/>
                  <wp:docPr id="11" name="Рисунок 11" descr="C:\Users\Светлана\Pictures\fotoobzor_prirodnix_kataklizmov_i_ix_posledstviya_2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Pictures\fotoobzor_prirodnix_kataklizmov_i_ix_posledstviya_2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60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0C1"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падение</w:t>
            </w:r>
            <w:proofErr w:type="gramEnd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которое может произойти при ходьбе в гололед лучше предварительно смоделировать дома и потренироваться, пусть даже делая это аккуратно и медленно. Как правило отработанные занятия позволяют правильнее сгруппироваться при падении в гололед. </w:t>
            </w:r>
          </w:p>
          <w:p w14:paraId="6594C619" w14:textId="77777777" w:rsidR="006540C1" w:rsidRPr="006B2568" w:rsidRDefault="006540C1" w:rsidP="008F2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80A006" w14:textId="77777777" w:rsidR="006540C1" w:rsidRPr="00320A3A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Пешеходы  должны соблюдать правила безопасности:</w:t>
            </w:r>
          </w:p>
          <w:p w14:paraId="3C87D215" w14:textId="77777777"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прежде чем перейти проезжую часть даже по регулируемому переходу, необходимо дождаться полной остановки транспортных средств;</w:t>
            </w:r>
          </w:p>
          <w:p w14:paraId="4193498B" w14:textId="77777777"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переход дороги в не установленном месте недопустим;</w:t>
            </w:r>
          </w:p>
          <w:p w14:paraId="4A793223" w14:textId="77777777"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передвигаться осторожно, не торопясь, наступая на всю подошву, при этом ноги должны быть слегка расслаблены, руки свободны;</w:t>
            </w:r>
          </w:p>
          <w:p w14:paraId="26853DFC" w14:textId="77777777"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пожилым людям рекомендуется использовать трость с резиновым наконечником или специальную палку с заостренными шипами.</w:t>
            </w:r>
          </w:p>
          <w:p w14:paraId="60A7BB25" w14:textId="77777777" w:rsidR="006540C1" w:rsidRPr="003E77E6" w:rsidRDefault="00213182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8383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14F32748" wp14:editId="4F36B405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119380</wp:posOffset>
                  </wp:positionV>
                  <wp:extent cx="2844800" cy="2843530"/>
                  <wp:effectExtent l="171450" t="133350" r="355600" b="299720"/>
                  <wp:wrapNone/>
                  <wp:docPr id="14" name="Рисунок 14" descr="C:\Users\Светлана\Pictures\fotoobzor_prirodnix_kataklizmov_i_ix_posledstviya_2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Pictures\fotoobzor_prirodnix_kataklizmov_i_ix_posledstviya_2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40C1"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      </w:r>
          </w:p>
          <w:p w14:paraId="1DC3690A" w14:textId="77777777"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      </w:r>
          </w:p>
          <w:p w14:paraId="6CA15C01" w14:textId="77777777" w:rsidR="00851CB4" w:rsidRPr="00320A3A" w:rsidRDefault="00851CB4" w:rsidP="005D7314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14:paraId="0553751F" w14:textId="77777777" w:rsidR="006540C1" w:rsidRPr="00320A3A" w:rsidRDefault="006540C1" w:rsidP="008F23D2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Если при ходьбе в гололед вы упали</w:t>
            </w:r>
          </w:p>
          <w:p w14:paraId="6DC0E952" w14:textId="77777777" w:rsidR="006540C1" w:rsidRPr="002A4C89" w:rsidRDefault="006540C1" w:rsidP="008F23D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при падении в гололед вы получили травму, не стоит терпеть боль и полагаться на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все со временем заживет.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Можно получить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сотрясение мозга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которое в будущем отразится на вашем самочувствии, перепутав ушиб с переломом или смещением кости в дальнейшем у вас может срастись неправильно, что затруднит лечение. Если боль беспокоит, не откладывайте и обращайтесь к врачу. </w:t>
            </w:r>
          </w:p>
          <w:p w14:paraId="1CC3DE6F" w14:textId="77777777" w:rsidR="00213182" w:rsidRDefault="00213182" w:rsidP="008F23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</w:pPr>
          </w:p>
          <w:p w14:paraId="213914AE" w14:textId="77777777" w:rsidR="006540C1" w:rsidRPr="005D7314" w:rsidRDefault="006540C1" w:rsidP="008F2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tbl>
      <w:tblPr>
        <w:tblStyle w:val="a8"/>
        <w:tblpPr w:leftFromText="180" w:rightFromText="180" w:vertAnchor="text" w:horzAnchor="margin" w:tblpX="165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EA16A2" w14:paraId="24A1D478" w14:textId="77777777" w:rsidTr="00680C58">
        <w:tc>
          <w:tcPr>
            <w:tcW w:w="15134" w:type="dxa"/>
          </w:tcPr>
          <w:p w14:paraId="5FBCED88" w14:textId="77777777" w:rsidR="00EA16A2" w:rsidRPr="00320A3A" w:rsidRDefault="00EA16A2" w:rsidP="00C5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lastRenderedPageBreak/>
              <w:t>Травмы в результате падения при ходьбе в гололед</w:t>
            </w:r>
          </w:p>
          <w:p w14:paraId="6DF151EC" w14:textId="77777777" w:rsidR="00EA16A2" w:rsidRPr="00C575A7" w:rsidRDefault="00EA16A2" w:rsidP="00C575A7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  <w:lang w:eastAsia="ru-RU"/>
              </w:rPr>
            </w:pPr>
          </w:p>
          <w:p w14:paraId="5DE0AA91" w14:textId="77777777" w:rsidR="00EA16A2" w:rsidRPr="00C575A7" w:rsidRDefault="00EA16A2" w:rsidP="00C575A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не требуется если вы упали аккуратно не получив травм или получили легкий ушиб.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синяку можно приложить холодный предмет или обработать его мазью или гелем для ушибов. </w:t>
            </w:r>
          </w:p>
          <w:p w14:paraId="0EFC62CE" w14:textId="77777777" w:rsidR="00EA16A2" w:rsidRPr="00C575A7" w:rsidRDefault="009F702E" w:rsidP="00C575A7">
            <w:pPr>
              <w:tabs>
                <w:tab w:val="left" w:pos="12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noProof/>
                <w:color w:val="215868" w:themeColor="accent5" w:themeShade="8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00A50CDF" wp14:editId="56EB6D73">
                  <wp:simplePos x="0" y="0"/>
                  <wp:positionH relativeFrom="column">
                    <wp:posOffset>6205220</wp:posOffset>
                  </wp:positionH>
                  <wp:positionV relativeFrom="paragraph">
                    <wp:posOffset>-589915</wp:posOffset>
                  </wp:positionV>
                  <wp:extent cx="3286760" cy="2266950"/>
                  <wp:effectExtent l="171450" t="133350" r="370840" b="304800"/>
                  <wp:wrapThrough wrapText="bothSides">
                    <wp:wrapPolygon edited="0">
                      <wp:start x="1377" y="-1271"/>
                      <wp:lineTo x="376" y="-1089"/>
                      <wp:lineTo x="-1127" y="545"/>
                      <wp:lineTo x="-1002" y="22689"/>
                      <wp:lineTo x="250" y="24504"/>
                      <wp:lineTo x="751" y="24504"/>
                      <wp:lineTo x="22159" y="24504"/>
                      <wp:lineTo x="22660" y="24504"/>
                      <wp:lineTo x="23912" y="22689"/>
                      <wp:lineTo x="23787" y="21963"/>
                      <wp:lineTo x="23912" y="19240"/>
                      <wp:lineTo x="23912" y="1634"/>
                      <wp:lineTo x="24037" y="726"/>
                      <wp:lineTo x="22535" y="-1089"/>
                      <wp:lineTo x="21533" y="-1271"/>
                      <wp:lineTo x="1377" y="-1271"/>
                    </wp:wrapPolygon>
                  </wp:wrapThrough>
                  <wp:docPr id="5" name="Рисунок 12" descr="C:\Users\Светлана\Pictures\gpic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Pictures\gpic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A16A2"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Сотрясение мозга</w:t>
            </w:r>
            <w:r w:rsidR="00EA16A2"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  <w:t xml:space="preserve"> </w:t>
            </w:r>
            <w:r w:rsidR="00EA16A2"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  <w:br/>
            </w:r>
            <w:r w:rsidR="00EA16A2" w:rsidRPr="00C57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Следующие признаки:</w:t>
            </w:r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потеря сознания, слабость, головокружения, головная боль, зрачки разной величины, светобоязнь, тошнота, судороги, потеря координации движений, амнезия. </w:t>
            </w:r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наличии этих признаков следует немедленно вызвать врача и оказать пострадавшему доврачебную помощь: положить на бок, приложить к голове холод для уменьшения отека, расстегнуть одежду мешающую дышать, возможно придется делать искусственное дыхание и наружный массаж сердца.</w:t>
            </w:r>
          </w:p>
          <w:p w14:paraId="0367426B" w14:textId="77777777" w:rsidR="00EA16A2" w:rsidRPr="00C575A7" w:rsidRDefault="009F702E" w:rsidP="00C575A7">
            <w:pPr>
              <w:tabs>
                <w:tab w:val="left" w:pos="1248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0D2B597" wp14:editId="4E8D148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332105</wp:posOffset>
                  </wp:positionV>
                  <wp:extent cx="3412490" cy="2368550"/>
                  <wp:effectExtent l="171450" t="133350" r="359410" b="298450"/>
                  <wp:wrapThrough wrapText="bothSides">
                    <wp:wrapPolygon edited="0">
                      <wp:start x="1326" y="-1216"/>
                      <wp:lineTo x="362" y="-1042"/>
                      <wp:lineTo x="-1085" y="521"/>
                      <wp:lineTo x="-1085" y="21021"/>
                      <wp:lineTo x="-362" y="23801"/>
                      <wp:lineTo x="723" y="24322"/>
                      <wp:lineTo x="22066" y="24322"/>
                      <wp:lineTo x="22307" y="24322"/>
                      <wp:lineTo x="22910" y="23974"/>
                      <wp:lineTo x="22910" y="23801"/>
                      <wp:lineTo x="23151" y="23801"/>
                      <wp:lineTo x="23754" y="21542"/>
                      <wp:lineTo x="23754" y="1564"/>
                      <wp:lineTo x="23875" y="695"/>
                      <wp:lineTo x="22428" y="-1042"/>
                      <wp:lineTo x="21463" y="-1216"/>
                      <wp:lineTo x="1326" y="-1216"/>
                    </wp:wrapPolygon>
                  </wp:wrapThrough>
                  <wp:docPr id="4" name="Рисунок 13" descr="C:\Users\Светлана\Pictures\gpic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Pictures\gpic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236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B6BC496" w14:textId="77777777" w:rsidR="00EA16A2" w:rsidRPr="009F702E" w:rsidRDefault="00EA16A2" w:rsidP="009F702E">
            <w:pPr>
              <w:spacing w:line="348" w:lineRule="atLeas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6"/>
                <w:szCs w:val="36"/>
                <w:lang w:eastAsia="ru-RU"/>
              </w:rPr>
              <w:t>Перелом или вывих</w:t>
            </w:r>
            <w:r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6"/>
                <w:szCs w:val="36"/>
                <w:lang w:eastAsia="ru-RU"/>
              </w:rPr>
              <w:t xml:space="preserve"> </w:t>
            </w:r>
            <w:r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6"/>
                <w:szCs w:val="36"/>
                <w:lang w:eastAsia="ru-RU"/>
              </w:rPr>
              <w:br/>
            </w:r>
            <w:r w:rsidRPr="00C57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Следующие признаки: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боль, припухлость, кровоподтеки, деформация и ограниченная подвижность в месте перелома, боль при нагрузке.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Переломом называется нарушение целостности кости, вывихом — нарушение правильного положения костей в суставе.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фиксируйте травмированную конечность в том положении, в каком она находится.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переломе или вывихе вызовите врача. Не надо перемещать без особой надобности пострадавшего. </w:t>
            </w:r>
          </w:p>
          <w:p w14:paraId="60616D6E" w14:textId="77777777" w:rsidR="00EA16A2" w:rsidRPr="00320A3A" w:rsidRDefault="00EA16A2" w:rsidP="00C575A7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14:paraId="14B004FB" w14:textId="77777777" w:rsidR="00EA16A2" w:rsidRPr="00320A3A" w:rsidRDefault="00EA16A2" w:rsidP="00C575A7">
            <w:pPr>
              <w:tabs>
                <w:tab w:val="left" w:pos="124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Берегите себя и своих близких!</w:t>
            </w:r>
          </w:p>
          <w:p w14:paraId="3FBBD9DD" w14:textId="77777777" w:rsidR="009F702E" w:rsidRPr="009F702E" w:rsidRDefault="009F702E" w:rsidP="00C575A7">
            <w:pPr>
              <w:tabs>
                <w:tab w:val="left" w:pos="12480"/>
              </w:tabs>
              <w:jc w:val="center"/>
              <w:rPr>
                <w:b/>
              </w:rPr>
            </w:pPr>
          </w:p>
        </w:tc>
      </w:tr>
    </w:tbl>
    <w:p w14:paraId="6F60C99F" w14:textId="77777777" w:rsidR="005D7314" w:rsidRDefault="005D7314" w:rsidP="00851CB4">
      <w:pPr>
        <w:tabs>
          <w:tab w:val="left" w:pos="12480"/>
        </w:tabs>
      </w:pPr>
    </w:p>
    <w:sectPr w:rsidR="005D7314" w:rsidSect="00213182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F89F7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03D5D"/>
    <w:rsid w:val="00056480"/>
    <w:rsid w:val="0006652A"/>
    <w:rsid w:val="00066E85"/>
    <w:rsid w:val="000D0FBA"/>
    <w:rsid w:val="000E623C"/>
    <w:rsid w:val="001C6912"/>
    <w:rsid w:val="001E6FC8"/>
    <w:rsid w:val="00213182"/>
    <w:rsid w:val="002978A6"/>
    <w:rsid w:val="002C6D55"/>
    <w:rsid w:val="002F224F"/>
    <w:rsid w:val="00320A3A"/>
    <w:rsid w:val="00383B3F"/>
    <w:rsid w:val="003A5ABE"/>
    <w:rsid w:val="003B4968"/>
    <w:rsid w:val="003C05CD"/>
    <w:rsid w:val="00420585"/>
    <w:rsid w:val="004A7BF1"/>
    <w:rsid w:val="005D7314"/>
    <w:rsid w:val="0061487A"/>
    <w:rsid w:val="00616825"/>
    <w:rsid w:val="006540C1"/>
    <w:rsid w:val="006611A1"/>
    <w:rsid w:val="00680C58"/>
    <w:rsid w:val="00696D68"/>
    <w:rsid w:val="006B2568"/>
    <w:rsid w:val="00851CB4"/>
    <w:rsid w:val="008F23D2"/>
    <w:rsid w:val="009F702E"/>
    <w:rsid w:val="00A34BAE"/>
    <w:rsid w:val="00AF6D10"/>
    <w:rsid w:val="00B5035D"/>
    <w:rsid w:val="00B60CAC"/>
    <w:rsid w:val="00BC1A0B"/>
    <w:rsid w:val="00C575A7"/>
    <w:rsid w:val="00C952E9"/>
    <w:rsid w:val="00D807E4"/>
    <w:rsid w:val="00E75CFB"/>
    <w:rsid w:val="00EA16A2"/>
    <w:rsid w:val="00EB2870"/>
    <w:rsid w:val="00EC3027"/>
    <w:rsid w:val="00EF7749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0D2"/>
  <w15:docId w15:val="{E936BF27-4274-4957-B8BD-0D7208CE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65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3E13-86E9-450C-A287-2FAB9F88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37</cp:revision>
  <dcterms:created xsi:type="dcterms:W3CDTF">2013-02-02T05:30:00Z</dcterms:created>
  <dcterms:modified xsi:type="dcterms:W3CDTF">2020-05-31T18:15:00Z</dcterms:modified>
</cp:coreProperties>
</file>