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</w:rPr>
        <w:t>Инструкция № 8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</w:rPr>
        <w:t>по правилам безопасного поведения на водоёмах в летний период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FF"/>
          <w:sz w:val="30"/>
          <w:szCs w:val="30"/>
        </w:rPr>
        <w:t> 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1. Опасности в воде: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000000"/>
          <w:sz w:val="30"/>
          <w:szCs w:val="30"/>
        </w:rPr>
        <w:t>сваи, камни, мусор; водовороты - нырнуть глубже, оттолкнуться и выплыть в сторону; водоросли; волны.</w:t>
      </w:r>
      <w:proofErr w:type="gramEnd"/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2. Купайтесь только в разрешённых и хорошо известных местах.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3. Умейте пользоваться простейшими спасательными средствами.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4. Купаться лучше утром или вечером, тогда вы сможете хорошо отдохнуть, не опасаясь получить ожоги.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5. Входите в воду быстро и во время купания не стойте без движения. Почувствовав озноб, быстро выходите из воды.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6. 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7. В холодную погоду, чтобы согреться, проделайте несколько лёгких физических упражнений.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8. Не купайтесь больше 30 минут; если вода холодная, достаточно 5-6 минут.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9. При ушных заболеваниях не прыгайте в воду головою вниз.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10. Не оставайтесь при нырянии долго подводой.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11. Выйдя из воды, вытретесь насухо и сразу оденьтесь.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12. Почувствовав даже лёгкую усталость, сразу плывите к берегу.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13.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b/>
          <w:bCs/>
          <w:color w:val="000000"/>
          <w:sz w:val="30"/>
          <w:szCs w:val="30"/>
        </w:rPr>
        <w:t>Судорога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13.1.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b/>
          <w:bCs/>
          <w:color w:val="0000FF"/>
          <w:sz w:val="30"/>
          <w:szCs w:val="30"/>
        </w:rPr>
        <w:t>Применяйте способы самопомощи при судорогах</w:t>
      </w:r>
      <w:r>
        <w:rPr>
          <w:color w:val="0000FF"/>
          <w:sz w:val="30"/>
          <w:szCs w:val="30"/>
        </w:rPr>
        <w:t>: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судорога ног - вы делаете глубокий вдох, ныряете, хватаете себя за большие пальцы ног и сильно тянете на себя;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судорога мышц бедра - вы сгибаете ногу в колене и руками прижимаете её к задней поверхности бедра;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судорога мышц живота - подтягиваете согнутые в коленях ноги к животу;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судороги мышц рук - сжимаете и разжимаете кулаки, сгибаете и разгибаете руки в локтях.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13.2.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b/>
          <w:bCs/>
          <w:color w:val="000000"/>
          <w:sz w:val="30"/>
          <w:szCs w:val="30"/>
        </w:rPr>
        <w:t>Запомните: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движение сведённой мышцей ускоряет исчезновение судороги;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если судорога закончилась, быстрее выбираетесь на берег, потому что судорога может повториться.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13.3. При оказании вам помощи не хватайтесь за спасающего, а помогите ему буксировать вас к берегу.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FF"/>
          <w:sz w:val="30"/>
          <w:szCs w:val="30"/>
        </w:rPr>
        <w:t>14</w:t>
      </w:r>
      <w:r>
        <w:rPr>
          <w:b/>
          <w:bCs/>
          <w:color w:val="0000FF"/>
          <w:sz w:val="30"/>
          <w:szCs w:val="30"/>
        </w:rPr>
        <w:t>. Действия при оказании помощи утопающему</w:t>
      </w:r>
      <w:r>
        <w:rPr>
          <w:color w:val="0000FF"/>
          <w:sz w:val="30"/>
          <w:szCs w:val="30"/>
        </w:rPr>
        <w:t>: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FF"/>
          <w:sz w:val="30"/>
          <w:szCs w:val="30"/>
        </w:rPr>
        <w:t> 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14.1.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14.2. Если человек далеко от берега, бросьте ему плавучий предмет (доску, спасательный круг)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14.3. Если пострадавший вас захватил, то нырните вместе с ним. Он вас отпустит и поднимется вверх, чтобы сделать вдох.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14.4. Если утопающий в панике, подплывите к нему со спины, захватите и плывите к берегу. Голова пострадавшего должна находиться над водой</w:t>
      </w:r>
      <w:proofErr w:type="gramStart"/>
      <w:r>
        <w:rPr>
          <w:color w:val="000000"/>
          <w:sz w:val="30"/>
          <w:szCs w:val="30"/>
        </w:rPr>
        <w:t xml:space="preserve"> )</w:t>
      </w:r>
      <w:proofErr w:type="gramEnd"/>
      <w:r>
        <w:rPr>
          <w:color w:val="000000"/>
          <w:sz w:val="30"/>
          <w:szCs w:val="30"/>
        </w:rPr>
        <w:t>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14.5. Если, оставаясь на берегу, помочь ребенку нельзя, войдите в воду и протяните ему какой-нибудь предмет и подтяните ребенка к берегу 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14.6.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14.7. Если человек дышит, перенесите его в теплое место, снимите с него мокрую одежду, заверните в одеяла и вызовите врача.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  <w:sz w:val="30"/>
          <w:szCs w:val="30"/>
        </w:rPr>
        <w:t>15.</w:t>
      </w:r>
      <w:r>
        <w:rPr>
          <w:rFonts w:ascii="Arial" w:hAnsi="Arial" w:cs="Arial"/>
          <w:color w:val="FF0000"/>
          <w:sz w:val="30"/>
          <w:szCs w:val="30"/>
        </w:rPr>
        <w:t> </w:t>
      </w:r>
      <w:r>
        <w:rPr>
          <w:b/>
          <w:bCs/>
          <w:color w:val="FF0000"/>
          <w:sz w:val="30"/>
          <w:szCs w:val="30"/>
        </w:rPr>
        <w:t>Запрещается: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 xml:space="preserve">15.1. </w:t>
      </w:r>
      <w:proofErr w:type="gramStart"/>
      <w:r>
        <w:rPr>
          <w:color w:val="000000"/>
          <w:sz w:val="30"/>
          <w:szCs w:val="30"/>
        </w:rPr>
        <w:t>Купаться вблизи водосбросов, шлюзов, мостов, водоворотов, шлюзов, плотин, пристаней, причалов и других гидротехнических сооружений</w:t>
      </w:r>
      <w:proofErr w:type="gramEnd"/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 xml:space="preserve">15.2. Входить в воду </w:t>
      </w:r>
      <w:proofErr w:type="gramStart"/>
      <w:r>
        <w:rPr>
          <w:color w:val="000000"/>
          <w:sz w:val="30"/>
          <w:szCs w:val="30"/>
        </w:rPr>
        <w:t>разгорячённым</w:t>
      </w:r>
      <w:proofErr w:type="gramEnd"/>
      <w:r>
        <w:rPr>
          <w:color w:val="000000"/>
          <w:sz w:val="30"/>
          <w:szCs w:val="30"/>
        </w:rPr>
        <w:t xml:space="preserve"> (потным).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15.3. Заплывать за установленные знаки (ограждения участка, отведённого для купания).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15.4. Подплывать близко к моторным лодкам, баржам.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15.6. Купаться при высокой волне.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15.7. Прыгать с вышки, если вблизи от неё находятся другие пловцы.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15.8. Толкать товарища с вышки или с берега.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CE5120" w:rsidRDefault="00CE5120" w:rsidP="00CE5120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15.9. Нырять после долгого пребывания на солнце (опасно тем, что резко рефлекторно сокращаются мышцы, что ведёт к остановке дыхания). </w:t>
      </w:r>
    </w:p>
    <w:p w:rsidR="009261BE" w:rsidRDefault="009261BE">
      <w:bookmarkStart w:id="0" w:name="_GoBack"/>
      <w:bookmarkEnd w:id="0"/>
    </w:p>
    <w:sectPr w:rsidR="009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20"/>
    <w:rsid w:val="009261BE"/>
    <w:rsid w:val="00C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2020-05-28T08:10:00Z</dcterms:created>
  <dcterms:modified xsi:type="dcterms:W3CDTF">2020-05-28T08:11:00Z</dcterms:modified>
</cp:coreProperties>
</file>