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  <w:u w:val="single"/>
        </w:rPr>
        <w:t>ИНСТРУКЦИЯ № 5</w:t>
      </w:r>
      <w:r>
        <w:rPr>
          <w:rFonts w:ascii="Arial" w:hAnsi="Arial" w:cs="Arial"/>
          <w:color w:val="0000FF"/>
          <w:sz w:val="30"/>
          <w:szCs w:val="30"/>
        </w:rPr>
        <w:t> </w:t>
      </w:r>
      <w:r>
        <w:rPr>
          <w:b/>
          <w:bCs/>
          <w:color w:val="0000FF"/>
          <w:sz w:val="30"/>
          <w:szCs w:val="30"/>
          <w:u w:val="single"/>
        </w:rPr>
        <w:t>по электробезопасности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 Уходя из дома или даже из комнаты, обязательно выключайте электроприборы (утюг, телевизор и т. п.).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 Не вставляйте вилку в штепсельную розетку мокрыми руками.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4. Никогда не тяните за электрический провод руками - может случиться короткое замыкание.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 Ни в коем случае не подходите к оголенному проводу и не дотрагивайтесь до него - может ударить током.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6. Не пользуйтесь утюгом, чайником, плиткой без специальной подставки.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7. Не прикасайтесь к нагреваемой воде и сосуду (если он металлический) при включенном в сеть нагревателе.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8. Никогда не протирайте включенные электроприборы влажной тряпкой.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9. Не вешайте цветочные горшки над электрическими проводами.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10. Нельзя гасить загоревшиеся электроприборы водой.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11. Не прикасайтесь к провисшим или лежащим на земле проводам.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 xml:space="preserve">14. Не используйте бумагу или ткань в качестве абажура </w:t>
      </w:r>
      <w:proofErr w:type="spellStart"/>
      <w:r>
        <w:rPr>
          <w:color w:val="000000"/>
          <w:sz w:val="30"/>
          <w:szCs w:val="30"/>
        </w:rPr>
        <w:t>электролампочек</w:t>
      </w:r>
      <w:proofErr w:type="spellEnd"/>
      <w:r>
        <w:rPr>
          <w:color w:val="000000"/>
          <w:sz w:val="30"/>
          <w:szCs w:val="30"/>
        </w:rPr>
        <w:t>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15. Не пытайтесь проводить ремонт электроприборов при их включенном состоянии (в электросети).</w:t>
      </w:r>
    </w:p>
    <w:p w:rsidR="00D1148F" w:rsidRDefault="00D1148F" w:rsidP="00D1148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985284" w:rsidRDefault="00985284">
      <w:bookmarkStart w:id="0" w:name="_GoBack"/>
      <w:bookmarkEnd w:id="0"/>
    </w:p>
    <w:sectPr w:rsidR="0098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8F"/>
    <w:rsid w:val="00985284"/>
    <w:rsid w:val="00D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2020-05-28T08:03:00Z</dcterms:created>
  <dcterms:modified xsi:type="dcterms:W3CDTF">2020-05-28T08:03:00Z</dcterms:modified>
</cp:coreProperties>
</file>