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8A" w:rsidRPr="0028778D" w:rsidRDefault="0034028A" w:rsidP="00340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8D">
        <w:rPr>
          <w:rFonts w:ascii="Times New Roman" w:hAnsi="Times New Roman" w:cs="Times New Roman"/>
          <w:b/>
          <w:sz w:val="28"/>
          <w:szCs w:val="28"/>
        </w:rPr>
        <w:t xml:space="preserve">Набор продуктов № 1 </w:t>
      </w:r>
    </w:p>
    <w:p w:rsidR="0034028A" w:rsidRPr="0028778D" w:rsidRDefault="0034028A" w:rsidP="00340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8D">
        <w:rPr>
          <w:rFonts w:ascii="Times New Roman" w:hAnsi="Times New Roman" w:cs="Times New Roman"/>
          <w:b/>
          <w:sz w:val="28"/>
          <w:szCs w:val="28"/>
        </w:rPr>
        <w:t>(компенсация второго завтрака для учащегося 1 – 4 классов)</w:t>
      </w:r>
    </w:p>
    <w:p w:rsidR="0034028A" w:rsidRPr="0028778D" w:rsidRDefault="0034028A" w:rsidP="00340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2835"/>
      </w:tblGrid>
      <w:tr w:rsidR="0034028A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A" w:rsidRPr="0028778D" w:rsidRDefault="0034028A" w:rsidP="00C24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A" w:rsidRPr="0028778D" w:rsidRDefault="0034028A" w:rsidP="00C24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Вес (кг)/объем (л)</w:t>
            </w:r>
          </w:p>
        </w:tc>
      </w:tr>
      <w:tr w:rsidR="0034028A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A" w:rsidRPr="0028778D" w:rsidRDefault="0034028A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A" w:rsidRPr="0028778D" w:rsidRDefault="0034028A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2,0</w:t>
            </w:r>
          </w:p>
        </w:tc>
      </w:tr>
      <w:tr w:rsidR="0034028A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A" w:rsidRPr="0028778D" w:rsidRDefault="0034028A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Хлопья овсяные (каша)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A" w:rsidRPr="0028778D" w:rsidRDefault="0034028A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0,3</w:t>
            </w:r>
          </w:p>
        </w:tc>
      </w:tr>
      <w:tr w:rsidR="0034028A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A" w:rsidRPr="0028778D" w:rsidRDefault="0034028A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Макарон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изделия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A" w:rsidRPr="0028778D" w:rsidRDefault="0034028A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0,8</w:t>
            </w:r>
          </w:p>
        </w:tc>
      </w:tr>
      <w:tr w:rsidR="0034028A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A" w:rsidRPr="0028778D" w:rsidRDefault="0034028A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A" w:rsidRPr="0028778D" w:rsidRDefault="0034028A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0,85</w:t>
            </w:r>
          </w:p>
        </w:tc>
      </w:tr>
      <w:tr w:rsidR="0034028A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A" w:rsidRPr="0028778D" w:rsidRDefault="0034028A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A" w:rsidRPr="0028778D" w:rsidRDefault="0034028A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0,5</w:t>
            </w:r>
          </w:p>
        </w:tc>
      </w:tr>
      <w:tr w:rsidR="0034028A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A" w:rsidRPr="0028778D" w:rsidRDefault="0034028A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A" w:rsidRPr="0028778D" w:rsidRDefault="0034028A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28A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A" w:rsidRPr="0028778D" w:rsidRDefault="0034028A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Хлопья кукурузные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A" w:rsidRPr="0028778D" w:rsidRDefault="0034028A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0,15</w:t>
            </w:r>
          </w:p>
        </w:tc>
      </w:tr>
      <w:tr w:rsidR="0034028A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A" w:rsidRPr="0028778D" w:rsidRDefault="0034028A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proofErr w:type="gramStart"/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черный  (</w:t>
            </w:r>
            <w:proofErr w:type="gramEnd"/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25 пакетиков) в потребительской упаковке промышленного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8A" w:rsidRPr="0028778D" w:rsidRDefault="0034028A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0,05</w:t>
            </w:r>
          </w:p>
        </w:tc>
      </w:tr>
      <w:tr w:rsidR="0034028A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A" w:rsidRPr="0028778D" w:rsidRDefault="0034028A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A" w:rsidRPr="0028778D" w:rsidRDefault="0034028A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28A" w:rsidRPr="0028778D" w:rsidTr="00C24B1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A" w:rsidRPr="0028778D" w:rsidRDefault="0034028A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Пакет пищевой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A" w:rsidRPr="0028778D" w:rsidRDefault="0034028A" w:rsidP="00C2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</w:tc>
      </w:tr>
    </w:tbl>
    <w:p w:rsidR="0034028A" w:rsidRPr="0028778D" w:rsidRDefault="0034028A" w:rsidP="00340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8A" w:rsidRPr="0028778D" w:rsidRDefault="0034028A" w:rsidP="00340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8A" w:rsidRPr="0028778D" w:rsidRDefault="0034028A" w:rsidP="00340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9D" w:rsidRDefault="0080569D">
      <w:bookmarkStart w:id="0" w:name="_GoBack"/>
      <w:bookmarkEnd w:id="0"/>
    </w:p>
    <w:sectPr w:rsidR="0080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F6"/>
    <w:rsid w:val="0034028A"/>
    <w:rsid w:val="0080569D"/>
    <w:rsid w:val="0098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83946-939A-4F52-9F9D-70206F29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2020-05-19T07:19:00Z</dcterms:created>
  <dcterms:modified xsi:type="dcterms:W3CDTF">2020-05-19T07:19:00Z</dcterms:modified>
</cp:coreProperties>
</file>