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76" w:rsidRDefault="00943416" w:rsidP="00943416">
      <w:pPr>
        <w:spacing w:after="0" w:line="240" w:lineRule="auto"/>
        <w:jc w:val="center"/>
        <w:rPr>
          <w:rFonts w:eastAsia="Times New Roman"/>
          <w:b/>
          <w:color w:val="9900CC"/>
          <w:sz w:val="32"/>
          <w:szCs w:val="32"/>
          <w:lang w:eastAsia="ru-RU"/>
        </w:rPr>
      </w:pPr>
      <w:r w:rsidRPr="00943416">
        <w:rPr>
          <w:rFonts w:eastAsia="Times New Roman"/>
          <w:b/>
          <w:color w:val="9900CC"/>
          <w:sz w:val="32"/>
          <w:szCs w:val="32"/>
          <w:lang w:eastAsia="ru-RU"/>
        </w:rPr>
        <w:t>И</w:t>
      </w:r>
      <w:r w:rsidRPr="009F75E9">
        <w:rPr>
          <w:rFonts w:eastAsia="Times New Roman"/>
          <w:b/>
          <w:color w:val="9900CC"/>
          <w:sz w:val="32"/>
          <w:szCs w:val="32"/>
          <w:lang w:eastAsia="ru-RU"/>
        </w:rPr>
        <w:t>нтернет-викторина</w:t>
      </w:r>
    </w:p>
    <w:p w:rsidR="00AF2E76" w:rsidRDefault="00AF2E76" w:rsidP="00943416">
      <w:pPr>
        <w:spacing w:after="0" w:line="240" w:lineRule="auto"/>
        <w:jc w:val="center"/>
        <w:rPr>
          <w:rFonts w:eastAsia="Times New Roman"/>
          <w:b/>
          <w:color w:val="9900CC"/>
          <w:sz w:val="32"/>
          <w:szCs w:val="32"/>
          <w:lang w:eastAsia="ru-RU"/>
        </w:rPr>
      </w:pPr>
      <w:r>
        <w:rPr>
          <w:rFonts w:eastAsia="Times New Roman"/>
          <w:b/>
          <w:color w:val="9900CC"/>
          <w:sz w:val="32"/>
          <w:szCs w:val="32"/>
          <w:lang w:eastAsia="ru-RU"/>
        </w:rPr>
        <w:t>по астрономии</w:t>
      </w:r>
    </w:p>
    <w:p w:rsidR="00943416" w:rsidRDefault="00AF2E76" w:rsidP="00AF2E76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color w:val="9900CC"/>
          <w:sz w:val="32"/>
          <w:szCs w:val="32"/>
          <w:lang w:eastAsia="ru-RU"/>
        </w:rPr>
        <w:t>«Земля – наш общий дом»</w:t>
      </w:r>
      <w:r w:rsidR="00943416" w:rsidRPr="00943416">
        <w:rPr>
          <w:rFonts w:eastAsia="Times New Roman"/>
          <w:b/>
          <w:color w:val="9900CC"/>
          <w:sz w:val="32"/>
          <w:szCs w:val="32"/>
          <w:lang w:eastAsia="ru-RU"/>
        </w:rPr>
        <w:br/>
      </w:r>
    </w:p>
    <w:p w:rsidR="00943416" w:rsidRPr="00FE1773" w:rsidRDefault="00943416" w:rsidP="00943416">
      <w:pPr>
        <w:pStyle w:val="a8"/>
        <w:spacing w:line="360" w:lineRule="auto"/>
        <w:jc w:val="center"/>
        <w:rPr>
          <w:rFonts w:ascii="Times New Roman" w:hAnsi="Times New Roman"/>
          <w:i/>
          <w:color w:val="9900CC"/>
          <w:sz w:val="28"/>
          <w:szCs w:val="28"/>
        </w:rPr>
      </w:pPr>
      <w:r w:rsidRPr="00FE1773">
        <w:rPr>
          <w:rFonts w:ascii="Times New Roman" w:hAnsi="Times New Roman"/>
          <w:i/>
          <w:color w:val="9900CC"/>
          <w:sz w:val="28"/>
          <w:szCs w:val="28"/>
        </w:rPr>
        <w:t>Не забудьте правильно оформить заявку: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ФИО ____________________________________</w:t>
      </w:r>
    </w:p>
    <w:p w:rsidR="00943416" w:rsidRPr="00FE3FB9" w:rsidRDefault="00943416" w:rsidP="00943416">
      <w:pPr>
        <w:spacing w:after="0" w:line="360" w:lineRule="auto"/>
        <w:rPr>
          <w:color w:val="9900CC"/>
          <w:sz w:val="28"/>
          <w:szCs w:val="28"/>
        </w:rPr>
      </w:pPr>
      <w:r w:rsidRPr="00FE3FB9">
        <w:rPr>
          <w:color w:val="9900CC"/>
          <w:sz w:val="28"/>
          <w:szCs w:val="28"/>
        </w:rPr>
        <w:t>город____________________________________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ОУ______________________________________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класс_____________________________________</w:t>
      </w:r>
    </w:p>
    <w:p w:rsidR="00943416" w:rsidRPr="00FE3FB9" w:rsidRDefault="00943416" w:rsidP="00943416">
      <w:pPr>
        <w:pStyle w:val="a8"/>
        <w:spacing w:after="0" w:line="360" w:lineRule="auto"/>
        <w:ind w:left="0"/>
        <w:rPr>
          <w:rFonts w:ascii="Times New Roman" w:hAnsi="Times New Roman"/>
          <w:color w:val="9900CC"/>
          <w:sz w:val="28"/>
          <w:szCs w:val="28"/>
        </w:rPr>
      </w:pPr>
      <w:r w:rsidRPr="00FE3FB9">
        <w:rPr>
          <w:rFonts w:ascii="Times New Roman" w:hAnsi="Times New Roman"/>
          <w:color w:val="9900CC"/>
          <w:sz w:val="28"/>
          <w:szCs w:val="28"/>
        </w:rPr>
        <w:t>ФИО учителя_______________________________</w:t>
      </w: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943416" w:rsidRDefault="00AF2E76" w:rsidP="0014057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303139</wp:posOffset>
            </wp:positionV>
            <wp:extent cx="5019675" cy="325945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416" w:rsidRDefault="00943416" w:rsidP="00140573">
      <w:pPr>
        <w:spacing w:after="0" w:line="240" w:lineRule="auto"/>
        <w:rPr>
          <w:sz w:val="28"/>
          <w:szCs w:val="28"/>
        </w:rPr>
      </w:pPr>
    </w:p>
    <w:p w:rsidR="00F57854" w:rsidRPr="005B3B6F" w:rsidRDefault="00F57854" w:rsidP="00F57854">
      <w:pPr>
        <w:jc w:val="center"/>
        <w:rPr>
          <w:b/>
          <w:i/>
          <w:color w:val="9900CC"/>
          <w:sz w:val="28"/>
          <w:szCs w:val="28"/>
        </w:rPr>
      </w:pPr>
      <w:r w:rsidRPr="005B3B6F">
        <w:rPr>
          <w:b/>
          <w:i/>
          <w:color w:val="9900CC"/>
          <w:sz w:val="28"/>
          <w:szCs w:val="28"/>
        </w:rPr>
        <w:t>Приветствуются развернутые ответы на вопросы!</w:t>
      </w:r>
    </w:p>
    <w:p w:rsidR="00B94159" w:rsidRPr="005F27AE" w:rsidRDefault="00B94159" w:rsidP="00F57854">
      <w:pPr>
        <w:spacing w:after="0" w:line="240" w:lineRule="auto"/>
        <w:jc w:val="center"/>
        <w:rPr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F2E76" w:rsidRDefault="00AF2E7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943416" w:rsidRDefault="00943416" w:rsidP="0014057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2A15CD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Вопрос №1</w:t>
      </w:r>
    </w:p>
    <w:p w:rsidR="00AF2E76" w:rsidRDefault="00AF2E76" w:rsidP="00AF2E7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0E9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представления о биосфере как области жизни планетарного масштаба, объединяющей в себе всю совокупность биологических систем и среду их обитания, связаны с работами выдающегося русского ученого </w:t>
      </w:r>
      <w:r w:rsidRPr="00E36AE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Владимира Ивановича Вернадского</w:t>
      </w:r>
      <w:r w:rsidRPr="00EA4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40E9">
        <w:rPr>
          <w:rFonts w:ascii="Times New Roman" w:eastAsia="Times New Roman" w:hAnsi="Times New Roman"/>
          <w:sz w:val="28"/>
          <w:szCs w:val="28"/>
          <w:lang w:eastAsia="ru-RU"/>
        </w:rPr>
        <w:t xml:space="preserve">и, прежде всего, с его основополагающей работой «Биосфера», опубликованной в 1926 году. </w:t>
      </w:r>
    </w:p>
    <w:p w:rsidR="00AF2E76" w:rsidRPr="00E36AEC" w:rsidRDefault="00AF2E76" w:rsidP="00AF2E7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E36AEC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Каков возраст биосферы 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планеты </w:t>
      </w:r>
      <w:r w:rsidRPr="00E36AEC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Земл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я</w:t>
      </w:r>
      <w:r w:rsidRPr="00E36AEC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? Какой слой атмосферы является частью биосферы?</w:t>
      </w:r>
    </w:p>
    <w:p w:rsidR="004610A2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  <w:r w:rsidR="004610A2">
        <w:rPr>
          <w:b/>
          <w:sz w:val="28"/>
          <w:szCs w:val="28"/>
        </w:rPr>
        <w:t xml:space="preserve"> </w:t>
      </w:r>
    </w:p>
    <w:p w:rsidR="00AF2E76" w:rsidRPr="002463C2" w:rsidRDefault="00AF2E76" w:rsidP="00AF2E76">
      <w:pPr>
        <w:pStyle w:val="a8"/>
        <w:spacing w:before="100" w:beforeAutospacing="1" w:after="100" w:afterAutospacing="1" w:line="259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AF2E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Атмосферой принято считать газовую среду вокруг Земли, которая вращается вместе с Землёй как единое целое. </w:t>
      </w:r>
      <w:r>
        <w:rPr>
          <w:rFonts w:ascii="Times New Roman" w:eastAsia="Times New Roman" w:hAnsi="Times New Roman"/>
          <w:bCs/>
          <w:i/>
          <w:color w:val="0070C0"/>
          <w:sz w:val="28"/>
          <w:szCs w:val="28"/>
          <w:lang w:eastAsia="ru-RU"/>
        </w:rPr>
        <w:t>Что принято считать границей между атмосферой Земли и космосом?</w:t>
      </w:r>
    </w:p>
    <w:p w:rsidR="00C45688" w:rsidRDefault="00C45688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FF1A5C">
        <w:rPr>
          <w:b/>
          <w:sz w:val="28"/>
          <w:szCs w:val="28"/>
        </w:rPr>
        <w:t xml:space="preserve"> </w:t>
      </w:r>
      <w:r w:rsidR="00BA129A">
        <w:rPr>
          <w:b/>
          <w:sz w:val="28"/>
          <w:szCs w:val="28"/>
        </w:rPr>
        <w:t>№</w:t>
      </w:r>
      <w:r w:rsidR="004610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AF2E76" w:rsidRDefault="00AF2E76" w:rsidP="00AF2E76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E36AEC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В каком слое атмосферы находится озоновый слой, который защищает Землю от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</w:t>
      </w:r>
      <w:r w:rsidRPr="00E36AEC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ультрафиолетового излучения?</w:t>
      </w:r>
    </w:p>
    <w:p w:rsidR="00AD0F01" w:rsidRDefault="00AD0F01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№4 </w:t>
      </w:r>
    </w:p>
    <w:p w:rsidR="00AF2E76" w:rsidRDefault="00AF2E76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FA0506" wp14:editId="539F92AB">
            <wp:simplePos x="0" y="0"/>
            <wp:positionH relativeFrom="margin">
              <wp:align>center</wp:align>
            </wp:positionH>
            <wp:positionV relativeFrom="paragraph">
              <wp:posOffset>223911</wp:posOffset>
            </wp:positionV>
            <wp:extent cx="4122420" cy="24853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arnoe-siyanie-iz-kosmo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71B" w:rsidRDefault="005D271B" w:rsidP="005D271B">
      <w:pPr>
        <w:spacing w:after="0" w:line="240" w:lineRule="auto"/>
        <w:ind w:left="708"/>
        <w:jc w:val="both"/>
        <w:rPr>
          <w:sz w:val="28"/>
          <w:szCs w:val="28"/>
        </w:rPr>
      </w:pPr>
    </w:p>
    <w:p w:rsidR="003B1B3B" w:rsidRDefault="00AF2E76" w:rsidP="005D271B">
      <w:pPr>
        <w:spacing w:after="0" w:line="240" w:lineRule="auto"/>
        <w:ind w:left="708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Так выглядит полярное сияние из космоса. </w:t>
      </w:r>
      <w:r w:rsidRPr="00E36AEC">
        <w:rPr>
          <w:i/>
          <w:color w:val="0070C0"/>
          <w:sz w:val="28"/>
          <w:szCs w:val="28"/>
        </w:rPr>
        <w:t>В каком слое атмосферы Земли происходит это явление? Каких значений достигает температура в этом слое атмосферы?</w:t>
      </w:r>
    </w:p>
    <w:p w:rsidR="00AF2E76" w:rsidRDefault="00AF2E76" w:rsidP="00140573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6A5E7D" w:rsidRDefault="006A5E7D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№5 </w:t>
      </w:r>
    </w:p>
    <w:p w:rsidR="005D271B" w:rsidRPr="00AF2E76" w:rsidRDefault="005D271B" w:rsidP="005D271B">
      <w:pPr>
        <w:pStyle w:val="a8"/>
        <w:spacing w:before="100" w:beforeAutospacing="1" w:after="100" w:afterAutospacing="1" w:line="259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AF2E76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Как по движению Солнца и фазам Луны наблюдатель может определить, что он находится в Южном полушарии?</w:t>
      </w:r>
    </w:p>
    <w:p w:rsidR="00CA0EC3" w:rsidRDefault="00CA0EC3" w:rsidP="00140573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</w:t>
      </w:r>
      <w:r w:rsidR="00384AEE">
        <w:rPr>
          <w:b/>
          <w:sz w:val="28"/>
          <w:szCs w:val="28"/>
        </w:rPr>
        <w:t>6</w:t>
      </w:r>
    </w:p>
    <w:p w:rsidR="005D271B" w:rsidRPr="00931353" w:rsidRDefault="005D271B" w:rsidP="005D271B">
      <w:pPr>
        <w:pStyle w:val="qdmxef"/>
        <w:ind w:left="720"/>
        <w:rPr>
          <w:i/>
          <w:color w:val="0070C0"/>
          <w:sz w:val="28"/>
          <w:szCs w:val="28"/>
        </w:rPr>
      </w:pPr>
      <w:r w:rsidRPr="00931353">
        <w:rPr>
          <w:i/>
          <w:color w:val="0070C0"/>
          <w:sz w:val="28"/>
          <w:szCs w:val="28"/>
        </w:rPr>
        <w:t xml:space="preserve">Почему для мореплавателей важно знать точную дату и точное время прибытия в порт назначения и какое значение в этом имеет положение и фаза Луны? </w:t>
      </w:r>
    </w:p>
    <w:p w:rsidR="005D271B" w:rsidRPr="00931353" w:rsidRDefault="005D271B" w:rsidP="005D271B">
      <w:pPr>
        <w:pStyle w:val="qdmxef"/>
        <w:ind w:left="720"/>
        <w:rPr>
          <w:i/>
          <w:color w:val="0070C0"/>
          <w:sz w:val="28"/>
          <w:szCs w:val="28"/>
        </w:rPr>
      </w:pPr>
      <w:r w:rsidRPr="00931353">
        <w:rPr>
          <w:i/>
          <w:color w:val="0070C0"/>
          <w:sz w:val="28"/>
          <w:szCs w:val="28"/>
        </w:rPr>
        <w:t>Какое небесное тело – Солнце или Луна – вызывает большее влияние на изменение фарватера в прибрежных водах морей и некоторых рек?</w:t>
      </w: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7</w:t>
      </w:r>
    </w:p>
    <w:p w:rsidR="00931353" w:rsidRPr="00865C86" w:rsidRDefault="00931353" w:rsidP="00931353">
      <w:pPr>
        <w:pStyle w:val="a8"/>
        <w:spacing w:before="100" w:beforeAutospacing="1" w:after="100" w:afterAutospacing="1" w:line="259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865C86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Что называют магнитными полюсами Земли? Как они расположены, как их положение менялось с момента образования Земли и как меняется сейчас?</w:t>
      </w: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8</w:t>
      </w:r>
    </w:p>
    <w:p w:rsidR="00931353" w:rsidRDefault="0093135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67F9" w:rsidRDefault="00931353" w:rsidP="005D271B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основания полагать, что Солнце – звезда третьего поколения. Благодаря этому существуем и мы с вами, т.к. состоим из тяжелых химических элементов (углерода, железа, кальция и т.д.), которых не было в первичном веществе и первых звездах. </w:t>
      </w:r>
    </w:p>
    <w:p w:rsidR="00931353" w:rsidRDefault="00931353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70C0"/>
          <w:sz w:val="28"/>
          <w:szCs w:val="28"/>
        </w:rPr>
      </w:pPr>
      <w:r w:rsidRPr="00931353">
        <w:rPr>
          <w:i/>
          <w:color w:val="0070C0"/>
          <w:sz w:val="28"/>
          <w:szCs w:val="28"/>
        </w:rPr>
        <w:t>Объясните это утверждение.</w:t>
      </w:r>
    </w:p>
    <w:p w:rsidR="00865C86" w:rsidRPr="00931353" w:rsidRDefault="00865C86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70C0"/>
          <w:sz w:val="28"/>
          <w:szCs w:val="28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9</w:t>
      </w:r>
    </w:p>
    <w:p w:rsidR="002A67F9" w:rsidRDefault="002A67F9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  <w:shd w:val="clear" w:color="auto" w:fill="FFFFFF"/>
        </w:rPr>
      </w:pPr>
    </w:p>
    <w:p w:rsidR="00C625AD" w:rsidRDefault="00C625AD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70C0"/>
          <w:sz w:val="28"/>
          <w:szCs w:val="28"/>
          <w:shd w:val="clear" w:color="auto" w:fill="FFFFFF"/>
        </w:rPr>
      </w:pPr>
      <w:r w:rsidRPr="00C625AD">
        <w:rPr>
          <w:i/>
          <w:color w:val="0070C0"/>
          <w:sz w:val="28"/>
          <w:szCs w:val="28"/>
          <w:shd w:val="clear" w:color="auto" w:fill="FFFFFF"/>
        </w:rPr>
        <w:t>Каков возраст планеты Земля и как его определили?</w:t>
      </w:r>
    </w:p>
    <w:p w:rsidR="00C625AD" w:rsidRPr="00C625AD" w:rsidRDefault="00C625AD" w:rsidP="00A536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70C0"/>
          <w:sz w:val="28"/>
          <w:szCs w:val="28"/>
          <w:shd w:val="clear" w:color="auto" w:fill="FFFFFF"/>
        </w:rPr>
      </w:pPr>
    </w:p>
    <w:p w:rsidR="00CA0EC3" w:rsidRDefault="00CA0EC3" w:rsidP="00A5362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384AEE">
        <w:rPr>
          <w:b/>
          <w:sz w:val="28"/>
          <w:szCs w:val="28"/>
        </w:rPr>
        <w:t>10</w:t>
      </w:r>
    </w:p>
    <w:p w:rsidR="00C625AD" w:rsidRPr="00865C86" w:rsidRDefault="00C625AD" w:rsidP="00A5362C">
      <w:pPr>
        <w:spacing w:after="0" w:line="240" w:lineRule="auto"/>
        <w:ind w:firstLine="709"/>
        <w:jc w:val="both"/>
        <w:outlineLvl w:val="0"/>
        <w:rPr>
          <w:rStyle w:val="a5"/>
          <w:b w:val="0"/>
          <w:color w:val="333333"/>
          <w:shd w:val="clear" w:color="auto" w:fill="FFFFFF"/>
        </w:rPr>
      </w:pPr>
    </w:p>
    <w:p w:rsidR="005D271B" w:rsidRPr="00865C86" w:rsidRDefault="005D271B" w:rsidP="005D271B">
      <w:pPr>
        <w:spacing w:after="0"/>
        <w:ind w:left="708"/>
      </w:pPr>
      <w:r w:rsidRPr="00865C86">
        <w:rPr>
          <w:rStyle w:val="a5"/>
          <w:b w:val="0"/>
          <w:color w:val="333333"/>
          <w:shd w:val="clear" w:color="auto" w:fill="FFFFFF"/>
        </w:rPr>
        <w:t xml:space="preserve">Одно из направлений научной деятельности </w:t>
      </w:r>
      <w:r w:rsidRPr="00865C86">
        <w:t>ф</w:t>
      </w:r>
      <w:r w:rsidRPr="00865C86">
        <w:rPr>
          <w:rStyle w:val="a5"/>
          <w:b w:val="0"/>
          <w:color w:val="333333"/>
          <w:shd w:val="clear" w:color="auto" w:fill="FFFFFF"/>
        </w:rPr>
        <w:t>изика-теоретика, профессора,</w:t>
      </w:r>
      <w:r w:rsidRPr="00865C86">
        <w:t xml:space="preserve"> директора Объединенного института ядерных исследований,</w:t>
      </w:r>
      <w:r w:rsidR="00865C86" w:rsidRPr="00865C86">
        <w:t xml:space="preserve"> </w:t>
      </w:r>
      <w:r w:rsidRPr="00865C86">
        <w:rPr>
          <w:rStyle w:val="a5"/>
          <w:b w:val="0"/>
          <w:color w:val="333333"/>
          <w:shd w:val="clear" w:color="auto" w:fill="FFFFFF"/>
        </w:rPr>
        <w:t xml:space="preserve">академика РАН </w:t>
      </w:r>
      <w:proofErr w:type="spellStart"/>
      <w:r w:rsidRPr="00865C86">
        <w:rPr>
          <w:rStyle w:val="a5"/>
          <w:b w:val="0"/>
          <w:color w:val="333333"/>
          <w:shd w:val="clear" w:color="auto" w:fill="FFFFFF"/>
        </w:rPr>
        <w:t>А.Н.Сисакяна</w:t>
      </w:r>
      <w:proofErr w:type="spellEnd"/>
      <w:r w:rsidRPr="00865C86">
        <w:t xml:space="preserve"> </w:t>
      </w:r>
      <w:r w:rsidRPr="00865C86">
        <w:rPr>
          <w:rStyle w:val="a5"/>
          <w:b w:val="0"/>
          <w:color w:val="333333"/>
          <w:shd w:val="clear" w:color="auto" w:fill="FFFFFF"/>
        </w:rPr>
        <w:t xml:space="preserve">– физика </w:t>
      </w:r>
      <w:r w:rsidRPr="00865C86">
        <w:t>элементарных частиц при столкновениях частиц высоких энергий.</w:t>
      </w:r>
      <w:r w:rsidR="00C625AD" w:rsidRPr="00865C86">
        <w:t xml:space="preserve"> Алексей </w:t>
      </w:r>
      <w:proofErr w:type="spellStart"/>
      <w:r w:rsidR="00C625AD" w:rsidRPr="00865C86">
        <w:t>Сисакян</w:t>
      </w:r>
      <w:proofErr w:type="spellEnd"/>
      <w:r w:rsidR="00C625AD" w:rsidRPr="00865C86">
        <w:t xml:space="preserve"> издал несколько сборников стихов</w:t>
      </w:r>
      <w:r w:rsidRPr="00865C86">
        <w:t xml:space="preserve">, один из них называется </w:t>
      </w:r>
      <w:r w:rsidRPr="00865C86">
        <w:rPr>
          <w:b/>
          <w:i/>
          <w:color w:val="0070C0"/>
        </w:rPr>
        <w:t>«Улыбка мысли»</w:t>
      </w:r>
      <w:r w:rsidRPr="00865C86">
        <w:t xml:space="preserve">. Там есть стихотворение </w:t>
      </w:r>
      <w:r w:rsidRPr="00865C86">
        <w:rPr>
          <w:b/>
          <w:i/>
          <w:color w:val="0070C0"/>
        </w:rPr>
        <w:t>«Темная материя»</w:t>
      </w:r>
      <w:r w:rsidR="00865C86" w:rsidRPr="00865C86">
        <w:t>: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Как мир распознать в красоте неуемной?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Вселенная тонет в материи темной.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И правят наш бал не цари, не эмиры,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А звездные вихри и черные дыры…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Мы с вами – не дети благого порыва,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А то, что осталось от мощного взрыва.</w:t>
      </w:r>
    </w:p>
    <w:p w:rsidR="005D271B" w:rsidRPr="00865C86" w:rsidRDefault="005D271B" w:rsidP="00865C86">
      <w:pPr>
        <w:spacing w:after="0" w:line="240" w:lineRule="auto"/>
        <w:ind w:left="2124"/>
        <w:rPr>
          <w:i/>
          <w:sz w:val="28"/>
          <w:szCs w:val="28"/>
        </w:rPr>
      </w:pPr>
      <w:r w:rsidRPr="00865C86">
        <w:rPr>
          <w:i/>
          <w:sz w:val="28"/>
          <w:szCs w:val="28"/>
        </w:rPr>
        <w:t>И всё, что мы видим, – лишь звезд суета.</w:t>
      </w:r>
    </w:p>
    <w:p w:rsidR="00C625AD" w:rsidRPr="005D271B" w:rsidRDefault="005D271B" w:rsidP="00865C86">
      <w:pPr>
        <w:spacing w:after="0" w:line="240" w:lineRule="auto"/>
        <w:ind w:left="2124"/>
        <w:rPr>
          <w:sz w:val="28"/>
          <w:szCs w:val="28"/>
        </w:rPr>
      </w:pPr>
      <w:r w:rsidRPr="00865C86">
        <w:rPr>
          <w:i/>
          <w:sz w:val="28"/>
          <w:szCs w:val="28"/>
        </w:rPr>
        <w:t>Отсюда такая в душе темнота.</w:t>
      </w:r>
      <w:r w:rsidR="00C625AD" w:rsidRPr="00865C86">
        <w:rPr>
          <w:i/>
          <w:sz w:val="28"/>
          <w:szCs w:val="28"/>
        </w:rPr>
        <w:br/>
      </w:r>
    </w:p>
    <w:p w:rsidR="00C625AD" w:rsidRPr="00865C86" w:rsidRDefault="00865C86" w:rsidP="00A5362C">
      <w:pPr>
        <w:spacing w:after="0" w:line="240" w:lineRule="auto"/>
        <w:ind w:firstLine="709"/>
        <w:jc w:val="both"/>
        <w:outlineLvl w:val="0"/>
        <w:rPr>
          <w:rStyle w:val="a5"/>
          <w:b w:val="0"/>
          <w:i/>
          <w:color w:val="0070C0"/>
          <w:sz w:val="28"/>
          <w:szCs w:val="28"/>
          <w:shd w:val="clear" w:color="auto" w:fill="FFFFFF"/>
        </w:rPr>
      </w:pPr>
      <w:r w:rsidRPr="00865C86">
        <w:rPr>
          <w:rStyle w:val="a5"/>
          <w:b w:val="0"/>
          <w:i/>
          <w:color w:val="0070C0"/>
          <w:sz w:val="28"/>
          <w:szCs w:val="28"/>
          <w:shd w:val="clear" w:color="auto" w:fill="FFFFFF"/>
        </w:rPr>
        <w:t>Есть ли правда в этой шутке? Если есть – объясните</w:t>
      </w:r>
      <w:r>
        <w:rPr>
          <w:rStyle w:val="a5"/>
          <w:b w:val="0"/>
          <w:i/>
          <w:color w:val="0070C0"/>
          <w:sz w:val="28"/>
          <w:szCs w:val="28"/>
          <w:shd w:val="clear" w:color="auto" w:fill="FFFFFF"/>
        </w:rPr>
        <w:t>, что подразумевал автор.</w:t>
      </w:r>
    </w:p>
    <w:sectPr w:rsidR="00C625AD" w:rsidRPr="00865C86" w:rsidSect="00A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B85"/>
    <w:multiLevelType w:val="multilevel"/>
    <w:tmpl w:val="8C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06C9"/>
    <w:multiLevelType w:val="multilevel"/>
    <w:tmpl w:val="18A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82331"/>
    <w:multiLevelType w:val="multilevel"/>
    <w:tmpl w:val="A30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25062"/>
    <w:multiLevelType w:val="multilevel"/>
    <w:tmpl w:val="FD1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E2986"/>
    <w:multiLevelType w:val="hybridMultilevel"/>
    <w:tmpl w:val="8C12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33A9"/>
    <w:multiLevelType w:val="hybridMultilevel"/>
    <w:tmpl w:val="848A3654"/>
    <w:lvl w:ilvl="0" w:tplc="FB269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3381B"/>
    <w:multiLevelType w:val="hybridMultilevel"/>
    <w:tmpl w:val="40B4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19E6"/>
    <w:multiLevelType w:val="multilevel"/>
    <w:tmpl w:val="60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E2F78"/>
    <w:multiLevelType w:val="multilevel"/>
    <w:tmpl w:val="7B4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3337B"/>
    <w:multiLevelType w:val="hybridMultilevel"/>
    <w:tmpl w:val="4168C5FC"/>
    <w:lvl w:ilvl="0" w:tplc="E3C6D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14C"/>
    <w:multiLevelType w:val="hybridMultilevel"/>
    <w:tmpl w:val="E8EA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55745"/>
    <w:multiLevelType w:val="hybridMultilevel"/>
    <w:tmpl w:val="21FAFDCE"/>
    <w:lvl w:ilvl="0" w:tplc="112C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9"/>
    <w:rsid w:val="00052996"/>
    <w:rsid w:val="000762CF"/>
    <w:rsid w:val="000B7987"/>
    <w:rsid w:val="000D6FD6"/>
    <w:rsid w:val="0013617F"/>
    <w:rsid w:val="00140573"/>
    <w:rsid w:val="00141261"/>
    <w:rsid w:val="00162449"/>
    <w:rsid w:val="002043C9"/>
    <w:rsid w:val="002735E9"/>
    <w:rsid w:val="002A15CD"/>
    <w:rsid w:val="002A67F9"/>
    <w:rsid w:val="002B7D3F"/>
    <w:rsid w:val="00335CCA"/>
    <w:rsid w:val="00384AEE"/>
    <w:rsid w:val="00393FA7"/>
    <w:rsid w:val="003A3638"/>
    <w:rsid w:val="003B1B3B"/>
    <w:rsid w:val="003F6665"/>
    <w:rsid w:val="00406864"/>
    <w:rsid w:val="004241B1"/>
    <w:rsid w:val="00432BA1"/>
    <w:rsid w:val="004610A2"/>
    <w:rsid w:val="004754B0"/>
    <w:rsid w:val="004A4EF4"/>
    <w:rsid w:val="004B0592"/>
    <w:rsid w:val="004D2F4F"/>
    <w:rsid w:val="00551844"/>
    <w:rsid w:val="005B7B20"/>
    <w:rsid w:val="005D271B"/>
    <w:rsid w:val="005F04DD"/>
    <w:rsid w:val="005F27AE"/>
    <w:rsid w:val="0061617A"/>
    <w:rsid w:val="00681CB3"/>
    <w:rsid w:val="00691187"/>
    <w:rsid w:val="006A5E7D"/>
    <w:rsid w:val="006F2655"/>
    <w:rsid w:val="00700336"/>
    <w:rsid w:val="00721818"/>
    <w:rsid w:val="00740CC2"/>
    <w:rsid w:val="00774DB3"/>
    <w:rsid w:val="007E7841"/>
    <w:rsid w:val="007E79C7"/>
    <w:rsid w:val="007F3E3F"/>
    <w:rsid w:val="00865C86"/>
    <w:rsid w:val="00881DB4"/>
    <w:rsid w:val="008D3D61"/>
    <w:rsid w:val="008D4DC0"/>
    <w:rsid w:val="00903AE4"/>
    <w:rsid w:val="00910091"/>
    <w:rsid w:val="00931353"/>
    <w:rsid w:val="00943416"/>
    <w:rsid w:val="009B4A7D"/>
    <w:rsid w:val="009B5C5C"/>
    <w:rsid w:val="009B72C9"/>
    <w:rsid w:val="00A5362C"/>
    <w:rsid w:val="00A7231C"/>
    <w:rsid w:val="00A92E62"/>
    <w:rsid w:val="00AA6F7A"/>
    <w:rsid w:val="00AB33C8"/>
    <w:rsid w:val="00AC1362"/>
    <w:rsid w:val="00AD0F01"/>
    <w:rsid w:val="00AD7733"/>
    <w:rsid w:val="00AF2E76"/>
    <w:rsid w:val="00B03244"/>
    <w:rsid w:val="00B7035A"/>
    <w:rsid w:val="00B70682"/>
    <w:rsid w:val="00B735D4"/>
    <w:rsid w:val="00B87703"/>
    <w:rsid w:val="00B94159"/>
    <w:rsid w:val="00BA129A"/>
    <w:rsid w:val="00BD566E"/>
    <w:rsid w:val="00BE5966"/>
    <w:rsid w:val="00C151AE"/>
    <w:rsid w:val="00C45688"/>
    <w:rsid w:val="00C625AD"/>
    <w:rsid w:val="00C92D41"/>
    <w:rsid w:val="00CA0EC3"/>
    <w:rsid w:val="00CA48C0"/>
    <w:rsid w:val="00CA6093"/>
    <w:rsid w:val="00CB4EEC"/>
    <w:rsid w:val="00CD7BA0"/>
    <w:rsid w:val="00D43A1C"/>
    <w:rsid w:val="00D61127"/>
    <w:rsid w:val="00D82251"/>
    <w:rsid w:val="00D924D3"/>
    <w:rsid w:val="00DB161C"/>
    <w:rsid w:val="00DB5C35"/>
    <w:rsid w:val="00DD7960"/>
    <w:rsid w:val="00E5694D"/>
    <w:rsid w:val="00F27DAF"/>
    <w:rsid w:val="00F5686C"/>
    <w:rsid w:val="00F57790"/>
    <w:rsid w:val="00F57854"/>
    <w:rsid w:val="00FC7097"/>
    <w:rsid w:val="00FE1BAC"/>
    <w:rsid w:val="00FE38D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3829A-0ABA-4037-A1FE-383404C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609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2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2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03244"/>
    <w:rPr>
      <w:b/>
      <w:bCs/>
    </w:rPr>
  </w:style>
  <w:style w:type="paragraph" w:customStyle="1" w:styleId="name">
    <w:name w:val="name"/>
    <w:basedOn w:val="a"/>
    <w:rsid w:val="00E56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print">
    <w:name w:val="noprint"/>
    <w:basedOn w:val="a0"/>
    <w:rsid w:val="00D924D3"/>
  </w:style>
  <w:style w:type="character" w:customStyle="1" w:styleId="ref-info">
    <w:name w:val="ref-info"/>
    <w:basedOn w:val="a0"/>
    <w:rsid w:val="00D924D3"/>
  </w:style>
  <w:style w:type="character" w:customStyle="1" w:styleId="link-ru">
    <w:name w:val="link-ru"/>
    <w:basedOn w:val="a0"/>
    <w:rsid w:val="00D924D3"/>
  </w:style>
  <w:style w:type="character" w:customStyle="1" w:styleId="no-wikidata">
    <w:name w:val="no-wikidata"/>
    <w:basedOn w:val="a0"/>
    <w:rsid w:val="007E7841"/>
  </w:style>
  <w:style w:type="paragraph" w:styleId="a6">
    <w:name w:val="Balloon Text"/>
    <w:basedOn w:val="a"/>
    <w:link w:val="a7"/>
    <w:uiPriority w:val="99"/>
    <w:semiHidden/>
    <w:unhideWhenUsed/>
    <w:rsid w:val="005F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A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8D4DC0"/>
  </w:style>
  <w:style w:type="character" w:customStyle="1" w:styleId="40">
    <w:name w:val="Заголовок 4 Знак"/>
    <w:basedOn w:val="a0"/>
    <w:link w:val="4"/>
    <w:uiPriority w:val="9"/>
    <w:rsid w:val="00CA6093"/>
    <w:rPr>
      <w:rFonts w:eastAsia="Times New Roman"/>
      <w:b/>
      <w:bCs/>
      <w:lang w:eastAsia="ru-RU"/>
    </w:rPr>
  </w:style>
  <w:style w:type="character" w:customStyle="1" w:styleId="mw-headline">
    <w:name w:val="mw-headline"/>
    <w:basedOn w:val="a0"/>
    <w:rsid w:val="00CA6093"/>
  </w:style>
  <w:style w:type="character" w:customStyle="1" w:styleId="20">
    <w:name w:val="Заголовок 2 Знак"/>
    <w:basedOn w:val="a0"/>
    <w:link w:val="2"/>
    <w:uiPriority w:val="9"/>
    <w:semiHidden/>
    <w:rsid w:val="00CA0E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4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qdmxef">
    <w:name w:val="qdmxef"/>
    <w:basedOn w:val="a"/>
    <w:rsid w:val="00AF2E7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317_PK</dc:creator>
  <cp:keywords/>
  <dc:description/>
  <cp:lastModifiedBy>Alex</cp:lastModifiedBy>
  <cp:revision>3</cp:revision>
  <dcterms:created xsi:type="dcterms:W3CDTF">2020-04-19T21:10:00Z</dcterms:created>
  <dcterms:modified xsi:type="dcterms:W3CDTF">2020-04-19T21:16:00Z</dcterms:modified>
</cp:coreProperties>
</file>