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88" w:rsidRDefault="00917888" w:rsidP="009178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МАТЕРИАЛЬНО-ТЕХНИЧЕСКОЕ ОБЕСПЕЧЕНИЕ ОБРАЗОВАТЕЛЬНОЙ ДЕЯТЕЛЬНОСТИ</w:t>
      </w:r>
    </w:p>
    <w:p w:rsidR="00917888" w:rsidRPr="00917888" w:rsidRDefault="00917888" w:rsidP="009178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Состояние и содержание территории, здания и помещений образовательной организации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Имеются помещения и необходимое оснащение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организации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нормативами.</w:t>
      </w:r>
    </w:p>
    <w:p w:rsidR="00384599" w:rsidRDefault="00384599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4599" w:rsidRPr="00384599" w:rsidRDefault="00384599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Подробно  об  организации  питания  воспитанников  в  разделе  "Организация  питания"  с  презентацией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 группах  дошкольного  образования  МБОУ СШ № 36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оснащены следующие помещения: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Pr="00917888" w:rsidRDefault="00917888" w:rsidP="00917888">
      <w:pPr>
        <w:numPr>
          <w:ilvl w:val="0"/>
          <w:numId w:val="2"/>
        </w:numPr>
        <w:shd w:val="clear" w:color="auto" w:fill="FFFFFF"/>
        <w:spacing w:after="0" w:line="240" w:lineRule="auto"/>
        <w:ind w:left="55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методический кабинет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17888" w:rsidRPr="00917888" w:rsidRDefault="00917888" w:rsidP="00917888">
      <w:pPr>
        <w:numPr>
          <w:ilvl w:val="0"/>
          <w:numId w:val="2"/>
        </w:numPr>
        <w:shd w:val="clear" w:color="auto" w:fill="FFFFFF"/>
        <w:spacing w:after="0" w:line="240" w:lineRule="auto"/>
        <w:ind w:left="55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музыкальный зал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совмещен 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физкультурный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зал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) ,</w:t>
      </w:r>
    </w:p>
    <w:p w:rsidR="00917888" w:rsidRDefault="00917888" w:rsidP="00917888">
      <w:pPr>
        <w:numPr>
          <w:ilvl w:val="0"/>
          <w:numId w:val="2"/>
        </w:numPr>
        <w:shd w:val="clear" w:color="auto" w:fill="FFFFFF"/>
        <w:spacing w:after="0" w:line="240" w:lineRule="auto"/>
        <w:ind w:left="55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медицинский блок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(подробно оснащение  и  презентация  в  разделе  "Медицинское  обслуживание"</w:t>
      </w:r>
    </w:p>
    <w:p w:rsidR="00917888" w:rsidRDefault="00917888" w:rsidP="00917888">
      <w:pPr>
        <w:numPr>
          <w:ilvl w:val="0"/>
          <w:numId w:val="2"/>
        </w:numPr>
        <w:shd w:val="clear" w:color="auto" w:fill="FFFFFF"/>
        <w:spacing w:after="0" w:line="240" w:lineRule="auto"/>
        <w:ind w:left="55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кабинет  заместителя  директора  по  АХР</w:t>
      </w:r>
    </w:p>
    <w:p w:rsidR="00917888" w:rsidRPr="00917888" w:rsidRDefault="00917888" w:rsidP="00917888">
      <w:pPr>
        <w:shd w:val="clear" w:color="auto" w:fill="FFFFFF"/>
        <w:spacing w:after="0" w:line="240" w:lineRule="auto"/>
        <w:ind w:left="55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территории оборудована спортивная площадка с необходимым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стационарным 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игровым и спортивным оборудованием и инвентарем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выносным  сезонным  оборудованием. Площадь  спортивной  площадки - 75 м2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служат групповые ячейки и кабинеты специалистов.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В каждой группе, музыкально — физкультурном зале имеется здоровьесберегающее оборудование .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Оздоровительную, развивающую и воспитательную работу осуществляет необходимый (в расчете на количество воспитанников) состав специалистов: воспитатели, музыкальные руководители, инструктор по физической культуре, медицинские работники.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Территория детского сада благоустроена: имеет все необходимое оборудование для прогулок воспитанников и озеленение.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Информационное обеспечение образовательного процесса позволяет в электронной форме: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— создавать и редактировать электронные таблицы, тексты и презентации;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— использовать интерактивные дидактические материалы, образовательные ресурсы;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— проводить мониторинг и фиксировать ход воспитательно-образовательного процесса и результаты освоения основной общеобразовательной программы дошкольного образования;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— осуществлять взаимодействие между участниками образовательного процесса, в том числе дистанционное (посредством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—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Информационные ресурсы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Компьютерами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оснащены кабинеты: 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заместителя  директора  по  УВР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(с выходом в интернет), 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методический  кабинет (с выходом в интернет), 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специалисты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ОУ(с выходом в интернет),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Ноутбуками  с  выходом  в  интернет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медицинский  работник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- 1  ноутбук  на  2-е  группы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Доступ воспитанников Учреждения к информационным системам и информационно-телекоммуникационным сетям отсутствует.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9178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Функциональное использование персональных компьтеров: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  <w:t>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  <w:t>меститель  директора  по  УВР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: выход в Интернет, работа с отчетной до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кументацией, электронной почтой, система АИС - комплектование, Сетевой  город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  <w:t>Старший воспитатель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:  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опыта;  планирование и мониторинг образовательной деятельности; выход в Интернет. Проведение презентаций для всех участников образовательного процесса.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  <w:t xml:space="preserve"> Педагоги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  <w:t>ОУ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 работа с документацией, подготовка мультимедийных презентаций,  консультаций и т.д; </w:t>
      </w:r>
      <w:r w:rsidR="00705A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работа с отчетной документацией, оформление педагогического опыта;  планирование и мониторинг образовательной деятельности; выход в Интернет.</w:t>
      </w: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Заместитель  директора  по  АХР:</w:t>
      </w:r>
      <w:r w:rsidR="00705AC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="00705AC7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  ФГИС  Мерк</w:t>
      </w:r>
      <w:r w:rsidR="00705AC7" w:rsidRPr="00705AC7">
        <w:rPr>
          <w:rFonts w:ascii="Times New Roman" w:eastAsia="Times New Roman" w:hAnsi="Times New Roman" w:cs="Times New Roman"/>
          <w:color w:val="222222"/>
          <w:sz w:val="24"/>
          <w:szCs w:val="24"/>
        </w:rPr>
        <w:t>урий</w:t>
      </w:r>
      <w:r w:rsidR="00705AC7">
        <w:rPr>
          <w:rFonts w:ascii="Times New Roman" w:eastAsia="Times New Roman" w:hAnsi="Times New Roman" w:cs="Times New Roman"/>
          <w:color w:val="222222"/>
          <w:sz w:val="24"/>
          <w:szCs w:val="24"/>
        </w:rPr>
        <w:t>;  и др., по  должности</w:t>
      </w:r>
    </w:p>
    <w:p w:rsidR="00705AC7" w:rsidRDefault="00705AC7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05AC7" w:rsidRDefault="00705AC7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Весь  педагогический  состав  объединен  единой  электронной  почтой, в  которой  осуществляются  рассылки</w:t>
      </w:r>
    </w:p>
    <w:p w:rsidR="00705AC7" w:rsidRPr="00917888" w:rsidRDefault="00705AC7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Информация об организац</w:t>
      </w:r>
      <w:r w:rsidR="00705A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ии медицинского обслуживания в </w:t>
      </w:r>
      <w:r w:rsidRPr="009178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ОУ</w:t>
      </w:r>
    </w:p>
    <w:p w:rsidR="00705AC7" w:rsidRDefault="00705AC7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(подробно  в  разделе  Медицинское  обслуживание, презентация) </w:t>
      </w:r>
    </w:p>
    <w:p w:rsidR="00705AC7" w:rsidRPr="00917888" w:rsidRDefault="00705AC7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Default="00705AC7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Медицинский кабинет в ОУ </w:t>
      </w:r>
      <w:r w:rsidR="00917888"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  состоит из следующих помещений:</w:t>
      </w:r>
    </w:p>
    <w:p w:rsidR="00384599" w:rsidRPr="00917888" w:rsidRDefault="00384599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Pr="00917888" w:rsidRDefault="00917888" w:rsidP="00705AC7">
      <w:pPr>
        <w:numPr>
          <w:ilvl w:val="0"/>
          <w:numId w:val="3"/>
        </w:numPr>
        <w:shd w:val="clear" w:color="auto" w:fill="FFFFFF"/>
        <w:spacing w:after="0" w:line="240" w:lineRule="auto"/>
        <w:ind w:left="55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кабинет педиатра,</w:t>
      </w:r>
    </w:p>
    <w:p w:rsidR="00917888" w:rsidRDefault="00917888" w:rsidP="00917888">
      <w:pPr>
        <w:numPr>
          <w:ilvl w:val="0"/>
          <w:numId w:val="3"/>
        </w:numPr>
        <w:shd w:val="clear" w:color="auto" w:fill="FFFFFF"/>
        <w:spacing w:after="0" w:line="240" w:lineRule="auto"/>
        <w:ind w:left="55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процедурный</w:t>
      </w:r>
      <w:r w:rsidR="00705A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кабинет,</w:t>
      </w:r>
    </w:p>
    <w:p w:rsidR="00705AC7" w:rsidRDefault="00705AC7" w:rsidP="00917888">
      <w:pPr>
        <w:numPr>
          <w:ilvl w:val="0"/>
          <w:numId w:val="3"/>
        </w:numPr>
        <w:shd w:val="clear" w:color="auto" w:fill="FFFFFF"/>
        <w:spacing w:after="0" w:line="240" w:lineRule="auto"/>
        <w:ind w:left="55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санитарная  комната</w:t>
      </w:r>
    </w:p>
    <w:p w:rsidR="00705AC7" w:rsidRPr="00917888" w:rsidRDefault="00705AC7" w:rsidP="00705AC7">
      <w:pPr>
        <w:shd w:val="clear" w:color="auto" w:fill="FFFFFF"/>
        <w:spacing w:after="0" w:line="240" w:lineRule="auto"/>
        <w:ind w:left="55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Кабинет оснащен в соответствии с современными требованиями. Созданы условия для осмотра детей врачом — педиатром, осуществления профилактических прививок, проведения антропометрии, оказания первой медицинской помощи.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7888">
        <w:rPr>
          <w:rFonts w:ascii="Times New Roman" w:eastAsia="Times New Roman" w:hAnsi="Times New Roman" w:cs="Times New Roman"/>
          <w:color w:val="222222"/>
          <w:sz w:val="24"/>
          <w:szCs w:val="24"/>
        </w:rPr>
        <w:t>Согласно ч. 2 ст. 41 Федерального закона от 29.12.2012 № 273-ФЗ «Об образовании в Российской Федерации» организация охраны здоровья обучающихся в организациях, осуществляющих образовательную деятельность, осуществляется медицинскими  организациями.</w:t>
      </w:r>
    </w:p>
    <w:p w:rsidR="00917888" w:rsidRPr="00917888" w:rsidRDefault="00917888" w:rsidP="0091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05AC7" w:rsidRDefault="00705AC7" w:rsidP="00705AC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C7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 доступности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5AC7">
        <w:rPr>
          <w:rFonts w:ascii="Times New Roman" w:hAnsi="Times New Roman" w:cs="Times New Roman"/>
          <w:b/>
          <w:bCs/>
          <w:sz w:val="24"/>
          <w:szCs w:val="24"/>
        </w:rPr>
        <w:t>для инвалидов объекта социальной инфраструктуры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(группы  дошкольного  образования  МБОУ СШ № 36) </w:t>
      </w:r>
      <w:r w:rsidRPr="00705AC7">
        <w:rPr>
          <w:rFonts w:ascii="Times New Roman" w:hAnsi="Times New Roman" w:cs="Times New Roman"/>
          <w:b/>
          <w:bCs/>
          <w:sz w:val="24"/>
          <w:szCs w:val="24"/>
        </w:rPr>
        <w:t xml:space="preserve">  и предоставляемых   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AC7">
        <w:rPr>
          <w:rFonts w:ascii="Times New Roman" w:hAnsi="Times New Roman" w:cs="Times New Roman"/>
          <w:b/>
          <w:bCs/>
          <w:sz w:val="24"/>
          <w:szCs w:val="24"/>
        </w:rPr>
        <w:t>нём услуг в сфере образования</w:t>
      </w:r>
      <w:r w:rsidRPr="00705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в  разделе  "Доступная  среда"</w:t>
      </w:r>
    </w:p>
    <w:p w:rsidR="00705AC7" w:rsidRDefault="00705AC7" w:rsidP="00705AC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AC7" w:rsidRDefault="00705AC7" w:rsidP="00705AC7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5AC7">
        <w:rPr>
          <w:rFonts w:ascii="Times New Roman" w:hAnsi="Times New Roman" w:cs="Times New Roman"/>
          <w:b/>
          <w:bCs/>
          <w:sz w:val="24"/>
          <w:szCs w:val="24"/>
        </w:rPr>
        <w:t>ПАСПОРТ №__1__</w:t>
      </w:r>
      <w:r w:rsidRPr="00705AC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доступности для инвалидов объекта социальной инфраструктуры  и предоставляемых    на нём услуг в сфере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7888" w:rsidRPr="00705AC7" w:rsidRDefault="00917888" w:rsidP="00705AC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17888" w:rsidRDefault="00917888" w:rsidP="00EC011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C0113" w:rsidRDefault="00EC0113" w:rsidP="00EC011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9206F">
        <w:rPr>
          <w:b/>
        </w:rPr>
        <w:t>Материально-т</w:t>
      </w:r>
      <w:r>
        <w:rPr>
          <w:b/>
        </w:rPr>
        <w:t xml:space="preserve">ехническое обеспечение  и  оснащенность  образовательного  процесса </w:t>
      </w:r>
    </w:p>
    <w:p w:rsidR="00EC0113" w:rsidRDefault="00EC0113" w:rsidP="00EC011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C0113" w:rsidRPr="0079206F" w:rsidRDefault="00EC0113" w:rsidP="00EC011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EC0113" w:rsidRPr="0079206F" w:rsidRDefault="00EC0113" w:rsidP="00EC011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9206F">
        <w:rPr>
          <w:rFonts w:ascii="Times New Roman" w:eastAsia="Times New Roman" w:hAnsi="Times New Roman"/>
          <w:sz w:val="24"/>
          <w:szCs w:val="24"/>
        </w:rPr>
        <w:t>соответствие правилам пожарной безопасности;</w:t>
      </w:r>
    </w:p>
    <w:p w:rsidR="00EC0113" w:rsidRDefault="00EC0113" w:rsidP="00EC011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6"/>
        <w:gridCol w:w="1420"/>
        <w:gridCol w:w="3430"/>
        <w:gridCol w:w="1985"/>
      </w:tblGrid>
      <w:tr w:rsidR="00EC0113" w:rsidRPr="00B429EE" w:rsidTr="003075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№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Вид помещения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социально-бытового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и иного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Наименование оборудования,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Количество</w:t>
            </w:r>
          </w:p>
        </w:tc>
      </w:tr>
      <w:tr w:rsidR="00EC0113" w:rsidRPr="00B429EE" w:rsidTr="00307568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Прогулочные групповые площадки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Веранда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Лавки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29EE">
              <w:rPr>
                <w:rFonts w:ascii="Times New Roman" w:hAnsi="Times New Roman"/>
              </w:rPr>
              <w:t>30</w:t>
            </w:r>
          </w:p>
        </w:tc>
      </w:tr>
      <w:tr w:rsidR="00EC0113" w:rsidRPr="00B429EE" w:rsidTr="00307568">
        <w:trPr>
          <w:trHeight w:val="2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Pr="001211D8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1D8">
              <w:rPr>
                <w:rFonts w:ascii="Times New Roman" w:hAnsi="Times New Roman"/>
                <w:b/>
              </w:rPr>
              <w:t xml:space="preserve">Оборудование </w:t>
            </w:r>
            <w:r>
              <w:rPr>
                <w:rFonts w:ascii="Times New Roman" w:hAnsi="Times New Roman"/>
                <w:b/>
              </w:rPr>
              <w:t xml:space="preserve"> участков на 2019 год</w:t>
            </w:r>
          </w:p>
          <w:p w:rsidR="00EC0113" w:rsidRPr="00DC24DF" w:rsidRDefault="00EC0113" w:rsidP="0030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4DF">
              <w:rPr>
                <w:rFonts w:ascii="Times New Roman" w:hAnsi="Times New Roman"/>
                <w:b/>
                <w:lang w:val="en-US"/>
              </w:rPr>
              <w:t>I</w:t>
            </w:r>
            <w:r w:rsidRPr="00DC24DF">
              <w:rPr>
                <w:rFonts w:ascii="Times New Roman" w:hAnsi="Times New Roman"/>
                <w:b/>
              </w:rPr>
              <w:t xml:space="preserve"> младшая  группа: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4DF">
              <w:rPr>
                <w:rFonts w:ascii="Times New Roman" w:hAnsi="Times New Roman"/>
                <w:sz w:val="20"/>
                <w:szCs w:val="20"/>
              </w:rPr>
              <w:t>- Домик-беседка (4307)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4DF">
              <w:rPr>
                <w:rFonts w:ascii="Times New Roman" w:hAnsi="Times New Roman"/>
                <w:sz w:val="20"/>
                <w:szCs w:val="20"/>
              </w:rPr>
              <w:t>- Качалка  на  пружине «Петушок» (4116)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4DF">
              <w:rPr>
                <w:rFonts w:ascii="Times New Roman" w:hAnsi="Times New Roman"/>
                <w:sz w:val="20"/>
                <w:szCs w:val="20"/>
              </w:rPr>
              <w:t>- Качалка  на  пружине «Бабочка» (4117)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4DF">
              <w:rPr>
                <w:rFonts w:ascii="Times New Roman" w:hAnsi="Times New Roman"/>
                <w:sz w:val="20"/>
                <w:szCs w:val="20"/>
              </w:rPr>
              <w:t>- Качалка  на  пружине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4DF">
              <w:rPr>
                <w:rFonts w:ascii="Times New Roman" w:hAnsi="Times New Roman"/>
                <w:sz w:val="20"/>
                <w:szCs w:val="20"/>
              </w:rPr>
              <w:t>- Песочница с крышкой (4237)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24DF">
              <w:rPr>
                <w:rFonts w:ascii="Times New Roman" w:hAnsi="Times New Roman"/>
                <w:sz w:val="20"/>
                <w:szCs w:val="20"/>
              </w:rPr>
              <w:t>Скамейка «Вагончик» (002402)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4DF">
              <w:rPr>
                <w:rFonts w:ascii="Times New Roman" w:hAnsi="Times New Roman"/>
                <w:sz w:val="20"/>
                <w:szCs w:val="20"/>
              </w:rPr>
              <w:t>- Скамейка  «Паровозик» ( 002401)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Сенсорный  стол песочница (004239)</w:t>
            </w:r>
          </w:p>
          <w:p w:rsidR="00EC0113" w:rsidRPr="00DC24DF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0D27"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Pr="00DC24DF">
              <w:rPr>
                <w:rFonts w:ascii="Times New Roman" w:hAnsi="Times New Roman"/>
                <w:b/>
              </w:rPr>
              <w:t>младшая  группа:</w:t>
            </w:r>
          </w:p>
          <w:p w:rsidR="00EC0113" w:rsidRPr="00F50D27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D27">
              <w:rPr>
                <w:rFonts w:ascii="Times New Roman" w:hAnsi="Times New Roman"/>
                <w:sz w:val="20"/>
                <w:szCs w:val="20"/>
              </w:rPr>
              <w:t>Самосвал  с  горкой (004430)</w:t>
            </w:r>
          </w:p>
          <w:p w:rsidR="00EC0113" w:rsidRPr="00F50D27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D27">
              <w:rPr>
                <w:rFonts w:ascii="Times New Roman" w:hAnsi="Times New Roman"/>
                <w:sz w:val="20"/>
                <w:szCs w:val="20"/>
              </w:rPr>
              <w:t>Песочница  «Ромашка» (4250)</w:t>
            </w:r>
          </w:p>
          <w:p w:rsidR="00EC0113" w:rsidRPr="00F50D27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D27">
              <w:rPr>
                <w:rFonts w:ascii="Times New Roman" w:hAnsi="Times New Roman"/>
                <w:sz w:val="20"/>
                <w:szCs w:val="20"/>
              </w:rPr>
              <w:t>Качалка – балансир «Малая»</w:t>
            </w:r>
          </w:p>
          <w:p w:rsidR="00EC0113" w:rsidRPr="00F50D27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D27">
              <w:rPr>
                <w:rFonts w:ascii="Times New Roman" w:hAnsi="Times New Roman"/>
                <w:sz w:val="20"/>
                <w:szCs w:val="20"/>
              </w:rPr>
              <w:t>Стенка  для  перелезания (6726)</w:t>
            </w:r>
          </w:p>
          <w:p w:rsidR="00EC0113" w:rsidRPr="00F50D27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D27">
              <w:rPr>
                <w:rFonts w:ascii="Times New Roman" w:hAnsi="Times New Roman"/>
                <w:sz w:val="20"/>
                <w:szCs w:val="20"/>
              </w:rPr>
              <w:t>Детский  столик (002606)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Сенсорный  стол песочница (004239)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 группа "А"</w:t>
            </w:r>
          </w:p>
          <w:p w:rsidR="00EC0113" w:rsidRPr="00F50D27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D27">
              <w:rPr>
                <w:rFonts w:ascii="Times New Roman" w:hAnsi="Times New Roman"/>
                <w:sz w:val="20"/>
                <w:szCs w:val="20"/>
              </w:rPr>
              <w:t>Песочница с крышкой (4237)</w:t>
            </w:r>
          </w:p>
          <w:p w:rsidR="00EC0113" w:rsidRPr="00F50D27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D27">
              <w:rPr>
                <w:rFonts w:ascii="Times New Roman" w:hAnsi="Times New Roman"/>
                <w:sz w:val="20"/>
                <w:szCs w:val="20"/>
              </w:rPr>
              <w:t>Машинка  с горкой (004419)</w:t>
            </w:r>
          </w:p>
          <w:p w:rsidR="00EC0113" w:rsidRPr="00F50D27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D27">
              <w:rPr>
                <w:rFonts w:ascii="Times New Roman" w:hAnsi="Times New Roman"/>
                <w:sz w:val="20"/>
                <w:szCs w:val="20"/>
              </w:rPr>
              <w:t>Паровозик  с  вагончиком  и  горкой (4422)</w:t>
            </w:r>
          </w:p>
          <w:p w:rsidR="00EC0113" w:rsidRPr="00F50D27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D27">
              <w:rPr>
                <w:rFonts w:ascii="Times New Roman" w:hAnsi="Times New Roman"/>
                <w:sz w:val="20"/>
                <w:szCs w:val="20"/>
              </w:rPr>
              <w:t>Качалка  на  пружине  «Джип  открытый» (004136)</w:t>
            </w:r>
          </w:p>
          <w:p w:rsidR="00EC0113" w:rsidRPr="00F50D27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D27">
              <w:rPr>
                <w:rFonts w:ascii="Times New Roman" w:hAnsi="Times New Roman"/>
                <w:sz w:val="20"/>
                <w:szCs w:val="20"/>
              </w:rPr>
              <w:t>Детский  столик (002606)</w:t>
            </w:r>
          </w:p>
          <w:p w:rsidR="00EC0113" w:rsidRPr="00F50D27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D27">
              <w:rPr>
                <w:rFonts w:ascii="Times New Roman" w:hAnsi="Times New Roman"/>
                <w:sz w:val="20"/>
                <w:szCs w:val="20"/>
              </w:rPr>
              <w:t>Скамейка  «Гусеница» (002405)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 группа "Б"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Песочница с крышкой (4237)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Машинка  с горкой (004419)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Стенка  для  метания (6725)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Гимнастический  городок «Жираф с баскетбольным  кольцом» ( 006150)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Домик-беседка (4302)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 xml:space="preserve">Качалка  на  пружине  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Детский  столик (002606)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 группа: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38A">
              <w:rPr>
                <w:rFonts w:ascii="Times New Roman" w:hAnsi="Times New Roman"/>
                <w:sz w:val="20"/>
                <w:szCs w:val="20"/>
              </w:rPr>
              <w:t>Спортивный комплекс «Карапуз» ( 4428)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38A">
              <w:rPr>
                <w:rFonts w:ascii="Times New Roman" w:hAnsi="Times New Roman"/>
                <w:sz w:val="20"/>
                <w:szCs w:val="20"/>
              </w:rPr>
              <w:t>Качалка – балансир «Малая»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38A">
              <w:rPr>
                <w:rFonts w:ascii="Times New Roman" w:hAnsi="Times New Roman"/>
                <w:sz w:val="20"/>
                <w:szCs w:val="20"/>
              </w:rPr>
              <w:t>Стенка  для  перелезания (6726)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38A">
              <w:rPr>
                <w:rFonts w:ascii="Times New Roman" w:hAnsi="Times New Roman"/>
                <w:sz w:val="20"/>
                <w:szCs w:val="20"/>
              </w:rPr>
              <w:t>Песочный  дворик «Опушка» (004257)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38A">
              <w:rPr>
                <w:rFonts w:ascii="Times New Roman" w:hAnsi="Times New Roman"/>
                <w:sz w:val="20"/>
                <w:szCs w:val="20"/>
              </w:rPr>
              <w:lastRenderedPageBreak/>
              <w:t>Детский  столик (002606)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38A">
              <w:rPr>
                <w:rFonts w:ascii="Times New Roman" w:hAnsi="Times New Roman"/>
                <w:sz w:val="20"/>
                <w:szCs w:val="20"/>
              </w:rPr>
              <w:t xml:space="preserve">Детский  столик </w:t>
            </w:r>
            <w:r>
              <w:rPr>
                <w:rFonts w:ascii="Times New Roman" w:hAnsi="Times New Roman"/>
                <w:sz w:val="20"/>
                <w:szCs w:val="20"/>
              </w:rPr>
              <w:t>"Ромашка" - 2 шт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38A">
              <w:rPr>
                <w:rFonts w:ascii="Times New Roman" w:hAnsi="Times New Roman"/>
                <w:sz w:val="20"/>
                <w:szCs w:val="20"/>
              </w:rPr>
              <w:t>Скамейка «Улитка» (002404)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38A">
              <w:rPr>
                <w:rFonts w:ascii="Times New Roman" w:hAnsi="Times New Roman"/>
                <w:sz w:val="20"/>
                <w:szCs w:val="20"/>
              </w:rPr>
              <w:t>Качели  скамейка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Подготовительная к школе  группа: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Песочница с крышкой (4237)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Машинка  с горкой (004419)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Стенка  для  метания (6725)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Детский  столик (002606)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Гимнастический  городок «Жираф с баскетбольным  кольцом» ( 006150)</w:t>
            </w:r>
          </w:p>
        </w:tc>
      </w:tr>
      <w:tr w:rsidR="00EC0113" w:rsidRPr="00B429EE" w:rsidTr="0030756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Спортивно-игровая площадка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«Гимнастический  городок» (6302)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 xml:space="preserve">Детский  спортивный  комплекс ( 006108)  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Стенка  для  метания (6725)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Бревно ( 6707)</w:t>
            </w:r>
          </w:p>
          <w:p w:rsidR="00EC0113" w:rsidRPr="00AA538A" w:rsidRDefault="00EC0113" w:rsidP="00307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Лиана  малая (6728)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538A">
              <w:rPr>
                <w:rFonts w:ascii="Times New Roman" w:hAnsi="Times New Roman"/>
                <w:sz w:val="20"/>
                <w:szCs w:val="20"/>
              </w:rPr>
              <w:t>- 2 шт</w:t>
            </w:r>
          </w:p>
        </w:tc>
      </w:tr>
      <w:tr w:rsidR="00EC0113" w:rsidRPr="00B429EE" w:rsidTr="0030756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Кабинет зам. директора по УВР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Монитор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Системный блок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Письменный стол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Шкаф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Телефон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Принтер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Рабочее кресло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Стулья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Подставка под системный блок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Подставка под принтер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3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</w:tr>
      <w:tr w:rsidR="00EC0113" w:rsidRPr="00B429EE" w:rsidTr="0030756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Приемная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Стенд «Прием в ОУ»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Демосистема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Кресло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Столик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</w:tr>
      <w:tr w:rsidR="00EC0113" w:rsidRPr="00B429EE" w:rsidTr="003075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Медицинский кабинет, процедурный кабинет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Стол письменный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Стул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Медицинский столик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Медицинский шкаф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Холодильник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Кушетка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Ростомер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Весы электронные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Термоконтейнер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Лампа бактерицидная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Ёмкость для дезинфекции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Шкаф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Ширма медицинская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Носилки складные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Весы электронные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Дозатор дезсредств – локтевой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Уборочный инвентарь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3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4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5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3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 наличие</w:t>
            </w:r>
          </w:p>
        </w:tc>
      </w:tr>
      <w:tr w:rsidR="00EC0113" w:rsidRPr="00B429EE" w:rsidTr="00307568">
        <w:trPr>
          <w:trHeight w:val="2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Методический кабинет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Письменный стол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Рабочее кресло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Стулья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Стенка для методических пособий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Принтер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Компьютер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Ноутбук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Демонстрационный и раздаточный материал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Демосистема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Стенд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МФУ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4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10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3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 наличие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3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</w:tr>
      <w:tr w:rsidR="00EC0113" w:rsidRPr="00B429EE" w:rsidTr="00307568">
        <w:trPr>
          <w:trHeight w:val="2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Пищеблок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Плита электрическая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Холодильник для хранения проб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Стол разделочный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Табурет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Весы электронные (до 32 кг)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Мойки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Электромясорубка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Электрокипятильник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Протирочная машина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Рециркулятор навесной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Инвентарь и оборудование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Шкаф для хранения уборочного инвентаря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7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5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 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 наличие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 1</w:t>
            </w:r>
          </w:p>
        </w:tc>
      </w:tr>
      <w:tr w:rsidR="00EC0113" w:rsidRPr="00B429EE" w:rsidTr="003075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Кладовая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Весы напольные (до 100 кг)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Стеллажи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3</w:t>
            </w:r>
          </w:p>
        </w:tc>
      </w:tr>
      <w:tr w:rsidR="00EC0113" w:rsidRPr="00B429EE" w:rsidTr="003075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Прачечная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Стол гладильный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Стул взрослый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Машина автомат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Стеллаж для белья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Ванна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Шкаф для спецодежды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Шкаф для уборочного инвентаря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Емкости для грязного белья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Емкость для замачивания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Утюг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</w:tc>
      </w:tr>
      <w:tr w:rsidR="00EC0113" w:rsidRPr="00B429EE" w:rsidTr="003075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Игровая комната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Стенка для игрушек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Шкаф секционный для дидактических материалов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Стол детский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Стул детский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Ковёр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Детская игровая мебель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Магнитофон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Телевизор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Гигрометр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Увлажнитель воздуха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Термометр комнатный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Домик игровой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Мягкие модули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Уголок спортивный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Сенсорный стол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Уголок ряжения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Колонка акустическая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Ноутбук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Ленточные шкафы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C0113" w:rsidRPr="001211D8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1D8">
              <w:rPr>
                <w:rFonts w:ascii="Times New Roman" w:hAnsi="Times New Roman"/>
              </w:rPr>
              <w:t>55</w:t>
            </w:r>
          </w:p>
          <w:p w:rsidR="00EC0113" w:rsidRPr="001211D8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1D8">
              <w:rPr>
                <w:rFonts w:ascii="Times New Roman" w:hAnsi="Times New Roman"/>
              </w:rPr>
              <w:t>166</w:t>
            </w:r>
          </w:p>
          <w:p w:rsidR="00EC0113" w:rsidRPr="001211D8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1D8">
              <w:rPr>
                <w:rFonts w:ascii="Times New Roman" w:hAnsi="Times New Roman"/>
              </w:rPr>
              <w:t>7</w:t>
            </w:r>
          </w:p>
          <w:p w:rsidR="00EC0113" w:rsidRPr="001211D8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1D8">
              <w:rPr>
                <w:rFonts w:ascii="Times New Roman" w:hAnsi="Times New Roman"/>
              </w:rPr>
              <w:t>6</w:t>
            </w:r>
          </w:p>
          <w:p w:rsidR="00EC0113" w:rsidRPr="001211D8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1D8">
              <w:rPr>
                <w:rFonts w:ascii="Times New Roman" w:hAnsi="Times New Roman"/>
              </w:rPr>
              <w:t>5</w:t>
            </w:r>
          </w:p>
          <w:p w:rsidR="00EC0113" w:rsidRPr="001211D8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1D8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18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10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4</w:t>
            </w:r>
          </w:p>
          <w:p w:rsidR="00EC0113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3 (1 на 2-е группы)</w:t>
            </w:r>
          </w:p>
          <w:p w:rsidR="00EC0113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C0113" w:rsidRPr="00B429EE" w:rsidTr="003075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Спальная комната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Кровати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Стул взрослый (в группах)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Стол письменный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Шкаф для пособий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156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18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9</w:t>
            </w:r>
          </w:p>
        </w:tc>
      </w:tr>
      <w:tr w:rsidR="00EC0113" w:rsidRPr="00B429EE" w:rsidTr="00307568">
        <w:trPr>
          <w:trHeight w:val="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Умывальная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Полотенцедержатели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Шкаф для уборочного инвентаря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- для туалетов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- для дезсредств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Зеркало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Контейнер для мытья игрушек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Горшечница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Ногомойка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Ванная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lastRenderedPageBreak/>
              <w:t>Дозаторы для мыла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lastRenderedPageBreak/>
              <w:t>158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5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lastRenderedPageBreak/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12</w:t>
            </w:r>
          </w:p>
        </w:tc>
      </w:tr>
      <w:tr w:rsidR="00EC0113" w:rsidRPr="00B429EE" w:rsidTr="003075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Раздевальная комната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Шкаф для одежды детский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Шкаф для одежды персонала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Банкетка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Стенды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Демосистема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Стулья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Огнетушитель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Накопитель для детских работ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Стенд для продуктивной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158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18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3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6</w:t>
            </w:r>
          </w:p>
        </w:tc>
      </w:tr>
      <w:tr w:rsidR="00EC0113" w:rsidRPr="00B429EE" w:rsidTr="003075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Музыкальный зал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Пианино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Синтезатор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Стул детский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Стенка для пособий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Музыкальный центр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Микрофон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Музыкальные инструменты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Ширма для кукольного театра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Телевизор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Экран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Мультимедийная  установка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Демосистема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56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</w:tc>
      </w:tr>
      <w:tr w:rsidR="00EC0113" w:rsidRPr="00B429EE" w:rsidTr="003075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Физкультурный  зал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совмещен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Гимнастическая скамейка 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Спортивный комплекс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Мягкие модули  для  гимнастических  упражнений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Мат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Перекладина для прыжков в высоту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Инвентарь стандартный  и  нестандартное оборудование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5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10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4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В наличие</w:t>
            </w:r>
          </w:p>
        </w:tc>
      </w:tr>
      <w:tr w:rsidR="00EC0113" w:rsidRPr="00B429EE" w:rsidTr="00307568">
        <w:trPr>
          <w:trHeight w:val="16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Дополнительные  помещения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Лестничные клетки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Коридор  1  этажа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3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2</w:t>
            </w:r>
          </w:p>
          <w:p w:rsidR="00EC0113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 xml:space="preserve"> </w:t>
            </w: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113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Оборудованные  рамами выставки  детских  работ</w:t>
            </w:r>
          </w:p>
          <w:p w:rsidR="00EC0113" w:rsidRPr="00B429EE" w:rsidRDefault="00EC0113" w:rsidP="00307568">
            <w:pPr>
              <w:spacing w:after="0" w:line="240" w:lineRule="auto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Стенды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3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429EE">
              <w:rPr>
                <w:rFonts w:ascii="Times New Roman" w:hAnsi="Times New Roman"/>
              </w:rPr>
              <w:t xml:space="preserve">а  </w:t>
            </w:r>
            <w:r>
              <w:rPr>
                <w:rFonts w:ascii="Times New Roman" w:hAnsi="Times New Roman"/>
              </w:rPr>
              <w:t>24  рамы</w:t>
            </w: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C0113" w:rsidRPr="00B429EE" w:rsidRDefault="00EC0113" w:rsidP="00307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9EE">
              <w:rPr>
                <w:rFonts w:ascii="Times New Roman" w:hAnsi="Times New Roman"/>
              </w:rPr>
              <w:t>18  штук</w:t>
            </w:r>
          </w:p>
        </w:tc>
      </w:tr>
    </w:tbl>
    <w:p w:rsidR="00EC0113" w:rsidRPr="00DC24DF" w:rsidRDefault="00EC0113" w:rsidP="00EC01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38A6" w:rsidRPr="00705AC7" w:rsidRDefault="00705AC7">
      <w:pPr>
        <w:rPr>
          <w:rFonts w:ascii="Times New Roman" w:hAnsi="Times New Roman" w:cs="Times New Roman"/>
          <w:b/>
          <w:sz w:val="24"/>
          <w:szCs w:val="24"/>
        </w:rPr>
      </w:pPr>
      <w:r w:rsidRPr="00705AC7">
        <w:rPr>
          <w:rFonts w:ascii="Times New Roman" w:hAnsi="Times New Roman" w:cs="Times New Roman"/>
          <w:b/>
          <w:sz w:val="24"/>
          <w:szCs w:val="24"/>
        </w:rPr>
        <w:t>Учебно-методический  комплект  подробно  в  разделе  "Образование"</w:t>
      </w:r>
    </w:p>
    <w:sectPr w:rsidR="006038A6" w:rsidRPr="00705AC7" w:rsidSect="00EC01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8F3"/>
    <w:multiLevelType w:val="multilevel"/>
    <w:tmpl w:val="3334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443BC"/>
    <w:multiLevelType w:val="multilevel"/>
    <w:tmpl w:val="A4B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FELayout/>
  </w:compat>
  <w:rsids>
    <w:rsidRoot w:val="00EC0113"/>
    <w:rsid w:val="00384599"/>
    <w:rsid w:val="005E0C69"/>
    <w:rsid w:val="006038A6"/>
    <w:rsid w:val="00705AC7"/>
    <w:rsid w:val="00917888"/>
    <w:rsid w:val="0092670C"/>
    <w:rsid w:val="00DC7A5B"/>
    <w:rsid w:val="00EC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69"/>
  </w:style>
  <w:style w:type="paragraph" w:styleId="4">
    <w:name w:val="heading 4"/>
    <w:basedOn w:val="a"/>
    <w:link w:val="40"/>
    <w:uiPriority w:val="9"/>
    <w:qFormat/>
    <w:rsid w:val="009178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78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917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2020-02-19T06:45:00Z</dcterms:created>
  <dcterms:modified xsi:type="dcterms:W3CDTF">2020-02-19T08:21:00Z</dcterms:modified>
</cp:coreProperties>
</file>