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AB" w:rsidRDefault="00DD43CA">
      <w:pPr>
        <w:pStyle w:val="1"/>
      </w:pPr>
      <w:r>
        <w:t xml:space="preserve">Аннотация к рабочей программе по биологии 5-9 класс </w:t>
      </w:r>
    </w:p>
    <w:p w:rsidR="005917AB" w:rsidRDefault="00DD43CA">
      <w:pPr>
        <w:spacing w:after="187"/>
        <w:ind w:left="-14" w:right="0" w:firstLine="720"/>
        <w:jc w:val="left"/>
      </w:pPr>
      <w:r>
        <w:rPr>
          <w:sz w:val="22"/>
        </w:rP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>
        <w:rPr>
          <w:sz w:val="22"/>
        </w:rPr>
        <w:t>метапредметном</w:t>
      </w:r>
      <w:proofErr w:type="spellEnd"/>
      <w:r>
        <w:rPr>
          <w:sz w:val="22"/>
        </w:rPr>
        <w:t xml:space="preserve">, личностном и предметном, на уровне требований к результатам освоения содержания предметных программ. </w:t>
      </w:r>
    </w:p>
    <w:p w:rsidR="005917AB" w:rsidRDefault="00DD43CA">
      <w:pPr>
        <w:spacing w:after="187"/>
        <w:ind w:left="-14" w:right="0" w:firstLine="720"/>
        <w:jc w:val="left"/>
      </w:pPr>
      <w:r>
        <w:rPr>
          <w:sz w:val="22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>
        <w:rPr>
          <w:sz w:val="22"/>
        </w:rPr>
        <w:t>социоморальная</w:t>
      </w:r>
      <w:proofErr w:type="spellEnd"/>
      <w:r>
        <w:rPr>
          <w:sz w:val="22"/>
        </w:rPr>
        <w:t xml:space="preserve"> и интеллектуальная взрослость. </w:t>
      </w:r>
    </w:p>
    <w:p w:rsidR="005917AB" w:rsidRDefault="00DD43CA">
      <w:pPr>
        <w:spacing w:after="187"/>
        <w:ind w:left="-14" w:right="0" w:firstLine="720"/>
        <w:jc w:val="left"/>
      </w:pPr>
      <w:r>
        <w:rPr>
          <w:sz w:val="22"/>
        </w:rPr>
        <w:t xml:space="preserve"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</w:t>
      </w:r>
    </w:p>
    <w:p w:rsidR="005917AB" w:rsidRDefault="00DD43CA">
      <w:pPr>
        <w:spacing w:after="187"/>
        <w:ind w:left="730" w:right="0"/>
        <w:jc w:val="left"/>
      </w:pPr>
      <w:r>
        <w:rPr>
          <w:sz w:val="22"/>
        </w:rPr>
        <w:t xml:space="preserve">С учётом вышеназванных подходов глобальными целями биологического образования являются: </w:t>
      </w:r>
    </w:p>
    <w:p w:rsidR="005917AB" w:rsidRDefault="00DD43CA">
      <w:pPr>
        <w:spacing w:after="10"/>
        <w:ind w:left="730" w:right="0"/>
        <w:jc w:val="left"/>
      </w:pPr>
      <w:r>
        <w:rPr>
          <w:sz w:val="22"/>
        </w:rPr>
        <w:t xml:space="preserve">социализация обучаемых — вхождение в мир культуры и социальных отношений, обеспечивающая включение учащихся в ту или иную </w:t>
      </w:r>
    </w:p>
    <w:p w:rsidR="005917AB" w:rsidRDefault="00DD43CA">
      <w:pPr>
        <w:spacing w:after="187"/>
        <w:ind w:left="-4" w:right="0"/>
        <w:jc w:val="left"/>
      </w:pPr>
      <w:r>
        <w:rPr>
          <w:sz w:val="22"/>
        </w:rPr>
        <w:t xml:space="preserve">группу или общность — носи те ля её норм, ценностей, ориентаций, осваиваемых в процессе знакомства с миром живой природы; </w:t>
      </w:r>
    </w:p>
    <w:p w:rsidR="005917AB" w:rsidRDefault="00DD43CA">
      <w:pPr>
        <w:spacing w:after="187"/>
        <w:ind w:left="-14" w:right="0" w:firstLine="720"/>
        <w:jc w:val="left"/>
      </w:pPr>
      <w:r>
        <w:rPr>
          <w:sz w:val="22"/>
        </w:rPr>
        <w:t xml:space="preserve">приобщение 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5917AB" w:rsidRDefault="00DD43CA">
      <w:pPr>
        <w:spacing w:after="187"/>
        <w:ind w:left="730" w:right="0"/>
        <w:jc w:val="left"/>
      </w:pPr>
      <w:r>
        <w:rPr>
          <w:sz w:val="22"/>
        </w:rPr>
        <w:t xml:space="preserve">Помимо этого, биологическое образование призвано обеспечить: </w:t>
      </w:r>
    </w:p>
    <w:p w:rsidR="005917AB" w:rsidRDefault="00DD43CA">
      <w:pPr>
        <w:spacing w:after="10"/>
        <w:ind w:left="730" w:right="0"/>
        <w:jc w:val="left"/>
      </w:pPr>
      <w:r>
        <w:rPr>
          <w:sz w:val="22"/>
        </w:rPr>
        <w:t xml:space="preserve">ориентацию в системе моральных норм и ценностей: признание наивысшей ценностью жизнь и здоровье человека; формирование ценностного </w:t>
      </w:r>
    </w:p>
    <w:p w:rsidR="005917AB" w:rsidRDefault="00DD43CA">
      <w:pPr>
        <w:spacing w:after="187"/>
        <w:ind w:left="-4" w:right="0"/>
        <w:jc w:val="left"/>
      </w:pPr>
      <w:r>
        <w:rPr>
          <w:sz w:val="22"/>
        </w:rPr>
        <w:t xml:space="preserve">отношения к живой природе; </w:t>
      </w:r>
    </w:p>
    <w:p w:rsidR="005917AB" w:rsidRDefault="00DD43CA">
      <w:pPr>
        <w:spacing w:after="10"/>
        <w:ind w:left="730" w:right="0"/>
        <w:jc w:val="left"/>
      </w:pPr>
      <w:r>
        <w:rPr>
          <w:sz w:val="22"/>
        </w:rPr>
        <w:t xml:space="preserve">развитие познавательных мотивов, направленных на получение знаний о живой природе; познавательных качеств личности, связанных с </w:t>
      </w:r>
    </w:p>
    <w:p w:rsidR="005917AB" w:rsidRDefault="00DD43CA">
      <w:pPr>
        <w:spacing w:after="0" w:line="425" w:lineRule="auto"/>
        <w:ind w:left="706" w:right="1454" w:hanging="720"/>
        <w:jc w:val="left"/>
      </w:pPr>
      <w:r>
        <w:rPr>
          <w:sz w:val="22"/>
        </w:rPr>
        <w:t xml:space="preserve">овладением методами изучения природы, формированием интеллектуальных и практических умений; овладение ключевыми компетентностями: учебно-познавательной, информационной, ценностно-смысловой, коммуникативной; </w:t>
      </w:r>
    </w:p>
    <w:p w:rsidR="005917AB" w:rsidRDefault="00DD43CA">
      <w:pPr>
        <w:spacing w:after="10"/>
        <w:ind w:left="730" w:right="0"/>
        <w:jc w:val="left"/>
      </w:pPr>
      <w:r>
        <w:rPr>
          <w:sz w:val="22"/>
        </w:rPr>
        <w:t xml:space="preserve">развитие у обучающихся познавательной культуры, осваиваемой в процессе познавательной деятельности, и эстетической культуры как </w:t>
      </w:r>
    </w:p>
    <w:p w:rsidR="005917AB" w:rsidRDefault="00DD43CA">
      <w:pPr>
        <w:spacing w:after="187"/>
        <w:ind w:left="-4" w:right="0"/>
        <w:jc w:val="left"/>
      </w:pPr>
      <w:r>
        <w:rPr>
          <w:sz w:val="22"/>
        </w:rPr>
        <w:t xml:space="preserve">способности эмоционально-ценностного отношения к объектам живой природы. </w:t>
      </w:r>
    </w:p>
    <w:p w:rsidR="005917AB" w:rsidRDefault="00DD43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17AB" w:rsidRDefault="00DD43CA">
      <w:pPr>
        <w:spacing w:after="270"/>
        <w:ind w:left="-5" w:right="0"/>
      </w:pPr>
      <w:r>
        <w:lastRenderedPageBreak/>
        <w:t xml:space="preserve">Программа учебного предмета «Биология» на уровне основного общего образования составлена  в соответствии с требованиями к результатам основного общего образования, утвержденными Федеральным государственным образовательным стандартом основного общего образования.  </w:t>
      </w:r>
    </w:p>
    <w:p w:rsidR="005917AB" w:rsidRDefault="00DD43CA">
      <w:pPr>
        <w:spacing w:after="268"/>
        <w:ind w:left="-5" w:right="0"/>
      </w:pPr>
      <w:r>
        <w:t xml:space="preserve">Программа разработана с учетом актуальных задач воспитания, обучения и развития обучающихся и условий, необходимых для развития их личностных и познавательных качеств, психологическими, возрастными и другими особенностями обучающихся.  </w:t>
      </w:r>
    </w:p>
    <w:p w:rsidR="005917AB" w:rsidRDefault="00DD43CA">
      <w:pPr>
        <w:spacing w:after="270"/>
        <w:ind w:left="-5" w:right="0"/>
      </w:pPr>
      <w:r>
        <w:t xml:space="preserve">Программа учитывает возможность проведения практических занятий. 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о ее многообразии и эволюции, о человеке как биосоциальном существе, развитие компетенций в решении практических задач, связанных с живой природой. Освоение учебного предмета «Биология» направлено на развитие у обучающихся ценностного отношения к 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овладевают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 </w:t>
      </w:r>
    </w:p>
    <w:p w:rsidR="005917AB" w:rsidRDefault="00DD43CA">
      <w:pPr>
        <w:spacing w:after="270"/>
        <w:ind w:left="-5" w:right="0"/>
      </w:pPr>
      <w:r>
        <w:t xml:space="preserve"> Учебный предмет «Биология» способствует развитию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 Изучение предмета «Биология» в части развития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>
        <w:t>межпредметных</w:t>
      </w:r>
      <w:proofErr w:type="spellEnd"/>
      <w:r>
        <w:t xml:space="preserve">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 </w:t>
      </w:r>
    </w:p>
    <w:p w:rsidR="005917AB" w:rsidRDefault="00DD43CA">
      <w:pPr>
        <w:ind w:left="-15" w:right="0" w:firstLine="708"/>
      </w:pPr>
      <w:r>
        <w:t xml:space="preserve">Рабочая программа по биологии </w:t>
      </w:r>
      <w:r>
        <w:rPr>
          <w:b/>
        </w:rPr>
        <w:t xml:space="preserve"> </w:t>
      </w:r>
      <w:r>
        <w:t xml:space="preserve">для 5- 9 классов составлена с опорой на фундаментальное ядро содержания общего образования (раздел «Биология»), на основе примерной программы основного общего образования по биологии, авторской программы  Пономаревой И.Н., Кучменко В.С., Корниловой О.А., </w:t>
      </w:r>
      <w:proofErr w:type="spellStart"/>
      <w:r>
        <w:t>Драгомилова</w:t>
      </w:r>
      <w:proofErr w:type="spellEnd"/>
      <w:r>
        <w:t xml:space="preserve"> А.Г., Суховой Т.С.(Биология: 5 -11 классы: программа. – М.: </w:t>
      </w:r>
      <w:proofErr w:type="spellStart"/>
      <w:r>
        <w:t>Вентана</w:t>
      </w:r>
      <w:proofErr w:type="spellEnd"/>
      <w:r>
        <w:t xml:space="preserve">-Граф, 2018 г.).                В рабочей программе сохранена традиционная для российской школы ориентация на фундаментальный характер образования.               Настоящая программа по биологии для основной школы является логическим продолжением программы для начальной школы и составляет вместе с другими предметами (физической географией, химией, физикой) непрерывный школьный курс естествознания. </w:t>
      </w:r>
    </w:p>
    <w:p w:rsidR="005917AB" w:rsidRDefault="00DD43CA">
      <w:pPr>
        <w:ind w:left="-5" w:right="0"/>
      </w:pPr>
      <w:r>
        <w:t xml:space="preserve">Перечисленные ниже основные идеи курса находят свой фундамент в курсе «Окружающего мира».  </w:t>
      </w:r>
    </w:p>
    <w:p w:rsidR="005917AB" w:rsidRDefault="00DD43CA">
      <w:pPr>
        <w:ind w:left="-15" w:right="0" w:firstLine="708"/>
      </w:pPr>
      <w:r>
        <w:lastRenderedPageBreak/>
        <w:t xml:space="preserve">В отличие от авторской программы рабочая программа рассчитана на 34 учебные недели в соответствии с учебным планом и годовым календарным учебным графиком. Резервное время используется для обобщения и систематизации знаний и для проведения экскурсий. </w:t>
      </w:r>
    </w:p>
    <w:p w:rsidR="005917AB" w:rsidRDefault="00DD43CA">
      <w:pPr>
        <w:ind w:left="293" w:right="0"/>
      </w:pPr>
      <w:r>
        <w:t>Сроки реализации рабочей программы «Биология»-</w:t>
      </w:r>
      <w:r w:rsidR="00A1706F">
        <w:t>2020-2025</w:t>
      </w:r>
      <w:bookmarkStart w:id="0" w:name="_GoBack"/>
      <w:bookmarkEnd w:id="0"/>
      <w:r>
        <w:t xml:space="preserve"> гг. </w:t>
      </w:r>
    </w:p>
    <w:p w:rsidR="005917AB" w:rsidRDefault="00DD43CA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5917AB" w:rsidRDefault="00DD43CA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5917AB" w:rsidRDefault="00DD43CA">
      <w:pPr>
        <w:spacing w:after="12" w:line="259" w:lineRule="auto"/>
        <w:ind w:left="0" w:right="4" w:firstLine="0"/>
        <w:jc w:val="center"/>
      </w:pPr>
      <w:r>
        <w:rPr>
          <w:b/>
        </w:rPr>
        <w:t xml:space="preserve">Общая характеристика учебного предмета. </w:t>
      </w:r>
    </w:p>
    <w:p w:rsidR="005917AB" w:rsidRDefault="00DD43CA">
      <w:pPr>
        <w:ind w:left="-5" w:right="0"/>
      </w:pPr>
      <w:r>
        <w:rPr>
          <w:i/>
        </w:rPr>
        <w:t xml:space="preserve">               </w:t>
      </w:r>
      <w:r>
        <w:t xml:space="preserve">Курс биологии на ступени  основного общего  образования  направлен на  формирование у школьников представлений  об  отличительных особенностях живой природы, о  её многообразии и эволюции, человеке как  биосоциальном существе.  Отбор содержания проведён с учётом  культурологического подхода, в соответствии с которым учащиеся  должны освоить содержание, значимое для  формирования познавательной, нравственной и эстетической культуры, сохранения окружающей среды  и собственного здоровья, для повседневной жизни и практической деятельности. </w:t>
      </w:r>
    </w:p>
    <w:p w:rsidR="005917AB" w:rsidRDefault="00DD43CA">
      <w:pPr>
        <w:ind w:left="-5" w:right="0"/>
      </w:pPr>
      <w:r>
        <w:t xml:space="preserve">                Биология как учебная  дисциплина предметной области «Естественнонаучные предметы» обеспечивает: </w:t>
      </w:r>
    </w:p>
    <w:p w:rsidR="005917AB" w:rsidRDefault="00DD43CA">
      <w:pPr>
        <w:ind w:left="-5" w:right="0"/>
      </w:pPr>
      <w:r>
        <w:t xml:space="preserve">•развитие  системы биологических  знаний  как компонента целостности научной карты мира; </w:t>
      </w:r>
    </w:p>
    <w:p w:rsidR="005917AB" w:rsidRDefault="00DD43CA">
      <w:pPr>
        <w:ind w:left="-5" w:right="0"/>
      </w:pPr>
      <w:r>
        <w:t xml:space="preserve">•овладение научным  подходом к решению различных задач; </w:t>
      </w:r>
    </w:p>
    <w:p w:rsidR="005917AB" w:rsidRDefault="00DD43CA">
      <w:pPr>
        <w:ind w:left="-5" w:right="0"/>
      </w:pPr>
      <w:r>
        <w:t xml:space="preserve">•овладение  умениями формулировать гипотезы, конструировать, проводить эксперименты, оценивать полученные результаты; </w:t>
      </w:r>
    </w:p>
    <w:p w:rsidR="005917AB" w:rsidRDefault="00DD43CA">
      <w:pPr>
        <w:ind w:left="-5" w:right="0"/>
      </w:pPr>
      <w:r>
        <w:t xml:space="preserve">•овладение умением  сопоставлять экспериментальные и теоретические знания с объективными реалиями жизни; </w:t>
      </w:r>
    </w:p>
    <w:p w:rsidR="005917AB" w:rsidRDefault="00DD43CA">
      <w:pPr>
        <w:ind w:left="-5" w:right="0"/>
      </w:pPr>
      <w:r>
        <w:t xml:space="preserve">•воспитание ответственного и бережного отношения к окружающей среде, осознание значимости концепции устойчивого развития; </w:t>
      </w:r>
    </w:p>
    <w:p w:rsidR="005917AB" w:rsidRDefault="00DD43CA">
      <w:pPr>
        <w:ind w:left="-5" w:right="0"/>
      </w:pPr>
      <w:r>
        <w:t xml:space="preserve">•развитие умений  безопасного и эффективного использования лабораторного оборудования, проведения  точных измерений и адекватной оценки полученных  результатов, представления научно  обоснованных аргументов своих действий путём применения </w:t>
      </w:r>
      <w:proofErr w:type="spellStart"/>
      <w:r>
        <w:t>межпред</w:t>
      </w:r>
      <w:proofErr w:type="spellEnd"/>
      <w:r>
        <w:t xml:space="preserve">- </w:t>
      </w:r>
      <w:proofErr w:type="spellStart"/>
      <w:r>
        <w:t>метного</w:t>
      </w:r>
      <w:proofErr w:type="spellEnd"/>
      <w:r>
        <w:t xml:space="preserve"> анализа учебных  задач. </w:t>
      </w:r>
    </w:p>
    <w:p w:rsidR="005917AB" w:rsidRDefault="00DD43CA">
      <w:pPr>
        <w:ind w:left="-5" w:right="0"/>
      </w:pPr>
      <w:r>
        <w:t xml:space="preserve">                  Программа по биологии включает в себя следующие  содержательные линии: </w:t>
      </w:r>
    </w:p>
    <w:p w:rsidR="005917AB" w:rsidRDefault="00DD43CA">
      <w:pPr>
        <w:ind w:left="-5" w:right="0"/>
      </w:pPr>
      <w:r>
        <w:t xml:space="preserve">—  многообразие и эволюция органического мира; </w:t>
      </w:r>
    </w:p>
    <w:p w:rsidR="005917AB" w:rsidRDefault="00DD43CA">
      <w:pPr>
        <w:ind w:left="-5" w:right="0"/>
      </w:pPr>
      <w:r>
        <w:t xml:space="preserve">—  биологическая природа и социальная сущность  человека; </w:t>
      </w:r>
    </w:p>
    <w:p w:rsidR="005917AB" w:rsidRDefault="00DD43CA">
      <w:pPr>
        <w:ind w:left="-5" w:right="0"/>
      </w:pPr>
      <w:r>
        <w:t xml:space="preserve">—  структурно-уровневая организация живой природы; </w:t>
      </w:r>
    </w:p>
    <w:p w:rsidR="005917AB" w:rsidRDefault="00DD43CA">
      <w:pPr>
        <w:ind w:left="-5" w:right="0"/>
      </w:pPr>
      <w:r>
        <w:t xml:space="preserve">—  ценностное и </w:t>
      </w:r>
      <w:proofErr w:type="spellStart"/>
      <w:r>
        <w:t>экокультурное</w:t>
      </w:r>
      <w:proofErr w:type="spellEnd"/>
      <w:r>
        <w:t xml:space="preserve"> отношение к природе; </w:t>
      </w:r>
    </w:p>
    <w:p w:rsidR="005917AB" w:rsidRDefault="00DD43CA">
      <w:pPr>
        <w:spacing w:after="226"/>
        <w:ind w:left="-5" w:right="0"/>
      </w:pPr>
      <w:r>
        <w:t xml:space="preserve">— практико-ориентированная сущность  биологических знаний. </w:t>
      </w:r>
    </w:p>
    <w:p w:rsidR="005917AB" w:rsidRDefault="00DD43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917AB" w:rsidRDefault="00DD43CA">
      <w:pPr>
        <w:pStyle w:val="1"/>
        <w:ind w:right="3"/>
      </w:pPr>
      <w:r>
        <w:lastRenderedPageBreak/>
        <w:t xml:space="preserve">Место курса биологии в учебном плане </w:t>
      </w:r>
    </w:p>
    <w:p w:rsidR="005917AB" w:rsidRDefault="00DD43CA">
      <w:pPr>
        <w:ind w:left="-15" w:right="0" w:firstLine="708"/>
      </w:pPr>
      <w:r>
        <w:t xml:space="preserve">Программа разработана в соответствии с Федеральным государственным образовательным стандартом основного общего образования. Биология в основной школе изучается с 5 по 9 классы. </w:t>
      </w:r>
    </w:p>
    <w:p w:rsidR="005917AB" w:rsidRDefault="00DD43CA">
      <w:pPr>
        <w:ind w:left="-15" w:right="0" w:firstLine="708"/>
      </w:pPr>
      <w:r>
        <w:t xml:space="preserve">Общее число учебных часов за 5 лет обучения составляет 272,из них 34 (1ч в неделю) в 5 классе, 34 (1ч в неделю) в 6 классе, по 68 (2ч в неделю) в 7, 8, 9 классах. </w:t>
      </w:r>
    </w:p>
    <w:tbl>
      <w:tblPr>
        <w:tblStyle w:val="TableGrid"/>
        <w:tblW w:w="9569" w:type="dxa"/>
        <w:tblInd w:w="2347" w:type="dxa"/>
        <w:tblCellMar>
          <w:top w:w="5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90"/>
        <w:gridCol w:w="2393"/>
        <w:gridCol w:w="2393"/>
        <w:gridCol w:w="2393"/>
      </w:tblGrid>
      <w:tr w:rsidR="005917AB">
        <w:trPr>
          <w:trHeight w:val="845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7" w:right="0" w:firstLine="0"/>
              <w:jc w:val="center"/>
            </w:pPr>
            <w:r>
              <w:t xml:space="preserve">Года обучения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часов в неделю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учебных недель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0" w:right="0" w:firstLine="0"/>
              <w:jc w:val="center"/>
            </w:pPr>
            <w:r>
              <w:t xml:space="preserve">Всего часов за учебный год </w:t>
            </w:r>
          </w:p>
        </w:tc>
      </w:tr>
      <w:tr w:rsidR="005917AB">
        <w:trPr>
          <w:trHeight w:val="526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0" w:right="0" w:firstLine="0"/>
              <w:jc w:val="left"/>
            </w:pPr>
            <w:r>
              <w:t xml:space="preserve">5 класс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2" w:right="0" w:firstLine="0"/>
              <w:jc w:val="left"/>
            </w:pPr>
            <w:r>
              <w:t xml:space="preserve">34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2" w:right="0" w:firstLine="0"/>
              <w:jc w:val="left"/>
            </w:pPr>
            <w:r>
              <w:t xml:space="preserve">34 </w:t>
            </w:r>
          </w:p>
        </w:tc>
      </w:tr>
      <w:tr w:rsidR="005917AB">
        <w:trPr>
          <w:trHeight w:val="52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0" w:right="0" w:firstLine="0"/>
              <w:jc w:val="left"/>
            </w:pPr>
            <w:r>
              <w:t xml:space="preserve">6 класс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2" w:right="0" w:firstLine="0"/>
              <w:jc w:val="left"/>
            </w:pPr>
            <w:r>
              <w:t xml:space="preserve">34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2" w:right="0" w:firstLine="0"/>
              <w:jc w:val="left"/>
            </w:pPr>
            <w:r>
              <w:t xml:space="preserve">34 </w:t>
            </w:r>
          </w:p>
        </w:tc>
      </w:tr>
      <w:tr w:rsidR="005917AB">
        <w:trPr>
          <w:trHeight w:val="52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0" w:right="0" w:firstLine="0"/>
              <w:jc w:val="left"/>
            </w:pPr>
            <w:r>
              <w:t xml:space="preserve">7 класс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2" w:right="0" w:firstLine="0"/>
              <w:jc w:val="left"/>
            </w:pPr>
            <w:r>
              <w:t xml:space="preserve">34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2" w:right="0" w:firstLine="0"/>
              <w:jc w:val="left"/>
            </w:pPr>
            <w:r>
              <w:t xml:space="preserve">68 </w:t>
            </w:r>
          </w:p>
        </w:tc>
      </w:tr>
      <w:tr w:rsidR="005917AB">
        <w:trPr>
          <w:trHeight w:val="526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0" w:right="0" w:firstLine="0"/>
              <w:jc w:val="left"/>
            </w:pPr>
            <w:r>
              <w:t xml:space="preserve">8 класс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2" w:right="0" w:firstLine="0"/>
              <w:jc w:val="left"/>
            </w:pPr>
            <w:r>
              <w:t xml:space="preserve">34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2" w:right="0" w:firstLine="0"/>
              <w:jc w:val="left"/>
            </w:pPr>
            <w:r>
              <w:t xml:space="preserve">68 </w:t>
            </w:r>
          </w:p>
        </w:tc>
      </w:tr>
      <w:tr w:rsidR="005917AB">
        <w:trPr>
          <w:trHeight w:val="52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0" w:right="0" w:firstLine="0"/>
              <w:jc w:val="left"/>
            </w:pPr>
            <w:r>
              <w:t xml:space="preserve">9 класс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2" w:right="0" w:firstLine="0"/>
              <w:jc w:val="left"/>
            </w:pPr>
            <w:r>
              <w:t xml:space="preserve">34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2" w:right="0" w:firstLine="0"/>
              <w:jc w:val="left"/>
            </w:pPr>
            <w:r>
              <w:t xml:space="preserve">68 </w:t>
            </w:r>
          </w:p>
        </w:tc>
      </w:tr>
      <w:tr w:rsidR="005917AB">
        <w:trPr>
          <w:trHeight w:val="52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AB" w:rsidRDefault="00DD43CA">
            <w:pPr>
              <w:spacing w:after="0" w:line="259" w:lineRule="auto"/>
              <w:ind w:left="2" w:right="0" w:firstLine="0"/>
              <w:jc w:val="left"/>
            </w:pPr>
            <w:r>
              <w:t xml:space="preserve">272 часа за курс </w:t>
            </w:r>
          </w:p>
        </w:tc>
      </w:tr>
    </w:tbl>
    <w:p w:rsidR="005917AB" w:rsidRDefault="00DD43C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917AB" w:rsidRDefault="00DD43CA">
      <w:pPr>
        <w:spacing w:after="216" w:line="239" w:lineRule="auto"/>
        <w:ind w:left="0" w:right="0" w:firstLine="720"/>
      </w:pPr>
      <w:r>
        <w:rPr>
          <w:sz w:val="22"/>
        </w:rPr>
        <w:t xml:space="preserve"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 </w:t>
      </w:r>
    </w:p>
    <w:p w:rsidR="005917AB" w:rsidRDefault="00DD43CA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5917AB">
      <w:footerReference w:type="even" r:id="rId6"/>
      <w:footerReference w:type="default" r:id="rId7"/>
      <w:footerReference w:type="first" r:id="rId8"/>
      <w:pgSz w:w="16838" w:h="11906" w:orient="landscape"/>
      <w:pgMar w:top="2037" w:right="1132" w:bottom="1383" w:left="1440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770" w:rsidRDefault="00F17770">
      <w:pPr>
        <w:spacing w:after="0" w:line="240" w:lineRule="auto"/>
      </w:pPr>
      <w:r>
        <w:separator/>
      </w:r>
    </w:p>
  </w:endnote>
  <w:endnote w:type="continuationSeparator" w:id="0">
    <w:p w:rsidR="00F17770" w:rsidRDefault="00F1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7AB" w:rsidRDefault="00DD43CA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ylfaen" w:eastAsia="Sylfaen" w:hAnsi="Sylfaen" w:cs="Sylfaen"/>
      </w:rPr>
      <w:t>1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</w:t>
    </w:r>
  </w:p>
  <w:p w:rsidR="005917AB" w:rsidRDefault="00DD43CA">
    <w:pPr>
      <w:spacing w:after="0" w:line="259" w:lineRule="auto"/>
      <w:ind w:left="0" w:right="0" w:firstLine="0"/>
      <w:jc w:val="left"/>
    </w:pPr>
    <w:r>
      <w:rPr>
        <w:rFonts w:ascii="Sylfaen" w:eastAsia="Sylfaen" w:hAnsi="Sylfaen" w:cs="Sylfae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7AB" w:rsidRDefault="00DD43CA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ylfaen" w:eastAsia="Sylfaen" w:hAnsi="Sylfaen" w:cs="Sylfaen"/>
      </w:rPr>
      <w:t>1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</w:t>
    </w:r>
  </w:p>
  <w:p w:rsidR="005917AB" w:rsidRDefault="00DD43CA">
    <w:pPr>
      <w:spacing w:after="0" w:line="259" w:lineRule="auto"/>
      <w:ind w:left="0" w:right="0" w:firstLine="0"/>
      <w:jc w:val="left"/>
    </w:pPr>
    <w:r>
      <w:rPr>
        <w:rFonts w:ascii="Sylfaen" w:eastAsia="Sylfaen" w:hAnsi="Sylfaen" w:cs="Sylfae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7AB" w:rsidRDefault="00DD43CA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ylfaen" w:eastAsia="Sylfaen" w:hAnsi="Sylfaen" w:cs="Sylfaen"/>
      </w:rPr>
      <w:t>1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</w:t>
    </w:r>
  </w:p>
  <w:p w:rsidR="005917AB" w:rsidRDefault="00DD43CA">
    <w:pPr>
      <w:spacing w:after="0" w:line="259" w:lineRule="auto"/>
      <w:ind w:left="0" w:right="0" w:firstLine="0"/>
      <w:jc w:val="left"/>
    </w:pPr>
    <w:r>
      <w:rPr>
        <w:rFonts w:ascii="Sylfaen" w:eastAsia="Sylfaen" w:hAnsi="Sylfaen" w:cs="Sylfae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770" w:rsidRDefault="00F17770">
      <w:pPr>
        <w:spacing w:after="0" w:line="240" w:lineRule="auto"/>
      </w:pPr>
      <w:r>
        <w:separator/>
      </w:r>
    </w:p>
  </w:footnote>
  <w:footnote w:type="continuationSeparator" w:id="0">
    <w:p w:rsidR="00F17770" w:rsidRDefault="00F17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AB"/>
    <w:rsid w:val="00317D82"/>
    <w:rsid w:val="005917AB"/>
    <w:rsid w:val="007B06CA"/>
    <w:rsid w:val="00A1706F"/>
    <w:rsid w:val="00DD43CA"/>
    <w:rsid w:val="00F1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F25937"/>
  <w15:docId w15:val="{BE60ACF3-C4EB-3345-896A-07BD6D7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val="ru" w:eastAsia="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2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Ёлка</dc:creator>
  <cp:keywords/>
  <cp:lastModifiedBy>Сергей Мандрусов</cp:lastModifiedBy>
  <cp:revision>3</cp:revision>
  <dcterms:created xsi:type="dcterms:W3CDTF">2020-02-13T11:08:00Z</dcterms:created>
  <dcterms:modified xsi:type="dcterms:W3CDTF">2020-02-13T11:09:00Z</dcterms:modified>
</cp:coreProperties>
</file>