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F" w:rsidRDefault="004E0CDF" w:rsidP="00376300">
      <w:pPr>
        <w:pStyle w:val="pheader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header2"/>
          <w:rFonts w:ascii="Arial" w:hAnsi="Arial" w:cs="Arial"/>
          <w:color w:val="000000"/>
        </w:rPr>
        <w:t>Регистрация заявления в Системе и постановка в очередь</w:t>
      </w:r>
    </w:p>
    <w:p w:rsidR="004E0CDF" w:rsidRDefault="004E0CDF" w:rsidP="004E0CDF">
      <w:pPr>
        <w:pStyle w:val="p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Возможны два варианта приёма заявления в ООО с использованием Системы (</w:t>
      </w:r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см</w:t>
      </w:r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>. Рисунок 13):</w:t>
      </w:r>
    </w:p>
    <w:p w:rsidR="004E0CDF" w:rsidRDefault="004E0CDF" w:rsidP="004E0CDF">
      <w:pPr>
        <w:pStyle w:val="p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1. Заявитель приходит на очный прием в школу. Ответственный сотрудник школы регистрирует заявление в Системе.</w:t>
      </w:r>
    </w:p>
    <w:p w:rsidR="004E0CDF" w:rsidRDefault="004E0CDF" w:rsidP="004E0CDF">
      <w:pPr>
        <w:pStyle w:val="p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2. Заявитель самостоятельно регистрирует заявление через Единый портал государственных услуг или Портал, разработанный ЗАО «</w:t>
      </w:r>
      <w:proofErr w:type="spellStart"/>
      <w:r>
        <w:rPr>
          <w:rStyle w:val="f"/>
          <w:rFonts w:ascii="Arial" w:hAnsi="Arial" w:cs="Arial"/>
          <w:color w:val="000000"/>
          <w:sz w:val="22"/>
          <w:szCs w:val="22"/>
        </w:rPr>
        <w:t>ИРТех</w:t>
      </w:r>
      <w:proofErr w:type="spell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». </w:t>
      </w:r>
    </w:p>
    <w:p w:rsidR="007052ED" w:rsidRDefault="004E0CDF" w:rsidP="004E0CD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83.25pt">
            <v:imagedata r:id="rId5" o:title="example10_zoom80"/>
          </v:shape>
        </w:pict>
      </w:r>
    </w:p>
    <w:p w:rsidR="00376300" w:rsidRDefault="004E0CDF" w:rsidP="004E0CDF">
      <w:pPr>
        <w:pStyle w:val="a3"/>
        <w:spacing w:before="0" w:beforeAutospacing="0" w:after="165" w:afterAutospacing="0"/>
        <w:jc w:val="center"/>
        <w:rPr>
          <w:rStyle w:val="fe"/>
          <w:rFonts w:ascii="Arial" w:hAnsi="Arial" w:cs="Arial"/>
          <w:color w:val="000000"/>
          <w:sz w:val="22"/>
          <w:szCs w:val="22"/>
        </w:rPr>
      </w:pPr>
      <w:r>
        <w:rPr>
          <w:rStyle w:val="fe"/>
          <w:rFonts w:ascii="Arial" w:hAnsi="Arial" w:cs="Arial"/>
          <w:color w:val="000000"/>
          <w:sz w:val="22"/>
          <w:szCs w:val="22"/>
        </w:rPr>
        <w:t>Рисунок 13 - Регистрация заявления в Системе</w:t>
      </w:r>
    </w:p>
    <w:p w:rsidR="00376300" w:rsidRDefault="00376300">
      <w:pPr>
        <w:rPr>
          <w:rStyle w:val="fe"/>
          <w:rFonts w:ascii="Arial" w:eastAsia="Times New Roman" w:hAnsi="Arial" w:cs="Arial"/>
          <w:color w:val="000000"/>
          <w:lang w:eastAsia="ru-RU"/>
        </w:rPr>
      </w:pPr>
      <w:r>
        <w:rPr>
          <w:rStyle w:val="fe"/>
          <w:rFonts w:ascii="Arial" w:hAnsi="Arial" w:cs="Arial"/>
          <w:color w:val="000000"/>
        </w:rPr>
        <w:br w:type="page"/>
      </w:r>
    </w:p>
    <w:p w:rsidR="004E0CDF" w:rsidRDefault="004E0CDF" w:rsidP="00376300">
      <w:pPr>
        <w:pStyle w:val="pheader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header2"/>
          <w:rFonts w:ascii="Arial" w:hAnsi="Arial" w:cs="Arial"/>
          <w:color w:val="000000"/>
        </w:rPr>
        <w:t>Приём заявления при очном обращении заявителя</w:t>
      </w:r>
    </w:p>
    <w:p w:rsidR="004E0CDF" w:rsidRDefault="004E0CDF" w:rsidP="004E0CDF">
      <w:pPr>
        <w:pStyle w:val="peeo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eeoe"/>
          <w:rFonts w:ascii="Arial" w:hAnsi="Arial" w:cs="Arial"/>
          <w:color w:val="000000"/>
          <w:sz w:val="22"/>
          <w:szCs w:val="22"/>
        </w:rPr>
        <w:t xml:space="preserve">При очном обращении заявитель приходит в школу лично, имея при себе пакет оригиналов документов, необходимых для зачисления ребенка. </w:t>
      </w:r>
    </w:p>
    <w:p w:rsidR="004E0CDF" w:rsidRDefault="004E0CDF" w:rsidP="004E0CDF">
      <w:pPr>
        <w:pStyle w:val="peeo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eeoe"/>
          <w:rFonts w:ascii="Arial" w:hAnsi="Arial" w:cs="Arial"/>
          <w:color w:val="000000"/>
          <w:sz w:val="22"/>
          <w:szCs w:val="22"/>
        </w:rPr>
        <w:t>Ответственный сотрудник школы распечатывает из Системы согласие на обработку персональных данных и бланк заявления и дает их заявителю на заполнение и подпись.</w:t>
      </w:r>
    </w:p>
    <w:p w:rsidR="004E0CDF" w:rsidRDefault="004E0CDF" w:rsidP="004E0CDF">
      <w:pPr>
        <w:pStyle w:val="peeo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eeoe"/>
          <w:rFonts w:ascii="Arial" w:hAnsi="Arial" w:cs="Arial"/>
          <w:color w:val="000000"/>
          <w:sz w:val="22"/>
          <w:szCs w:val="22"/>
        </w:rPr>
        <w:t>Заявитель заполняет и подписывает распечатанные документы и отдает их сотруднику вместе с пакетом оригиналов документов.</w:t>
      </w:r>
    </w:p>
    <w:p w:rsidR="004E0CDF" w:rsidRDefault="004E0CDF" w:rsidP="004E0CDF">
      <w:pPr>
        <w:pStyle w:val="peeo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eeoe"/>
          <w:rFonts w:ascii="Arial" w:hAnsi="Arial" w:cs="Arial"/>
          <w:color w:val="000000"/>
          <w:sz w:val="22"/>
          <w:szCs w:val="22"/>
        </w:rPr>
        <w:t xml:space="preserve">Сотрудник школы проверяет представленные данные, и если всё корректно, снимает с документов </w:t>
      </w:r>
      <w:proofErr w:type="spellStart"/>
      <w:proofErr w:type="gramStart"/>
      <w:r>
        <w:rPr>
          <w:rStyle w:val="feeoe"/>
          <w:rFonts w:ascii="Arial" w:hAnsi="Arial" w:cs="Arial"/>
          <w:color w:val="000000"/>
          <w:sz w:val="22"/>
          <w:szCs w:val="22"/>
        </w:rPr>
        <w:t>скан-копии</w:t>
      </w:r>
      <w:proofErr w:type="spellEnd"/>
      <w:proofErr w:type="gramEnd"/>
      <w:r>
        <w:rPr>
          <w:rStyle w:val="feeoe"/>
          <w:rFonts w:ascii="Arial" w:hAnsi="Arial" w:cs="Arial"/>
          <w:color w:val="000000"/>
          <w:sz w:val="22"/>
          <w:szCs w:val="22"/>
        </w:rPr>
        <w:t xml:space="preserve">. После этого он регистрирует в Системе новое электронное заявление, прикладывает к нему </w:t>
      </w:r>
      <w:proofErr w:type="spellStart"/>
      <w:proofErr w:type="gramStart"/>
      <w:r>
        <w:rPr>
          <w:rStyle w:val="feeoe"/>
          <w:rFonts w:ascii="Arial" w:hAnsi="Arial" w:cs="Arial"/>
          <w:color w:val="000000"/>
          <w:sz w:val="22"/>
          <w:szCs w:val="22"/>
        </w:rPr>
        <w:t>скан-копии</w:t>
      </w:r>
      <w:proofErr w:type="spellEnd"/>
      <w:proofErr w:type="gramEnd"/>
      <w:r>
        <w:rPr>
          <w:rStyle w:val="feeoe"/>
          <w:rFonts w:ascii="Arial" w:hAnsi="Arial" w:cs="Arial"/>
          <w:color w:val="000000"/>
          <w:sz w:val="22"/>
          <w:szCs w:val="22"/>
        </w:rPr>
        <w:t xml:space="preserve"> документов и сразу ставит ребенка  в очередь на распределение в ООО (см. Рисунок 14). </w:t>
      </w:r>
    </w:p>
    <w:p w:rsidR="004E0CDF" w:rsidRDefault="004E0CDF" w:rsidP="004E0CDF">
      <w:pPr>
        <w:jc w:val="both"/>
      </w:pPr>
      <w:r>
        <w:pict>
          <v:shape id="_x0000_i1027" type="#_x0000_t75" style="width:124.5pt;height:369pt">
            <v:imagedata r:id="rId6" o:title="example10_1_zoom72"/>
          </v:shape>
        </w:pict>
      </w:r>
    </w:p>
    <w:p w:rsidR="00335F49" w:rsidRDefault="005E0B82" w:rsidP="005E0B82">
      <w:pPr>
        <w:pStyle w:val="a3"/>
        <w:spacing w:before="0" w:beforeAutospacing="0" w:after="165" w:afterAutospacing="0"/>
        <w:jc w:val="center"/>
        <w:rPr>
          <w:rStyle w:val="fe"/>
          <w:rFonts w:ascii="Arial" w:hAnsi="Arial" w:cs="Arial"/>
          <w:color w:val="000000"/>
          <w:sz w:val="22"/>
          <w:szCs w:val="22"/>
        </w:rPr>
      </w:pPr>
      <w:r>
        <w:rPr>
          <w:rStyle w:val="fe"/>
          <w:rFonts w:ascii="Arial" w:hAnsi="Arial" w:cs="Arial"/>
          <w:color w:val="000000"/>
          <w:sz w:val="22"/>
          <w:szCs w:val="22"/>
        </w:rPr>
        <w:t>Рисунок 14 - Регистрация заявления в Системе при очном обращении</w:t>
      </w:r>
    </w:p>
    <w:p w:rsidR="00335F49" w:rsidRDefault="00335F49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:rsidR="005E0B82" w:rsidRDefault="005E0B82" w:rsidP="005E0B82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0B82" w:rsidRDefault="005E0B82" w:rsidP="00335F49">
      <w:pPr>
        <w:pStyle w:val="pheader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header2"/>
          <w:rFonts w:ascii="Arial" w:hAnsi="Arial" w:cs="Arial"/>
          <w:color w:val="000000"/>
        </w:rPr>
        <w:t>Приём заявления через Портал</w:t>
      </w:r>
    </w:p>
    <w:p w:rsidR="005E0B82" w:rsidRDefault="005E0B82" w:rsidP="005E0B82">
      <w:pPr>
        <w:pStyle w:val="p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При регистрации заявления через Единый портал государственных услуг или Портал, предоставленный ЗАО «</w:t>
      </w:r>
      <w:proofErr w:type="spellStart"/>
      <w:r>
        <w:rPr>
          <w:rStyle w:val="f"/>
          <w:rFonts w:ascii="Arial" w:hAnsi="Arial" w:cs="Arial"/>
          <w:color w:val="000000"/>
          <w:sz w:val="22"/>
          <w:szCs w:val="22"/>
        </w:rPr>
        <w:t>ИРТех</w:t>
      </w:r>
      <w:proofErr w:type="spell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», заявитель должен самостоятельно заполнить заявление, используя электронную форму на портале. Помимо этого, заявитель должен сам сделать </w:t>
      </w:r>
      <w:proofErr w:type="spellStart"/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скан-копии</w:t>
      </w:r>
      <w:proofErr w:type="spellEnd"/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 документов, входящих в пакет для зачисления ребенка в школу, и приложить их к заявлению в электронном виде.   </w:t>
      </w:r>
    </w:p>
    <w:p w:rsidR="005E0B82" w:rsidRDefault="005E0B82" w:rsidP="005E0B82">
      <w:pPr>
        <w:pStyle w:val="p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 xml:space="preserve">В системе будет автоматически зарегистрировано новое заявление. </w:t>
      </w:r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Заявление поступит к сотруднику ДО, ответственному за комплектование школ.</w:t>
      </w:r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 Он должен проверить указанные в нем данные одним из трех способов:</w:t>
      </w:r>
    </w:p>
    <w:p w:rsidR="005E0B82" w:rsidRDefault="005E0B82" w:rsidP="005E0B82">
      <w:pPr>
        <w:pStyle w:val="a3"/>
        <w:spacing w:before="90" w:beforeAutospacing="0" w:after="9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•</w:t>
      </w:r>
      <w:r>
        <w:rPr>
          <w:rStyle w:val="f"/>
          <w:rFonts w:ascii="Arial" w:hAnsi="Arial" w:cs="Arial"/>
          <w:color w:val="000000"/>
          <w:sz w:val="22"/>
          <w:szCs w:val="22"/>
        </w:rPr>
        <w:t xml:space="preserve"> либо используя службы интеграции с ФМС и ЗАГС;</w:t>
      </w:r>
    </w:p>
    <w:p w:rsidR="005E0B82" w:rsidRDefault="005E0B82" w:rsidP="005E0B82">
      <w:pPr>
        <w:pStyle w:val="a3"/>
        <w:spacing w:before="90" w:beforeAutospacing="0" w:after="9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•</w:t>
      </w:r>
      <w:r>
        <w:rPr>
          <w:rStyle w:val="f"/>
          <w:rFonts w:ascii="Arial" w:hAnsi="Arial" w:cs="Arial"/>
          <w:color w:val="000000"/>
          <w:sz w:val="22"/>
          <w:szCs w:val="22"/>
        </w:rPr>
        <w:t xml:space="preserve">либо сверяя данные заявления с </w:t>
      </w:r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приложенными</w:t>
      </w:r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"/>
          <w:rFonts w:ascii="Arial" w:hAnsi="Arial" w:cs="Arial"/>
          <w:color w:val="000000"/>
          <w:sz w:val="22"/>
          <w:szCs w:val="22"/>
        </w:rPr>
        <w:t>скан-копиями</w:t>
      </w:r>
      <w:proofErr w:type="spell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 документов;</w:t>
      </w:r>
    </w:p>
    <w:p w:rsidR="005E0B82" w:rsidRDefault="005E0B82" w:rsidP="005E0B82">
      <w:pPr>
        <w:pStyle w:val="a3"/>
        <w:spacing w:before="90" w:beforeAutospacing="0" w:after="9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•</w:t>
      </w:r>
      <w:r>
        <w:rPr>
          <w:rStyle w:val="f"/>
          <w:rFonts w:ascii="Arial" w:hAnsi="Arial" w:cs="Arial"/>
          <w:color w:val="000000"/>
          <w:sz w:val="22"/>
          <w:szCs w:val="22"/>
        </w:rPr>
        <w:t>либо приглашая заявителя на очный приём для предоставления оригиналов документов.</w:t>
      </w:r>
    </w:p>
    <w:p w:rsidR="005E0B82" w:rsidRDefault="005E0B82" w:rsidP="004E0CDF">
      <w:pPr>
        <w:jc w:val="both"/>
        <w:rPr>
          <w:rStyle w:val="feeoe"/>
          <w:rFonts w:ascii="Arial" w:hAnsi="Arial" w:cs="Arial"/>
          <w:color w:val="000000"/>
        </w:rPr>
      </w:pPr>
      <w:r>
        <w:rPr>
          <w:rStyle w:val="f"/>
          <w:rFonts w:ascii="Arial" w:hAnsi="Arial" w:cs="Arial"/>
          <w:color w:val="000000"/>
        </w:rPr>
        <w:t xml:space="preserve">После успешной проверки данных заявления одним из трех способов сотрудник </w:t>
      </w:r>
      <w:proofErr w:type="gramStart"/>
      <w:r>
        <w:rPr>
          <w:rStyle w:val="f"/>
          <w:rFonts w:ascii="Arial" w:hAnsi="Arial" w:cs="Arial"/>
          <w:color w:val="000000"/>
        </w:rPr>
        <w:t>ДО ставит</w:t>
      </w:r>
      <w:proofErr w:type="gramEnd"/>
      <w:r>
        <w:rPr>
          <w:rStyle w:val="f"/>
          <w:rFonts w:ascii="Arial" w:hAnsi="Arial" w:cs="Arial"/>
          <w:color w:val="000000"/>
        </w:rPr>
        <w:t xml:space="preserve"> ребенка в очередь на зачисление в школу</w:t>
      </w:r>
      <w:r>
        <w:rPr>
          <w:rStyle w:val="f"/>
          <w:rFonts w:ascii="Arial" w:hAnsi="Arial" w:cs="Arial"/>
          <w:b/>
          <w:bCs/>
          <w:color w:val="000000"/>
        </w:rPr>
        <w:t xml:space="preserve"> </w:t>
      </w:r>
      <w:r>
        <w:rPr>
          <w:rStyle w:val="feeoe"/>
          <w:rFonts w:ascii="Arial" w:hAnsi="Arial" w:cs="Arial"/>
          <w:color w:val="000000"/>
        </w:rPr>
        <w:t>(см. Рисунок 15).</w:t>
      </w:r>
    </w:p>
    <w:p w:rsidR="005E0B82" w:rsidRDefault="005E0B82" w:rsidP="004E0CDF">
      <w:pPr>
        <w:jc w:val="both"/>
        <w:rPr>
          <w:rStyle w:val="feeoe"/>
          <w:rFonts w:ascii="Arial" w:hAnsi="Arial" w:cs="Arial"/>
          <w:color w:val="000000"/>
        </w:rPr>
      </w:pPr>
      <w:r>
        <w:rPr>
          <w:rStyle w:val="feeoe"/>
          <w:rFonts w:ascii="Arial" w:hAnsi="Arial" w:cs="Arial"/>
          <w:color w:val="000000"/>
        </w:rPr>
        <w:pict>
          <v:shape id="_x0000_i1028" type="#_x0000_t75" style="width:265.5pt;height:337.5pt">
            <v:imagedata r:id="rId7" o:title="example4_zoom75"/>
          </v:shape>
        </w:pict>
      </w:r>
    </w:p>
    <w:p w:rsidR="00335F49" w:rsidRDefault="005E0B82" w:rsidP="005E0B82">
      <w:pPr>
        <w:pStyle w:val="a3"/>
        <w:spacing w:before="0" w:beforeAutospacing="0" w:after="165" w:afterAutospacing="0"/>
        <w:jc w:val="center"/>
        <w:rPr>
          <w:rStyle w:val="fe"/>
          <w:rFonts w:ascii="Arial" w:hAnsi="Arial" w:cs="Arial"/>
          <w:color w:val="000000"/>
          <w:sz w:val="22"/>
          <w:szCs w:val="22"/>
        </w:rPr>
      </w:pPr>
      <w:r>
        <w:rPr>
          <w:rStyle w:val="fe"/>
          <w:rFonts w:ascii="Arial" w:hAnsi="Arial" w:cs="Arial"/>
          <w:color w:val="000000"/>
          <w:sz w:val="22"/>
          <w:szCs w:val="22"/>
        </w:rPr>
        <w:t>Рисунок 15 - Прием заявления через портал</w:t>
      </w:r>
    </w:p>
    <w:p w:rsidR="00335F49" w:rsidRDefault="00335F49">
      <w:pPr>
        <w:rPr>
          <w:rStyle w:val="fe"/>
          <w:rFonts w:ascii="Arial" w:eastAsia="Times New Roman" w:hAnsi="Arial" w:cs="Arial"/>
          <w:color w:val="000000"/>
          <w:lang w:eastAsia="ru-RU"/>
        </w:rPr>
      </w:pPr>
      <w:r>
        <w:rPr>
          <w:rStyle w:val="fe"/>
          <w:rFonts w:ascii="Arial" w:hAnsi="Arial" w:cs="Arial"/>
          <w:color w:val="000000"/>
        </w:rPr>
        <w:br w:type="page"/>
      </w:r>
    </w:p>
    <w:p w:rsidR="005E0B82" w:rsidRDefault="005E0B82" w:rsidP="005E0B82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0B82" w:rsidRDefault="005E0B82" w:rsidP="00335F49">
      <w:pPr>
        <w:pStyle w:val="pheader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header2"/>
          <w:rFonts w:ascii="Arial" w:hAnsi="Arial" w:cs="Arial"/>
          <w:color w:val="000000"/>
        </w:rPr>
        <w:t>Отзыв заявления или зачисление в Системе</w:t>
      </w:r>
    </w:p>
    <w:p w:rsidR="005E0B82" w:rsidRDefault="005E0B82" w:rsidP="005E0B82">
      <w:pPr>
        <w:pStyle w:val="p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После проверки заявление поступает к директору школы. Он рассматривает заявление и либо принимает ребенка, либо отказывает в зачислении. Если заявитель изменяет свое решение о намерении обучать ребенка в выбранной школе, он может сам отозвать заявление из процесса рассмотрения (</w:t>
      </w:r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см</w:t>
      </w:r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. Рисунок 16). В этом случае заявление выбывает из </w:t>
      </w:r>
      <w:proofErr w:type="gramStart"/>
      <w:r>
        <w:rPr>
          <w:rStyle w:val="f"/>
          <w:rFonts w:ascii="Arial" w:hAnsi="Arial" w:cs="Arial"/>
          <w:color w:val="000000"/>
          <w:sz w:val="22"/>
          <w:szCs w:val="22"/>
        </w:rPr>
        <w:t>очереди</w:t>
      </w:r>
      <w:proofErr w:type="gram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 и восстановить его нельзя, можно только подать новое. </w:t>
      </w:r>
    </w:p>
    <w:p w:rsidR="005E0B82" w:rsidRDefault="005E0B82" w:rsidP="004E0CDF">
      <w:pPr>
        <w:jc w:val="both"/>
      </w:pPr>
      <w:r>
        <w:pict>
          <v:shape id="_x0000_i1029" type="#_x0000_t75" style="width:250.5pt;height:339.75pt">
            <v:imagedata r:id="rId8" o:title="example13"/>
          </v:shape>
        </w:pict>
      </w:r>
    </w:p>
    <w:p w:rsidR="005E0B82" w:rsidRDefault="005E0B82" w:rsidP="005E0B82">
      <w:pPr>
        <w:pStyle w:val="a3"/>
        <w:spacing w:before="0" w:beforeAutospacing="0" w:after="16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e"/>
          <w:rFonts w:ascii="Arial" w:hAnsi="Arial" w:cs="Arial"/>
          <w:color w:val="000000"/>
          <w:sz w:val="22"/>
          <w:szCs w:val="22"/>
        </w:rPr>
        <w:t>Рисунок 16 - Отказ в зачислении в Системе</w:t>
      </w:r>
    </w:p>
    <w:p w:rsidR="005E0B82" w:rsidRDefault="005E0B82" w:rsidP="005E0B82">
      <w:pPr>
        <w:pStyle w:val="a3"/>
        <w:spacing w:before="0" w:beforeAutospacing="0" w:after="16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f"/>
          <w:rFonts w:ascii="Arial" w:hAnsi="Arial" w:cs="Arial"/>
          <w:color w:val="000000"/>
          <w:sz w:val="22"/>
          <w:szCs w:val="22"/>
        </w:rPr>
        <w:t>Заявитель может отслеживать состояние заявления через Единый портал государственных услуг или Портал, предоставленный ЗАО «</w:t>
      </w:r>
      <w:proofErr w:type="spellStart"/>
      <w:r>
        <w:rPr>
          <w:rStyle w:val="f"/>
          <w:rFonts w:ascii="Arial" w:hAnsi="Arial" w:cs="Arial"/>
          <w:color w:val="000000"/>
          <w:sz w:val="22"/>
          <w:szCs w:val="22"/>
        </w:rPr>
        <w:t>ИРТех</w:t>
      </w:r>
      <w:proofErr w:type="spellEnd"/>
      <w:r>
        <w:rPr>
          <w:rStyle w:val="f"/>
          <w:rFonts w:ascii="Arial" w:hAnsi="Arial" w:cs="Arial"/>
          <w:color w:val="000000"/>
          <w:sz w:val="22"/>
          <w:szCs w:val="22"/>
        </w:rPr>
        <w:t xml:space="preserve">» (см. Рисунок 17). </w:t>
      </w:r>
    </w:p>
    <w:p w:rsidR="005E0B82" w:rsidRDefault="005E0B82" w:rsidP="004E0CDF">
      <w:pPr>
        <w:jc w:val="both"/>
      </w:pPr>
      <w:r>
        <w:pict>
          <v:shape id="_x0000_i1030" type="#_x0000_t75" style="width:467.25pt;height:84pt">
            <v:imagedata r:id="rId9" o:title="example3"/>
          </v:shape>
        </w:pict>
      </w:r>
    </w:p>
    <w:p w:rsidR="005E0B82" w:rsidRDefault="005E0B82" w:rsidP="005E0B82">
      <w:pPr>
        <w:jc w:val="center"/>
      </w:pPr>
      <w:r>
        <w:rPr>
          <w:rStyle w:val="fe"/>
          <w:rFonts w:ascii="Arial" w:hAnsi="Arial" w:cs="Arial"/>
          <w:color w:val="000000"/>
        </w:rPr>
        <w:t>Рисунок 17 - Отслеживание состояния заявления</w:t>
      </w:r>
    </w:p>
    <w:sectPr w:rsidR="005E0B82" w:rsidSect="007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DF"/>
    <w:rsid w:val="00335F49"/>
    <w:rsid w:val="00376300"/>
    <w:rsid w:val="004E0CDF"/>
    <w:rsid w:val="005E0B82"/>
    <w:rsid w:val="007052ED"/>
    <w:rsid w:val="00C7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eader2">
    <w:name w:val="p_header2"/>
    <w:basedOn w:val="a"/>
    <w:rsid w:val="004E0CDF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er2">
    <w:name w:val="f_header2"/>
    <w:basedOn w:val="a0"/>
    <w:rsid w:val="004E0CDF"/>
    <w:rPr>
      <w:b/>
      <w:bCs/>
      <w:sz w:val="24"/>
      <w:szCs w:val="24"/>
    </w:rPr>
  </w:style>
  <w:style w:type="paragraph" w:customStyle="1" w:styleId="p">
    <w:name w:val="p_основнойтекст"/>
    <w:basedOn w:val="a"/>
    <w:rsid w:val="004E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_основнойтекст"/>
    <w:basedOn w:val="a0"/>
    <w:rsid w:val="004E0CDF"/>
  </w:style>
  <w:style w:type="paragraph" w:styleId="a3">
    <w:name w:val="Normal (Web)"/>
    <w:basedOn w:val="a"/>
    <w:uiPriority w:val="99"/>
    <w:semiHidden/>
    <w:unhideWhenUsed/>
    <w:rsid w:val="004E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">
    <w:name w:val="f_рeсунок"/>
    <w:basedOn w:val="a0"/>
    <w:rsid w:val="004E0CDF"/>
  </w:style>
  <w:style w:type="paragraph" w:customStyle="1" w:styleId="peeoe">
    <w:name w:val="p_названeетаблeoeы"/>
    <w:basedOn w:val="a"/>
    <w:rsid w:val="004E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oe">
    <w:name w:val="f_названeетаблeoeы"/>
    <w:basedOn w:val="a0"/>
    <w:rsid w:val="004E0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A017-1269-4B73-B514-E496FA1B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6</cp:revision>
  <dcterms:created xsi:type="dcterms:W3CDTF">2020-01-31T08:37:00Z</dcterms:created>
  <dcterms:modified xsi:type="dcterms:W3CDTF">2020-01-31T08:42:00Z</dcterms:modified>
</cp:coreProperties>
</file>