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A3" w:rsidRDefault="00AE14A3" w:rsidP="00AE14A3">
      <w:pPr>
        <w:spacing w:after="0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«Утверждаю»                               </w:t>
      </w:r>
    </w:p>
    <w:p w:rsidR="00AE14A3" w:rsidRDefault="00AE14A3" w:rsidP="00AE14A3">
      <w:pPr>
        <w:spacing w:after="0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совете педагогов                                                                   Директор МБОУ СОШ № 27             </w:t>
      </w:r>
    </w:p>
    <w:p w:rsidR="00AE14A3" w:rsidRDefault="00AE14A3" w:rsidP="00AE14A3">
      <w:pPr>
        <w:spacing w:after="0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27                                                                         _________/Новоселов В.В./</w:t>
      </w:r>
    </w:p>
    <w:p w:rsidR="00AE14A3" w:rsidRDefault="00AE14A3" w:rsidP="00AE14A3">
      <w:pPr>
        <w:spacing w:after="0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                           Приказ № 244 -ОД </w:t>
      </w:r>
    </w:p>
    <w:p w:rsidR="00AE14A3" w:rsidRPr="000125DC" w:rsidRDefault="00AE14A3" w:rsidP="00AE14A3">
      <w:pPr>
        <w:spacing w:after="0"/>
        <w:ind w:right="175"/>
        <w:rPr>
          <w:rStyle w:val="a4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От   04.09.2019г                                                                                                 от  09.09.2019г </w:t>
      </w:r>
    </w:p>
    <w:p w:rsidR="00AE14A3" w:rsidRPr="000125DC" w:rsidRDefault="00AE14A3" w:rsidP="00AE14A3">
      <w:pPr>
        <w:spacing w:after="0"/>
        <w:ind w:right="175"/>
        <w:jc w:val="right"/>
        <w:rPr>
          <w:rStyle w:val="a4"/>
          <w:rFonts w:ascii="Times New Roman" w:hAnsi="Times New Roman" w:cs="Times New Roman"/>
          <w:color w:val="000000"/>
        </w:rPr>
      </w:pPr>
    </w:p>
    <w:p w:rsidR="00AE14A3" w:rsidRDefault="00AE14A3" w:rsidP="00AE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4A3" w:rsidRDefault="00AE14A3" w:rsidP="00AE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4A3" w:rsidRPr="009E4471" w:rsidRDefault="00AE14A3" w:rsidP="00AE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4A3" w:rsidRPr="009E4471" w:rsidRDefault="00AE14A3" w:rsidP="00AE14A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Дополнительное образование</w:t>
      </w:r>
    </w:p>
    <w:p w:rsidR="00AE14A3" w:rsidRPr="009E4471" w:rsidRDefault="00AE14A3" w:rsidP="00AE1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4A3" w:rsidRDefault="00AE14A3" w:rsidP="00AE14A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4471">
        <w:rPr>
          <w:rFonts w:ascii="Times New Roman" w:hAnsi="Times New Roman" w:cs="Times New Roman"/>
          <w:b/>
          <w:sz w:val="72"/>
          <w:szCs w:val="72"/>
        </w:rPr>
        <w:t>кружок</w:t>
      </w:r>
    </w:p>
    <w:p w:rsidR="00AE14A3" w:rsidRPr="009E4471" w:rsidRDefault="00AE14A3" w:rsidP="00AE14A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4471">
        <w:rPr>
          <w:rFonts w:ascii="Times New Roman" w:hAnsi="Times New Roman" w:cs="Times New Roman"/>
          <w:b/>
          <w:sz w:val="72"/>
          <w:szCs w:val="72"/>
        </w:rPr>
        <w:t xml:space="preserve"> «</w:t>
      </w:r>
      <w:r>
        <w:rPr>
          <w:rFonts w:ascii="Times New Roman" w:hAnsi="Times New Roman" w:cs="Times New Roman"/>
          <w:b/>
          <w:sz w:val="72"/>
          <w:szCs w:val="72"/>
        </w:rPr>
        <w:t>Умные шашки</w:t>
      </w:r>
      <w:r w:rsidRPr="009E4471">
        <w:rPr>
          <w:rFonts w:ascii="Times New Roman" w:hAnsi="Times New Roman" w:cs="Times New Roman"/>
          <w:b/>
          <w:sz w:val="72"/>
          <w:szCs w:val="72"/>
        </w:rPr>
        <w:t>»</w:t>
      </w:r>
    </w:p>
    <w:p w:rsidR="00AE14A3" w:rsidRPr="009E4471" w:rsidRDefault="00AE14A3" w:rsidP="00AE14A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E14A3" w:rsidRPr="009E4471" w:rsidRDefault="00AE14A3" w:rsidP="00AE14A3">
      <w:pPr>
        <w:rPr>
          <w:rFonts w:ascii="Times New Roman" w:hAnsi="Times New Roman" w:cs="Times New Roman"/>
          <w:b/>
          <w:sz w:val="28"/>
          <w:szCs w:val="28"/>
        </w:rPr>
      </w:pPr>
    </w:p>
    <w:p w:rsidR="00AE14A3" w:rsidRPr="009E4471" w:rsidRDefault="00AE14A3" w:rsidP="00AE14A3">
      <w:pPr>
        <w:rPr>
          <w:rFonts w:ascii="Times New Roman" w:hAnsi="Times New Roman" w:cs="Times New Roman"/>
          <w:b/>
          <w:sz w:val="40"/>
          <w:szCs w:val="40"/>
        </w:rPr>
      </w:pPr>
    </w:p>
    <w:p w:rsidR="00AE14A3" w:rsidRDefault="00AE14A3" w:rsidP="00AE14A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Руководитель:</w:t>
      </w:r>
    </w:p>
    <w:p w:rsidR="00AE14A3" w:rsidRPr="009E4471" w:rsidRDefault="00AE14A3" w:rsidP="00AE14A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Трусова М.А.</w:t>
      </w:r>
    </w:p>
    <w:p w:rsidR="00AE14A3" w:rsidRDefault="00AE14A3" w:rsidP="00AE14A3">
      <w:pPr>
        <w:rPr>
          <w:rFonts w:ascii="Times New Roman" w:hAnsi="Times New Roman" w:cs="Times New Roman"/>
          <w:b/>
          <w:sz w:val="28"/>
          <w:szCs w:val="28"/>
        </w:rPr>
      </w:pPr>
    </w:p>
    <w:p w:rsidR="00AE14A3" w:rsidRDefault="00AE14A3" w:rsidP="00AE14A3">
      <w:pPr>
        <w:rPr>
          <w:rFonts w:ascii="Times New Roman" w:hAnsi="Times New Roman" w:cs="Times New Roman"/>
          <w:b/>
          <w:sz w:val="28"/>
          <w:szCs w:val="28"/>
        </w:rPr>
      </w:pPr>
    </w:p>
    <w:p w:rsidR="00AE14A3" w:rsidRDefault="00AE14A3" w:rsidP="00AE14A3">
      <w:pPr>
        <w:rPr>
          <w:rFonts w:ascii="Times New Roman" w:hAnsi="Times New Roman" w:cs="Times New Roman"/>
          <w:b/>
          <w:sz w:val="28"/>
          <w:szCs w:val="28"/>
        </w:rPr>
      </w:pPr>
    </w:p>
    <w:p w:rsidR="00AE14A3" w:rsidRDefault="00AE14A3" w:rsidP="00AE14A3">
      <w:pPr>
        <w:rPr>
          <w:rFonts w:ascii="Times New Roman" w:hAnsi="Times New Roman" w:cs="Times New Roman"/>
          <w:b/>
          <w:sz w:val="28"/>
          <w:szCs w:val="28"/>
        </w:rPr>
      </w:pPr>
    </w:p>
    <w:p w:rsidR="00AE14A3" w:rsidRDefault="00AE14A3" w:rsidP="00AE14A3">
      <w:pPr>
        <w:rPr>
          <w:rFonts w:ascii="Times New Roman" w:hAnsi="Times New Roman" w:cs="Times New Roman"/>
          <w:b/>
          <w:sz w:val="28"/>
          <w:szCs w:val="28"/>
        </w:rPr>
      </w:pPr>
    </w:p>
    <w:p w:rsidR="00D928F0" w:rsidRDefault="00D928F0" w:rsidP="005D21A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lastRenderedPageBreak/>
        <w:t>Программа кружка</w:t>
      </w:r>
      <w:r w:rsidR="00AE14A3">
        <w:rPr>
          <w:rFonts w:ascii="Times New Roman" w:hAnsi="Times New Roman" w:cs="Times New Roman"/>
          <w:sz w:val="28"/>
          <w:szCs w:val="28"/>
        </w:rPr>
        <w:t xml:space="preserve">    </w:t>
      </w:r>
      <w:r w:rsidRPr="00AE14A3">
        <w:rPr>
          <w:rFonts w:ascii="Times New Roman" w:hAnsi="Times New Roman" w:cs="Times New Roman"/>
          <w:b/>
          <w:sz w:val="28"/>
          <w:szCs w:val="28"/>
        </w:rPr>
        <w:t>«Умные шашки»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Оглавление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1.</w:t>
      </w:r>
      <w:r w:rsidRPr="00AE14A3">
        <w:rPr>
          <w:rFonts w:ascii="Times New Roman" w:hAnsi="Times New Roman" w:cs="Times New Roman"/>
          <w:sz w:val="28"/>
          <w:szCs w:val="28"/>
        </w:rPr>
        <w:tab/>
        <w:t>Целевой раздел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1.1</w:t>
      </w:r>
      <w:r w:rsidRPr="00AE14A3">
        <w:rPr>
          <w:rFonts w:ascii="Times New Roman" w:hAnsi="Times New Roman" w:cs="Times New Roman"/>
          <w:sz w:val="28"/>
          <w:szCs w:val="28"/>
        </w:rPr>
        <w:tab/>
        <w:t>Пояснительная записка.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1.2</w:t>
      </w:r>
      <w:r w:rsidRPr="00AE14A3">
        <w:rPr>
          <w:rFonts w:ascii="Times New Roman" w:hAnsi="Times New Roman" w:cs="Times New Roman"/>
          <w:sz w:val="28"/>
          <w:szCs w:val="28"/>
        </w:rPr>
        <w:tab/>
        <w:t>Цели и задачи реализации программы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1.3</w:t>
      </w:r>
      <w:r w:rsidRPr="00AE14A3">
        <w:rPr>
          <w:rFonts w:ascii="Times New Roman" w:hAnsi="Times New Roman" w:cs="Times New Roman"/>
          <w:sz w:val="28"/>
          <w:szCs w:val="28"/>
        </w:rPr>
        <w:tab/>
        <w:t>Принципы и подходы к реализации программы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1.4     Планируемые результаты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2.</w:t>
      </w:r>
      <w:r w:rsidRPr="00AE14A3">
        <w:rPr>
          <w:rFonts w:ascii="Times New Roman" w:hAnsi="Times New Roman" w:cs="Times New Roman"/>
          <w:sz w:val="28"/>
          <w:szCs w:val="28"/>
        </w:rPr>
        <w:tab/>
        <w:t>Содержательный раздел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2.1</w:t>
      </w:r>
      <w:r w:rsidRPr="00AE14A3">
        <w:rPr>
          <w:rFonts w:ascii="Times New Roman" w:hAnsi="Times New Roman" w:cs="Times New Roman"/>
          <w:sz w:val="28"/>
          <w:szCs w:val="28"/>
        </w:rPr>
        <w:tab/>
        <w:t>Формы, способы, методы реализации программы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2.2 Средство реализации программы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3.Организационный раздел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3.1Материально- техническое обеспечение реализация программы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E14A3">
        <w:rPr>
          <w:rFonts w:ascii="Times New Roman" w:hAnsi="Times New Roman" w:cs="Times New Roman"/>
          <w:sz w:val="28"/>
          <w:szCs w:val="28"/>
        </w:rPr>
        <w:t>Психолого- педагогические</w:t>
      </w:r>
      <w:proofErr w:type="gramEnd"/>
      <w:r w:rsidRPr="00AE14A3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</w:t>
      </w:r>
    </w:p>
    <w:p w:rsidR="005D21A4" w:rsidRPr="00AE14A3" w:rsidRDefault="005D21A4" w:rsidP="00AE14A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t>3.3 Методическое обеспечение.</w:t>
      </w:r>
    </w:p>
    <w:p w:rsidR="005D21A4" w:rsidRPr="00AE14A3" w:rsidRDefault="005D21A4" w:rsidP="005D21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1A4" w:rsidRPr="00AE14A3" w:rsidRDefault="005D21A4">
      <w:pPr>
        <w:rPr>
          <w:rFonts w:ascii="Times New Roman" w:hAnsi="Times New Roman" w:cs="Times New Roman"/>
          <w:sz w:val="28"/>
          <w:szCs w:val="28"/>
        </w:rPr>
      </w:pPr>
      <w:r w:rsidRPr="00AE14A3">
        <w:rPr>
          <w:rFonts w:ascii="Times New Roman" w:hAnsi="Times New Roman" w:cs="Times New Roman"/>
          <w:sz w:val="28"/>
          <w:szCs w:val="28"/>
        </w:rPr>
        <w:br w:type="page"/>
      </w:r>
    </w:p>
    <w:p w:rsidR="00AA21C0" w:rsidRPr="00AA21C0" w:rsidRDefault="00AA21C0" w:rsidP="00AA21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C0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AA21C0" w:rsidRPr="00AA21C0" w:rsidRDefault="00AA21C0" w:rsidP="00AA21C0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C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1C0">
        <w:rPr>
          <w:rFonts w:ascii="Times New Roman" w:hAnsi="Times New Roman" w:cs="Times New Roman"/>
          <w:sz w:val="28"/>
          <w:szCs w:val="28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</w:t>
      </w: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1C0">
        <w:rPr>
          <w:rFonts w:ascii="Times New Roman" w:hAnsi="Times New Roman" w:cs="Times New Roman"/>
          <w:sz w:val="28"/>
          <w:szCs w:val="28"/>
        </w:rPr>
        <w:t>Мирная шашечная борьба – это состязание в выдержке, логичности мышления, а также умении предвидеть развитие событий. В дошкольной педагогике одним из самых актуальных вопросов является планирование и проведение в детском саду досуга и кружковой работы. Из разнообразия всех видов деятельности в свободное время в детском саду (творческая, игровая, чтение художественной литературы и прочее), я отдаю предпочтение настольной игре в шашки, которую считаю одной из самых интересных и всесторонне развивающих игр для детей.</w:t>
      </w: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1C0">
        <w:rPr>
          <w:rFonts w:ascii="Times New Roman" w:hAnsi="Times New Roman" w:cs="Times New Roman"/>
          <w:sz w:val="28"/>
          <w:szCs w:val="28"/>
        </w:rPr>
        <w:t>Шашки по праву признана одной из самых интеллектуальных игр, поэтому, прежде всего, она стимулирует мыслительную деятельность детей, способствует их логическому мышлению, развивает пространственное воображение, память и внимание, что очень важно для подготовки к школе. Поскольку большая часть детей в дошкольном возрасте, по своей природе</w:t>
      </w:r>
      <w:proofErr w:type="gramStart"/>
      <w:r w:rsidRPr="00AA21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21C0">
        <w:rPr>
          <w:rFonts w:ascii="Times New Roman" w:hAnsi="Times New Roman" w:cs="Times New Roman"/>
          <w:sz w:val="28"/>
          <w:szCs w:val="28"/>
        </w:rPr>
        <w:t xml:space="preserve"> очень подвижны и активны и им трудно сосредоточить свое внимание на продолжительное время, то эта волшебная игра ненавязчиво формирует у них такое качество, как усидчивость.</w:t>
      </w: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1C0">
        <w:rPr>
          <w:rFonts w:ascii="Times New Roman" w:hAnsi="Times New Roman" w:cs="Times New Roman"/>
          <w:sz w:val="28"/>
          <w:szCs w:val="28"/>
        </w:rPr>
        <w:t>А также эта игра воспитывает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поражения. Более того, работа в кружке предусматривает совместную деятельность детей, что совершенствует навыки общения, воспитывает доброжелательное отношение детей друг к другу, тем самым создавая благоприятный эмоциональный фон в группе.</w:t>
      </w: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1C0">
        <w:rPr>
          <w:rFonts w:ascii="Times New Roman" w:hAnsi="Times New Roman" w:cs="Times New Roman"/>
          <w:sz w:val="28"/>
          <w:szCs w:val="28"/>
        </w:rPr>
        <w:t xml:space="preserve">Обучение детей игре в шашки я хочу начать со старшей группы (с 5 лет). Именно в этом возрасте внимание детей становится более устойчивым и произвольным, развивается прогностическая и наглядно – образная функции мышления, которые позволяют решать уже более сложные задачи. К пяти годам дети становятся больше усидчивы (могут заниматься одним видом </w:t>
      </w:r>
      <w:r w:rsidRPr="00AA21C0">
        <w:rPr>
          <w:rFonts w:ascii="Times New Roman" w:hAnsi="Times New Roman" w:cs="Times New Roman"/>
          <w:sz w:val="28"/>
          <w:szCs w:val="28"/>
        </w:rPr>
        <w:lastRenderedPageBreak/>
        <w:t>деятельности в течение 20 – 25 минут</w:t>
      </w:r>
      <w:proofErr w:type="gramStart"/>
      <w:r w:rsidRPr="00AA21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A21C0">
        <w:rPr>
          <w:rFonts w:ascii="Times New Roman" w:hAnsi="Times New Roman" w:cs="Times New Roman"/>
          <w:sz w:val="28"/>
          <w:szCs w:val="28"/>
        </w:rPr>
        <w:t xml:space="preserve"> и способны играть по установленным правилам. Главное, чтобы процесс обучения детей проходил ненавязчиво и интересно. Знакомить детей с новым для них материалом я начну в простой и очень доступной для их понимания форме. Например, расскажу детям о правилах игры в шашки в виде сказки или в стихотворном варианте, заучив который, дети быстро начнут в них ориентироваться и перестанут путаться.</w:t>
      </w: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1C0">
        <w:rPr>
          <w:rFonts w:ascii="Times New Roman" w:hAnsi="Times New Roman" w:cs="Times New Roman"/>
          <w:sz w:val="28"/>
          <w:szCs w:val="28"/>
        </w:rPr>
        <w:t xml:space="preserve">Знакомство и обучение детей игре в шашки должно проходить поэтапно, по принципу: от </w:t>
      </w:r>
      <w:proofErr w:type="gramStart"/>
      <w:r w:rsidRPr="00AA21C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AA21C0">
        <w:rPr>
          <w:rFonts w:ascii="Times New Roman" w:hAnsi="Times New Roman" w:cs="Times New Roman"/>
          <w:sz w:val="28"/>
          <w:szCs w:val="28"/>
        </w:rPr>
        <w:t xml:space="preserve"> к сложному. Сначала детей нужно познакомить с историей возникновения этой игры, затем продемонстрировать им доску, фишки черного и белого цветов, после чего научу правильно расставлять шашки на игровом поле, объясню им, почему все шашки ставятся только на темные клеточки (это необходимо для того, чтобы шашки соперников встретились в игре) и так далее. Необходимо также четко сформулировать суть игры, которая заключается в том, чтобы при продвижении своих шашек вперед, уничтожить шашки соперника или перекрыть ему все ходы. После того, как дети усвоят общие сведения о шашках, можно приступать к знакомству с основными правилами игры. Правила игры в шашки просты и общедоступны. Но научиться </w:t>
      </w:r>
      <w:proofErr w:type="gramStart"/>
      <w:r w:rsidRPr="00AA21C0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AA21C0">
        <w:rPr>
          <w:rFonts w:ascii="Times New Roman" w:hAnsi="Times New Roman" w:cs="Times New Roman"/>
          <w:sz w:val="28"/>
          <w:szCs w:val="28"/>
        </w:rPr>
        <w:t xml:space="preserve"> играть в шашки – дело далеко не легкое и не простое, так как игра эта содержит в себе много трудностей, тонкостей и глубины. Но я считаю, что необходимо сохранять и развивать систему обучения шашкам в дошкольных учреждениях. Не секрет, что </w:t>
      </w:r>
      <w:proofErr w:type="gramStart"/>
      <w:r w:rsidRPr="00AA21C0">
        <w:rPr>
          <w:rFonts w:ascii="Times New Roman" w:hAnsi="Times New Roman" w:cs="Times New Roman"/>
          <w:sz w:val="28"/>
          <w:szCs w:val="28"/>
        </w:rPr>
        <w:t>дети,  играющие в шашки лучше успевают</w:t>
      </w:r>
      <w:proofErr w:type="gramEnd"/>
      <w:r w:rsidRPr="00AA21C0">
        <w:rPr>
          <w:rFonts w:ascii="Times New Roman" w:hAnsi="Times New Roman" w:cs="Times New Roman"/>
          <w:sz w:val="28"/>
          <w:szCs w:val="28"/>
        </w:rPr>
        <w:t xml:space="preserve"> в школе, особенно в точных науках.  </w:t>
      </w: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1C0">
        <w:rPr>
          <w:rFonts w:ascii="Times New Roman" w:hAnsi="Times New Roman" w:cs="Times New Roman"/>
          <w:sz w:val="28"/>
          <w:szCs w:val="28"/>
        </w:rPr>
        <w:t>Экспериментальные исследования совпадают с выводами практиков: игра в шашки может занять определенное место в педагогическом процессе. Дети, проявляя живой интерес к игре, учатся быть внимательными, познают дух соперничества и соревнования. Игра в шашки развивает логическое мышление, смекалку, сообразительность, вырабатывает умение мыслить абстрактно, развивает умение мыслить в уме и развивает память. Перейдя от взрослых к детям, эта игра стала средством воспитания и обучения, причем ненавязчивого, интересного. Кроме того, обучение игре в шашки помогает выявить дарования.</w:t>
      </w:r>
    </w:p>
    <w:p w:rsidR="00AA21C0" w:rsidRP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1C0" w:rsidRDefault="00AA21C0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1C0">
        <w:rPr>
          <w:rFonts w:ascii="Times New Roman" w:hAnsi="Times New Roman" w:cs="Times New Roman"/>
          <w:sz w:val="28"/>
          <w:szCs w:val="28"/>
        </w:rPr>
        <w:t>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</w:t>
      </w:r>
    </w:p>
    <w:p w:rsidR="00993981" w:rsidRPr="00AA21C0" w:rsidRDefault="00993981" w:rsidP="00AA21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1500"/>
        <w:rPr>
          <w:rFonts w:ascii="Times New Roman" w:hAnsi="Times New Roman" w:cs="Times New Roman"/>
          <w:b/>
          <w:sz w:val="28"/>
          <w:szCs w:val="28"/>
        </w:rPr>
      </w:pPr>
    </w:p>
    <w:p w:rsidR="00AA21C0" w:rsidRDefault="00993981" w:rsidP="00993981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3981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реализации программы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b/>
          <w:sz w:val="28"/>
          <w:szCs w:val="28"/>
        </w:rPr>
        <w:t>Цель кружка:</w:t>
      </w:r>
      <w:r w:rsidRPr="00993981">
        <w:rPr>
          <w:rFonts w:ascii="Times New Roman" w:hAnsi="Times New Roman" w:cs="Times New Roman"/>
          <w:sz w:val="28"/>
          <w:szCs w:val="28"/>
        </w:rPr>
        <w:t xml:space="preserve"> Раскрытие умственного, нравственного, эстетического, волевого потенциала личности воспитанников.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39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3981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•</w:t>
      </w:r>
      <w:r w:rsidRPr="00993981">
        <w:rPr>
          <w:rFonts w:ascii="Times New Roman" w:hAnsi="Times New Roman" w:cs="Times New Roman"/>
          <w:sz w:val="28"/>
          <w:szCs w:val="28"/>
        </w:rPr>
        <w:tab/>
        <w:t>обучить основам шашечной игры;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•</w:t>
      </w:r>
      <w:r w:rsidRPr="00993981">
        <w:rPr>
          <w:rFonts w:ascii="Times New Roman" w:hAnsi="Times New Roman" w:cs="Times New Roman"/>
          <w:sz w:val="28"/>
          <w:szCs w:val="28"/>
        </w:rPr>
        <w:tab/>
        <w:t>обучить простым комбинациям, теории и практике шашечной игры;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•</w:t>
      </w:r>
      <w:r w:rsidRPr="00993981">
        <w:rPr>
          <w:rFonts w:ascii="Times New Roman" w:hAnsi="Times New Roman" w:cs="Times New Roman"/>
          <w:sz w:val="28"/>
          <w:szCs w:val="28"/>
        </w:rPr>
        <w:tab/>
        <w:t>обеспечить успешное овладение основополагающих принципов ведения шашечной партии.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398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•</w:t>
      </w:r>
      <w:r w:rsidRPr="00993981">
        <w:rPr>
          <w:rFonts w:ascii="Times New Roman" w:hAnsi="Times New Roman" w:cs="Times New Roman"/>
          <w:sz w:val="28"/>
          <w:szCs w:val="28"/>
        </w:rPr>
        <w:tab/>
        <w:t>воспитать отношение к шашкам как к серьезным, полезным и нужным занятиям, имеющим спортивную и творческую направленность;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•</w:t>
      </w:r>
      <w:r w:rsidRPr="00993981">
        <w:rPr>
          <w:rFonts w:ascii="Times New Roman" w:hAnsi="Times New Roman" w:cs="Times New Roman"/>
          <w:sz w:val="28"/>
          <w:szCs w:val="28"/>
        </w:rPr>
        <w:tab/>
        <w:t>воспитать:  настойчивость, целеустремленность, находчивость, внимательность, уверенность в своих силах и умение преодолевать трудности;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•</w:t>
      </w:r>
      <w:r w:rsidRPr="00993981">
        <w:rPr>
          <w:rFonts w:ascii="Times New Roman" w:hAnsi="Times New Roman" w:cs="Times New Roman"/>
          <w:sz w:val="28"/>
          <w:szCs w:val="28"/>
        </w:rPr>
        <w:tab/>
        <w:t>выработать у детей умение применять полученные знания на практике.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398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•</w:t>
      </w:r>
      <w:r w:rsidRPr="00993981">
        <w:rPr>
          <w:rFonts w:ascii="Times New Roman" w:hAnsi="Times New Roman" w:cs="Times New Roman"/>
          <w:sz w:val="28"/>
          <w:szCs w:val="28"/>
        </w:rPr>
        <w:tab/>
        <w:t>развивать стремления детей к самостоятельности;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•</w:t>
      </w:r>
      <w:r w:rsidRPr="00993981">
        <w:rPr>
          <w:rFonts w:ascii="Times New Roman" w:hAnsi="Times New Roman" w:cs="Times New Roman"/>
          <w:sz w:val="28"/>
          <w:szCs w:val="28"/>
        </w:rPr>
        <w:tab/>
        <w:t>развивать умственные способности детей: логическое мышление, умение производить расчеты на несколько ходов вперед, образное и аналитическое мышление.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993981">
        <w:rPr>
          <w:rFonts w:ascii="Times New Roman" w:hAnsi="Times New Roman" w:cs="Times New Roman"/>
          <w:i/>
          <w:sz w:val="28"/>
          <w:szCs w:val="28"/>
        </w:rPr>
        <w:t>Физические:</w:t>
      </w: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•</w:t>
      </w:r>
      <w:r w:rsidRPr="00993981">
        <w:rPr>
          <w:rFonts w:ascii="Times New Roman" w:hAnsi="Times New Roman" w:cs="Times New Roman"/>
          <w:sz w:val="28"/>
          <w:szCs w:val="28"/>
        </w:rPr>
        <w:tab/>
        <w:t>осуществлять всестороннее физическое развитие детей.</w:t>
      </w: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3981" w:rsidRPr="00044C1E" w:rsidRDefault="00993981" w:rsidP="00993981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4C1E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 к реализации программы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93981">
        <w:rPr>
          <w:rFonts w:ascii="Times New Roman" w:hAnsi="Times New Roman" w:cs="Times New Roman"/>
          <w:sz w:val="28"/>
          <w:szCs w:val="28"/>
        </w:rPr>
        <w:t>Программа занятий по шашкам предусматривает 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993981" w:rsidRDefault="00044C1E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«Умные</w:t>
      </w:r>
      <w:r w:rsidR="00993981" w:rsidRPr="00993981">
        <w:rPr>
          <w:rFonts w:ascii="Times New Roman" w:hAnsi="Times New Roman" w:cs="Times New Roman"/>
          <w:sz w:val="28"/>
          <w:szCs w:val="28"/>
        </w:rPr>
        <w:t xml:space="preserve"> шашки» рассчитана на 2 года, для детей 5-7 лет. Форма занятий – коллективная, подгрупповая и индивидуальная в зависимости от темы занятия, проводится 1 раз в неделю. Учебная нагрузка согласована с гигиеническими требованиями к максимальной нагрузке на детей старшего дошкольного возраста - длительность занятий  25 минут.</w:t>
      </w:r>
    </w:p>
    <w:p w:rsidR="00044C1E" w:rsidRDefault="00044C1E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Pr="00993981" w:rsidRDefault="00993981" w:rsidP="009939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93981" w:rsidRDefault="00993981" w:rsidP="00993981">
      <w:pPr>
        <w:rPr>
          <w:rFonts w:ascii="Times New Roman" w:hAnsi="Times New Roman" w:cs="Times New Roman"/>
          <w:b/>
          <w:sz w:val="28"/>
          <w:szCs w:val="28"/>
        </w:rPr>
      </w:pPr>
    </w:p>
    <w:p w:rsidR="00660D26" w:rsidRDefault="00660D26" w:rsidP="00993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81" w:rsidRPr="00577727" w:rsidRDefault="00577727" w:rsidP="00577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660D26" w:rsidRPr="0057772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60D26" w:rsidRPr="00660D26" w:rsidRDefault="00660D26" w:rsidP="00660D26">
      <w:pPr>
        <w:pStyle w:val="a3"/>
        <w:ind w:left="1500"/>
        <w:rPr>
          <w:rFonts w:ascii="Times New Roman" w:hAnsi="Times New Roman" w:cs="Times New Roman"/>
          <w:b/>
          <w:sz w:val="28"/>
          <w:szCs w:val="28"/>
        </w:rPr>
      </w:pPr>
    </w:p>
    <w:p w:rsidR="00660D26" w:rsidRPr="00660D26" w:rsidRDefault="00660D26" w:rsidP="00660D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26">
        <w:rPr>
          <w:rFonts w:ascii="Times New Roman" w:hAnsi="Times New Roman" w:cs="Times New Roman"/>
          <w:sz w:val="28"/>
          <w:szCs w:val="28"/>
        </w:rPr>
        <w:t>развитость умений анализировать, сравнивать, прогнозировать результаты деятельности;</w:t>
      </w:r>
    </w:p>
    <w:p w:rsidR="00660D26" w:rsidRPr="00660D26" w:rsidRDefault="00660D26" w:rsidP="00660D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D26">
        <w:rPr>
          <w:rFonts w:ascii="Times New Roman" w:hAnsi="Times New Roman" w:cs="Times New Roman"/>
          <w:sz w:val="28"/>
          <w:szCs w:val="28"/>
        </w:rPr>
        <w:t>развиваются пространственное воображение и мышление;</w:t>
      </w:r>
    </w:p>
    <w:p w:rsidR="00660D26" w:rsidRDefault="00660D26" w:rsidP="00660D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0D26">
        <w:rPr>
          <w:rFonts w:ascii="Times New Roman" w:hAnsi="Times New Roman" w:cs="Times New Roman"/>
          <w:sz w:val="28"/>
          <w:szCs w:val="28"/>
        </w:rPr>
        <w:t xml:space="preserve"> сформированный интерес к шашкам как к спортивно-интеллектуальному досугу.</w:t>
      </w:r>
    </w:p>
    <w:p w:rsidR="00660D26" w:rsidRDefault="0066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D26" w:rsidRDefault="00660D26" w:rsidP="00660D2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6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660D26" w:rsidRDefault="00660D26" w:rsidP="00C94E0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способы, методы реализации программы</w:t>
      </w:r>
    </w:p>
    <w:p w:rsidR="007B0E0B" w:rsidRDefault="007B0E0B" w:rsidP="007B0E0B">
      <w:pPr>
        <w:pStyle w:val="a3"/>
        <w:ind w:left="1500"/>
        <w:rPr>
          <w:rFonts w:ascii="Times New Roman" w:hAnsi="Times New Roman" w:cs="Times New Roman"/>
          <w:b/>
          <w:sz w:val="28"/>
          <w:szCs w:val="28"/>
        </w:rPr>
      </w:pPr>
    </w:p>
    <w:p w:rsidR="007B0E0B" w:rsidRPr="007B0E0B" w:rsidRDefault="007B0E0B" w:rsidP="007B0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E0B">
        <w:rPr>
          <w:rFonts w:ascii="Times New Roman" w:hAnsi="Times New Roman" w:cs="Times New Roman"/>
          <w:sz w:val="28"/>
          <w:szCs w:val="28"/>
        </w:rPr>
        <w:t>Основными формами работы и средствами обучения являются:</w:t>
      </w:r>
    </w:p>
    <w:p w:rsidR="007B0E0B" w:rsidRPr="007B0E0B" w:rsidRDefault="007B0E0B" w:rsidP="007B0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E0B">
        <w:rPr>
          <w:rFonts w:ascii="Times New Roman" w:hAnsi="Times New Roman" w:cs="Times New Roman"/>
          <w:sz w:val="28"/>
          <w:szCs w:val="28"/>
        </w:rPr>
        <w:t>•</w:t>
      </w:r>
      <w:r w:rsidRPr="007B0E0B">
        <w:rPr>
          <w:rFonts w:ascii="Times New Roman" w:hAnsi="Times New Roman" w:cs="Times New Roman"/>
          <w:sz w:val="28"/>
          <w:szCs w:val="28"/>
        </w:rPr>
        <w:tab/>
        <w:t>практическая игра;</w:t>
      </w:r>
    </w:p>
    <w:p w:rsidR="007B0E0B" w:rsidRPr="007B0E0B" w:rsidRDefault="007B0E0B" w:rsidP="007B0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E0B">
        <w:rPr>
          <w:rFonts w:ascii="Times New Roman" w:hAnsi="Times New Roman" w:cs="Times New Roman"/>
          <w:sz w:val="28"/>
          <w:szCs w:val="28"/>
        </w:rPr>
        <w:t>•</w:t>
      </w:r>
      <w:r w:rsidRPr="007B0E0B">
        <w:rPr>
          <w:rFonts w:ascii="Times New Roman" w:hAnsi="Times New Roman" w:cs="Times New Roman"/>
          <w:sz w:val="28"/>
          <w:szCs w:val="28"/>
        </w:rPr>
        <w:tab/>
        <w:t>решение задач, комбинаций и этюдов;</w:t>
      </w:r>
    </w:p>
    <w:p w:rsidR="007B0E0B" w:rsidRPr="007B0E0B" w:rsidRDefault="007B0E0B" w:rsidP="007B0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E0B">
        <w:rPr>
          <w:rFonts w:ascii="Times New Roman" w:hAnsi="Times New Roman" w:cs="Times New Roman"/>
          <w:sz w:val="28"/>
          <w:szCs w:val="28"/>
        </w:rPr>
        <w:t>•</w:t>
      </w:r>
      <w:r w:rsidRPr="007B0E0B">
        <w:rPr>
          <w:rFonts w:ascii="Times New Roman" w:hAnsi="Times New Roman" w:cs="Times New Roman"/>
          <w:sz w:val="28"/>
          <w:szCs w:val="28"/>
        </w:rPr>
        <w:tab/>
        <w:t>дидактические игры и задания, игровые упражнения</w:t>
      </w:r>
      <w:proofErr w:type="gramStart"/>
      <w:r w:rsidRPr="007B0E0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0E0B" w:rsidRPr="007B0E0B" w:rsidRDefault="007B0E0B" w:rsidP="007B0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E0B">
        <w:rPr>
          <w:rFonts w:ascii="Times New Roman" w:hAnsi="Times New Roman" w:cs="Times New Roman"/>
          <w:sz w:val="28"/>
          <w:szCs w:val="28"/>
        </w:rPr>
        <w:t>•</w:t>
      </w:r>
      <w:r w:rsidRPr="007B0E0B">
        <w:rPr>
          <w:rFonts w:ascii="Times New Roman" w:hAnsi="Times New Roman" w:cs="Times New Roman"/>
          <w:sz w:val="28"/>
          <w:szCs w:val="28"/>
        </w:rPr>
        <w:tab/>
        <w:t>развлечения, познавательные досуги, игры в шашки.</w:t>
      </w:r>
    </w:p>
    <w:p w:rsidR="007B0E0B" w:rsidRPr="007B0E0B" w:rsidRDefault="007B0E0B" w:rsidP="007B0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E0B" w:rsidRPr="007B0E0B" w:rsidRDefault="007B0E0B" w:rsidP="007B0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E0B">
        <w:rPr>
          <w:rFonts w:ascii="Times New Roman" w:hAnsi="Times New Roman" w:cs="Times New Roman"/>
          <w:sz w:val="28"/>
          <w:szCs w:val="28"/>
        </w:rPr>
        <w:t>Организация занятий:</w:t>
      </w:r>
    </w:p>
    <w:p w:rsidR="007B0E0B" w:rsidRPr="007B0E0B" w:rsidRDefault="007B0E0B" w:rsidP="007B0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E0B">
        <w:rPr>
          <w:rFonts w:ascii="Times New Roman" w:hAnsi="Times New Roman" w:cs="Times New Roman"/>
          <w:sz w:val="28"/>
          <w:szCs w:val="28"/>
        </w:rPr>
        <w:t>Занятия построены на чередовании различных видов деятельности (рассматривание, слушание, познавательные беседы, выполнение творческих заданий).</w:t>
      </w:r>
    </w:p>
    <w:p w:rsidR="007B0E0B" w:rsidRDefault="007B0E0B" w:rsidP="007B0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0E0B">
        <w:rPr>
          <w:rFonts w:ascii="Times New Roman" w:hAnsi="Times New Roman" w:cs="Times New Roman"/>
          <w:sz w:val="28"/>
          <w:szCs w:val="28"/>
        </w:rPr>
        <w:t>По особенностям коммуникативного взаимодействия – игра, соревнования, развлечения. Предлагая выполнение задания в парах, учитываются симпатии дошкольников, уровень их игровых навыков, темперамент.</w:t>
      </w:r>
    </w:p>
    <w:p w:rsidR="007B0E0B" w:rsidRDefault="007B0E0B" w:rsidP="007B0E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0E0B" w:rsidRDefault="007B0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E0B" w:rsidRPr="007B0E0B" w:rsidRDefault="007B0E0B" w:rsidP="007B0E0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0B">
        <w:rPr>
          <w:rFonts w:ascii="Times New Roman" w:hAnsi="Times New Roman" w:cs="Times New Roman"/>
          <w:b/>
          <w:sz w:val="28"/>
          <w:szCs w:val="28"/>
        </w:rPr>
        <w:lastRenderedPageBreak/>
        <w:t>2.2 Средство реализации программы</w:t>
      </w:r>
    </w:p>
    <w:p w:rsidR="003702E7" w:rsidRPr="004B26F3" w:rsidRDefault="003702E7" w:rsidP="004B26F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26F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I неделя</w:t>
      </w:r>
      <w:r w:rsidRPr="003702E7">
        <w:rPr>
          <w:rFonts w:ascii="Times New Roman" w:hAnsi="Times New Roman" w:cs="Times New Roman"/>
          <w:sz w:val="28"/>
          <w:szCs w:val="28"/>
        </w:rPr>
        <w:tab/>
      </w:r>
    </w:p>
    <w:p w:rsidR="003702E7" w:rsidRP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Тема: Подготовка игровой зоны для детей.</w:t>
      </w:r>
    </w:p>
    <w:p w:rsidR="003702E7" w:rsidRP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Цель: научить детей обращаться с шахматной доской, фигурами.</w:t>
      </w:r>
    </w:p>
    <w:p w:rsidR="003702E7" w:rsidRP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02E7" w:rsidRP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II неделя</w:t>
      </w:r>
    </w:p>
    <w:p w:rsidR="003702E7" w:rsidRP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Тема: Беседа об игре в шашки. Знакомство с чемпионами России по шашкам.</w:t>
      </w:r>
    </w:p>
    <w:p w:rsid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Цель: воспитание коммуникативных навыков, стремления к преодолению трудностей, уверенности в себе.</w:t>
      </w:r>
    </w:p>
    <w:p w:rsid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III неделя</w:t>
      </w:r>
    </w:p>
    <w:p w:rsidR="003702E7" w:rsidRP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Тема: Подготовка игровой зоны для детей.</w:t>
      </w:r>
    </w:p>
    <w:p w:rsid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Цель: создание условий для развития логического мышления.</w:t>
      </w:r>
    </w:p>
    <w:p w:rsid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702E7" w:rsidRP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IV неделя</w:t>
      </w:r>
    </w:p>
    <w:p w:rsidR="003702E7" w:rsidRP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Тема: Знакомство с доской и фигурами.</w:t>
      </w:r>
    </w:p>
    <w:p w:rsid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2E7">
        <w:rPr>
          <w:rFonts w:ascii="Times New Roman" w:hAnsi="Times New Roman" w:cs="Times New Roman"/>
          <w:sz w:val="28"/>
          <w:szCs w:val="28"/>
        </w:rPr>
        <w:t>Цель: научить детей обращаться с шахматной доской, фигурами; научить играм в «Шашки».</w:t>
      </w:r>
    </w:p>
    <w:p w:rsidR="003702E7" w:rsidRDefault="003702E7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6AFD" w:rsidRPr="003702E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6AFD" w:rsidRPr="004B26F3" w:rsidRDefault="00666AFD" w:rsidP="004B26F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26F3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66AFD" w:rsidRPr="0057772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7727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666AFD" w:rsidRPr="00666AFD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Тема: Терминология (фигуры, доска, ход, бой)</w:t>
      </w:r>
    </w:p>
    <w:p w:rsidR="00666AFD" w:rsidRPr="0057772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Цель: научить детей обращаться с шахматной доской, фигурами; научить играм в «Шашки».</w:t>
      </w:r>
    </w:p>
    <w:p w:rsidR="00666AFD" w:rsidRPr="0057772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6AFD" w:rsidRPr="00666AFD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6AFD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666AFD" w:rsidRPr="00666AFD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Тема: Обучение ходам при игре.</w:t>
      </w:r>
    </w:p>
    <w:p w:rsidR="00666AFD" w:rsidRPr="0057772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666AFD" w:rsidRPr="0057772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6AFD" w:rsidRPr="0057772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7727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666AFD" w:rsidRPr="00666AFD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Тема: Терминология (противоположные стороны, диагонали)</w:t>
      </w:r>
    </w:p>
    <w:p w:rsidR="00666AFD" w:rsidRPr="0057772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Цель: развитие интеллектуальных способностей.</w:t>
      </w:r>
      <w:r w:rsidRPr="00666AFD">
        <w:rPr>
          <w:rFonts w:ascii="Times New Roman" w:hAnsi="Times New Roman" w:cs="Times New Roman"/>
          <w:sz w:val="28"/>
          <w:szCs w:val="28"/>
        </w:rPr>
        <w:tab/>
      </w:r>
    </w:p>
    <w:p w:rsidR="00666AFD" w:rsidRPr="0057772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6AFD" w:rsidRPr="0057772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77727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666AFD" w:rsidRPr="00666AFD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Тема: Обучение ходам при игре.</w:t>
      </w:r>
    </w:p>
    <w:p w:rsidR="00666AFD" w:rsidRPr="00577727" w:rsidRDefault="00666AFD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4B26F3" w:rsidRDefault="004B26F3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6AFD" w:rsidRPr="004B26F3" w:rsidRDefault="00F32782" w:rsidP="004B26F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26F3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F32782" w:rsidRPr="00F32782" w:rsidRDefault="00F32782" w:rsidP="004B26F3">
      <w:pPr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>I неделя</w:t>
      </w:r>
    </w:p>
    <w:p w:rsidR="00F32782" w:rsidRP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 xml:space="preserve">Тема: Развивающие игры. </w:t>
      </w:r>
    </w:p>
    <w:p w:rsidR="00F32782" w:rsidRP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>Цель: формирование умения логически рассуждать, обобщать и систематизировать свои знания. Творчески решать различные проблемы.</w:t>
      </w:r>
    </w:p>
    <w:p w:rsid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ab/>
        <w:t>II неделя</w:t>
      </w:r>
    </w:p>
    <w:p w:rsidR="00F32782" w:rsidRP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>Тема: Обучение игре.</w:t>
      </w:r>
    </w:p>
    <w:p w:rsidR="00F32782" w:rsidRP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ab/>
        <w:t>III неделя</w:t>
      </w:r>
    </w:p>
    <w:p w:rsidR="00F32782" w:rsidRP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>Тема: Объяснение положения в игре дамок.</w:t>
      </w:r>
    </w:p>
    <w:p w:rsidR="00F32782" w:rsidRP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>Цель: продолжать учить играм в «Шашки».</w:t>
      </w:r>
    </w:p>
    <w:p w:rsid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ab/>
        <w:t>IV неделя</w:t>
      </w:r>
    </w:p>
    <w:p w:rsidR="00F32782" w:rsidRP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>Тема: Игра с соперниками.</w:t>
      </w:r>
    </w:p>
    <w:p w:rsidR="00F32782" w:rsidRP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2782">
        <w:rPr>
          <w:rFonts w:ascii="Times New Roman" w:hAnsi="Times New Roman" w:cs="Times New Roman"/>
          <w:sz w:val="28"/>
          <w:szCs w:val="28"/>
        </w:rPr>
        <w:t>Цель: воспитывать усидчивость, любознательность, умение побеждать и быть побежденным, развивать логическое мышление, мелкую моторику.</w:t>
      </w:r>
    </w:p>
    <w:p w:rsidR="00F32782" w:rsidRPr="00F32782" w:rsidRDefault="00F32782" w:rsidP="004B26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77727" w:rsidRPr="004B26F3" w:rsidRDefault="00577727">
      <w:pPr>
        <w:rPr>
          <w:rFonts w:ascii="Times New Roman" w:hAnsi="Times New Roman" w:cs="Times New Roman"/>
          <w:b/>
          <w:sz w:val="28"/>
          <w:szCs w:val="28"/>
        </w:rPr>
      </w:pPr>
      <w:r w:rsidRPr="004B26F3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 xml:space="preserve">Тема: Задания и задачи, развивающие логическое мышление. 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формирование умения логически рассуждать, обобщать и систематизировать свои знания.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II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Игра между соперниками.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III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Игра между соперниками.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IV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Соревнования по шашкам на сладкий приз.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учить детей обращаться с шахматной доской, фигурами.</w:t>
      </w:r>
    </w:p>
    <w:p w:rsidR="00577727" w:rsidRPr="004B26F3" w:rsidRDefault="00577727">
      <w:pPr>
        <w:rPr>
          <w:rFonts w:ascii="Times New Roman" w:hAnsi="Times New Roman" w:cs="Times New Roman"/>
          <w:b/>
          <w:sz w:val="28"/>
          <w:szCs w:val="28"/>
        </w:rPr>
      </w:pPr>
      <w:r w:rsidRPr="004B26F3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577727" w:rsidRDefault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7727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Показ и объяснение ходов игры в «Поддавки».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научить играм в «Поддавки».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7727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Продолжение ознакомления с игрой.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развитие интеллектуальных способностей.</w:t>
      </w:r>
      <w:r w:rsidRPr="00577727">
        <w:rPr>
          <w:rFonts w:ascii="Times New Roman" w:hAnsi="Times New Roman" w:cs="Times New Roman"/>
          <w:sz w:val="28"/>
          <w:szCs w:val="28"/>
        </w:rPr>
        <w:tab/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IV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Игра между соперниками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577727" w:rsidRPr="00154A65" w:rsidRDefault="00577727">
      <w:pPr>
        <w:rPr>
          <w:rFonts w:ascii="Times New Roman" w:hAnsi="Times New Roman" w:cs="Times New Roman"/>
          <w:b/>
          <w:sz w:val="28"/>
          <w:szCs w:val="28"/>
        </w:rPr>
      </w:pPr>
      <w:r w:rsidRPr="004B26F3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77727" w:rsidRPr="00577727" w:rsidRDefault="00577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 xml:space="preserve">Тема: Развивающие игры. </w:t>
      </w:r>
    </w:p>
    <w:p w:rsidR="00577727" w:rsidRPr="00154A65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воспитание коммуникативных навыков, стремления к преодолению трудностей, уверенности в себе.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7727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Игры между соперниками в «Шашки» и «Поддавки».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закрепление навыков игры в «Шашки», «Поддавки».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III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Игры между соперниками.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IV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Игры между соперниками.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666AFD" w:rsidRPr="004B26F3" w:rsidRDefault="00666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77727" w:rsidRPr="004B26F3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577727" w:rsidRDefault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 xml:space="preserve">Тема: Развивающие игры. «Игры со спичками». 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формирование умения логически рассуждать, обобщать и систематизировать свои знания.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II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Показ и обучение игры «Уголки».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знакомство с новой игрой, развитие интеллектуальных способностей у детей.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III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Продолжение и обучение игры в «Уголки».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знакомство с новой игрой, развитие интеллектуальных способностей у детей.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IV неделя</w:t>
      </w:r>
    </w:p>
    <w:p w:rsidR="00577727" w:rsidRP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Тема: Игра между соперниками.</w:t>
      </w:r>
    </w:p>
    <w:p w:rsidR="00577727" w:rsidRDefault="00577727" w:rsidP="00577727">
      <w:pPr>
        <w:rPr>
          <w:rFonts w:ascii="Times New Roman" w:hAnsi="Times New Roman" w:cs="Times New Roman"/>
          <w:sz w:val="28"/>
          <w:szCs w:val="28"/>
        </w:rPr>
      </w:pPr>
      <w:r w:rsidRPr="00577727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4B26F3" w:rsidRPr="004B26F3" w:rsidRDefault="004B26F3" w:rsidP="00577727">
      <w:pPr>
        <w:rPr>
          <w:rFonts w:ascii="Times New Roman" w:hAnsi="Times New Roman" w:cs="Times New Roman"/>
          <w:b/>
          <w:sz w:val="28"/>
          <w:szCs w:val="28"/>
        </w:rPr>
      </w:pPr>
      <w:r w:rsidRPr="004B26F3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B26F3" w:rsidRDefault="004B26F3" w:rsidP="00577727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I неделя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Тема: Соревнование. Игра «Поддавки» 1 тур.</w:t>
      </w:r>
    </w:p>
    <w:p w:rsid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II неделя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Тема: Соревнование. Игра «Поддавки» 2 тур.</w:t>
      </w:r>
    </w:p>
    <w:p w:rsid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III неделя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Тема: Соревнование. Игра в «Уголки» 1 тур.</w:t>
      </w:r>
    </w:p>
    <w:p w:rsid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Цель: воспитывать усидчивость, любознательность, умение побеждать и быть побежденным, развивать логическое мышление, мелкую моторику.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lastRenderedPageBreak/>
        <w:t>IV неделя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Тема: Соревнование. Игра в «Уголки» 2 тур.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Цель: развитие интеллектуальных способностей у детей, воспитывать усидчивость, любознательность.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</w:p>
    <w:p w:rsidR="004B26F3" w:rsidRPr="004B26F3" w:rsidRDefault="004B26F3" w:rsidP="004B26F3">
      <w:pPr>
        <w:rPr>
          <w:rFonts w:ascii="Times New Roman" w:hAnsi="Times New Roman" w:cs="Times New Roman"/>
          <w:b/>
          <w:sz w:val="28"/>
          <w:szCs w:val="28"/>
        </w:rPr>
      </w:pPr>
      <w:r w:rsidRPr="004B26F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I неделя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Тема: Соревнование по шашкам 1 тур.</w:t>
      </w:r>
    </w:p>
    <w:p w:rsid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Цель: учить детей пользоваться терминами при игре; воспитывать усидчивость.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II неделя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Тема: Соревнование по шашкам 2 тур.</w:t>
      </w:r>
    </w:p>
    <w:p w:rsid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Цель: развитие и совершенствование мыслительных операций.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III неделя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Тема: Игра в «Шашки» с родителями.</w:t>
      </w:r>
    </w:p>
    <w:p w:rsid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Цель: воспитание коммуникативных навыков, стремления к преодолению трудностей, уверенности в себе.</w:t>
      </w:r>
    </w:p>
    <w:p w:rsidR="004B26F3" w:rsidRPr="004B26F3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IV неделя</w:t>
      </w:r>
    </w:p>
    <w:p w:rsidR="00577727" w:rsidRPr="00577727" w:rsidRDefault="004B26F3" w:rsidP="004B26F3">
      <w:pPr>
        <w:rPr>
          <w:rFonts w:ascii="Times New Roman" w:hAnsi="Times New Roman" w:cs="Times New Roman"/>
          <w:sz w:val="28"/>
          <w:szCs w:val="28"/>
        </w:rPr>
      </w:pPr>
      <w:r w:rsidRPr="004B26F3">
        <w:rPr>
          <w:rFonts w:ascii="Times New Roman" w:hAnsi="Times New Roman" w:cs="Times New Roman"/>
          <w:sz w:val="28"/>
          <w:szCs w:val="28"/>
        </w:rPr>
        <w:t>Мониторинг</w:t>
      </w:r>
    </w:p>
    <w:p w:rsidR="00577727" w:rsidRDefault="00577727">
      <w:pPr>
        <w:rPr>
          <w:rFonts w:ascii="Times New Roman" w:hAnsi="Times New Roman" w:cs="Times New Roman"/>
          <w:sz w:val="28"/>
          <w:szCs w:val="28"/>
        </w:rPr>
      </w:pPr>
    </w:p>
    <w:p w:rsidR="00154A65" w:rsidRDefault="00154A65" w:rsidP="00666AF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154A65" w:rsidRDefault="00154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E03" w:rsidRPr="00154A65" w:rsidRDefault="00154A65" w:rsidP="00154A6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65">
        <w:rPr>
          <w:rFonts w:ascii="Times New Roman" w:hAnsi="Times New Roman" w:cs="Times New Roman"/>
          <w:b/>
          <w:sz w:val="28"/>
          <w:szCs w:val="28"/>
        </w:rPr>
        <w:lastRenderedPageBreak/>
        <w:t>3.Организационный раздел</w:t>
      </w:r>
    </w:p>
    <w:p w:rsidR="00154A65" w:rsidRDefault="00154A65" w:rsidP="00154A6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65">
        <w:rPr>
          <w:rFonts w:ascii="Times New Roman" w:hAnsi="Times New Roman" w:cs="Times New Roman"/>
          <w:b/>
          <w:sz w:val="28"/>
          <w:szCs w:val="28"/>
        </w:rPr>
        <w:t>3.1Материально- техническое обеспечение реализация программы</w:t>
      </w:r>
    </w:p>
    <w:p w:rsidR="00154A65" w:rsidRPr="00154A65" w:rsidRDefault="00154A65" w:rsidP="00926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4A65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154A65" w:rsidRPr="00154A65" w:rsidRDefault="00154A65" w:rsidP="00926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4A65">
        <w:rPr>
          <w:rFonts w:ascii="Times New Roman" w:hAnsi="Times New Roman" w:cs="Times New Roman"/>
          <w:sz w:val="28"/>
          <w:szCs w:val="28"/>
        </w:rPr>
        <w:t>- Опорные схемы</w:t>
      </w:r>
    </w:p>
    <w:p w:rsidR="00154A65" w:rsidRPr="00154A65" w:rsidRDefault="00154A65" w:rsidP="00926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4A65">
        <w:rPr>
          <w:rFonts w:ascii="Times New Roman" w:hAnsi="Times New Roman" w:cs="Times New Roman"/>
          <w:sz w:val="28"/>
          <w:szCs w:val="28"/>
        </w:rPr>
        <w:t>- Компьютер (в домашних условиях)</w:t>
      </w:r>
    </w:p>
    <w:p w:rsidR="00154A65" w:rsidRPr="00154A65" w:rsidRDefault="00154A65" w:rsidP="00926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4A65">
        <w:rPr>
          <w:rFonts w:ascii="Times New Roman" w:hAnsi="Times New Roman" w:cs="Times New Roman"/>
          <w:sz w:val="28"/>
          <w:szCs w:val="28"/>
        </w:rPr>
        <w:t>- набор шашек и шашечных досок</w:t>
      </w:r>
    </w:p>
    <w:p w:rsidR="00154A65" w:rsidRPr="00154A65" w:rsidRDefault="00154A65" w:rsidP="00926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4A65">
        <w:rPr>
          <w:rFonts w:ascii="Times New Roman" w:hAnsi="Times New Roman" w:cs="Times New Roman"/>
          <w:sz w:val="28"/>
          <w:szCs w:val="28"/>
        </w:rPr>
        <w:t>- простой карандаш</w:t>
      </w:r>
    </w:p>
    <w:p w:rsidR="00154A65" w:rsidRPr="00154A65" w:rsidRDefault="00154A65" w:rsidP="00926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4A65">
        <w:rPr>
          <w:rFonts w:ascii="Times New Roman" w:hAnsi="Times New Roman" w:cs="Times New Roman"/>
          <w:sz w:val="28"/>
          <w:szCs w:val="28"/>
        </w:rPr>
        <w:t>- линейка</w:t>
      </w:r>
    </w:p>
    <w:p w:rsidR="00154A65" w:rsidRDefault="00154A65" w:rsidP="00926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54A65">
        <w:rPr>
          <w:rFonts w:ascii="Times New Roman" w:hAnsi="Times New Roman" w:cs="Times New Roman"/>
          <w:sz w:val="28"/>
          <w:szCs w:val="28"/>
        </w:rPr>
        <w:t>- бумага для рисования.</w:t>
      </w:r>
    </w:p>
    <w:p w:rsidR="00ED70B7" w:rsidRDefault="00ED70B7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0B7" w:rsidRDefault="00ED70B7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0B7" w:rsidRDefault="00ED70B7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6A" w:rsidRDefault="0092666A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6A">
        <w:rPr>
          <w:rFonts w:ascii="Times New Roman" w:hAnsi="Times New Roman" w:cs="Times New Roman"/>
          <w:b/>
          <w:sz w:val="28"/>
          <w:szCs w:val="28"/>
        </w:rPr>
        <w:t xml:space="preserve">3.2. </w:t>
      </w:r>
      <w:proofErr w:type="gramStart"/>
      <w:r w:rsidRPr="0092666A">
        <w:rPr>
          <w:rFonts w:ascii="Times New Roman" w:hAnsi="Times New Roman" w:cs="Times New Roman"/>
          <w:b/>
          <w:sz w:val="28"/>
          <w:szCs w:val="28"/>
        </w:rPr>
        <w:t>Психолого- педагогические</w:t>
      </w:r>
      <w:proofErr w:type="gramEnd"/>
      <w:r w:rsidRPr="0092666A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</w:p>
    <w:p w:rsidR="0092666A" w:rsidRDefault="00851A4A" w:rsidP="00926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</w:t>
      </w:r>
      <w:r w:rsidR="0092666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жка</w:t>
      </w:r>
      <w:r w:rsidR="0092666A">
        <w:rPr>
          <w:rFonts w:ascii="Times New Roman" w:hAnsi="Times New Roman" w:cs="Times New Roman"/>
          <w:sz w:val="28"/>
          <w:szCs w:val="28"/>
        </w:rPr>
        <w:t xml:space="preserve"> «Умные шашки» воспитатель Трусова Маргарита Александровна.</w:t>
      </w:r>
    </w:p>
    <w:p w:rsidR="00ED70B7" w:rsidRDefault="00ED70B7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0B7" w:rsidRDefault="00ED70B7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0B7" w:rsidRDefault="00ED70B7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A6" w:rsidRDefault="007414A6" w:rsidP="0092666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6A" w:rsidRDefault="0092666A" w:rsidP="0092666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b/>
          <w:sz w:val="28"/>
          <w:szCs w:val="28"/>
        </w:rPr>
        <w:lastRenderedPageBreak/>
        <w:t>3.3 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66A" w:rsidRPr="0092666A" w:rsidRDefault="0092666A" w:rsidP="00926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1.</w:t>
      </w:r>
      <w:r w:rsidRPr="00926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Абаулин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В.И. Начала в шашечной партии. – М.: Физкультура и спорт, 1965. – 72 с.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2.</w:t>
      </w:r>
      <w:r w:rsidRPr="0092666A">
        <w:rPr>
          <w:rFonts w:ascii="Times New Roman" w:hAnsi="Times New Roman" w:cs="Times New Roman"/>
          <w:sz w:val="28"/>
          <w:szCs w:val="28"/>
        </w:rPr>
        <w:tab/>
        <w:t xml:space="preserve">Барский Ю.П., </w:t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Герцензон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Б.П. Приключения на шашечной доске. – Л.: </w:t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Ленинздат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>, 1969. – 128 с.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3.</w:t>
      </w:r>
      <w:r w:rsidRPr="0092666A">
        <w:rPr>
          <w:rFonts w:ascii="Times New Roman" w:hAnsi="Times New Roman" w:cs="Times New Roman"/>
          <w:sz w:val="28"/>
          <w:szCs w:val="28"/>
        </w:rPr>
        <w:tab/>
        <w:t>Василевский Р.Г. Учимся играть в шашки. – Киев: Здоров' я, 1985. – 88 с.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4.</w:t>
      </w:r>
      <w:r w:rsidRPr="0092666A">
        <w:rPr>
          <w:rFonts w:ascii="Times New Roman" w:hAnsi="Times New Roman" w:cs="Times New Roman"/>
          <w:sz w:val="28"/>
          <w:szCs w:val="28"/>
        </w:rPr>
        <w:tab/>
        <w:t xml:space="preserve">Волчек А.А. Шашечный практикум. – Минск: </w:t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>, 2004. – 288 с.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5.</w:t>
      </w:r>
      <w:r w:rsidRPr="00926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Герцензон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Напреенков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А. Шашки – это интересно. – СПб.: Литера, 1992. – 250 </w:t>
      </w:r>
      <w:proofErr w:type="gramStart"/>
      <w:r w:rsidRPr="009266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666A">
        <w:rPr>
          <w:rFonts w:ascii="Times New Roman" w:hAnsi="Times New Roman" w:cs="Times New Roman"/>
          <w:sz w:val="28"/>
          <w:szCs w:val="28"/>
        </w:rPr>
        <w:t>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6.</w:t>
      </w:r>
      <w:r w:rsidRPr="0092666A">
        <w:rPr>
          <w:rFonts w:ascii="Times New Roman" w:hAnsi="Times New Roman" w:cs="Times New Roman"/>
          <w:sz w:val="28"/>
          <w:szCs w:val="28"/>
        </w:rPr>
        <w:tab/>
        <w:t>Городецкий В.Б. Книга о шашках. – М.: Физкультура и спорт, 1990. – 320 с.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7.</w:t>
      </w:r>
      <w:r w:rsidRPr="00926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Кулинчихин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А.И. История развития русских шашек. – М.: Физкультура и спорт, 1982.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8.</w:t>
      </w:r>
      <w:r w:rsidRPr="00926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Негра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Н.Н. Курс шашечных дебютов. – Минск: Полымя, 1985. – 256 с.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9.</w:t>
      </w:r>
      <w:r w:rsidRPr="00926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Погрибной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В.К. Шашки. Сборник комбинаций. – Ростов н</w:t>
      </w:r>
      <w:proofErr w:type="gramStart"/>
      <w:r w:rsidRPr="0092666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2666A">
        <w:rPr>
          <w:rFonts w:ascii="Times New Roman" w:hAnsi="Times New Roman" w:cs="Times New Roman"/>
          <w:sz w:val="28"/>
          <w:szCs w:val="28"/>
        </w:rPr>
        <w:t>: Феникс, 2007. – 160 с.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10.</w:t>
      </w:r>
      <w:r w:rsidRPr="00926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Рамм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Л.М. Курс шашечных начал. – М.: Физкультура и спорт, 1953. – 348 с.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11.</w:t>
      </w:r>
      <w:r w:rsidRPr="00926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Сидлин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А.М. Как научиться играть в шашки. – М.: Физкультура и спорт, 1951. – 187 с.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12.</w:t>
      </w:r>
      <w:r w:rsidRPr="00926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Сидлин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А.М. Первые уроки шашечной игры. – М.: Физкультура и туризм, 1937.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13.</w:t>
      </w:r>
      <w:r w:rsidRPr="00926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В.К.Погрибной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В.Я.Юзюк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. Шашки для детей. Изд. 2-е, </w:t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>. И доп. – Ростов н/д: Феникс, 2010. – 137 с.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14.</w:t>
      </w:r>
      <w:r w:rsidRPr="0092666A">
        <w:rPr>
          <w:rFonts w:ascii="Times New Roman" w:hAnsi="Times New Roman" w:cs="Times New Roman"/>
          <w:sz w:val="28"/>
          <w:szCs w:val="28"/>
        </w:rPr>
        <w:tab/>
        <w:t>Голиков А.И. Развитие математического мышления средствами динамических игр преследования. – Новосибирск: Наука, 2002.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15.</w:t>
      </w:r>
      <w:r w:rsidRPr="009266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Погрибной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В.К. Шашки для детей. – Изд.4-е. Ростов н</w:t>
      </w:r>
      <w:proofErr w:type="gramStart"/>
      <w:r w:rsidRPr="0092666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2666A">
        <w:rPr>
          <w:rFonts w:ascii="Times New Roman" w:hAnsi="Times New Roman" w:cs="Times New Roman"/>
          <w:sz w:val="28"/>
          <w:szCs w:val="28"/>
        </w:rPr>
        <w:t>: Феникс, 2013.</w:t>
      </w:r>
    </w:p>
    <w:p w:rsidR="0092666A" w:rsidRPr="0092666A" w:rsidRDefault="0092666A" w:rsidP="0092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66A">
        <w:rPr>
          <w:rFonts w:ascii="Times New Roman" w:hAnsi="Times New Roman" w:cs="Times New Roman"/>
          <w:sz w:val="28"/>
          <w:szCs w:val="28"/>
        </w:rPr>
        <w:t>16.</w:t>
      </w:r>
      <w:r w:rsidRPr="0092666A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9266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666A">
        <w:rPr>
          <w:rFonts w:ascii="Times New Roman" w:hAnsi="Times New Roman" w:cs="Times New Roman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ED70B7" w:rsidRDefault="00ED70B7" w:rsidP="00926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D70B7" w:rsidRDefault="00ED70B7">
      <w:pPr>
        <w:rPr>
          <w:rFonts w:ascii="Times New Roman" w:hAnsi="Times New Roman" w:cs="Times New Roman"/>
          <w:sz w:val="28"/>
          <w:szCs w:val="28"/>
        </w:rPr>
      </w:pPr>
    </w:p>
    <w:p w:rsidR="00ED70B7" w:rsidRP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0B7">
        <w:rPr>
          <w:rFonts w:ascii="Times New Roman" w:hAnsi="Times New Roman" w:cs="Times New Roman"/>
          <w:b/>
          <w:sz w:val="28"/>
          <w:szCs w:val="28"/>
          <w:u w:val="single"/>
        </w:rPr>
        <w:t>Краткий список терминов игры шашки</w:t>
      </w:r>
    </w:p>
    <w:p w:rsid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0B7" w:rsidRP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0B7">
        <w:rPr>
          <w:rFonts w:ascii="Times New Roman" w:hAnsi="Times New Roman" w:cs="Times New Roman"/>
          <w:b/>
          <w:sz w:val="28"/>
          <w:szCs w:val="28"/>
        </w:rPr>
        <w:t xml:space="preserve">Простая </w:t>
      </w:r>
      <w:r w:rsidRPr="00ED70B7">
        <w:rPr>
          <w:rFonts w:ascii="Times New Roman" w:hAnsi="Times New Roman" w:cs="Times New Roman"/>
          <w:sz w:val="28"/>
          <w:szCs w:val="28"/>
        </w:rPr>
        <w:t>- обычная шашка (не дамка)</w:t>
      </w:r>
    </w:p>
    <w:p w:rsidR="00ED70B7" w:rsidRP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0B7">
        <w:rPr>
          <w:rFonts w:ascii="Times New Roman" w:hAnsi="Times New Roman" w:cs="Times New Roman"/>
          <w:b/>
          <w:sz w:val="28"/>
          <w:szCs w:val="28"/>
        </w:rPr>
        <w:t xml:space="preserve">Бортовые </w:t>
      </w:r>
      <w:r w:rsidRPr="00ED70B7">
        <w:rPr>
          <w:rFonts w:ascii="Times New Roman" w:hAnsi="Times New Roman" w:cs="Times New Roman"/>
          <w:sz w:val="28"/>
          <w:szCs w:val="28"/>
        </w:rPr>
        <w:t>— шашки, занимающие бортовые поля шашечной доски</w:t>
      </w:r>
    </w:p>
    <w:p w:rsidR="00ED70B7" w:rsidRP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0B7">
        <w:rPr>
          <w:rFonts w:ascii="Times New Roman" w:hAnsi="Times New Roman" w:cs="Times New Roman"/>
          <w:b/>
          <w:sz w:val="28"/>
          <w:szCs w:val="28"/>
        </w:rPr>
        <w:t>Дамочные</w:t>
      </w:r>
      <w:proofErr w:type="spellEnd"/>
      <w:r w:rsidRPr="00ED70B7">
        <w:rPr>
          <w:rFonts w:ascii="Times New Roman" w:hAnsi="Times New Roman" w:cs="Times New Roman"/>
          <w:sz w:val="28"/>
          <w:szCs w:val="28"/>
        </w:rPr>
        <w:t xml:space="preserve"> – поля, находящиеся в последних горизонтальных рядах шашечной доски</w:t>
      </w:r>
    </w:p>
    <w:p w:rsidR="00ED70B7" w:rsidRP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0B7">
        <w:rPr>
          <w:rFonts w:ascii="Times New Roman" w:hAnsi="Times New Roman" w:cs="Times New Roman"/>
          <w:b/>
          <w:sz w:val="28"/>
          <w:szCs w:val="28"/>
        </w:rPr>
        <w:t>Дамка</w:t>
      </w:r>
      <w:r w:rsidRPr="00ED70B7">
        <w:rPr>
          <w:rFonts w:ascii="Times New Roman" w:hAnsi="Times New Roman" w:cs="Times New Roman"/>
          <w:sz w:val="28"/>
          <w:szCs w:val="28"/>
        </w:rPr>
        <w:t xml:space="preserve"> – шашка, достигшая </w:t>
      </w:r>
      <w:proofErr w:type="spellStart"/>
      <w:r w:rsidRPr="00ED70B7">
        <w:rPr>
          <w:rFonts w:ascii="Times New Roman" w:hAnsi="Times New Roman" w:cs="Times New Roman"/>
          <w:sz w:val="28"/>
          <w:szCs w:val="28"/>
        </w:rPr>
        <w:t>дамочных</w:t>
      </w:r>
      <w:proofErr w:type="spellEnd"/>
      <w:r w:rsidRPr="00ED70B7">
        <w:rPr>
          <w:rFonts w:ascii="Times New Roman" w:hAnsi="Times New Roman" w:cs="Times New Roman"/>
          <w:sz w:val="28"/>
          <w:szCs w:val="28"/>
        </w:rPr>
        <w:t xml:space="preserve"> полей</w:t>
      </w:r>
    </w:p>
    <w:p w:rsidR="00ED70B7" w:rsidRP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0B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ED70B7">
        <w:rPr>
          <w:rFonts w:ascii="Times New Roman" w:hAnsi="Times New Roman" w:cs="Times New Roman"/>
          <w:sz w:val="28"/>
          <w:szCs w:val="28"/>
        </w:rPr>
        <w:t xml:space="preserve">- передвижение шашки с одною поля </w:t>
      </w:r>
      <w:proofErr w:type="gramStart"/>
      <w:r w:rsidRPr="00ED70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70B7">
        <w:rPr>
          <w:rFonts w:ascii="Times New Roman" w:hAnsi="Times New Roman" w:cs="Times New Roman"/>
          <w:sz w:val="28"/>
          <w:szCs w:val="28"/>
        </w:rPr>
        <w:t xml:space="preserve"> другое</w:t>
      </w:r>
    </w:p>
    <w:p w:rsidR="00ED70B7" w:rsidRP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0B7">
        <w:rPr>
          <w:rFonts w:ascii="Times New Roman" w:hAnsi="Times New Roman" w:cs="Times New Roman"/>
          <w:b/>
          <w:sz w:val="28"/>
          <w:szCs w:val="28"/>
        </w:rPr>
        <w:t>Тихий ход или темп</w:t>
      </w:r>
      <w:r w:rsidRPr="00ED70B7">
        <w:rPr>
          <w:rFonts w:ascii="Times New Roman" w:hAnsi="Times New Roman" w:cs="Times New Roman"/>
          <w:sz w:val="28"/>
          <w:szCs w:val="28"/>
        </w:rPr>
        <w:t xml:space="preserve"> - простое перемещение шашки</w:t>
      </w:r>
    </w:p>
    <w:p w:rsidR="00ED70B7" w:rsidRP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0B7">
        <w:rPr>
          <w:rFonts w:ascii="Times New Roman" w:hAnsi="Times New Roman" w:cs="Times New Roman"/>
          <w:b/>
          <w:sz w:val="28"/>
          <w:szCs w:val="28"/>
        </w:rPr>
        <w:t>Ударный ход, удар или бой</w:t>
      </w:r>
      <w:r w:rsidRPr="00ED70B7">
        <w:rPr>
          <w:rFonts w:ascii="Times New Roman" w:hAnsi="Times New Roman" w:cs="Times New Roman"/>
          <w:sz w:val="28"/>
          <w:szCs w:val="28"/>
        </w:rPr>
        <w:t xml:space="preserve"> — ход, сопровождающийся взятием шашки или шашек противника</w:t>
      </w:r>
    </w:p>
    <w:p w:rsidR="00ED70B7" w:rsidRP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0B7">
        <w:rPr>
          <w:rFonts w:ascii="Times New Roman" w:hAnsi="Times New Roman" w:cs="Times New Roman"/>
          <w:b/>
          <w:sz w:val="28"/>
          <w:szCs w:val="28"/>
        </w:rPr>
        <w:t>Поддача</w:t>
      </w:r>
      <w:r w:rsidRPr="00ED70B7">
        <w:rPr>
          <w:rFonts w:ascii="Times New Roman" w:hAnsi="Times New Roman" w:cs="Times New Roman"/>
          <w:sz w:val="28"/>
          <w:szCs w:val="28"/>
        </w:rPr>
        <w:t xml:space="preserve"> — преднамеренная постановка шашки под удар</w:t>
      </w:r>
    </w:p>
    <w:p w:rsidR="00ED70B7" w:rsidRPr="00ED70B7" w:rsidRDefault="00ED70B7" w:rsidP="00ED70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0B7">
        <w:rPr>
          <w:rFonts w:ascii="Times New Roman" w:hAnsi="Times New Roman" w:cs="Times New Roman"/>
          <w:b/>
          <w:sz w:val="28"/>
          <w:szCs w:val="28"/>
        </w:rPr>
        <w:t>Дебют</w:t>
      </w:r>
      <w:r w:rsidRPr="00ED70B7">
        <w:rPr>
          <w:rFonts w:ascii="Times New Roman" w:hAnsi="Times New Roman" w:cs="Times New Roman"/>
          <w:sz w:val="28"/>
          <w:szCs w:val="28"/>
        </w:rPr>
        <w:t xml:space="preserve"> - первая стадия партии </w:t>
      </w:r>
      <w:proofErr w:type="gramStart"/>
      <w:r w:rsidRPr="00ED70B7"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 w:rsidRPr="00ED70B7">
        <w:rPr>
          <w:rFonts w:ascii="Times New Roman" w:hAnsi="Times New Roman" w:cs="Times New Roman"/>
          <w:sz w:val="28"/>
          <w:szCs w:val="28"/>
        </w:rPr>
        <w:t xml:space="preserve"> которой соперники стремится наилучшим образом развить свои силы и создать предпосылки для следующие операций</w:t>
      </w:r>
    </w:p>
    <w:p w:rsidR="0092666A" w:rsidRPr="00154A65" w:rsidRDefault="00ED70B7" w:rsidP="00ED70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0B7">
        <w:rPr>
          <w:rFonts w:ascii="Times New Roman" w:hAnsi="Times New Roman" w:cs="Times New Roman"/>
          <w:b/>
          <w:sz w:val="28"/>
          <w:szCs w:val="28"/>
        </w:rPr>
        <w:t>Миттельшпиль</w:t>
      </w:r>
      <w:r w:rsidRPr="00ED70B7">
        <w:rPr>
          <w:rFonts w:ascii="Times New Roman" w:hAnsi="Times New Roman" w:cs="Times New Roman"/>
          <w:sz w:val="28"/>
          <w:szCs w:val="28"/>
        </w:rPr>
        <w:t xml:space="preserve"> - серединная часть партии (после 7 – 12 ходов), в которую переходит ее дебютная часть</w:t>
      </w:r>
    </w:p>
    <w:sectPr w:rsidR="0092666A" w:rsidRPr="00154A65" w:rsidSect="00E9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D06"/>
    <w:multiLevelType w:val="multilevel"/>
    <w:tmpl w:val="2EE2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E3462DA"/>
    <w:multiLevelType w:val="multilevel"/>
    <w:tmpl w:val="7E4A5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C0"/>
    <w:rsid w:val="00044C1E"/>
    <w:rsid w:val="00154A65"/>
    <w:rsid w:val="003702E7"/>
    <w:rsid w:val="004B26F3"/>
    <w:rsid w:val="00577727"/>
    <w:rsid w:val="005853A6"/>
    <w:rsid w:val="005D21A4"/>
    <w:rsid w:val="00660D26"/>
    <w:rsid w:val="00666AFD"/>
    <w:rsid w:val="007414A6"/>
    <w:rsid w:val="007B0E0B"/>
    <w:rsid w:val="00851A4A"/>
    <w:rsid w:val="00893CB2"/>
    <w:rsid w:val="0092666A"/>
    <w:rsid w:val="00993981"/>
    <w:rsid w:val="00AA21C0"/>
    <w:rsid w:val="00AE14A3"/>
    <w:rsid w:val="00C94E03"/>
    <w:rsid w:val="00D928F0"/>
    <w:rsid w:val="00E915AF"/>
    <w:rsid w:val="00ED70B7"/>
    <w:rsid w:val="00F3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C0"/>
    <w:pPr>
      <w:ind w:left="720"/>
      <w:contextualSpacing/>
    </w:pPr>
  </w:style>
  <w:style w:type="character" w:styleId="a4">
    <w:name w:val="Strong"/>
    <w:basedOn w:val="a0"/>
    <w:qFormat/>
    <w:rsid w:val="00AE1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954A-5FA9-4D7F-A197-2CDB1D85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МБОУ СОШ№27</cp:lastModifiedBy>
  <cp:revision>8</cp:revision>
  <cp:lastPrinted>2020-01-16T07:23:00Z</cp:lastPrinted>
  <dcterms:created xsi:type="dcterms:W3CDTF">2020-01-14T07:30:00Z</dcterms:created>
  <dcterms:modified xsi:type="dcterms:W3CDTF">2020-01-20T12:12:00Z</dcterms:modified>
</cp:coreProperties>
</file>