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7DCB" w14:textId="508048D9" w:rsidR="009301CF" w:rsidRPr="00B519CE" w:rsidRDefault="005A27D0" w:rsidP="005A27D0">
      <w:pPr>
        <w:spacing w:after="0" w:line="218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301CF" w:rsidRPr="00B519CE">
          <w:footerReference w:type="default" r:id="rId8"/>
          <w:pgSz w:w="11906" w:h="16838"/>
          <w:pgMar w:top="567" w:right="851" w:bottom="1134" w:left="1259" w:header="709" w:footer="709" w:gutter="0"/>
          <w:cols w:space="720"/>
        </w:sectPr>
      </w:pPr>
      <w:r>
        <w:rPr>
          <w:noProof/>
        </w:rPr>
        <w:drawing>
          <wp:inline distT="0" distB="0" distL="0" distR="0" wp14:anchorId="0EBB7EE5" wp14:editId="18CF28EF">
            <wp:extent cx="6810375" cy="9867900"/>
            <wp:effectExtent l="0" t="0" r="952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DB10F" w14:textId="77777777" w:rsidR="009301CF" w:rsidRPr="009301CF" w:rsidRDefault="009301CF" w:rsidP="009301CF">
      <w:pPr>
        <w:spacing w:after="0" w:line="21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</w:p>
    <w:p w14:paraId="18BE5DE6" w14:textId="77777777" w:rsidR="009301CF" w:rsidRPr="009301CF" w:rsidRDefault="009301CF" w:rsidP="009301CF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25050A" w14:textId="77777777" w:rsidR="009301CF" w:rsidRPr="009301CF" w:rsidRDefault="009301CF" w:rsidP="009301CF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3F2B38" w14:textId="77777777" w:rsidR="009301CF" w:rsidRPr="009301CF" w:rsidRDefault="009301CF" w:rsidP="0093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0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14:paraId="6769F455" w14:textId="77777777" w:rsidR="009301CF" w:rsidRPr="009301CF" w:rsidRDefault="009301CF" w:rsidP="009301CF">
      <w:pPr>
        <w:tabs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96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8"/>
        <w:gridCol w:w="1418"/>
      </w:tblGrid>
      <w:tr w:rsidR="009301CF" w:rsidRPr="004C1ED8" w14:paraId="4B43C017" w14:textId="77777777" w:rsidTr="003B688D">
        <w:trPr>
          <w:trHeight w:val="53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5DC8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РЕЖИМ РАБОТЫ </w:t>
            </w:r>
            <w:r w:rsidR="0083099B"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ШКОЛЫ </w:t>
            </w: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9FE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14:paraId="0CE5142D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1CF" w:rsidRPr="004C1ED8" w14:paraId="48B6F1FA" w14:textId="77777777" w:rsidTr="003B688D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F9C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ГОДОВОЙ КАЛЕНДАРНЫЙ ГРАФИК</w:t>
            </w:r>
          </w:p>
          <w:p w14:paraId="3656C190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8C81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9301CF" w:rsidRPr="004C1ED8" w14:paraId="283CD7E2" w14:textId="77777777" w:rsidTr="003B688D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7BE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ПОЯСНИТЕЛЬНАЯ    ЗАПИСКА</w:t>
            </w:r>
          </w:p>
          <w:p w14:paraId="69FA5848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E34" w14:textId="77777777" w:rsidR="009301CF" w:rsidRPr="004C1ED8" w:rsidRDefault="004C1ED8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01CF" w:rsidRPr="004C1ED8" w14:paraId="37042658" w14:textId="77777777" w:rsidTr="003B688D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CE85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ОБЩАЯ ХАРАКТЕРИСТИК</w:t>
            </w:r>
            <w:r w:rsid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УЧЕБНОГО ПЛАНА</w:t>
            </w:r>
          </w:p>
          <w:p w14:paraId="5529A0DA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B18C" w14:textId="77777777" w:rsidR="009301CF" w:rsidRPr="004C1ED8" w:rsidRDefault="004C1ED8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9301CF" w:rsidRPr="004C1ED8" w14:paraId="38628FA9" w14:textId="77777777" w:rsidTr="003B688D">
        <w:trPr>
          <w:trHeight w:val="6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9AF" w14:textId="77777777" w:rsidR="009301CF" w:rsidRPr="004C1ED8" w:rsidRDefault="009301CF" w:rsidP="009301CF">
            <w:pPr>
              <w:keepNext/>
              <w:tabs>
                <w:tab w:val="left" w:leader="dot" w:pos="8505"/>
                <w:tab w:val="left" w:pos="8760"/>
                <w:tab w:val="right" w:leader="dot" w:pos="8789"/>
                <w:tab w:val="left" w:leader="dot" w:pos="9356"/>
              </w:tabs>
              <w:spacing w:after="0" w:line="218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8ECEA3" w14:textId="77777777" w:rsidR="009301CF" w:rsidRPr="004C1ED8" w:rsidRDefault="009301CF" w:rsidP="009301CF">
            <w:pPr>
              <w:keepNext/>
              <w:tabs>
                <w:tab w:val="left" w:leader="dot" w:pos="8505"/>
                <w:tab w:val="left" w:pos="8760"/>
                <w:tab w:val="right" w:leader="dot" w:pos="8789"/>
                <w:tab w:val="left" w:leader="dot" w:pos="9356"/>
              </w:tabs>
              <w:spacing w:after="0" w:line="218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СЕТКА ЧАСОВ  </w:t>
            </w:r>
          </w:p>
          <w:p w14:paraId="1A9A28AC" w14:textId="77777777" w:rsidR="009301CF" w:rsidRPr="004C1ED8" w:rsidRDefault="009301CF" w:rsidP="0093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FDD" w14:textId="170570BB" w:rsidR="009301CF" w:rsidRPr="004C1ED8" w:rsidRDefault="004C1ED8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01CF" w:rsidRPr="004C1ED8" w14:paraId="531E1C5E" w14:textId="77777777" w:rsidTr="003B688D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016" w14:textId="34C2FA64" w:rsidR="009301CF" w:rsidRPr="004C1ED8" w:rsidRDefault="004C1ED8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УЧЕБНЫЙ ПЛАН 1-4 классы (20</w:t>
            </w:r>
            <w:r w:rsidR="002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301CF"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24544"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год)</w:t>
            </w:r>
          </w:p>
          <w:p w14:paraId="5C91AFBA" w14:textId="77777777" w:rsidR="009301CF" w:rsidRPr="004C1ED8" w:rsidRDefault="009301CF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5433" w14:textId="5688BA7D" w:rsidR="009301CF" w:rsidRPr="004C1ED8" w:rsidRDefault="004C1ED8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01CF" w:rsidRPr="004C1ED8" w14:paraId="3B876DCC" w14:textId="77777777" w:rsidTr="003B688D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14F2" w14:textId="77777777" w:rsidR="009301CF" w:rsidRPr="004C1ED8" w:rsidRDefault="004C1ED8" w:rsidP="009301CF">
            <w:pPr>
              <w:keepNext/>
              <w:tabs>
                <w:tab w:val="left" w:pos="8760"/>
                <w:tab w:val="right" w:leader="dot" w:pos="8789"/>
              </w:tabs>
              <w:spacing w:after="0" w:line="218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9301CF" w:rsidRPr="004C1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УЧЕБ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ПЛАН ВНЕУРОЧНОЙ ДЕЯТЕЛЬНОСТИ УЧАЩИХСЯ НАЧАЛЬНОЙ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56BD" w14:textId="6D2B0E7C" w:rsidR="009301CF" w:rsidRPr="004C1ED8" w:rsidRDefault="0044499D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01CF" w:rsidRPr="004C1ED8" w14:paraId="23A41906" w14:textId="77777777" w:rsidTr="003B688D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FC7B" w14:textId="77777777" w:rsidR="009301CF" w:rsidRPr="004C1ED8" w:rsidRDefault="004C1ED8" w:rsidP="009301CF">
            <w:pPr>
              <w:tabs>
                <w:tab w:val="left" w:pos="1418"/>
                <w:tab w:val="left" w:pos="8760"/>
                <w:tab w:val="right" w:leader="do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01CF" w:rsidRPr="004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УМК. ОСНОВНОЕ НАЧАЛЬНОЕ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DE8F" w14:textId="274CE81E" w:rsidR="009301CF" w:rsidRPr="004C1ED8" w:rsidRDefault="0044499D" w:rsidP="009301CF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6960C56E" w14:textId="77777777" w:rsidR="003B688D" w:rsidRDefault="003B688D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0830D63" w14:textId="77777777" w:rsidR="003B688D" w:rsidRDefault="003B688D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EA5758A" w14:textId="77777777" w:rsidR="003B688D" w:rsidRDefault="003B688D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C9B2286" w14:textId="77777777" w:rsidR="003B688D" w:rsidRDefault="003B688D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6883E07" w14:textId="77777777" w:rsidR="003B688D" w:rsidRDefault="003B688D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3C07A18" w14:textId="77777777" w:rsidR="003B688D" w:rsidRDefault="003B688D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A18C59B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361B1D0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5EF3E9F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6422D3C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3CE179C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46C9A16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55FEC5F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BFBE30F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9429B86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B556528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6168493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8E8DB76" w14:textId="77777777" w:rsidR="008B3286" w:rsidRDefault="008B328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8381276" w14:textId="77777777" w:rsidR="003B688D" w:rsidRDefault="003B688D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9157A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9D6A5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C2C05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D17882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8F202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939D0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BC531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78C078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C8300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A74D0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012ED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82CCE3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B028D" w14:textId="77777777" w:rsidR="005705E9" w:rsidRDefault="005705E9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586A46" w:rsidRPr="009301CF" w14:paraId="7A0D7C2A" w14:textId="77777777" w:rsidTr="00586A46">
        <w:trPr>
          <w:trHeight w:val="1612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546A" w14:textId="77777777" w:rsidR="00586A46" w:rsidRPr="009301CF" w:rsidRDefault="00586A46" w:rsidP="0058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14:paraId="5ECA1616" w14:textId="1A0E2025" w:rsidR="00586A46" w:rsidRPr="00B519CE" w:rsidRDefault="00586A46" w:rsidP="00B5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B519CE"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B519CE" w:rsidRPr="000B5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Приказ от 09.06.2021г. № 68</w:t>
            </w:r>
          </w:p>
          <w:p w14:paraId="09BE30F3" w14:textId="77777777" w:rsidR="00586A46" w:rsidRPr="009301CF" w:rsidRDefault="00586A46" w:rsidP="0058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Директор МОУ «Тверской лицей»</w:t>
            </w:r>
          </w:p>
          <w:p w14:paraId="60687D6B" w14:textId="52B265C3" w:rsidR="00586A46" w:rsidRPr="009301CF" w:rsidRDefault="00586A46" w:rsidP="0058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  <w:p w14:paraId="23A052FB" w14:textId="77777777" w:rsidR="00586A46" w:rsidRPr="009301CF" w:rsidRDefault="00586A46" w:rsidP="0058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_______________    </w:t>
            </w:r>
            <w:proofErr w:type="spellStart"/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И.В.Мейстер</w:t>
            </w:r>
            <w:proofErr w:type="spellEnd"/>
          </w:p>
          <w:p w14:paraId="589C2A3E" w14:textId="77777777" w:rsidR="00586A46" w:rsidRPr="009301CF" w:rsidRDefault="00586A46" w:rsidP="0058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680D20A" w14:textId="77777777" w:rsidR="00586A46" w:rsidRDefault="00586A46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D85C8" w14:textId="77777777" w:rsidR="006C2953" w:rsidRDefault="009301CF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НАЧАЛЬНОЙ ШКОЛЫ</w:t>
      </w:r>
      <w:r w:rsidR="003B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22A17" w14:textId="77777777" w:rsidR="009301CF" w:rsidRPr="009301CF" w:rsidRDefault="006C2953" w:rsidP="009301CF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«ТВЕРСКОЙ ЛИЦЕЙ</w:t>
      </w:r>
      <w:r w:rsidR="009301CF" w:rsidRPr="0093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14:paraId="06B5856F" w14:textId="77777777" w:rsidR="009301CF" w:rsidRPr="009301CF" w:rsidRDefault="009301CF" w:rsidP="0093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C94F7" w14:textId="522E0FEA" w:rsidR="009301CF" w:rsidRPr="009301CF" w:rsidRDefault="009301CF" w:rsidP="008434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</w:t>
      </w:r>
      <w:r w:rsidR="00D23B0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</w:t>
      </w:r>
      <w:r w:rsidR="00C9560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</w:t>
      </w:r>
      <w:r w:rsidR="00843449" w:rsidRPr="008434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</w:t>
      </w:r>
      <w:r w:rsidR="00D23B0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-202</w:t>
      </w:r>
      <w:r w:rsidR="00843449" w:rsidRPr="008434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</w:t>
      </w:r>
      <w:r w:rsidR="00D23B0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9301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учебном году </w:t>
      </w:r>
      <w:r w:rsid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начальной школе планируется обучать </w:t>
      </w:r>
      <w:r w:rsidR="00843449" w:rsidRPr="008434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</w:t>
      </w:r>
      <w:r w:rsid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классов-комплектов</w:t>
      </w:r>
      <w:r w:rsidRPr="009301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 </w:t>
      </w:r>
    </w:p>
    <w:p w14:paraId="4F7BB6EC" w14:textId="77777777" w:rsidR="009301CF" w:rsidRPr="009301CF" w:rsidRDefault="009301CF" w:rsidP="009301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301C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Наполняемость классов составляет: </w:t>
      </w:r>
    </w:p>
    <w:p w14:paraId="58256ADA" w14:textId="77777777" w:rsidR="009301CF" w:rsidRPr="009301CF" w:rsidRDefault="009301CF" w:rsidP="009301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tbl>
      <w:tblPr>
        <w:tblW w:w="5521" w:type="dxa"/>
        <w:jc w:val="center"/>
        <w:tblCellSpacing w:w="20" w:type="dxa"/>
        <w:tblBorders>
          <w:left w:val="outset" w:sz="6" w:space="0" w:color="auto"/>
          <w:bottom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6"/>
        <w:gridCol w:w="2118"/>
      </w:tblGrid>
      <w:tr w:rsidR="009301CF" w:rsidRPr="009301CF" w14:paraId="31205B86" w14:textId="77777777" w:rsidTr="00F10EE3">
        <w:trPr>
          <w:trHeight w:val="162"/>
          <w:tblCellSpacing w:w="20" w:type="dxa"/>
          <w:jc w:val="center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11559" w14:textId="77777777" w:rsidR="009301CF" w:rsidRPr="009301CF" w:rsidRDefault="009301CF" w:rsidP="0093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BD3E" w14:textId="77777777" w:rsidR="009301CF" w:rsidRPr="009301CF" w:rsidRDefault="009301CF" w:rsidP="009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B90E" w14:textId="77777777" w:rsidR="009301CF" w:rsidRPr="009301CF" w:rsidRDefault="009301CF" w:rsidP="009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14:paraId="3A8C3D81" w14:textId="77777777" w:rsidR="009301CF" w:rsidRPr="009301CF" w:rsidRDefault="009301CF" w:rsidP="0093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учащихся в классе</w:t>
            </w:r>
          </w:p>
        </w:tc>
      </w:tr>
      <w:tr w:rsidR="00C95607" w:rsidRPr="003B688D" w14:paraId="41903C78" w14:textId="77777777" w:rsidTr="00D23B0E">
        <w:trPr>
          <w:trHeight w:val="162"/>
          <w:tblCellSpacing w:w="20" w:type="dxa"/>
          <w:jc w:val="center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3FF78" w14:textId="77777777" w:rsidR="00C95607" w:rsidRPr="003B688D" w:rsidRDefault="00C95607" w:rsidP="00C956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37" w:hanging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65A0" w14:textId="52192A00" w:rsidR="00C95607" w:rsidRPr="003B688D" w:rsidRDefault="00C95607" w:rsidP="00C95607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38C74" w14:textId="32470B4A" w:rsidR="00C95607" w:rsidRPr="003B688D" w:rsidRDefault="00C95607" w:rsidP="00843449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607" w:rsidRPr="003B688D" w14:paraId="481034B9" w14:textId="77777777" w:rsidTr="00D23B0E">
        <w:trPr>
          <w:trHeight w:val="162"/>
          <w:tblCellSpacing w:w="20" w:type="dxa"/>
          <w:jc w:val="center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CAB06" w14:textId="77777777" w:rsidR="00C95607" w:rsidRPr="003B688D" w:rsidRDefault="00C95607" w:rsidP="00C956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37" w:hanging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9E071" w14:textId="64FF0619" w:rsidR="00C95607" w:rsidRPr="003B688D" w:rsidRDefault="00C95607" w:rsidP="00C95607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43208" w14:textId="236F91B9" w:rsidR="00C95607" w:rsidRPr="003B688D" w:rsidRDefault="00C95607" w:rsidP="00843449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607" w:rsidRPr="003B688D" w14:paraId="680122AB" w14:textId="77777777" w:rsidTr="00D23B0E">
        <w:trPr>
          <w:trHeight w:val="162"/>
          <w:tblCellSpacing w:w="20" w:type="dxa"/>
          <w:jc w:val="center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3728D" w14:textId="77777777" w:rsidR="00C95607" w:rsidRPr="003B688D" w:rsidRDefault="00C95607" w:rsidP="00C956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37" w:hanging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E60CA" w14:textId="692F2059" w:rsidR="00C95607" w:rsidRPr="003B688D" w:rsidRDefault="00C95607" w:rsidP="00C95607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40FDC" w14:textId="5DA2E546" w:rsidR="00C95607" w:rsidRPr="003B688D" w:rsidRDefault="00C95607" w:rsidP="00843449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449" w:rsidRPr="003B688D" w14:paraId="49F42EA5" w14:textId="77777777" w:rsidTr="00D23B0E">
        <w:trPr>
          <w:trHeight w:val="162"/>
          <w:tblCellSpacing w:w="20" w:type="dxa"/>
          <w:jc w:val="center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D4BE1" w14:textId="77777777" w:rsidR="00843449" w:rsidRPr="003B688D" w:rsidRDefault="00843449" w:rsidP="00C956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37" w:hanging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4DA78" w14:textId="3440101B" w:rsidR="00843449" w:rsidRPr="00843449" w:rsidRDefault="00843449" w:rsidP="00C95607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DFE5D" w14:textId="4D42886B" w:rsidR="00843449" w:rsidRPr="003B688D" w:rsidRDefault="00843449" w:rsidP="00C95607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5607" w:rsidRPr="003B688D" w14:paraId="06091E02" w14:textId="77777777" w:rsidTr="00D23B0E">
        <w:trPr>
          <w:trHeight w:val="162"/>
          <w:tblCellSpacing w:w="20" w:type="dxa"/>
          <w:jc w:val="center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BD95C" w14:textId="77777777" w:rsidR="00C95607" w:rsidRPr="003B688D" w:rsidRDefault="00C95607" w:rsidP="00C956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37" w:hanging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E4CBB" w14:textId="03DAA538" w:rsidR="00C95607" w:rsidRPr="003B688D" w:rsidRDefault="00C95607" w:rsidP="00C95607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25F26" w14:textId="7EB44FD4" w:rsidR="00C95607" w:rsidRPr="003B688D" w:rsidRDefault="00C95607" w:rsidP="00843449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5607" w:rsidRPr="003B688D" w14:paraId="208A1D0D" w14:textId="77777777" w:rsidTr="00D23B0E">
        <w:trPr>
          <w:trHeight w:val="162"/>
          <w:tblCellSpacing w:w="20" w:type="dxa"/>
          <w:jc w:val="center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0E71A" w14:textId="77777777" w:rsidR="00C95607" w:rsidRPr="003B688D" w:rsidRDefault="00C95607" w:rsidP="00C9560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37" w:hanging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A903" w14:textId="42E87A6E" w:rsidR="00C95607" w:rsidRPr="003B688D" w:rsidRDefault="00C95607" w:rsidP="00C95607">
            <w:pPr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6A663" w14:textId="28DB00EB" w:rsidR="00C95607" w:rsidRPr="003B688D" w:rsidRDefault="00C95607" w:rsidP="00843449">
            <w:pPr>
              <w:tabs>
                <w:tab w:val="left" w:pos="2160"/>
                <w:tab w:val="center" w:pos="2289"/>
              </w:tabs>
              <w:snapToGri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4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5607" w:rsidRPr="009301CF" w14:paraId="72DEF67D" w14:textId="77777777" w:rsidTr="00F10EE3">
        <w:trPr>
          <w:trHeight w:val="162"/>
          <w:tblCellSpacing w:w="20" w:type="dxa"/>
          <w:jc w:val="center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94394" w14:textId="77777777" w:rsidR="00C95607" w:rsidRPr="009301CF" w:rsidRDefault="00C95607" w:rsidP="00C95607">
            <w:pPr>
              <w:spacing w:after="0" w:line="240" w:lineRule="auto"/>
              <w:ind w:left="7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6606" w14:textId="7875299B" w:rsidR="00C95607" w:rsidRPr="009301CF" w:rsidRDefault="00C95607" w:rsidP="00C9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0C553" w14:textId="6099BB13" w:rsidR="00C95607" w:rsidRPr="009301CF" w:rsidRDefault="00C95607" w:rsidP="0084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43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</w:tbl>
    <w:p w14:paraId="6EA304A1" w14:textId="77777777" w:rsidR="009301CF" w:rsidRPr="009301CF" w:rsidRDefault="009301CF" w:rsidP="0093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14:paraId="7EF591FD" w14:textId="77777777" w:rsidR="003B688D" w:rsidRPr="003B688D" w:rsidRDefault="003B688D" w:rsidP="003B6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Школа 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начального общего образования работает в режиме пятидневной учебной недели в одну смену. Учебная на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грузка соответствует санитарно-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гигиеническим требованиям.</w:t>
      </w:r>
    </w:p>
    <w:p w14:paraId="2DEEA0B4" w14:textId="77777777" w:rsidR="003B688D" w:rsidRPr="003B688D" w:rsidRDefault="003B688D" w:rsidP="003B68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Обучение учащихся 1-4 классов осуществляется на основе федерального государственного образовательного стандарта начального </w:t>
      </w:r>
      <w:r w:rsidR="005705E9"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общего </w:t>
      </w:r>
      <w:r w:rsidR="005705E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образования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утвержденного приказом Министерства образования и науки РФ от </w:t>
      </w:r>
      <w:r w:rsidR="005705E9"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06.10.2009 №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373.</w:t>
      </w:r>
    </w:p>
    <w:p w14:paraId="3697F4BB" w14:textId="20D80A06" w:rsidR="003B688D" w:rsidRPr="003B688D" w:rsidRDefault="003B688D" w:rsidP="003B68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школе сформировано </w:t>
      </w:r>
      <w:r w:rsidR="008434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групп продленного дня, работающих с 13.00 до 18.00 часов.</w:t>
      </w:r>
    </w:p>
    <w:p w14:paraId="7E946D84" w14:textId="77777777" w:rsidR="003B688D" w:rsidRPr="003B688D" w:rsidRDefault="003B688D" w:rsidP="003B68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Начало </w:t>
      </w:r>
      <w:r w:rsidR="005705E9"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занятий в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9.00 часов. В 1 классе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по 4 урока по 40 минут каждый), в середине учебного дня организуется динамическая пауза продолжительностью 40 минут; во 2-4 классах уроки по </w:t>
      </w:r>
      <w:r w:rsidRPr="003B688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45 минут, продолжительность перемен между уроками составляет 10 минут, большой перемены после 2 урока - 20 минут.</w:t>
      </w:r>
    </w:p>
    <w:p w14:paraId="1F3A5B03" w14:textId="77777777" w:rsidR="003B688D" w:rsidRDefault="003B688D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14:paraId="1CC257E3" w14:textId="77777777" w:rsidR="0083099B" w:rsidRDefault="0083099B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14:paraId="29493C3A" w14:textId="77777777" w:rsidR="003B688D" w:rsidRDefault="003B688D" w:rsidP="005705E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Расписание звонков</w:t>
      </w:r>
    </w:p>
    <w:tbl>
      <w:tblPr>
        <w:tblW w:w="10061" w:type="dxa"/>
        <w:jc w:val="center"/>
        <w:tblLayout w:type="fixed"/>
        <w:tblLook w:val="0000" w:firstRow="0" w:lastRow="0" w:firstColumn="0" w:lastColumn="0" w:noHBand="0" w:noVBand="0"/>
      </w:tblPr>
      <w:tblGrid>
        <w:gridCol w:w="1771"/>
        <w:gridCol w:w="2551"/>
        <w:gridCol w:w="2694"/>
        <w:gridCol w:w="3045"/>
      </w:tblGrid>
      <w:tr w:rsidR="003B688D" w:rsidRPr="003B688D" w14:paraId="23FB00AA" w14:textId="77777777" w:rsidTr="003B688D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3D95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6607" w14:textId="77777777" w:rsid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1 класс </w:t>
            </w:r>
          </w:p>
          <w:p w14:paraId="1279FFC6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(1 </w:t>
            </w: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полугодие)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119D" w14:textId="77777777" w:rsid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1 класс </w:t>
            </w:r>
          </w:p>
          <w:p w14:paraId="19EEA734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>(</w:t>
            </w: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2</w:t>
            </w: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полугодие)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3068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ru-RU"/>
              </w:rPr>
              <w:t>2-4 класс</w:t>
            </w:r>
          </w:p>
        </w:tc>
      </w:tr>
      <w:tr w:rsidR="003B688D" w:rsidRPr="003B688D" w14:paraId="5A9DD4E0" w14:textId="77777777" w:rsidTr="003B688D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4F66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ED7F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9.00-9.35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AFB46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9.00 – 9.40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699FB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9.00-9.45</w:t>
            </w:r>
          </w:p>
        </w:tc>
      </w:tr>
      <w:tr w:rsidR="003B688D" w:rsidRPr="003B688D" w14:paraId="4CDB8D4F" w14:textId="77777777" w:rsidTr="003B688D">
        <w:trPr>
          <w:trHeight w:val="28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7308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FC0F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9.45-10.20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3928E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9.50 – 10.30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39E3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9.55-10.40</w:t>
            </w:r>
          </w:p>
        </w:tc>
      </w:tr>
      <w:tr w:rsidR="003B688D" w:rsidRPr="003B688D" w14:paraId="11DFB3C7" w14:textId="77777777" w:rsidTr="003B688D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F35B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B3DD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11.00-11.35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CFBE6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11.10 – 11.50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A5DD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11.00-11.45</w:t>
            </w:r>
          </w:p>
        </w:tc>
      </w:tr>
      <w:tr w:rsidR="003B688D" w:rsidRPr="003B688D" w14:paraId="1030323F" w14:textId="77777777" w:rsidTr="003B688D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9E60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B4DA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11.45-12.20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B8DC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12.00 – 12.40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831A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11.55-12.40</w:t>
            </w:r>
          </w:p>
        </w:tc>
      </w:tr>
      <w:tr w:rsidR="003B688D" w:rsidRPr="003B688D" w14:paraId="7FF3BC96" w14:textId="77777777" w:rsidTr="003B688D">
        <w:trPr>
          <w:trHeight w:val="29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5E66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3BC8" w14:textId="49AE65D4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0417F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12.50 – 13.30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76D0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12.50-13.35</w:t>
            </w:r>
          </w:p>
        </w:tc>
      </w:tr>
    </w:tbl>
    <w:p w14:paraId="4496BB15" w14:textId="77777777" w:rsidR="0044499D" w:rsidRDefault="0083099B" w:rsidP="005705E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</w:t>
      </w:r>
    </w:p>
    <w:p w14:paraId="6593E061" w14:textId="77777777" w:rsidR="0083099B" w:rsidRDefault="0083099B" w:rsidP="0044499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2. ГОДОВОЙ КАЛЕНДАРНЫЙ ГРАФИК РАБОТЫ</w:t>
      </w:r>
    </w:p>
    <w:p w14:paraId="7513DB93" w14:textId="77777777" w:rsidR="003B688D" w:rsidRDefault="0083099B" w:rsidP="0083099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НАЧАЛЬНОЙ ШКОЛЫ МОУ «ТВЕРСКОЙ ЛИЦЕЙ»</w:t>
      </w:r>
    </w:p>
    <w:p w14:paraId="15DB9DA7" w14:textId="77777777" w:rsidR="0083099B" w:rsidRPr="003B688D" w:rsidRDefault="0083099B" w:rsidP="0083099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14:paraId="253BBDE7" w14:textId="77777777" w:rsidR="003B688D" w:rsidRDefault="003B688D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Продолжительность учебного года для обучающихся 1-х классов 33 недели, для обучающихся 2-4 классов —34 недели.</w:t>
      </w:r>
    </w:p>
    <w:p w14:paraId="7FF0FD2A" w14:textId="77777777" w:rsidR="008B7996" w:rsidRPr="003B688D" w:rsidRDefault="008B7996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</w:p>
    <w:p w14:paraId="5B2D2194" w14:textId="77777777" w:rsidR="003B688D" w:rsidRDefault="003B688D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-продолжительность учебного года для 1 класса</w:t>
      </w:r>
    </w:p>
    <w:p w14:paraId="6D6E0534" w14:textId="77777777" w:rsidR="008B7996" w:rsidRPr="003B688D" w:rsidRDefault="008B7996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03"/>
      </w:tblGrid>
      <w:tr w:rsidR="003B688D" w:rsidRPr="003B688D" w14:paraId="3573FCFA" w14:textId="77777777" w:rsidTr="003B688D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7EF2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E8D9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ABFE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Продолжительность (кол-во учебных недель)</w:t>
            </w:r>
          </w:p>
        </w:tc>
      </w:tr>
      <w:tr w:rsidR="003B688D" w:rsidRPr="003B688D" w14:paraId="4E795A02" w14:textId="77777777" w:rsidTr="003B688D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C429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1B5C" w14:textId="77777777" w:rsidR="003B688D" w:rsidRPr="003B688D" w:rsidRDefault="003B688D" w:rsidP="005705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5051" w14:textId="77777777" w:rsidR="003B688D" w:rsidRPr="003B688D" w:rsidRDefault="003B688D" w:rsidP="005705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2099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95607" w:rsidRPr="003B688D" w14:paraId="439B3BBC" w14:textId="77777777" w:rsidTr="003B688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E30F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723E" w14:textId="5C58A48E" w:rsidR="00C95607" w:rsidRPr="00843449" w:rsidRDefault="00C95607" w:rsidP="00843449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1"/>
                <w:sz w:val="28"/>
                <w:szCs w:val="28"/>
                <w:lang w:val="en-US" w:eastAsia="ru-RU"/>
              </w:rPr>
            </w:pPr>
            <w:r w:rsidRPr="00843449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01.09.202</w:t>
            </w:r>
            <w:r w:rsidR="00843449" w:rsidRPr="00843449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8C6A" w14:textId="07521E3C" w:rsidR="00C95607" w:rsidRPr="00C54481" w:rsidRDefault="00C54481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29</w:t>
            </w:r>
            <w:r w:rsidR="00C95607"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.1</w:t>
            </w:r>
            <w:r w:rsidR="00C95607"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0</w:t>
            </w:r>
            <w:r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AD2" w14:textId="31858C75" w:rsidR="00C95607" w:rsidRPr="00C54481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8</w:t>
            </w:r>
            <w:r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C95607" w:rsidRPr="003B688D" w14:paraId="7CD2FE08" w14:textId="77777777" w:rsidTr="003B688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8625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1408" w14:textId="754097CB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0</w:t>
            </w:r>
            <w:r w:rsidR="00C54481"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8.11.2021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4189" w14:textId="2A23F938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FB51" w14:textId="3E9E8383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 недель</w:t>
            </w:r>
          </w:p>
        </w:tc>
      </w:tr>
      <w:tr w:rsidR="00C95607" w:rsidRPr="003B688D" w14:paraId="606AEEF6" w14:textId="77777777" w:rsidTr="003B688D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686E2B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4BCD" w14:textId="1FD7C427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CBB0" w14:textId="1BB37BBE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13.02.2022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56E" w14:textId="34C27E4F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 недели</w:t>
            </w:r>
          </w:p>
        </w:tc>
      </w:tr>
      <w:tr w:rsidR="00C95607" w:rsidRPr="003B688D" w14:paraId="5500B632" w14:textId="77777777" w:rsidTr="003B688D"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32E8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921A" w14:textId="35BA89AF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21.02.2022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9C2D" w14:textId="4FB6DD19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17.03.2022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8C" w14:textId="7BA4F0A9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5 недель</w:t>
            </w:r>
          </w:p>
        </w:tc>
      </w:tr>
      <w:tr w:rsidR="00C95607" w:rsidRPr="003B688D" w14:paraId="005DECDA" w14:textId="77777777" w:rsidTr="003B688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861E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DA3C" w14:textId="12C5F22A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28.03.2022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DF27" w14:textId="3FC21F3C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AD38" w14:textId="584B113E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 недель</w:t>
            </w:r>
          </w:p>
        </w:tc>
      </w:tr>
    </w:tbl>
    <w:p w14:paraId="2E5420D1" w14:textId="77777777" w:rsidR="008B7996" w:rsidRDefault="008B7996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14:paraId="6C7BBF8D" w14:textId="77777777" w:rsidR="003B688D" w:rsidRDefault="003B688D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-продолжительность учебного года для 2-4 классов</w:t>
      </w:r>
    </w:p>
    <w:p w14:paraId="62707357" w14:textId="77777777" w:rsidR="008B7996" w:rsidRPr="003B688D" w:rsidRDefault="008B7996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03"/>
      </w:tblGrid>
      <w:tr w:rsidR="003B688D" w:rsidRPr="003B688D" w14:paraId="5BA4C6C2" w14:textId="77777777" w:rsidTr="003B688D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B8D6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9041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F563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Продолжительность (кол-во учебных недель)</w:t>
            </w:r>
          </w:p>
        </w:tc>
      </w:tr>
      <w:tr w:rsidR="003B688D" w:rsidRPr="003B688D" w14:paraId="7DB97F4D" w14:textId="77777777" w:rsidTr="003B688D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DA9D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A696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6B08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07FF" w14:textId="77777777" w:rsidR="003B688D" w:rsidRPr="003B688D" w:rsidRDefault="003B688D" w:rsidP="003B688D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</w:p>
        </w:tc>
      </w:tr>
      <w:tr w:rsidR="00C95607" w:rsidRPr="003B688D" w14:paraId="67B69846" w14:textId="77777777" w:rsidTr="003B688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999E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2AEB" w14:textId="2CA1E0CF" w:rsidR="00C95607" w:rsidRPr="00843449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887C" w14:textId="05134D0A" w:rsidR="00C95607" w:rsidRPr="00C54481" w:rsidRDefault="00C54481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29</w:t>
            </w:r>
            <w:r w:rsidR="00C95607"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.1</w:t>
            </w:r>
            <w:r w:rsidR="00C95607"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D47D" w14:textId="441D5A5A" w:rsidR="00C95607" w:rsidRPr="00C54481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8</w:t>
            </w:r>
            <w:r w:rsidRPr="00C54481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C95607" w:rsidRPr="003B688D" w14:paraId="36416F79" w14:textId="77777777" w:rsidTr="003B688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9F9A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BF8C" w14:textId="52F52E8E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  <w:t>0</w:t>
            </w:r>
            <w:r w:rsidR="000B5463"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</w:t>
            </w:r>
            <w:r w:rsid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.11.2021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2737" w14:textId="057A5F18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3C27" w14:textId="7F393ADB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 недель</w:t>
            </w:r>
          </w:p>
        </w:tc>
      </w:tr>
      <w:tr w:rsidR="00C95607" w:rsidRPr="003B688D" w14:paraId="7A646101" w14:textId="77777777" w:rsidTr="003B688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3D7E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B7A8" w14:textId="7FCBF7A9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7A4E" w14:textId="45F04922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17.03.2022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C6BF" w14:textId="48475BC9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10 недель</w:t>
            </w:r>
          </w:p>
        </w:tc>
      </w:tr>
      <w:tr w:rsidR="00C95607" w:rsidRPr="003B688D" w14:paraId="43F8066E" w14:textId="77777777" w:rsidTr="003B688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5879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168F" w14:textId="00C67C0A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28.03.2022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6ED9" w14:textId="474318DF" w:rsidR="00C95607" w:rsidRPr="000B5463" w:rsidRDefault="000B5463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6143" w14:textId="35B0AAB4" w:rsidR="00C95607" w:rsidRPr="000B5463" w:rsidRDefault="00C95607" w:rsidP="00C95607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8 недель</w:t>
            </w:r>
          </w:p>
        </w:tc>
      </w:tr>
    </w:tbl>
    <w:p w14:paraId="1D1B818E" w14:textId="77777777" w:rsidR="008B7996" w:rsidRDefault="008B7996" w:rsidP="003B688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14:paraId="4345E506" w14:textId="77777777" w:rsidR="008B7996" w:rsidRPr="003B688D" w:rsidRDefault="003B688D" w:rsidP="0044499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3B688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- продолжительность каникул в течение учебного года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103"/>
        <w:gridCol w:w="2574"/>
      </w:tblGrid>
      <w:tr w:rsidR="00F27B1A" w:rsidRPr="009301CF" w14:paraId="31209CF0" w14:textId="77777777" w:rsidTr="00F27B1A">
        <w:trPr>
          <w:trHeight w:hRule="exact" w:val="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FF91C" w14:textId="77777777" w:rsidR="00F27B1A" w:rsidRPr="009301CF" w:rsidRDefault="00F27B1A" w:rsidP="001A5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B49085" w14:textId="77777777" w:rsidR="00F27B1A" w:rsidRPr="009301CF" w:rsidRDefault="00F27B1A" w:rsidP="001A5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92724" w14:textId="77777777" w:rsidR="00F27B1A" w:rsidRPr="009301CF" w:rsidRDefault="00F27B1A" w:rsidP="001A5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F6E57" w14:textId="77777777" w:rsidR="00F27B1A" w:rsidRPr="009301CF" w:rsidRDefault="00F27B1A" w:rsidP="001A53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  <w:p w14:paraId="2438C66A" w14:textId="77777777" w:rsidR="00F27B1A" w:rsidRPr="009301CF" w:rsidRDefault="00F27B1A" w:rsidP="001A53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днях</w:t>
            </w:r>
          </w:p>
        </w:tc>
      </w:tr>
      <w:tr w:rsidR="00C95607" w:rsidRPr="009301CF" w14:paraId="17B03D26" w14:textId="77777777" w:rsidTr="00F27B1A">
        <w:trPr>
          <w:trHeight w:hRule="exact"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316127" w14:textId="77777777" w:rsidR="00C95607" w:rsidRPr="009301CF" w:rsidRDefault="00C95607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8F753" w14:textId="2592CA68" w:rsidR="00C95607" w:rsidRPr="000B5463" w:rsidRDefault="00C54481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E5030C" w14:textId="3CC0F2B6" w:rsidR="00C95607" w:rsidRPr="000B5463" w:rsidRDefault="00C54481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29950" w14:textId="74757952" w:rsidR="00C95607" w:rsidRPr="000B5463" w:rsidRDefault="00C54481" w:rsidP="00C956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95607" w:rsidRPr="009301CF" w14:paraId="5FAC683D" w14:textId="77777777" w:rsidTr="00F27B1A">
        <w:trPr>
          <w:trHeight w:hRule="exact" w:val="4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269F4A" w14:textId="77777777" w:rsidR="00C95607" w:rsidRPr="009301CF" w:rsidRDefault="00C95607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B9B478" w14:textId="1DF1D6EF" w:rsidR="00C95607" w:rsidRPr="000B5463" w:rsidRDefault="00C54481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4D5096" w14:textId="1C89B9AB" w:rsidR="00C95607" w:rsidRPr="000B5463" w:rsidRDefault="00C54481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196108" w14:textId="48971F09" w:rsidR="00C95607" w:rsidRPr="000B5463" w:rsidRDefault="00C54481" w:rsidP="00C956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95607" w:rsidRPr="009301CF" w14:paraId="2F6ADDC0" w14:textId="77777777" w:rsidTr="00F27B1A">
        <w:trPr>
          <w:trHeight w:hRule="exact" w:val="3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7E16C" w14:textId="77777777" w:rsidR="00C95607" w:rsidRPr="009301CF" w:rsidRDefault="00C95607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Весенние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FFD057" w14:textId="11380E8E" w:rsidR="00C95607" w:rsidRPr="000B5463" w:rsidRDefault="00C54481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E866DB" w14:textId="63E8473C" w:rsidR="00C95607" w:rsidRPr="000B5463" w:rsidRDefault="00C54481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BEC3D1" w14:textId="51543ED5" w:rsidR="00C95607" w:rsidRPr="000B5463" w:rsidRDefault="00C95607" w:rsidP="00C956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95607" w:rsidRPr="003B688D" w14:paraId="495858C0" w14:textId="77777777" w:rsidTr="00F27B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EAC3" w14:textId="77777777" w:rsidR="00C95607" w:rsidRPr="003B688D" w:rsidRDefault="00C95607" w:rsidP="00C956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Доп.каникулы</w:t>
            </w:r>
            <w:proofErr w:type="spellEnd"/>
            <w:r w:rsidRPr="003B688D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для 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16C7" w14:textId="14237E64" w:rsidR="00C95607" w:rsidRPr="000B5463" w:rsidRDefault="00C54481" w:rsidP="0045352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14.02.2022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A542" w14:textId="0BB3708E" w:rsidR="00C95607" w:rsidRPr="000B5463" w:rsidRDefault="00C54481" w:rsidP="0045352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val="en-US"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20.02.2022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D46E" w14:textId="6D0204CA" w:rsidR="00C95607" w:rsidRPr="000B5463" w:rsidRDefault="00C95607" w:rsidP="00E26A0F">
            <w:pPr>
              <w:shd w:val="clear" w:color="auto" w:fill="FFFFFF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</w:pPr>
            <w:r w:rsidRPr="000B5463">
              <w:rPr>
                <w:rFonts w:ascii="Times New Roman" w:eastAsia="Times New Roman" w:hAnsi="Times New Roman" w:cs="Times New Roman"/>
                <w:bCs/>
                <w:iCs/>
                <w:spacing w:val="-1"/>
                <w:sz w:val="28"/>
                <w:szCs w:val="28"/>
                <w:lang w:eastAsia="ru-RU"/>
              </w:rPr>
              <w:t>7</w:t>
            </w:r>
          </w:p>
        </w:tc>
      </w:tr>
    </w:tbl>
    <w:p w14:paraId="5D51A0F4" w14:textId="77777777" w:rsidR="009301CF" w:rsidRPr="009301CF" w:rsidRDefault="009301CF" w:rsidP="009301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14:paraId="1F989D5D" w14:textId="77777777" w:rsidR="0083099B" w:rsidRDefault="0083099B" w:rsidP="001A53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9C1C4" w14:textId="77777777" w:rsidR="001A53CF" w:rsidRPr="00F27B1A" w:rsidRDefault="001A53CF" w:rsidP="001A53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года: </w:t>
      </w:r>
    </w:p>
    <w:p w14:paraId="08EB52E6" w14:textId="77777777" w:rsidR="001A53CF" w:rsidRPr="00F27B1A" w:rsidRDefault="001A53CF" w:rsidP="001A53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1 классов – </w:t>
      </w: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33 учебные</w:t>
      </w: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недели, </w:t>
      </w:r>
    </w:p>
    <w:p w14:paraId="46D7FB19" w14:textId="77777777" w:rsidR="001A53CF" w:rsidRPr="00F27B1A" w:rsidRDefault="001A53CF" w:rsidP="001A53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2-4 классов - 34 учебных недели;</w:t>
      </w:r>
    </w:p>
    <w:p w14:paraId="66C8DB1A" w14:textId="77777777" w:rsidR="001A53CF" w:rsidRPr="00F27B1A" w:rsidRDefault="001A53CF" w:rsidP="001A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2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2.4.2.3286-15 </w:t>
      </w: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классах для детей с ограниченными возможностями здоровья ведется по пятидневной</w:t>
      </w:r>
      <w:r w:rsidRPr="00F27B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неделе. </w:t>
      </w:r>
    </w:p>
    <w:p w14:paraId="428A594D" w14:textId="77777777" w:rsidR="001A53CF" w:rsidRPr="00F27B1A" w:rsidRDefault="001A53CF" w:rsidP="001A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14:paraId="5090A52E" w14:textId="77777777" w:rsidR="001A53CF" w:rsidRPr="00F27B1A" w:rsidRDefault="001A53CF" w:rsidP="001A53CF">
      <w:pPr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обучающихся 1 классов – </w:t>
      </w: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 4 уроков, один раз в неделю – 5 уроков за счет урока физической культуры;</w:t>
      </w:r>
    </w:p>
    <w:p w14:paraId="581DB71E" w14:textId="77777777" w:rsidR="001A53CF" w:rsidRPr="00F27B1A" w:rsidRDefault="001A53CF" w:rsidP="001A53CF">
      <w:pPr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обучающихся 2-4 классов – не превышает 5 уроков при 5-дневной учебной неделе;</w:t>
      </w:r>
    </w:p>
    <w:p w14:paraId="0706D8D6" w14:textId="77777777" w:rsidR="001A53CF" w:rsidRDefault="001A53CF" w:rsidP="001A53CF">
      <w:pPr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составляется отдельно для обязательных и индивидуально-групповых занятий. Занятия планируются на дни с наименьшим количеством обязательных уроков. Между началом занятий и последним уроком организован перерыв продолжительностью не менее 45 минут. </w:t>
      </w:r>
    </w:p>
    <w:p w14:paraId="2CB9428A" w14:textId="77777777" w:rsidR="0083099B" w:rsidRDefault="0083099B" w:rsidP="001A53CF">
      <w:pPr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75D5" w14:textId="77777777" w:rsidR="0083099B" w:rsidRPr="0083099B" w:rsidRDefault="0083099B" w:rsidP="0083099B">
      <w:pPr>
        <w:autoSpaceDE w:val="0"/>
        <w:autoSpaceDN w:val="0"/>
        <w:adjustRightInd w:val="0"/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83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FC75415" w14:textId="77777777" w:rsidR="001A53CF" w:rsidRPr="00F27B1A" w:rsidRDefault="001A53CF" w:rsidP="001A53CF">
      <w:pPr>
        <w:shd w:val="clear" w:color="auto" w:fill="FFFFFF"/>
        <w:spacing w:after="0" w:line="245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16C16" w14:textId="77777777" w:rsidR="001A53CF" w:rsidRDefault="001A53CF" w:rsidP="001A53CF">
      <w:pPr>
        <w:shd w:val="clear" w:color="auto" w:fill="FFFFFF"/>
        <w:spacing w:after="0" w:line="245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C8C9F" w14:textId="77777777" w:rsidR="0083099B" w:rsidRDefault="0083099B" w:rsidP="0083099B">
      <w:pPr>
        <w:shd w:val="clear" w:color="auto" w:fill="FFFFFF"/>
        <w:spacing w:after="0" w:line="245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E57DEB" w:rsidRPr="0083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ПЛАНА</w:t>
      </w:r>
    </w:p>
    <w:p w14:paraId="363B505B" w14:textId="77777777" w:rsidR="001A53CF" w:rsidRPr="0083099B" w:rsidRDefault="00E57DEB" w:rsidP="0083099B">
      <w:pPr>
        <w:shd w:val="clear" w:color="auto" w:fill="FFFFFF"/>
        <w:spacing w:after="0" w:line="245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14:paraId="1C868D6D" w14:textId="77777777" w:rsidR="00F27B1A" w:rsidRDefault="00F27B1A" w:rsidP="009301CF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C4452" w14:textId="77777777" w:rsidR="006C2953" w:rsidRPr="006C2953" w:rsidRDefault="006C2953" w:rsidP="006C295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 учебного плана МОУ «Тверской лицей».</w:t>
      </w:r>
    </w:p>
    <w:p w14:paraId="3305E0B2" w14:textId="77777777" w:rsidR="006C2953" w:rsidRDefault="006C2953" w:rsidP="008434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МОУ «Тверской лицей»</w:t>
      </w:r>
      <w:r w:rsidRPr="0093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следующих нормативных документов:</w:t>
      </w:r>
    </w:p>
    <w:p w14:paraId="0389DD84" w14:textId="77777777" w:rsidR="006C2953" w:rsidRPr="009301CF" w:rsidRDefault="006C2953" w:rsidP="006C29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B03C40E" w14:textId="77777777" w:rsidR="006C2953" w:rsidRPr="006C2953" w:rsidRDefault="006C2953" w:rsidP="005C752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Нормативно-правовые документы Федерального уровня:</w:t>
      </w:r>
    </w:p>
    <w:p w14:paraId="3A852248" w14:textId="77777777" w:rsidR="006C2953" w:rsidRPr="006C2953" w:rsidRDefault="006C2953" w:rsidP="005C7524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suppressAutoHyphens/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(ст. 43, 44);</w:t>
      </w:r>
    </w:p>
    <w:p w14:paraId="2080EBCA" w14:textId="77777777" w:rsidR="006C2953" w:rsidRPr="006C2953" w:rsidRDefault="006C2953" w:rsidP="00843449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29.12.2012 № 273-ФЗ «Об образовании в РФ» с действующими изменениями и дополнениями;</w:t>
      </w:r>
    </w:p>
    <w:p w14:paraId="3162FCC9" w14:textId="663606DB" w:rsidR="001338DC" w:rsidRPr="001338DC" w:rsidRDefault="001338DC" w:rsidP="001338DC">
      <w:pPr>
        <w:numPr>
          <w:ilvl w:val="0"/>
          <w:numId w:val="4"/>
        </w:numPr>
        <w:shd w:val="clear" w:color="auto" w:fill="FFFFFF"/>
        <w:tabs>
          <w:tab w:val="left" w:pos="115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3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N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арно-эпидемиологических правил</w:t>
      </w:r>
      <w:r w:rsidRPr="001338DC">
        <w:t xml:space="preserve"> </w:t>
      </w:r>
      <w:r w:rsidRPr="0013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14:paraId="639F79AB" w14:textId="77777777" w:rsidR="001338DC" w:rsidRDefault="001338DC" w:rsidP="001338DC">
      <w:pPr>
        <w:numPr>
          <w:ilvl w:val="0"/>
          <w:numId w:val="4"/>
        </w:numPr>
        <w:shd w:val="clear" w:color="auto" w:fill="FFFFFF"/>
        <w:tabs>
          <w:tab w:val="left" w:pos="115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28.09.2020 № 28 "Об утверждении Санитарных правил СП 2.4.3648-20 «Санитарно-эпидемиологические требования к организациям воспитания и  </w:t>
      </w:r>
      <w:r w:rsidRPr="00FC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обучения, отдыха и оздоровления детей и молодежи» </w:t>
      </w:r>
      <w:r w:rsidRPr="00FC4B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(зарегистрировано в Минюсте России </w:t>
      </w:r>
      <w:r w:rsidRPr="00FC4B97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18.12.2020, регистрационный номер 61573);</w:t>
      </w:r>
    </w:p>
    <w:p w14:paraId="6ADE484E" w14:textId="77777777" w:rsidR="006C2953" w:rsidRPr="006C2953" w:rsidRDefault="006C2953" w:rsidP="005C7524">
      <w:pPr>
        <w:numPr>
          <w:ilvl w:val="0"/>
          <w:numId w:val="4"/>
        </w:numPr>
        <w:shd w:val="clear" w:color="auto" w:fill="FFFFFF"/>
        <w:tabs>
          <w:tab w:val="left" w:pos="1181"/>
        </w:tabs>
        <w:suppressAutoHyphens/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14:paraId="6C88D637" w14:textId="77777777" w:rsidR="006C2953" w:rsidRPr="006C2953" w:rsidRDefault="006C2953" w:rsidP="005C7524">
      <w:pPr>
        <w:numPr>
          <w:ilvl w:val="0"/>
          <w:numId w:val="4"/>
        </w:numPr>
        <w:shd w:val="clear" w:color="auto" w:fill="FFFFFF"/>
        <w:tabs>
          <w:tab w:val="left" w:pos="115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26.11.2010 №1241 «О внесении изменений в ФГОС НОО, утвержденный приказом Министерства образования и науки РФ от 01.11.2009  №373;</w:t>
      </w:r>
    </w:p>
    <w:p w14:paraId="1B5D3917" w14:textId="77777777" w:rsidR="005C7524" w:rsidRPr="005C7524" w:rsidRDefault="006C2953" w:rsidP="005C7524">
      <w:pPr>
        <w:numPr>
          <w:ilvl w:val="0"/>
          <w:numId w:val="4"/>
        </w:numPr>
        <w:shd w:val="clear" w:color="auto" w:fill="FFFFFF"/>
        <w:tabs>
          <w:tab w:val="left" w:pos="1181"/>
        </w:tabs>
        <w:suppressAutoHyphens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C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r w:rsidR="005C7524" w:rsidRPr="005C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30B4DF" w14:textId="6263F91A" w:rsidR="005C7524" w:rsidRPr="005C7524" w:rsidRDefault="005C7524" w:rsidP="005C7524">
      <w:pPr>
        <w:numPr>
          <w:ilvl w:val="0"/>
          <w:numId w:val="4"/>
        </w:numPr>
        <w:shd w:val="clear" w:color="auto" w:fill="FFFFFF"/>
        <w:tabs>
          <w:tab w:val="left" w:pos="1181"/>
        </w:tabs>
        <w:suppressAutoHyphens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C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14:paraId="687CB415" w14:textId="1C97936C" w:rsidR="006C2953" w:rsidRPr="006C2953" w:rsidRDefault="006C2953" w:rsidP="005C752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right="6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C75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Письмо Министерства </w:t>
      </w:r>
      <w:r w:rsidRPr="006C295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образования и науки Росс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ийской Федерации от 08.07.2011</w:t>
      </w:r>
      <w:r w:rsidRPr="006C295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№ МД-883/03 «О направлении методических материалов ОРКСЭ»;</w:t>
      </w:r>
    </w:p>
    <w:p w14:paraId="1315796D" w14:textId="77777777" w:rsidR="006C2953" w:rsidRPr="006C2953" w:rsidRDefault="006C2953" w:rsidP="006C2953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</w:p>
    <w:p w14:paraId="39DFFE60" w14:textId="77777777" w:rsidR="006C2953" w:rsidRPr="006C2953" w:rsidRDefault="006C2953" w:rsidP="006C29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Региональный уровень</w:t>
      </w:r>
    </w:p>
    <w:p w14:paraId="612E700E" w14:textId="77777777" w:rsidR="006C2953" w:rsidRPr="006C2953" w:rsidRDefault="006C2953" w:rsidP="004C1ED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Министерства образования Тверской области по организации обучения по федеральным государственным образовательным стандартам начального общего и основного общего образования (от 24.05.2012г. №29/4990-02).</w:t>
      </w:r>
    </w:p>
    <w:p w14:paraId="4D8DB85B" w14:textId="77777777" w:rsidR="006C2953" w:rsidRPr="006C2953" w:rsidRDefault="006C2953" w:rsidP="004C1ED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Тверской области от 17.07.2013 №60-30 «Об урегулировании отдельных вопросов в сфере образования Тверской области»;</w:t>
      </w:r>
    </w:p>
    <w:p w14:paraId="50E64AC8" w14:textId="77777777" w:rsidR="006C2953" w:rsidRPr="006C2953" w:rsidRDefault="006C2953" w:rsidP="004C1ED8">
      <w:pPr>
        <w:numPr>
          <w:ilvl w:val="0"/>
          <w:numId w:val="6"/>
        </w:numPr>
        <w:shd w:val="clear" w:color="auto" w:fill="FFFFFF"/>
        <w:tabs>
          <w:tab w:val="left" w:pos="118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Тверской области от 26.08.2013 года №29/7528-05 «Об организации обучения по федеральным государственным стандартам»</w:t>
      </w:r>
    </w:p>
    <w:p w14:paraId="4C041DD6" w14:textId="77777777" w:rsidR="00B57218" w:rsidRDefault="00B57218" w:rsidP="006C2953">
      <w:pPr>
        <w:shd w:val="clear" w:color="auto" w:fill="FFFFFF"/>
        <w:tabs>
          <w:tab w:val="left" w:pos="1181"/>
        </w:tabs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DCFBEB0" w14:textId="77777777" w:rsidR="006C2953" w:rsidRPr="006C2953" w:rsidRDefault="006C2953" w:rsidP="006C2953">
      <w:pPr>
        <w:shd w:val="clear" w:color="auto" w:fill="FFFFFF"/>
        <w:tabs>
          <w:tab w:val="left" w:pos="1181"/>
        </w:tabs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Уровень образовательного учреждения</w:t>
      </w:r>
    </w:p>
    <w:p w14:paraId="15D32C39" w14:textId="78AF9AD3" w:rsidR="006C2953" w:rsidRPr="005C7524" w:rsidRDefault="006C2953" w:rsidP="004C1ED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общеобразовательного учреждения </w:t>
      </w:r>
      <w:r w:rsidR="005C752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«Тверской лицей»</w:t>
      </w:r>
    </w:p>
    <w:p w14:paraId="615448B8" w14:textId="77777777" w:rsidR="006C2953" w:rsidRPr="006C2953" w:rsidRDefault="006C2953" w:rsidP="004C1ED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</w:t>
      </w:r>
    </w:p>
    <w:p w14:paraId="797695A7" w14:textId="77777777" w:rsidR="006C2953" w:rsidRPr="006C2953" w:rsidRDefault="006C2953" w:rsidP="004C1ED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«Тверской лицей».</w:t>
      </w:r>
    </w:p>
    <w:p w14:paraId="55582D90" w14:textId="77777777" w:rsidR="006C2953" w:rsidRPr="006C2953" w:rsidRDefault="006C2953" w:rsidP="006C29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6CD86" w14:textId="77777777" w:rsidR="006C2953" w:rsidRPr="006C2953" w:rsidRDefault="006C2953" w:rsidP="006C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реализует федеральный государственный образовательный стандарт, определяет максимальный объем учебной нагрузки обучающихся. Распределяет учебное время по классам и областям.</w:t>
      </w:r>
    </w:p>
    <w:p w14:paraId="19C77442" w14:textId="77777777" w:rsidR="006C2953" w:rsidRPr="006C2953" w:rsidRDefault="006C2953" w:rsidP="006C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учебного плана положен принцип дифференцированного подхода в процессе обучения и воспитания, учащихся с целью обеспечения развития каждого ребенка на доступном для него уровне. </w:t>
      </w:r>
    </w:p>
    <w:p w14:paraId="13C3D502" w14:textId="77777777" w:rsidR="006C2953" w:rsidRPr="006C2953" w:rsidRDefault="006C2953" w:rsidP="006C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призван обеспечить:</w:t>
      </w:r>
    </w:p>
    <w:p w14:paraId="5ACF56B6" w14:textId="77777777" w:rsidR="006C2953" w:rsidRPr="006C2953" w:rsidRDefault="006C2953" w:rsidP="006C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физического, психического и нравственного здоровья учащихся, максимальное снижение перегрузки учащихся;</w:t>
      </w:r>
    </w:p>
    <w:p w14:paraId="5F3E6BAB" w14:textId="77777777" w:rsidR="006C2953" w:rsidRPr="006C2953" w:rsidRDefault="006C2953" w:rsidP="006C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каждым учащимся базового содержания образования в соответствии с государственным образовательным стандартом;</w:t>
      </w:r>
    </w:p>
    <w:p w14:paraId="78B55A02" w14:textId="77777777" w:rsidR="006C2953" w:rsidRPr="006C2953" w:rsidRDefault="006C2953" w:rsidP="006C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3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-личностно-ориентированное обучение учащихся на доступном для них уровне, позволяющее реализовать им свои индивидуальные особенности, возможности.</w:t>
      </w:r>
    </w:p>
    <w:p w14:paraId="604AE53A" w14:textId="77777777" w:rsidR="006C2953" w:rsidRPr="006C2953" w:rsidRDefault="006C2953" w:rsidP="006C2953">
      <w:pPr>
        <w:shd w:val="clear" w:color="auto" w:fill="FFFFFF"/>
        <w:spacing w:after="0" w:line="245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8CE7E" w14:textId="77777777" w:rsidR="001A53CF" w:rsidRPr="001A53CF" w:rsidRDefault="00E57DEB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общего образования МОУ «Тверской лицей» </w:t>
      </w:r>
      <w:r w:rsidR="001A53CF"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определяет:</w:t>
      </w:r>
    </w:p>
    <w:p w14:paraId="68268B3E" w14:textId="77777777" w:rsidR="001A53CF" w:rsidRDefault="00E57DEB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3CF"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учебных областей и предметов: русский язык, литературное чтение,</w:t>
      </w:r>
      <w:r w:rsidR="001A53CF" w:rsidRPr="001A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родной (русский) язык, литературное чтение на родном языке, иностранный язык, математика, окружающий мир, основы религиозных культур и светской этики, музыка, изобразительное искусство, технология, физическая культура.</w:t>
      </w:r>
    </w:p>
    <w:p w14:paraId="0B0640E4" w14:textId="4E57198A" w:rsidR="00092015" w:rsidRPr="001A53CF" w:rsidRDefault="00092015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</w:t>
      </w:r>
      <w:r w:rsidR="00724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бный план основан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 варианте Примерного учебного плана начального общего образования.</w:t>
      </w:r>
    </w:p>
    <w:p w14:paraId="29B8B0B4" w14:textId="61E1FE9F" w:rsidR="001A53CF" w:rsidRPr="00724B96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</w:t>
      </w:r>
      <w:r w:rsidRPr="001A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</w:t>
      </w:r>
      <w:r w:rsidR="00E57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интереса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  <w:r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русского языка в </w:t>
      </w:r>
      <w:r w:rsidRPr="00724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4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4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классе отводится 5 часов в неделю</w:t>
      </w:r>
      <w:r w:rsidR="00724B96" w:rsidRPr="00724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(один час добавлен из части, формируемой участниками образовательных отношений)</w:t>
      </w:r>
      <w:r w:rsidRPr="00724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82423" w:rsidRPr="00724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24B96" w:rsidRPr="00724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классе - 4 часа.</w:t>
      </w:r>
    </w:p>
    <w:p w14:paraId="2D5FA170" w14:textId="4508BA27" w:rsidR="001A53CF" w:rsidRPr="00724B96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</w:t>
      </w:r>
      <w:r w:rsidRPr="001A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  <w:r w:rsidRPr="001A53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4B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 изучается в</w:t>
      </w:r>
      <w:r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24B96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B96" w:rsidRPr="00724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4 часа в неделю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B96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4B96" w:rsidRPr="00724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24B96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 часа в неделю.</w:t>
      </w:r>
    </w:p>
    <w:p w14:paraId="48C11A6E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1A5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Русский родной язык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- получение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человека, овладение речевым этикетом;</w:t>
      </w:r>
    </w:p>
    <w:p w14:paraId="331FD883" w14:textId="77777777" w:rsidR="001A53CF" w:rsidRPr="001A53CF" w:rsidRDefault="001A53CF" w:rsidP="001A53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языке; - формирование базовых навыков выбора адекватных языковых средств для решения учебных, познавательных, практических и коммуникативных задач.</w:t>
      </w:r>
    </w:p>
    <w:p w14:paraId="67C1D84D" w14:textId="0EDCEBC4" w:rsidR="001A53CF" w:rsidRPr="00724B96" w:rsidRDefault="001A53CF" w:rsidP="001A53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ведется за счет 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формируемой</w:t>
      </w:r>
      <w:r w:rsidR="00C82423" w:rsidRPr="00724B96">
        <w:t xml:space="preserve"> 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образовательного процесса  в 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0,5 час</w:t>
      </w:r>
      <w:r w:rsidR="00B203B4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2423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14:paraId="12940374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Литературное чтение на родном языке: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родной литературы как одной из основных национально-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 о добре и зле, нравственности; формирование потребности в систематическом чтении на родном языке как средстве познания себя и мира; 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288E41F1" w14:textId="538780F1" w:rsidR="00C82423" w:rsidRPr="00724B96" w:rsidRDefault="00C82423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ведется за счет части формируемой участниками образовательного процесса  в IV классе – 0,5 час</w:t>
      </w:r>
      <w:r w:rsidR="00B203B4"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14:paraId="04E5835A" w14:textId="64E7B81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A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(английский язык)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изучается со 2 класса по 2 ча</w:t>
      </w:r>
      <w:r w:rsidRPr="001A53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 в неделю. При проведении занятий по иностранному языку осуществля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деление классов на две группы при наполняемости 25 и </w:t>
      </w:r>
      <w:r w:rsidRPr="001A53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более человек.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14:paraId="73ECC1EC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</w:t>
      </w:r>
      <w:r w:rsidRPr="001A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математики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На освоение содержания учебного предмета </w:t>
      </w:r>
      <w:r w:rsidRPr="001A5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«Математика»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по 4 часа в неделю.</w:t>
      </w:r>
    </w:p>
    <w:p w14:paraId="5CD87DB5" w14:textId="77777777" w:rsidR="001A53CF" w:rsidRPr="001A53CF" w:rsidRDefault="001A53CF" w:rsidP="001A53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интегрированного предмета </w:t>
      </w:r>
      <w:r w:rsidRPr="001A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мир»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ние своего места в природе и социуме; приучение детей к рациональному постижению мира на основе глубокого эмоционально-ценностного отношения к нему. Предмет изучается по 2 часа в неделю. </w:t>
      </w:r>
      <w:r w:rsidRPr="001A53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Его основу составляют три группы знаний: человек, природа, общество. Учебный предмет явля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интегрированным: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</w:t>
      </w:r>
      <w:r w:rsidRPr="001A53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жающий мир и место в этом мире человека. В содержание </w:t>
      </w:r>
      <w:r w:rsidRPr="001A53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«Окружающего мира» </w:t>
      </w:r>
      <w:r w:rsidRPr="001A53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 вклю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знания основ безопасности жизнедеятельности</w:t>
      </w:r>
      <w:r w:rsidRPr="00B20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5B7612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предметов </w:t>
      </w:r>
      <w:r w:rsidRPr="001A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 и музыка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На изучение предметов отводится по 1 часу в неделю.</w:t>
      </w:r>
    </w:p>
    <w:p w14:paraId="67CD9144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1A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школьников, формирует умение искать и преобразовывать информацию с использованием различных информационных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 Данный предмет изучается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классах, по 1 часу в неделю. Модуль «Практика работы на компьютере» реализуется в рамках предмета «Технология» с первого класса.</w:t>
      </w:r>
    </w:p>
    <w:p w14:paraId="544AB9F0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по </w:t>
      </w:r>
      <w:r w:rsidRPr="001A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На освоение учебного предмета выделяется 3 часа в неделю с 1 класса.</w:t>
      </w:r>
    </w:p>
    <w:p w14:paraId="51CC1D07" w14:textId="77777777" w:rsidR="001A53CF" w:rsidRPr="001A53CF" w:rsidRDefault="001A53CF" w:rsidP="001A53CF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</w:t>
      </w:r>
      <w:r w:rsidRPr="001A53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«Основы религиозных культур и светской этики» </w:t>
      </w:r>
      <w:r w:rsidRPr="001A53C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формирует первоначальные представления о светской этике, о традиционных религиях, их роли в культуре, истории и современности России.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предмет изучается в </w:t>
      </w:r>
      <w:r w:rsidRPr="001A5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1 часу в неделю. В рамках данного предмета изучается модуль «Основы светской этики»</w:t>
      </w:r>
    </w:p>
    <w:p w14:paraId="1E828484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CF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НОО</w:t>
      </w:r>
      <w:r w:rsidRPr="001A5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3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начальной ступени МОУ «Тверской лицей»</w:t>
      </w:r>
      <w:r w:rsidRPr="001A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3CF">
        <w:rPr>
          <w:rFonts w:ascii="Times New Roman" w:eastAsia="Calibri" w:hAnsi="Times New Roman" w:cs="Times New Roman"/>
          <w:sz w:val="28"/>
          <w:szCs w:val="28"/>
        </w:rPr>
        <w:t xml:space="preserve">организована внеурочная деятельность по следующим направлениям: спортивно-оздоровительное, духовно-нравственное, социальное, </w:t>
      </w:r>
      <w:proofErr w:type="spellStart"/>
      <w:r w:rsidRPr="001A53CF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1A53CF">
        <w:rPr>
          <w:rFonts w:ascii="Times New Roman" w:eastAsia="Calibri" w:hAnsi="Times New Roman" w:cs="Times New Roman"/>
          <w:sz w:val="28"/>
          <w:szCs w:val="28"/>
        </w:rPr>
        <w:t xml:space="preserve"> и общекультурное.</w:t>
      </w:r>
      <w:r w:rsidRPr="001A53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кружки, </w:t>
      </w:r>
      <w:r w:rsidR="00E57DEB">
        <w:rPr>
          <w:rFonts w:ascii="Times New Roman" w:eastAsia="Calibri" w:hAnsi="Times New Roman" w:cs="Times New Roman"/>
          <w:bCs/>
          <w:iCs/>
          <w:sz w:val="28"/>
          <w:szCs w:val="28"/>
        </w:rPr>
        <w:t>секции</w:t>
      </w:r>
      <w:r w:rsidRPr="001A53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т. п.</w:t>
      </w:r>
      <w:r w:rsidRPr="001A53CF">
        <w:rPr>
          <w:rFonts w:ascii="Times New Roman" w:eastAsia="Calibri" w:hAnsi="Times New Roman" w:cs="Times New Roman"/>
          <w:sz w:val="28"/>
          <w:szCs w:val="28"/>
        </w:rPr>
        <w:t xml:space="preserve"> с различными видами деятельности,</w:t>
      </w:r>
      <w:r w:rsidRPr="001A53CF">
        <w:rPr>
          <w:rFonts w:ascii="Times New Roman" w:eastAsia="Times New Roman" w:hAnsi="Times New Roman" w:cs="Times New Roman"/>
          <w:sz w:val="28"/>
          <w:szCs w:val="28"/>
        </w:rPr>
        <w:t xml:space="preserve"> позволяющими в полной мере реализовать требования Федерального государственного образовательного стандарта начального общего образования.</w:t>
      </w:r>
    </w:p>
    <w:p w14:paraId="10226FCF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осуществляется на базе школы, педагогами данного образовательного учреждения. </w:t>
      </w:r>
    </w:p>
    <w:p w14:paraId="1427FFFD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3CF">
        <w:rPr>
          <w:rFonts w:ascii="Times New Roman" w:eastAsia="Calibri" w:hAnsi="Times New Roman" w:cs="Times New Roman"/>
          <w:sz w:val="28"/>
          <w:szCs w:val="28"/>
        </w:rPr>
        <w:t xml:space="preserve">Соблюдаются основные </w:t>
      </w:r>
      <w:proofErr w:type="spellStart"/>
      <w:r w:rsidRPr="001A53CF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1A53CF">
        <w:rPr>
          <w:rFonts w:ascii="Times New Roman" w:eastAsia="Calibri" w:hAnsi="Times New Roman" w:cs="Times New Roman"/>
          <w:sz w:val="28"/>
          <w:szCs w:val="28"/>
        </w:rPr>
        <w:t xml:space="preserve"> требования к осуществлению внеурочной деятельности:</w:t>
      </w:r>
    </w:p>
    <w:p w14:paraId="5D9451B1" w14:textId="77777777" w:rsidR="001A53CF" w:rsidRPr="001A53CF" w:rsidRDefault="001A53CF" w:rsidP="004C1ED8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3CF">
        <w:rPr>
          <w:rFonts w:ascii="Times New Roman" w:eastAsia="Calibri" w:hAnsi="Times New Roman" w:cs="Times New Roman"/>
          <w:sz w:val="28"/>
          <w:szCs w:val="28"/>
        </w:rPr>
        <w:lastRenderedPageBreak/>
        <w:t>форма проведения занятий отличная от урока;</w:t>
      </w:r>
    </w:p>
    <w:p w14:paraId="1E0EE9C4" w14:textId="77777777" w:rsidR="001A53CF" w:rsidRPr="001A53CF" w:rsidRDefault="001A53CF" w:rsidP="004C1ED8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3CF">
        <w:rPr>
          <w:rFonts w:ascii="Times New Roman" w:eastAsia="Calibri" w:hAnsi="Times New Roman" w:cs="Times New Roman"/>
          <w:sz w:val="28"/>
          <w:szCs w:val="28"/>
        </w:rPr>
        <w:t>соблюдение динамической паузы между учебными занятиями по расписанию и внеурочной деятельностью в школе.</w:t>
      </w:r>
    </w:p>
    <w:p w14:paraId="3D2ABE59" w14:textId="77777777" w:rsidR="001A53CF" w:rsidRPr="001A53CF" w:rsidRDefault="001A53CF" w:rsidP="001A53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D53460" w14:textId="77777777" w:rsidR="001A53CF" w:rsidRPr="00F27B1A" w:rsidRDefault="001A53CF" w:rsidP="00724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 - деятельностного подхода и индивидуализации обучения.</w:t>
      </w:r>
    </w:p>
    <w:p w14:paraId="2D470AC3" w14:textId="77777777" w:rsidR="001A53CF" w:rsidRPr="00F27B1A" w:rsidRDefault="001A53CF" w:rsidP="00724B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 на их изучение по классам (годам) обучения.</w:t>
      </w:r>
    </w:p>
    <w:p w14:paraId="1974A40C" w14:textId="77777777" w:rsidR="001A53CF" w:rsidRPr="00F27B1A" w:rsidRDefault="001A53CF" w:rsidP="00724B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14:paraId="2AC62598" w14:textId="77777777" w:rsidR="001A53CF" w:rsidRPr="00F27B1A" w:rsidRDefault="001A53CF" w:rsidP="00724B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0E9D0BC4" w14:textId="77777777" w:rsidR="001A53CF" w:rsidRPr="00F27B1A" w:rsidRDefault="001A53CF" w:rsidP="00724B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14:paraId="39D925FC" w14:textId="77777777" w:rsidR="001A53CF" w:rsidRPr="00F27B1A" w:rsidRDefault="001A53CF" w:rsidP="00724B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формирование здорового образа жизни, элементарных правил поведения в экстремальных ситуациях;</w:t>
      </w:r>
    </w:p>
    <w:p w14:paraId="5A930ED6" w14:textId="77777777" w:rsidR="001A53CF" w:rsidRPr="00F27B1A" w:rsidRDefault="001A53CF" w:rsidP="00724B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7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• личностное развитие обучающегося в соответствии с его индивидуальностью.</w:t>
      </w:r>
    </w:p>
    <w:p w14:paraId="56ACFCDC" w14:textId="77777777" w:rsidR="00861462" w:rsidRPr="00861462" w:rsidRDefault="00861462" w:rsidP="00861462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</w:t>
      </w:r>
    </w:p>
    <w:p w14:paraId="456D6AF3" w14:textId="77777777" w:rsidR="00861462" w:rsidRPr="00861462" w:rsidRDefault="00861462" w:rsidP="00861462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CBCC1" w14:textId="77777777" w:rsidR="00861462" w:rsidRPr="00861462" w:rsidRDefault="00861462" w:rsidP="008614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1-4 классах проводится в </w:t>
      </w:r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апреле-мае месяце текущего учебного года.</w:t>
      </w:r>
    </w:p>
    <w:p w14:paraId="2AD1EEBD" w14:textId="77777777" w:rsidR="00861462" w:rsidRPr="00861462" w:rsidRDefault="00861462" w:rsidP="00861462">
      <w:pPr>
        <w:tabs>
          <w:tab w:val="left" w:pos="284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B60D7" w14:textId="54F97A93" w:rsidR="00861462" w:rsidRPr="00861462" w:rsidRDefault="00B57218" w:rsidP="00B57218">
      <w:pPr>
        <w:tabs>
          <w:tab w:val="left" w:pos="284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827"/>
      </w:tblGrid>
      <w:tr w:rsidR="00861462" w:rsidRPr="00861462" w14:paraId="549B2059" w14:textId="77777777" w:rsidTr="00DE4F92">
        <w:tc>
          <w:tcPr>
            <w:tcW w:w="2518" w:type="dxa"/>
          </w:tcPr>
          <w:p w14:paraId="784EF610" w14:textId="77777777" w:rsidR="00861462" w:rsidRPr="00861462" w:rsidRDefault="00861462" w:rsidP="00861462">
            <w:pPr>
              <w:spacing w:after="0" w:line="240" w:lineRule="auto"/>
              <w:ind w:left="567" w:hanging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</w:tcPr>
          <w:p w14:paraId="0842BB7A" w14:textId="77777777" w:rsidR="00861462" w:rsidRPr="00861462" w:rsidRDefault="00861462" w:rsidP="00861462">
            <w:pPr>
              <w:spacing w:after="0" w:line="240" w:lineRule="auto"/>
              <w:ind w:left="567" w:hanging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14:paraId="031EEDF2" w14:textId="77777777" w:rsidR="00861462" w:rsidRPr="00861462" w:rsidRDefault="00861462" w:rsidP="00861462">
            <w:pPr>
              <w:spacing w:after="0" w:line="240" w:lineRule="auto"/>
              <w:ind w:left="567" w:hanging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861462" w:rsidRPr="00861462" w14:paraId="77491A5D" w14:textId="77777777" w:rsidTr="00DE4F92">
        <w:tc>
          <w:tcPr>
            <w:tcW w:w="2518" w:type="dxa"/>
          </w:tcPr>
          <w:p w14:paraId="5E34E274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3686" w:type="dxa"/>
          </w:tcPr>
          <w:p w14:paraId="2DE0711B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</w:t>
            </w:r>
          </w:p>
        </w:tc>
        <w:tc>
          <w:tcPr>
            <w:tcW w:w="3827" w:type="dxa"/>
          </w:tcPr>
          <w:p w14:paraId="165FE10B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работа</w:t>
            </w:r>
          </w:p>
        </w:tc>
      </w:tr>
      <w:tr w:rsidR="00861462" w:rsidRPr="00861462" w14:paraId="03E2E99B" w14:textId="77777777" w:rsidTr="00DE4F92">
        <w:tc>
          <w:tcPr>
            <w:tcW w:w="2518" w:type="dxa"/>
          </w:tcPr>
          <w:p w14:paraId="4A856AE7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7B630957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14:paraId="216A3E40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861462" w:rsidRPr="00861462" w14:paraId="0B52DB0F" w14:textId="77777777" w:rsidTr="00DE4F92">
        <w:tc>
          <w:tcPr>
            <w:tcW w:w="2518" w:type="dxa"/>
          </w:tcPr>
          <w:p w14:paraId="3328964F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371B149D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14:paraId="24F2A28E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61462" w:rsidRPr="00861462" w14:paraId="6EF0FE47" w14:textId="77777777" w:rsidTr="00DE4F92">
        <w:tc>
          <w:tcPr>
            <w:tcW w:w="2518" w:type="dxa"/>
          </w:tcPr>
          <w:p w14:paraId="04AA8E24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1E1BBDB1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14:paraId="2948F523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навыков работы с текстом </w:t>
            </w:r>
          </w:p>
        </w:tc>
      </w:tr>
      <w:tr w:rsidR="00861462" w:rsidRPr="00861462" w14:paraId="6D0CE73E" w14:textId="77777777" w:rsidTr="00DE4F92">
        <w:tc>
          <w:tcPr>
            <w:tcW w:w="2518" w:type="dxa"/>
          </w:tcPr>
          <w:p w14:paraId="2E57DD55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7BD2E350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14:paraId="6467614E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861462" w:rsidRPr="00861462" w14:paraId="717AEB25" w14:textId="77777777" w:rsidTr="00DE4F92">
        <w:tc>
          <w:tcPr>
            <w:tcW w:w="2518" w:type="dxa"/>
          </w:tcPr>
          <w:p w14:paraId="231023AC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686" w:type="dxa"/>
          </w:tcPr>
          <w:p w14:paraId="3D35318F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14:paraId="3CBB1E01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861462" w:rsidRPr="00861462" w14:paraId="2E40B182" w14:textId="77777777" w:rsidTr="00DE4F92">
        <w:tc>
          <w:tcPr>
            <w:tcW w:w="2518" w:type="dxa"/>
          </w:tcPr>
          <w:p w14:paraId="139BE208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86" w:type="dxa"/>
          </w:tcPr>
          <w:p w14:paraId="5E3AFC7C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14:paraId="17F50800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861462" w:rsidRPr="00861462" w14:paraId="1A98C0CA" w14:textId="77777777" w:rsidTr="00DE4F92">
        <w:tc>
          <w:tcPr>
            <w:tcW w:w="2518" w:type="dxa"/>
          </w:tcPr>
          <w:p w14:paraId="02E682F9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3686" w:type="dxa"/>
          </w:tcPr>
          <w:p w14:paraId="603B4D84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14:paraId="5E19B099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рисунков </w:t>
            </w:r>
          </w:p>
        </w:tc>
      </w:tr>
      <w:tr w:rsidR="00861462" w:rsidRPr="00861462" w14:paraId="48DD6ABC" w14:textId="77777777" w:rsidTr="00DE4F92">
        <w:tc>
          <w:tcPr>
            <w:tcW w:w="2518" w:type="dxa"/>
          </w:tcPr>
          <w:p w14:paraId="7128CBBD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3686" w:type="dxa"/>
          </w:tcPr>
          <w:p w14:paraId="451D0101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14:paraId="04BC5A36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861462" w:rsidRPr="00861462" w14:paraId="4EB85C25" w14:textId="77777777" w:rsidTr="00DE4F92">
        <w:tc>
          <w:tcPr>
            <w:tcW w:w="2518" w:type="dxa"/>
          </w:tcPr>
          <w:p w14:paraId="71549313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86" w:type="dxa"/>
          </w:tcPr>
          <w:p w14:paraId="549B2581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14:paraId="5EFAAB64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Сдача нормативов/</w:t>
            </w:r>
          </w:p>
          <w:p w14:paraId="518DF9E3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61462" w:rsidRPr="00861462" w14:paraId="7D37F8EA" w14:textId="77777777" w:rsidTr="00DE4F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9C0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4-е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A37" w14:textId="77777777" w:rsidR="00861462" w:rsidRPr="00861462" w:rsidRDefault="00861462" w:rsidP="008614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40D" w14:textId="77777777" w:rsidR="00861462" w:rsidRPr="00861462" w:rsidRDefault="00861462" w:rsidP="00861462">
            <w:pPr>
              <w:spacing w:after="0" w:line="240" w:lineRule="auto"/>
              <w:ind w:left="567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62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6755332C" w14:textId="77777777" w:rsidR="00861462" w:rsidRPr="00861462" w:rsidRDefault="00861462" w:rsidP="008614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992F1" w14:textId="77777777" w:rsidR="00724B96" w:rsidRDefault="00724B96" w:rsidP="0086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946DFE5" w14:textId="77777777" w:rsidR="00724B96" w:rsidRDefault="00724B96" w:rsidP="0086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4A991D17" w14:textId="77777777" w:rsidR="00861462" w:rsidRPr="00861462" w:rsidRDefault="00861462" w:rsidP="0086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 промежуточной аттестации</w:t>
      </w:r>
    </w:p>
    <w:p w14:paraId="6EFDC9BA" w14:textId="77777777" w:rsidR="00861462" w:rsidRPr="00861462" w:rsidRDefault="00861462" w:rsidP="0086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и втором (1 полугодие) классах - </w:t>
      </w:r>
      <w:proofErr w:type="spellStart"/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со 2 полугодия второго класса вводятся отметки.</w:t>
      </w:r>
    </w:p>
    <w:p w14:paraId="1930E4A0" w14:textId="77777777" w:rsidR="00861462" w:rsidRPr="00861462" w:rsidRDefault="00861462" w:rsidP="0086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Промежуточная аттестация учащихся 1-4 классов проводится по итогам четвертей в форме контрольных, тестовых работ, проверки техники чтения с целью контроля знаний по всем предметам учебного плана школы. </w:t>
      </w:r>
      <w:r w:rsidRPr="00861462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eastAsia="ru-RU"/>
        </w:rPr>
        <w:t xml:space="preserve"> </w:t>
      </w:r>
    </w:p>
    <w:p w14:paraId="03BF91F0" w14:textId="77777777" w:rsidR="00861462" w:rsidRPr="00861462" w:rsidRDefault="00861462" w:rsidP="00861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учащихся в очередной класс школы осуществляется на основании итоговых отметок и решения педагогического совета.</w:t>
      </w:r>
    </w:p>
    <w:p w14:paraId="674E666C" w14:textId="77777777" w:rsidR="001A53CF" w:rsidRPr="00861462" w:rsidRDefault="001A53CF" w:rsidP="008309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614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45BC2CF4" w14:textId="77777777" w:rsidR="001A53CF" w:rsidRPr="001A53CF" w:rsidRDefault="001A53CF" w:rsidP="001A53CF">
      <w:pPr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</w:p>
    <w:p w14:paraId="5F155FCF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0979DD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95022E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171F4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FD9647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7AE65A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E3EC40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B401E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7BC2D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CAFF2A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ABA88D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6E0F33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49F989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F6C6BA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328BC3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28888A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0AE1A9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7FEDD5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D3CB42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299CBD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6EB895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ABEF44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06D3F3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FDFFB8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482C29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D2CD1A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33EBA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5A4F12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9835C9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544E76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52FB08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5269E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74488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ECD3AB" w14:textId="77777777" w:rsidR="005705E9" w:rsidRDefault="005705E9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E03F75" w14:textId="77777777" w:rsidR="00B57218" w:rsidRDefault="00B57218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0844CF" w14:textId="77777777" w:rsidR="00724B96" w:rsidRDefault="00724B96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A2DDED" w14:textId="77777777" w:rsidR="005C7524" w:rsidRDefault="005C7524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814528" w14:textId="77777777" w:rsidR="00E57DEB" w:rsidRDefault="00E57DEB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СЕТКА ЧАСОВ</w:t>
      </w:r>
    </w:p>
    <w:p w14:paraId="1146B094" w14:textId="0745186D" w:rsidR="00E57DEB" w:rsidRPr="00787F64" w:rsidRDefault="00E57DEB" w:rsidP="00E57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УЧЕБНЫЙ ПЛАН 1 - 4</w:t>
      </w:r>
      <w:r w:rsidRPr="0078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 (20</w:t>
      </w:r>
      <w:r w:rsidR="0003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03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год) </w:t>
      </w:r>
    </w:p>
    <w:p w14:paraId="5FF0D536" w14:textId="77777777" w:rsidR="00DE4F92" w:rsidRPr="001A53CF" w:rsidRDefault="001A53CF" w:rsidP="001A53CF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W w:w="106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475"/>
      </w:tblGrid>
      <w:tr w:rsidR="00DE4F92" w:rsidRPr="009301CF" w14:paraId="20824691" w14:textId="77777777" w:rsidTr="00DE4F92">
        <w:trPr>
          <w:trHeight w:val="1612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35306258" w14:textId="77777777" w:rsidR="00DE4F92" w:rsidRPr="009301CF" w:rsidRDefault="00DE4F92" w:rsidP="00DE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3988C3" w14:textId="77777777" w:rsidR="00DE4F92" w:rsidRPr="009301CF" w:rsidRDefault="00DE4F92" w:rsidP="00DE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5C8E" w14:textId="77777777" w:rsidR="00DE4F92" w:rsidRPr="009301CF" w:rsidRDefault="00DE4F92" w:rsidP="00DE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УТВЕРЖДАЮ:</w:t>
            </w:r>
          </w:p>
          <w:p w14:paraId="4E2BAADF" w14:textId="47D92F70" w:rsidR="00DE4F92" w:rsidRPr="00B519CE" w:rsidRDefault="00DE4F92" w:rsidP="00DE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="00B519CE"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B519CE" w:rsidRPr="000B5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Приказ от 09.06.2021г. № 68</w:t>
            </w:r>
          </w:p>
          <w:p w14:paraId="7C470D71" w14:textId="77777777" w:rsidR="00DE4F92" w:rsidRPr="009301CF" w:rsidRDefault="00DE4F92" w:rsidP="00DE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Директор МОУ «Тверской лицей»</w:t>
            </w:r>
          </w:p>
          <w:p w14:paraId="4CDB9F7C" w14:textId="77777777" w:rsidR="00DE4F92" w:rsidRPr="009301CF" w:rsidRDefault="00DE4F92" w:rsidP="00DE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_____________________ </w:t>
            </w:r>
            <w:proofErr w:type="spellStart"/>
            <w:r w:rsidRPr="0093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И.В.Мейстер</w:t>
            </w:r>
            <w:proofErr w:type="spellEnd"/>
          </w:p>
        </w:tc>
      </w:tr>
    </w:tbl>
    <w:p w14:paraId="40D9FF71" w14:textId="77777777" w:rsidR="001A53CF" w:rsidRPr="001A53CF" w:rsidRDefault="001A53CF" w:rsidP="001A53CF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14:paraId="062978EE" w14:textId="77777777" w:rsidR="001A53CF" w:rsidRPr="001A53CF" w:rsidRDefault="001A53CF" w:rsidP="001A53CF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r w:rsidR="00E5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«Тверской лицей» </w:t>
      </w:r>
      <w:r w:rsidRPr="001A5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для </w:t>
      </w:r>
      <w:r w:rsidRPr="001A53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</w:t>
      </w:r>
      <w:r w:rsidRPr="001A5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- </w:t>
      </w:r>
      <w:r w:rsidRPr="001A53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IV</w:t>
      </w:r>
      <w:r w:rsidRPr="001A53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классов </w:t>
      </w:r>
    </w:p>
    <w:p w14:paraId="00110500" w14:textId="36D2A18F" w:rsidR="001A53CF" w:rsidRPr="001A53CF" w:rsidRDefault="001A53CF" w:rsidP="001A53CF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95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3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27F98FDE" w14:textId="77777777" w:rsidR="001A53CF" w:rsidRPr="001A53CF" w:rsidRDefault="001A53CF" w:rsidP="00861462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C10FA56" w14:textId="77777777" w:rsidR="001A53CF" w:rsidRPr="00861462" w:rsidRDefault="001A53CF" w:rsidP="00E57DEB">
      <w:pPr>
        <w:spacing w:after="0" w:line="276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учебный пл</w:t>
      </w:r>
      <w:r w:rsidR="00E57DEB" w:rsidRPr="0086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 (пятидневная учебная неделя)</w:t>
      </w:r>
    </w:p>
    <w:p w14:paraId="22608FAF" w14:textId="77777777" w:rsidR="001A53CF" w:rsidRPr="001A53CF" w:rsidRDefault="001A53CF" w:rsidP="001A53CF">
      <w:pPr>
        <w:autoSpaceDE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418"/>
        <w:gridCol w:w="1417"/>
        <w:gridCol w:w="1418"/>
        <w:gridCol w:w="1415"/>
      </w:tblGrid>
      <w:tr w:rsidR="001A53CF" w:rsidRPr="001A53CF" w14:paraId="24E42CAB" w14:textId="77777777" w:rsidTr="001A53CF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E944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B47D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0B4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A53CF" w:rsidRPr="001A53CF" w14:paraId="332CE36F" w14:textId="77777777" w:rsidTr="001A53CF">
        <w:trPr>
          <w:trHeight w:val="40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5896" w14:textId="77777777" w:rsidR="001A53CF" w:rsidRPr="00861462" w:rsidRDefault="001A53CF" w:rsidP="001A53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62BC" w14:textId="77777777" w:rsidR="001A53CF" w:rsidRPr="00861462" w:rsidRDefault="001A53CF" w:rsidP="001A53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A3E2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класс</w:t>
            </w:r>
          </w:p>
          <w:p w14:paraId="5A18E9EB" w14:textId="77777777" w:rsidR="001A53CF" w:rsidRPr="00861462" w:rsidRDefault="001A53CF" w:rsidP="001A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CDE4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класс</w:t>
            </w:r>
          </w:p>
          <w:p w14:paraId="1A315E6D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30B8" w14:textId="77777777" w:rsidR="001A53CF" w:rsidRPr="00861462" w:rsidRDefault="001A53CF" w:rsidP="001A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класс</w:t>
            </w:r>
          </w:p>
          <w:p w14:paraId="6959FABA" w14:textId="77777777" w:rsidR="001A53CF" w:rsidRPr="00861462" w:rsidRDefault="001A53CF" w:rsidP="001A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A363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6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 </w:t>
            </w:r>
          </w:p>
        </w:tc>
      </w:tr>
      <w:tr w:rsidR="001A53CF" w:rsidRPr="001A53CF" w14:paraId="59884532" w14:textId="77777777" w:rsidTr="001A53CF">
        <w:trPr>
          <w:trHeight w:val="298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1DE453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3D8A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9480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C346" w14:textId="6E2D8BD9" w:rsidR="001A53CF" w:rsidRPr="00724B96" w:rsidRDefault="005C19E3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3DEE" w14:textId="77777777" w:rsidR="001A53CF" w:rsidRPr="00724B96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A3B6" w14:textId="12E035D0" w:rsidR="001A53CF" w:rsidRPr="00724B96" w:rsidRDefault="005C19E3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53CF" w:rsidRPr="001A53CF" w14:paraId="7EF1D3B9" w14:textId="77777777" w:rsidTr="001A53CF">
        <w:trPr>
          <w:trHeight w:val="2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8553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AC26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F1655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7D44" w14:textId="77777777" w:rsidR="001A53CF" w:rsidRPr="00724B96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70FF" w14:textId="12F5DC2D" w:rsidR="001A53CF" w:rsidRPr="00724B96" w:rsidRDefault="005C19E3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B191" w14:textId="77777777" w:rsidR="001A53CF" w:rsidRPr="00724B96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53CF" w:rsidRPr="001A53CF" w14:paraId="5A2E1A8D" w14:textId="77777777" w:rsidTr="001A53CF">
        <w:trPr>
          <w:trHeight w:val="298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6E6C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F5C9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DD9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8F5B" w14:textId="5D5BA620" w:rsidR="001A53CF" w:rsidRPr="00724B96" w:rsidRDefault="005C19E3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35E7" w14:textId="77777777" w:rsidR="001A53CF" w:rsidRPr="00724B96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C054" w14:textId="633E068F" w:rsidR="001A53CF" w:rsidRPr="00724B96" w:rsidRDefault="005C19E3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A53CF" w:rsidRPr="001A53CF" w14:paraId="6E54A965" w14:textId="77777777" w:rsidTr="001A53CF">
        <w:trPr>
          <w:trHeight w:val="67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6A5D" w14:textId="77777777" w:rsidR="001A53CF" w:rsidRPr="00861462" w:rsidRDefault="001A53CF" w:rsidP="001A53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5524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1A60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959E" w14:textId="77777777" w:rsidR="001A53CF" w:rsidRPr="00724B96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7F79" w14:textId="6320C484" w:rsidR="001A53CF" w:rsidRPr="00724B96" w:rsidRDefault="005C19E3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4430" w14:textId="6A2C0E13" w:rsidR="001A53CF" w:rsidRPr="00724B96" w:rsidRDefault="005C19E3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A53CF" w:rsidRPr="001A53CF" w14:paraId="719C7962" w14:textId="77777777" w:rsidTr="001A53CF">
        <w:trPr>
          <w:trHeight w:val="59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7E3A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5EB2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B485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34B2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7D89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C7AF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1A53CF" w14:paraId="6D6CDCF1" w14:textId="77777777" w:rsidTr="001A53CF">
        <w:trPr>
          <w:trHeight w:val="59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ABB3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B8B0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5F66E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A02C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C7307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B27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53CF" w:rsidRPr="001A53CF" w14:paraId="4AE1685B" w14:textId="77777777" w:rsidTr="001A53CF">
        <w:trPr>
          <w:trHeight w:val="59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F59A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EC5BA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2D91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C19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3E6A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1996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1A53CF" w14:paraId="05A34462" w14:textId="77777777" w:rsidTr="001A53CF">
        <w:trPr>
          <w:trHeight w:val="298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553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A109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9FA1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904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7EEA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9F8A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1A53CF" w14:paraId="4494B999" w14:textId="77777777" w:rsidTr="001A53CF">
        <w:trPr>
          <w:trHeight w:val="59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0F82" w14:textId="77777777" w:rsidR="001A53CF" w:rsidRPr="00861462" w:rsidRDefault="001A53CF" w:rsidP="001A53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D900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A89E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AA83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39C2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9CF7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1A53CF" w14:paraId="711FD04B" w14:textId="77777777" w:rsidTr="001A53CF">
        <w:trPr>
          <w:trHeight w:val="29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04D1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7E6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CD6D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A07F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2F011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A466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1A53CF" w14:paraId="356D70B5" w14:textId="77777777" w:rsidTr="001A53CF">
        <w:trPr>
          <w:trHeight w:val="29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B52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306E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9E8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DEE9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7520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165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53CF" w:rsidRPr="001A53CF" w14:paraId="6D845EBA" w14:textId="77777777" w:rsidTr="001A53CF">
        <w:trPr>
          <w:trHeight w:val="29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9ACD1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9855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B684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C44A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18A9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D3B4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1A53CF" w14:paraId="74F3C55F" w14:textId="77777777" w:rsidTr="001A53CF">
        <w:trPr>
          <w:trHeight w:val="29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0A92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4666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9C35" w14:textId="77777777" w:rsidR="001A53CF" w:rsidRPr="005705E9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7F56" w14:textId="77777777" w:rsidR="001A53CF" w:rsidRPr="005705E9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D72A" w14:textId="77777777" w:rsidR="001A53CF" w:rsidRPr="005705E9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46B1" w14:textId="77777777" w:rsidR="001A53CF" w:rsidRPr="005705E9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1A53CF" w:rsidRPr="001A53CF" w14:paraId="3DF86F0F" w14:textId="77777777" w:rsidTr="001A53CF">
        <w:trPr>
          <w:trHeight w:val="65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BBE2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9602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9A74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11CE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F87B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3CF" w:rsidRPr="005705E9" w14:paraId="3E2B033E" w14:textId="77777777" w:rsidTr="001A53CF">
        <w:trPr>
          <w:trHeight w:val="61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6D42" w14:textId="77777777" w:rsidR="001A53CF" w:rsidRPr="00861462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82E0" w14:textId="77777777" w:rsidR="001A53CF" w:rsidRPr="005705E9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95A0" w14:textId="77777777" w:rsidR="001A53CF" w:rsidRPr="005705E9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1B8E" w14:textId="77777777" w:rsidR="001A53CF" w:rsidRPr="005705E9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D6F4" w14:textId="77777777" w:rsidR="001A53CF" w:rsidRPr="005705E9" w:rsidRDefault="001A53CF" w:rsidP="001A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14:paraId="132828A2" w14:textId="77777777" w:rsidR="001A53CF" w:rsidRPr="001A53CF" w:rsidRDefault="001A53CF" w:rsidP="001A53CF">
      <w:pPr>
        <w:autoSpaceDE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6AB90CB" w14:textId="77777777" w:rsidR="001A53CF" w:rsidRPr="001A53CF" w:rsidRDefault="001A53CF" w:rsidP="001A53CF">
      <w:pPr>
        <w:autoSpaceDE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EDE6939" w14:textId="77777777" w:rsidR="001A53CF" w:rsidRPr="001A53CF" w:rsidRDefault="001A53CF" w:rsidP="001A53CF">
      <w:pPr>
        <w:autoSpaceDE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80400E2" w14:textId="77777777" w:rsidR="005C7524" w:rsidRDefault="005C7524" w:rsidP="001A5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577B9BA" w14:textId="77777777" w:rsidR="001A53CF" w:rsidRPr="00861462" w:rsidRDefault="0083099B" w:rsidP="001A5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4.2. </w:t>
      </w:r>
      <w:r w:rsidR="001A53CF" w:rsidRPr="008614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план внеурочной деятельности 1-4 классов</w:t>
      </w:r>
    </w:p>
    <w:p w14:paraId="4D1CDE86" w14:textId="77777777" w:rsidR="001A53CF" w:rsidRPr="00861462" w:rsidRDefault="001A53CF" w:rsidP="001A53CF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разделы программы (модули по выполнению дел)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530"/>
        <w:gridCol w:w="3685"/>
        <w:gridCol w:w="993"/>
        <w:gridCol w:w="850"/>
        <w:gridCol w:w="851"/>
        <w:gridCol w:w="850"/>
      </w:tblGrid>
      <w:tr w:rsidR="001A53CF" w:rsidRPr="00861462" w14:paraId="42F7FF52" w14:textId="77777777" w:rsidTr="001A53CF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19F3B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917E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Виды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80AB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Форма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D732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600C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7FC1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146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EF51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146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 класс</w:t>
            </w:r>
          </w:p>
        </w:tc>
      </w:tr>
      <w:tr w:rsidR="001A53CF" w:rsidRPr="00861462" w14:paraId="212A6710" w14:textId="77777777" w:rsidTr="001A53CF"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C13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E979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14:paraId="1D409629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</w:p>
          <w:p w14:paraId="51CD5625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AC92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42CB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32D8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8526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63C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71064618" w14:textId="77777777" w:rsidTr="001A53C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8D6D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8CC6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83A3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проекты в рамках учебных дисциплин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5D9C9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B822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A819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A651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7FBD1E39" w14:textId="77777777" w:rsidTr="001A53C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EA4D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4EE1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15CF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экскурсии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7AA4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DA9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4AEB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BCF1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4E2079A3" w14:textId="77777777" w:rsidTr="001A53C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6526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20C5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07BA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 направленности (социальные объекты, предприятия, учреждения города и области)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1C40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8723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E12EC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ACF8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690B5A95" w14:textId="77777777" w:rsidTr="001A53C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505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B3B7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223C" w14:textId="77777777" w:rsidR="001A53CF" w:rsidRPr="00861462" w:rsidRDefault="001A53CF" w:rsidP="00E5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научно-практических конференциях, </w:t>
            </w:r>
            <w:r w:rsidR="005705E9"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конкурсах</w:t>
            </w: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проектно-исследовательских работ, олимпиадах («</w:t>
            </w:r>
            <w:proofErr w:type="spellStart"/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«Медвежонок» и др.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3ED3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9F51F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A99D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AF8B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413C7331" w14:textId="77777777" w:rsidTr="001A53C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0654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BC8D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46C3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интеллектуально-творческом марафоне (проектной </w:t>
            </w:r>
            <w:proofErr w:type="spellStart"/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трехдневке</w:t>
            </w:r>
            <w:proofErr w:type="spellEnd"/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8301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80E0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DE1B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6549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861462" w14:paraId="2B30C1BA" w14:textId="77777777" w:rsidTr="001A53C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F831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3E07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5E4B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игры, </w:t>
            </w:r>
            <w:proofErr w:type="spellStart"/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-ринги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B559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3C8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C323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E31E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46CA9913" w14:textId="77777777" w:rsidTr="001A53CF">
        <w:trPr>
          <w:trHeight w:val="1123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CF85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D7B6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14:paraId="7C755C5F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3D65A0FF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Художественное творчество </w:t>
            </w: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Досугово-развлекательная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DE3378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«Творческие мастерские»:</w:t>
            </w:r>
          </w:p>
          <w:p w14:paraId="2D6984D2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открыток, сувениров, элементов оформления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193A70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3C5D6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972D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7829D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861462" w14:paraId="1EF1F870" w14:textId="77777777" w:rsidTr="00861462">
        <w:trPr>
          <w:trHeight w:val="169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5826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9960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BD1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музеев, выставок, картинной галереи.</w:t>
            </w:r>
          </w:p>
          <w:p w14:paraId="1CF8AEB8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библиотек, театров и кинотеатров</w:t>
            </w:r>
          </w:p>
          <w:p w14:paraId="0B5390A1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(Тверская </w:t>
            </w:r>
            <w:proofErr w:type="gramStart"/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 Москва</w:t>
            </w:r>
            <w:proofErr w:type="gramEnd"/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246A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CBA0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DA028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C8B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53CF" w:rsidRPr="00861462" w14:paraId="72B89805" w14:textId="77777777" w:rsidTr="00036113">
        <w:trPr>
          <w:trHeight w:val="2159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A001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0C7F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3E92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концертах лицея и класса, фестивалях творчества.</w:t>
            </w:r>
          </w:p>
          <w:p w14:paraId="49250C88" w14:textId="07B44EBD" w:rsidR="001A53CF" w:rsidRPr="00861462" w:rsidRDefault="001A53CF" w:rsidP="000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именинника, концерты для родителей</w:t>
            </w:r>
            <w:r w:rsidR="0003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6113" w:rsidRPr="0003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КТД </w:t>
            </w: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зна</w:t>
            </w:r>
            <w:r w:rsidR="0003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комиться», </w:t>
            </w: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марафон»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A51C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E5A3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561D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1E425D58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C565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53CF" w:rsidRPr="00861462" w14:paraId="09071EF5" w14:textId="77777777" w:rsidTr="001A53CF">
        <w:trPr>
          <w:trHeight w:val="283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DA0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  <w:p w14:paraId="3835DD4B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</w:t>
            </w: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ческое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6569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Спортивно-оздоровительная</w:t>
            </w:r>
          </w:p>
          <w:p w14:paraId="507A147B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09A62" w14:textId="77777777" w:rsidR="001A53CF" w:rsidRPr="00861462" w:rsidRDefault="001A53CF" w:rsidP="00E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8A6D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55E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7F9A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FF41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861462" w14:paraId="36DB7D63" w14:textId="77777777" w:rsidTr="001A53C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5546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4815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059B" w14:textId="77777777" w:rsidR="001A53CF" w:rsidRPr="00861462" w:rsidRDefault="001A53CF" w:rsidP="00E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Декаднике «За здоровый образ жизни!»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B2B8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2B83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3254B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8CE2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861462" w14:paraId="6F3E813B" w14:textId="77777777" w:rsidTr="00E57DEB">
        <w:trPr>
          <w:trHeight w:val="942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1D27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2101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1A46" w14:textId="77777777" w:rsidR="001A53CF" w:rsidRPr="00861462" w:rsidRDefault="001A53CF" w:rsidP="00E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14:paraId="05A0D376" w14:textId="77777777" w:rsidR="001A53CF" w:rsidRPr="00861462" w:rsidRDefault="001A53CF" w:rsidP="00E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лицейских спортивных праздниках и соревнованиях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1C2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C62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AD85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CD3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861462" w14:paraId="42837810" w14:textId="77777777" w:rsidTr="001A53CF">
        <w:trPr>
          <w:trHeight w:val="1587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B4D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42A5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B544" w14:textId="77777777" w:rsidR="001A53CF" w:rsidRPr="00861462" w:rsidRDefault="001A53CF" w:rsidP="00E5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Неделе естественных наук</w:t>
            </w:r>
          </w:p>
          <w:p w14:paraId="4BCADF53" w14:textId="77777777" w:rsidR="001A53CF" w:rsidRPr="00861462" w:rsidRDefault="001A53CF" w:rsidP="00E5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(«Берегите природу», «Мы - за здоровый образ жизни» и др.)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430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2F25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82D8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8198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861462" w14:paraId="72AA598D" w14:textId="77777777" w:rsidTr="001A53CF">
        <w:trPr>
          <w:trHeight w:val="87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E178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8267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</w:p>
          <w:p w14:paraId="6FBE59AB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</w:p>
          <w:p w14:paraId="7482F46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творчество (социально-преобразовательная деятельность)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7C473" w14:textId="77777777" w:rsidR="001A53CF" w:rsidRPr="00861462" w:rsidRDefault="001A53CF" w:rsidP="00E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Декаде правовой культуры «Я – человек, я – гражданин!»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685B4C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83658D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DB9E4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3CB47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1CA81445" w14:textId="77777777" w:rsidTr="001A53CF">
        <w:trPr>
          <w:trHeight w:val="597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729B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6BDE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5E909" w14:textId="77777777" w:rsidR="001A53CF" w:rsidRPr="00861462" w:rsidRDefault="001A53CF" w:rsidP="00E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экологические проекты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79B963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9F0D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2A4FA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FE103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861462" w14:paraId="1309EF4D" w14:textId="77777777" w:rsidTr="001A53CF">
        <w:trPr>
          <w:trHeight w:val="597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6F48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023A7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4994E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акциях:</w:t>
            </w:r>
          </w:p>
          <w:p w14:paraId="38FA24C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«Помоги сверстнику» (городской социальный приют) </w:t>
            </w:r>
          </w:p>
          <w:p w14:paraId="6F626951" w14:textId="77777777" w:rsidR="001A53CF" w:rsidRPr="00861462" w:rsidRDefault="001A53CF" w:rsidP="00E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«Благодарные потомки»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F4602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DD7EB0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51F61C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B77A6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12FF52B0" w14:textId="77777777" w:rsidTr="00DE4F92">
        <w:trPr>
          <w:trHeight w:val="651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2832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1474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Проблемно-ценностное общение</w:t>
            </w:r>
          </w:p>
          <w:p w14:paraId="45227D95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3895FE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с  ветеранами войны и труда.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DF1B73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2CCD03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C1DBC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A6771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53CF" w:rsidRPr="00861462" w14:paraId="77BBB5B8" w14:textId="77777777" w:rsidTr="001A53CF"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EE58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9FF3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2264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2C7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D9A1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D8FF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6A82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5E167EDF" w14:textId="77777777" w:rsidTr="00861462">
        <w:trPr>
          <w:trHeight w:val="1275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75265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E4F4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2CA6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 «Увлечения моей семьи», «Мама милая моя»</w:t>
            </w:r>
          </w:p>
          <w:p w14:paraId="5F89A522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 «Я и моя семья»,</w:t>
            </w:r>
          </w:p>
          <w:p w14:paraId="3E90F878" w14:textId="77777777" w:rsidR="001A53CF" w:rsidRPr="00861462" w:rsidRDefault="00861462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моей семьи»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FBBE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944C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ED24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6D7E" w14:textId="77777777" w:rsidR="001A53CF" w:rsidRPr="00861462" w:rsidRDefault="001A53CF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53CF" w:rsidRPr="00861462" w14:paraId="064C63E0" w14:textId="77777777" w:rsidTr="00722196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3F45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A2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4FC" w14:textId="77777777" w:rsidR="001A53CF" w:rsidRPr="00861462" w:rsidRDefault="001A53CF" w:rsidP="00E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10EE" w14:textId="77777777" w:rsidR="001A53CF" w:rsidRPr="00861462" w:rsidRDefault="0044499D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5E30" w14:textId="77777777" w:rsidR="001A53CF" w:rsidRPr="00861462" w:rsidRDefault="0044499D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4E94" w14:textId="77777777" w:rsidR="001A53CF" w:rsidRPr="00861462" w:rsidRDefault="0044499D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2FE6" w14:textId="77777777" w:rsidR="001A53CF" w:rsidRPr="00861462" w:rsidRDefault="0044499D" w:rsidP="00E5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3BA02945" w14:textId="77777777" w:rsidR="001A53CF" w:rsidRPr="001A53CF" w:rsidRDefault="001A53CF" w:rsidP="001A53CF">
      <w:pPr>
        <w:autoSpaceDE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842E828" w14:textId="77777777" w:rsidR="001A53CF" w:rsidRPr="001A53CF" w:rsidRDefault="001A53CF" w:rsidP="001A53CF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внеурочной деятельности в 1-4 классах  </w:t>
      </w:r>
    </w:p>
    <w:p w14:paraId="09D10493" w14:textId="0C10E5D9" w:rsidR="001A53CF" w:rsidRPr="001A53CF" w:rsidRDefault="001A53CF" w:rsidP="001A53CF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95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03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="0072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32A93E2A" w14:textId="77777777" w:rsidR="001A53CF" w:rsidRPr="001A53CF" w:rsidRDefault="001A53CF" w:rsidP="0083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5834"/>
      </w:tblGrid>
      <w:tr w:rsidR="001A53CF" w:rsidRPr="001A53CF" w14:paraId="505DD75C" w14:textId="77777777" w:rsidTr="001A53CF">
        <w:tc>
          <w:tcPr>
            <w:tcW w:w="3736" w:type="dxa"/>
            <w:shd w:val="clear" w:color="auto" w:fill="auto"/>
          </w:tcPr>
          <w:p w14:paraId="21C2A508" w14:textId="77777777" w:rsidR="001A53CF" w:rsidRPr="001A53CF" w:rsidRDefault="001A53CF" w:rsidP="001A53CF">
            <w:pPr>
              <w:tabs>
                <w:tab w:val="num" w:pos="-142"/>
              </w:tabs>
              <w:spacing w:after="0" w:line="240" w:lineRule="auto"/>
              <w:ind w:left="567" w:right="140" w:hanging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34" w:type="dxa"/>
            <w:shd w:val="clear" w:color="auto" w:fill="auto"/>
          </w:tcPr>
          <w:p w14:paraId="4341DA3B" w14:textId="77777777" w:rsidR="001A53CF" w:rsidRPr="001A53CF" w:rsidRDefault="001A53CF" w:rsidP="001A53CF">
            <w:pPr>
              <w:tabs>
                <w:tab w:val="num" w:pos="-142"/>
              </w:tabs>
              <w:spacing w:after="0" w:line="240" w:lineRule="auto"/>
              <w:ind w:left="567" w:right="140" w:hanging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1A53CF" w:rsidRPr="001A53CF" w14:paraId="4FDD8BBA" w14:textId="77777777" w:rsidTr="001A53CF">
        <w:tc>
          <w:tcPr>
            <w:tcW w:w="3736" w:type="dxa"/>
            <w:shd w:val="clear" w:color="auto" w:fill="auto"/>
          </w:tcPr>
          <w:p w14:paraId="3B1BBAAA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-оздоровительное</w:t>
            </w:r>
          </w:p>
        </w:tc>
        <w:tc>
          <w:tcPr>
            <w:tcW w:w="5834" w:type="dxa"/>
            <w:shd w:val="clear" w:color="auto" w:fill="auto"/>
          </w:tcPr>
          <w:p w14:paraId="31D4E838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в спортивных секциях, беседы о ЗОЖ участие в оздоровительных процедурах, спортивные турниры, олимпиады, праздники, классные часы, спортивные и оздоровительные акции в окружающем школу социуме; туристические походы; военно-спортивные игры.</w:t>
            </w:r>
          </w:p>
        </w:tc>
      </w:tr>
      <w:tr w:rsidR="001A53CF" w:rsidRPr="001A53CF" w14:paraId="3721C186" w14:textId="77777777" w:rsidTr="001A53CF">
        <w:tc>
          <w:tcPr>
            <w:tcW w:w="3736" w:type="dxa"/>
            <w:shd w:val="clear" w:color="auto" w:fill="auto"/>
          </w:tcPr>
          <w:p w14:paraId="0146412E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834" w:type="dxa"/>
            <w:shd w:val="clear" w:color="auto" w:fill="auto"/>
          </w:tcPr>
          <w:p w14:paraId="7F3F36AF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беседы, тематические диспуты, дебаты, проблемно-ценностные дискуссии; благотворительные акции в социуме; туристические походы, экскурсии (очные и заочные), работа школьных музеев; день рождения школы (КТД); праздники; поисково-краеведческие экспедиции.</w:t>
            </w:r>
          </w:p>
        </w:tc>
      </w:tr>
      <w:tr w:rsidR="001A53CF" w:rsidRPr="001A53CF" w14:paraId="0A41916E" w14:textId="77777777" w:rsidTr="001A53CF">
        <w:tc>
          <w:tcPr>
            <w:tcW w:w="3736" w:type="dxa"/>
            <w:shd w:val="clear" w:color="auto" w:fill="auto"/>
          </w:tcPr>
          <w:p w14:paraId="250A10EA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834" w:type="dxa"/>
            <w:shd w:val="clear" w:color="auto" w:fill="auto"/>
          </w:tcPr>
          <w:p w14:paraId="0E37B5AE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праздниках чествования ветеранов, пожилых людей; социально-значимые акции в социуме; разработка проектов социально-значимой деятельности; коллективные творческие дела; тимуровское движение; трудовые десанты; социально-моделирующие игры.</w:t>
            </w:r>
          </w:p>
        </w:tc>
      </w:tr>
      <w:tr w:rsidR="001A53CF" w:rsidRPr="001A53CF" w14:paraId="7E471C65" w14:textId="77777777" w:rsidTr="001A53CF">
        <w:tc>
          <w:tcPr>
            <w:tcW w:w="3736" w:type="dxa"/>
            <w:shd w:val="clear" w:color="auto" w:fill="auto"/>
          </w:tcPr>
          <w:p w14:paraId="1074EBCD" w14:textId="77777777" w:rsidR="001A53CF" w:rsidRPr="001A53CF" w:rsidRDefault="00861462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Обще-интеллектуальное</w:t>
            </w:r>
          </w:p>
        </w:tc>
        <w:tc>
          <w:tcPr>
            <w:tcW w:w="5834" w:type="dxa"/>
            <w:shd w:val="clear" w:color="auto" w:fill="auto"/>
          </w:tcPr>
          <w:p w14:paraId="7086CBD8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факультативы, олимпиады, исследовательская деятельность, школьные научные общества, конференции, общественный смотр знаний, чествование лучших учеников, интеллектуальные марафоны и др.</w:t>
            </w:r>
          </w:p>
        </w:tc>
      </w:tr>
      <w:tr w:rsidR="001A53CF" w:rsidRPr="001A53CF" w14:paraId="0601902B" w14:textId="77777777" w:rsidTr="001A53CF">
        <w:tc>
          <w:tcPr>
            <w:tcW w:w="3736" w:type="dxa"/>
            <w:shd w:val="clear" w:color="auto" w:fill="auto"/>
          </w:tcPr>
          <w:p w14:paraId="09194382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Общекультурное.</w:t>
            </w:r>
          </w:p>
        </w:tc>
        <w:tc>
          <w:tcPr>
            <w:tcW w:w="5834" w:type="dxa"/>
            <w:shd w:val="clear" w:color="auto" w:fill="auto"/>
          </w:tcPr>
          <w:p w14:paraId="293F8C99" w14:textId="77777777" w:rsidR="001A53CF" w:rsidRPr="001A53CF" w:rsidRDefault="001A53CF" w:rsidP="00861462">
            <w:pPr>
              <w:tabs>
                <w:tab w:val="num" w:pos="-142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Культпоходы в театры, кино (с последующим анали</w:t>
            </w:r>
            <w:r w:rsidRPr="001A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зом), концерты, выставки, смотры-конкурсы, досугово-развлекательные акции в социу</w:t>
            </w:r>
            <w:r w:rsidR="00861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ме, фестивали искусств, занятия</w:t>
            </w:r>
            <w:r w:rsidRPr="001A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коллективах художественной самодеятельности.</w:t>
            </w:r>
          </w:p>
        </w:tc>
      </w:tr>
    </w:tbl>
    <w:p w14:paraId="05047926" w14:textId="77777777" w:rsidR="001A53CF" w:rsidRPr="001A53CF" w:rsidRDefault="001A53CF" w:rsidP="001A53C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A84AC6" w14:textId="77777777" w:rsidR="001A53CF" w:rsidRPr="001A53CF" w:rsidRDefault="001A53CF" w:rsidP="001A53C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Планируемый объем учебного времени – до 10 часов в неделю на каждого ученика.</w:t>
      </w:r>
    </w:p>
    <w:p w14:paraId="304574D2" w14:textId="77777777" w:rsidR="0044499D" w:rsidRPr="004C1ED8" w:rsidRDefault="0044499D" w:rsidP="0044499D">
      <w:pPr>
        <w:tabs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1ED8">
        <w:rPr>
          <w:rFonts w:ascii="Times New Roman" w:hAnsi="Times New Roman" w:cs="Times New Roman"/>
          <w:b/>
          <w:sz w:val="28"/>
          <w:szCs w:val="28"/>
        </w:rPr>
        <w:t>5. УМК</w:t>
      </w:r>
    </w:p>
    <w:p w14:paraId="739F5A2E" w14:textId="70305814" w:rsidR="0044499D" w:rsidRPr="009301CF" w:rsidRDefault="0044499D" w:rsidP="0044499D">
      <w:pPr>
        <w:tabs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95607">
        <w:rPr>
          <w:rFonts w:ascii="Times New Roman" w:hAnsi="Times New Roman" w:cs="Times New Roman"/>
          <w:b/>
          <w:sz w:val="24"/>
          <w:szCs w:val="24"/>
        </w:rPr>
        <w:t>2</w:t>
      </w:r>
      <w:r w:rsidR="0003611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361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43537D66" w14:textId="44E153FC" w:rsidR="0044499D" w:rsidRPr="005C7524" w:rsidRDefault="00B863B4" w:rsidP="0044499D">
      <w:pPr>
        <w:tabs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524">
        <w:rPr>
          <w:rFonts w:ascii="Times New Roman" w:hAnsi="Times New Roman" w:cs="Times New Roman"/>
          <w:b/>
          <w:sz w:val="24"/>
          <w:szCs w:val="24"/>
        </w:rPr>
        <w:t>НАЧАЛЬНОЕ ОБЩЕЕ</w:t>
      </w:r>
      <w:r w:rsidR="0044499D" w:rsidRPr="005C7524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14:paraId="74FE9CD3" w14:textId="77777777" w:rsidR="0044499D" w:rsidRPr="009301CF" w:rsidRDefault="0044499D" w:rsidP="0044499D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2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418"/>
        <w:gridCol w:w="1276"/>
        <w:gridCol w:w="1417"/>
        <w:gridCol w:w="729"/>
        <w:gridCol w:w="1397"/>
        <w:gridCol w:w="1560"/>
        <w:gridCol w:w="708"/>
        <w:gridCol w:w="945"/>
      </w:tblGrid>
      <w:tr w:rsidR="0044499D" w:rsidRPr="00DE4F92" w14:paraId="3CA64463" w14:textId="77777777" w:rsidTr="005C7524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44A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EFF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ACE5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C90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B4F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</w:p>
        </w:tc>
      </w:tr>
      <w:tr w:rsidR="0044499D" w:rsidRPr="00DE4F92" w14:paraId="3C6AF067" w14:textId="77777777" w:rsidTr="005C7524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64B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25F5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F64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E10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C44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C59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293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(вид)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0A6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1E8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F5F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Обеспеченность </w:t>
            </w:r>
          </w:p>
        </w:tc>
      </w:tr>
      <w:tr w:rsidR="0044499D" w:rsidRPr="00DE4F92" w14:paraId="1A0B0839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79E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897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34C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DB95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D7CA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5977" w14:textId="426DEB9C" w:rsidR="0044499D" w:rsidRPr="00DE4F92" w:rsidRDefault="0044499D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187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Математика 1кл. в 2-х ч.</w:t>
            </w:r>
          </w:p>
          <w:p w14:paraId="1691D50A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8B4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Кочурова Е.Э.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971A" w14:textId="79BAFEE4" w:rsidR="0044499D" w:rsidRPr="00DE4F92" w:rsidRDefault="0044499D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B3C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6E2A486A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380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CBF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ACC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42C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9DE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064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979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2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 в 2-х ч.</w:t>
            </w:r>
          </w:p>
          <w:p w14:paraId="7FA193F5" w14:textId="3500C861" w:rsidR="0044499D" w:rsidRPr="00DE4F92" w:rsidRDefault="0044499D" w:rsidP="0028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28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13D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Кочурова Е.Э.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FADA" w14:textId="1DB0BFAD" w:rsidR="0044499D" w:rsidRPr="00DE4F92" w:rsidRDefault="0044499D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3086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95607" w:rsidRPr="00DE4F92" w14:paraId="2D245302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EC23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EEA1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7040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3850" w14:textId="0757BA4F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5904" w14:textId="669E312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9CFC" w14:textId="28314183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0ACF" w14:textId="4F0C9F5F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 в 2-х ч.</w:t>
            </w:r>
          </w:p>
          <w:p w14:paraId="474819F5" w14:textId="7645659D" w:rsidR="00C95607" w:rsidRPr="00DE4F92" w:rsidRDefault="00C95607" w:rsidP="00C9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BDA6" w14:textId="5F581DA3" w:rsidR="00C95607" w:rsidRPr="00DE4F92" w:rsidRDefault="00C95607" w:rsidP="00C9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Кочурова Е.Э.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6685" w14:textId="05AC8AA9" w:rsidR="00C95607" w:rsidRPr="00DE4F92" w:rsidRDefault="00C95607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AE4B" w14:textId="23101B82" w:rsidR="00C95607" w:rsidRPr="00DE4F92" w:rsidRDefault="00C95607" w:rsidP="00C956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81323" w:rsidRPr="00DE4F92" w14:paraId="5BBD37F7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2C72" w14:textId="77777777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FE83" w14:textId="77777777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AD0D" w14:textId="77777777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8DCF" w14:textId="4701534A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1FFC" w14:textId="262558E4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BB99" w14:textId="432869DE" w:rsidR="00281323" w:rsidRPr="00DE4F92" w:rsidRDefault="00281323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7308" w14:textId="3D00C826" w:rsidR="00281323" w:rsidRPr="00DE4F92" w:rsidRDefault="00281323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 в 2-х ч.</w:t>
            </w:r>
          </w:p>
          <w:p w14:paraId="6E3AB949" w14:textId="549141FF" w:rsidR="00281323" w:rsidRPr="00DE4F92" w:rsidRDefault="00281323" w:rsidP="0028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0229" w14:textId="38FDE752" w:rsidR="00281323" w:rsidRPr="00DE4F92" w:rsidRDefault="00281323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В.Н.Рудницкая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Кочурова Е.Э.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C53F" w14:textId="618CEC4D" w:rsidR="00281323" w:rsidRPr="00DE4F92" w:rsidRDefault="00281323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E086" w14:textId="77777777" w:rsidR="00281323" w:rsidRPr="00DE4F92" w:rsidRDefault="00281323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07A99A19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DCEB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E336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5F2B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B236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Сборник программ начального общего образования «Началь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A74B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Л.Е.Журова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D4D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3756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Прописи по письму </w:t>
            </w:r>
          </w:p>
          <w:p w14:paraId="0AA296D1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943A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Безруких М.М., Кузнецова М.И.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2B0E" w14:textId="5CCFA206" w:rsidR="0044499D" w:rsidRPr="00DE4F92" w:rsidRDefault="0044499D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A033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02B7B532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753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B6EA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E7E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776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B45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С.В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16B3" w14:textId="4253DB59" w:rsidR="0044499D" w:rsidRPr="00DE4F92" w:rsidRDefault="0044499D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8C5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1кл. 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ECF5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С.В., Евдокимова А.О.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58AF" w14:textId="02A5128D" w:rsidR="0044499D" w:rsidRPr="00DE4F92" w:rsidRDefault="0044499D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F7B6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449FA44D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FBDB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DF5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1B3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1A0B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D98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С.В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1A5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A68E" w14:textId="77777777" w:rsidR="00281323" w:rsidRDefault="0044499D" w:rsidP="0028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2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. в 2-х ч. </w:t>
            </w:r>
          </w:p>
          <w:p w14:paraId="0FA96753" w14:textId="78E98AFF" w:rsidR="0044499D" w:rsidRPr="00DE4F92" w:rsidRDefault="0044499D" w:rsidP="0028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8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A32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С.В., Евдокимова А.О.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24B9" w14:textId="216F5C20" w:rsidR="0044499D" w:rsidRPr="00DE4F92" w:rsidRDefault="0044499D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BC53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95607" w:rsidRPr="00DE4F92" w14:paraId="08B0DB19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0A65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982A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4412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44F2" w14:textId="202A9721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F306" w14:textId="6E9A3CBD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С.В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F15D" w14:textId="1493D81B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3665" w14:textId="1C0B4E4D" w:rsidR="00C95607" w:rsidRPr="00DE4F92" w:rsidRDefault="00C95607" w:rsidP="00C9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. в 2-х ч. 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BC19" w14:textId="14BA7C79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С.В., Евдокимова А.О.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EB24" w14:textId="529CB2BB" w:rsidR="00C95607" w:rsidRPr="00DE4F92" w:rsidRDefault="00C95607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98AC" w14:textId="26E10CFC" w:rsidR="00C95607" w:rsidRPr="00DE4F92" w:rsidRDefault="00C95607" w:rsidP="00C956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81323" w:rsidRPr="00DE4F92" w14:paraId="74D06B0F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150B" w14:textId="77777777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FAFF" w14:textId="77777777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E4B9" w14:textId="77777777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701D" w14:textId="225C6804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D962" w14:textId="3665E052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С.В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5E12" w14:textId="5F2E7C7A" w:rsidR="00281323" w:rsidRPr="00DE4F92" w:rsidRDefault="00281323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CACC" w14:textId="72FB8CA4" w:rsidR="00281323" w:rsidRPr="00DE4F92" w:rsidRDefault="00281323" w:rsidP="0028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. в 2-х ч. 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AB1B" w14:textId="1EB28217" w:rsidR="00281323" w:rsidRPr="00DE4F92" w:rsidRDefault="00281323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С.В., Евдокимова А.О.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1116" w14:textId="7E07373F" w:rsidR="00281323" w:rsidRPr="00DE4F92" w:rsidRDefault="00281323" w:rsidP="002813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5082" w14:textId="77777777" w:rsidR="00281323" w:rsidRPr="00DE4F92" w:rsidRDefault="00281323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3655871F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048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8BA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4CF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Литератур-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A9C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F48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C23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1DD6" w14:textId="77777777" w:rsidR="0044499D" w:rsidRPr="00DE4F92" w:rsidRDefault="0044499D" w:rsidP="005C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Букварь: 1 класс в 2-х ч.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7E13F3B" w14:textId="77777777" w:rsidR="0044499D" w:rsidRPr="00DE4F92" w:rsidRDefault="0044499D" w:rsidP="005C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  <w:p w14:paraId="2743A5E2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94B5" w14:textId="77777777" w:rsidR="0044499D" w:rsidRPr="00DE4F92" w:rsidRDefault="0044499D" w:rsidP="005C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Е., Евдокимова А. О.</w:t>
            </w:r>
          </w:p>
          <w:p w14:paraId="4738DA2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709D" w14:textId="16E9640A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3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308E3990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CF9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042E2C21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81D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A75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AD5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C7C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7F84" w14:textId="77777777" w:rsidR="00371F56" w:rsidRPr="00371F56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</w:t>
            </w:r>
          </w:p>
          <w:p w14:paraId="7279C6D0" w14:textId="77777777" w:rsidR="00371F56" w:rsidRPr="00371F56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Хомякова И.С.,</w:t>
            </w:r>
          </w:p>
          <w:p w14:paraId="44CD0DED" w14:textId="77777777" w:rsidR="00371F56" w:rsidRPr="00371F56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И.В. и др.;</w:t>
            </w:r>
          </w:p>
          <w:p w14:paraId="2935F956" w14:textId="099C1A63" w:rsidR="0044499D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Виноградовой Н.Ф.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275F" w14:textId="3474D1C3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71F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13CB" w14:textId="740E0C7F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Литератур-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чтение 1 класс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419D" w:rsidRPr="00DE4F92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  <w:p w14:paraId="338E3A00" w14:textId="615212BD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754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7253D103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CCCA" w14:textId="77777777" w:rsidR="00371F56" w:rsidRPr="00371F56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</w:t>
            </w:r>
          </w:p>
          <w:p w14:paraId="33A331A2" w14:textId="77777777" w:rsidR="00371F56" w:rsidRPr="00371F56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Хомякова И.С.,</w:t>
            </w:r>
          </w:p>
          <w:p w14:paraId="14865714" w14:textId="16B3DBEF" w:rsidR="0044499D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И.В.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5ED4" w14:textId="63A69B24" w:rsidR="0044499D" w:rsidRPr="00DE4F92" w:rsidRDefault="0044499D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A635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5419D" w:rsidRPr="00DE4F92" w14:paraId="62D181EE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AA27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94E7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29C6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7230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Сборник программ начально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2470" w14:textId="77777777" w:rsidR="0075419D" w:rsidRPr="00371F56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Виноградова Н.Ф.,</w:t>
            </w:r>
          </w:p>
          <w:p w14:paraId="04348800" w14:textId="77777777" w:rsidR="0075419D" w:rsidRPr="00371F56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Хомякова </w:t>
            </w: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И.С.,</w:t>
            </w:r>
          </w:p>
          <w:p w14:paraId="6E521B06" w14:textId="77777777" w:rsidR="0075419D" w:rsidRPr="00371F56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И.В. и др.;</w:t>
            </w:r>
          </w:p>
          <w:p w14:paraId="722C6C6F" w14:textId="5EE3A9C4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Виноградовой Н.Ф.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C5BA" w14:textId="6D0333C4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5C716" w14:textId="270FC387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Литератур-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чтение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в 2-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частях</w:t>
            </w:r>
          </w:p>
          <w:p w14:paraId="40136B96" w14:textId="77777777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200C5920" w14:textId="77777777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70C4" w14:textId="77777777" w:rsidR="0075419D" w:rsidRPr="00371F56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Виноградова Н.Ф.,</w:t>
            </w:r>
          </w:p>
          <w:p w14:paraId="5B65E991" w14:textId="77777777" w:rsidR="0075419D" w:rsidRPr="00371F56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Хомякова И.С.,</w:t>
            </w:r>
          </w:p>
          <w:p w14:paraId="14C3D4C7" w14:textId="6FBE3BC3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Сафонова И.В.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99F4" w14:textId="6C62923B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004D" w14:textId="77777777" w:rsidR="0075419D" w:rsidRPr="00DE4F92" w:rsidRDefault="007541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95607" w:rsidRPr="00DE4F92" w14:paraId="13FA4AAA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803F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C33C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A02E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ADD8" w14:textId="652A8EA2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2CF4" w14:textId="49C26682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85A6" w14:textId="3B4646CA" w:rsidR="00C95607" w:rsidRPr="00DE4F92" w:rsidRDefault="00C95607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FD87" w14:textId="2D746480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Литератур-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чтение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класс в 2-х частях</w:t>
            </w:r>
          </w:p>
          <w:p w14:paraId="66072837" w14:textId="77777777" w:rsidR="00C95607" w:rsidRPr="00DE4F92" w:rsidRDefault="00C95607" w:rsidP="00C956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  <w:p w14:paraId="6525C4D5" w14:textId="2DAD6CA0" w:rsidR="00C95607" w:rsidRPr="00DE4F92" w:rsidRDefault="00C95607" w:rsidP="00C9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BFD3" w14:textId="3B9EAFB4" w:rsidR="00C95607" w:rsidRPr="00DE4F92" w:rsidRDefault="00C95607" w:rsidP="00C9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B953" w14:textId="6A504D5D" w:rsidR="00C95607" w:rsidRPr="00DE4F92" w:rsidRDefault="00C95607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7D6C" w14:textId="2F94A15F" w:rsidR="00C95607" w:rsidRPr="00DE4F92" w:rsidRDefault="00C95607" w:rsidP="00C956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9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5419D" w:rsidRPr="00DE4F92" w14:paraId="7A098DE9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189B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924D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8352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911F" w14:textId="050A0156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0BCE" w14:textId="55FC4F44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CADC" w14:textId="19048830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7243" w14:textId="21B08B4C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Литератур-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чтение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класс в 2-х частях</w:t>
            </w:r>
          </w:p>
          <w:p w14:paraId="1EC8681B" w14:textId="77777777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  <w:p w14:paraId="358760B7" w14:textId="5DE9541B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3C67" w14:textId="094E9FA4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F436" w14:textId="7A3918A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AFAF" w14:textId="77777777" w:rsidR="0075419D" w:rsidRPr="00DE4F92" w:rsidRDefault="007541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7A9FE316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0C7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35E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B93D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Окружаю</w:t>
            </w:r>
          </w:p>
          <w:p w14:paraId="0D3D2178" w14:textId="77777777" w:rsidR="0044499D" w:rsidRPr="00DE4F92" w:rsidRDefault="0044499D" w:rsidP="005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щий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мир </w:t>
            </w:r>
          </w:p>
          <w:p w14:paraId="7D39B6EE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CD76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EB3A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Н.Ф.Виноградова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F53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6DE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</w:t>
            </w:r>
          </w:p>
          <w:p w14:paraId="31976F0C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мир 1кл. в 2-х ч.</w:t>
            </w:r>
          </w:p>
          <w:p w14:paraId="198BF7B4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6DCA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Калинова Г.С.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971B" w14:textId="06F7CA5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37ABAD8B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72F4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287D743C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CB2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D935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716B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 </w:t>
            </w:r>
          </w:p>
          <w:p w14:paraId="5AF8BAF6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45D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04C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Н.Ф.Виноградова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03B5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F4F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</w:t>
            </w:r>
          </w:p>
          <w:p w14:paraId="64DBB89C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мир 2кл. в 2-х ч.</w:t>
            </w:r>
          </w:p>
          <w:p w14:paraId="5C462AA3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939F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Калинова Г.С.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FD8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6DF7D172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0576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1F56" w:rsidRPr="00DE4F92" w14:paraId="59C587C2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D8A4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0A49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4BFE" w14:textId="77777777" w:rsidR="00371F56" w:rsidRPr="00DE4F92" w:rsidRDefault="00371F56" w:rsidP="00371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 </w:t>
            </w:r>
          </w:p>
          <w:p w14:paraId="514F0EF6" w14:textId="77777777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DC57" w14:textId="440662DA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E1CE" w14:textId="797EB044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Н.Ф.Виноградова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5A68" w14:textId="1FB13B34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01E9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</w:t>
            </w:r>
          </w:p>
          <w:p w14:paraId="01A42DA0" w14:textId="54E33821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 в 2-х ч.</w:t>
            </w:r>
          </w:p>
          <w:p w14:paraId="523FC19F" w14:textId="12770EC5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DDEC" w14:textId="7C7E6585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Калинова Г.С.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8F60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3784DFB0" w14:textId="77777777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2EFC" w14:textId="191E49CD" w:rsidR="00371F56" w:rsidRPr="00DE4F92" w:rsidRDefault="00371F56" w:rsidP="00371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5419D" w:rsidRPr="00DE4F92" w14:paraId="5C3E91ED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1464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FDEB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060C" w14:textId="77777777" w:rsidR="0075419D" w:rsidRPr="00DE4F92" w:rsidRDefault="007541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Окружаю</w:t>
            </w:r>
          </w:p>
          <w:p w14:paraId="549EE6DB" w14:textId="77777777" w:rsidR="0075419D" w:rsidRPr="00DE4F92" w:rsidRDefault="0075419D" w:rsidP="005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щий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мир </w:t>
            </w:r>
          </w:p>
          <w:p w14:paraId="6F0B39FF" w14:textId="77777777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CEB2" w14:textId="676E911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3B3D" w14:textId="6155A2A3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Н.Ф.Виноградова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4BF4" w14:textId="03E87D0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D1B3" w14:textId="77777777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</w:t>
            </w:r>
          </w:p>
          <w:p w14:paraId="437EC0C1" w14:textId="156CDF87" w:rsidR="0075419D" w:rsidRPr="00DE4F92" w:rsidRDefault="0075419D" w:rsidP="00C5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 в 2-х ч.</w:t>
            </w:r>
          </w:p>
          <w:p w14:paraId="4D22B3DC" w14:textId="40FACAF5" w:rsidR="0075419D" w:rsidRPr="00DE4F92" w:rsidRDefault="0075419D" w:rsidP="007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8081" w14:textId="7F36EF6E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Калинова Г.С.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7E39" w14:textId="3B930ED8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14:paraId="646B34BC" w14:textId="77777777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FCF0" w14:textId="77777777" w:rsidR="0075419D" w:rsidRPr="00DE4F92" w:rsidRDefault="007541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007651C2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0BF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A90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1DC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553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73A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67C5" w14:textId="39905360" w:rsidR="0044499D" w:rsidRPr="00DE4F92" w:rsidRDefault="0044499D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EC0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1кл. </w:t>
            </w:r>
          </w:p>
          <w:p w14:paraId="42126F63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F970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1AA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14:paraId="15C12249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1047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2C6476CC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2A6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DB0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966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EF7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751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7496" w14:textId="4BD05CAB" w:rsidR="0044499D" w:rsidRPr="00DE4F92" w:rsidRDefault="0044499D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67E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2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2657A2E0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328F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60D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7D408147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8B30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1F56" w:rsidRPr="00DE4F92" w14:paraId="7698A097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3917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FE0B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F245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07BA" w14:textId="3D46B5CD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290F" w14:textId="4B792459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1106" w14:textId="4F325AF3" w:rsidR="00371F56" w:rsidRPr="00DE4F92" w:rsidRDefault="00371F56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7252" w14:textId="465E6CD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176155BD" w14:textId="4959591A" w:rsidR="00371F56" w:rsidRPr="00DE4F92" w:rsidRDefault="00371F56" w:rsidP="0037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A417" w14:textId="03BC25D2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A7ED" w14:textId="2AE85416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61988A6B" w14:textId="77777777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1DBD" w14:textId="009EF87A" w:rsidR="00371F56" w:rsidRPr="00DE4F92" w:rsidRDefault="00371F56" w:rsidP="00371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5419D" w:rsidRPr="00DE4F92" w14:paraId="29500094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C541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D26F4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3E65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AE4B" w14:textId="535A7858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21A0" w14:textId="1985669C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Е.А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E1AC" w14:textId="746FC39C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24D7" w14:textId="1E3EF4B8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7CE425A3" w14:textId="46823EF8" w:rsidR="0075419D" w:rsidRPr="00DE4F92" w:rsidRDefault="0075419D" w:rsidP="005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CC92" w14:textId="0DB69B78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093C" w14:textId="35E259FA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443DEC40" w14:textId="77777777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3D93" w14:textId="77777777" w:rsidR="0075419D" w:rsidRPr="00DE4F92" w:rsidRDefault="007541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022F2B37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EEE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01A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74A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16B6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417A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Савенкова Л.Г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9473" w14:textId="59E74181" w:rsidR="0044499D" w:rsidRPr="00DE4F92" w:rsidRDefault="0044499D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E34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в 1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B0A2364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6BD3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Савенкова Л.Г.,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55D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114B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0A079C4B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7C9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EC7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D3B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E87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5CDE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Савенкова Л.Г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8971" w14:textId="0E1BBFFA" w:rsidR="0044499D" w:rsidRPr="00DE4F92" w:rsidRDefault="0044499D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70E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в 2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D4BC78D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3534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Савенкова Л.Г.,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E29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4E0A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1F56" w:rsidRPr="00DE4F92" w14:paraId="0C771A77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A7BC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C3DE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FD0F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E105" w14:textId="35EB02D0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5385" w14:textId="13D7A8ED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Савенкова Л.Г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FD05" w14:textId="02DA45F0" w:rsidR="00371F56" w:rsidRPr="00DE4F92" w:rsidRDefault="00371F56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8F1D" w14:textId="3340223F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Изобразительное ис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кусство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E35610D" w14:textId="09F41AE3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499E" w14:textId="74B837A6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Савенкова Л.Г.,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линская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16BB" w14:textId="44EDFF40" w:rsidR="00371F56" w:rsidRPr="00DE4F92" w:rsidRDefault="00371F56" w:rsidP="007541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7541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BFBB" w14:textId="77777777" w:rsidR="00371F56" w:rsidRPr="00DE4F92" w:rsidRDefault="00371F56" w:rsidP="00371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5419D" w:rsidRPr="00DE4F92" w14:paraId="0D5056EB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FD2E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9F29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AC62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DFD4" w14:textId="032EA34E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9A7C" w14:textId="2F3BA5AD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Савенкова Л.Г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5919" w14:textId="73FEBB55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5B72" w14:textId="570637F9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F5C317A" w14:textId="5D0B1B40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3EA5" w14:textId="0E21433D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Савенкова Л.Г.,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2CF7" w14:textId="55F7395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BE39" w14:textId="77777777" w:rsidR="0075419D" w:rsidRPr="00DE4F92" w:rsidRDefault="007541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0CEDE6DF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306A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317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9B35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3451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EF3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 Т.В.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675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8EE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3A6907A5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20FCCFA" w14:textId="77777777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  <w:p w14:paraId="6A570DD8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0D8F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 Т.В., Копылов Ю.А.</w:t>
            </w:r>
          </w:p>
          <w:p w14:paraId="4F6647AE" w14:textId="77777777" w:rsidR="0044499D" w:rsidRPr="00DE4F92" w:rsidRDefault="0044499D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C69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434F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2ABEE73B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C33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01E6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98E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2F7B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548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 Т.В.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A16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DF5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3CDF723B" w14:textId="1858BD85" w:rsidR="0044499D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1B17F5E" w14:textId="53B4E429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«ВЕНТАНА- ГРАФ»</w:t>
            </w:r>
          </w:p>
          <w:p w14:paraId="632E1DAB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19F6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 Т.В., Копылов Ю.А.</w:t>
            </w:r>
          </w:p>
          <w:p w14:paraId="779E7A87" w14:textId="77777777" w:rsidR="0044499D" w:rsidRPr="00DE4F92" w:rsidRDefault="0044499D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888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63B5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1F56" w:rsidRPr="00DE4F92" w14:paraId="3BA182A4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790E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F7E2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853A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8649" w14:textId="7562DBEB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9DAC" w14:textId="304B997F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 Т.В.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2C4" w14:textId="0721F5B3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574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8079" w14:textId="77777777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28E38431" w14:textId="799896A2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B586BD" w14:textId="77777777" w:rsidR="00457404" w:rsidRPr="00DE4F92" w:rsidRDefault="00457404" w:rsidP="0045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  <w:p w14:paraId="6E2945A8" w14:textId="02855159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1B4D" w14:textId="77777777" w:rsidR="00371F56" w:rsidRPr="00DE4F92" w:rsidRDefault="00371F56" w:rsidP="0037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 Т.В., Копылов Ю.А.</w:t>
            </w:r>
          </w:p>
          <w:p w14:paraId="526D9776" w14:textId="77777777" w:rsidR="00371F56" w:rsidRPr="00DE4F92" w:rsidRDefault="00371F56" w:rsidP="0045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5E76" w14:textId="3A4441E1" w:rsidR="00371F56" w:rsidRPr="00DE4F92" w:rsidRDefault="00371F56" w:rsidP="00371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57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B17A" w14:textId="77777777" w:rsidR="00371F56" w:rsidRPr="00DE4F92" w:rsidRDefault="00371F56" w:rsidP="00371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5419D" w:rsidRPr="00DE4F92" w14:paraId="0584D948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A7F1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A4A4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E420" w14:textId="77777777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EDA3" w14:textId="75766B13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программ начального общего образования «Начальная школа </w:t>
            </w:r>
            <w:r w:rsidRPr="00DE4F92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5B69" w14:textId="465231EF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 Т.В.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92C6" w14:textId="29B41BB3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62C0" w14:textId="77777777" w:rsidR="0075419D" w:rsidRPr="00DE4F92" w:rsidRDefault="0075419D" w:rsidP="00C5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6C333A30" w14:textId="73B75939" w:rsidR="0075419D" w:rsidRPr="00DE4F92" w:rsidRDefault="0075419D" w:rsidP="00C5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44C267F" w14:textId="77777777" w:rsidR="0075419D" w:rsidRPr="00DE4F92" w:rsidRDefault="0075419D" w:rsidP="00C5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Издательский центр «ВЕНТАНА-ГРАФ»</w:t>
            </w:r>
          </w:p>
          <w:p w14:paraId="2DDF1332" w14:textId="7D975846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8E8E" w14:textId="77777777" w:rsidR="0075419D" w:rsidRPr="00DE4F92" w:rsidRDefault="0075419D" w:rsidP="00C5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 Т.В., Копылов Ю.А.</w:t>
            </w:r>
          </w:p>
          <w:p w14:paraId="24A5A6E5" w14:textId="77777777" w:rsidR="0075419D" w:rsidRPr="00DE4F92" w:rsidRDefault="007541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700B" w14:textId="6DB8CEED" w:rsidR="0075419D" w:rsidRPr="00DE4F92" w:rsidRDefault="007541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0918" w14:textId="77777777" w:rsidR="0075419D" w:rsidRPr="00DE4F92" w:rsidRDefault="007541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6684F4A2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576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DA3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811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75B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Англий</w:t>
            </w:r>
          </w:p>
          <w:p w14:paraId="38DCCA92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26FF" w14:textId="13763543" w:rsidR="0044499D" w:rsidRPr="00DE4F92" w:rsidRDefault="00457404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404">
              <w:rPr>
                <w:rFonts w:ascii="Times New Roman" w:eastAsia="Times New Roman" w:hAnsi="Times New Roman" w:cs="Times New Roman"/>
                <w:lang w:eastAsia="ru-RU"/>
              </w:rPr>
              <w:t>Быкова Н.И., Дули Д., Поспелова М.Д. и др.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C3F3" w14:textId="55096888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57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804B" w14:textId="77777777" w:rsidR="00585CCE" w:rsidRDefault="0044499D" w:rsidP="005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Английский язык 2 класс</w:t>
            </w:r>
            <w:r w:rsidR="00585C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3F65DF38" w14:textId="67F76F5F" w:rsidR="00585CCE" w:rsidRPr="00DE4F92" w:rsidRDefault="00585CCE" w:rsidP="005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2-х ч.</w:t>
            </w:r>
          </w:p>
          <w:p w14:paraId="5212DF5E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35AD" w14:textId="197B7F5C" w:rsidR="0044499D" w:rsidRPr="00DE4F92" w:rsidRDefault="00457404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404">
              <w:rPr>
                <w:rFonts w:ascii="Times New Roman" w:eastAsia="Times New Roman" w:hAnsi="Times New Roman" w:cs="Times New Roman"/>
                <w:lang w:eastAsia="ru-RU"/>
              </w:rPr>
              <w:t>Быкова Н.И., Дули Д., Поспелова М.Д. и др.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FF12" w14:textId="37256871" w:rsidR="0044499D" w:rsidRPr="00DE4F92" w:rsidRDefault="0044499D" w:rsidP="00585C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85CC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2B7C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85CCE" w:rsidRPr="00DE4F92" w14:paraId="51B2ECAD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DAB9" w14:textId="77777777" w:rsidR="00585CCE" w:rsidRPr="00DE4F92" w:rsidRDefault="00585CCE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A5F4" w14:textId="77777777" w:rsidR="00585CCE" w:rsidRPr="00DE4F92" w:rsidRDefault="00585CCE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44B5" w14:textId="77777777" w:rsidR="00585CCE" w:rsidRPr="00DE4F92" w:rsidRDefault="00585CCE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76AC" w14:textId="77777777" w:rsidR="00585CCE" w:rsidRPr="00DE4F92" w:rsidRDefault="00585CCE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Англий</w:t>
            </w:r>
          </w:p>
          <w:p w14:paraId="416870B0" w14:textId="77777777" w:rsidR="00585CCE" w:rsidRPr="00DE4F92" w:rsidRDefault="00585CCE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ский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DF5C" w14:textId="153A1606" w:rsidR="00585CCE" w:rsidRPr="00DE4F92" w:rsidRDefault="00585CCE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Быкова </w:t>
            </w:r>
            <w:r w:rsidRPr="00457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Н.И., Дули Д., Поспелова М.Д. и др.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BAF1" w14:textId="696F67AB" w:rsidR="00585CCE" w:rsidRPr="00DE4F92" w:rsidRDefault="00585CCE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9868" w14:textId="77777777" w:rsidR="00585CCE" w:rsidRDefault="00585CCE" w:rsidP="005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язык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2089BFC" w14:textId="6B1CD686" w:rsidR="00585CCE" w:rsidRPr="00DE4F92" w:rsidRDefault="00585CCE" w:rsidP="005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2-х ч.</w:t>
            </w:r>
          </w:p>
          <w:p w14:paraId="16FDB84E" w14:textId="6F54DB00" w:rsidR="00585CCE" w:rsidRPr="00DE4F92" w:rsidRDefault="00585CCE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323E" w14:textId="256281A4" w:rsidR="00585CCE" w:rsidRPr="00DE4F92" w:rsidRDefault="00585CCE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Быкова Н.И., </w:t>
            </w:r>
            <w:r w:rsidRPr="00457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Дули Д., Поспелова М.Д. и др.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3737" w14:textId="7E30DE5C" w:rsidR="00585CCE" w:rsidRPr="00DE4F92" w:rsidRDefault="00585CCE" w:rsidP="00585C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DF6B" w14:textId="77777777" w:rsidR="00585CCE" w:rsidRPr="00DE4F92" w:rsidRDefault="00585CCE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11840BE0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9CC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BE9B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0B0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4F9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Англий</w:t>
            </w:r>
          </w:p>
          <w:p w14:paraId="058694CD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256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Кузовлев В.П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013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4716" w14:textId="77777777" w:rsidR="0044499D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Английский язык 4 класс</w:t>
            </w:r>
            <w:r w:rsidR="00585C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C5EBF8D" w14:textId="7F9D2535" w:rsidR="00585CCE" w:rsidRPr="00DE4F92" w:rsidRDefault="00585CCE" w:rsidP="005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2-х ч.</w:t>
            </w:r>
          </w:p>
          <w:p w14:paraId="7F07D6C1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9A0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Кузовлев В.П.</w:t>
            </w:r>
          </w:p>
          <w:p w14:paraId="6010FEB3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FD5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6E37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25B6406C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4654" w14:textId="69E75B36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AF9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6B6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358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Музыкальное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2CD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Д.Кабалевский</w:t>
            </w:r>
            <w:proofErr w:type="spellEnd"/>
          </w:p>
          <w:p w14:paraId="32F17DBD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8DB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2EA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254769E6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51C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319A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CEA4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792434E8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36B7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EF4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9C95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BF4B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Музыкальное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7EC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Д.Кабалевский</w:t>
            </w:r>
            <w:proofErr w:type="spellEnd"/>
          </w:p>
          <w:p w14:paraId="00BF8785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B54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8AC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7EA5E05E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66B1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678B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3822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5BE88B29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B03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818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BCC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5E9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Музыкальное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713D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Д.Кабалевский</w:t>
            </w:r>
            <w:proofErr w:type="spellEnd"/>
          </w:p>
          <w:p w14:paraId="19A3EA1C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E972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99E0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681BE995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F6B6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6813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9771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6160F59A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9E2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0EF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2C2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4F1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Музыкальное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584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Д.Кабалевский</w:t>
            </w:r>
            <w:proofErr w:type="spellEnd"/>
          </w:p>
          <w:p w14:paraId="15D992FA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40B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43D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14:paraId="031E6266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A2BE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3C01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A8D7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499D" w:rsidRPr="00DE4F92" w14:paraId="0C56CDBA" w14:textId="77777777" w:rsidTr="005C752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094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F8E9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1439DAFD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D54F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религиоз</w:t>
            </w:r>
            <w:proofErr w:type="spellEnd"/>
          </w:p>
          <w:p w14:paraId="3E0DF06C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 и светской этики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25F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</w:t>
            </w:r>
            <w:proofErr w:type="spellEnd"/>
          </w:p>
          <w:p w14:paraId="5436608D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E4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 и светской этики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E9AC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А.И.Шемшурина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4D4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051E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Основы светской этики</w:t>
            </w:r>
          </w:p>
          <w:p w14:paraId="3C511A74" w14:textId="77777777" w:rsidR="0044499D" w:rsidRPr="00DE4F92" w:rsidRDefault="0044499D" w:rsidP="005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A3B8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А.И.Шемшурина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7994" w14:textId="77777777" w:rsidR="0044499D" w:rsidRPr="00DE4F92" w:rsidRDefault="0044499D" w:rsidP="005C75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CAEE" w14:textId="77777777" w:rsidR="0044499D" w:rsidRPr="00DE4F92" w:rsidRDefault="0044499D" w:rsidP="005C75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F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14:paraId="791F140F" w14:textId="77777777" w:rsidR="0044499D" w:rsidRPr="009301CF" w:rsidRDefault="0044499D" w:rsidP="0044499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8518C32" w14:textId="77777777" w:rsidR="0044499D" w:rsidRPr="009301CF" w:rsidRDefault="0044499D" w:rsidP="0044499D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B7C20AC" w14:textId="77777777" w:rsidR="0044499D" w:rsidRPr="009301CF" w:rsidRDefault="0044499D" w:rsidP="0044499D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3FE3D66" w14:textId="77777777" w:rsidR="0044499D" w:rsidRDefault="0044499D" w:rsidP="0044499D"/>
    <w:p w14:paraId="5B8666DE" w14:textId="77777777" w:rsidR="0044499D" w:rsidRPr="005705E9" w:rsidRDefault="0044499D" w:rsidP="009301CF">
      <w:pPr>
        <w:tabs>
          <w:tab w:val="left" w:pos="73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44499D" w:rsidRPr="005705E9" w:rsidSect="00F10E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CD22" w14:textId="77777777" w:rsidR="000F655E" w:rsidRDefault="000F655E" w:rsidP="009301CF">
      <w:pPr>
        <w:spacing w:after="0" w:line="240" w:lineRule="auto"/>
      </w:pPr>
      <w:r>
        <w:separator/>
      </w:r>
    </w:p>
  </w:endnote>
  <w:endnote w:type="continuationSeparator" w:id="0">
    <w:p w14:paraId="2CC72BA7" w14:textId="77777777" w:rsidR="000F655E" w:rsidRDefault="000F655E" w:rsidP="0093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358026"/>
      <w:docPartObj>
        <w:docPartGallery w:val="Page Numbers (Bottom of Page)"/>
        <w:docPartUnique/>
      </w:docPartObj>
    </w:sdtPr>
    <w:sdtEndPr/>
    <w:sdtContent>
      <w:p w14:paraId="62AA94D1" w14:textId="77777777" w:rsidR="00C54481" w:rsidRDefault="00C544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CE">
          <w:rPr>
            <w:noProof/>
          </w:rPr>
          <w:t>20</w:t>
        </w:r>
        <w:r>
          <w:fldChar w:fldCharType="end"/>
        </w:r>
      </w:p>
    </w:sdtContent>
  </w:sdt>
  <w:p w14:paraId="451C0D36" w14:textId="77777777" w:rsidR="00C54481" w:rsidRDefault="00C544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41F4" w14:textId="77777777" w:rsidR="000F655E" w:rsidRDefault="000F655E" w:rsidP="009301CF">
      <w:pPr>
        <w:spacing w:after="0" w:line="240" w:lineRule="auto"/>
      </w:pPr>
      <w:r>
        <w:separator/>
      </w:r>
    </w:p>
  </w:footnote>
  <w:footnote w:type="continuationSeparator" w:id="0">
    <w:p w14:paraId="19D19029" w14:textId="77777777" w:rsidR="000F655E" w:rsidRDefault="000F655E" w:rsidP="0093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298A3AE1"/>
    <w:multiLevelType w:val="hybridMultilevel"/>
    <w:tmpl w:val="27E6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5CA5"/>
    <w:multiLevelType w:val="hybridMultilevel"/>
    <w:tmpl w:val="5AFE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25C5C"/>
    <w:multiLevelType w:val="hybridMultilevel"/>
    <w:tmpl w:val="5930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EA"/>
    <w:rsid w:val="0000296A"/>
    <w:rsid w:val="00012FBA"/>
    <w:rsid w:val="000229F8"/>
    <w:rsid w:val="00025A73"/>
    <w:rsid w:val="00036113"/>
    <w:rsid w:val="00092015"/>
    <w:rsid w:val="000B5463"/>
    <w:rsid w:val="000F655E"/>
    <w:rsid w:val="001338DC"/>
    <w:rsid w:val="00160787"/>
    <w:rsid w:val="001A53CF"/>
    <w:rsid w:val="001C1520"/>
    <w:rsid w:val="001C45BF"/>
    <w:rsid w:val="001D67A0"/>
    <w:rsid w:val="002636C0"/>
    <w:rsid w:val="00281323"/>
    <w:rsid w:val="00292FCA"/>
    <w:rsid w:val="002B16AD"/>
    <w:rsid w:val="002D04EA"/>
    <w:rsid w:val="002D3BC0"/>
    <w:rsid w:val="002E7560"/>
    <w:rsid w:val="00371F56"/>
    <w:rsid w:val="003B688D"/>
    <w:rsid w:val="00420106"/>
    <w:rsid w:val="0044499D"/>
    <w:rsid w:val="00453525"/>
    <w:rsid w:val="00457404"/>
    <w:rsid w:val="0046710A"/>
    <w:rsid w:val="00485EE8"/>
    <w:rsid w:val="004C1ED8"/>
    <w:rsid w:val="00514E2D"/>
    <w:rsid w:val="00524544"/>
    <w:rsid w:val="00561580"/>
    <w:rsid w:val="005653EA"/>
    <w:rsid w:val="005705E9"/>
    <w:rsid w:val="00585CCE"/>
    <w:rsid w:val="00586A46"/>
    <w:rsid w:val="005A27D0"/>
    <w:rsid w:val="005B4528"/>
    <w:rsid w:val="005C19E3"/>
    <w:rsid w:val="005C7524"/>
    <w:rsid w:val="00651AF4"/>
    <w:rsid w:val="00680599"/>
    <w:rsid w:val="00693E33"/>
    <w:rsid w:val="006C2953"/>
    <w:rsid w:val="006C39F5"/>
    <w:rsid w:val="006D001F"/>
    <w:rsid w:val="0070156D"/>
    <w:rsid w:val="00722196"/>
    <w:rsid w:val="00724B96"/>
    <w:rsid w:val="00740B1F"/>
    <w:rsid w:val="00741072"/>
    <w:rsid w:val="0075419D"/>
    <w:rsid w:val="00756CE4"/>
    <w:rsid w:val="00760E2C"/>
    <w:rsid w:val="00771288"/>
    <w:rsid w:val="007A3E29"/>
    <w:rsid w:val="007B30BE"/>
    <w:rsid w:val="007D6067"/>
    <w:rsid w:val="0083099B"/>
    <w:rsid w:val="00843449"/>
    <w:rsid w:val="008438D7"/>
    <w:rsid w:val="00861462"/>
    <w:rsid w:val="008A6807"/>
    <w:rsid w:val="008B3286"/>
    <w:rsid w:val="008B7996"/>
    <w:rsid w:val="008C52EA"/>
    <w:rsid w:val="009301CF"/>
    <w:rsid w:val="009350E5"/>
    <w:rsid w:val="00982867"/>
    <w:rsid w:val="009836DF"/>
    <w:rsid w:val="0099644A"/>
    <w:rsid w:val="00A01915"/>
    <w:rsid w:val="00A24EA7"/>
    <w:rsid w:val="00A76C8F"/>
    <w:rsid w:val="00AC3FD3"/>
    <w:rsid w:val="00B10A40"/>
    <w:rsid w:val="00B127E1"/>
    <w:rsid w:val="00B203B4"/>
    <w:rsid w:val="00B275F8"/>
    <w:rsid w:val="00B362BA"/>
    <w:rsid w:val="00B41092"/>
    <w:rsid w:val="00B519CE"/>
    <w:rsid w:val="00B57218"/>
    <w:rsid w:val="00B7241D"/>
    <w:rsid w:val="00B82090"/>
    <w:rsid w:val="00B84B52"/>
    <w:rsid w:val="00B863B4"/>
    <w:rsid w:val="00B94FAC"/>
    <w:rsid w:val="00BD388F"/>
    <w:rsid w:val="00BD50FD"/>
    <w:rsid w:val="00C00C4F"/>
    <w:rsid w:val="00C2022E"/>
    <w:rsid w:val="00C54481"/>
    <w:rsid w:val="00C82423"/>
    <w:rsid w:val="00C95607"/>
    <w:rsid w:val="00CE65D9"/>
    <w:rsid w:val="00CF1E41"/>
    <w:rsid w:val="00D2172B"/>
    <w:rsid w:val="00D23B0E"/>
    <w:rsid w:val="00D77B35"/>
    <w:rsid w:val="00DE4F92"/>
    <w:rsid w:val="00E02DB7"/>
    <w:rsid w:val="00E26A0F"/>
    <w:rsid w:val="00E57DEB"/>
    <w:rsid w:val="00E83EE4"/>
    <w:rsid w:val="00E85845"/>
    <w:rsid w:val="00F10EE3"/>
    <w:rsid w:val="00F2566E"/>
    <w:rsid w:val="00F27B1A"/>
    <w:rsid w:val="00FB6036"/>
    <w:rsid w:val="00FC3500"/>
    <w:rsid w:val="00FC4B97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89BB"/>
  <w15:docId w15:val="{AB110B2B-DF38-4842-8B94-6B8B8BA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1CF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">
    <w:name w:val="heading 2"/>
    <w:aliases w:val="h2,H2,Numbered text 3"/>
    <w:basedOn w:val="a"/>
    <w:next w:val="a"/>
    <w:link w:val="20"/>
    <w:qFormat/>
    <w:rsid w:val="009301CF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9301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01CF"/>
    <w:pPr>
      <w:keepNext/>
      <w:spacing w:after="0" w:line="218" w:lineRule="auto"/>
      <w:ind w:hanging="7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301C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301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1CF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rsid w:val="009301CF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93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01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01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1CF"/>
  </w:style>
  <w:style w:type="character" w:styleId="a3">
    <w:name w:val="footnote reference"/>
    <w:rsid w:val="009301CF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rsid w:val="009301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930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мечание"/>
    <w:basedOn w:val="a"/>
    <w:next w:val="a"/>
    <w:qFormat/>
    <w:rsid w:val="009301CF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9301CF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301CF"/>
  </w:style>
  <w:style w:type="numbering" w:customStyle="1" w:styleId="111">
    <w:name w:val="Нет списка111"/>
    <w:next w:val="a2"/>
    <w:uiPriority w:val="99"/>
    <w:semiHidden/>
    <w:unhideWhenUsed/>
    <w:rsid w:val="009301CF"/>
  </w:style>
  <w:style w:type="character" w:styleId="a8">
    <w:name w:val="Hyperlink"/>
    <w:basedOn w:val="a0"/>
    <w:unhideWhenUsed/>
    <w:rsid w:val="009301C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301CF"/>
    <w:rPr>
      <w:color w:val="954F72" w:themeColor="followedHyperlink"/>
      <w:u w:val="single"/>
    </w:rPr>
  </w:style>
  <w:style w:type="paragraph" w:styleId="aa">
    <w:name w:val="Normal (Web)"/>
    <w:basedOn w:val="a"/>
    <w:semiHidden/>
    <w:unhideWhenUsed/>
    <w:rsid w:val="009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aliases w:val="Знак6 Знак1,F1 Знак1"/>
    <w:basedOn w:val="a0"/>
    <w:semiHidden/>
    <w:rsid w:val="009301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30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3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301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930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9301C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9301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9301CF"/>
    <w:pPr>
      <w:widowControl w:val="0"/>
      <w:autoSpaceDE w:val="0"/>
      <w:autoSpaceDN w:val="0"/>
      <w:adjustRightInd w:val="0"/>
      <w:spacing w:after="0" w:line="360" w:lineRule="auto"/>
      <w:ind w:firstLine="420"/>
      <w:jc w:val="both"/>
    </w:pPr>
    <w:rPr>
      <w:rFonts w:ascii="Bookman Old Style" w:eastAsia="Times New Roman" w:hAnsi="Bookman Old Style" w:cs="Times New Roman"/>
      <w:sz w:val="24"/>
      <w:szCs w:val="1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301CF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styleId="21">
    <w:name w:val="Body Text Indent 2"/>
    <w:basedOn w:val="a"/>
    <w:link w:val="22"/>
    <w:unhideWhenUsed/>
    <w:rsid w:val="009301CF"/>
    <w:pPr>
      <w:widowControl w:val="0"/>
      <w:autoSpaceDE w:val="0"/>
      <w:autoSpaceDN w:val="0"/>
      <w:adjustRightInd w:val="0"/>
      <w:spacing w:after="0" w:line="360" w:lineRule="auto"/>
      <w:ind w:left="420"/>
    </w:pPr>
    <w:rPr>
      <w:rFonts w:ascii="Bookman Old Style" w:eastAsia="Times New Roman" w:hAnsi="Bookman Old Style" w:cs="Times New Roman"/>
      <w:sz w:val="24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01CF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styleId="af3">
    <w:name w:val="Document Map"/>
    <w:basedOn w:val="a"/>
    <w:link w:val="af4"/>
    <w:semiHidden/>
    <w:unhideWhenUsed/>
    <w:rsid w:val="009301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9301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9301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9301C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930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3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0">
    <w:name w:val="dash041e005f0431005f044b005f0447005f043d005f044b005f0439"/>
    <w:basedOn w:val="a"/>
    <w:rsid w:val="009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9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rsid w:val="009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rsid w:val="009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043104370430044600200441043f04380441043a0430"/>
    <w:basedOn w:val="a"/>
    <w:rsid w:val="009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043e0432044b0439"/>
    <w:basedOn w:val="a"/>
    <w:rsid w:val="009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rsid w:val="0093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301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9301C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31044b0447043d044b0439char1">
    <w:name w:val="dash041e0431044b0447043d044b0439char1"/>
    <w:basedOn w:val="a0"/>
    <w:rsid w:val="009301C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a0"/>
    <w:rsid w:val="009301C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a0"/>
    <w:rsid w:val="009301C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0043104370430044600200441043f04380441043a0430char1">
    <w:name w:val="dash0410043104370430044600200441043f04380441043a0430char1"/>
    <w:basedOn w:val="a0"/>
    <w:rsid w:val="009301C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d043e0432044b0439char1">
    <w:name w:val="dash041d043e0432044b0439char1"/>
    <w:basedOn w:val="a0"/>
    <w:rsid w:val="009301C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char1">
    <w:name w:val="achar1"/>
    <w:basedOn w:val="a0"/>
    <w:rsid w:val="009301CF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af9">
    <w:name w:val="Гипертекстовая ссылка"/>
    <w:basedOn w:val="a0"/>
    <w:rsid w:val="009301CF"/>
    <w:rPr>
      <w:rFonts w:ascii="Times New Roman" w:hAnsi="Times New Roman" w:cs="Times New Roman" w:hint="default"/>
      <w:b/>
      <w:bCs w:val="0"/>
      <w:color w:val="008000"/>
    </w:rPr>
  </w:style>
  <w:style w:type="table" w:styleId="afa">
    <w:name w:val="Table Grid"/>
    <w:basedOn w:val="a1"/>
    <w:rsid w:val="0093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99"/>
    <w:qFormat/>
    <w:rsid w:val="009301C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c">
    <w:name w:val="Абзац списка Знак"/>
    <w:link w:val="afb"/>
    <w:uiPriority w:val="99"/>
    <w:locked/>
    <w:rsid w:val="009301CF"/>
    <w:rPr>
      <w:rFonts w:ascii="Calibri" w:eastAsia="Calibri" w:hAnsi="Calibri" w:cs="Times New Roman"/>
      <w:sz w:val="24"/>
      <w:szCs w:val="24"/>
      <w:lang w:eastAsia="ru-RU"/>
    </w:rPr>
  </w:style>
  <w:style w:type="character" w:styleId="afd">
    <w:name w:val="page number"/>
    <w:basedOn w:val="a0"/>
    <w:rsid w:val="009301CF"/>
  </w:style>
  <w:style w:type="paragraph" w:styleId="afe">
    <w:name w:val="header"/>
    <w:basedOn w:val="a"/>
    <w:link w:val="aff"/>
    <w:uiPriority w:val="99"/>
    <w:unhideWhenUsed/>
    <w:rsid w:val="0093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9301CF"/>
  </w:style>
  <w:style w:type="character" w:customStyle="1" w:styleId="apple-converted-space">
    <w:name w:val="apple-converted-space"/>
    <w:basedOn w:val="a0"/>
    <w:rsid w:val="009301CF"/>
  </w:style>
  <w:style w:type="numbering" w:customStyle="1" w:styleId="23">
    <w:name w:val="Нет списка2"/>
    <w:next w:val="a2"/>
    <w:uiPriority w:val="99"/>
    <w:semiHidden/>
    <w:unhideWhenUsed/>
    <w:rsid w:val="0093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3F0A-228B-4543-847B-4A4FFA0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Денис Гонтарев</cp:lastModifiedBy>
  <cp:revision>27</cp:revision>
  <cp:lastPrinted>2021-07-21T10:26:00Z</cp:lastPrinted>
  <dcterms:created xsi:type="dcterms:W3CDTF">2019-09-22T18:28:00Z</dcterms:created>
  <dcterms:modified xsi:type="dcterms:W3CDTF">2021-09-17T13:56:00Z</dcterms:modified>
</cp:coreProperties>
</file>