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2" w:rsidRPr="00303A01" w:rsidRDefault="00456082" w:rsidP="00456082">
      <w:pPr>
        <w:rPr>
          <w:rFonts w:ascii="Times New Roman" w:hAnsi="Times New Roman" w:cs="Times New Roman"/>
          <w:b/>
          <w:sz w:val="24"/>
          <w:szCs w:val="24"/>
        </w:rPr>
      </w:pPr>
      <w:r w:rsidRPr="00303A01">
        <w:rPr>
          <w:rFonts w:ascii="Times New Roman" w:hAnsi="Times New Roman" w:cs="Times New Roman"/>
          <w:b/>
          <w:sz w:val="24"/>
          <w:szCs w:val="24"/>
        </w:rPr>
        <w:t>Рег.№</w:t>
      </w:r>
      <w:r>
        <w:rPr>
          <w:rFonts w:ascii="Times New Roman" w:hAnsi="Times New Roman" w:cs="Times New Roman"/>
          <w:b/>
          <w:sz w:val="24"/>
          <w:szCs w:val="24"/>
        </w:rPr>
        <w:t>106</w:t>
      </w:r>
    </w:p>
    <w:p w:rsidR="00456082" w:rsidRPr="00303A01" w:rsidRDefault="00456082" w:rsidP="00456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0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456082" w:rsidRPr="00303A01" w:rsidRDefault="00456082" w:rsidP="00456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82" w:rsidRPr="00303A01" w:rsidRDefault="00456082" w:rsidP="00456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6082" w:rsidRPr="00303A01" w:rsidTr="00082290">
        <w:tc>
          <w:tcPr>
            <w:tcW w:w="4785" w:type="dxa"/>
            <w:hideMark/>
          </w:tcPr>
          <w:p w:rsidR="00456082" w:rsidRPr="00303A01" w:rsidRDefault="00456082" w:rsidP="000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6082" w:rsidRPr="00303A01" w:rsidRDefault="00456082" w:rsidP="000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456082" w:rsidRPr="00303A01" w:rsidRDefault="00456082" w:rsidP="000822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№5</w:t>
            </w:r>
            <w:r w:rsidRPr="00303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456082" w:rsidRPr="00303A01" w:rsidRDefault="00456082" w:rsidP="000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456082" w:rsidRPr="00303A01" w:rsidRDefault="00456082" w:rsidP="000822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56082" w:rsidRPr="00303A01" w:rsidRDefault="00456082" w:rsidP="000822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456082" w:rsidRPr="00303A01" w:rsidRDefault="00456082" w:rsidP="000822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______________Н.В.Мурзинова</w:t>
            </w:r>
            <w:proofErr w:type="spellEnd"/>
          </w:p>
          <w:p w:rsidR="00456082" w:rsidRPr="00303A01" w:rsidRDefault="00456082" w:rsidP="002F74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2F7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4F7" w:rsidRPr="002F7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F74F7" w:rsidRPr="002F74F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F74F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303A0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6311F" w:rsidRDefault="0086311F" w:rsidP="0086311F">
      <w:pPr>
        <w:rPr>
          <w:rFonts w:ascii="Times New Roman" w:hAnsi="Times New Roman" w:cs="Times New Roman"/>
          <w:b/>
          <w:sz w:val="52"/>
          <w:szCs w:val="28"/>
        </w:rPr>
      </w:pPr>
    </w:p>
    <w:p w:rsidR="0086311F" w:rsidRPr="0086311F" w:rsidRDefault="0086311F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1F">
        <w:rPr>
          <w:rFonts w:ascii="Times New Roman" w:hAnsi="Times New Roman" w:cs="Times New Roman"/>
          <w:b/>
          <w:sz w:val="32"/>
          <w:szCs w:val="32"/>
        </w:rPr>
        <w:t>Порядок и основания перевода,  отчисления воспитанников</w:t>
      </w:r>
    </w:p>
    <w:p w:rsidR="00250F03" w:rsidRDefault="0086311F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1F">
        <w:rPr>
          <w:rFonts w:ascii="Times New Roman" w:hAnsi="Times New Roman" w:cs="Times New Roman"/>
          <w:b/>
          <w:sz w:val="32"/>
          <w:szCs w:val="32"/>
        </w:rPr>
        <w:t xml:space="preserve">дошкольного </w:t>
      </w:r>
      <w:r w:rsidR="00456082">
        <w:rPr>
          <w:rFonts w:ascii="Times New Roman" w:hAnsi="Times New Roman" w:cs="Times New Roman"/>
          <w:b/>
          <w:sz w:val="32"/>
          <w:szCs w:val="32"/>
        </w:rPr>
        <w:t>отделения МОУ НОШ №1</w:t>
      </w:r>
    </w:p>
    <w:p w:rsidR="0086311F" w:rsidRDefault="0086311F" w:rsidP="0086311F">
      <w:pPr>
        <w:pStyle w:val="c6"/>
        <w:spacing w:before="0" w:beforeAutospacing="0" w:after="0" w:afterAutospacing="0"/>
        <w:rPr>
          <w:rStyle w:val="c1"/>
        </w:rPr>
      </w:pPr>
    </w:p>
    <w:p w:rsidR="0086311F" w:rsidRPr="00810F4B" w:rsidRDefault="0086311F" w:rsidP="00456082">
      <w:pPr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  <w:r w:rsidRPr="00810F4B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86311F" w:rsidRPr="00810F4B" w:rsidRDefault="0086311F" w:rsidP="0086311F">
      <w:pPr>
        <w:spacing w:line="239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 xml:space="preserve">1.1. Настоящий Порядок разработан в соответствии с Федеральным Законом «Об образовании в Российской Федерации» № 273-ФЗ  от 29.12.2012 г., Приказом Министерства образования и науки Российской Федерации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 № 1527 от 28 декабря 2015 г., Уставом </w:t>
      </w:r>
      <w:r w:rsidR="00456082">
        <w:rPr>
          <w:rFonts w:ascii="Times New Roman" w:eastAsia="Times New Roman" w:hAnsi="Times New Roman"/>
          <w:sz w:val="24"/>
          <w:szCs w:val="24"/>
        </w:rPr>
        <w:t>школы</w:t>
      </w:r>
      <w:r w:rsidRPr="00810F4B">
        <w:rPr>
          <w:rFonts w:ascii="Times New Roman" w:eastAsia="Times New Roman" w:hAnsi="Times New Roman"/>
          <w:sz w:val="24"/>
          <w:szCs w:val="24"/>
        </w:rPr>
        <w:t xml:space="preserve"> с целью регулирования осуществления перевода, отчисления и восстановления воспитанников </w:t>
      </w:r>
      <w:r w:rsidR="00456082">
        <w:rPr>
          <w:rFonts w:ascii="Times New Roman" w:eastAsia="Times New Roman" w:hAnsi="Times New Roman"/>
          <w:sz w:val="24"/>
          <w:szCs w:val="24"/>
        </w:rPr>
        <w:t>дошкольного учреждения</w:t>
      </w:r>
      <w:r w:rsidRPr="00810F4B">
        <w:rPr>
          <w:rFonts w:ascii="Times New Roman" w:eastAsia="Times New Roman" w:hAnsi="Times New Roman"/>
          <w:sz w:val="24"/>
          <w:szCs w:val="24"/>
        </w:rPr>
        <w:t>.</w:t>
      </w:r>
    </w:p>
    <w:p w:rsidR="0086311F" w:rsidRPr="00810F4B" w:rsidRDefault="0086311F" w:rsidP="0086311F">
      <w:pPr>
        <w:spacing w:line="235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1.2. Настоящий Порядок устанавливает общие требования к процедуре и условиям осуществления перевода, отчисления и восстановления воспитанников ДОУ.</w:t>
      </w:r>
    </w:p>
    <w:p w:rsidR="0086311F" w:rsidRPr="00810F4B" w:rsidRDefault="0086311F" w:rsidP="0086311F">
      <w:pPr>
        <w:tabs>
          <w:tab w:val="left" w:pos="567"/>
        </w:tabs>
        <w:spacing w:line="236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1.3.Настоящий Порядок обязателен для исполнения участниками образовательных отношений, а именно ДОУ и родителям (законным представителям) воспитанников.</w:t>
      </w:r>
    </w:p>
    <w:p w:rsidR="0086311F" w:rsidRPr="00810F4B" w:rsidRDefault="0086311F" w:rsidP="0086311F">
      <w:pPr>
        <w:spacing w:line="0" w:lineRule="atLeast"/>
        <w:ind w:left="1344"/>
        <w:rPr>
          <w:rFonts w:ascii="Times New Roman" w:eastAsia="Times New Roman" w:hAnsi="Times New Roman"/>
          <w:b/>
          <w:sz w:val="24"/>
          <w:szCs w:val="24"/>
        </w:rPr>
      </w:pPr>
      <w:r w:rsidRPr="00810F4B">
        <w:rPr>
          <w:rFonts w:ascii="Times New Roman" w:eastAsia="Times New Roman" w:hAnsi="Times New Roman"/>
          <w:b/>
          <w:sz w:val="24"/>
          <w:szCs w:val="24"/>
        </w:rPr>
        <w:t>2. Порядок и основания перевода воспитанников ДОУ</w:t>
      </w:r>
    </w:p>
    <w:p w:rsidR="0086311F" w:rsidRPr="00810F4B" w:rsidRDefault="0086311F" w:rsidP="000D73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 xml:space="preserve">2.1. Порядок и условия осуществления перевода </w:t>
      </w:r>
      <w:r w:rsidR="007068B9">
        <w:rPr>
          <w:rFonts w:ascii="Times New Roman" w:eastAsia="Times New Roman" w:hAnsi="Times New Roman"/>
          <w:sz w:val="24"/>
          <w:szCs w:val="24"/>
        </w:rPr>
        <w:t>детей, об</w:t>
      </w:r>
      <w:r w:rsidR="00661928">
        <w:rPr>
          <w:rFonts w:ascii="Times New Roman" w:eastAsia="Times New Roman" w:hAnsi="Times New Roman"/>
          <w:sz w:val="24"/>
          <w:szCs w:val="24"/>
        </w:rPr>
        <w:t xml:space="preserve">учающихся по образовательным программамдошкольного образования из одного ДОУ в другие устанавливают общие требования к процедуре и условиям осуществления перевода детей, обучающихся по </w:t>
      </w:r>
      <w:r w:rsidRPr="00661928">
        <w:rPr>
          <w:rFonts w:ascii="Times New Roman" w:eastAsia="Times New Roman" w:hAnsi="Times New Roman"/>
          <w:sz w:val="24"/>
          <w:szCs w:val="24"/>
        </w:rPr>
        <w:t>образовательным программам дошкольного образования,</w:t>
      </w:r>
      <w:r w:rsidR="00661928" w:rsidRPr="00661928">
        <w:rPr>
          <w:rFonts w:ascii="Times New Roman" w:eastAsia="Times New Roman" w:hAnsi="Times New Roman"/>
          <w:sz w:val="24"/>
          <w:szCs w:val="24"/>
        </w:rPr>
        <w:t xml:space="preserve">из одной образовательной организации </w:t>
      </w:r>
      <w:r w:rsidRPr="00661928">
        <w:rPr>
          <w:rFonts w:ascii="Times New Roman" w:eastAsia="Times New Roman" w:hAnsi="Times New Roman"/>
          <w:sz w:val="24"/>
          <w:szCs w:val="24"/>
        </w:rPr>
        <w:t>в друг</w:t>
      </w:r>
      <w:r w:rsidR="00661928" w:rsidRPr="00661928">
        <w:rPr>
          <w:rFonts w:ascii="Times New Roman" w:eastAsia="Times New Roman" w:hAnsi="Times New Roman"/>
          <w:sz w:val="24"/>
          <w:szCs w:val="24"/>
        </w:rPr>
        <w:t>уюобразовательную</w:t>
      </w:r>
      <w:r w:rsidRPr="00661928">
        <w:rPr>
          <w:rFonts w:ascii="Times New Roman" w:eastAsia="Times New Roman" w:hAnsi="Times New Roman"/>
          <w:sz w:val="24"/>
          <w:szCs w:val="24"/>
        </w:rPr>
        <w:t>организаци</w:t>
      </w:r>
      <w:r w:rsidR="00661928" w:rsidRPr="00661928">
        <w:rPr>
          <w:rFonts w:ascii="Times New Roman" w:eastAsia="Times New Roman" w:hAnsi="Times New Roman"/>
          <w:sz w:val="24"/>
          <w:szCs w:val="24"/>
        </w:rPr>
        <w:t>ю</w:t>
      </w:r>
      <w:r w:rsidRPr="00810F4B">
        <w:rPr>
          <w:rFonts w:ascii="Times New Roman" w:eastAsia="Times New Roman" w:hAnsi="Times New Roman"/>
          <w:sz w:val="24"/>
          <w:szCs w:val="24"/>
        </w:rPr>
        <w:t>в следующих случаях:</w:t>
      </w:r>
    </w:p>
    <w:p w:rsidR="0086311F" w:rsidRPr="00810F4B" w:rsidRDefault="000D73EB" w:rsidP="009116BD">
      <w:pPr>
        <w:tabs>
          <w:tab w:val="left" w:pos="567"/>
        </w:tabs>
        <w:spacing w:after="0"/>
        <w:jc w:val="both"/>
        <w:rPr>
          <w:rFonts w:ascii="Symbol" w:eastAsia="Symbol" w:hAnsi="Symbol"/>
          <w:sz w:val="24"/>
          <w:szCs w:val="24"/>
        </w:rPr>
      </w:pPr>
      <w:r w:rsidRPr="000D73EB">
        <w:rPr>
          <w:rFonts w:ascii="Times New Roman" w:eastAsia="Times New Roman" w:hAnsi="Times New Roman"/>
          <w:sz w:val="24"/>
          <w:szCs w:val="24"/>
        </w:rPr>
        <w:t xml:space="preserve">-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по инициативе родителей (законных представителей) </w:t>
      </w:r>
      <w:r w:rsidR="00661928">
        <w:rPr>
          <w:rFonts w:ascii="Times New Roman" w:eastAsia="Times New Roman" w:hAnsi="Times New Roman"/>
          <w:sz w:val="24"/>
          <w:szCs w:val="24"/>
        </w:rPr>
        <w:t>ребенка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;</w:t>
      </w:r>
    </w:p>
    <w:p w:rsidR="0086311F" w:rsidRPr="00810F4B" w:rsidRDefault="000D73EB" w:rsidP="009116BD">
      <w:pPr>
        <w:tabs>
          <w:tab w:val="left" w:pos="567"/>
        </w:tabs>
        <w:spacing w:after="0"/>
        <w:jc w:val="both"/>
        <w:rPr>
          <w:rFonts w:ascii="Symbol" w:eastAsia="Symbol" w:hAnsi="Symbol"/>
          <w:sz w:val="24"/>
          <w:szCs w:val="24"/>
        </w:rPr>
      </w:pPr>
      <w:r w:rsidRPr="000D73EB">
        <w:rPr>
          <w:rFonts w:ascii="Times New Roman" w:eastAsia="Times New Roman" w:hAnsi="Times New Roman"/>
          <w:sz w:val="24"/>
          <w:szCs w:val="24"/>
        </w:rPr>
        <w:t xml:space="preserve">-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в случае прекращения деятельности ДОУ, аннулирования лицензии на осуществление образовательной деятельности ДОУ;</w:t>
      </w:r>
    </w:p>
    <w:p w:rsidR="0086311F" w:rsidRDefault="000D73EB" w:rsidP="009116B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73EB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в случае приостановления действия лицензии.</w:t>
      </w:r>
    </w:p>
    <w:p w:rsidR="0086311F" w:rsidRPr="00810F4B" w:rsidRDefault="00661928" w:rsidP="006619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/>
          <w:sz w:val="24"/>
          <w:szCs w:val="24"/>
        </w:rPr>
        <w:t></w:t>
      </w:r>
      <w:r>
        <w:rPr>
          <w:rFonts w:ascii="Symbol" w:eastAsia="Symbol" w:hAnsi="Symbol"/>
          <w:sz w:val="24"/>
          <w:szCs w:val="24"/>
        </w:rPr>
        <w:t></w:t>
      </w:r>
      <w:r>
        <w:rPr>
          <w:rFonts w:ascii="Symbol" w:eastAsia="Symbol" w:hAnsi="Symbol"/>
          <w:sz w:val="24"/>
          <w:szCs w:val="24"/>
        </w:rPr>
        <w:t></w:t>
      </w:r>
      <w:r>
        <w:rPr>
          <w:rFonts w:ascii="Symbol" w:eastAsia="Symbol" w:hAnsi="Symbol"/>
          <w:sz w:val="24"/>
          <w:szCs w:val="24"/>
        </w:rPr>
        <w:t></w:t>
      </w:r>
      <w:r>
        <w:rPr>
          <w:rFonts w:ascii="Symbol" w:eastAsia="Symbol" w:hAnsi="Symbol"/>
          <w:sz w:val="24"/>
          <w:szCs w:val="24"/>
        </w:rPr>
        <w:t>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Учредитель ДОУ обеспечивает перевод воспитанников с письменного согласия их родителей (законных представителей) воспитанников.</w:t>
      </w:r>
    </w:p>
    <w:p w:rsidR="000D73EB" w:rsidRDefault="00661928" w:rsidP="006619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Перевод воспитанников не зависит от периода (времени) учебного года. </w:t>
      </w:r>
    </w:p>
    <w:p w:rsidR="0086311F" w:rsidRPr="00810F4B" w:rsidRDefault="00661928" w:rsidP="006619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В случае перевода воспитанника по </w:t>
      </w:r>
      <w:r w:rsidR="0086311F" w:rsidRPr="000D73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инициативе родителей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 (законных представителей) воспитанников родители (законные представители):</w:t>
      </w:r>
    </w:p>
    <w:p w:rsidR="0086311F" w:rsidRPr="000D73EB" w:rsidRDefault="0086311F" w:rsidP="009116BD">
      <w:pPr>
        <w:pStyle w:val="a3"/>
        <w:numPr>
          <w:ilvl w:val="0"/>
          <w:numId w:val="17"/>
        </w:numPr>
        <w:tabs>
          <w:tab w:val="left" w:pos="567"/>
        </w:tabs>
        <w:ind w:left="0"/>
        <w:jc w:val="both"/>
        <w:rPr>
          <w:rFonts w:ascii="Symbol" w:eastAsia="Symbol" w:hAnsi="Symbol"/>
          <w:sz w:val="24"/>
          <w:szCs w:val="24"/>
        </w:rPr>
      </w:pPr>
      <w:r w:rsidRPr="000D73EB">
        <w:rPr>
          <w:rFonts w:ascii="Times New Roman" w:eastAsia="Times New Roman" w:hAnsi="Times New Roman"/>
          <w:sz w:val="24"/>
          <w:szCs w:val="24"/>
        </w:rPr>
        <w:t>осуществляют выбор принимающей организации;</w:t>
      </w:r>
    </w:p>
    <w:p w:rsidR="0086311F" w:rsidRPr="000D73EB" w:rsidRDefault="0086311F" w:rsidP="009116BD">
      <w:pPr>
        <w:pStyle w:val="a3"/>
        <w:numPr>
          <w:ilvl w:val="0"/>
          <w:numId w:val="17"/>
        </w:numPr>
        <w:tabs>
          <w:tab w:val="left" w:pos="567"/>
        </w:tabs>
        <w:ind w:left="0"/>
        <w:jc w:val="both"/>
        <w:rPr>
          <w:rFonts w:ascii="Symbol" w:eastAsia="Symbol" w:hAnsi="Symbol"/>
          <w:sz w:val="24"/>
          <w:szCs w:val="24"/>
        </w:rPr>
      </w:pPr>
      <w:bookmarkStart w:id="1" w:name="page3"/>
      <w:bookmarkEnd w:id="1"/>
      <w:r w:rsidRPr="000D73EB">
        <w:rPr>
          <w:rFonts w:ascii="Times New Roman" w:eastAsia="Times New Roman" w:hAnsi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6311F" w:rsidRPr="000D73EB" w:rsidRDefault="0086311F" w:rsidP="009116BD">
      <w:pPr>
        <w:pStyle w:val="a3"/>
        <w:numPr>
          <w:ilvl w:val="0"/>
          <w:numId w:val="17"/>
        </w:numPr>
        <w:tabs>
          <w:tab w:val="left" w:pos="567"/>
        </w:tabs>
        <w:ind w:left="0"/>
        <w:jc w:val="both"/>
        <w:rPr>
          <w:rFonts w:ascii="Symbol" w:eastAsia="Symbol" w:hAnsi="Symbol"/>
          <w:sz w:val="24"/>
          <w:szCs w:val="24"/>
        </w:rPr>
      </w:pPr>
      <w:r w:rsidRPr="000D73EB">
        <w:rPr>
          <w:rFonts w:ascii="Times New Roman" w:eastAsia="Times New Roman" w:hAnsi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для определения принимающей организации из числа муниципальных образовательных организаций;</w:t>
      </w:r>
    </w:p>
    <w:p w:rsidR="0086311F" w:rsidRPr="000D73EB" w:rsidRDefault="0086311F" w:rsidP="009116BD">
      <w:pPr>
        <w:pStyle w:val="a3"/>
        <w:numPr>
          <w:ilvl w:val="0"/>
          <w:numId w:val="17"/>
        </w:numPr>
        <w:tabs>
          <w:tab w:val="left" w:pos="567"/>
        </w:tabs>
        <w:ind w:left="0"/>
        <w:jc w:val="both"/>
        <w:rPr>
          <w:rFonts w:ascii="Symbol" w:eastAsia="Symbol" w:hAnsi="Symbol"/>
          <w:sz w:val="24"/>
          <w:szCs w:val="24"/>
        </w:rPr>
      </w:pPr>
      <w:r w:rsidRPr="000D73EB">
        <w:rPr>
          <w:rFonts w:ascii="Times New Roman" w:eastAsia="Times New Roman" w:hAnsi="Times New Roman"/>
          <w:sz w:val="24"/>
          <w:szCs w:val="24"/>
        </w:rPr>
        <w:t>обращаются в ДОУ с заявлением об отчислении воспитанника в связи с переводом в другую организацию. Заявление о переводе может быть направлено в форме электронного документа с использованием сети Интернет.</w:t>
      </w:r>
    </w:p>
    <w:p w:rsidR="0086311F" w:rsidRPr="00810F4B" w:rsidRDefault="00661928" w:rsidP="009116B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В заявлении родителей (законных представителей) воспитанников об отчислении в порядке перевода в другую организацию указываются </w:t>
      </w:r>
    </w:p>
    <w:p w:rsidR="0086311F" w:rsidRPr="00810F4B" w:rsidRDefault="0086311F" w:rsidP="009116BD">
      <w:pPr>
        <w:numPr>
          <w:ilvl w:val="0"/>
          <w:numId w:val="4"/>
        </w:numPr>
        <w:tabs>
          <w:tab w:val="left" w:pos="864"/>
        </w:tabs>
        <w:spacing w:after="0"/>
        <w:ind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фамилия, имя, отчество (при наличии) воспитанника;</w:t>
      </w:r>
    </w:p>
    <w:p w:rsidR="0086311F" w:rsidRPr="00810F4B" w:rsidRDefault="0086311F" w:rsidP="000D73EB">
      <w:pPr>
        <w:numPr>
          <w:ilvl w:val="0"/>
          <w:numId w:val="4"/>
        </w:numPr>
        <w:tabs>
          <w:tab w:val="left" w:pos="864"/>
        </w:tabs>
        <w:spacing w:after="0"/>
        <w:ind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дата рождения;</w:t>
      </w:r>
    </w:p>
    <w:p w:rsidR="0086311F" w:rsidRPr="00810F4B" w:rsidRDefault="0086311F" w:rsidP="000D73EB">
      <w:pPr>
        <w:numPr>
          <w:ilvl w:val="0"/>
          <w:numId w:val="4"/>
        </w:numPr>
        <w:tabs>
          <w:tab w:val="left" w:pos="864"/>
        </w:tabs>
        <w:spacing w:after="0"/>
        <w:ind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направленность группы;</w:t>
      </w:r>
    </w:p>
    <w:p w:rsidR="0086311F" w:rsidRPr="00810F4B" w:rsidRDefault="0086311F" w:rsidP="000D73EB">
      <w:pPr>
        <w:numPr>
          <w:ilvl w:val="0"/>
          <w:numId w:val="4"/>
        </w:numPr>
        <w:tabs>
          <w:tab w:val="left" w:pos="864"/>
        </w:tabs>
        <w:spacing w:after="0"/>
        <w:ind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наименование принимающей организации.</w:t>
      </w:r>
    </w:p>
    <w:p w:rsidR="0086311F" w:rsidRPr="00810F4B" w:rsidRDefault="00661928" w:rsidP="006619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В случае переезда в другую местность родителей (законных представителей) воспитанников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86311F" w:rsidRPr="00810F4B" w:rsidRDefault="00661928" w:rsidP="006619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На основании заявления родителей (законных представителей) воспитанников об отчислении в порядке перевода ДОУ в трехдневный срок издает распорядительный акт (приказ) об отчислении воспитанника в порядке перевода с указанием принимающей организации. ДОУ выдает родителям (законным представителям) личное дело воспитанника.</w:t>
      </w:r>
    </w:p>
    <w:p w:rsidR="0086311F" w:rsidRPr="00810F4B" w:rsidRDefault="00B948ED" w:rsidP="00B94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2.8.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 основания для зачисления воспитанника в другую организацию в связи с переводом из ДОУ не допускается.</w:t>
      </w:r>
    </w:p>
    <w:p w:rsidR="0086311F" w:rsidRPr="00810F4B" w:rsidRDefault="00B948ED" w:rsidP="00B94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2.9.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Личное дело предоставляется родителями (законными представителями) воспитанников в </w:t>
      </w:r>
      <w:r>
        <w:rPr>
          <w:rFonts w:ascii="Times New Roman" w:eastAsia="Times New Roman" w:hAnsi="Times New Roman"/>
          <w:sz w:val="24"/>
          <w:szCs w:val="24"/>
        </w:rPr>
        <w:t>принимающую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 организацию вместе с заявлением о зачислении воспитанника в указанную организацию в порядке перевода из ДОУ и предъявлением оригинала документа, удостоверяющего личность родителя (законного представителя) воспитанника.</w:t>
      </w:r>
    </w:p>
    <w:p w:rsidR="0086311F" w:rsidRPr="00810F4B" w:rsidRDefault="00B948ED" w:rsidP="00B948ED">
      <w:pPr>
        <w:spacing w:after="0"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2.10.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После приема заявления и личного дела другая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перевода.</w:t>
      </w:r>
    </w:p>
    <w:p w:rsidR="0086311F" w:rsidRPr="00810F4B" w:rsidRDefault="00B948ED" w:rsidP="00B948ED">
      <w:pPr>
        <w:spacing w:after="0"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2.11. Принимающая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 организация при зачислении воспитанника, отчисленного из ДОУ,</w:t>
      </w:r>
      <w:r w:rsidR="00456082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течение двух рабочих дней с даты издания приказа о зачислении воспитанника</w:t>
      </w:r>
      <w:r w:rsidR="00456082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порядке перевода письменно уведомляет ДОУ о номере и дате приказа о зачислении воспитанника в другую организацию.</w:t>
      </w:r>
    </w:p>
    <w:p w:rsidR="0086311F" w:rsidRPr="00810F4B" w:rsidRDefault="00B948ED" w:rsidP="00B948ED">
      <w:pPr>
        <w:spacing w:after="0" w:line="238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  <w:szCs w:val="24"/>
        </w:rPr>
        <w:t xml:space="preserve">2.12.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При принятии решения о прекращении деятельности ДОУ в соответствующем распорядительном акте Учредителя указывается другая организация либо перечень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lastRenderedPageBreak/>
        <w:t>других организаций, в которую(</w:t>
      </w:r>
      <w:proofErr w:type="spellStart"/>
      <w:r w:rsidR="0086311F" w:rsidRPr="00810F4B">
        <w:rPr>
          <w:rFonts w:ascii="Times New Roman" w:eastAsia="Times New Roman" w:hAnsi="Times New Roman"/>
          <w:sz w:val="24"/>
          <w:szCs w:val="24"/>
        </w:rPr>
        <w:t>ые</w:t>
      </w:r>
      <w:proofErr w:type="spellEnd"/>
      <w:r w:rsidR="0086311F" w:rsidRPr="00810F4B">
        <w:rPr>
          <w:rFonts w:ascii="Times New Roman" w:eastAsia="Times New Roman" w:hAnsi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86311F" w:rsidRPr="00810F4B" w:rsidRDefault="00B948ED" w:rsidP="00B948ED">
      <w:pPr>
        <w:tabs>
          <w:tab w:val="left" w:pos="709"/>
        </w:tabs>
        <w:spacing w:after="0"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2.13.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О предстоящем переводе 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другую организацию.</w:t>
      </w:r>
    </w:p>
    <w:p w:rsidR="0086311F" w:rsidRPr="00810F4B" w:rsidRDefault="00B948ED" w:rsidP="00B948ED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2.13.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О причине, влекущей за собой необходимость перевода воспитанника, ДОУ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86311F" w:rsidRPr="00810F4B" w:rsidRDefault="0086311F" w:rsidP="0086311F">
      <w:pPr>
        <w:numPr>
          <w:ilvl w:val="0"/>
          <w:numId w:val="11"/>
        </w:numPr>
        <w:tabs>
          <w:tab w:val="left" w:pos="709"/>
        </w:tabs>
        <w:spacing w:after="0" w:line="227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6311F" w:rsidRPr="00810F4B" w:rsidRDefault="0086311F" w:rsidP="0086311F">
      <w:pPr>
        <w:numPr>
          <w:ilvl w:val="0"/>
          <w:numId w:val="11"/>
        </w:numPr>
        <w:tabs>
          <w:tab w:val="left" w:pos="709"/>
        </w:tabs>
        <w:spacing w:after="0" w:line="236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86311F" w:rsidRPr="00810F4B" w:rsidRDefault="00987C24" w:rsidP="00987C24">
      <w:pPr>
        <w:spacing w:after="0"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2.14.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Учредитель осуществляет выбор другой организации с использованием информации, предварительно полученной от 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86311F" w:rsidRPr="00810F4B" w:rsidRDefault="00987C24" w:rsidP="00987C24">
      <w:pPr>
        <w:spacing w:after="0" w:line="2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2.15.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987C24" w:rsidRDefault="00987C24" w:rsidP="00987C24">
      <w:pPr>
        <w:spacing w:after="0" w:line="24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2.16.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86311F" w:rsidRPr="00810F4B" w:rsidRDefault="00987C24" w:rsidP="00987C24">
      <w:pPr>
        <w:spacing w:after="0" w:line="24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2.17.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 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другую организацию. Указанная информация</w:t>
      </w:r>
      <w:bookmarkStart w:id="3" w:name="page5"/>
      <w:bookmarkEnd w:id="3"/>
      <w:r w:rsidR="0086311F" w:rsidRPr="00810F4B">
        <w:rPr>
          <w:rFonts w:ascii="Times New Roman" w:eastAsia="Times New Roman" w:hAnsi="Times New Roman"/>
          <w:sz w:val="24"/>
          <w:szCs w:val="24"/>
        </w:rPr>
        <w:t>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86311F" w:rsidRPr="00810F4B" w:rsidRDefault="00987C24" w:rsidP="00987C24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2.18.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После получения письменных согласий родителей (законных представителей) воспитанников ДОУ издает приказ об отчислении воспитанников в порядке перевода в другую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6311F" w:rsidRPr="00810F4B" w:rsidRDefault="00987C24" w:rsidP="00987C24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2.19.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86311F" w:rsidRPr="00810F4B" w:rsidRDefault="00987C24" w:rsidP="00987C24">
      <w:pPr>
        <w:spacing w:after="0" w:line="2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2.20.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86311F" w:rsidRPr="00810F4B" w:rsidRDefault="00987C24" w:rsidP="00987C24">
      <w:pPr>
        <w:spacing w:after="0"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2.21.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lastRenderedPageBreak/>
        <w:t>порядке перевода с указанием причины перевода (в связи с прекращением деятельности ДОУ, аннулированием лицензии, приостановлением действия лицензии).</w:t>
      </w:r>
    </w:p>
    <w:p w:rsidR="0086311F" w:rsidRPr="00810F4B" w:rsidRDefault="00987C24" w:rsidP="00987C24">
      <w:pPr>
        <w:tabs>
          <w:tab w:val="left" w:pos="1265"/>
        </w:tabs>
        <w:spacing w:after="0" w:line="2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2.22. В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приказе о зачислении делается запись о зачислении воспитанника в порядке перевода с указанием ДОУ, в которой он обучался до перевода, возрастной категории воспитанников и направленности группы.</w:t>
      </w:r>
    </w:p>
    <w:p w:rsidR="0086311F" w:rsidRPr="00810F4B" w:rsidRDefault="0086311F" w:rsidP="00987C24">
      <w:pPr>
        <w:spacing w:after="0" w:line="17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987C24" w:rsidP="00987C24">
      <w:pPr>
        <w:tabs>
          <w:tab w:val="left" w:pos="1245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2.23. В 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принимающей организации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86311F" w:rsidRPr="00810F4B" w:rsidRDefault="0086311F" w:rsidP="0086311F">
      <w:pPr>
        <w:spacing w:line="327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987C24" w:rsidRDefault="0086311F" w:rsidP="00987C24">
      <w:pPr>
        <w:pStyle w:val="a3"/>
        <w:numPr>
          <w:ilvl w:val="0"/>
          <w:numId w:val="19"/>
        </w:num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7C24">
        <w:rPr>
          <w:rFonts w:ascii="Times New Roman" w:eastAsia="Times New Roman" w:hAnsi="Times New Roman"/>
          <w:b/>
          <w:sz w:val="24"/>
          <w:szCs w:val="24"/>
        </w:rPr>
        <w:t>Порядок и основания перевода воспитанников внутри ДОУ</w:t>
      </w:r>
    </w:p>
    <w:p w:rsidR="0086311F" w:rsidRPr="00810F4B" w:rsidRDefault="0086311F" w:rsidP="0086311F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</w:t>
      </w:r>
    </w:p>
    <w:p w:rsidR="0086311F" w:rsidRPr="00810F4B" w:rsidRDefault="0086311F" w:rsidP="0086311F">
      <w:pPr>
        <w:tabs>
          <w:tab w:val="left" w:pos="567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3.2. На первое сентября все воспитанники переводятся в следующую возрастную группу (на год старше), соответствующей возрасту воспитанника. Заведующий издает приказ о переводе не позднее 30 июня каждого года.</w:t>
      </w:r>
    </w:p>
    <w:p w:rsidR="0086311F" w:rsidRPr="00810F4B" w:rsidRDefault="0086311F" w:rsidP="0086311F">
      <w:pPr>
        <w:tabs>
          <w:tab w:val="left" w:pos="567"/>
          <w:tab w:val="left" w:pos="709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3.3.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</w:t>
      </w:r>
    </w:p>
    <w:p w:rsidR="0086311F" w:rsidRPr="00810F4B" w:rsidRDefault="0086311F" w:rsidP="00987C24">
      <w:pPr>
        <w:spacing w:after="0" w:line="239" w:lineRule="auto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3.4.  Временный перевод воспитанников по инициативе ДОУ производится вслучае:</w:t>
      </w:r>
    </w:p>
    <w:p w:rsidR="00987C24" w:rsidRPr="00987C24" w:rsidRDefault="0086311F" w:rsidP="0086311F">
      <w:pPr>
        <w:numPr>
          <w:ilvl w:val="0"/>
          <w:numId w:val="8"/>
        </w:numPr>
        <w:tabs>
          <w:tab w:val="left" w:pos="1420"/>
        </w:tabs>
        <w:spacing w:after="0" w:line="231" w:lineRule="auto"/>
        <w:ind w:left="4" w:firstLine="990"/>
        <w:jc w:val="both"/>
        <w:rPr>
          <w:rFonts w:ascii="Symbol" w:eastAsia="Symbol" w:hAnsi="Symbol"/>
          <w:sz w:val="24"/>
          <w:szCs w:val="24"/>
        </w:rPr>
      </w:pPr>
      <w:r w:rsidRPr="00987C24">
        <w:rPr>
          <w:rFonts w:ascii="Times New Roman" w:eastAsia="Times New Roman" w:hAnsi="Times New Roman"/>
          <w:sz w:val="24"/>
          <w:szCs w:val="24"/>
        </w:rPr>
        <w:t>карантина группы;</w:t>
      </w:r>
      <w:bookmarkStart w:id="4" w:name="page6"/>
      <w:bookmarkEnd w:id="4"/>
    </w:p>
    <w:p w:rsidR="0086311F" w:rsidRPr="00987C24" w:rsidRDefault="0086311F" w:rsidP="0086311F">
      <w:pPr>
        <w:numPr>
          <w:ilvl w:val="0"/>
          <w:numId w:val="8"/>
        </w:numPr>
        <w:tabs>
          <w:tab w:val="left" w:pos="1420"/>
        </w:tabs>
        <w:spacing w:after="0" w:line="231" w:lineRule="auto"/>
        <w:ind w:left="4" w:firstLine="990"/>
        <w:jc w:val="both"/>
        <w:rPr>
          <w:rFonts w:ascii="Symbol" w:eastAsia="Symbol" w:hAnsi="Symbol"/>
          <w:sz w:val="24"/>
          <w:szCs w:val="24"/>
        </w:rPr>
      </w:pPr>
      <w:r w:rsidRPr="00987C24">
        <w:rPr>
          <w:rFonts w:ascii="Times New Roman" w:eastAsia="Times New Roman" w:hAnsi="Times New Roman"/>
          <w:sz w:val="24"/>
          <w:szCs w:val="24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86311F" w:rsidRPr="00810F4B" w:rsidRDefault="0086311F" w:rsidP="0086311F">
      <w:pPr>
        <w:numPr>
          <w:ilvl w:val="0"/>
          <w:numId w:val="8"/>
        </w:numPr>
        <w:tabs>
          <w:tab w:val="left" w:pos="1416"/>
        </w:tabs>
        <w:spacing w:after="0" w:line="227" w:lineRule="auto"/>
        <w:ind w:left="284" w:firstLine="71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иным, не зависящим от участников образовательных отношений, причинам.</w:t>
      </w:r>
    </w:p>
    <w:p w:rsidR="0086311F" w:rsidRPr="00810F4B" w:rsidRDefault="0086311F" w:rsidP="0086311F">
      <w:pPr>
        <w:spacing w:line="1" w:lineRule="exact"/>
        <w:rPr>
          <w:rFonts w:ascii="Symbol" w:eastAsia="Symbol" w:hAnsi="Symbol"/>
          <w:sz w:val="24"/>
          <w:szCs w:val="24"/>
        </w:rPr>
      </w:pPr>
    </w:p>
    <w:p w:rsidR="0086311F" w:rsidRPr="00810F4B" w:rsidRDefault="0086311F" w:rsidP="0086311F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3.5. Основанием  для  перевода  является  письменное  согласие  родителей (законных представителей) воспитанников о временном переводе с последующим изданием приказа заведующего 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воспитанников с указанием возрастной группы, которую посещает воспитанник и в которую желают перевести родители (законные представители).</w:t>
      </w:r>
    </w:p>
    <w:p w:rsidR="0086311F" w:rsidRPr="00810F4B" w:rsidRDefault="0086311F" w:rsidP="00987C24">
      <w:pPr>
        <w:spacing w:after="0" w:line="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За ребенком сохраняется место в ДОУ на период:</w:t>
      </w:r>
    </w:p>
    <w:p w:rsidR="00987C24" w:rsidRPr="00987C24" w:rsidRDefault="0086311F" w:rsidP="0086311F">
      <w:pPr>
        <w:numPr>
          <w:ilvl w:val="0"/>
          <w:numId w:val="9"/>
        </w:numPr>
        <w:tabs>
          <w:tab w:val="left" w:pos="1424"/>
        </w:tabs>
        <w:spacing w:after="0" w:line="238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987C24">
        <w:rPr>
          <w:rFonts w:ascii="Times New Roman" w:eastAsia="Times New Roman" w:hAnsi="Times New Roman"/>
          <w:sz w:val="24"/>
          <w:szCs w:val="24"/>
        </w:rPr>
        <w:t>болезни ребенка;</w:t>
      </w:r>
    </w:p>
    <w:p w:rsidR="0086311F" w:rsidRPr="00987C24" w:rsidRDefault="0086311F" w:rsidP="0086311F">
      <w:pPr>
        <w:numPr>
          <w:ilvl w:val="0"/>
          <w:numId w:val="9"/>
        </w:numPr>
        <w:tabs>
          <w:tab w:val="left" w:pos="1424"/>
        </w:tabs>
        <w:spacing w:after="0" w:line="238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987C24">
        <w:rPr>
          <w:rFonts w:ascii="Times New Roman" w:eastAsia="Times New Roman" w:hAnsi="Times New Roman"/>
          <w:sz w:val="24"/>
          <w:szCs w:val="24"/>
        </w:rPr>
        <w:t>пребывания в условиях карантина;</w:t>
      </w:r>
    </w:p>
    <w:p w:rsidR="0086311F" w:rsidRPr="00810F4B" w:rsidRDefault="0086311F" w:rsidP="0086311F">
      <w:pPr>
        <w:numPr>
          <w:ilvl w:val="0"/>
          <w:numId w:val="9"/>
        </w:numPr>
        <w:tabs>
          <w:tab w:val="left" w:pos="1424"/>
        </w:tabs>
        <w:spacing w:after="0" w:line="239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прохождения санаторно-курортного лечения;</w:t>
      </w:r>
    </w:p>
    <w:p w:rsidR="0086311F" w:rsidRPr="00810F4B" w:rsidRDefault="0086311F" w:rsidP="0086311F">
      <w:pPr>
        <w:numPr>
          <w:ilvl w:val="0"/>
          <w:numId w:val="9"/>
        </w:numPr>
        <w:tabs>
          <w:tab w:val="left" w:pos="1424"/>
        </w:tabs>
        <w:spacing w:after="0" w:line="238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отпуска родителей (законных представителей) воспитанников;</w:t>
      </w:r>
    </w:p>
    <w:p w:rsidR="0086311F" w:rsidRPr="00810F4B" w:rsidRDefault="0086311F" w:rsidP="0086311F">
      <w:pPr>
        <w:numPr>
          <w:ilvl w:val="0"/>
          <w:numId w:val="9"/>
        </w:numPr>
        <w:tabs>
          <w:tab w:val="left" w:pos="1420"/>
        </w:tabs>
        <w:spacing w:after="0" w:line="227" w:lineRule="auto"/>
        <w:ind w:left="4" w:right="20" w:firstLine="99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иных случаях, в соответствии с семейными обстоятельствами, по заявлению родителей (законных представителей) воспитанников.</w:t>
      </w:r>
    </w:p>
    <w:p w:rsidR="0086311F" w:rsidRDefault="0086311F" w:rsidP="0086311F">
      <w:pPr>
        <w:spacing w:line="329" w:lineRule="exact"/>
        <w:rPr>
          <w:rFonts w:ascii="Symbol" w:eastAsia="Symbol" w:hAnsi="Symbol"/>
          <w:sz w:val="24"/>
          <w:szCs w:val="24"/>
        </w:rPr>
      </w:pPr>
    </w:p>
    <w:p w:rsidR="0086311F" w:rsidRPr="00810F4B" w:rsidRDefault="0086311F" w:rsidP="0086311F">
      <w:pPr>
        <w:numPr>
          <w:ilvl w:val="1"/>
          <w:numId w:val="9"/>
        </w:numPr>
        <w:tabs>
          <w:tab w:val="left" w:pos="1944"/>
        </w:tabs>
        <w:spacing w:after="0" w:line="0" w:lineRule="atLeast"/>
        <w:ind w:left="1944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0F4B">
        <w:rPr>
          <w:rFonts w:ascii="Times New Roman" w:eastAsia="Times New Roman" w:hAnsi="Times New Roman"/>
          <w:b/>
          <w:sz w:val="24"/>
          <w:szCs w:val="24"/>
        </w:rPr>
        <w:t>Порядок и основания для отчисления воспитанников</w:t>
      </w:r>
    </w:p>
    <w:p w:rsidR="0086311F" w:rsidRPr="00810F4B" w:rsidRDefault="0086311F" w:rsidP="00987C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4.1. Отчисление   воспитанников   из   ДОУ   производится на   основании письменного заявления родителей (законных представителей) воспитанников:</w:t>
      </w:r>
    </w:p>
    <w:p w:rsidR="00987C24" w:rsidRPr="00987C24" w:rsidRDefault="0086311F" w:rsidP="0086311F">
      <w:pPr>
        <w:numPr>
          <w:ilvl w:val="0"/>
          <w:numId w:val="13"/>
        </w:numPr>
        <w:tabs>
          <w:tab w:val="left" w:pos="1424"/>
        </w:tabs>
        <w:spacing w:after="0" w:line="240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7C24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86311F" w:rsidRPr="00987C24" w:rsidRDefault="0086311F" w:rsidP="0086311F">
      <w:pPr>
        <w:numPr>
          <w:ilvl w:val="0"/>
          <w:numId w:val="13"/>
        </w:numPr>
        <w:tabs>
          <w:tab w:val="left" w:pos="1424"/>
        </w:tabs>
        <w:spacing w:after="0" w:line="240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7C24">
        <w:rPr>
          <w:rFonts w:ascii="Times New Roman" w:eastAsia="Times New Roman" w:hAnsi="Times New Roman" w:cs="Times New Roman"/>
          <w:sz w:val="24"/>
          <w:szCs w:val="24"/>
        </w:rPr>
        <w:t>досрочно, в следующих случаях:</w:t>
      </w:r>
    </w:p>
    <w:p w:rsidR="0086311F" w:rsidRPr="00810F4B" w:rsidRDefault="0086311F" w:rsidP="0086311F">
      <w:pPr>
        <w:numPr>
          <w:ilvl w:val="0"/>
          <w:numId w:val="13"/>
        </w:numPr>
        <w:tabs>
          <w:tab w:val="left" w:pos="1420"/>
        </w:tabs>
        <w:spacing w:after="0" w:line="240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lastRenderedPageBreak/>
        <w:t>по инициативе родителей (законных представителей) воспитанников,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86311F" w:rsidRPr="00810F4B" w:rsidRDefault="0086311F" w:rsidP="0086311F">
      <w:pPr>
        <w:numPr>
          <w:ilvl w:val="0"/>
          <w:numId w:val="13"/>
        </w:numPr>
        <w:tabs>
          <w:tab w:val="left" w:pos="1420"/>
        </w:tabs>
        <w:spacing w:after="0" w:line="240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по инициативе ДОУ в случае установления нарушения порядка приема в образовательное учреждение, повлекшего по вине родителей (законных представителей) воспитанников незаконное зачисление воспитанника</w:t>
      </w:r>
      <w:r w:rsidRPr="00810F4B">
        <w:rPr>
          <w:rFonts w:ascii="Times New Roman" w:eastAsia="Symbol" w:hAnsi="Times New Roman" w:cs="Times New Roman"/>
          <w:sz w:val="24"/>
          <w:szCs w:val="24"/>
        </w:rPr>
        <w:t xml:space="preserve"> в </w:t>
      </w:r>
      <w:r w:rsidRPr="00810F4B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86311F" w:rsidRPr="00670D10" w:rsidRDefault="0086311F" w:rsidP="00987C24">
      <w:pPr>
        <w:numPr>
          <w:ilvl w:val="0"/>
          <w:numId w:val="13"/>
        </w:numPr>
        <w:tabs>
          <w:tab w:val="left" w:pos="1420"/>
        </w:tabs>
        <w:spacing w:after="0" w:line="240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воспитанников и ДОУ, в том числе в случае ликвидации организации, осуществляющей образовательную деятельность.</w:t>
      </w:r>
    </w:p>
    <w:p w:rsidR="00670D10" w:rsidRPr="00810F4B" w:rsidRDefault="00670D10" w:rsidP="00987C24">
      <w:pPr>
        <w:tabs>
          <w:tab w:val="left" w:pos="1420"/>
        </w:tabs>
        <w:spacing w:after="0" w:line="240" w:lineRule="auto"/>
        <w:ind w:left="993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70D10" w:rsidRDefault="0086311F" w:rsidP="00987C24">
      <w:pPr>
        <w:spacing w:after="0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 xml:space="preserve">4.2. Основанием для прекращения образовательных отношений является приказ </w:t>
      </w:r>
      <w:r w:rsidR="00670D1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0F4B">
        <w:rPr>
          <w:rFonts w:ascii="Times New Roman" w:eastAsia="Times New Roman" w:hAnsi="Times New Roman" w:cs="Times New Roman"/>
          <w:sz w:val="24"/>
          <w:szCs w:val="24"/>
        </w:rPr>
        <w:t>аведующего 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воспитанников.</w:t>
      </w:r>
      <w:bookmarkStart w:id="5" w:name="page7"/>
      <w:bookmarkEnd w:id="5"/>
    </w:p>
    <w:p w:rsidR="0086311F" w:rsidRPr="00810F4B" w:rsidRDefault="0086311F" w:rsidP="00987C24">
      <w:pPr>
        <w:spacing w:after="0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4.3. Права и обязанности воспитанника, предусмотренные законодательством об образовании и локальными актами ДОУ, прекращаются со дня его отчисления из ДОУ.</w:t>
      </w:r>
    </w:p>
    <w:p w:rsidR="0086311F" w:rsidRPr="00810F4B" w:rsidRDefault="0086311F" w:rsidP="00987C24">
      <w:pPr>
        <w:spacing w:after="0" w:line="237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4.4. Досрочное отчисление воспитанника из ДОУ по инициативе родителей (законных представителей) воспитанников не влечет за собой возникновение каких-либо дополнительных, в том числе материальных, обязательств перед ДОУ.</w:t>
      </w:r>
    </w:p>
    <w:p w:rsidR="0086311F" w:rsidRPr="00810F4B" w:rsidRDefault="0086311F" w:rsidP="00987C2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4.5. По требованию родителей (законных представителей) воспитанников ДОУ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86311F" w:rsidRPr="00810F4B" w:rsidRDefault="00670D10" w:rsidP="00987C24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4.6. </w:t>
      </w:r>
      <w:r w:rsidR="0086311F" w:rsidRPr="00670D10">
        <w:rPr>
          <w:rFonts w:ascii="Times New Roman" w:eastAsia="Times New Roman" w:hAnsi="Times New Roman"/>
          <w:sz w:val="24"/>
          <w:szCs w:val="24"/>
        </w:rPr>
        <w:t>В «Книге учета и движения детей», пронумерованной, прошнурованной</w:t>
      </w:r>
      <w:r w:rsidR="0086311F" w:rsidRPr="00810F4B">
        <w:rPr>
          <w:rFonts w:ascii="Times New Roman" w:eastAsia="Times New Roman" w:hAnsi="Times New Roman"/>
          <w:sz w:val="24"/>
          <w:szCs w:val="24"/>
        </w:rPr>
        <w:t>скрепленной печатью, заведующий ДОУ делает соответствующую отметку о выбытии воспитанника.</w:t>
      </w:r>
    </w:p>
    <w:p w:rsidR="0086311F" w:rsidRPr="00670D10" w:rsidRDefault="0086311F" w:rsidP="00987C24">
      <w:pPr>
        <w:pStyle w:val="a3"/>
        <w:numPr>
          <w:ilvl w:val="1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70D10">
        <w:rPr>
          <w:rFonts w:ascii="Times New Roman" w:eastAsia="Times New Roman" w:hAnsi="Times New Roman"/>
          <w:sz w:val="24"/>
          <w:szCs w:val="24"/>
        </w:rPr>
        <w:t>Копия распорядительного акта (приказа) об отчислении включается в личное дело воспитанника, которое хранится в архиве ДОУ согласно номенклатуре дел ДОУ.</w:t>
      </w:r>
    </w:p>
    <w:p w:rsidR="0086311F" w:rsidRPr="00670D10" w:rsidRDefault="0086311F" w:rsidP="00987C24">
      <w:pPr>
        <w:pStyle w:val="a3"/>
        <w:numPr>
          <w:ilvl w:val="1"/>
          <w:numId w:val="16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670D10">
        <w:rPr>
          <w:rFonts w:ascii="Times New Roman" w:eastAsia="Times New Roman" w:hAnsi="Times New Roman"/>
          <w:sz w:val="24"/>
          <w:szCs w:val="24"/>
        </w:rPr>
        <w:t>Родителям (законным представителям) воспитанников выдается медицинская карта воспитанника.</w:t>
      </w:r>
    </w:p>
    <w:p w:rsidR="0086311F" w:rsidRPr="00810F4B" w:rsidRDefault="0086311F" w:rsidP="0086311F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87C24" w:rsidRDefault="00987C24" w:rsidP="00987C24">
      <w:pPr>
        <w:pStyle w:val="a3"/>
        <w:spacing w:line="250" w:lineRule="exac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987C24">
        <w:rPr>
          <w:rFonts w:ascii="Times New Roman" w:eastAsia="Times New Roman" w:hAnsi="Times New Roman"/>
          <w:b/>
          <w:bCs/>
          <w:sz w:val="24"/>
          <w:szCs w:val="24"/>
        </w:rPr>
        <w:t>Порядок восстановления воспитанников</w:t>
      </w:r>
    </w:p>
    <w:p w:rsidR="00987C24" w:rsidRDefault="00987C24" w:rsidP="00987C24">
      <w:pPr>
        <w:pStyle w:val="a3"/>
        <w:spacing w:line="250" w:lineRule="exac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C24" w:rsidRDefault="00987C24" w:rsidP="00987C24">
      <w:pPr>
        <w:pStyle w:val="a3"/>
        <w:spacing w:line="250" w:lineRule="exac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87C24">
        <w:rPr>
          <w:rFonts w:ascii="Times New Roman" w:eastAsia="Times New Roman" w:hAnsi="Times New Roman"/>
          <w:sz w:val="24"/>
          <w:szCs w:val="24"/>
        </w:rPr>
        <w:t>5.1.</w:t>
      </w:r>
      <w:r>
        <w:rPr>
          <w:rFonts w:ascii="Times New Roman" w:eastAsia="Times New Roman" w:hAnsi="Times New Roman"/>
          <w:sz w:val="24"/>
          <w:szCs w:val="24"/>
        </w:rPr>
        <w:t xml:space="preserve"> Воспит</w:t>
      </w:r>
      <w:r w:rsidR="00C26255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нник, отчисленный из ДОУ</w:t>
      </w:r>
      <w:r w:rsidR="00C26255">
        <w:rPr>
          <w:rFonts w:ascii="Times New Roman" w:eastAsia="Times New Roman" w:hAnsi="Times New Roman"/>
          <w:sz w:val="24"/>
          <w:szCs w:val="24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C26255" w:rsidRDefault="00C26255" w:rsidP="00987C24">
      <w:pPr>
        <w:pStyle w:val="a3"/>
        <w:spacing w:line="250" w:lineRule="exac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C26255" w:rsidRDefault="00C26255" w:rsidP="00987C24">
      <w:pPr>
        <w:pStyle w:val="a3"/>
        <w:spacing w:line="250" w:lineRule="exac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Права и обязанности участников воспитательно-образовательного процесса, предусмотренные законодательством об образовании и локальными актами учреждения, возникают с даты восстановления воспитанника в ДОУ.</w:t>
      </w:r>
    </w:p>
    <w:p w:rsidR="00C26255" w:rsidRPr="00987C24" w:rsidRDefault="00C26255" w:rsidP="00987C24">
      <w:pPr>
        <w:pStyle w:val="a3"/>
        <w:spacing w:line="250" w:lineRule="exact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10F4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0F4B">
        <w:rPr>
          <w:rFonts w:ascii="Times New Roman" w:eastAsia="Times New Roman" w:hAnsi="Times New Roman"/>
          <w:b/>
          <w:sz w:val="24"/>
          <w:szCs w:val="24"/>
        </w:rPr>
        <w:t>6. Заключительные положения</w:t>
      </w:r>
    </w:p>
    <w:p w:rsidR="0086311F" w:rsidRPr="00810F4B" w:rsidRDefault="0086311F" w:rsidP="0086311F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C26255">
      <w:pPr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6.1. Настоящий Порядок вступает в законную силу с момента утве</w:t>
      </w:r>
      <w:bookmarkStart w:id="6" w:name="_GoBack"/>
      <w:bookmarkEnd w:id="6"/>
      <w:r w:rsidRPr="00810F4B">
        <w:rPr>
          <w:rFonts w:ascii="Times New Roman" w:eastAsia="Times New Roman" w:hAnsi="Times New Roman"/>
          <w:sz w:val="24"/>
          <w:szCs w:val="24"/>
        </w:rPr>
        <w:t>рждения его заведующим ДОУ.</w:t>
      </w:r>
    </w:p>
    <w:p w:rsidR="0086311F" w:rsidRPr="00810F4B" w:rsidRDefault="0086311F" w:rsidP="00C26255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6.2. Текст настоящего Порядка подлежит доведению до сведения родителей (законных представителей) воспитанников при зачислении воспитанника в ДОУ.</w:t>
      </w:r>
    </w:p>
    <w:p w:rsidR="0086311F" w:rsidRPr="00810F4B" w:rsidRDefault="0086311F" w:rsidP="00C26255">
      <w:pPr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6.3.Текст настоящего Порядка подлежит размещению на официальном сайте учреждения в сети «Интернет» и информационном стенде ДОУ.</w:t>
      </w: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79C0" w:rsidRPr="00810F4B" w:rsidRDefault="00BF79C0" w:rsidP="00810F4B">
      <w:pPr>
        <w:rPr>
          <w:sz w:val="24"/>
          <w:szCs w:val="24"/>
        </w:rPr>
      </w:pPr>
      <w:bookmarkStart w:id="7" w:name="page8"/>
      <w:bookmarkEnd w:id="7"/>
    </w:p>
    <w:sectPr w:rsidR="00BF79C0" w:rsidRPr="00810F4B" w:rsidSect="0041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74C28A5"/>
    <w:multiLevelType w:val="multilevel"/>
    <w:tmpl w:val="1CA09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946AEF"/>
    <w:multiLevelType w:val="multilevel"/>
    <w:tmpl w:val="2C0C1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B62F3D"/>
    <w:multiLevelType w:val="hybridMultilevel"/>
    <w:tmpl w:val="697AD7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8671B"/>
    <w:multiLevelType w:val="multilevel"/>
    <w:tmpl w:val="934668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E5DBE"/>
    <w:multiLevelType w:val="multilevel"/>
    <w:tmpl w:val="29C02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495277"/>
    <w:multiLevelType w:val="hybridMultilevel"/>
    <w:tmpl w:val="B07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F031E"/>
    <w:multiLevelType w:val="multilevel"/>
    <w:tmpl w:val="8AD0B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D07BBC"/>
    <w:multiLevelType w:val="hybridMultilevel"/>
    <w:tmpl w:val="099CF50A"/>
    <w:lvl w:ilvl="0" w:tplc="F1E8DA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75AD2"/>
    <w:multiLevelType w:val="hybridMultilevel"/>
    <w:tmpl w:val="0E2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11F"/>
    <w:rsid w:val="000D73EB"/>
    <w:rsid w:val="00250F03"/>
    <w:rsid w:val="002F74F7"/>
    <w:rsid w:val="004141B7"/>
    <w:rsid w:val="00456082"/>
    <w:rsid w:val="00661928"/>
    <w:rsid w:val="00670D10"/>
    <w:rsid w:val="007068B9"/>
    <w:rsid w:val="00810F4B"/>
    <w:rsid w:val="0086311F"/>
    <w:rsid w:val="009116BD"/>
    <w:rsid w:val="00987C24"/>
    <w:rsid w:val="00B948ED"/>
    <w:rsid w:val="00BF79C0"/>
    <w:rsid w:val="00C2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311F"/>
  </w:style>
  <w:style w:type="paragraph" w:styleId="a3">
    <w:name w:val="List Paragraph"/>
    <w:basedOn w:val="a"/>
    <w:uiPriority w:val="34"/>
    <w:qFormat/>
    <w:rsid w:val="0086311F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8EDA-F784-4F1A-94FE-A4C2C75D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WIN</cp:lastModifiedBy>
  <cp:revision>4</cp:revision>
  <cp:lastPrinted>2019-07-05T10:36:00Z</cp:lastPrinted>
  <dcterms:created xsi:type="dcterms:W3CDTF">2017-03-22T07:06:00Z</dcterms:created>
  <dcterms:modified xsi:type="dcterms:W3CDTF">2019-07-05T10:37:00Z</dcterms:modified>
</cp:coreProperties>
</file>