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861" w:rsidRDefault="00381861" w:rsidP="00381861">
      <w:pPr>
        <w:rPr>
          <w:color w:val="auto"/>
          <w:sz w:val="2"/>
          <w:szCs w:val="2"/>
        </w:rPr>
        <w:sectPr w:rsidR="00381861" w:rsidSect="00381861">
          <w:pgSz w:w="11909" w:h="16834"/>
          <w:pgMar w:top="1080" w:right="1058" w:bottom="1867" w:left="2517" w:header="0" w:footer="3" w:gutter="0"/>
          <w:cols w:space="720"/>
          <w:noEndnote/>
          <w:docGrid w:linePitch="360"/>
        </w:sectPr>
      </w:pPr>
    </w:p>
    <w:p w:rsidR="00381861" w:rsidRDefault="00381861" w:rsidP="00381861">
      <w:pPr>
        <w:pStyle w:val="11"/>
        <w:keepNext/>
        <w:keepLines/>
        <w:shd w:val="clear" w:color="auto" w:fill="auto"/>
        <w:spacing w:line="240" w:lineRule="exact"/>
        <w:ind w:left="40"/>
      </w:pPr>
      <w:bookmarkStart w:id="0" w:name="bookmark0"/>
    </w:p>
    <w:p w:rsidR="00381861" w:rsidRDefault="00381861" w:rsidP="00381861">
      <w:pPr>
        <w:pStyle w:val="11"/>
        <w:keepNext/>
        <w:keepLines/>
        <w:shd w:val="clear" w:color="auto" w:fill="auto"/>
        <w:spacing w:line="360" w:lineRule="auto"/>
        <w:ind w:left="40"/>
      </w:pPr>
    </w:p>
    <w:p w:rsidR="00381861" w:rsidRDefault="00381861" w:rsidP="00381861">
      <w:pPr>
        <w:pStyle w:val="11"/>
        <w:keepNext/>
        <w:keepLines/>
        <w:shd w:val="clear" w:color="auto" w:fill="auto"/>
        <w:spacing w:line="360" w:lineRule="auto"/>
        <w:ind w:left="40"/>
        <w:jc w:val="center"/>
      </w:pPr>
      <w:r>
        <w:t>ПОЛОЖЕНИЕ</w:t>
      </w:r>
    </w:p>
    <w:p w:rsidR="00381861" w:rsidRDefault="00381861" w:rsidP="00381861">
      <w:pPr>
        <w:pStyle w:val="11"/>
        <w:keepNext/>
        <w:keepLines/>
        <w:shd w:val="clear" w:color="auto" w:fill="auto"/>
        <w:spacing w:line="360" w:lineRule="auto"/>
        <w:ind w:left="40"/>
      </w:pPr>
      <w:r>
        <w:t>«О пришкольном оздоровительном лагере с дневным пребыванием детей</w:t>
      </w:r>
      <w:bookmarkEnd w:id="0"/>
    </w:p>
    <w:p w:rsidR="00381861" w:rsidRDefault="00381861" w:rsidP="00381861">
      <w:pPr>
        <w:pStyle w:val="11"/>
        <w:keepNext/>
        <w:keepLines/>
        <w:shd w:val="clear" w:color="auto" w:fill="auto"/>
        <w:spacing w:after="242" w:line="360" w:lineRule="auto"/>
        <w:ind w:left="2860"/>
      </w:pPr>
      <w:bookmarkStart w:id="1" w:name="bookmark1"/>
      <w:r>
        <w:t>МБОУ СШ №47  г. Твери»</w:t>
      </w:r>
      <w:bookmarkEnd w:id="1"/>
    </w:p>
    <w:p w:rsidR="00381861" w:rsidRDefault="00381861" w:rsidP="00381861">
      <w:pPr>
        <w:pStyle w:val="11"/>
        <w:keepNext/>
        <w:keepLines/>
        <w:shd w:val="clear" w:color="auto" w:fill="auto"/>
        <w:spacing w:after="210" w:line="240" w:lineRule="auto"/>
        <w:ind w:left="3300"/>
      </w:pPr>
      <w:bookmarkStart w:id="2" w:name="bookmark2"/>
      <w:r>
        <w:t>1. Общие положения</w:t>
      </w:r>
      <w:bookmarkEnd w:id="2"/>
    </w:p>
    <w:p w:rsidR="00381861" w:rsidRPr="00EC7DA2" w:rsidRDefault="00381861" w:rsidP="00381861">
      <w:pPr>
        <w:pStyle w:val="a3"/>
        <w:numPr>
          <w:ilvl w:val="0"/>
          <w:numId w:val="1"/>
        </w:numPr>
        <w:shd w:val="clear" w:color="auto" w:fill="auto"/>
        <w:tabs>
          <w:tab w:val="left" w:pos="491"/>
        </w:tabs>
        <w:spacing w:line="240" w:lineRule="auto"/>
        <w:ind w:left="40" w:right="340"/>
        <w:jc w:val="both"/>
        <w:rPr>
          <w:sz w:val="28"/>
          <w:szCs w:val="28"/>
        </w:rPr>
      </w:pPr>
      <w:r w:rsidRPr="00EC7DA2">
        <w:rPr>
          <w:sz w:val="28"/>
          <w:szCs w:val="28"/>
        </w:rPr>
        <w:t xml:space="preserve">Пришкольный оздоровительный лагерь открывается на основании приказа по учреждению и комплектуется из числа </w:t>
      </w:r>
      <w:proofErr w:type="gramStart"/>
      <w:r w:rsidRPr="00EC7DA2">
        <w:rPr>
          <w:sz w:val="28"/>
          <w:szCs w:val="28"/>
        </w:rPr>
        <w:t>обучающихся</w:t>
      </w:r>
      <w:proofErr w:type="gramEnd"/>
      <w:r w:rsidRPr="00EC7DA2">
        <w:rPr>
          <w:sz w:val="28"/>
          <w:szCs w:val="28"/>
        </w:rPr>
        <w:t xml:space="preserve"> образовательного учреждения. Зачисление производится на основании заявления родителей (законных представителей).</w:t>
      </w:r>
    </w:p>
    <w:p w:rsidR="00381861" w:rsidRPr="00EC7DA2" w:rsidRDefault="00381861" w:rsidP="00381861">
      <w:pPr>
        <w:pStyle w:val="a3"/>
        <w:numPr>
          <w:ilvl w:val="0"/>
          <w:numId w:val="1"/>
        </w:numPr>
        <w:shd w:val="clear" w:color="auto" w:fill="auto"/>
        <w:tabs>
          <w:tab w:val="left" w:pos="486"/>
        </w:tabs>
        <w:spacing w:after="236" w:line="240" w:lineRule="auto"/>
        <w:ind w:left="40" w:right="340"/>
        <w:jc w:val="both"/>
        <w:rPr>
          <w:sz w:val="28"/>
          <w:szCs w:val="28"/>
        </w:rPr>
      </w:pPr>
      <w:r w:rsidRPr="00EC7DA2">
        <w:rPr>
          <w:sz w:val="28"/>
          <w:szCs w:val="28"/>
        </w:rPr>
        <w:t>Содержание, формы и методы работы лагеря определяются его педагогическим коллективом исходя из принципов гуманности, демократизма, поощрения инициативы и самостоятельности учащихся, учета индивидуальных и возрастных особенностей детей.</w:t>
      </w:r>
    </w:p>
    <w:p w:rsidR="00381861" w:rsidRPr="00EC7DA2" w:rsidRDefault="00381861" w:rsidP="00381861">
      <w:pPr>
        <w:pStyle w:val="a3"/>
        <w:numPr>
          <w:ilvl w:val="0"/>
          <w:numId w:val="1"/>
        </w:numPr>
        <w:shd w:val="clear" w:color="auto" w:fill="auto"/>
        <w:tabs>
          <w:tab w:val="left" w:pos="486"/>
        </w:tabs>
        <w:spacing w:line="240" w:lineRule="auto"/>
        <w:ind w:left="40" w:right="340"/>
        <w:jc w:val="both"/>
        <w:rPr>
          <w:sz w:val="28"/>
          <w:szCs w:val="28"/>
        </w:rPr>
      </w:pPr>
      <w:r w:rsidRPr="00EC7DA2">
        <w:rPr>
          <w:sz w:val="28"/>
          <w:szCs w:val="28"/>
        </w:rPr>
        <w:t>Деятельность лагеря регламентируется Уставом учреждения и настоящим Положением</w:t>
      </w:r>
    </w:p>
    <w:p w:rsidR="00381861" w:rsidRPr="00EC7DA2" w:rsidRDefault="00381861" w:rsidP="00381861">
      <w:pPr>
        <w:pStyle w:val="a3"/>
        <w:numPr>
          <w:ilvl w:val="0"/>
          <w:numId w:val="1"/>
        </w:numPr>
        <w:shd w:val="clear" w:color="auto" w:fill="auto"/>
        <w:tabs>
          <w:tab w:val="left" w:pos="486"/>
        </w:tabs>
        <w:spacing w:after="240" w:line="276" w:lineRule="auto"/>
        <w:ind w:left="40" w:right="340"/>
        <w:jc w:val="both"/>
        <w:rPr>
          <w:sz w:val="28"/>
          <w:szCs w:val="28"/>
        </w:rPr>
      </w:pPr>
      <w:r w:rsidRPr="00EC7DA2">
        <w:rPr>
          <w:sz w:val="28"/>
          <w:szCs w:val="28"/>
        </w:rPr>
        <w:t>В лагере должны быть созданы необходимые условия для питания, медицинского обслуживания, обеспечения отдыха и развлечений, физкультурно-оздоровительной работы, экскурсионной деятельности, развития разнообразных творческих способностей детей и подростков.</w:t>
      </w:r>
    </w:p>
    <w:p w:rsidR="00381861" w:rsidRPr="00EC7DA2" w:rsidRDefault="00381861" w:rsidP="00381861">
      <w:pPr>
        <w:pStyle w:val="a3"/>
        <w:numPr>
          <w:ilvl w:val="0"/>
          <w:numId w:val="1"/>
        </w:numPr>
        <w:shd w:val="clear" w:color="auto" w:fill="auto"/>
        <w:tabs>
          <w:tab w:val="left" w:pos="482"/>
        </w:tabs>
        <w:spacing w:after="240" w:line="276" w:lineRule="auto"/>
        <w:ind w:left="40" w:right="340"/>
        <w:jc w:val="both"/>
        <w:rPr>
          <w:sz w:val="28"/>
          <w:szCs w:val="28"/>
        </w:rPr>
      </w:pPr>
      <w:r w:rsidRPr="00EC7DA2">
        <w:rPr>
          <w:sz w:val="28"/>
          <w:szCs w:val="28"/>
        </w:rPr>
        <w:t>Комплектование лагеря осуществляется по количеству, рекомендуемому Управлением образованием.</w:t>
      </w:r>
    </w:p>
    <w:p w:rsidR="00381861" w:rsidRPr="00EC7DA2" w:rsidRDefault="00381861" w:rsidP="00381861">
      <w:pPr>
        <w:pStyle w:val="a3"/>
        <w:numPr>
          <w:ilvl w:val="0"/>
          <w:numId w:val="1"/>
        </w:numPr>
        <w:shd w:val="clear" w:color="auto" w:fill="auto"/>
        <w:tabs>
          <w:tab w:val="left" w:pos="486"/>
        </w:tabs>
        <w:spacing w:after="236" w:line="276" w:lineRule="auto"/>
        <w:ind w:left="40" w:right="340"/>
        <w:jc w:val="both"/>
        <w:rPr>
          <w:sz w:val="28"/>
          <w:szCs w:val="28"/>
        </w:rPr>
      </w:pPr>
      <w:r w:rsidRPr="00EC7DA2">
        <w:rPr>
          <w:sz w:val="28"/>
          <w:szCs w:val="28"/>
        </w:rPr>
        <w:t>При комплектовании лагеря первоочередным правом пользуются обучающиеся из категории малообеспеченных семей и детей, находящихся в трудной жизненной ситуации.</w:t>
      </w:r>
    </w:p>
    <w:p w:rsidR="00381861" w:rsidRPr="00EC7DA2" w:rsidRDefault="00381861" w:rsidP="00381861">
      <w:pPr>
        <w:pStyle w:val="a3"/>
        <w:numPr>
          <w:ilvl w:val="0"/>
          <w:numId w:val="1"/>
        </w:numPr>
        <w:shd w:val="clear" w:color="auto" w:fill="auto"/>
        <w:tabs>
          <w:tab w:val="left" w:pos="486"/>
        </w:tabs>
        <w:spacing w:after="290" w:line="276" w:lineRule="auto"/>
        <w:ind w:left="40" w:right="340"/>
        <w:jc w:val="both"/>
        <w:rPr>
          <w:sz w:val="28"/>
          <w:szCs w:val="28"/>
        </w:rPr>
      </w:pPr>
      <w:r w:rsidRPr="00EC7DA2">
        <w:rPr>
          <w:sz w:val="28"/>
          <w:szCs w:val="28"/>
        </w:rPr>
        <w:t>Лагерь функционирует в период летних каникул, в течение 18 рабочих дней.</w:t>
      </w:r>
    </w:p>
    <w:p w:rsidR="00381861" w:rsidRPr="00EC7DA2" w:rsidRDefault="00381861" w:rsidP="00381861">
      <w:pPr>
        <w:pStyle w:val="11"/>
        <w:keepNext/>
        <w:keepLines/>
        <w:shd w:val="clear" w:color="auto" w:fill="auto"/>
        <w:spacing w:after="188" w:line="276" w:lineRule="auto"/>
        <w:ind w:left="2380"/>
        <w:jc w:val="both"/>
        <w:rPr>
          <w:sz w:val="28"/>
          <w:szCs w:val="28"/>
        </w:rPr>
      </w:pPr>
      <w:bookmarkStart w:id="3" w:name="bookmark3"/>
      <w:r w:rsidRPr="00EC7DA2">
        <w:rPr>
          <w:sz w:val="28"/>
          <w:szCs w:val="28"/>
        </w:rPr>
        <w:t>2. Организация деятельности лагеря</w:t>
      </w:r>
      <w:bookmarkEnd w:id="3"/>
    </w:p>
    <w:p w:rsidR="00381861" w:rsidRDefault="00381861" w:rsidP="00381861">
      <w:pPr>
        <w:pStyle w:val="a3"/>
        <w:shd w:val="clear" w:color="auto" w:fill="auto"/>
        <w:spacing w:line="276" w:lineRule="auto"/>
        <w:ind w:left="40" w:right="340"/>
        <w:jc w:val="both"/>
        <w:rPr>
          <w:sz w:val="28"/>
          <w:szCs w:val="28"/>
        </w:rPr>
      </w:pPr>
      <w:r w:rsidRPr="00EC7DA2">
        <w:rPr>
          <w:sz w:val="28"/>
          <w:szCs w:val="28"/>
        </w:rPr>
        <w:t>2.1. Летний оздоровительный лагерь с дневным пребыванием открывается приказом директора.</w:t>
      </w:r>
    </w:p>
    <w:p w:rsidR="00381861" w:rsidRDefault="00381861" w:rsidP="00381861">
      <w:pPr>
        <w:pStyle w:val="a3"/>
        <w:shd w:val="clear" w:color="auto" w:fill="auto"/>
        <w:spacing w:line="276" w:lineRule="auto"/>
        <w:ind w:left="40" w:right="340"/>
        <w:jc w:val="both"/>
        <w:rPr>
          <w:sz w:val="28"/>
          <w:szCs w:val="28"/>
        </w:rPr>
      </w:pPr>
    </w:p>
    <w:p w:rsidR="00381861" w:rsidRDefault="00381861" w:rsidP="00381861">
      <w:pPr>
        <w:pStyle w:val="a3"/>
        <w:shd w:val="clear" w:color="auto" w:fill="auto"/>
        <w:spacing w:line="276" w:lineRule="auto"/>
        <w:ind w:left="40" w:right="3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6795" cy="886079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61" w:rsidRDefault="00381861" w:rsidP="00381861">
      <w:pPr>
        <w:pStyle w:val="a3"/>
        <w:shd w:val="clear" w:color="auto" w:fill="auto"/>
        <w:spacing w:line="276" w:lineRule="auto"/>
        <w:ind w:left="40" w:right="340"/>
        <w:jc w:val="both"/>
        <w:rPr>
          <w:sz w:val="28"/>
          <w:szCs w:val="28"/>
        </w:rPr>
      </w:pPr>
    </w:p>
    <w:p w:rsidR="00381861" w:rsidRDefault="00381861" w:rsidP="00381861">
      <w:pPr>
        <w:pStyle w:val="a3"/>
        <w:shd w:val="clear" w:color="auto" w:fill="auto"/>
        <w:spacing w:line="276" w:lineRule="auto"/>
        <w:ind w:left="40" w:right="340"/>
        <w:jc w:val="both"/>
        <w:rPr>
          <w:sz w:val="28"/>
          <w:szCs w:val="28"/>
        </w:rPr>
      </w:pPr>
    </w:p>
    <w:p w:rsidR="00381861" w:rsidRDefault="00381861" w:rsidP="00381861">
      <w:pPr>
        <w:pStyle w:val="a3"/>
        <w:shd w:val="clear" w:color="auto" w:fill="auto"/>
        <w:spacing w:line="276" w:lineRule="auto"/>
        <w:ind w:left="40" w:right="3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7590" cy="8784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7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61" w:rsidRDefault="00381861" w:rsidP="00381861">
      <w:pPr>
        <w:pStyle w:val="a3"/>
        <w:shd w:val="clear" w:color="auto" w:fill="auto"/>
        <w:spacing w:line="276" w:lineRule="auto"/>
        <w:ind w:left="40" w:right="340"/>
        <w:jc w:val="both"/>
        <w:rPr>
          <w:sz w:val="28"/>
          <w:szCs w:val="28"/>
        </w:rPr>
      </w:pPr>
    </w:p>
    <w:p w:rsidR="00381861" w:rsidRDefault="00381861" w:rsidP="00381861">
      <w:pPr>
        <w:pStyle w:val="a3"/>
        <w:shd w:val="clear" w:color="auto" w:fill="auto"/>
        <w:spacing w:line="276" w:lineRule="auto"/>
        <w:ind w:left="40" w:right="340"/>
        <w:jc w:val="both"/>
        <w:rPr>
          <w:sz w:val="28"/>
          <w:szCs w:val="28"/>
        </w:rPr>
      </w:pPr>
    </w:p>
    <w:p w:rsidR="0096324B" w:rsidRDefault="00381861">
      <w:r>
        <w:rPr>
          <w:noProof/>
          <w:sz w:val="28"/>
          <w:szCs w:val="28"/>
        </w:rPr>
        <w:drawing>
          <wp:inline distT="0" distB="0" distL="0" distR="0">
            <wp:extent cx="5940425" cy="853018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963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861"/>
    <w:rsid w:val="00381861"/>
    <w:rsid w:val="0096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86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381861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3">
    <w:name w:val="Body Text"/>
    <w:basedOn w:val="a"/>
    <w:link w:val="1"/>
    <w:uiPriority w:val="99"/>
    <w:rsid w:val="00381861"/>
    <w:pPr>
      <w:shd w:val="clear" w:color="auto" w:fill="FFFFFF"/>
      <w:spacing w:line="571" w:lineRule="exac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38186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0">
    <w:name w:val="Заголовок №1_"/>
    <w:basedOn w:val="a0"/>
    <w:link w:val="11"/>
    <w:uiPriority w:val="99"/>
    <w:locked/>
    <w:rsid w:val="00381861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381861"/>
    <w:pPr>
      <w:shd w:val="clear" w:color="auto" w:fill="FFFFFF"/>
      <w:spacing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818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1861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86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381861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3">
    <w:name w:val="Body Text"/>
    <w:basedOn w:val="a"/>
    <w:link w:val="1"/>
    <w:uiPriority w:val="99"/>
    <w:rsid w:val="00381861"/>
    <w:pPr>
      <w:shd w:val="clear" w:color="auto" w:fill="FFFFFF"/>
      <w:spacing w:line="571" w:lineRule="exac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38186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0">
    <w:name w:val="Заголовок №1_"/>
    <w:basedOn w:val="a0"/>
    <w:link w:val="11"/>
    <w:uiPriority w:val="99"/>
    <w:locked/>
    <w:rsid w:val="00381861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381861"/>
    <w:pPr>
      <w:shd w:val="clear" w:color="auto" w:fill="FFFFFF"/>
      <w:spacing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818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1861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2019-04-02T14:18:00Z</dcterms:created>
  <dcterms:modified xsi:type="dcterms:W3CDTF">2019-04-02T14:19:00Z</dcterms:modified>
</cp:coreProperties>
</file>