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764"/>
        <w:gridCol w:w="3722"/>
      </w:tblGrid>
      <w:tr w:rsidR="00BF282C" w:rsidTr="00BF282C">
        <w:tc>
          <w:tcPr>
            <w:tcW w:w="3085" w:type="dxa"/>
          </w:tcPr>
          <w:p w:rsidR="00BF282C" w:rsidRDefault="00BF2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BF282C" w:rsidRDefault="00BF2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BF282C" w:rsidRDefault="00D2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3</w:t>
            </w:r>
          </w:p>
          <w:p w:rsidR="00BF282C" w:rsidRDefault="00D2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25»  марта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2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BF2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BF282C" w:rsidRDefault="00BF2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hideMark/>
          </w:tcPr>
          <w:p w:rsidR="00BF282C" w:rsidRDefault="00BF2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hideMark/>
          </w:tcPr>
          <w:p w:rsidR="00BF282C" w:rsidRDefault="00BF2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F282C" w:rsidRDefault="00BF2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647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№30</w:t>
            </w:r>
          </w:p>
          <w:p w:rsidR="00BF282C" w:rsidRDefault="00CA2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091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_____Н.В. С</w:t>
            </w:r>
            <w:r w:rsidR="00647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толярова</w:t>
            </w:r>
          </w:p>
          <w:p w:rsidR="00BF282C" w:rsidRDefault="00D25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164о/д</w:t>
            </w:r>
          </w:p>
          <w:p w:rsidR="00BF282C" w:rsidRDefault="00D25EEA" w:rsidP="00D25E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25»  марта </w:t>
            </w:r>
            <w:r w:rsidR="00242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BF2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BF282C" w:rsidRDefault="00BF282C" w:rsidP="00BF282C">
      <w:pPr>
        <w:spacing w:after="0" w:line="240" w:lineRule="auto"/>
        <w:jc w:val="both"/>
      </w:pPr>
    </w:p>
    <w:p w:rsidR="00F60EAB" w:rsidRDefault="00F60EAB" w:rsidP="00B676B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6B4" w:rsidRPr="00B676B4" w:rsidRDefault="00B676B4" w:rsidP="00B676B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  <w:r w:rsidRPr="00B676B4">
        <w:rPr>
          <w:rFonts w:ascii="Times New Roman" w:eastAsia="Times New Roman" w:hAnsi="Times New Roman"/>
          <w:b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школьной форме и внешнем виде обучающихся </w:t>
      </w:r>
      <w:r w:rsidRPr="00B676B4">
        <w:rPr>
          <w:rFonts w:ascii="Times New Roman" w:eastAsia="Times New Roman" w:hAnsi="Times New Roman"/>
          <w:b/>
          <w:sz w:val="18"/>
          <w:szCs w:val="18"/>
          <w:lang w:eastAsia="ru-RU"/>
        </w:rPr>
        <w:br/>
      </w:r>
      <w:r w:rsidR="00F60EAB" w:rsidRPr="00F60EAB">
        <w:rPr>
          <w:rFonts w:ascii="Times New Roman" w:eastAsia="Times New Roman" w:hAnsi="Times New Roman"/>
          <w:b/>
          <w:sz w:val="24"/>
          <w:szCs w:val="24"/>
          <w:lang w:eastAsia="ru-RU"/>
        </w:rPr>
        <w:t>в МОУ СОШ № 30</w:t>
      </w:r>
    </w:p>
    <w:p w:rsidR="0088566A" w:rsidRDefault="00B676B4" w:rsidP="00D25E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1.Общее положение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1.1. Введение школьной формы осуществляется в соответствии с законом РФ «Об образовании» от 29 декабря 2012 года № 273-ФЗ (п. 3, ст.28. </w:t>
      </w:r>
      <w:proofErr w:type="spellStart"/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. 181.2.), Конвенцией о правах ребенка ст. 13-15, </w:t>
      </w:r>
      <w:r w:rsidR="00F4097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Тверской области от 13.08. 2013 № 382-пп «О требования к одежде обучающихся по образовательным программам начального общего, основного общего и среднего (полного) общего образования в Тверской области», </w:t>
      </w:r>
      <w:r w:rsidR="00F60EA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Тверской области от 03.02.2015 № 46-пп «</w:t>
      </w:r>
      <w:bookmarkStart w:id="0" w:name="bookmark3"/>
      <w:r w:rsidR="00F60EAB" w:rsidRPr="00F60EAB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F60EAB">
        <w:rPr>
          <w:rFonts w:ascii="Times New Roman" w:hAnsi="Times New Roman"/>
          <w:sz w:val="24"/>
          <w:szCs w:val="24"/>
        </w:rPr>
        <w:t xml:space="preserve"> </w:t>
      </w:r>
      <w:r w:rsidR="00F60EAB" w:rsidRPr="00F60EAB">
        <w:rPr>
          <w:rFonts w:ascii="Times New Roman" w:hAnsi="Times New Roman"/>
          <w:sz w:val="24"/>
          <w:szCs w:val="24"/>
        </w:rPr>
        <w:t>Правительства Тверской области</w:t>
      </w:r>
      <w:r w:rsidR="00F60EAB">
        <w:rPr>
          <w:rFonts w:ascii="Times New Roman" w:hAnsi="Times New Roman"/>
          <w:sz w:val="24"/>
          <w:szCs w:val="24"/>
        </w:rPr>
        <w:t xml:space="preserve"> </w:t>
      </w:r>
      <w:r w:rsidR="00F60EAB" w:rsidRPr="00F60EAB">
        <w:rPr>
          <w:rFonts w:ascii="Times New Roman" w:hAnsi="Times New Roman"/>
          <w:sz w:val="24"/>
          <w:szCs w:val="24"/>
        </w:rPr>
        <w:t>от 13.08.2013 № 382-пп</w:t>
      </w:r>
      <w:bookmarkEnd w:id="0"/>
      <w:r w:rsidR="00F60EAB">
        <w:rPr>
          <w:rFonts w:ascii="Times New Roman" w:hAnsi="Times New Roman"/>
          <w:sz w:val="24"/>
          <w:szCs w:val="24"/>
        </w:rPr>
        <w:t xml:space="preserve">», </w:t>
      </w:r>
      <w:r w:rsidR="00F4097D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 Министерства образования Тверской области от 28 марта 2013г. №ДЛ-65/08 «Об установлении требований к одежде обучающихся», </w:t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Уставом школы, решением Совета школы.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1.2. Школьная форма так же, как и любой другой вид детской одежды, должна соответствовать</w:t>
      </w:r>
      <w:r w:rsidR="003939D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техническому регламенту Таможенного союза «О безопасности продукции предназначенной для детей и подростков», утвержденному решением комиссии Таможенного союза от 23.09.2011 № 797 и </w:t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1.3. Данное положение разработано с целью выработки единых требований к школьной одежде обучающихся 1-11 классов</w:t>
      </w:r>
      <w:r w:rsidR="00D17A82">
        <w:rPr>
          <w:rFonts w:ascii="Times New Roman" w:eastAsia="Times New Roman" w:hAnsi="Times New Roman"/>
          <w:sz w:val="24"/>
          <w:szCs w:val="24"/>
          <w:lang w:eastAsia="ru-RU"/>
        </w:rPr>
        <w:t xml:space="preserve"> МОУ СОШ № 30 г. Твери.</w:t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1.4. Настоящим Положением устанавливаются определения школьной формы и устанавливается порядок ее ношения для обучающихся 1 – 11-х классов.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D17A82" w:rsidRDefault="00EE0559" w:rsidP="00D25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205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05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единых требований к  школьной форме:</w:t>
      </w:r>
    </w:p>
    <w:p w:rsidR="00D17A82" w:rsidRDefault="00EE0559" w:rsidP="00D25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17A82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proofErr w:type="gramEnd"/>
      <w:r w:rsidR="00D17A8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удобной и эстетичной одеждой в повседневной школьной жизни.</w:t>
      </w:r>
    </w:p>
    <w:p w:rsidR="00D17A82" w:rsidRDefault="00EE0559" w:rsidP="00D25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17A82">
        <w:rPr>
          <w:rFonts w:ascii="Times New Roman" w:eastAsia="Times New Roman" w:hAnsi="Times New Roman"/>
          <w:sz w:val="24"/>
          <w:szCs w:val="24"/>
          <w:lang w:eastAsia="ru-RU"/>
        </w:rPr>
        <w:t>Устранения</w:t>
      </w:r>
      <w:proofErr w:type="gramEnd"/>
      <w:r w:rsidR="00D17A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признаков социального, имущественного и религиозного различия между обучающимися.</w:t>
      </w:r>
    </w:p>
    <w:p w:rsidR="00D17A82" w:rsidRDefault="00EE0559" w:rsidP="00D25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D17A82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возникновения у обучающихся психологического дискомфорта перед сверстниками.</w:t>
      </w:r>
    </w:p>
    <w:p w:rsidR="00D17A82" w:rsidRPr="00EE0559" w:rsidRDefault="00EE0559" w:rsidP="00D25EE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E0559"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D17A82" w:rsidRPr="00EE0559">
        <w:rPr>
          <w:rFonts w:ascii="Times New Roman" w:hAnsi="Times New Roman"/>
          <w:sz w:val="24"/>
          <w:szCs w:val="24"/>
          <w:lang w:eastAsia="ru-RU"/>
        </w:rPr>
        <w:t>Укрепление общего им</w:t>
      </w:r>
      <w:r w:rsidR="0088566A">
        <w:rPr>
          <w:rFonts w:ascii="Times New Roman" w:hAnsi="Times New Roman"/>
          <w:sz w:val="24"/>
          <w:szCs w:val="24"/>
          <w:lang w:eastAsia="ru-RU"/>
        </w:rPr>
        <w:t>иджа школы</w:t>
      </w:r>
      <w:r w:rsidR="00D17A82" w:rsidRPr="00EE0559">
        <w:rPr>
          <w:rFonts w:ascii="Times New Roman" w:hAnsi="Times New Roman"/>
          <w:sz w:val="24"/>
          <w:szCs w:val="24"/>
          <w:lang w:eastAsia="ru-RU"/>
        </w:rPr>
        <w:t>, формирования школьной идентичности.</w:t>
      </w:r>
    </w:p>
    <w:p w:rsidR="00150AFA" w:rsidRDefault="00B676B4" w:rsidP="00D25EE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Общие принципы создания внешнего вида.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3.1. Аккуратность и опрятность: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одежда должна быть обязательно чистой, свежей, выглаженной;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обувь должна быть чистой;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•    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Сдержанность: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одно из главных правил делового человека при выборе одежды, обуви, при использовании парфюмерных и косметических средств- сдержанность и умеренность;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•    основной стандарт одежды для всех - деловой стиль. 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3.3. Волосы 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длинные волосы у девочек должны быть заплетены, средней длины - прибраны  заколками;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 мальчики и юноши должны своевременно стричься (стрижки классические).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3.4. Запрещается использовать для ношения в учебное время следующие варианты одежды и обуви: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спортивная одежда (спортивный костюм или его детали);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одежда для активного отдыха (шорты, толстовки, майки и футболки с символикой и т.п.);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 пляжная одежда;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одежда бельевого стиля;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прозрачные платья, юбки и блузки, в том числе одежда с прозрачными вставками;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декольтированные платья и блузки;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вечерние туалеты;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платья, майки и блузки без рукавов (без пиджака или жакета);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мини-юбки (длина юбки выше 10 см от колена);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слишком короткие блузки, открывающие часть живота или спины;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одежда из кожи (кожзаменителя), плащевой ткани;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сильно облегающие (обтягивающие) фигуру брюки, платья, юбки;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спортивная обувь (в том числе для экстремальных видов спорта и развлечений);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пляжная обувь (шлепанцы и тапочки);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обувь в стиле "кантри” (казаки);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массивная обувь на высокой платформе;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•    вечерние туфли (с бантами, перьями, крупными стразами, яркой вышивкой, из  блестящих тканей и т.п.);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•    туфли на чрезмерно высоком каблуке Допустимая высота каблука для девочек не более 5 см (5-9 </w:t>
      </w:r>
      <w:proofErr w:type="spellStart"/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.), не более 7 см (10-11 </w:t>
      </w:r>
      <w:proofErr w:type="spellStart"/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.);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•    в одежде и обуви не должны присутствовать очень яркие цвета, блестящие нити и вызывающие экстравагантные детали, привлекающие пристальное внимание; 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•    в одежде и обуви не должны присутствовать символика экстремистских организаций или пропагандирующих </w:t>
      </w:r>
      <w:proofErr w:type="spellStart"/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proofErr w:type="spellEnd"/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</w:t>
      </w:r>
      <w:r w:rsidR="00150AFA">
        <w:rPr>
          <w:rFonts w:ascii="Times New Roman" w:eastAsia="Times New Roman" w:hAnsi="Times New Roman"/>
          <w:sz w:val="24"/>
          <w:szCs w:val="24"/>
          <w:lang w:eastAsia="ru-RU"/>
        </w:rPr>
        <w:t>а или противоправное поведение.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Требования к одежде учащихся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4.1. Стил</w:t>
      </w:r>
      <w:r w:rsidR="003939DA">
        <w:rPr>
          <w:rFonts w:ascii="Times New Roman" w:eastAsia="Times New Roman" w:hAnsi="Times New Roman"/>
          <w:sz w:val="24"/>
          <w:szCs w:val="24"/>
          <w:lang w:eastAsia="ru-RU"/>
        </w:rPr>
        <w:t>ь одежд</w:t>
      </w:r>
      <w:r w:rsidR="00975533">
        <w:rPr>
          <w:rFonts w:ascii="Times New Roman" w:eastAsia="Times New Roman" w:hAnsi="Times New Roman"/>
          <w:sz w:val="24"/>
          <w:szCs w:val="24"/>
          <w:lang w:eastAsia="ru-RU"/>
        </w:rPr>
        <w:t xml:space="preserve">ы - деловой, классический, характер -  светский </w:t>
      </w:r>
      <w:r w:rsidR="003939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4.2. Школьная форма подразделяется на парадную, повседневную и спортивную.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4.3. Парадная форма. Парадная одежда учащихся состоит: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а)     для мальчиков и юношей- из повседневной одежды, дополненной сорочкой белого цвета (или) праздничным аксессуаром;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676B4">
        <w:rPr>
          <w:rFonts w:ascii="Times New Roman" w:eastAsia="Times New Roman" w:hAnsi="Times New Roman"/>
          <w:sz w:val="24"/>
          <w:szCs w:val="24"/>
          <w:lang w:eastAsia="ru-RU"/>
        </w:rPr>
        <w:t>б)     для девочек и девушек- из повседневной одежды, дополненной непрозрачной блузкой белого цвета, белым фартуком  и (или) праздничным аксессуаром.</w:t>
      </w:r>
      <w:r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150AFA">
        <w:rPr>
          <w:rFonts w:ascii="Times New Roman" w:eastAsia="Times New Roman" w:hAnsi="Times New Roman"/>
          <w:sz w:val="24"/>
          <w:szCs w:val="24"/>
          <w:lang w:eastAsia="ru-RU"/>
        </w:rPr>
        <w:t>4.4. Повседневная форма.</w:t>
      </w:r>
    </w:p>
    <w:p w:rsidR="00150AFA" w:rsidRDefault="00150AFA" w:rsidP="00D25EE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1-4 класс – форма, установленного образца.</w:t>
      </w:r>
    </w:p>
    <w:p w:rsidR="00477867" w:rsidRDefault="00150AFA" w:rsidP="00D25EEA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5-11 класс: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а)     для мальчиков и юношей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пиджак, 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брюки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классического покроя (черные, темно-синие, серые), 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пуловер (свитер) однотонные без рисунков и надписей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; сорочку пастельных тонов, выполненную в сочетающейся с иной одеждой цветовой гамме; аксессуары (галстук, поясной ремень или подтяжки);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туфли.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б)     для девочек и девушек</w:t>
      </w:r>
      <w:r w:rsidR="00A973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- брюки классического покроя, жакет, жилет</w:t>
      </w:r>
      <w:r w:rsidR="00290C89">
        <w:rPr>
          <w:rFonts w:ascii="Times New Roman" w:eastAsia="Times New Roman" w:hAnsi="Times New Roman"/>
          <w:sz w:val="24"/>
          <w:szCs w:val="24"/>
          <w:lang w:eastAsia="ru-RU"/>
        </w:rPr>
        <w:t>, юбку или сарафан однотонные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; непрозрачную блузку (длиной ниже талии) пастельных тонов, выполненную в сочетающейся с иной одеждой цветовой гамме, которая может быть дополнена галстуком.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4.5.     Спортивная форма. Спортивная форма включает футболку, сп</w:t>
      </w:r>
      <w:r w:rsidR="00290C89">
        <w:rPr>
          <w:rFonts w:ascii="Times New Roman" w:eastAsia="Times New Roman" w:hAnsi="Times New Roman"/>
          <w:sz w:val="24"/>
          <w:szCs w:val="24"/>
          <w:lang w:eastAsia="ru-RU"/>
        </w:rPr>
        <w:t>ортивные трусы, спортивные брюки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 (костюм), кроссовки. Форма должна соответствовать погоде и месту проведения физкультурных занятий.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B676B4" w:rsidRPr="00242F6B" w:rsidRDefault="00477867" w:rsidP="00D25EEA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Педагогический коллектив должен выдерживать деловой стиль в повседневной одежде.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  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    Права и обязанности обучающихся.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5.1.     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5.2. Порядок ношения формы, установленный Положением, является обязательным для учащихся 1-11-х классов с 1 сентября по 31 мая каждого учебного года.       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5.3. Уча</w:t>
      </w:r>
      <w:r w:rsidR="00154066">
        <w:rPr>
          <w:rFonts w:ascii="Times New Roman" w:eastAsia="Times New Roman" w:hAnsi="Times New Roman"/>
          <w:sz w:val="24"/>
          <w:szCs w:val="24"/>
          <w:lang w:eastAsia="ru-RU"/>
        </w:rPr>
        <w:t>щиеся обязаны носить повседневную форму ежедневно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5.4.     Содержать форму в чистоте, относится к ней бережно, помнить, что </w:t>
      </w:r>
      <w:proofErr w:type="gramStart"/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внешний вид ученика- это</w:t>
      </w:r>
      <w:proofErr w:type="gramEnd"/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 школы. 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154066"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.     В дни проведения торжественных линеек, праздников школьники надевают парадную форму.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154066"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.     Ученик имеет право самостоятельно подбирать рубашки, блузки, аксессуары к школьно</w:t>
      </w:r>
      <w:r w:rsidR="00D23F07">
        <w:rPr>
          <w:rFonts w:ascii="Times New Roman" w:eastAsia="Times New Roman" w:hAnsi="Times New Roman"/>
          <w:sz w:val="24"/>
          <w:szCs w:val="24"/>
          <w:lang w:eastAsia="ru-RU"/>
        </w:rPr>
        <w:t>му костюму в повседневной жизни.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D23F07">
        <w:rPr>
          <w:rFonts w:ascii="Times New Roman" w:eastAsia="Times New Roman" w:hAnsi="Times New Roman"/>
          <w:sz w:val="24"/>
          <w:szCs w:val="24"/>
          <w:lang w:eastAsia="ru-RU"/>
        </w:rPr>
        <w:t>5.7</w:t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.     Ученики школы обязаны выполнять все пункты данного положения.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Обязанности родителей.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6.1.     Приобрести обучающимся школьную форму согласно условиям данного Положения до начала учебного года и делать это по мере необходимости, вплоть до окончания обучающимися школы.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6.2.    Контролировать внешний вид учащихся перед выходом в школу в строгом соответствии с требованиями Положения.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6.3.     Выполнять все пункты данного Положения.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Обязанности классных руководителей, администрации школы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7.1.     Контролировать внешний вид учащихся.                                                             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7.2.     Требовать выполнение пунктов  данного Положения всеми учащимися.          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7.3.     Проводить рейды по контролю за выполнением данного Положения.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Меры административного воздействия.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8.1.     Данный локальный акт является приложением к Уставу школы и подлежит обязательному исполнению учащимис</w:t>
      </w:r>
      <w:bookmarkStart w:id="1" w:name="_GoBack"/>
      <w:bookmarkEnd w:id="1"/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я и другими работниками школы.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    Несоблюдение обучающимися данного Положения является нарушением Устава школы и Правил поведения для учащихся в школе.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8.3.     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  <w:r w:rsidR="00B676B4" w:rsidRPr="00B676B4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676B4" w:rsidRPr="00B676B4">
        <w:rPr>
          <w:rFonts w:ascii="Times New Roman" w:eastAsia="Times New Roman" w:hAnsi="Times New Roman"/>
          <w:sz w:val="24"/>
          <w:szCs w:val="24"/>
          <w:lang w:eastAsia="ru-RU"/>
        </w:rPr>
        <w:t>8.4.     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B676B4" w:rsidRPr="00B676B4" w:rsidRDefault="00B676B4" w:rsidP="00D25EEA">
      <w:pPr>
        <w:rPr>
          <w:rFonts w:ascii="Times New Roman" w:hAnsi="Times New Roman"/>
          <w:sz w:val="24"/>
          <w:szCs w:val="24"/>
        </w:rPr>
      </w:pPr>
    </w:p>
    <w:sectPr w:rsidR="00B676B4" w:rsidRPr="00B6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CB366278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2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52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D87CD5"/>
    <w:multiLevelType w:val="hybridMultilevel"/>
    <w:tmpl w:val="B7A4A7C8"/>
    <w:lvl w:ilvl="0" w:tplc="BCC2D02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3DC36E2"/>
    <w:multiLevelType w:val="hybridMultilevel"/>
    <w:tmpl w:val="9A7AA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25405"/>
    <w:multiLevelType w:val="multilevel"/>
    <w:tmpl w:val="306C008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196E4324"/>
    <w:multiLevelType w:val="hybridMultilevel"/>
    <w:tmpl w:val="5AF01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62FE"/>
    <w:multiLevelType w:val="hybridMultilevel"/>
    <w:tmpl w:val="E310621A"/>
    <w:lvl w:ilvl="0" w:tplc="BCC2D02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CAF1B57"/>
    <w:multiLevelType w:val="hybridMultilevel"/>
    <w:tmpl w:val="43880D92"/>
    <w:lvl w:ilvl="0" w:tplc="16BEE2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D5"/>
    <w:multiLevelType w:val="hybridMultilevel"/>
    <w:tmpl w:val="FF40F5DE"/>
    <w:lvl w:ilvl="0" w:tplc="4AF277A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26E84"/>
    <w:multiLevelType w:val="hybridMultilevel"/>
    <w:tmpl w:val="FC644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F2245"/>
    <w:multiLevelType w:val="hybridMultilevel"/>
    <w:tmpl w:val="CCD23A12"/>
    <w:lvl w:ilvl="0" w:tplc="BCC2D0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F70CEB"/>
    <w:multiLevelType w:val="hybridMultilevel"/>
    <w:tmpl w:val="E122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4"/>
  </w:num>
  <w:num w:numId="14">
    <w:abstractNumId w:val="10"/>
  </w:num>
  <w:num w:numId="15">
    <w:abstractNumId w:val="17"/>
  </w:num>
  <w:num w:numId="16">
    <w:abstractNumId w:val="15"/>
  </w:num>
  <w:num w:numId="17">
    <w:abstractNumId w:val="19"/>
  </w:num>
  <w:num w:numId="18">
    <w:abstractNumId w:val="16"/>
  </w:num>
  <w:num w:numId="19">
    <w:abstractNumId w:val="11"/>
  </w:num>
  <w:num w:numId="20">
    <w:abstractNumId w:val="1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2D"/>
    <w:rsid w:val="000833E9"/>
    <w:rsid w:val="00091494"/>
    <w:rsid w:val="00102519"/>
    <w:rsid w:val="00125B2D"/>
    <w:rsid w:val="00150AFA"/>
    <w:rsid w:val="00154066"/>
    <w:rsid w:val="002050BA"/>
    <w:rsid w:val="00242F6B"/>
    <w:rsid w:val="00290C89"/>
    <w:rsid w:val="003939DA"/>
    <w:rsid w:val="00477867"/>
    <w:rsid w:val="00495ACF"/>
    <w:rsid w:val="00592125"/>
    <w:rsid w:val="005C4A53"/>
    <w:rsid w:val="006473F7"/>
    <w:rsid w:val="0088566A"/>
    <w:rsid w:val="00975533"/>
    <w:rsid w:val="00A973AE"/>
    <w:rsid w:val="00B676B4"/>
    <w:rsid w:val="00BF282C"/>
    <w:rsid w:val="00CA2DF5"/>
    <w:rsid w:val="00D17A82"/>
    <w:rsid w:val="00D23F07"/>
    <w:rsid w:val="00D25EEA"/>
    <w:rsid w:val="00ED6A9A"/>
    <w:rsid w:val="00EE0559"/>
    <w:rsid w:val="00F4097D"/>
    <w:rsid w:val="00F60EAB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1490"/>
  <w15:docId w15:val="{23F08573-3D28-4EC3-92F5-6151307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2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qFormat/>
    <w:rsid w:val="00ED6A9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82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BF282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6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0">
    <w:name w:val="msolistparagraph"/>
    <w:basedOn w:val="a"/>
    <w:rsid w:val="00ED6A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ED6A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2015-03-25T06:04:00Z</cp:lastPrinted>
  <dcterms:created xsi:type="dcterms:W3CDTF">2015-03-23T09:13:00Z</dcterms:created>
  <dcterms:modified xsi:type="dcterms:W3CDTF">2019-03-13T09:25:00Z</dcterms:modified>
</cp:coreProperties>
</file>