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39" w:rsidRPr="00F84A39" w:rsidRDefault="00F84A39" w:rsidP="00F84A3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8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8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F84A39" w:rsidRPr="00F84A39" w:rsidRDefault="00F84A39" w:rsidP="00F84A39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школы _________ Григорян </w:t>
      </w:r>
      <w:proofErr w:type="gramStart"/>
      <w:r w:rsidRPr="00F8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Л.П..</w:t>
      </w:r>
      <w:proofErr w:type="gramEnd"/>
    </w:p>
    <w:p w:rsidR="00F84A39" w:rsidRPr="00934D99" w:rsidRDefault="00F84A39" w:rsidP="00F84A39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34D99" w:rsidRPr="00F84A39" w:rsidRDefault="00934D99" w:rsidP="00934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84A39">
        <w:rPr>
          <w:rFonts w:ascii="Corsiva" w:eastAsia="Times New Roman" w:hAnsi="Corsiva" w:cs="Arial"/>
          <w:b/>
          <w:bCs/>
          <w:i/>
          <w:iCs/>
          <w:color w:val="000000"/>
          <w:sz w:val="40"/>
          <w:szCs w:val="40"/>
          <w:lang w:eastAsia="ru-RU"/>
        </w:rPr>
        <w:t>Программа детского пришкольного оздоровительного лагеря</w:t>
      </w:r>
    </w:p>
    <w:p w:rsidR="00934D99" w:rsidRPr="00F84A39" w:rsidRDefault="00934D99" w:rsidP="00934D9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84A39">
        <w:rPr>
          <w:rFonts w:ascii="Corsiva" w:eastAsia="Times New Roman" w:hAnsi="Corsiva" w:cs="Arial"/>
          <w:b/>
          <w:bCs/>
          <w:i/>
          <w:iCs/>
          <w:color w:val="000000"/>
          <w:sz w:val="40"/>
          <w:szCs w:val="40"/>
          <w:lang w:eastAsia="ru-RU"/>
        </w:rPr>
        <w:t>с дневным пребыванием</w:t>
      </w:r>
    </w:p>
    <w:p w:rsidR="00934D99" w:rsidRPr="00F84A39" w:rsidRDefault="000A2E5A" w:rsidP="00934D9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84A39">
        <w:rPr>
          <w:rFonts w:ascii="Corsiva" w:eastAsia="Times New Roman" w:hAnsi="Corsiva" w:cs="Arial"/>
          <w:b/>
          <w:bCs/>
          <w:i/>
          <w:iCs/>
          <w:color w:val="000000"/>
          <w:sz w:val="40"/>
          <w:szCs w:val="40"/>
          <w:lang w:eastAsia="ru-RU"/>
        </w:rPr>
        <w:t>«Дружба</w:t>
      </w:r>
      <w:r w:rsidR="00934D99" w:rsidRPr="00F84A39">
        <w:rPr>
          <w:rFonts w:ascii="Corsiva" w:eastAsia="Times New Roman" w:hAnsi="Corsiva" w:cs="Arial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934D99" w:rsidRPr="00934D99" w:rsidRDefault="00934D99" w:rsidP="000A2E5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</w:p>
    <w:p w:rsidR="00934D99" w:rsidRPr="00934D99" w:rsidRDefault="000A2E5A" w:rsidP="00934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2019</w:t>
      </w:r>
      <w:r w:rsidR="00934D99" w:rsidRPr="00934D9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542"/>
        <w:gridCol w:w="6253"/>
      </w:tblGrid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3f66dd4998addfa4d696ae7f3ee0ba572dc3807"/>
            <w:bookmarkStart w:id="1" w:name="0"/>
            <w:bookmarkEnd w:id="0"/>
            <w:bookmarkEnd w:id="1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пришкольного оздоровительного лаге</w:t>
            </w:r>
            <w:r w:rsidR="000A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 с дневным пребыванием «Дружба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</w:tr>
      <w:tr w:rsidR="00934D99" w:rsidRPr="00934D99" w:rsidTr="00934D99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оздоровления, обучающихся школы в летний период</w:t>
            </w:r>
            <w:r w:rsidRPr="0093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0A2E5A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  Никоненко В.М.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0A2E5A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 СОШ №24</w:t>
            </w:r>
          </w:p>
        </w:tc>
      </w:tr>
      <w:tr w:rsidR="00934D99" w:rsidRPr="00934D99" w:rsidTr="00934D99">
        <w:trPr>
          <w:trHeight w:val="8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0A2E5A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Тверская обл., г. Тверь,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34D99" w:rsidRPr="00934D99" w:rsidRDefault="000A2E5A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(4822)58-77-00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Пришкольный оздоровительный лагерь с дневным пребыванием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0A2E5A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обучающихся  с 6,5 до 14 лет</w:t>
            </w:r>
          </w:p>
        </w:tc>
      </w:tr>
      <w:tr w:rsidR="00934D99" w:rsidRPr="00934D99" w:rsidTr="00934D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0A2E5A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июня по 27июня 2019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34D99" w:rsidRPr="00934D99" w:rsidRDefault="00934D99" w:rsidP="00934D99">
      <w:pPr>
        <w:shd w:val="clear" w:color="auto" w:fill="FFFFFF"/>
        <w:spacing w:after="0" w:line="240" w:lineRule="auto"/>
        <w:ind w:left="5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5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М. Монтень</w:t>
      </w:r>
    </w:p>
    <w:p w:rsidR="00F84A39" w:rsidRDefault="00F84A39" w:rsidP="00934D99">
      <w:pPr>
        <w:shd w:val="clear" w:color="auto" w:fill="FFFFFF"/>
        <w:spacing w:after="0" w:line="240" w:lineRule="auto"/>
        <w:ind w:right="936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4D99" w:rsidRPr="00934D99" w:rsidRDefault="00934D99" w:rsidP="00934D99">
      <w:pPr>
        <w:shd w:val="clear" w:color="auto" w:fill="FFFFFF"/>
        <w:spacing w:after="0" w:line="240" w:lineRule="auto"/>
        <w:ind w:right="93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вовлечение в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 ребят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многодетных и малообеспеченных семей. Для того чтобы отдых сделать полноценным была разработана программа.</w:t>
      </w:r>
      <w:r w:rsidRPr="00934D99">
        <w:rPr>
          <w:rFonts w:ascii="Cantarell" w:eastAsia="Times New Roman" w:hAnsi="Cantarell" w:cs="Arial"/>
          <w:color w:val="000000"/>
          <w:sz w:val="28"/>
          <w:szCs w:val="28"/>
          <w:lang w:eastAsia="ru-RU"/>
        </w:rPr>
        <w:t> 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34D99" w:rsidRPr="00934D99" w:rsidRDefault="00934D99" w:rsidP="00934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934D99" w:rsidRPr="00934D99" w:rsidRDefault="00934D99" w:rsidP="00934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934D99" w:rsidRPr="00934D99" w:rsidRDefault="00934D99" w:rsidP="00934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цель и задачи, в ней указаны принципы, на которые она опирается, описаны ожидаемые результаты. В программе есть «Устав» лагеря, где прослеживаются правовые взаимоотношения педагогов и детей. Кроме этого в программе представлены законы и правила, песня лагеря, описаны органы детского самоуправления, для оформления лагеря предложены рубрики «Пресс-центра».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righ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программы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 </w:t>
      </w: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и оздоровления учащихся школы в летний период.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физического оздоровления детей в условиях временного коллектива.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разрыв между физическим и духовным развитием детей средством игры, познавательной и трудовой деятельностью.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сознании школьников нравственной и культурной ценности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жизни, укрепление здоровья.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934D99" w:rsidRPr="00934D99" w:rsidRDefault="00934D99" w:rsidP="00934D99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связей школы, семьи, учреждений дополнительного образования, культуры и др.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Принципы, используемые при планировании и проведении лагерной смены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Безусловная безопасность всех мероприятий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каждой личности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эмоциональной и физической нагрузки в течение каждого дня.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 и времени между всеми участниками лагеря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934D99" w:rsidRPr="00934D99" w:rsidRDefault="00934D99" w:rsidP="00934D99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и виды деятельности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творческое направление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направление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направление</w:t>
      </w:r>
    </w:p>
    <w:p w:rsidR="00934D99" w:rsidRPr="00934D99" w:rsidRDefault="00934D99" w:rsidP="00934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оздоровительная работа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физкультурно-оздоровительной деятельности:</w:t>
      </w:r>
    </w:p>
    <w:p w:rsidR="00934D99" w:rsidRPr="00934D99" w:rsidRDefault="00934D99" w:rsidP="00934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934D99" w:rsidRPr="00934D99" w:rsidRDefault="00934D99" w:rsidP="00934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навыков;</w:t>
      </w:r>
    </w:p>
    <w:p w:rsidR="00934D99" w:rsidRPr="00934D99" w:rsidRDefault="00934D99" w:rsidP="00934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Основные формы организации:</w:t>
      </w:r>
    </w:p>
    <w:p w:rsidR="00934D99" w:rsidRPr="00934D99" w:rsidRDefault="00934D99" w:rsidP="00934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</w:t>
      </w:r>
    </w:p>
    <w:p w:rsidR="00934D99" w:rsidRPr="00934D99" w:rsidRDefault="00934D99" w:rsidP="00934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стадионе, спортивной площадке.</w:t>
      </w:r>
    </w:p>
    <w:p w:rsidR="00934D99" w:rsidRPr="00934D99" w:rsidRDefault="00934D99" w:rsidP="00934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(Игры - вертушки «Галопом по Европам», «Тропа испытаний», «Захват территории»)</w:t>
      </w:r>
    </w:p>
    <w:p w:rsidR="00934D99" w:rsidRPr="000A2E5A" w:rsidRDefault="00934D99" w:rsidP="000A2E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(спортивная игра «Веселые старты»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направление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Прекрасное окружает нас повсюду: и в природе, и в обществе, и в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  между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эстетической деятельности:</w:t>
      </w:r>
    </w:p>
    <w:p w:rsidR="00934D99" w:rsidRPr="00934D99" w:rsidRDefault="00934D99" w:rsidP="00934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прекрасного;</w:t>
      </w:r>
    </w:p>
    <w:p w:rsidR="00934D99" w:rsidRPr="00934D99" w:rsidRDefault="00934D99" w:rsidP="00934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934D99" w:rsidRPr="00934D99" w:rsidRDefault="00934D99" w:rsidP="00934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проведения:</w:t>
      </w:r>
    </w:p>
    <w:p w:rsidR="00934D99" w:rsidRPr="00934D99" w:rsidRDefault="00934D99" w:rsidP="00934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кинотеатров, музеев</w:t>
      </w:r>
    </w:p>
    <w:p w:rsidR="00934D99" w:rsidRPr="00934D99" w:rsidRDefault="00934D99" w:rsidP="00934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934D99" w:rsidRPr="000A2E5A" w:rsidRDefault="00934D99" w:rsidP="000A2E5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Конкурсы: «Минута Славы», «Самый, самый</w:t>
      </w:r>
      <w:r w:rsidR="000A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 – творческая деятельность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художественно-творческой деятельности:</w:t>
      </w:r>
    </w:p>
    <w:p w:rsidR="00934D99" w:rsidRPr="00934D99" w:rsidRDefault="00934D99" w:rsidP="00934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газеты «Наш отрядный дом», конкурс стенгазет и рисунков «А в нашем лагере…»)</w:t>
      </w:r>
    </w:p>
    <w:p w:rsidR="00934D99" w:rsidRPr="00934D99" w:rsidRDefault="00934D99" w:rsidP="00934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 («Алло, мы ищем таланты», «Лучшая пародия»)</w:t>
      </w:r>
    </w:p>
    <w:p w:rsidR="00934D99" w:rsidRPr="00934D99" w:rsidRDefault="00934D99" w:rsidP="00934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конкурсы («Знакомьтесь – это мы!»)</w:t>
      </w:r>
    </w:p>
    <w:p w:rsidR="00934D99" w:rsidRPr="00934D99" w:rsidRDefault="00934D99" w:rsidP="00934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творческие программы  </w:t>
      </w:r>
    </w:p>
    <w:p w:rsidR="00934D99" w:rsidRPr="00934D99" w:rsidRDefault="00934D99" w:rsidP="00934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(«День рекордов»)</w:t>
      </w:r>
    </w:p>
    <w:p w:rsidR="00934D99" w:rsidRPr="00934D99" w:rsidRDefault="00934D99" w:rsidP="000A2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4D99" w:rsidRPr="00934D99" w:rsidRDefault="00934D99" w:rsidP="000A2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4D99" w:rsidRPr="00934D99" w:rsidRDefault="00934D99" w:rsidP="00934D99">
      <w:pPr>
        <w:shd w:val="clear" w:color="auto" w:fill="FFFFFF"/>
        <w:spacing w:after="0" w:line="240" w:lineRule="auto"/>
        <w:ind w:firstLine="77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7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934D99" w:rsidRPr="00934D99" w:rsidRDefault="00934D99" w:rsidP="00934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труд;</w:t>
      </w:r>
    </w:p>
    <w:p w:rsidR="00934D99" w:rsidRPr="00934D99" w:rsidRDefault="00934D99" w:rsidP="00934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значимый труд, (уборка прилегающей территории)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уход за одеждой и обувью, уборку помещений от мусора и пыли, создания уюта.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Самообслуживающая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привлекаются к самообслуживанию в студиях, кружках, в которых они занимаются.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деятельность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934D99" w:rsidRPr="00934D99" w:rsidRDefault="00934D99" w:rsidP="00934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и подростков об окружающем мире;</w:t>
      </w:r>
    </w:p>
    <w:p w:rsidR="00934D99" w:rsidRPr="00934D99" w:rsidRDefault="00934D99" w:rsidP="00934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 ребенка в реализации своих знаний и умений.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934D99" w:rsidRPr="00934D99" w:rsidRDefault="00934D99" w:rsidP="00934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934D99" w:rsidRPr="00934D99" w:rsidRDefault="00934D99" w:rsidP="00934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тесты.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Досуговая деятельность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досуговой деятельности:</w:t>
      </w:r>
    </w:p>
    <w:p w:rsidR="00934D99" w:rsidRPr="00934D99" w:rsidRDefault="00934D99" w:rsidP="00934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Вовлечь как можно больше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 в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организации досуга.</w:t>
      </w:r>
    </w:p>
    <w:p w:rsidR="00934D99" w:rsidRPr="00934D99" w:rsidRDefault="00934D99" w:rsidP="00934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досуговой деятельности:</w:t>
      </w:r>
    </w:p>
    <w:p w:rsidR="00934D99" w:rsidRPr="00934D99" w:rsidRDefault="00934D99" w:rsidP="00934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</w:t>
      </w:r>
    </w:p>
    <w:p w:rsidR="00934D99" w:rsidRPr="00934D99" w:rsidRDefault="00934D99" w:rsidP="00934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934D99" w:rsidRPr="00934D99" w:rsidRDefault="00934D99" w:rsidP="00934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направлено на приобщение детей к культурным ценностям. К самообразованию относятся: экскурсии, дискуссии, деловые игры.</w:t>
      </w:r>
    </w:p>
    <w:p w:rsidR="00934D99" w:rsidRPr="00934D99" w:rsidRDefault="00934D99" w:rsidP="00934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наиболее высокий уровень досуговой деятельности. Воспитанники лагеря посещают творческие мастерские.</w:t>
      </w:r>
    </w:p>
    <w:p w:rsidR="00934D99" w:rsidRPr="00934D99" w:rsidRDefault="00934D99" w:rsidP="00934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является необходимым условием развития и формирования личности, групп на основе общего интереса.</w:t>
      </w:r>
    </w:p>
    <w:p w:rsidR="007560C1" w:rsidRDefault="007560C1" w:rsidP="00934D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560C1" w:rsidRDefault="007560C1" w:rsidP="00934D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4D99" w:rsidRPr="00934D99" w:rsidRDefault="00934D99" w:rsidP="00934D99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 реализации</w:t>
      </w:r>
      <w:proofErr w:type="gramEnd"/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программы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этап.</w:t>
      </w:r>
      <w:r w:rsidR="00756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Подготовительный –  апрель- май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 при директоре и заместителе директора по подготовке школы к летнему сезону;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пришкольного летнего оздоровительного   лагеря с д</w:t>
      </w:r>
      <w:r w:rsidR="0075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невным пребыванием детей «Дружба</w:t>
      </w: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934D99" w:rsidRPr="00934D99" w:rsidRDefault="00934D99" w:rsidP="00934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934D99" w:rsidRPr="00934D99" w:rsidRDefault="007560C1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 этап. Организационный – июн</w:t>
      </w:r>
      <w:r w:rsidR="00934D99" w:rsidRPr="00934D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934D99" w:rsidRPr="00934D99" w:rsidRDefault="00934D99" w:rsidP="00934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34D99" w:rsidRPr="00934D99" w:rsidRDefault="007560C1" w:rsidP="00934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934D99"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34D99" w:rsidRPr="00934D99" w:rsidRDefault="00934D99" w:rsidP="00934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правилами жизнедеятельности лагеря.</w:t>
      </w:r>
    </w:p>
    <w:p w:rsidR="00934D99" w:rsidRPr="00934D99" w:rsidRDefault="007560C1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 этап. Практический – июн</w:t>
      </w:r>
      <w:r w:rsidR="00934D99" w:rsidRPr="00934D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934D99" w:rsidRPr="00934D99" w:rsidRDefault="00934D99" w:rsidP="00934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:rsidR="00934D99" w:rsidRPr="00934D99" w:rsidRDefault="00934D99" w:rsidP="00934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934D99" w:rsidRPr="00934D99" w:rsidRDefault="00934D99" w:rsidP="00934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IV этап. Аналитический – август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934D99" w:rsidRPr="00934D99" w:rsidRDefault="00934D99" w:rsidP="00934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934D99" w:rsidRPr="00934D99" w:rsidRDefault="00934D99" w:rsidP="00934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перспектив деятельности организации;</w:t>
      </w:r>
    </w:p>
    <w:p w:rsidR="00934D99" w:rsidRPr="00934D99" w:rsidRDefault="00934D99" w:rsidP="00934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34D99" w:rsidRPr="00934D99" w:rsidRDefault="007560C1" w:rsidP="0075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31746F" wp14:editId="6D4CD150">
                <wp:extent cx="1390650" cy="457200"/>
                <wp:effectExtent l="0" t="0" r="0" b="0"/>
                <wp:docPr id="12" name="AutoShape 5" descr="https://docs.google.com/drawings/image?id=sdyvhPp1vo9DQzGbebiz-GA&amp;rev=1&amp;h=48&amp;w=14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74755" id="AutoShape 5" o:spid="_x0000_s1026" alt="https://docs.google.com/drawings/image?id=sdyvhPp1vo9DQzGbebiz-GA&amp;rev=1&amp;h=48&amp;w=146&amp;ac=1" style="width:10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934D99" w:rsidRPr="00934D99">
        <w:rPr>
          <w:rFonts w:ascii="Cantarell" w:eastAsia="Times New Roman" w:hAnsi="Cantarell" w:cs="Arial"/>
          <w:color w:val="000000"/>
          <w:sz w:val="28"/>
          <w:szCs w:val="28"/>
          <w:lang w:eastAsia="ru-RU"/>
        </w:rPr>
        <w:t>   </w:t>
      </w:r>
      <w:r w:rsidR="00934D99" w:rsidRPr="00934D9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84E9325" wp14:editId="696FAE15">
                <wp:extent cx="304800" cy="304800"/>
                <wp:effectExtent l="0" t="0" r="0" b="0"/>
                <wp:docPr id="16" name="AutoShape 1" descr="https://nsportal.ru/nachalnaya-shkola/vospitatelnaya-rabota/2014/01/25/programma-prishkolnogo-ozdorovitelnogo-lagerya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5D392" id="AutoShape 1" o:spid="_x0000_s1026" alt="https://nsportal.ru/nachalnaya-shkola/vospitatelnaya-rabota/2014/01/25/programma-prishkolnogo-ozdorovitelnogo-lagerya-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l1rmiAAMAADg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934D99"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4D99"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реализации программы.</w:t>
      </w:r>
    </w:p>
    <w:p w:rsidR="00934D99" w:rsidRPr="00934D99" w:rsidRDefault="00934D99" w:rsidP="00934D9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Нормативно-правовые условия: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школы. Положение о лагере дневного пребывания.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отдела образования.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934D99" w:rsidRPr="00934D99" w:rsidRDefault="00934D99" w:rsidP="00934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934D99" w:rsidRPr="00934D99" w:rsidRDefault="00934D99" w:rsidP="00934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Материально-технические условия предусматривают: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350"/>
        <w:gridCol w:w="2661"/>
        <w:gridCol w:w="2474"/>
      </w:tblGrid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451a2abf0087ef26db4de359925d9a200f6f41e0"/>
            <w:bookmarkStart w:id="3" w:name="1"/>
            <w:bookmarkEnd w:id="2"/>
            <w:bookmarkEnd w:id="3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отдыха, игровая комната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воспитатель,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начальник лагеря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Медпункт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обед, полдник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социального страхования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934D99" w:rsidRPr="00934D99" w:rsidTr="00934D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воспитатель,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934D99" w:rsidRPr="00934D99" w:rsidRDefault="00934D99" w:rsidP="00934D9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Кадровые условия</w:t>
      </w: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934D99" w:rsidRPr="00934D99" w:rsidRDefault="00934D99" w:rsidP="00934D9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лагеря,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934D99" w:rsidRPr="00934D99" w:rsidRDefault="00934D99" w:rsidP="00934D9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(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педагогов школы);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934D99" w:rsidRPr="00934D99" w:rsidRDefault="00934D99" w:rsidP="00934D9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педагогов</w:t>
      </w:r>
    </w:p>
    <w:p w:rsidR="00934D99" w:rsidRPr="00934D99" w:rsidRDefault="00934D99" w:rsidP="00934D9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условия предусматривают: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934D99" w:rsidRPr="00934D99" w:rsidRDefault="00934D99" w:rsidP="00934D9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 ролевые игры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7313"/>
      </w:tblGrid>
      <w:tr w:rsidR="00934D99" w:rsidRPr="00934D99" w:rsidTr="00934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a09de644b60bbb6cac843e93252df63bc40f8375"/>
            <w:bookmarkStart w:id="5" w:name="2"/>
            <w:bookmarkEnd w:id="4"/>
            <w:bookmarkEnd w:id="5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в отрядах;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планерки администрации лагеря, вожатых и воспитателя.</w:t>
            </w:r>
          </w:p>
        </w:tc>
      </w:tr>
      <w:tr w:rsidR="00934D99" w:rsidRPr="00934D99" w:rsidTr="00934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Пошаговая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мероприятий и дел лагеря.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  <w:tr w:rsidR="00934D99" w:rsidRPr="00934D99" w:rsidTr="00934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</w:p>
          <w:p w:rsidR="00934D99" w:rsidRPr="00934D99" w:rsidRDefault="00934D99" w:rsidP="00934D9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отзыв (рисунок «Вместе мы отряд»)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</w:tbl>
    <w:p w:rsidR="00934D99" w:rsidRPr="00934D99" w:rsidRDefault="00934D99" w:rsidP="00934D99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программы ожидается.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участниками смены умений и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 индивидуальной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коллективной творческой и трудовой деятельности, социальной активности.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творческих мастерских.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934D99" w:rsidRPr="00934D99" w:rsidRDefault="00934D99" w:rsidP="00934D9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934D99" w:rsidRPr="00934D99" w:rsidRDefault="00934D99" w:rsidP="00934D9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934D99" w:rsidRPr="00934D99" w:rsidRDefault="00934D99" w:rsidP="00934D9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934D99" w:rsidRPr="00934D99" w:rsidRDefault="00934D99" w:rsidP="00934D9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Новгород: изд-во ООО «Педагогические технологии», 2006.</w:t>
      </w:r>
    </w:p>
    <w:p w:rsidR="00934D99" w:rsidRPr="00934D99" w:rsidRDefault="00934D99" w:rsidP="00934D9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досуговых, творческих и игровых мероприятий в летнем лагере.  </w:t>
      </w: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ВАКО, 2007 г.</w:t>
      </w:r>
    </w:p>
    <w:p w:rsidR="00934D99" w:rsidRPr="00934D99" w:rsidRDefault="00934D99" w:rsidP="00934D9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вожатого</w:t>
      </w:r>
      <w:proofErr w:type="gram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34D99" w:rsidRPr="00934D99" w:rsidRDefault="007560C1" w:rsidP="00934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РЕЖИМ ДНЯ ЛОЛ МОУ СОШ №24» «Дружба</w:t>
      </w:r>
      <w:r w:rsidR="00934D99"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4337"/>
        <w:gridCol w:w="2560"/>
      </w:tblGrid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5ab8fc863891c52dae1db5ff3772ded53e9559b4"/>
            <w:bookmarkStart w:id="7" w:name="3"/>
            <w:bookmarkEnd w:id="6"/>
            <w:bookmarkEnd w:id="7"/>
            <w:r w:rsidRPr="00934D9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Пребывание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F84A3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с 8.30 до </w:t>
            </w:r>
            <w:r w:rsidR="00F84A3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18</w:t>
            </w:r>
            <w:r w:rsidRPr="00934D9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.</w:t>
            </w:r>
            <w:r w:rsidR="00F84A3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0</w:t>
            </w:r>
            <w:r w:rsidRPr="00934D99">
              <w:rPr>
                <w:rFonts w:ascii="Cantarell" w:eastAsia="Times New Roman" w:hAnsi="Cantarell" w:cs="Arial"/>
                <w:b/>
                <w:bCs/>
                <w:color w:val="0000CC"/>
                <w:sz w:val="28"/>
                <w:szCs w:val="28"/>
                <w:lang w:eastAsia="ru-RU"/>
              </w:rPr>
              <w:t>0 часов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Сбор детей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Доброе утро! Солнце встаёт – спать ребятам не даёт!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линейку всем пора, план работы узнать друзья!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8.30 - 8.45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быть весь день в порядке, надо сделать нам зарядку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 – 9.00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Каша, чай, кусочек сыра – вкусно, сытно и красиво!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9.00 - 9.30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Работа по плану отрядов.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Лишь заслышим зов игры, быстро на улицу выбежим мы.</w:t>
            </w:r>
          </w:p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Ждёт нас здесь много забав интересных, соревнований, прогулок  чудесных!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058B1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10.00– 12.3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Надо в порядок мысли привести!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058B1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12.30-13.0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D99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 столовая зовёт, суп отличный и компот!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058B1" w:rsidP="00934D9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13.00 - 13.3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60C1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C1" w:rsidRPr="00934D99" w:rsidRDefault="007560C1" w:rsidP="00934D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C1" w:rsidRDefault="007560C1" w:rsidP="00934D9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Потрудились мы не зря,</w:t>
            </w:r>
          </w:p>
          <w:p w:rsidR="007560C1" w:rsidRPr="00934D99" w:rsidRDefault="007560C1" w:rsidP="00934D9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Отдохнуть теперь пора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C1" w:rsidRPr="00934D99" w:rsidRDefault="009058B1" w:rsidP="00934D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13.30-15.30</w:t>
            </w:r>
          </w:p>
        </w:tc>
      </w:tr>
      <w:tr w:rsidR="009058B1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B1" w:rsidRPr="00934D99" w:rsidRDefault="009058B1" w:rsidP="0090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Полдник</w:t>
            </w:r>
            <w:r w:rsidRPr="00934D99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6F2AC36" wp14:editId="56C59BD6">
                      <wp:extent cx="838200" cy="476250"/>
                      <wp:effectExtent l="0" t="0" r="0" b="0"/>
                      <wp:docPr id="17" name="AutoShape 15" descr="https://lh3.googleusercontent.com/kW4r8RosEkuicFU0fUlYPm_jWaK05K6Jj7lbhCOYZZELLvHEB8xd5nw82XM1uPzc7inaJaQiM5i1T4JZjzdEwAFEyx7ny4s6rJ07fvx8KJnnmCG62KSHFeNUS37GIpd2Yw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4B93C" id="AutoShape 15" o:spid="_x0000_s1026" alt="https://lh3.googleusercontent.com/kW4r8RosEkuicFU0fUlYPm_jWaK05K6Jj7lbhCOYZZELLvHEB8xd5nw82XM1uPzc7inaJaQiM5i1T4JZjzdEwAFEyx7ny4s6rJ07fvx8KJnnmCG62KSHFeNUS37GIpd2Ywg" style="width:6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B1" w:rsidRDefault="009058B1" w:rsidP="009058B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уже который раз, повара встречают нас!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B1" w:rsidRDefault="009058B1" w:rsidP="009058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</w:tr>
      <w:tr w:rsidR="009058B1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Работа по плану отрядов, работа творческих мастерских.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ind w:right="-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Вместе с отрядом сил не жалей: пой, танцуй, рисуй и клей!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</w:tr>
      <w:tr w:rsidR="009058B1" w:rsidRPr="00934D99" w:rsidTr="009058B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день итоги мы подведём. До свидания! Завтра ждём!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058B1" w:rsidRDefault="009058B1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4D99" w:rsidRPr="00934D99" w:rsidRDefault="00934D99" w:rsidP="00934D99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 работы пришкольного лаге</w:t>
      </w:r>
      <w:r w:rsidR="0090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 с дневным пребыванием «Дружб</w:t>
      </w:r>
      <w:r w:rsidR="00A71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90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783"/>
      </w:tblGrid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551a66ec7dfb385b1fa75f4c7c122329c0c743f6"/>
            <w:bookmarkStart w:id="9" w:name="4"/>
            <w:bookmarkEnd w:id="8"/>
            <w:bookmarkEnd w:id="9"/>
            <w:r w:rsidRPr="0093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lang w:eastAsia="ru-RU"/>
              </w:rPr>
              <w:t>День первый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Операция «Уют»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Игры, конкурс «Ярмарка идей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Медицинский осмотр. Беседа о личной гигиене «</w:t>
            </w:r>
            <w:proofErr w:type="spellStart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День второй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Огонёк знакомства «Расскажи мне о себе».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Открытие лагеря. Игра-путешествие «Все нам лето подарило»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творческих мастерских.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День третий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«В гостях у сказки». </w:t>
            </w:r>
            <w:proofErr w:type="spellStart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из русских народных сказок.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по станциям «В стране чудес».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День четвёртый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34D99">
              <w:rPr>
                <w:rFonts w:ascii="Cantarell" w:eastAsia="Times New Roman" w:hAnsi="Cantarell" w:cs="Arial"/>
                <w:color w:val="000000"/>
                <w:sz w:val="28"/>
                <w:szCs w:val="28"/>
                <w:lang w:eastAsia="ru-RU"/>
              </w:rPr>
              <w:t> 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Комический футбол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Викторина «Устами младенца»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«Мульти-</w:t>
            </w:r>
            <w:proofErr w:type="spellStart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Пульти</w:t>
            </w:r>
            <w:proofErr w:type="spellEnd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карнавал»</w:t>
            </w:r>
            <w:r w:rsidRPr="00934D99">
              <w:rPr>
                <w:rFonts w:ascii="Cantarell" w:eastAsia="Times New Roman" w:hAnsi="Cantarell" w:cs="Arial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28"/>
                <w:szCs w:val="28"/>
                <w:lang w:eastAsia="ru-RU"/>
              </w:rPr>
              <w:t>День пятый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058B1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r w:rsidR="00934D99"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рисунков «Красота вокруг нас»</w:t>
            </w:r>
          </w:p>
        </w:tc>
      </w:tr>
      <w:tr w:rsidR="00934D99" w:rsidRPr="00934D99" w:rsidTr="009058B1">
        <w:trPr>
          <w:trHeight w:val="58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День шестой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Конкурсная программа «Канцелярские потехи»</w:t>
            </w:r>
          </w:p>
          <w:p w:rsidR="00934D99" w:rsidRPr="00934D99" w:rsidRDefault="00934D99" w:rsidP="00934D99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творческих мастерских.</w:t>
            </w:r>
          </w:p>
        </w:tc>
      </w:tr>
      <w:tr w:rsidR="00934D99" w:rsidRPr="00934D99" w:rsidTr="009058B1">
        <w:trPr>
          <w:trHeight w:val="92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День  седьмой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Интеллектуальный конкурс «Россия – Родина моя!»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Отрядный час «Моя семья»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рисунков «Моя семья»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День  восьмой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Спортивный марафон «За колобком»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Конкурс любознательных «А знаете ли вы, что…»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День   девятый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Интеллектуальный марафон «Почемучки среди нас!»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</w:t>
            </w:r>
            <w:r w:rsidR="0090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овая программа 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lang w:eastAsia="ru-RU"/>
              </w:rPr>
              <w:t>День  десятый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Игровая программа «Огонь - друг, огонь – враг»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Экскурсия в пожарную часть.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День   одиннадцатый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Такое незнакомое «оригами» (изготовление поделок из бумаги). Работа творческих мастерских.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Посещение городской библиотеки. Путешествие в страну «</w:t>
            </w:r>
            <w:proofErr w:type="spellStart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Читалия</w:t>
            </w:r>
            <w:proofErr w:type="spellEnd"/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28"/>
                <w:szCs w:val="28"/>
                <w:lang w:eastAsia="ru-RU"/>
              </w:rPr>
              <w:t>День двенадцатый  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Фестиваль воздушных шаров. Игровая программа.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творческих мастерских.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День  тринадцатый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Спортивный «муравейник»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рисунков «Мы за здоровый образ жизни»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День   четырнадцатый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Экскурсия в краеведческий музей.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рисунков «Мой любимый город»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lang w:eastAsia="ru-RU"/>
              </w:rPr>
              <w:t>День пятнадцатый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Викторина по правилам дорожного движения «Красный, жёлтый и зелёный»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Встреча с инспекторами ГИБДД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к открытию Олимпийских игр</w:t>
            </w:r>
          </w:p>
        </w:tc>
      </w:tr>
      <w:tr w:rsidR="00934D99" w:rsidRPr="00934D99" w:rsidTr="009058B1">
        <w:trPr>
          <w:trHeight w:val="32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lastRenderedPageBreak/>
              <w:t>День шестнадцатый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Олимпийские игры.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Викторина «Олимпийские талисманы»</w:t>
            </w:r>
          </w:p>
        </w:tc>
      </w:tr>
      <w:tr w:rsidR="00934D99" w:rsidRPr="00934D99" w:rsidTr="009058B1">
        <w:trPr>
          <w:trHeight w:val="32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День семнадцатый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Юмористическая игровая программа ко Дню смеха.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рисунков «Дружеский шарж».</w:t>
            </w:r>
          </w:p>
        </w:tc>
      </w:tr>
      <w:tr w:rsidR="00934D99" w:rsidRPr="00934D99" w:rsidTr="009058B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28"/>
                <w:szCs w:val="28"/>
                <w:lang w:eastAsia="ru-RU"/>
              </w:rPr>
              <w:t>День восемнадцатый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B1" w:rsidRPr="00934D99" w:rsidRDefault="009058B1" w:rsidP="0090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Торжественное закрытие лагеря. Танцевальный рай.</w:t>
            </w:r>
          </w:p>
          <w:p w:rsidR="00934D99" w:rsidRPr="00934D99" w:rsidRDefault="009058B1" w:rsidP="0090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Операция «Нас здесь не было»</w:t>
            </w:r>
          </w:p>
        </w:tc>
      </w:tr>
    </w:tbl>
    <w:p w:rsidR="00934D99" w:rsidRPr="00934D99" w:rsidRDefault="00934D99" w:rsidP="00934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посещение городского сада, экскурсий, библиотеки, кинотеатра, театра в соответствии с предложенными мероприятиями.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22"/>
        <w:gridCol w:w="1780"/>
        <w:gridCol w:w="5644"/>
      </w:tblGrid>
      <w:tr w:rsidR="00934D99" w:rsidRPr="00934D99" w:rsidTr="00934D99">
        <w:trPr>
          <w:trHeight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a515839b000a75a9e564b1237d2eb67de9825707"/>
            <w:bookmarkStart w:id="11" w:name="5"/>
            <w:bookmarkEnd w:id="10"/>
            <w:bookmarkEnd w:id="11"/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Символ</w:t>
            </w:r>
          </w:p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это день проводятся……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К</w:t>
            </w:r>
            <w:r w:rsidRPr="00934D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расный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……..коллективные мероприятия лагеря (КТД), в которых каждый ребенок принимает участие.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28"/>
                <w:szCs w:val="28"/>
                <w:lang w:eastAsia="ru-RU"/>
              </w:rPr>
              <w:t>О</w:t>
            </w:r>
            <w:r w:rsidRPr="00934D9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ранжевый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 такие мероприятия, которые не похожи на все другие дни смены.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итейский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lang w:eastAsia="ru-RU"/>
              </w:rPr>
              <w:t>Ж</w:t>
            </w:r>
            <w:r w:rsidRPr="00934D99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t>елтый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…….такие мероприятия, в результате которых приобретается новый багаж знаний и умений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адорный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З</w:t>
            </w:r>
            <w:r w:rsidRPr="00934D9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еленый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……смешные конкурсы, веселые мероприятия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Г</w:t>
            </w:r>
            <w:r w:rsidRPr="00934D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олубой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 мероприятия патриотического направления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С</w:t>
            </w:r>
            <w:r w:rsidRPr="00934D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иний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…….спортивные соревнования</w:t>
            </w:r>
          </w:p>
        </w:tc>
      </w:tr>
      <w:tr w:rsidR="00934D99" w:rsidRPr="00934D99" w:rsidTr="00934D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антазийный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Ф</w:t>
            </w:r>
            <w:r w:rsidRPr="00934D9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иолетовый</w:t>
            </w:r>
          </w:p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99" w:rsidRPr="00934D99" w:rsidRDefault="00934D99" w:rsidP="0093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…………мероприятия, развивающие фантазию детей</w:t>
            </w:r>
          </w:p>
        </w:tc>
      </w:tr>
    </w:tbl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84A39" w:rsidRDefault="00F84A39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34D99" w:rsidRPr="00934D99" w:rsidRDefault="009058B1" w:rsidP="00934D9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Устав лагеря «Дружба</w:t>
      </w:r>
      <w:r w:rsidR="00934D99"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Педагоги обязаны: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свой план работы и следовать ему.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активный, интеллектуально-эмоциональный и насыщенный отдых в течение дня.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творить вместе с членами отряда.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каждому ребенку свободу выбора.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понимать себя и других.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местонахождении каждого ребенка в течение дня.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искренними.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ребенку, если ему трудно.</w:t>
      </w:r>
    </w:p>
    <w:p w:rsidR="00934D99" w:rsidRPr="00934D99" w:rsidRDefault="00934D99" w:rsidP="00934D99">
      <w:pPr>
        <w:numPr>
          <w:ilvl w:val="0"/>
          <w:numId w:val="31"/>
        </w:numPr>
        <w:shd w:val="clear" w:color="auto" w:fill="FFFFFF"/>
        <w:spacing w:after="0" w:line="240" w:lineRule="auto"/>
        <w:ind w:left="1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свой отряд.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Педагог имеет право:</w:t>
      </w:r>
    </w:p>
    <w:p w:rsidR="00934D99" w:rsidRPr="00934D99" w:rsidRDefault="00934D99" w:rsidP="00934D99">
      <w:pPr>
        <w:numPr>
          <w:ilvl w:val="0"/>
          <w:numId w:val="32"/>
        </w:numPr>
        <w:shd w:val="clear" w:color="auto" w:fill="FFFFFF"/>
        <w:spacing w:after="0" w:line="240" w:lineRule="auto"/>
        <w:ind w:left="-8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 руководителем, а товарищем.</w:t>
      </w:r>
    </w:p>
    <w:p w:rsidR="009058B1" w:rsidRDefault="00934D99" w:rsidP="009058B1">
      <w:pPr>
        <w:numPr>
          <w:ilvl w:val="0"/>
          <w:numId w:val="32"/>
        </w:numPr>
        <w:shd w:val="clear" w:color="auto" w:fill="FFFFFF"/>
        <w:spacing w:after="0" w:line="240" w:lineRule="auto"/>
        <w:ind w:left="-8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членам отряда в реализации их идей.</w:t>
      </w:r>
    </w:p>
    <w:p w:rsidR="00934D99" w:rsidRPr="009058B1" w:rsidRDefault="00934D99" w:rsidP="009058B1">
      <w:pPr>
        <w:numPr>
          <w:ilvl w:val="0"/>
          <w:numId w:val="32"/>
        </w:numPr>
        <w:shd w:val="clear" w:color="auto" w:fill="FFFFFF"/>
        <w:spacing w:after="0" w:line="240" w:lineRule="auto"/>
        <w:ind w:left="-8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воспитывают не только словом, но и делом и личным примером.</w:t>
      </w:r>
    </w:p>
    <w:p w:rsidR="00934D99" w:rsidRPr="00934D99" w:rsidRDefault="00934D99" w:rsidP="00934D99">
      <w:pPr>
        <w:numPr>
          <w:ilvl w:val="0"/>
          <w:numId w:val="32"/>
        </w:numPr>
        <w:shd w:val="clear" w:color="auto" w:fill="FFFFFF"/>
        <w:spacing w:after="0" w:line="240" w:lineRule="auto"/>
        <w:ind w:left="-8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вспоминать, какими они были в детском возрасте.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Дети обязаны: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соблюдать режим.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лагеря.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во всех мероприятиях.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себе занятие по душе.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полезным для других.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себя и свои силы.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все свои способности и таланты.</w:t>
      </w:r>
    </w:p>
    <w:p w:rsidR="00934D99" w:rsidRPr="00934D99" w:rsidRDefault="00934D99" w:rsidP="00F84A39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-1528" w:firstLine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скучать.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Дети имеют право:</w:t>
      </w:r>
    </w:p>
    <w:p w:rsidR="00934D99" w:rsidRPr="009058B1" w:rsidRDefault="00934D99" w:rsidP="00F84A39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-567" w:hanging="446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свою точку зрения и уметь её </w:t>
      </w:r>
      <w:proofErr w:type="spellStart"/>
      <w:proofErr w:type="gramStart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отстоять.</w:t>
      </w:r>
      <w:r w:rsidRPr="0090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proofErr w:type="spellEnd"/>
      <w:proofErr w:type="gramEnd"/>
      <w:r w:rsidRPr="0090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ответственность за организацию жизни отряда.</w:t>
      </w:r>
    </w:p>
    <w:p w:rsidR="00934D99" w:rsidRPr="00934D99" w:rsidRDefault="00934D99" w:rsidP="00F84A39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-567" w:hanging="446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время для занятий по интересам.</w:t>
      </w:r>
    </w:p>
    <w:p w:rsidR="00934D99" w:rsidRPr="00934D99" w:rsidRDefault="00934D99" w:rsidP="00F84A39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-567" w:hanging="446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любые вопросы, связанные с жизнью отряда.</w:t>
      </w:r>
    </w:p>
    <w:p w:rsidR="00934D99" w:rsidRPr="00934D99" w:rsidRDefault="00934D99" w:rsidP="00F84A39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-567" w:hanging="446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Фантазировать. Изобретать. Творить.</w:t>
      </w:r>
    </w:p>
    <w:p w:rsidR="009058B1" w:rsidRDefault="009058B1" w:rsidP="00934D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34D99" w:rsidRPr="00934D99" w:rsidRDefault="009058B1" w:rsidP="00934D9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Законы и правила лагеря «Дружба</w:t>
      </w:r>
      <w:r w:rsidR="00934D99"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934D99" w:rsidRPr="00934D99" w:rsidRDefault="00934D99" w:rsidP="009058B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Закон хозяина.</w:t>
      </w:r>
    </w:p>
    <w:p w:rsidR="00934D99" w:rsidRPr="00934D9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</w:t>
      </w:r>
      <w:r w:rsidR="00934D99"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наш дом, мы хозяева в нем. Чистота, порядок, уют и покой зависят, прежде всего, от нас.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точности.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 ждать себя и не беспокой напрасно других.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поднятых рук.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увидел руки – в зале тишина, ни звука.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в ответе за то, что с ним происходит.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Верь в себя и свои силы.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A9" w:rsidRDefault="00A71CA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</w:t>
      </w:r>
    </w:p>
    <w:p w:rsidR="00F84A3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Принципы, используемые при планировании и проведении лагерной </w:t>
      </w:r>
      <w:r w:rsidR="00F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_GoBack"/>
      <w:bookmarkEnd w:id="12"/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смены…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и виды деятельности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934D99" w:rsidRPr="00934D99" w:rsidRDefault="00934D99" w:rsidP="00934D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04CA5" w:rsidRDefault="00604CA5"/>
    <w:sectPr w:rsidR="0060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7ED"/>
    <w:multiLevelType w:val="multilevel"/>
    <w:tmpl w:val="DBA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6281C"/>
    <w:multiLevelType w:val="multilevel"/>
    <w:tmpl w:val="ECEA8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1DB"/>
    <w:multiLevelType w:val="multilevel"/>
    <w:tmpl w:val="F0F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16CDD"/>
    <w:multiLevelType w:val="multilevel"/>
    <w:tmpl w:val="3CE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B2978"/>
    <w:multiLevelType w:val="multilevel"/>
    <w:tmpl w:val="198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177BE"/>
    <w:multiLevelType w:val="multilevel"/>
    <w:tmpl w:val="078AA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8355B"/>
    <w:multiLevelType w:val="multilevel"/>
    <w:tmpl w:val="64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E191B"/>
    <w:multiLevelType w:val="multilevel"/>
    <w:tmpl w:val="B8C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327A2"/>
    <w:multiLevelType w:val="multilevel"/>
    <w:tmpl w:val="658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31CCE"/>
    <w:multiLevelType w:val="multilevel"/>
    <w:tmpl w:val="678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77D99"/>
    <w:multiLevelType w:val="multilevel"/>
    <w:tmpl w:val="5F9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12984"/>
    <w:multiLevelType w:val="multilevel"/>
    <w:tmpl w:val="D584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E6608"/>
    <w:multiLevelType w:val="multilevel"/>
    <w:tmpl w:val="0C4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371B3"/>
    <w:multiLevelType w:val="multilevel"/>
    <w:tmpl w:val="463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F168C"/>
    <w:multiLevelType w:val="multilevel"/>
    <w:tmpl w:val="3634F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95CCF"/>
    <w:multiLevelType w:val="multilevel"/>
    <w:tmpl w:val="69A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56931"/>
    <w:multiLevelType w:val="multilevel"/>
    <w:tmpl w:val="91B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C6CF2"/>
    <w:multiLevelType w:val="multilevel"/>
    <w:tmpl w:val="786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56F5F"/>
    <w:multiLevelType w:val="multilevel"/>
    <w:tmpl w:val="A6A4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F718E"/>
    <w:multiLevelType w:val="multilevel"/>
    <w:tmpl w:val="2AD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81E03"/>
    <w:multiLevelType w:val="multilevel"/>
    <w:tmpl w:val="349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44DBF"/>
    <w:multiLevelType w:val="multilevel"/>
    <w:tmpl w:val="D03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076C9"/>
    <w:multiLevelType w:val="multilevel"/>
    <w:tmpl w:val="8B80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05FFC"/>
    <w:multiLevelType w:val="multilevel"/>
    <w:tmpl w:val="012C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2554D0"/>
    <w:multiLevelType w:val="multilevel"/>
    <w:tmpl w:val="0918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44563"/>
    <w:multiLevelType w:val="multilevel"/>
    <w:tmpl w:val="6778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B5269"/>
    <w:multiLevelType w:val="multilevel"/>
    <w:tmpl w:val="990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C2DB1"/>
    <w:multiLevelType w:val="multilevel"/>
    <w:tmpl w:val="537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E00DA"/>
    <w:multiLevelType w:val="multilevel"/>
    <w:tmpl w:val="AAA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A0B90"/>
    <w:multiLevelType w:val="multilevel"/>
    <w:tmpl w:val="7CC8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9505E1"/>
    <w:multiLevelType w:val="multilevel"/>
    <w:tmpl w:val="8C8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60189B"/>
    <w:multiLevelType w:val="multilevel"/>
    <w:tmpl w:val="637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0533B"/>
    <w:multiLevelType w:val="multilevel"/>
    <w:tmpl w:val="896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2540B"/>
    <w:multiLevelType w:val="multilevel"/>
    <w:tmpl w:val="FA9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21"/>
  </w:num>
  <w:num w:numId="7">
    <w:abstractNumId w:val="0"/>
  </w:num>
  <w:num w:numId="8">
    <w:abstractNumId w:val="8"/>
  </w:num>
  <w:num w:numId="9">
    <w:abstractNumId w:val="13"/>
  </w:num>
  <w:num w:numId="10">
    <w:abstractNumId w:val="33"/>
  </w:num>
  <w:num w:numId="11">
    <w:abstractNumId w:val="17"/>
  </w:num>
  <w:num w:numId="12">
    <w:abstractNumId w:val="12"/>
  </w:num>
  <w:num w:numId="13">
    <w:abstractNumId w:val="19"/>
  </w:num>
  <w:num w:numId="14">
    <w:abstractNumId w:val="31"/>
  </w:num>
  <w:num w:numId="15">
    <w:abstractNumId w:val="24"/>
  </w:num>
  <w:num w:numId="16">
    <w:abstractNumId w:val="16"/>
  </w:num>
  <w:num w:numId="17">
    <w:abstractNumId w:val="7"/>
  </w:num>
  <w:num w:numId="18">
    <w:abstractNumId w:val="30"/>
  </w:num>
  <w:num w:numId="19">
    <w:abstractNumId w:val="32"/>
  </w:num>
  <w:num w:numId="20">
    <w:abstractNumId w:val="29"/>
  </w:num>
  <w:num w:numId="21">
    <w:abstractNumId w:val="18"/>
  </w:num>
  <w:num w:numId="22">
    <w:abstractNumId w:val="14"/>
  </w:num>
  <w:num w:numId="23">
    <w:abstractNumId w:val="1"/>
  </w:num>
  <w:num w:numId="24">
    <w:abstractNumId w:val="10"/>
  </w:num>
  <w:num w:numId="25">
    <w:abstractNumId w:val="3"/>
  </w:num>
  <w:num w:numId="26">
    <w:abstractNumId w:val="28"/>
  </w:num>
  <w:num w:numId="27">
    <w:abstractNumId w:val="5"/>
  </w:num>
  <w:num w:numId="28">
    <w:abstractNumId w:val="27"/>
  </w:num>
  <w:num w:numId="29">
    <w:abstractNumId w:val="26"/>
  </w:num>
  <w:num w:numId="30">
    <w:abstractNumId w:val="11"/>
  </w:num>
  <w:num w:numId="31">
    <w:abstractNumId w:val="23"/>
  </w:num>
  <w:num w:numId="32">
    <w:abstractNumId w:val="25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8"/>
    <w:rsid w:val="000A2E5A"/>
    <w:rsid w:val="00132B28"/>
    <w:rsid w:val="00411184"/>
    <w:rsid w:val="00604CA5"/>
    <w:rsid w:val="007560C1"/>
    <w:rsid w:val="009058B1"/>
    <w:rsid w:val="00934D99"/>
    <w:rsid w:val="00A71CA9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7939"/>
  <w15:chartTrackingRefBased/>
  <w15:docId w15:val="{6FDFAC32-EEDF-4239-B12F-688B5690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16-VIKTORYA</dc:creator>
  <cp:keywords/>
  <dc:description/>
  <cp:lastModifiedBy>LUBA-2</cp:lastModifiedBy>
  <cp:revision>9</cp:revision>
  <dcterms:created xsi:type="dcterms:W3CDTF">2019-02-15T10:51:00Z</dcterms:created>
  <dcterms:modified xsi:type="dcterms:W3CDTF">2019-02-15T13:24:00Z</dcterms:modified>
</cp:coreProperties>
</file>