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4" w:rsidRPr="002A5CE4" w:rsidRDefault="00B01FB3" w:rsidP="00F110B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2A5CE4">
        <w:rPr>
          <w:rFonts w:ascii="Times New Roman" w:hAnsi="Times New Roman" w:cs="Times New Roman"/>
          <w:b/>
          <w:sz w:val="32"/>
        </w:rPr>
        <w:t>Методические рекомендации по организации участия педагогических работников в мероприятиях</w:t>
      </w:r>
      <w:r w:rsidR="00F110BE">
        <w:rPr>
          <w:rFonts w:ascii="Times New Roman" w:hAnsi="Times New Roman" w:cs="Times New Roman"/>
          <w:b/>
          <w:sz w:val="32"/>
        </w:rPr>
        <w:t xml:space="preserve"> по реализации Концепции безопасности детей на 2018-2020гг.</w:t>
      </w:r>
    </w:p>
    <w:p w:rsidR="00E57633" w:rsidRPr="00F110BE" w:rsidRDefault="00F110BE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</w:rPr>
      </w:pPr>
      <w:r w:rsidRPr="00F110BE">
        <w:rPr>
          <w:rFonts w:ascii="Times New Roman" w:hAnsi="Times New Roman" w:cs="Times New Roman"/>
          <w:b/>
          <w:sz w:val="28"/>
        </w:rPr>
        <w:t>Направления мероприятий:</w:t>
      </w:r>
    </w:p>
    <w:p w:rsidR="004762AD" w:rsidRPr="00F110BE" w:rsidRDefault="00847268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М</w:t>
      </w:r>
      <w:r w:rsidR="00B01FB3" w:rsidRPr="00F110BE">
        <w:rPr>
          <w:rFonts w:ascii="Times New Roman" w:hAnsi="Times New Roman" w:cs="Times New Roman"/>
          <w:sz w:val="28"/>
        </w:rPr>
        <w:t>ониторинг инфо</w:t>
      </w:r>
      <w:r w:rsidR="004762AD" w:rsidRPr="00F110BE">
        <w:rPr>
          <w:rFonts w:ascii="Times New Roman" w:hAnsi="Times New Roman" w:cs="Times New Roman"/>
          <w:sz w:val="28"/>
        </w:rPr>
        <w:t>рматизации системы образования;</w:t>
      </w:r>
    </w:p>
    <w:p w:rsidR="004762AD" w:rsidRPr="00F110BE" w:rsidRDefault="00847268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М</w:t>
      </w:r>
      <w:r w:rsidR="004762AD" w:rsidRPr="00F110BE">
        <w:rPr>
          <w:rFonts w:ascii="Times New Roman" w:hAnsi="Times New Roman" w:cs="Times New Roman"/>
          <w:sz w:val="28"/>
        </w:rPr>
        <w:t>ониторинг психологической работы общеобразовательных организаций;</w:t>
      </w:r>
    </w:p>
    <w:p w:rsidR="004762AD" w:rsidRPr="00F110BE" w:rsidRDefault="008675F8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III Всероссийская конференция по формированию детского информационного пространства «Сетевичок»</w:t>
      </w:r>
      <w:r w:rsidR="004762AD" w:rsidRPr="00F110BE">
        <w:rPr>
          <w:rFonts w:ascii="Times New Roman" w:hAnsi="Times New Roman" w:cs="Times New Roman"/>
          <w:sz w:val="28"/>
        </w:rPr>
        <w:t>;</w:t>
      </w:r>
    </w:p>
    <w:p w:rsidR="00337E91" w:rsidRPr="00F110BE" w:rsidRDefault="00337E91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Всероссийская контрольная работа по информ</w:t>
      </w:r>
      <w:r w:rsidR="00261E8E" w:rsidRPr="00F110BE">
        <w:rPr>
          <w:rFonts w:ascii="Times New Roman" w:hAnsi="Times New Roman" w:cs="Times New Roman"/>
          <w:sz w:val="28"/>
        </w:rPr>
        <w:t>ационной безопасности</w:t>
      </w:r>
      <w:r w:rsidRPr="00F110BE">
        <w:rPr>
          <w:rFonts w:ascii="Times New Roman" w:hAnsi="Times New Roman" w:cs="Times New Roman"/>
          <w:sz w:val="28"/>
        </w:rPr>
        <w:t>;</w:t>
      </w:r>
    </w:p>
    <w:p w:rsidR="00337E91" w:rsidRPr="00F110BE" w:rsidRDefault="00337E91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V Международный квест по цифровой грамотности «Сетевичок»;</w:t>
      </w:r>
    </w:p>
    <w:p w:rsidR="004762AD" w:rsidRPr="00F110BE" w:rsidRDefault="00337E91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 xml:space="preserve">IV </w:t>
      </w:r>
      <w:r w:rsidR="00847268" w:rsidRPr="00F110BE">
        <w:rPr>
          <w:rFonts w:ascii="Times New Roman" w:hAnsi="Times New Roman" w:cs="Times New Roman"/>
          <w:sz w:val="28"/>
        </w:rPr>
        <w:t>К</w:t>
      </w:r>
      <w:r w:rsidR="00B01FB3" w:rsidRPr="00F110BE">
        <w:rPr>
          <w:rFonts w:ascii="Times New Roman" w:hAnsi="Times New Roman" w:cs="Times New Roman"/>
          <w:sz w:val="28"/>
        </w:rPr>
        <w:t>онкурс за заслуги компаний и организаций в сфере информационного контента для детей, подростко</w:t>
      </w:r>
      <w:r w:rsidR="004762AD" w:rsidRPr="00F110BE">
        <w:rPr>
          <w:rFonts w:ascii="Times New Roman" w:hAnsi="Times New Roman" w:cs="Times New Roman"/>
          <w:sz w:val="28"/>
        </w:rPr>
        <w:t>в и молодежи «Премия Сетевичок»</w:t>
      </w:r>
      <w:r w:rsidRPr="00F110BE">
        <w:rPr>
          <w:rFonts w:ascii="Times New Roman" w:hAnsi="Times New Roman" w:cs="Times New Roman"/>
          <w:sz w:val="28"/>
        </w:rPr>
        <w:t>;</w:t>
      </w:r>
    </w:p>
    <w:p w:rsidR="00E0510C" w:rsidRPr="00F110BE" w:rsidRDefault="004762AD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Всероссийский конкурс социальной рекламы на тему информационной безопасности детей.</w:t>
      </w:r>
    </w:p>
    <w:p w:rsidR="0039300D" w:rsidRPr="00F110BE" w:rsidRDefault="00E0510C" w:rsidP="00F110BE">
      <w:pPr>
        <w:pStyle w:val="a4"/>
        <w:numPr>
          <w:ilvl w:val="0"/>
          <w:numId w:val="13"/>
        </w:numPr>
        <w:spacing w:line="240" w:lineRule="auto"/>
        <w:mirrorIndents/>
        <w:rPr>
          <w:rFonts w:ascii="Times New Roman" w:hAnsi="Times New Roman" w:cs="Times New Roman"/>
          <w:sz w:val="28"/>
        </w:rPr>
      </w:pPr>
      <w:r w:rsidRPr="00F110BE">
        <w:rPr>
          <w:rFonts w:ascii="Times New Roman" w:hAnsi="Times New Roman" w:cs="Times New Roman"/>
          <w:sz w:val="28"/>
        </w:rPr>
        <w:t>Единый урок по безопасности в сети «Интернет»</w:t>
      </w:r>
      <w:r w:rsidR="00F110BE" w:rsidRPr="00F110BE">
        <w:rPr>
          <w:rFonts w:ascii="Times New Roman" w:hAnsi="Times New Roman" w:cs="Times New Roman"/>
          <w:sz w:val="28"/>
        </w:rPr>
        <w:t>.</w:t>
      </w:r>
    </w:p>
    <w:p w:rsidR="0039300D" w:rsidRPr="0039300D" w:rsidRDefault="0039300D" w:rsidP="00F110BE">
      <w:pPr>
        <w:pStyle w:val="a4"/>
        <w:spacing w:line="240" w:lineRule="auto"/>
        <w:ind w:left="1429"/>
        <w:mirrorIndents/>
        <w:rPr>
          <w:rFonts w:ascii="Times New Roman" w:hAnsi="Times New Roman" w:cs="Times New Roman"/>
        </w:rPr>
      </w:pPr>
    </w:p>
    <w:p w:rsidR="00611E7E" w:rsidRPr="00611E7E" w:rsidRDefault="00315D6C" w:rsidP="00F110B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11E7E">
        <w:rPr>
          <w:rFonts w:ascii="Times New Roman" w:hAnsi="Times New Roman" w:cs="Times New Roman"/>
          <w:b/>
          <w:sz w:val="32"/>
        </w:rPr>
        <w:t>Мониторинг информатизации системы образования</w:t>
      </w:r>
    </w:p>
    <w:p w:rsidR="00315D6C" w:rsidRPr="00F110BE" w:rsidRDefault="00315D6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 xml:space="preserve">Целью мониторинга информатизации образования является оценка уровня оснащения средствами ИКТ и степени его применения в образовательном процессе, включая вопросы использования технологий, программ, техники и устройств. </w:t>
      </w:r>
    </w:p>
    <w:p w:rsidR="00315D6C" w:rsidRPr="00F110BE" w:rsidRDefault="00315D6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0BE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мониторинге должны принять участие следующие категории педагогических работников: </w:t>
      </w:r>
    </w:p>
    <w:p w:rsidR="00315D6C" w:rsidRPr="00F110BE" w:rsidRDefault="00315D6C" w:rsidP="00611E7E">
      <w:pPr>
        <w:pStyle w:val="a4"/>
        <w:numPr>
          <w:ilvl w:val="0"/>
          <w:numId w:val="14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>Библиотекари образовательной организации;</w:t>
      </w:r>
    </w:p>
    <w:p w:rsidR="00315D6C" w:rsidRPr="00F110BE" w:rsidRDefault="00315D6C" w:rsidP="00611E7E">
      <w:pPr>
        <w:pStyle w:val="a4"/>
        <w:numPr>
          <w:ilvl w:val="0"/>
          <w:numId w:val="14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>Руководители или представители администрации образовательных организаций;</w:t>
      </w:r>
    </w:p>
    <w:p w:rsidR="00B83876" w:rsidRPr="00F110BE" w:rsidRDefault="00B83876" w:rsidP="00611E7E">
      <w:pPr>
        <w:pStyle w:val="a4"/>
        <w:numPr>
          <w:ilvl w:val="0"/>
          <w:numId w:val="14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>Технические специалисты (ИТ специалист) или педагог, совмещающий функции технического специалиста по ИТ;</w:t>
      </w:r>
    </w:p>
    <w:p w:rsidR="00315D6C" w:rsidRPr="00F110BE" w:rsidRDefault="00261E8E" w:rsidP="00611E7E">
      <w:pPr>
        <w:pStyle w:val="a4"/>
        <w:numPr>
          <w:ilvl w:val="0"/>
          <w:numId w:val="14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>Учителя и педагоги</w:t>
      </w:r>
      <w:r w:rsidR="00B83876" w:rsidRPr="00F110BE">
        <w:rPr>
          <w:rFonts w:ascii="Times New Roman" w:hAnsi="Times New Roman" w:cs="Times New Roman"/>
          <w:sz w:val="28"/>
          <w:szCs w:val="28"/>
        </w:rPr>
        <w:t>.</w:t>
      </w:r>
    </w:p>
    <w:p w:rsidR="008675F8" w:rsidRPr="00F110BE" w:rsidRDefault="008675F8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 xml:space="preserve">Кроме этого, педагогические работники смогут включить свои материалы, статьи и другие документы и разработки по вопросам использования ИКТ-технологии в образовательном процессе и управлении в тематические рубрики Электронной библиотеки образования (ЭБО),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Министерства образования и науки России (далее – Электронная библиотека образования). </w:t>
      </w:r>
    </w:p>
    <w:p w:rsidR="006145CB" w:rsidRPr="00F110BE" w:rsidRDefault="006145C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10BE">
        <w:rPr>
          <w:rFonts w:ascii="Times New Roman" w:hAnsi="Times New Roman" w:cs="Times New Roman"/>
          <w:sz w:val="28"/>
          <w:szCs w:val="28"/>
        </w:rPr>
        <w:t>По итогам участия в мониторинге и его отдельных мероприятиях педагогические работники смогут скачать бесплатно электронные документы, подтверждающие их участие в мероприятии.</w:t>
      </w:r>
    </w:p>
    <w:p w:rsidR="00B21EE8" w:rsidRPr="00F110BE" w:rsidRDefault="008675F8" w:rsidP="00F110B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0B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Мониторинг будет доступен для прохождения с 8 октября по </w:t>
      </w:r>
      <w:r w:rsidR="00F110BE" w:rsidRPr="00F110B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F110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декабря 2018 года.</w:t>
      </w:r>
    </w:p>
    <w:p w:rsidR="00F110BE" w:rsidRPr="00F110BE" w:rsidRDefault="008675F8" w:rsidP="00065CA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BE">
        <w:rPr>
          <w:rFonts w:ascii="Times New Roman" w:hAnsi="Times New Roman" w:cs="Times New Roman"/>
          <w:b/>
          <w:sz w:val="28"/>
          <w:szCs w:val="28"/>
        </w:rPr>
        <w:t xml:space="preserve">Мониторинг проводится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</w:t>
      </w:r>
      <w:r w:rsidRPr="00F110B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110BE">
        <w:rPr>
          <w:rFonts w:ascii="Times New Roman" w:hAnsi="Times New Roman" w:cs="Times New Roman"/>
          <w:b/>
          <w:sz w:val="28"/>
          <w:szCs w:val="28"/>
        </w:rPr>
        <w:t>.Единыйурок.рф в разделе «Проекты», пункт «Мониторинг информатизации системы образования».</w:t>
      </w:r>
    </w:p>
    <w:p w:rsidR="004762AD" w:rsidRPr="00611E7E" w:rsidRDefault="004762AD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</w:rPr>
      </w:pPr>
      <w:r w:rsidRPr="00611E7E">
        <w:rPr>
          <w:rFonts w:ascii="Times New Roman" w:hAnsi="Times New Roman" w:cs="Times New Roman"/>
          <w:b/>
          <w:sz w:val="28"/>
        </w:rPr>
        <w:lastRenderedPageBreak/>
        <w:t>Мониторинг психологической работы общеобразовательных организаций</w:t>
      </w:r>
    </w:p>
    <w:p w:rsidR="00611E7E" w:rsidRPr="00E57633" w:rsidRDefault="00611E7E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847268" w:rsidRPr="00065CAC" w:rsidRDefault="00847268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Целью мониторинга работы педагогов общеобразовательных организаций является изучение состояния организационного, программно-методического, кадрового обеспечения воспитательной деятельности, получение информации о развитии в образовательных организациях различных форм государственно-общественного управления, а также анализ некоторых показателей результативности воспитательной деятельности в образовательных организациях. </w:t>
      </w:r>
    </w:p>
    <w:p w:rsidR="00E149CC" w:rsidRPr="00065CAC" w:rsidRDefault="00F110BE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E149CC" w:rsidRPr="00065CA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ледующие категории педагогических работников и сотрудников </w:t>
      </w:r>
      <w:r w:rsidR="00B83876" w:rsidRPr="00065CAC">
        <w:rPr>
          <w:rFonts w:ascii="Times New Roman" w:hAnsi="Times New Roman" w:cs="Times New Roman"/>
          <w:i/>
          <w:sz w:val="28"/>
          <w:szCs w:val="28"/>
          <w:u w:val="single"/>
        </w:rPr>
        <w:t>обще</w:t>
      </w:r>
      <w:r w:rsidR="00E149CC" w:rsidRPr="00065CA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организаций должны принять участие в мониторинге</w:t>
      </w:r>
      <w:r w:rsidR="00E149CC" w:rsidRPr="00065CAC">
        <w:rPr>
          <w:rFonts w:ascii="Times New Roman" w:hAnsi="Times New Roman" w:cs="Times New Roman"/>
          <w:sz w:val="28"/>
          <w:szCs w:val="28"/>
        </w:rPr>
        <w:t xml:space="preserve"> (решение заседания Временной комиссии Совета Федерации по развитию информационного общества 13 июля 2018):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Руководители или представители администрации образовательных организаций по воспитательной работе; 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Классные руководители; 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Школьные психологи (педагоги-психологи); 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Социальные педагоги; 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Педагоги-организаторы; </w:t>
      </w:r>
    </w:p>
    <w:p w:rsidR="00E149CC" w:rsidRPr="00065CAC" w:rsidRDefault="00E149CC" w:rsidP="00611E7E">
      <w:pPr>
        <w:pStyle w:val="a4"/>
        <w:numPr>
          <w:ilvl w:val="0"/>
          <w:numId w:val="18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E149CC" w:rsidRPr="00065CAC" w:rsidRDefault="004F3621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>Для каждого специалиста разработана индивидуальная анкета, связанная со спецификой их работы.</w:t>
      </w:r>
      <w:r w:rsidR="00065CAC">
        <w:rPr>
          <w:rFonts w:ascii="Times New Roman" w:hAnsi="Times New Roman" w:cs="Times New Roman"/>
          <w:sz w:val="28"/>
          <w:szCs w:val="28"/>
        </w:rPr>
        <w:t xml:space="preserve"> </w:t>
      </w:r>
      <w:r w:rsidR="00E149CC" w:rsidRPr="00065CAC">
        <w:rPr>
          <w:rFonts w:ascii="Times New Roman" w:hAnsi="Times New Roman" w:cs="Times New Roman"/>
          <w:sz w:val="28"/>
          <w:szCs w:val="28"/>
        </w:rPr>
        <w:t xml:space="preserve">В программу мониторинга </w:t>
      </w:r>
      <w:r w:rsidR="00315D6C" w:rsidRPr="00065CA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7268" w:rsidRPr="00065CAC">
        <w:rPr>
          <w:rFonts w:ascii="Times New Roman" w:hAnsi="Times New Roman" w:cs="Times New Roman"/>
          <w:sz w:val="28"/>
          <w:szCs w:val="28"/>
        </w:rPr>
        <w:t>вошли</w:t>
      </w:r>
      <w:r w:rsidRPr="00065CAC">
        <w:rPr>
          <w:rFonts w:ascii="Times New Roman" w:hAnsi="Times New Roman" w:cs="Times New Roman"/>
          <w:sz w:val="28"/>
          <w:szCs w:val="28"/>
        </w:rPr>
        <w:t>:</w:t>
      </w:r>
    </w:p>
    <w:p w:rsidR="004F3621" w:rsidRPr="00065CAC" w:rsidRDefault="004F3621" w:rsidP="00611E7E">
      <w:pPr>
        <w:pStyle w:val="a4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Тест на проверку знаний вышеуказанных педагогических работников основных аспектов </w:t>
      </w:r>
      <w:r w:rsidR="00423377" w:rsidRPr="00065CAC">
        <w:rPr>
          <w:rFonts w:ascii="Times New Roman" w:hAnsi="Times New Roman" w:cs="Times New Roman"/>
          <w:sz w:val="28"/>
          <w:szCs w:val="28"/>
        </w:rPr>
        <w:t>детской психологии</w:t>
      </w:r>
      <w:r w:rsidR="00DA72CD" w:rsidRPr="00065CAC">
        <w:rPr>
          <w:rFonts w:ascii="Times New Roman" w:hAnsi="Times New Roman" w:cs="Times New Roman"/>
          <w:sz w:val="28"/>
          <w:szCs w:val="28"/>
        </w:rPr>
        <w:t>. Тест</w:t>
      </w:r>
      <w:r w:rsidR="00FC740A" w:rsidRPr="00065CAC"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="00423377" w:rsidRPr="00065CAC">
        <w:rPr>
          <w:rFonts w:ascii="Times New Roman" w:hAnsi="Times New Roman" w:cs="Times New Roman"/>
          <w:sz w:val="28"/>
          <w:szCs w:val="28"/>
        </w:rPr>
        <w:t xml:space="preserve"> в области закономерностей возрастного развития, стадий и кризисов развития, социализации личности, индикаторов индивидуальных особенностей траекторий жизни, их возможные девиации, а также основы </w:t>
      </w:r>
      <w:r w:rsidR="00315D6C" w:rsidRPr="00065CAC">
        <w:rPr>
          <w:rFonts w:ascii="Times New Roman" w:hAnsi="Times New Roman" w:cs="Times New Roman"/>
          <w:sz w:val="28"/>
          <w:szCs w:val="28"/>
        </w:rPr>
        <w:t>психодиагностики;</w:t>
      </w:r>
    </w:p>
    <w:p w:rsidR="004F3621" w:rsidRPr="00065CAC" w:rsidRDefault="00FC740A" w:rsidP="00611E7E">
      <w:pPr>
        <w:pStyle w:val="a4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>Бесплатные программы повышения квалификации для каждого вышеуказанного педагогического работника</w:t>
      </w:r>
      <w:r w:rsidR="00315D6C" w:rsidRPr="00065CAC">
        <w:rPr>
          <w:rFonts w:ascii="Times New Roman" w:hAnsi="Times New Roman" w:cs="Times New Roman"/>
          <w:sz w:val="28"/>
          <w:szCs w:val="28"/>
        </w:rPr>
        <w:t>, которые включают различные аспекты воспитательной, психологической и профилактической работы.</w:t>
      </w:r>
    </w:p>
    <w:p w:rsidR="00847268" w:rsidRPr="00065CAC" w:rsidRDefault="00FC740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315D6C" w:rsidRPr="00065CAC">
        <w:rPr>
          <w:rFonts w:ascii="Times New Roman" w:hAnsi="Times New Roman" w:cs="Times New Roman"/>
          <w:sz w:val="28"/>
          <w:szCs w:val="28"/>
        </w:rPr>
        <w:t xml:space="preserve">педагогические работники смогут включить своиматериалы, статьи и </w:t>
      </w:r>
      <w:r w:rsidR="008675F8" w:rsidRPr="00065CAC">
        <w:rPr>
          <w:rFonts w:ascii="Times New Roman" w:hAnsi="Times New Roman" w:cs="Times New Roman"/>
          <w:sz w:val="28"/>
          <w:szCs w:val="28"/>
        </w:rPr>
        <w:t>другие документы и разработки</w:t>
      </w:r>
      <w:r w:rsidR="00315D6C" w:rsidRPr="00065CAC">
        <w:rPr>
          <w:rFonts w:ascii="Times New Roman" w:hAnsi="Times New Roman" w:cs="Times New Roman"/>
          <w:sz w:val="28"/>
          <w:szCs w:val="28"/>
        </w:rPr>
        <w:t xml:space="preserve"> по вопросам воспитания и психологической работы с обучающимися в тематические рубрики Электронной библиотеки</w:t>
      </w:r>
      <w:r w:rsidR="008675F8" w:rsidRPr="00065CA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145CB" w:rsidRPr="00065CAC" w:rsidRDefault="006145C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>По итогам участия в мониторинге и его отдельных мероприятиях педагогические работники смогут скачать бесплатно электронные документы, подтверждающие их участие в мероприятии.</w:t>
      </w:r>
    </w:p>
    <w:p w:rsidR="008675F8" w:rsidRPr="00065CAC" w:rsidRDefault="008675F8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5CAC">
        <w:rPr>
          <w:rFonts w:ascii="Times New Roman" w:hAnsi="Times New Roman" w:cs="Times New Roman"/>
          <w:i/>
          <w:sz w:val="28"/>
          <w:szCs w:val="28"/>
          <w:u w:val="single"/>
        </w:rPr>
        <w:t>Мониторинг будет доступен для прохождения с 8 октября по 1 декабря 2018 года.</w:t>
      </w:r>
    </w:p>
    <w:p w:rsidR="004762AD" w:rsidRPr="00065CAC" w:rsidRDefault="008675F8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CAC">
        <w:rPr>
          <w:rFonts w:ascii="Times New Roman" w:hAnsi="Times New Roman" w:cs="Times New Roman"/>
          <w:b/>
          <w:sz w:val="28"/>
          <w:szCs w:val="28"/>
        </w:rPr>
        <w:t>Мониторинг проводится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www.Единыйурок.рф в разделе «Проекты», пункт «Мониторинг психологической работы общеобразовательных организаций».</w:t>
      </w:r>
    </w:p>
    <w:p w:rsidR="00611E7E" w:rsidRPr="00E57633" w:rsidRDefault="00611E7E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4762AD" w:rsidRPr="00E57633" w:rsidRDefault="004762AD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B01FB3" w:rsidRPr="00065CAC" w:rsidRDefault="008675F8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065CAC">
        <w:rPr>
          <w:rFonts w:ascii="Times New Roman" w:hAnsi="Times New Roman" w:cs="Times New Roman"/>
          <w:b/>
          <w:sz w:val="32"/>
        </w:rPr>
        <w:lastRenderedPageBreak/>
        <w:t>III Всероссийская конференция по формированию детского информационного пространства «Сетевичок»</w:t>
      </w:r>
    </w:p>
    <w:p w:rsidR="00611E7E" w:rsidRPr="00065CAC" w:rsidRDefault="00611E7E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</w:p>
    <w:p w:rsidR="008675F8" w:rsidRPr="00065CAC" w:rsidRDefault="00415A6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65CAC">
        <w:rPr>
          <w:rFonts w:ascii="Times New Roman" w:hAnsi="Times New Roman" w:cs="Times New Roman"/>
          <w:i/>
          <w:sz w:val="28"/>
          <w:u w:val="single"/>
        </w:rPr>
        <w:t xml:space="preserve">Конференция пройдет с </w:t>
      </w:r>
      <w:r w:rsidR="008675F8" w:rsidRPr="00065CAC">
        <w:rPr>
          <w:rFonts w:ascii="Times New Roman" w:hAnsi="Times New Roman" w:cs="Times New Roman"/>
          <w:i/>
          <w:sz w:val="28"/>
          <w:u w:val="single"/>
        </w:rPr>
        <w:t xml:space="preserve">8 октября </w:t>
      </w:r>
      <w:r w:rsidRPr="00065CAC">
        <w:rPr>
          <w:rFonts w:ascii="Times New Roman" w:hAnsi="Times New Roman" w:cs="Times New Roman"/>
          <w:i/>
          <w:sz w:val="28"/>
          <w:u w:val="single"/>
        </w:rPr>
        <w:t>по 1 декабря 2018 года.</w:t>
      </w:r>
    </w:p>
    <w:p w:rsidR="008675F8" w:rsidRPr="00065CAC" w:rsidRDefault="008675F8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Конференция приурочена к проведению Единого урока по безопасности в сети «Интернет»,</w:t>
      </w:r>
      <w:r w:rsidR="00261E8E" w:rsidRPr="00065CAC">
        <w:rPr>
          <w:rFonts w:ascii="Times New Roman" w:hAnsi="Times New Roman" w:cs="Times New Roman"/>
          <w:sz w:val="28"/>
        </w:rPr>
        <w:t xml:space="preserve"> который пройдет в октябре 2018 году</w:t>
      </w:r>
      <w:r w:rsidRPr="00065CAC">
        <w:rPr>
          <w:rFonts w:ascii="Times New Roman" w:hAnsi="Times New Roman" w:cs="Times New Roman"/>
          <w:sz w:val="28"/>
        </w:rPr>
        <w:t>.</w:t>
      </w:r>
    </w:p>
    <w:p w:rsidR="00B83876" w:rsidRPr="00065CAC" w:rsidRDefault="00B8387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В Конференции принимают участие педагогические работники общеобразовательных организаций и профессиональных образовательных организаций.</w:t>
      </w:r>
    </w:p>
    <w:p w:rsidR="00415A6B" w:rsidRPr="00065CAC" w:rsidRDefault="00415A6B" w:rsidP="00065CAC">
      <w:pPr>
        <w:tabs>
          <w:tab w:val="center" w:pos="5587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Программа Конференции включает:</w:t>
      </w:r>
      <w:r w:rsidR="00065CAC" w:rsidRPr="00065CAC">
        <w:rPr>
          <w:rFonts w:ascii="Times New Roman" w:hAnsi="Times New Roman" w:cs="Times New Roman"/>
          <w:sz w:val="28"/>
        </w:rPr>
        <w:tab/>
      </w:r>
    </w:p>
    <w:p w:rsidR="00415A6B" w:rsidRPr="00065CAC" w:rsidRDefault="00415A6B" w:rsidP="00065CAC">
      <w:pPr>
        <w:pStyle w:val="a4"/>
        <w:numPr>
          <w:ilvl w:val="0"/>
          <w:numId w:val="20"/>
        </w:numPr>
        <w:spacing w:line="240" w:lineRule="auto"/>
        <w:ind w:left="2268" w:right="-24" w:firstLine="0"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педагогический турнир "Сетевичок" на знание основ и применение информационных технологий в образовании. Победители турнира будут отмечены призами, а все успешные участники получат диплом об участии;</w:t>
      </w:r>
    </w:p>
    <w:p w:rsidR="00415A6B" w:rsidRPr="00065CAC" w:rsidRDefault="00415A6B" w:rsidP="00065CAC">
      <w:pPr>
        <w:pStyle w:val="a4"/>
        <w:numPr>
          <w:ilvl w:val="0"/>
          <w:numId w:val="20"/>
        </w:numPr>
        <w:spacing w:line="240" w:lineRule="auto"/>
        <w:ind w:left="2268" w:right="-24" w:firstLine="0"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бесплатные программы повышения квалификации по развитию ИКТ-компетентности педагогических работников в соответствии с требованиями Приказа Минтруда России от 18.10.2013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415A6B" w:rsidRPr="00065CAC" w:rsidRDefault="00415A6B" w:rsidP="00065CAC">
      <w:pPr>
        <w:pStyle w:val="a4"/>
        <w:numPr>
          <w:ilvl w:val="0"/>
          <w:numId w:val="20"/>
        </w:numPr>
        <w:spacing w:line="240" w:lineRule="auto"/>
        <w:ind w:left="2268" w:right="-24" w:firstLine="0"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Общественные обсуждения внедрения и использования методических рекомендаций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и методических рекомендаций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разрабатываемые в рамках реализации плана мероприятий;</w:t>
      </w:r>
    </w:p>
    <w:p w:rsidR="00415A6B" w:rsidRPr="00065CAC" w:rsidRDefault="00415A6B" w:rsidP="00065CAC">
      <w:pPr>
        <w:pStyle w:val="a4"/>
        <w:numPr>
          <w:ilvl w:val="0"/>
          <w:numId w:val="20"/>
        </w:numPr>
        <w:spacing w:line="240" w:lineRule="auto"/>
        <w:ind w:left="2268" w:right="-24" w:firstLine="0"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Конкурс методических разработок, в рамках которого педагогические работники смогут представить свои методические разработки по вопросам обеспечения информационной безопасности детства, из которых будут выбраны лучшие работы.</w:t>
      </w:r>
    </w:p>
    <w:p w:rsidR="002F6F85" w:rsidRPr="00065CAC" w:rsidRDefault="006145C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065CAC">
        <w:rPr>
          <w:rFonts w:ascii="Times New Roman" w:hAnsi="Times New Roman" w:cs="Times New Roman"/>
          <w:sz w:val="28"/>
        </w:rPr>
        <w:t>По итогам участия в конференции и ее программе педагогические работники смогут скачать бесплатно электронные документы, подтверждающие их участие в мероприятии.</w:t>
      </w:r>
    </w:p>
    <w:p w:rsidR="002F6F85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B83876" w:rsidRDefault="00B8387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065CAC" w:rsidRDefault="00065CA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065CAC" w:rsidRDefault="00065CA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065CAC" w:rsidRDefault="00065CA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065CAC" w:rsidRDefault="00065CA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065CAC" w:rsidRDefault="00065CAC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B83876" w:rsidRPr="00E57633" w:rsidRDefault="00B8387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11E7E" w:rsidRPr="00E57633" w:rsidRDefault="00611E7E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11E7E" w:rsidRPr="007E5750" w:rsidRDefault="00337E91" w:rsidP="00065CA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</w:rPr>
      </w:pPr>
      <w:r w:rsidRPr="007E5750">
        <w:rPr>
          <w:rFonts w:ascii="Times New Roman" w:hAnsi="Times New Roman" w:cs="Times New Roman"/>
          <w:b/>
          <w:sz w:val="28"/>
        </w:rPr>
        <w:lastRenderedPageBreak/>
        <w:t>IV Конкурс за заслуги компаний и организаций в сфере информационного контента для детей, подростков и молодежи «Премия Сетевичок» и Всероссийский конкурс социальной рекламы на тему информационной безопасности детей</w:t>
      </w:r>
    </w:p>
    <w:p w:rsidR="00337E91" w:rsidRPr="00065CAC" w:rsidRDefault="00337E91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65CAC">
        <w:rPr>
          <w:rFonts w:ascii="Times New Roman" w:hAnsi="Times New Roman" w:cs="Times New Roman"/>
          <w:sz w:val="26"/>
          <w:szCs w:val="26"/>
        </w:rPr>
        <w:t>Премия Сетевичок</w:t>
      </w:r>
      <w:r w:rsidR="00FA570F" w:rsidRPr="00065CAC">
        <w:rPr>
          <w:rFonts w:ascii="Times New Roman" w:hAnsi="Times New Roman" w:cs="Times New Roman"/>
          <w:sz w:val="26"/>
          <w:szCs w:val="26"/>
        </w:rPr>
        <w:t xml:space="preserve"> является общенациональной профессиональной наградой, поощряющей заслуги</w:t>
      </w:r>
      <w:r w:rsidRPr="00065CAC">
        <w:rPr>
          <w:rFonts w:ascii="Times New Roman" w:hAnsi="Times New Roman" w:cs="Times New Roman"/>
          <w:sz w:val="26"/>
          <w:szCs w:val="26"/>
        </w:rPr>
        <w:t xml:space="preserve"> физических лиц и</w:t>
      </w:r>
      <w:r w:rsidR="00FA570F" w:rsidRPr="00065CAC">
        <w:rPr>
          <w:rFonts w:ascii="Times New Roman" w:hAnsi="Times New Roman" w:cs="Times New Roman"/>
          <w:sz w:val="26"/>
          <w:szCs w:val="26"/>
        </w:rPr>
        <w:t xml:space="preserve"> организаций в сфере информационного контента  для детей, подростков и молодежи: сайты, печатные и электронные издания, в том числе книги, программы ТВ и радио. Целью Премии является формирование позитивного информационного пространства детства. Премия проводится совместно с квестом «Сетевичок», участники которого выступают в качестве членов жюри, посещая Интернет-ресурсы и оценивая их. Таким образом, информационные ресурсы получают целевой трафик и стимул для дальнейшего развития. </w:t>
      </w:r>
    </w:p>
    <w:p w:rsidR="006145CB" w:rsidRPr="00065CAC" w:rsidRDefault="006145C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65CAC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и педагогические работники могут выдвинуть на Премию Сетевичок свои сайты, а обучающиеся и педагогические работники могут принять участие в голосовании за лучшие ресурсы, получив в конце бесплатно </w:t>
      </w:r>
      <w:r w:rsidR="00B85BDA" w:rsidRPr="00065CAC">
        <w:rPr>
          <w:rFonts w:ascii="Times New Roman" w:hAnsi="Times New Roman" w:cs="Times New Roman"/>
          <w:sz w:val="26"/>
          <w:szCs w:val="26"/>
        </w:rPr>
        <w:t>электронный документ</w:t>
      </w:r>
      <w:r w:rsidRPr="00065CAC">
        <w:rPr>
          <w:rFonts w:ascii="Times New Roman" w:hAnsi="Times New Roman" w:cs="Times New Roman"/>
          <w:sz w:val="26"/>
          <w:szCs w:val="26"/>
        </w:rPr>
        <w:t xml:space="preserve"> об участии</w:t>
      </w:r>
      <w:r w:rsidR="00B85BDA" w:rsidRPr="00065CAC">
        <w:rPr>
          <w:rFonts w:ascii="Times New Roman" w:hAnsi="Times New Roman" w:cs="Times New Roman"/>
          <w:sz w:val="26"/>
          <w:szCs w:val="26"/>
        </w:rPr>
        <w:t xml:space="preserve"> в жюри конкурса и экспертизе сайтов. </w:t>
      </w:r>
    </w:p>
    <w:p w:rsidR="00D24983" w:rsidRPr="00065CAC" w:rsidRDefault="00D24983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65CAC">
        <w:rPr>
          <w:rFonts w:ascii="Times New Roman" w:hAnsi="Times New Roman" w:cs="Times New Roman"/>
          <w:i/>
          <w:sz w:val="26"/>
          <w:szCs w:val="26"/>
          <w:u w:val="single"/>
        </w:rPr>
        <w:t>Премия Сетевичок пройдет с 8 октября по 1 декабря 2018 года.</w:t>
      </w:r>
    </w:p>
    <w:p w:rsidR="002F6F85" w:rsidRPr="00065CAC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65CAC">
        <w:rPr>
          <w:rFonts w:ascii="Times New Roman" w:hAnsi="Times New Roman" w:cs="Times New Roman"/>
          <w:i/>
          <w:sz w:val="26"/>
          <w:szCs w:val="26"/>
          <w:u w:val="single"/>
        </w:rPr>
        <w:t>Конкурс</w:t>
      </w:r>
      <w:r w:rsidR="00B85BDA" w:rsidRPr="00065CAC">
        <w:rPr>
          <w:rFonts w:ascii="Times New Roman" w:hAnsi="Times New Roman" w:cs="Times New Roman"/>
          <w:i/>
          <w:sz w:val="26"/>
          <w:szCs w:val="26"/>
          <w:u w:val="single"/>
        </w:rPr>
        <w:t> </w:t>
      </w:r>
      <w:r w:rsidRPr="00065CAC">
        <w:rPr>
          <w:rFonts w:ascii="Times New Roman" w:hAnsi="Times New Roman" w:cs="Times New Roman"/>
          <w:i/>
          <w:sz w:val="26"/>
          <w:szCs w:val="26"/>
          <w:u w:val="single"/>
        </w:rPr>
        <w:t>социальной рекламы приурочен к проведению Единого урока по безопасности в сети «Интернет».</w:t>
      </w:r>
    </w:p>
    <w:p w:rsidR="00B85BDA" w:rsidRPr="00065CAC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65CAC">
        <w:rPr>
          <w:rFonts w:ascii="Times New Roman" w:hAnsi="Times New Roman" w:cs="Times New Roman"/>
          <w:sz w:val="26"/>
          <w:szCs w:val="26"/>
        </w:rPr>
        <w:t xml:space="preserve">Конкурс направлен на формирование социальной рекламы, направленной на повышение безопасности детей в сети «Интернет». </w:t>
      </w:r>
      <w:r w:rsidR="00B85BDA" w:rsidRPr="00065CAC">
        <w:rPr>
          <w:rFonts w:ascii="Times New Roman" w:hAnsi="Times New Roman" w:cs="Times New Roman"/>
          <w:sz w:val="26"/>
          <w:szCs w:val="26"/>
        </w:rPr>
        <w:t>Под понятием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B85BDA" w:rsidRPr="00065CAC" w:rsidRDefault="00B85BD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5CA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Работы на конкурс принимаются до 26 ноября 2018 года. </w:t>
      </w:r>
    </w:p>
    <w:p w:rsidR="00B85BDA" w:rsidRPr="00065CAC" w:rsidRDefault="00B85BDA" w:rsidP="007E575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8"/>
          <w:szCs w:val="28"/>
        </w:rPr>
        <w:t>Работы принимаются по следующим номинациям:</w:t>
      </w:r>
    </w:p>
    <w:p w:rsidR="00B85BDA" w:rsidRPr="00065CAC" w:rsidRDefault="00B85BDA" w:rsidP="007E5750">
      <w:pPr>
        <w:pStyle w:val="a4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065CAC">
        <w:rPr>
          <w:rFonts w:ascii="Times New Roman" w:hAnsi="Times New Roman" w:cs="Times New Roman"/>
          <w:sz w:val="24"/>
          <w:szCs w:val="28"/>
        </w:rPr>
        <w:t>Видео-ролик. Видео для телевидения и интернет-ресурсов, продолжительностью до 5 минут;</w:t>
      </w:r>
    </w:p>
    <w:p w:rsidR="00B85BDA" w:rsidRPr="00065CAC" w:rsidRDefault="00B85BDA" w:rsidP="00611E7E">
      <w:pPr>
        <w:pStyle w:val="a4"/>
        <w:numPr>
          <w:ilvl w:val="0"/>
          <w:numId w:val="2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065CAC">
        <w:rPr>
          <w:rFonts w:ascii="Times New Roman" w:hAnsi="Times New Roman" w:cs="Times New Roman"/>
          <w:sz w:val="24"/>
          <w:szCs w:val="28"/>
        </w:rPr>
        <w:t>Видео-урок. Видео для демонстрации в ходе уроков, повязанных информационной безопасности, более 5 минут;</w:t>
      </w:r>
    </w:p>
    <w:p w:rsidR="00B85BDA" w:rsidRPr="00065CAC" w:rsidRDefault="00B85BDA" w:rsidP="00611E7E">
      <w:pPr>
        <w:pStyle w:val="a4"/>
        <w:numPr>
          <w:ilvl w:val="0"/>
          <w:numId w:val="2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065CAC">
        <w:rPr>
          <w:rFonts w:ascii="Times New Roman" w:hAnsi="Times New Roman" w:cs="Times New Roman"/>
          <w:sz w:val="24"/>
          <w:szCs w:val="28"/>
        </w:rPr>
        <w:t>Баннер (плакат). В номинации будут рассматриваться рекламные баннеры для наружной рекламы, рекламы в СМИ и сети «Интернет».</w:t>
      </w:r>
    </w:p>
    <w:p w:rsidR="00B85BDA" w:rsidRPr="00065CAC" w:rsidRDefault="00B85BDA" w:rsidP="00611E7E">
      <w:pPr>
        <w:pStyle w:val="a4"/>
        <w:numPr>
          <w:ilvl w:val="0"/>
          <w:numId w:val="2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065CAC">
        <w:rPr>
          <w:rFonts w:ascii="Times New Roman" w:hAnsi="Times New Roman" w:cs="Times New Roman"/>
          <w:sz w:val="24"/>
          <w:szCs w:val="28"/>
        </w:rPr>
        <w:t>Информационные материалы. В номинации принимаются статьи, заметки и другие информационные материалы, опубликованные в СМИ, на Интернет-ресурсах и социальных сетях, об информационной безопасности детей;</w:t>
      </w:r>
    </w:p>
    <w:p w:rsidR="00B85BDA" w:rsidRPr="00065CAC" w:rsidRDefault="00B85BDA" w:rsidP="007E5750">
      <w:pPr>
        <w:pStyle w:val="a4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065CAC">
        <w:rPr>
          <w:rFonts w:ascii="Times New Roman" w:hAnsi="Times New Roman" w:cs="Times New Roman"/>
          <w:sz w:val="24"/>
          <w:szCs w:val="28"/>
        </w:rPr>
        <w:t>Сайты и средства массовой информации об информационной безопасности для детей. В номинации принимаются зарегистрированные средства массовой информации, сайты, блоги и другие веб-проекты, посвященные вопросам информационной безопасности детей.</w:t>
      </w:r>
    </w:p>
    <w:p w:rsidR="00B85BDA" w:rsidRPr="00065CAC" w:rsidRDefault="00B85BDA" w:rsidP="007E575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065CAC">
        <w:rPr>
          <w:rFonts w:ascii="Times New Roman" w:hAnsi="Times New Roman" w:cs="Times New Roman"/>
          <w:sz w:val="26"/>
          <w:szCs w:val="26"/>
        </w:rPr>
        <w:t xml:space="preserve">На конкурс принимаются индивидуальные и коллективные работы детей и взрослых, </w:t>
      </w:r>
      <w:r w:rsidRPr="00065CAC">
        <w:rPr>
          <w:rFonts w:ascii="Times New Roman" w:hAnsi="Times New Roman" w:cs="Times New Roman"/>
          <w:b/>
          <w:sz w:val="26"/>
          <w:szCs w:val="26"/>
        </w:rPr>
        <w:t>а также</w:t>
      </w:r>
      <w:r w:rsidRPr="00065CAC">
        <w:rPr>
          <w:rFonts w:ascii="Times New Roman" w:hAnsi="Times New Roman" w:cs="Times New Roman"/>
          <w:sz w:val="26"/>
          <w:szCs w:val="26"/>
        </w:rPr>
        <w:t xml:space="preserve"> от юридических лиц (образовательных организаций).</w:t>
      </w:r>
    </w:p>
    <w:p w:rsidR="00B85BDA" w:rsidRPr="00065CAC" w:rsidRDefault="00B85BD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CAC">
        <w:rPr>
          <w:rFonts w:ascii="Times New Roman" w:hAnsi="Times New Roman" w:cs="Times New Roman"/>
          <w:sz w:val="26"/>
          <w:szCs w:val="26"/>
        </w:rPr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</w:t>
      </w:r>
      <w:r w:rsidR="002F6F85" w:rsidRPr="00065CAC"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r w:rsidRPr="00065CAC">
        <w:rPr>
          <w:rFonts w:ascii="Times New Roman" w:hAnsi="Times New Roman" w:cs="Times New Roman"/>
          <w:sz w:val="28"/>
          <w:szCs w:val="28"/>
        </w:rPr>
        <w:t>бесплатно.</w:t>
      </w:r>
    </w:p>
    <w:p w:rsidR="00B85BDA" w:rsidRPr="00065CAC" w:rsidRDefault="00B85BD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CAC">
        <w:rPr>
          <w:rFonts w:ascii="Times New Roman" w:hAnsi="Times New Roman" w:cs="Times New Roman"/>
          <w:b/>
          <w:sz w:val="28"/>
          <w:szCs w:val="28"/>
        </w:rPr>
        <w:t>Премия Сетевичок</w:t>
      </w:r>
      <w:r w:rsidR="00065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5" w:rsidRPr="00065CAC">
        <w:rPr>
          <w:rFonts w:ascii="Times New Roman" w:hAnsi="Times New Roman" w:cs="Times New Roman"/>
          <w:b/>
          <w:sz w:val="28"/>
          <w:szCs w:val="28"/>
        </w:rPr>
        <w:t>и конкурс социальной рекламы организованы</w:t>
      </w:r>
      <w:r w:rsidRPr="00065CAC"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  <w:hyperlink r:id="rId7" w:history="1">
        <w:r w:rsidRPr="00065CA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65CAC">
          <w:rPr>
            <w:rStyle w:val="a3"/>
            <w:rFonts w:ascii="Times New Roman" w:hAnsi="Times New Roman" w:cs="Times New Roman"/>
            <w:b/>
            <w:sz w:val="28"/>
            <w:szCs w:val="28"/>
          </w:rPr>
          <w:t>.ПремияСетевичок.рф</w:t>
        </w:r>
      </w:hyperlink>
      <w:r w:rsidRPr="00065CAC">
        <w:rPr>
          <w:rFonts w:ascii="Times New Roman" w:hAnsi="Times New Roman" w:cs="Times New Roman"/>
          <w:b/>
          <w:sz w:val="28"/>
          <w:szCs w:val="28"/>
        </w:rPr>
        <w:t>.</w:t>
      </w:r>
    </w:p>
    <w:p w:rsidR="004F4B65" w:rsidRDefault="004F4B6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</w:p>
    <w:p w:rsidR="004F4B65" w:rsidRDefault="004F4B6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</w:p>
    <w:p w:rsidR="007E5750" w:rsidRDefault="007E5750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</w:p>
    <w:p w:rsidR="004F4B65" w:rsidRPr="00B71C3C" w:rsidRDefault="004F4B65" w:rsidP="004F4B65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B71C3C">
        <w:rPr>
          <w:rFonts w:ascii="Times New Roman" w:hAnsi="Times New Roman" w:cs="Times New Roman"/>
          <w:b/>
          <w:sz w:val="32"/>
        </w:rPr>
        <w:lastRenderedPageBreak/>
        <w:t>Единый урок по безопасности в сети «Интернет»</w:t>
      </w:r>
    </w:p>
    <w:p w:rsidR="004F4B65" w:rsidRPr="004F4B65" w:rsidRDefault="004F4B6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4F4B65" w:rsidRPr="00B71C3C" w:rsidRDefault="004F4B65" w:rsidP="004F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Единый</w:t>
      </w:r>
      <w:r w:rsidR="00B71C3C" w:rsidRPr="00B71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урок рекомендуется провести с 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по 12 ноября 2018 года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обеспечить 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всех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(воспитанников) и 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педагогических работников</w:t>
      </w:r>
      <w:r w:rsidRPr="00B7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:rsidR="004F4B65" w:rsidRPr="00B71C3C" w:rsidRDefault="004F4B65" w:rsidP="004F4B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65" w:rsidRPr="00B71C3C" w:rsidRDefault="004F4B65" w:rsidP="004F4B6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C3C">
        <w:rPr>
          <w:rFonts w:ascii="Times New Roman" w:hAnsi="Times New Roman" w:cs="Times New Roman"/>
          <w:i/>
          <w:sz w:val="28"/>
          <w:szCs w:val="28"/>
          <w:u w:val="single"/>
        </w:rPr>
        <w:t>Единый урок включает в себя:</w:t>
      </w:r>
    </w:p>
    <w:p w:rsidR="004F4B65" w:rsidRPr="00B71C3C" w:rsidRDefault="004F4B65" w:rsidP="004F4B6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1C3C">
        <w:rPr>
          <w:color w:val="000000"/>
          <w:sz w:val="28"/>
          <w:szCs w:val="28"/>
        </w:rPr>
        <w:t xml:space="preserve">Ознакомление всех педагогических работников с методическими рекомендациями по организации и проведению Единого урока по безопасности в сети «Интернет» в 2018 году, которые размещены на сайте Экспертного совета, и участие в мероприятиях Единого урока для педагогических работников. </w:t>
      </w:r>
    </w:p>
    <w:p w:rsidR="004F4B65" w:rsidRPr="00B71C3C" w:rsidRDefault="004F4B65" w:rsidP="004F4B6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F4B65" w:rsidRPr="00B71C3C" w:rsidRDefault="004F4B65" w:rsidP="004F4B6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1C3C">
        <w:rPr>
          <w:color w:val="000000"/>
          <w:sz w:val="28"/>
          <w:szCs w:val="28"/>
        </w:rPr>
        <w:t xml:space="preserve">Проведение во всех классах (направлениях, курсов) уроков и занятий по безопасности в сети «Интернет», Всероссийской контрольной работы по информационной безопасности на портале Единого урока </w:t>
      </w:r>
      <w:r w:rsidRPr="00B71C3C">
        <w:rPr>
          <w:color w:val="000000"/>
          <w:sz w:val="28"/>
          <w:szCs w:val="28"/>
          <w:u w:val="single"/>
        </w:rPr>
        <w:t>www.Единыйурок.дети</w:t>
      </w:r>
      <w:r w:rsidRPr="00B71C3C">
        <w:rPr>
          <w:color w:val="000000"/>
          <w:sz w:val="28"/>
          <w:szCs w:val="28"/>
        </w:rPr>
        <w:t xml:space="preserve"> и мероприятий для детей проекта «Сетевичок» (</w:t>
      </w:r>
      <w:r w:rsidRPr="00B71C3C">
        <w:rPr>
          <w:color w:val="000000"/>
          <w:sz w:val="28"/>
          <w:szCs w:val="28"/>
          <w:u w:val="single"/>
        </w:rPr>
        <w:t>www.Сетевичок.рф</w:t>
      </w:r>
      <w:r w:rsidRPr="00B71C3C">
        <w:rPr>
          <w:color w:val="000000"/>
          <w:sz w:val="28"/>
          <w:szCs w:val="28"/>
        </w:rPr>
        <w:t xml:space="preserve">) в соответствии с расписанием. </w:t>
      </w:r>
    </w:p>
    <w:p w:rsidR="004F4B65" w:rsidRPr="00B71C3C" w:rsidRDefault="004F4B65" w:rsidP="004F4B6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4B65" w:rsidRPr="00B71C3C" w:rsidRDefault="004F4B65" w:rsidP="004F4B6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1C3C">
        <w:rPr>
          <w:color w:val="000000"/>
          <w:sz w:val="28"/>
          <w:szCs w:val="28"/>
        </w:rPr>
        <w:t xml:space="preserve">Проведение родительских собраний по вопросам обеспечения информационной безопасности детей. </w:t>
      </w:r>
    </w:p>
    <w:p w:rsidR="004F4B65" w:rsidRPr="00B71C3C" w:rsidRDefault="004F4B65" w:rsidP="004F4B6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24983" w:rsidRPr="00B71C3C" w:rsidRDefault="00D24983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24983" w:rsidRPr="00B71C3C" w:rsidRDefault="00D24983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3C">
        <w:rPr>
          <w:rFonts w:ascii="Times New Roman" w:hAnsi="Times New Roman" w:cs="Times New Roman"/>
          <w:b/>
          <w:sz w:val="28"/>
          <w:szCs w:val="28"/>
        </w:rPr>
        <w:t>Поддержка</w:t>
      </w:r>
    </w:p>
    <w:p w:rsidR="00D24983" w:rsidRPr="00B71C3C" w:rsidRDefault="00D24983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1C3C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участия в мероприятиях осуществляется дистанционно по электронной почте </w:t>
      </w:r>
      <w:hyperlink r:id="rId8" w:history="1">
        <w:r w:rsidRPr="00B71C3C">
          <w:rPr>
            <w:rStyle w:val="a3"/>
            <w:rFonts w:ascii="Times New Roman" w:hAnsi="Times New Roman" w:cs="Times New Roman"/>
            <w:sz w:val="28"/>
            <w:szCs w:val="28"/>
          </w:rPr>
          <w:t>89992802030@единыйурок.рф</w:t>
        </w:r>
      </w:hyperlink>
      <w:r w:rsidRPr="00B71C3C">
        <w:rPr>
          <w:rFonts w:ascii="Times New Roman" w:hAnsi="Times New Roman" w:cs="Times New Roman"/>
          <w:sz w:val="28"/>
          <w:szCs w:val="28"/>
        </w:rPr>
        <w:t xml:space="preserve"> или в группе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социальной сети «Вконтакте» </w:t>
      </w:r>
      <w:hyperlink r:id="rId9" w:history="1">
        <w:r w:rsidRPr="00B71C3C">
          <w:rPr>
            <w:rStyle w:val="a3"/>
            <w:rFonts w:ascii="Times New Roman" w:hAnsi="Times New Roman" w:cs="Times New Roman"/>
            <w:sz w:val="28"/>
            <w:szCs w:val="28"/>
          </w:rPr>
          <w:t>https://vk.com/e_urok</w:t>
        </w:r>
      </w:hyperlink>
      <w:r w:rsidRPr="00B71C3C">
        <w:rPr>
          <w:rFonts w:ascii="Times New Roman" w:hAnsi="Times New Roman" w:cs="Times New Roman"/>
          <w:sz w:val="28"/>
          <w:szCs w:val="28"/>
        </w:rPr>
        <w:t xml:space="preserve">, а также по телефону 8 999 2802030 в рабочие дни с 10 до 13 часов по московскому времени. </w:t>
      </w:r>
    </w:p>
    <w:sectPr w:rsidR="00D24983" w:rsidRPr="00B71C3C" w:rsidSect="00F110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33" w:rsidRDefault="00C36133" w:rsidP="00B71C3C">
      <w:pPr>
        <w:spacing w:after="0" w:line="240" w:lineRule="auto"/>
      </w:pPr>
      <w:r>
        <w:separator/>
      </w:r>
    </w:p>
  </w:endnote>
  <w:endnote w:type="continuationSeparator" w:id="1">
    <w:p w:rsidR="00C36133" w:rsidRDefault="00C36133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33" w:rsidRDefault="00C36133" w:rsidP="00B71C3C">
      <w:pPr>
        <w:spacing w:after="0" w:line="240" w:lineRule="auto"/>
      </w:pPr>
      <w:r>
        <w:separator/>
      </w:r>
    </w:p>
  </w:footnote>
  <w:footnote w:type="continuationSeparator" w:id="1">
    <w:p w:rsidR="00C36133" w:rsidRDefault="00C36133" w:rsidP="00B7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237"/>
    <w:multiLevelType w:val="hybridMultilevel"/>
    <w:tmpl w:val="306A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909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8613F"/>
    <w:multiLevelType w:val="hybridMultilevel"/>
    <w:tmpl w:val="DD54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3ACC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85374"/>
    <w:multiLevelType w:val="hybridMultilevel"/>
    <w:tmpl w:val="AB66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7A8F"/>
    <w:multiLevelType w:val="multilevel"/>
    <w:tmpl w:val="498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1BE8"/>
    <w:multiLevelType w:val="hybridMultilevel"/>
    <w:tmpl w:val="B7C2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52D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036041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4D6533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061902"/>
    <w:multiLevelType w:val="hybridMultilevel"/>
    <w:tmpl w:val="2F12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25825"/>
    <w:multiLevelType w:val="hybridMultilevel"/>
    <w:tmpl w:val="78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8FB"/>
    <w:multiLevelType w:val="hybridMultilevel"/>
    <w:tmpl w:val="02D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E0799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8521EA"/>
    <w:multiLevelType w:val="hybridMultilevel"/>
    <w:tmpl w:val="F7D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85A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AD3BA0"/>
    <w:multiLevelType w:val="multilevel"/>
    <w:tmpl w:val="46D4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A1E74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B138A4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1A7F2B"/>
    <w:multiLevelType w:val="hybridMultilevel"/>
    <w:tmpl w:val="E98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11EC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677350"/>
    <w:multiLevelType w:val="hybridMultilevel"/>
    <w:tmpl w:val="0E38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B1C6F"/>
    <w:multiLevelType w:val="hybridMultilevel"/>
    <w:tmpl w:val="2868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1"/>
  </w:num>
  <w:num w:numId="5">
    <w:abstractNumId w:val="19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  <w:lvlOverride w:ilvl="0"/>
    <w:lvlOverride w:ilvl="1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8"/>
  </w:num>
  <w:num w:numId="16">
    <w:abstractNumId w:val="9"/>
  </w:num>
  <w:num w:numId="17">
    <w:abstractNumId w:val="7"/>
  </w:num>
  <w:num w:numId="18">
    <w:abstractNumId w:val="1"/>
  </w:num>
  <w:num w:numId="19">
    <w:abstractNumId w:val="15"/>
  </w:num>
  <w:num w:numId="20">
    <w:abstractNumId w:val="17"/>
  </w:num>
  <w:num w:numId="21">
    <w:abstractNumId w:val="20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B3"/>
    <w:rsid w:val="00065CAC"/>
    <w:rsid w:val="001236BD"/>
    <w:rsid w:val="00237C82"/>
    <w:rsid w:val="00261E8E"/>
    <w:rsid w:val="002A5CE4"/>
    <w:rsid w:val="002F6F85"/>
    <w:rsid w:val="00315D6C"/>
    <w:rsid w:val="00337E91"/>
    <w:rsid w:val="0039300D"/>
    <w:rsid w:val="003D6871"/>
    <w:rsid w:val="00415A6B"/>
    <w:rsid w:val="00423377"/>
    <w:rsid w:val="004762AD"/>
    <w:rsid w:val="004F3184"/>
    <w:rsid w:val="004F3621"/>
    <w:rsid w:val="004F4B65"/>
    <w:rsid w:val="00507FEE"/>
    <w:rsid w:val="00611E7E"/>
    <w:rsid w:val="006145CB"/>
    <w:rsid w:val="007E5750"/>
    <w:rsid w:val="00847268"/>
    <w:rsid w:val="008675F8"/>
    <w:rsid w:val="008A7B2F"/>
    <w:rsid w:val="00924ED6"/>
    <w:rsid w:val="00AA56D7"/>
    <w:rsid w:val="00B01FB3"/>
    <w:rsid w:val="00B21EE8"/>
    <w:rsid w:val="00B71C3C"/>
    <w:rsid w:val="00B83876"/>
    <w:rsid w:val="00B85BDA"/>
    <w:rsid w:val="00C05304"/>
    <w:rsid w:val="00C07AB7"/>
    <w:rsid w:val="00C36133"/>
    <w:rsid w:val="00D24983"/>
    <w:rsid w:val="00D40726"/>
    <w:rsid w:val="00D83E21"/>
    <w:rsid w:val="00DA72CD"/>
    <w:rsid w:val="00E0510C"/>
    <w:rsid w:val="00E149CC"/>
    <w:rsid w:val="00E57633"/>
    <w:rsid w:val="00F110BE"/>
    <w:rsid w:val="00F77B05"/>
    <w:rsid w:val="00FA570F"/>
    <w:rsid w:val="00FC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2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C3C"/>
  </w:style>
  <w:style w:type="paragraph" w:styleId="a8">
    <w:name w:val="footer"/>
    <w:basedOn w:val="a"/>
    <w:link w:val="a9"/>
    <w:uiPriority w:val="99"/>
    <w:unhideWhenUsed/>
    <w:rsid w:val="00B7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992802030@&#1077;&#1076;&#1080;&#1085;&#1099;&#1081;&#1091;&#1088;&#1086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55;&#1088;&#1077;&#1084;&#1080;&#1103;&#1057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e_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Чирков</dc:creator>
  <cp:lastModifiedBy>1</cp:lastModifiedBy>
  <cp:revision>4</cp:revision>
  <dcterms:created xsi:type="dcterms:W3CDTF">2018-10-18T13:06:00Z</dcterms:created>
  <dcterms:modified xsi:type="dcterms:W3CDTF">2018-10-18T13:34:00Z</dcterms:modified>
</cp:coreProperties>
</file>