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F" w:rsidRDefault="007D666E" w:rsidP="007D666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В нашей школе началась подготовка к Стар</w:t>
      </w:r>
      <w:r>
        <w:rPr>
          <w:rFonts w:ascii="Times New Roman" w:hAnsi="Times New Roman" w:cs="Times New Roman"/>
          <w:sz w:val="24"/>
          <w:szCs w:val="24"/>
        </w:rPr>
        <w:t xml:space="preserve">ту Десятилетия детства в России </w:t>
      </w:r>
      <w:r w:rsidRPr="007D666E">
        <w:rPr>
          <w:rFonts w:ascii="Times New Roman" w:hAnsi="Times New Roman" w:cs="Times New Roman"/>
          <w:sz w:val="24"/>
          <w:szCs w:val="24"/>
        </w:rPr>
        <w:t>«Лучшее на свете – это наши дети!»</w:t>
      </w:r>
    </w:p>
    <w:p w:rsidR="007D666E" w:rsidRPr="007D666E" w:rsidRDefault="007D666E" w:rsidP="008337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 xml:space="preserve">Детство – это самое беззаботное и счастливое время. </w:t>
      </w:r>
    </w:p>
    <w:p w:rsidR="007D666E" w:rsidRPr="007D666E" w:rsidRDefault="008337B3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224251</wp:posOffset>
            </wp:positionH>
            <wp:positionV relativeFrom="paragraph">
              <wp:posOffset>41239</wp:posOffset>
            </wp:positionV>
            <wp:extent cx="1707874" cy="1811547"/>
            <wp:effectExtent l="19050" t="0" r="6626" b="0"/>
            <wp:wrapNone/>
            <wp:docPr id="2" name="Рисунок 1" descr="C:\Users\Учитель\Downloads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Лого Лучшее на све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73" t="10814" r="17303" b="10444"/>
                    <a:stretch/>
                  </pic:blipFill>
                  <pic:spPr bwMode="auto">
                    <a:xfrm>
                      <a:off x="0" y="0"/>
                      <a:ext cx="1707874" cy="18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666E" w:rsidRPr="007D666E">
        <w:rPr>
          <w:rFonts w:ascii="Times New Roman" w:hAnsi="Times New Roman" w:cs="Times New Roman"/>
          <w:sz w:val="24"/>
          <w:szCs w:val="24"/>
        </w:rPr>
        <w:t>В детстве можешь ты потрогать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Самый краешек мечты.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К ней найти свою дорогу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Непременно сможешь ты.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К синим звездам, любят дети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В разноцветных снах лететь…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Все сбывается на свете,</w:t>
      </w:r>
    </w:p>
    <w:p w:rsidR="007D666E" w:rsidRPr="007D666E" w:rsidRDefault="007D666E" w:rsidP="008337B3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Если только захотеть.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66E" w:rsidRDefault="007D666E" w:rsidP="008337B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Нам очень хочется, чтобы все мечты сбывались.</w:t>
      </w:r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мы приглашаем вас в наш волшебный</w:t>
      </w:r>
      <w:r w:rsidRPr="007D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«Мир  Детства»</w:t>
      </w:r>
      <w:r w:rsidRPr="007D666E">
        <w:rPr>
          <w:rFonts w:ascii="Times New Roman" w:hAnsi="Times New Roman" w:cs="Times New Roman"/>
          <w:sz w:val="24"/>
          <w:szCs w:val="24"/>
        </w:rPr>
        <w:t xml:space="preserve"> под девизом</w:t>
      </w:r>
      <w:r>
        <w:rPr>
          <w:rFonts w:ascii="Times New Roman" w:hAnsi="Times New Roman" w:cs="Times New Roman"/>
          <w:sz w:val="24"/>
          <w:szCs w:val="24"/>
        </w:rPr>
        <w:t xml:space="preserve"> «Россия начинается с детства».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3175</wp:posOffset>
            </wp:positionV>
            <wp:extent cx="3206115" cy="1966595"/>
            <wp:effectExtent l="19050" t="0" r="0" b="0"/>
            <wp:wrapTight wrapText="bothSides">
              <wp:wrapPolygon edited="0">
                <wp:start x="11679" y="0"/>
                <wp:lineTo x="9626" y="209"/>
                <wp:lineTo x="7187" y="2092"/>
                <wp:lineTo x="7187" y="3348"/>
                <wp:lineTo x="7829" y="6696"/>
                <wp:lineTo x="642" y="7532"/>
                <wp:lineTo x="-128" y="7742"/>
                <wp:lineTo x="-128" y="21133"/>
                <wp:lineTo x="3722" y="21342"/>
                <wp:lineTo x="15401" y="21342"/>
                <wp:lineTo x="16813" y="21342"/>
                <wp:lineTo x="20406" y="21342"/>
                <wp:lineTo x="21561" y="21133"/>
                <wp:lineTo x="21561" y="13809"/>
                <wp:lineTo x="21305" y="13182"/>
                <wp:lineTo x="16299" y="10462"/>
                <wp:lineTo x="16813" y="9416"/>
                <wp:lineTo x="17583" y="8160"/>
                <wp:lineTo x="17070" y="6696"/>
                <wp:lineTo x="16299" y="3139"/>
                <wp:lineTo x="15401" y="2092"/>
                <wp:lineTo x="12578" y="0"/>
                <wp:lineTo x="11679" y="0"/>
              </wp:wrapPolygon>
            </wp:wrapTight>
            <wp:docPr id="1" name="Рисунок 1" descr="L:\стар Десятилетия детства в России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тар Десятилетия детства в России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Дайте детству наиграться,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Насмеяться, наскакаться,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Дайте в рост ему подняться,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Дайте детству состоятся!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Детство – это свет и радость,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Это – песни, это – дружба и мечты.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Детство – это краски радуг.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Детство – это я и ты.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66E" w:rsidRPr="007D666E" w:rsidRDefault="000E3128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149860</wp:posOffset>
            </wp:positionV>
            <wp:extent cx="3287395" cy="1793875"/>
            <wp:effectExtent l="19050" t="0" r="8255" b="0"/>
            <wp:wrapNone/>
            <wp:docPr id="3" name="Рисунок 1" descr="http://abali.ru/wp-content/uploads/2010/12/priglas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i.ru/wp-content/uploads/2010/12/priglashe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6E" w:rsidRPr="007D666E">
        <w:rPr>
          <w:rFonts w:ascii="Times New Roman" w:hAnsi="Times New Roman" w:cs="Times New Roman"/>
          <w:sz w:val="24"/>
          <w:szCs w:val="24"/>
        </w:rPr>
        <w:t>Детство – это летний ветер,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Парус неба и хрустальный звон весны.</w:t>
      </w:r>
    </w:p>
    <w:p w:rsidR="007D666E" w:rsidRP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Детство – это значит дети,</w:t>
      </w:r>
    </w:p>
    <w:p w:rsidR="007D666E" w:rsidRDefault="007D666E" w:rsidP="007D6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66E">
        <w:rPr>
          <w:rFonts w:ascii="Times New Roman" w:hAnsi="Times New Roman" w:cs="Times New Roman"/>
          <w:sz w:val="24"/>
          <w:szCs w:val="24"/>
        </w:rPr>
        <w:t>Дети – это значит мы!</w:t>
      </w:r>
    </w:p>
    <w:p w:rsidR="000E3128" w:rsidRDefault="000E3128" w:rsidP="007D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28" w:rsidRDefault="000E3128" w:rsidP="007D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128" w:rsidRPr="007D666E" w:rsidRDefault="000E3128" w:rsidP="007D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66E" w:rsidRDefault="007D666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3128" w:rsidRDefault="000E312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3128" w:rsidRDefault="000E3128">
      <w:pPr>
        <w:spacing w:after="120"/>
        <w:rPr>
          <w:rFonts w:ascii="Monotype Corsiva" w:hAnsi="Monotype Corsiva" w:cs="Times New Roman"/>
          <w:b/>
          <w:color w:val="7030A0"/>
          <w:sz w:val="48"/>
          <w:szCs w:val="48"/>
        </w:rPr>
      </w:pPr>
      <w:r w:rsidRPr="000E3128">
        <w:rPr>
          <w:rFonts w:ascii="Monotype Corsiva" w:hAnsi="Monotype Corsiva" w:cs="Times New Roman"/>
          <w:b/>
          <w:color w:val="7030A0"/>
          <w:sz w:val="48"/>
          <w:szCs w:val="48"/>
        </w:rPr>
        <w:t xml:space="preserve">Мы приглашаем всех принять участие в школьном марафоне </w:t>
      </w:r>
      <w:r w:rsidRPr="000E3128"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«Мир  Детства», </w:t>
      </w:r>
      <w:r w:rsidRPr="000E3128">
        <w:rPr>
          <w:rFonts w:ascii="Monotype Corsiva" w:hAnsi="Monotype Corsiva" w:cs="Times New Roman"/>
          <w:b/>
          <w:color w:val="7030A0"/>
          <w:sz w:val="48"/>
          <w:szCs w:val="48"/>
        </w:rPr>
        <w:t xml:space="preserve">который состоится </w:t>
      </w:r>
    </w:p>
    <w:p w:rsidR="000E3128" w:rsidRDefault="000E3128" w:rsidP="000E3128">
      <w:pPr>
        <w:spacing w:after="120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0E3128">
        <w:rPr>
          <w:rFonts w:ascii="Monotype Corsiva" w:hAnsi="Monotype Corsiva" w:cs="Times New Roman"/>
          <w:b/>
          <w:color w:val="7030A0"/>
          <w:sz w:val="52"/>
          <w:szCs w:val="52"/>
        </w:rPr>
        <w:t>18 марта 2018 года с 11:00 до 15:00</w:t>
      </w:r>
    </w:p>
    <w:p w:rsidR="000E3128" w:rsidRPr="000E3128" w:rsidRDefault="000E3128" w:rsidP="000E3128">
      <w:pPr>
        <w:spacing w:after="120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E3128">
        <w:rPr>
          <w:rFonts w:ascii="Times New Roman" w:hAnsi="Times New Roman" w:cs="Times New Roman"/>
          <w:b/>
          <w:color w:val="C00000"/>
          <w:sz w:val="32"/>
          <w:szCs w:val="32"/>
        </w:rPr>
        <w:t>АДМИНИСТРАЦИЯ МОУ СОШ №50</w:t>
      </w:r>
    </w:p>
    <w:sectPr w:rsidR="000E3128" w:rsidRPr="000E3128" w:rsidSect="009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66E"/>
    <w:rsid w:val="000E3128"/>
    <w:rsid w:val="006225EA"/>
    <w:rsid w:val="007D666E"/>
    <w:rsid w:val="008337B3"/>
    <w:rsid w:val="009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2018-03-01T18:35:00Z</dcterms:created>
  <dcterms:modified xsi:type="dcterms:W3CDTF">2018-03-01T19:00:00Z</dcterms:modified>
</cp:coreProperties>
</file>