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C4" w:rsidRPr="00DB51C4" w:rsidRDefault="00DB51C4" w:rsidP="00DB51C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B51C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Учебная экскурсия в Москву</w:t>
      </w:r>
    </w:p>
    <w:p w:rsidR="00B050E0" w:rsidRPr="00B050E0" w:rsidRDefault="002B32D0" w:rsidP="002B32D0">
      <w:pPr>
        <w:jc w:val="both"/>
        <w:rPr>
          <w:rFonts w:ascii="Times New Roman" w:hAnsi="Times New Roman" w:cs="Times New Roman"/>
          <w:color w:val="F3A447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B51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  <w:r w:rsidR="00B050E0" w:rsidRPr="00B050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29 октября </w:t>
      </w:r>
      <w:r w:rsidR="00B050E0" w:rsidRPr="00B050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ребята восьмой параллели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со своими классными руководителями </w:t>
      </w:r>
      <w:r w:rsidR="00B050E0" w:rsidRPr="00B050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ездили в Москву, где</w:t>
      </w:r>
      <w:r w:rsidR="00B050E0" w:rsidRPr="00B050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посетили Палеонтологический музей </w:t>
      </w:r>
      <w:r w:rsidR="00B050E0" w:rsidRPr="00B050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 музей-панораму «Бородинская битва».</w:t>
      </w:r>
      <w:r w:rsidR="00B050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E54FD8" w:rsidRDefault="002B32D0" w:rsidP="002B3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50E0">
        <w:rPr>
          <w:rFonts w:ascii="Times New Roman" w:hAnsi="Times New Roman" w:cs="Times New Roman"/>
          <w:sz w:val="28"/>
          <w:szCs w:val="28"/>
        </w:rPr>
        <w:t xml:space="preserve">В палеонтологическом </w:t>
      </w:r>
      <w:proofErr w:type="gramStart"/>
      <w:r w:rsidR="00DB51C4">
        <w:rPr>
          <w:rFonts w:ascii="Times New Roman" w:hAnsi="Times New Roman" w:cs="Times New Roman"/>
          <w:sz w:val="28"/>
          <w:szCs w:val="28"/>
        </w:rPr>
        <w:t xml:space="preserve">музее </w:t>
      </w:r>
      <w:r w:rsidR="00B050E0">
        <w:rPr>
          <w:rFonts w:ascii="Times New Roman" w:hAnsi="Times New Roman" w:cs="Times New Roman"/>
          <w:sz w:val="28"/>
          <w:szCs w:val="28"/>
        </w:rPr>
        <w:t xml:space="preserve"> повезло</w:t>
      </w:r>
      <w:proofErr w:type="gramEnd"/>
      <w:r w:rsidR="00B050E0">
        <w:rPr>
          <w:rFonts w:ascii="Times New Roman" w:hAnsi="Times New Roman" w:cs="Times New Roman"/>
          <w:sz w:val="28"/>
          <w:szCs w:val="28"/>
        </w:rPr>
        <w:t xml:space="preserve">. </w:t>
      </w:r>
      <w:r w:rsidR="00B050E0" w:rsidRPr="00B050E0">
        <w:rPr>
          <w:rFonts w:ascii="Times New Roman" w:hAnsi="Times New Roman" w:cs="Times New Roman"/>
          <w:sz w:val="28"/>
          <w:szCs w:val="28"/>
        </w:rPr>
        <w:t>Экскурсовод попался удивительный -</w:t>
      </w:r>
      <w:r w:rsidR="00B050E0">
        <w:rPr>
          <w:rFonts w:ascii="Times New Roman" w:hAnsi="Times New Roman" w:cs="Times New Roman"/>
          <w:sz w:val="28"/>
          <w:szCs w:val="28"/>
        </w:rPr>
        <w:t xml:space="preserve"> </w:t>
      </w:r>
      <w:r w:rsidR="00B050E0" w:rsidRPr="00B050E0">
        <w:rPr>
          <w:rFonts w:ascii="Times New Roman" w:hAnsi="Times New Roman" w:cs="Times New Roman"/>
          <w:bCs/>
          <w:sz w:val="28"/>
          <w:szCs w:val="28"/>
        </w:rPr>
        <w:t xml:space="preserve">Александр Игоревич </w:t>
      </w:r>
      <w:proofErr w:type="spellStart"/>
      <w:r w:rsidR="00B050E0" w:rsidRPr="00B050E0">
        <w:rPr>
          <w:rFonts w:ascii="Times New Roman" w:hAnsi="Times New Roman" w:cs="Times New Roman"/>
          <w:bCs/>
          <w:sz w:val="28"/>
          <w:szCs w:val="28"/>
        </w:rPr>
        <w:t>Тарлецков</w:t>
      </w:r>
      <w:proofErr w:type="spellEnd"/>
      <w:r w:rsidR="00B050E0">
        <w:rPr>
          <w:rFonts w:ascii="Times New Roman" w:hAnsi="Times New Roman" w:cs="Times New Roman"/>
          <w:bCs/>
          <w:sz w:val="28"/>
          <w:szCs w:val="28"/>
        </w:rPr>
        <w:t>.</w:t>
      </w:r>
      <w:r w:rsidR="00B05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0E0">
        <w:rPr>
          <w:rFonts w:ascii="Times New Roman" w:hAnsi="Times New Roman" w:cs="Times New Roman"/>
          <w:sz w:val="28"/>
          <w:szCs w:val="28"/>
        </w:rPr>
        <w:t>Это</w:t>
      </w:r>
      <w:r w:rsidR="00B050E0" w:rsidRPr="00B050E0">
        <w:rPr>
          <w:rFonts w:ascii="Times New Roman" w:hAnsi="Times New Roman" w:cs="Times New Roman"/>
          <w:sz w:val="28"/>
          <w:szCs w:val="28"/>
        </w:rPr>
        <w:t xml:space="preserve"> не просто экскурсовод, хорошо знающий </w:t>
      </w:r>
      <w:r w:rsidR="00B050E0">
        <w:rPr>
          <w:rFonts w:ascii="Times New Roman" w:hAnsi="Times New Roman" w:cs="Times New Roman"/>
          <w:sz w:val="28"/>
          <w:szCs w:val="28"/>
        </w:rPr>
        <w:t>экспозицию, это - экскурсовод-</w:t>
      </w:r>
      <w:proofErr w:type="spellStart"/>
      <w:r w:rsidR="00B050E0">
        <w:rPr>
          <w:rFonts w:ascii="Times New Roman" w:hAnsi="Times New Roman" w:cs="Times New Roman"/>
          <w:sz w:val="28"/>
          <w:szCs w:val="28"/>
        </w:rPr>
        <w:t>палеоантолог</w:t>
      </w:r>
      <w:proofErr w:type="spellEnd"/>
      <w:r w:rsidR="00B050E0">
        <w:rPr>
          <w:rFonts w:ascii="Times New Roman" w:hAnsi="Times New Roman" w:cs="Times New Roman"/>
          <w:sz w:val="28"/>
          <w:szCs w:val="28"/>
        </w:rPr>
        <w:t xml:space="preserve">, </w:t>
      </w:r>
      <w:r w:rsidR="00B050E0" w:rsidRPr="00B050E0">
        <w:rPr>
          <w:rFonts w:ascii="Times New Roman" w:hAnsi="Times New Roman" w:cs="Times New Roman"/>
          <w:sz w:val="28"/>
          <w:szCs w:val="28"/>
        </w:rPr>
        <w:t>кандидат геолого-минералогических наук</w:t>
      </w:r>
      <w:r w:rsidR="00B050E0">
        <w:rPr>
          <w:rFonts w:ascii="Times New Roman" w:hAnsi="Times New Roman" w:cs="Times New Roman"/>
          <w:sz w:val="28"/>
          <w:szCs w:val="28"/>
        </w:rPr>
        <w:t>.</w:t>
      </w:r>
      <w:r w:rsidR="00B050E0" w:rsidRPr="00B050E0">
        <w:rPr>
          <w:rFonts w:ascii="Times New Roman" w:hAnsi="Times New Roman" w:cs="Times New Roman"/>
          <w:sz w:val="28"/>
          <w:szCs w:val="28"/>
        </w:rPr>
        <w:t xml:space="preserve"> В этом вся разница. Такую подачу материала дать может только, человек хорошо знающий и разбирающийся в </w:t>
      </w:r>
      <w:r>
        <w:rPr>
          <w:rFonts w:ascii="Times New Roman" w:hAnsi="Times New Roman" w:cs="Times New Roman"/>
          <w:sz w:val="28"/>
          <w:szCs w:val="28"/>
        </w:rPr>
        <w:t>том, чем занимается. Очень пр</w:t>
      </w:r>
      <w:r w:rsidR="00DB51C4">
        <w:rPr>
          <w:rFonts w:ascii="Times New Roman" w:hAnsi="Times New Roman" w:cs="Times New Roman"/>
          <w:sz w:val="28"/>
          <w:szCs w:val="28"/>
        </w:rPr>
        <w:t>осто рассказал о сложных вещах. Ребята</w:t>
      </w:r>
      <w:r w:rsidRPr="002B32D0">
        <w:rPr>
          <w:rFonts w:ascii="Times New Roman" w:hAnsi="Times New Roman" w:cs="Times New Roman"/>
          <w:sz w:val="28"/>
          <w:szCs w:val="28"/>
        </w:rPr>
        <w:t xml:space="preserve"> обошли все залы музея,</w:t>
      </w:r>
      <w:r>
        <w:rPr>
          <w:rFonts w:ascii="Times New Roman" w:hAnsi="Times New Roman" w:cs="Times New Roman"/>
          <w:sz w:val="28"/>
          <w:szCs w:val="28"/>
        </w:rPr>
        <w:t xml:space="preserve"> останавливались у самых важных </w:t>
      </w:r>
      <w:r w:rsidRPr="002B32D0">
        <w:rPr>
          <w:rFonts w:ascii="Times New Roman" w:hAnsi="Times New Roman" w:cs="Times New Roman"/>
          <w:sz w:val="28"/>
          <w:szCs w:val="28"/>
        </w:rPr>
        <w:t>экспонатов, чтобы проследить все этапы развития мира. В музее залы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от начала зарождения жизни на З</w:t>
      </w:r>
      <w:r w:rsidRPr="002B32D0">
        <w:rPr>
          <w:rFonts w:ascii="Times New Roman" w:hAnsi="Times New Roman" w:cs="Times New Roman"/>
          <w:sz w:val="28"/>
          <w:szCs w:val="28"/>
        </w:rPr>
        <w:t>емле до животных современности.</w:t>
      </w:r>
      <w:r>
        <w:rPr>
          <w:rFonts w:ascii="Times New Roman" w:hAnsi="Times New Roman" w:cs="Times New Roman"/>
          <w:sz w:val="28"/>
          <w:szCs w:val="28"/>
        </w:rPr>
        <w:t xml:space="preserve"> Благодаря этому экскурсоводу, дети видели</w:t>
      </w:r>
      <w:r w:rsidRPr="002B32D0">
        <w:rPr>
          <w:rFonts w:ascii="Times New Roman" w:hAnsi="Times New Roman" w:cs="Times New Roman"/>
          <w:sz w:val="28"/>
          <w:szCs w:val="28"/>
        </w:rPr>
        <w:t xml:space="preserve"> не кости, а живых существ. </w:t>
      </w:r>
      <w:r w:rsidR="000F30D5">
        <w:rPr>
          <w:rFonts w:ascii="Times New Roman" w:hAnsi="Times New Roman" w:cs="Times New Roman"/>
          <w:sz w:val="28"/>
          <w:szCs w:val="28"/>
        </w:rPr>
        <w:t>Экспонаты были п</w:t>
      </w:r>
      <w:r w:rsidR="000F30D5" w:rsidRPr="000F30D5">
        <w:rPr>
          <w:rFonts w:ascii="Times New Roman" w:hAnsi="Times New Roman" w:cs="Times New Roman"/>
          <w:sz w:val="28"/>
          <w:szCs w:val="28"/>
        </w:rPr>
        <w:t>орой просто уникальные. Мамонты, динозавры, кладки яиц, предки современных животных, элементы морского дна... </w:t>
      </w:r>
      <w:r w:rsidRPr="002B32D0">
        <w:rPr>
          <w:rFonts w:ascii="Times New Roman" w:hAnsi="Times New Roman" w:cs="Times New Roman"/>
          <w:sz w:val="28"/>
          <w:szCs w:val="28"/>
        </w:rPr>
        <w:t xml:space="preserve">Так же в музее есть экспонаты, которые можно потрогать. </w:t>
      </w:r>
      <w:r>
        <w:rPr>
          <w:rFonts w:ascii="Times New Roman" w:hAnsi="Times New Roman" w:cs="Times New Roman"/>
          <w:sz w:val="28"/>
          <w:szCs w:val="28"/>
        </w:rPr>
        <w:t>Это различные окаменелости. И ребята</w:t>
      </w:r>
      <w:r w:rsidRPr="002B32D0">
        <w:rPr>
          <w:rFonts w:ascii="Times New Roman" w:hAnsi="Times New Roman" w:cs="Times New Roman"/>
          <w:sz w:val="28"/>
          <w:szCs w:val="28"/>
        </w:rPr>
        <w:t xml:space="preserve"> не упустили свой шанс.</w:t>
      </w:r>
    </w:p>
    <w:p w:rsidR="00DB51C4" w:rsidRDefault="00DB51C4" w:rsidP="002B32D0">
      <w:pPr>
        <w:jc w:val="both"/>
        <w:rPr>
          <w:rFonts w:ascii="Times New Roman" w:hAnsi="Times New Roman" w:cs="Times New Roman"/>
          <w:sz w:val="28"/>
          <w:szCs w:val="28"/>
        </w:rPr>
      </w:pPr>
      <w:r w:rsidRPr="00DB51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54" cy="1709531"/>
            <wp:effectExtent l="0" t="0" r="0" b="5080"/>
            <wp:docPr id="1" name="Рисунок 1" descr="C:\Users\Елена\Desktop\FV8IAHGbt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FV8IAHGbt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76" cy="171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1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78373" cy="1620321"/>
            <wp:effectExtent l="0" t="0" r="0" b="0"/>
            <wp:docPr id="3" name="Рисунок 3" descr="https://pp.vk.me/c637216/v637216371/17727/WMCuxKDJH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7216/v637216371/17727/WMCuxKDJH0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45" cy="162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1C4" w:rsidRDefault="00DB51C4" w:rsidP="002B32D0">
      <w:pPr>
        <w:jc w:val="both"/>
        <w:rPr>
          <w:rFonts w:ascii="Times New Roman" w:hAnsi="Times New Roman" w:cs="Times New Roman"/>
          <w:sz w:val="28"/>
          <w:szCs w:val="28"/>
        </w:rPr>
      </w:pPr>
      <w:r w:rsidRPr="00DB51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80345" cy="1677725"/>
            <wp:effectExtent l="0" t="0" r="0" b="0"/>
            <wp:docPr id="2" name="Рисунок 2" descr="https://pp.vk.me/c637216/v637216371/17745/z0k8Wq-SQ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37216/v637216371/17745/z0k8Wq-SQJ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14" cy="168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5" w:rsidRDefault="000F30D5" w:rsidP="002B3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Музей-панорама «Бородинская битва» тоже произвёл</w:t>
      </w:r>
      <w:r w:rsidRPr="000F30D5">
        <w:rPr>
          <w:rFonts w:ascii="Times New Roman" w:hAnsi="Times New Roman" w:cs="Times New Roman"/>
          <w:sz w:val="28"/>
          <w:szCs w:val="28"/>
        </w:rPr>
        <w:t xml:space="preserve"> неизгладимое впечатление! Благодаря подробному рассказу и инсталляции, </w:t>
      </w:r>
      <w:r w:rsidR="00DB51C4">
        <w:rPr>
          <w:rFonts w:ascii="Times New Roman" w:hAnsi="Times New Roman" w:cs="Times New Roman"/>
          <w:sz w:val="28"/>
          <w:szCs w:val="28"/>
        </w:rPr>
        <w:t>все ощущали</w:t>
      </w:r>
      <w:r w:rsidRPr="000F30D5">
        <w:rPr>
          <w:rFonts w:ascii="Times New Roman" w:hAnsi="Times New Roman" w:cs="Times New Roman"/>
          <w:sz w:val="28"/>
          <w:szCs w:val="28"/>
        </w:rPr>
        <w:t xml:space="preserve"> себя в центр</w:t>
      </w:r>
      <w:r w:rsidR="00DB51C4">
        <w:rPr>
          <w:rFonts w:ascii="Times New Roman" w:hAnsi="Times New Roman" w:cs="Times New Roman"/>
          <w:sz w:val="28"/>
          <w:szCs w:val="28"/>
        </w:rPr>
        <w:t>е событий того самого</w:t>
      </w:r>
      <w:r w:rsidRPr="000F30D5">
        <w:rPr>
          <w:rFonts w:ascii="Times New Roman" w:hAnsi="Times New Roman" w:cs="Times New Roman"/>
          <w:sz w:val="28"/>
          <w:szCs w:val="28"/>
        </w:rPr>
        <w:t xml:space="preserve"> 1812 года.</w:t>
      </w:r>
      <w:r w:rsidR="00DB51C4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DB51C4" w:rsidRPr="00DB51C4">
        <w:rPr>
          <w:rFonts w:ascii="Times New Roman" w:hAnsi="Times New Roman" w:cs="Times New Roman"/>
          <w:sz w:val="28"/>
          <w:szCs w:val="28"/>
        </w:rPr>
        <w:t xml:space="preserve"> заинтересовала часть панорамы, где воспро</w:t>
      </w:r>
      <w:r w:rsidR="00DB51C4">
        <w:rPr>
          <w:rFonts w:ascii="Times New Roman" w:hAnsi="Times New Roman" w:cs="Times New Roman"/>
          <w:sz w:val="28"/>
          <w:szCs w:val="28"/>
        </w:rPr>
        <w:t>и</w:t>
      </w:r>
      <w:r w:rsidR="00DB51C4" w:rsidRPr="00DB51C4">
        <w:rPr>
          <w:rFonts w:ascii="Times New Roman" w:hAnsi="Times New Roman" w:cs="Times New Roman"/>
          <w:sz w:val="28"/>
          <w:szCs w:val="28"/>
        </w:rPr>
        <w:t>зведены детали войны в виде макетов: тлеющая изба, солдаты в окопе, разбитые пушки,</w:t>
      </w:r>
      <w:r w:rsidR="00DB51C4">
        <w:rPr>
          <w:rFonts w:ascii="Times New Roman" w:hAnsi="Times New Roman" w:cs="Times New Roman"/>
          <w:sz w:val="28"/>
          <w:szCs w:val="28"/>
        </w:rPr>
        <w:t xml:space="preserve"> </w:t>
      </w:r>
      <w:r w:rsidR="00DB51C4" w:rsidRPr="00DB51C4">
        <w:rPr>
          <w:rFonts w:ascii="Times New Roman" w:hAnsi="Times New Roman" w:cs="Times New Roman"/>
          <w:sz w:val="28"/>
          <w:szCs w:val="28"/>
        </w:rPr>
        <w:t>ядра, привал.</w:t>
      </w:r>
      <w:r w:rsidRPr="000F30D5">
        <w:rPr>
          <w:rFonts w:ascii="Times New Roman" w:hAnsi="Times New Roman" w:cs="Times New Roman"/>
          <w:sz w:val="28"/>
          <w:szCs w:val="28"/>
        </w:rPr>
        <w:t> </w:t>
      </w:r>
      <w:r w:rsidR="00DB51C4" w:rsidRPr="00DB51C4">
        <w:rPr>
          <w:rFonts w:ascii="Times New Roman" w:hAnsi="Times New Roman" w:cs="Times New Roman"/>
          <w:sz w:val="28"/>
          <w:szCs w:val="28"/>
        </w:rPr>
        <w:t>Помимо панорамы в музее еще представлены картины, оружие, письма, военная форма,</w:t>
      </w:r>
      <w:r w:rsidR="00DB51C4">
        <w:rPr>
          <w:rFonts w:ascii="Times New Roman" w:hAnsi="Times New Roman" w:cs="Times New Roman"/>
          <w:sz w:val="28"/>
          <w:szCs w:val="28"/>
        </w:rPr>
        <w:t xml:space="preserve"> книги и другие </w:t>
      </w:r>
      <w:r w:rsidR="00DB51C4" w:rsidRPr="00DB51C4">
        <w:rPr>
          <w:rFonts w:ascii="Times New Roman" w:hAnsi="Times New Roman" w:cs="Times New Roman"/>
          <w:sz w:val="28"/>
          <w:szCs w:val="28"/>
        </w:rPr>
        <w:t>предметы того времени. </w:t>
      </w:r>
      <w:r>
        <w:rPr>
          <w:rFonts w:ascii="Times New Roman" w:hAnsi="Times New Roman" w:cs="Times New Roman"/>
          <w:sz w:val="28"/>
          <w:szCs w:val="28"/>
        </w:rPr>
        <w:t xml:space="preserve">Порадовали ребят и </w:t>
      </w:r>
      <w:r w:rsidRPr="000F30D5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DB51C4">
        <w:rPr>
          <w:rFonts w:ascii="Times New Roman" w:hAnsi="Times New Roman" w:cs="Times New Roman"/>
          <w:sz w:val="28"/>
          <w:szCs w:val="28"/>
        </w:rPr>
        <w:t xml:space="preserve">экраны с </w:t>
      </w:r>
      <w:r w:rsidR="00DB51C4">
        <w:rPr>
          <w:rFonts w:ascii="Times New Roman" w:hAnsi="Times New Roman" w:cs="Times New Roman"/>
          <w:sz w:val="28"/>
          <w:szCs w:val="28"/>
        </w:rPr>
        <w:lastRenderedPageBreak/>
        <w:t>сенсорным управлением. Многие учащиеся</w:t>
      </w:r>
      <w:bookmarkStart w:id="0" w:name="_GoBack"/>
      <w:bookmarkEnd w:id="0"/>
      <w:r w:rsidR="00DB51C4">
        <w:rPr>
          <w:rFonts w:ascii="Times New Roman" w:hAnsi="Times New Roman" w:cs="Times New Roman"/>
          <w:sz w:val="28"/>
          <w:szCs w:val="28"/>
        </w:rPr>
        <w:t xml:space="preserve"> приобрели разнообразные сувениры.</w:t>
      </w:r>
    </w:p>
    <w:p w:rsidR="00DB51C4" w:rsidRPr="00B050E0" w:rsidRDefault="00DB51C4" w:rsidP="002B32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1C4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3005593" cy="1691938"/>
            <wp:effectExtent l="0" t="0" r="4445" b="3810"/>
            <wp:docPr id="4" name="Рисунок 4" descr="https://pp.vk.me/c637216/v637216371/17713/4c9T0Khr0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37216/v637216371/17713/4c9T0Khr0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30" cy="16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1C4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3036844" cy="1709530"/>
            <wp:effectExtent l="0" t="0" r="0" b="5080"/>
            <wp:docPr id="5" name="Рисунок 5" descr="https://pp.vk.me/c637216/v637216371/176ff/KpOJ645d2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637216/v637216371/176ff/KpOJ645d2Q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53" cy="1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1C4" w:rsidRPr="00B0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27642"/>
    <w:multiLevelType w:val="hybridMultilevel"/>
    <w:tmpl w:val="19FE9F6C"/>
    <w:lvl w:ilvl="0" w:tplc="6A4C7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4F5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C28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60F4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DA62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BE3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88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7C2C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78F5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E0"/>
    <w:rsid w:val="000F30D5"/>
    <w:rsid w:val="002B32D0"/>
    <w:rsid w:val="00B050E0"/>
    <w:rsid w:val="00DB51C4"/>
    <w:rsid w:val="00E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A6A6-822A-4903-87B1-4DD8568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0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50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2016-11-18T18:01:00Z</dcterms:created>
  <dcterms:modified xsi:type="dcterms:W3CDTF">2016-11-18T18:48:00Z</dcterms:modified>
</cp:coreProperties>
</file>