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  <w:r w:rsidRPr="00F41A8C">
        <w:rPr>
          <w:rFonts w:ascii="Times New Roman" w:hAnsi="Times New Roman"/>
          <w:b/>
          <w:sz w:val="24"/>
          <w:szCs w:val="24"/>
        </w:rPr>
        <w:t>Принято</w:t>
      </w:r>
      <w:proofErr w:type="gramStart"/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>У</w:t>
      </w:r>
      <w:proofErr w:type="gramEnd"/>
      <w:r w:rsidRPr="00F41A8C">
        <w:rPr>
          <w:rFonts w:ascii="Times New Roman" w:hAnsi="Times New Roman"/>
          <w:b/>
          <w:sz w:val="24"/>
          <w:szCs w:val="24"/>
        </w:rPr>
        <w:t xml:space="preserve">тверждаю </w:t>
      </w:r>
    </w:p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  <w:r w:rsidRPr="00F41A8C">
        <w:rPr>
          <w:rFonts w:ascii="Times New Roman" w:hAnsi="Times New Roman"/>
          <w:b/>
          <w:sz w:val="24"/>
          <w:szCs w:val="24"/>
        </w:rPr>
        <w:t>На заседании педагогического совета</w:t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>Директор МОУ СОШ №21</w:t>
      </w:r>
    </w:p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  <w:r w:rsidRPr="00F41A8C">
        <w:rPr>
          <w:rFonts w:ascii="Times New Roman" w:hAnsi="Times New Roman"/>
          <w:b/>
          <w:sz w:val="24"/>
          <w:szCs w:val="24"/>
        </w:rPr>
        <w:t>МОУ СОШ №21</w:t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 xml:space="preserve"> ____________Г.Н. Савченко</w:t>
      </w:r>
    </w:p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3E7755">
        <w:rPr>
          <w:rFonts w:ascii="Times New Roman" w:hAnsi="Times New Roman"/>
          <w:b/>
          <w:sz w:val="24"/>
          <w:szCs w:val="24"/>
        </w:rPr>
        <w:t xml:space="preserve"> 01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E43B2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Приказ №</w:t>
      </w:r>
      <w:r w:rsidR="003E7755">
        <w:rPr>
          <w:rFonts w:ascii="Times New Roman" w:hAnsi="Times New Roman"/>
          <w:b/>
          <w:sz w:val="24"/>
          <w:szCs w:val="24"/>
        </w:rPr>
        <w:t>165/02</w:t>
      </w:r>
    </w:p>
    <w:p w:rsidR="00407379" w:rsidRPr="00F41A8C" w:rsidRDefault="00407379" w:rsidP="004073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3E7755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3E7755">
        <w:rPr>
          <w:rFonts w:ascii="Times New Roman" w:hAnsi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/>
          <w:b/>
          <w:sz w:val="24"/>
          <w:szCs w:val="24"/>
        </w:rPr>
        <w:t>20</w:t>
      </w:r>
      <w:r w:rsidR="003E7755">
        <w:rPr>
          <w:rFonts w:ascii="Times New Roman" w:hAnsi="Times New Roman"/>
          <w:b/>
          <w:sz w:val="24"/>
          <w:szCs w:val="24"/>
        </w:rPr>
        <w:t>15</w:t>
      </w:r>
      <w:r w:rsidRPr="00F41A8C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от   «</w:t>
      </w:r>
      <w:r w:rsidR="003E7755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3E7755">
        <w:rPr>
          <w:rFonts w:ascii="Times New Roman" w:hAnsi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/>
          <w:b/>
          <w:sz w:val="24"/>
          <w:szCs w:val="24"/>
        </w:rPr>
        <w:t>20</w:t>
      </w:r>
      <w:r w:rsidR="003E7755">
        <w:rPr>
          <w:rFonts w:ascii="Times New Roman" w:hAnsi="Times New Roman"/>
          <w:b/>
          <w:sz w:val="24"/>
          <w:szCs w:val="24"/>
        </w:rPr>
        <w:t>15</w:t>
      </w:r>
      <w:r w:rsidRPr="00F41A8C">
        <w:rPr>
          <w:rFonts w:ascii="Times New Roman" w:hAnsi="Times New Roman"/>
          <w:b/>
          <w:sz w:val="24"/>
          <w:szCs w:val="24"/>
        </w:rPr>
        <w:t>г.</w:t>
      </w:r>
    </w:p>
    <w:p w:rsidR="00407379" w:rsidRPr="00F41A8C" w:rsidRDefault="00407379" w:rsidP="00407379">
      <w:pPr>
        <w:pStyle w:val="Default"/>
      </w:pPr>
    </w:p>
    <w:p w:rsid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оформления возникновения, приостановления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прекращения отношений между М</w:t>
      </w: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униципальным общеобразовательным учреждением «Средняя общеоб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разовательная школа №21</w:t>
      </w: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и учащимися и (или) родителями (законными представителями) несовершеннолетних учащихся.</w:t>
      </w:r>
    </w:p>
    <w:p w:rsid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BB5078" w:rsidRPr="00BB5078" w:rsidRDefault="00407379" w:rsidP="00BB5078">
      <w:pPr>
        <w:shd w:val="clear" w:color="auto" w:fill="FFFFFF"/>
        <w:tabs>
          <w:tab w:val="left" w:pos="1152"/>
        </w:tabs>
        <w:spacing w:after="0" w:line="240" w:lineRule="auto"/>
        <w:ind w:left="475"/>
        <w:rPr>
          <w:rFonts w:ascii="Times New Roman" w:hAnsi="Times New Roman" w:cs="Times New Roman"/>
          <w:b/>
          <w:bCs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Настоящее Положение составлено в соответствии с</w:t>
      </w:r>
      <w:r w:rsidR="00BB507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основными нормативными документами:</w:t>
      </w:r>
    </w:p>
    <w:p w:rsidR="00BB5078" w:rsidRPr="00BB5078" w:rsidRDefault="00BB5078" w:rsidP="00BB5078">
      <w:pPr>
        <w:numPr>
          <w:ilvl w:val="0"/>
          <w:numId w:val="1"/>
        </w:numPr>
        <w:shd w:val="clear" w:color="auto" w:fill="FFFFFF"/>
        <w:tabs>
          <w:tab w:val="left" w:pos="1152"/>
        </w:tabs>
        <w:spacing w:after="0" w:line="240" w:lineRule="auto"/>
        <w:ind w:left="4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Конституция </w:t>
      </w:r>
      <w:r w:rsidRPr="00BB5078">
        <w:rPr>
          <w:rFonts w:ascii="Times New Roman" w:hAnsi="Times New Roman" w:cs="Times New Roman"/>
        </w:rPr>
        <w:t xml:space="preserve"> Российской Федерации (ст. 43, 44);</w:t>
      </w:r>
    </w:p>
    <w:p w:rsidR="00BB5078" w:rsidRPr="00BB5078" w:rsidRDefault="00BB5078" w:rsidP="00BB5078">
      <w:pPr>
        <w:numPr>
          <w:ilvl w:val="0"/>
          <w:numId w:val="1"/>
        </w:numPr>
        <w:shd w:val="clear" w:color="auto" w:fill="FFFFFF"/>
        <w:tabs>
          <w:tab w:val="left" w:pos="1152"/>
        </w:tabs>
        <w:spacing w:after="0" w:line="240" w:lineRule="auto"/>
        <w:ind w:left="4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</w:t>
      </w:r>
      <w:r w:rsidRPr="00BB5078">
        <w:rPr>
          <w:rFonts w:ascii="Times New Roman" w:hAnsi="Times New Roman" w:cs="Times New Roman"/>
        </w:rPr>
        <w:t xml:space="preserve"> закон от 29.12.2012 № 273-ФЗ «Об образовании в Российской Федерации»;</w:t>
      </w:r>
    </w:p>
    <w:p w:rsidR="00BB5078" w:rsidRPr="00BB5078" w:rsidRDefault="00BB5078" w:rsidP="00BB5078">
      <w:pPr>
        <w:shd w:val="clear" w:color="auto" w:fill="FFFFFF"/>
        <w:tabs>
          <w:tab w:val="left" w:pos="1152"/>
        </w:tabs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B5078">
        <w:rPr>
          <w:rFonts w:ascii="Times New Roman" w:hAnsi="Times New Roman" w:cs="Times New Roman"/>
        </w:rPr>
        <w:t>►</w:t>
      </w:r>
      <w:r w:rsidRPr="00BB5078">
        <w:rPr>
          <w:rFonts w:ascii="Times New Roman" w:hAnsi="Times New Roman" w:cs="Times New Roman"/>
        </w:rPr>
        <w:tab/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B5078" w:rsidRPr="00BB5078" w:rsidRDefault="00BB5078" w:rsidP="00BB5078">
      <w:pPr>
        <w:shd w:val="clear" w:color="auto" w:fill="FFFFFF"/>
        <w:tabs>
          <w:tab w:val="left" w:pos="1152"/>
        </w:tabs>
        <w:ind w:left="454"/>
        <w:jc w:val="both"/>
        <w:rPr>
          <w:rFonts w:ascii="Times New Roman" w:hAnsi="Times New Roman" w:cs="Times New Roman"/>
        </w:rPr>
      </w:pPr>
      <w:r w:rsidRPr="00BB5078">
        <w:rPr>
          <w:rFonts w:ascii="Times New Roman" w:hAnsi="Times New Roman" w:cs="Times New Roman"/>
        </w:rPr>
        <w:t>►</w:t>
      </w:r>
      <w:r w:rsidRPr="00BB5078">
        <w:rPr>
          <w:rFonts w:ascii="Times New Roman" w:hAnsi="Times New Roman" w:cs="Times New Roman"/>
        </w:rPr>
        <w:tab/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BB5078">
        <w:rPr>
          <w:rFonts w:ascii="Times New Roman" w:hAnsi="Times New Roman" w:cs="Times New Roman"/>
          <w:spacing w:val="-1"/>
        </w:rPr>
        <w:t xml:space="preserve">(зарегистрировано в Минюсте России </w:t>
      </w:r>
      <w:r w:rsidRPr="00BB5078">
        <w:rPr>
          <w:rFonts w:ascii="Times New Roman" w:hAnsi="Times New Roman" w:cs="Times New Roman"/>
        </w:rPr>
        <w:t>03.03.2011, регистрационный номер 19993);</w:t>
      </w:r>
    </w:p>
    <w:p w:rsidR="00BB5078" w:rsidRPr="00BB5078" w:rsidRDefault="00BB5078" w:rsidP="00BB5078">
      <w:pPr>
        <w:shd w:val="clear" w:color="auto" w:fill="FFFFFF"/>
        <w:tabs>
          <w:tab w:val="left" w:pos="1152"/>
        </w:tabs>
        <w:ind w:left="454" w:right="7"/>
        <w:jc w:val="both"/>
        <w:rPr>
          <w:rFonts w:ascii="Times New Roman" w:hAnsi="Times New Roman" w:cs="Times New Roman"/>
        </w:rPr>
      </w:pPr>
      <w:r w:rsidRPr="00BB5078">
        <w:rPr>
          <w:rFonts w:ascii="Times New Roman" w:hAnsi="Times New Roman" w:cs="Times New Roman"/>
        </w:rPr>
        <w:t>►</w:t>
      </w:r>
      <w:r w:rsidRPr="00BB5078">
        <w:rPr>
          <w:rFonts w:ascii="Times New Roman" w:hAnsi="Times New Roman" w:cs="Times New Roman"/>
        </w:rPr>
        <w:tab/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BB5078" w:rsidRPr="00BB5078" w:rsidRDefault="00BB5078" w:rsidP="00BB5078">
      <w:pPr>
        <w:shd w:val="clear" w:color="auto" w:fill="FFFFFF"/>
        <w:tabs>
          <w:tab w:val="left" w:pos="1152"/>
        </w:tabs>
        <w:ind w:left="454"/>
        <w:jc w:val="both"/>
        <w:rPr>
          <w:rFonts w:ascii="Times New Roman" w:hAnsi="Times New Roman" w:cs="Times New Roman"/>
        </w:rPr>
      </w:pPr>
      <w:r w:rsidRPr="00BB5078">
        <w:rPr>
          <w:rFonts w:ascii="Times New Roman" w:hAnsi="Times New Roman" w:cs="Times New Roman"/>
        </w:rPr>
        <w:t xml:space="preserve">►    </w:t>
      </w:r>
      <w:r w:rsidRPr="00BB5078">
        <w:rPr>
          <w:rFonts w:ascii="Times New Roman" w:hAnsi="Times New Roman" w:cs="Times New Roman"/>
          <w:spacing w:val="-1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BB5078">
        <w:rPr>
          <w:rFonts w:ascii="Times New Roman" w:hAnsi="Times New Roman" w:cs="Times New Roman"/>
        </w:rPr>
        <w:t>вания»;</w:t>
      </w:r>
    </w:p>
    <w:p w:rsidR="00BB5078" w:rsidRPr="00BB5078" w:rsidRDefault="00BB5078" w:rsidP="00BB5078">
      <w:pPr>
        <w:shd w:val="clear" w:color="auto" w:fill="FFFFFF"/>
        <w:tabs>
          <w:tab w:val="left" w:pos="1181"/>
        </w:tabs>
        <w:ind w:left="426" w:right="7"/>
        <w:jc w:val="both"/>
        <w:rPr>
          <w:rFonts w:ascii="Times New Roman" w:hAnsi="Times New Roman" w:cs="Times New Roman"/>
          <w:bCs/>
        </w:rPr>
      </w:pPr>
      <w:r w:rsidRPr="00BB5078">
        <w:rPr>
          <w:rFonts w:ascii="Times New Roman" w:hAnsi="Times New Roman" w:cs="Times New Roman"/>
        </w:rPr>
        <w:t xml:space="preserve">►   </w:t>
      </w:r>
      <w:r w:rsidRPr="00BB5078">
        <w:rPr>
          <w:rFonts w:ascii="Times New Roman" w:hAnsi="Times New Roman" w:cs="Times New Roman"/>
          <w:bCs/>
        </w:rPr>
        <w:t>Распоряжение Правительства РФ от 29.10.2009 № 1578-р.</w:t>
      </w:r>
    </w:p>
    <w:p w:rsidR="00BB5078" w:rsidRPr="00BB5078" w:rsidRDefault="00BB5078" w:rsidP="00BB5078">
      <w:pPr>
        <w:shd w:val="clear" w:color="auto" w:fill="FFFFFF"/>
        <w:tabs>
          <w:tab w:val="left" w:pos="1181"/>
        </w:tabs>
        <w:ind w:left="526"/>
        <w:jc w:val="both"/>
        <w:rPr>
          <w:rFonts w:ascii="Times New Roman" w:hAnsi="Times New Roman" w:cs="Times New Roman"/>
        </w:rPr>
      </w:pPr>
      <w:r w:rsidRPr="00BB5078">
        <w:rPr>
          <w:rFonts w:ascii="Times New Roman" w:hAnsi="Times New Roman" w:cs="Times New Roman"/>
          <w:b/>
          <w:bCs/>
        </w:rPr>
        <w:t>►</w:t>
      </w:r>
      <w:r w:rsidRPr="00BB5078">
        <w:rPr>
          <w:rFonts w:ascii="Times New Roman" w:hAnsi="Times New Roman" w:cs="Times New Roman"/>
          <w:b/>
          <w:bCs/>
        </w:rPr>
        <w:tab/>
      </w:r>
      <w:r w:rsidRPr="00BB5078">
        <w:rPr>
          <w:rFonts w:ascii="Times New Roman" w:hAnsi="Times New Roman" w:cs="Times New Roman"/>
        </w:rPr>
        <w:t>Закон Тверской области от 07.05.2008 № 56-30 «Об образовании в Тверской области»;</w:t>
      </w:r>
    </w:p>
    <w:p w:rsidR="00BB5078" w:rsidRDefault="00BB5078" w:rsidP="00BB5078">
      <w:pPr>
        <w:ind w:leftChars="200" w:left="440" w:firstLine="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B5078">
        <w:rPr>
          <w:rFonts w:ascii="Times New Roman" w:hAnsi="Times New Roman" w:cs="Times New Roman"/>
        </w:rPr>
        <w:t>►</w:t>
      </w: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Уставом муниципального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№21» </w:t>
      </w: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(далее – Школа) и иными локальными актами Школы, регулирующими отношения между Школой, учащимися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обучающимися </w:t>
      </w: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(или) родителями (законными представителями) несовершеннолетних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07379" w:rsidRPr="00407379" w:rsidRDefault="00407379" w:rsidP="00BB5078">
      <w:pPr>
        <w:ind w:leftChars="200" w:left="440" w:firstLine="4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1.2. Взаимоотношения между Школой и учащимися и (или) их родителями (законными представителями) несовершеннолетних регулируются соответствующим Договором.</w:t>
      </w: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оформления возникновения и изменения отношений между Школой и учащимися и родителями (законными представителями) несовершеннолетних учащихся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 Права и обязанности учащихся возникают с даты, указанной в приказе о приеме на обучение.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Договор об образовании, заключаемый в простой письменной форме между Школой и учащимися, родителями (законными представителями) несовершеннолетних, регламентирует взаимоотношения между Школой и учащимися, родителями (законными представителями) несовершеннолетних учащихся, включает в себя взаимные права, обязанности и ответственность сторон, возникающие во время учебно-воспитательного процесса.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Договор действует на период обучения учащегося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учащихся, или снижают уровень предоставления им гарантий по сравнению с условиями, установленными законодательством об образовании.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Образовательные отношения изменяются в случае изменения условий получения учащимся образования, повлекшего за собой изменение взаимных прав и обязанностей учащихся и Школы.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Школы.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2.6. 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1" w:name="2"/>
      <w:bookmarkEnd w:id="1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2.7. Права и обязанности учащихся изменяются </w:t>
      </w:r>
      <w:proofErr w:type="gramStart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даты издания</w:t>
      </w:r>
      <w:proofErr w:type="gramEnd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приказа или с иной указанной в нем даты.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2.8. Вопросы приема в Школу регламентируется соответствующим Положением.</w:t>
      </w: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оформления приостановления и прекращения</w:t>
      </w: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отношений между Школой и учащимися и родителями</w:t>
      </w:r>
    </w:p>
    <w:p w:rsidR="00407379" w:rsidRPr="00407379" w:rsidRDefault="00407379" w:rsidP="004073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(законными представителями) несовершеннолетних учащихся.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Образовательные отношения прекращаются в связи с отчислением учащегося из Школы: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3.1.1. в связи с получением образования (завершением обучения);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3.1.2. досрочно по основаниям, указанным в п.3.2.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Образовательные отношения могут быть прекращены досрочно в следующих случаях: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3.2.1. по инициативе учащегося или родителей (законных представителей) несовершеннолетнего учащегося в случае перевода для продолжения освоения образовательной программы в другую образовательную организацию;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3.2.2. по инициативе Школы в случае совершения учащимся действий, грубо нарушающих Устав, правила внутреннего распорядка, а также в случае установления нарушения порядка приема в Школу, повлекшего по вине учащегося его незаконное зачисление;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3.2.3. по обстоятельствам, не зависящим от воли учащегося (родителей (законных представителей) несовершеннолетнего и Школы;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При оставлении учащимся Школы для продолжения обучения в другой образовательной организации учащийся, родители (законные представители) несовершеннолетних подают заявление на имя директора Школы об отчислении.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Отчисление учащихся в связи с получением образования (завершением обучения) производится на основании приказа директора Школы.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дополнительных, в том числе материальных, обязательств перед Школой.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3.6.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его отчисления из Школы.</w:t>
      </w:r>
    </w:p>
    <w:p w:rsidR="00407379" w:rsidRPr="00407379" w:rsidRDefault="00407379" w:rsidP="00407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3.7. При досрочном прекращении образовательных отношений Школа в трехдневный срок после издания приказа об отчислении учащегося отчисленному лицу выдает справку об </w:t>
      </w:r>
      <w:proofErr w:type="gramStart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обучении по образцу</w:t>
      </w:r>
      <w:proofErr w:type="gramEnd"/>
      <w:r w:rsidRPr="004073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самостоятельно устанавливаемому Школой.</w:t>
      </w:r>
    </w:p>
    <w:p w:rsidR="00E677A7" w:rsidRPr="00407379" w:rsidRDefault="00E677A7">
      <w:pPr>
        <w:rPr>
          <w:sz w:val="24"/>
          <w:szCs w:val="24"/>
        </w:rPr>
      </w:pPr>
    </w:p>
    <w:sectPr w:rsidR="00E677A7" w:rsidRPr="00407379" w:rsidSect="00E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65535"/>
      <w:numFmt w:val="bullet"/>
      <w:lvlText w:val="►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1E"/>
    <w:multiLevelType w:val="multilevel"/>
    <w:tmpl w:val="0000001E"/>
    <w:lvl w:ilvl="0">
      <w:start w:val="65535"/>
      <w:numFmt w:val="bullet"/>
      <w:lvlText w:val="►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79"/>
    <w:rsid w:val="00341053"/>
    <w:rsid w:val="0034503D"/>
    <w:rsid w:val="003E3ECF"/>
    <w:rsid w:val="003E7755"/>
    <w:rsid w:val="00407379"/>
    <w:rsid w:val="00BB5078"/>
    <w:rsid w:val="00E677A7"/>
    <w:rsid w:val="00EE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379"/>
    <w:rPr>
      <w:b/>
      <w:bCs/>
    </w:rPr>
  </w:style>
  <w:style w:type="paragraph" w:customStyle="1" w:styleId="Default">
    <w:name w:val="Default"/>
    <w:rsid w:val="0040737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4073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Яровая Екатерина</cp:lastModifiedBy>
  <cp:revision>5</cp:revision>
  <cp:lastPrinted>2015-03-13T10:39:00Z</cp:lastPrinted>
  <dcterms:created xsi:type="dcterms:W3CDTF">2015-03-13T10:37:00Z</dcterms:created>
  <dcterms:modified xsi:type="dcterms:W3CDTF">2016-02-27T16:53:00Z</dcterms:modified>
</cp:coreProperties>
</file>