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D03" w:rsidRPr="00323D03" w:rsidRDefault="00FF28DB" w:rsidP="00323D03">
      <w:pPr>
        <w:jc w:val="right"/>
        <w:rPr>
          <w:rFonts w:ascii="Times New Roman" w:hAnsi="Times New Roman" w:cs="Times New Roman"/>
        </w:rPr>
      </w:pPr>
      <w:bookmarkStart w:id="0" w:name="_GoBack"/>
      <w:r w:rsidRPr="00FF28DB">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column">
              <wp:posOffset>-2540</wp:posOffset>
            </wp:positionH>
            <wp:positionV relativeFrom="paragraph">
              <wp:posOffset>1270</wp:posOffset>
            </wp:positionV>
            <wp:extent cx="6750685" cy="9362303"/>
            <wp:effectExtent l="0" t="0" r="0" b="0"/>
            <wp:wrapNone/>
            <wp:docPr id="6" name="Рисунок 6" descr="D:\Документы\Scanned Documents\Рисунок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Scanned Documents\Рисунок (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50685" cy="936230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23D03" w:rsidRPr="00323D03">
        <w:rPr>
          <w:rFonts w:ascii="Times New Roman" w:hAnsi="Times New Roman" w:cs="Times New Roman"/>
        </w:rPr>
        <w:t>УТВЕРЖДАЮ</w:t>
      </w:r>
    </w:p>
    <w:p w:rsidR="00323D03" w:rsidRPr="00323D03" w:rsidRDefault="00323D03" w:rsidP="00323D03">
      <w:pPr>
        <w:jc w:val="right"/>
        <w:rPr>
          <w:rFonts w:ascii="Times New Roman" w:hAnsi="Times New Roman" w:cs="Times New Roman"/>
        </w:rPr>
      </w:pPr>
      <w:r w:rsidRPr="00323D03">
        <w:rPr>
          <w:rFonts w:ascii="Times New Roman" w:hAnsi="Times New Roman" w:cs="Times New Roman"/>
        </w:rPr>
        <w:t xml:space="preserve">Директор МБОУ «СШ №9» г. Твери  </w:t>
      </w:r>
    </w:p>
    <w:p w:rsidR="00323D03" w:rsidRPr="00323D03" w:rsidRDefault="00323D03" w:rsidP="00323D03">
      <w:pPr>
        <w:jc w:val="right"/>
        <w:rPr>
          <w:rFonts w:ascii="Times New Roman" w:hAnsi="Times New Roman" w:cs="Times New Roman"/>
        </w:rPr>
      </w:pPr>
      <w:r w:rsidRPr="00323D03">
        <w:rPr>
          <w:rFonts w:ascii="Times New Roman" w:hAnsi="Times New Roman" w:cs="Times New Roman"/>
        </w:rPr>
        <w:t>_______________</w:t>
      </w:r>
      <w:r w:rsidR="009A1D10" w:rsidRPr="00323D03">
        <w:rPr>
          <w:rFonts w:ascii="Times New Roman" w:hAnsi="Times New Roman" w:cs="Times New Roman"/>
        </w:rPr>
        <w:t>_ А.Н.</w:t>
      </w:r>
      <w:r w:rsidRPr="00323D03">
        <w:rPr>
          <w:rFonts w:ascii="Times New Roman" w:hAnsi="Times New Roman" w:cs="Times New Roman"/>
        </w:rPr>
        <w:t xml:space="preserve"> Аустрина</w:t>
      </w:r>
    </w:p>
    <w:p w:rsidR="00323D03" w:rsidRPr="00323D03" w:rsidRDefault="00437DA5" w:rsidP="00323D03">
      <w:pPr>
        <w:jc w:val="right"/>
        <w:rPr>
          <w:rFonts w:ascii="Times New Roman" w:hAnsi="Times New Roman" w:cs="Times New Roman"/>
        </w:rPr>
      </w:pPr>
      <w:r w:rsidRPr="00AC2AA5">
        <w:rPr>
          <w:rFonts w:ascii="Times New Roman" w:hAnsi="Times New Roman" w:cs="Times New Roman"/>
        </w:rPr>
        <w:t xml:space="preserve">Приказ № </w:t>
      </w:r>
      <w:r w:rsidR="00AC2AA5">
        <w:rPr>
          <w:rFonts w:ascii="Times New Roman" w:hAnsi="Times New Roman" w:cs="Times New Roman"/>
        </w:rPr>
        <w:t>247</w:t>
      </w:r>
      <w:r w:rsidRPr="00AC2AA5">
        <w:rPr>
          <w:rFonts w:ascii="Times New Roman" w:hAnsi="Times New Roman" w:cs="Times New Roman"/>
        </w:rPr>
        <w:t xml:space="preserve"> </w:t>
      </w:r>
      <w:r w:rsidR="00E851E0" w:rsidRPr="00AC2AA5">
        <w:rPr>
          <w:rFonts w:ascii="Times New Roman" w:hAnsi="Times New Roman" w:cs="Times New Roman"/>
        </w:rPr>
        <w:t xml:space="preserve"> </w:t>
      </w:r>
      <w:r w:rsidRPr="00AC2AA5">
        <w:rPr>
          <w:rFonts w:ascii="Times New Roman" w:hAnsi="Times New Roman" w:cs="Times New Roman"/>
        </w:rPr>
        <w:t xml:space="preserve"> </w:t>
      </w:r>
      <w:r w:rsidR="00323D03" w:rsidRPr="00AC2AA5">
        <w:rPr>
          <w:rFonts w:ascii="Times New Roman" w:hAnsi="Times New Roman" w:cs="Times New Roman"/>
        </w:rPr>
        <w:t xml:space="preserve"> от </w:t>
      </w:r>
      <w:r w:rsidR="00595220" w:rsidRPr="00AC2AA5">
        <w:rPr>
          <w:rFonts w:ascii="Times New Roman" w:hAnsi="Times New Roman" w:cs="Times New Roman"/>
        </w:rPr>
        <w:t>01</w:t>
      </w:r>
      <w:r w:rsidR="00323D03" w:rsidRPr="00AC2AA5">
        <w:rPr>
          <w:rFonts w:ascii="Times New Roman" w:hAnsi="Times New Roman" w:cs="Times New Roman"/>
        </w:rPr>
        <w:t>.09.20</w:t>
      </w:r>
      <w:r w:rsidR="00604A11" w:rsidRPr="00AC2AA5">
        <w:rPr>
          <w:rFonts w:ascii="Times New Roman" w:hAnsi="Times New Roman" w:cs="Times New Roman"/>
        </w:rPr>
        <w:t>2</w:t>
      </w:r>
      <w:r w:rsidR="00E851E0" w:rsidRPr="00AC2AA5">
        <w:rPr>
          <w:rFonts w:ascii="Times New Roman" w:hAnsi="Times New Roman" w:cs="Times New Roman"/>
        </w:rPr>
        <w:t>1</w:t>
      </w:r>
    </w:p>
    <w:p w:rsidR="00323D03" w:rsidRDefault="00323D03" w:rsidP="00323D03">
      <w:pPr>
        <w:jc w:val="center"/>
        <w:rPr>
          <w:rFonts w:ascii="Arial Black" w:hAnsi="Arial Black" w:cs="Times New Roman,Bold"/>
          <w:b/>
          <w:bCs/>
          <w:sz w:val="96"/>
          <w:szCs w:val="40"/>
        </w:rPr>
      </w:pPr>
    </w:p>
    <w:p w:rsidR="00323D03" w:rsidRPr="00883629" w:rsidRDefault="00323D03" w:rsidP="00323D03">
      <w:pPr>
        <w:jc w:val="center"/>
        <w:rPr>
          <w:rFonts w:ascii="Arial Black" w:hAnsi="Arial Black" w:cs="Times New Roman,Bold"/>
          <w:b/>
          <w:bCs/>
          <w:sz w:val="96"/>
          <w:szCs w:val="40"/>
        </w:rPr>
      </w:pPr>
      <w:r w:rsidRPr="00883629">
        <w:rPr>
          <w:rFonts w:ascii="Arial Black" w:hAnsi="Arial Black" w:cs="Times New Roman,Bold"/>
          <w:b/>
          <w:bCs/>
          <w:sz w:val="96"/>
          <w:szCs w:val="40"/>
        </w:rPr>
        <w:t>Основная образовательная программа</w:t>
      </w:r>
    </w:p>
    <w:p w:rsidR="00323D03" w:rsidRPr="00883629" w:rsidRDefault="00595220" w:rsidP="00323D03">
      <w:pPr>
        <w:jc w:val="center"/>
        <w:rPr>
          <w:rFonts w:ascii="Arial Black" w:hAnsi="Arial Black" w:cs="Times New Roman,Bold"/>
          <w:b/>
          <w:bCs/>
          <w:sz w:val="56"/>
          <w:szCs w:val="40"/>
        </w:rPr>
      </w:pPr>
      <w:r>
        <w:rPr>
          <w:rFonts w:ascii="Arial Black" w:hAnsi="Arial Black" w:cs="Times New Roman,Bold"/>
          <w:b/>
          <w:bCs/>
          <w:sz w:val="56"/>
          <w:szCs w:val="40"/>
        </w:rPr>
        <w:t>среднего</w:t>
      </w:r>
      <w:r w:rsidR="00323D03" w:rsidRPr="00883629">
        <w:rPr>
          <w:rFonts w:ascii="Arial Black" w:hAnsi="Arial Black" w:cs="Times New Roman,Bold"/>
          <w:b/>
          <w:bCs/>
          <w:sz w:val="56"/>
          <w:szCs w:val="40"/>
        </w:rPr>
        <w:t xml:space="preserve"> общего образования</w:t>
      </w:r>
    </w:p>
    <w:p w:rsidR="00323D03" w:rsidRPr="00883629" w:rsidRDefault="00323D03" w:rsidP="00323D03">
      <w:pPr>
        <w:jc w:val="center"/>
        <w:rPr>
          <w:rFonts w:ascii="Arial Black" w:hAnsi="Arial Black" w:cs="Times New Roman,Bold"/>
          <w:b/>
          <w:bCs/>
          <w:sz w:val="56"/>
          <w:szCs w:val="40"/>
        </w:rPr>
      </w:pPr>
      <w:r w:rsidRPr="00883629">
        <w:rPr>
          <w:rFonts w:ascii="Arial Black" w:hAnsi="Arial Black" w:cs="Times New Roman,Bold"/>
          <w:b/>
          <w:bCs/>
          <w:sz w:val="56"/>
          <w:szCs w:val="40"/>
        </w:rPr>
        <w:t>М</w:t>
      </w:r>
      <w:r>
        <w:rPr>
          <w:rFonts w:ascii="Arial Black" w:hAnsi="Arial Black" w:cs="Times New Roman,Bold"/>
          <w:b/>
          <w:bCs/>
          <w:sz w:val="56"/>
          <w:szCs w:val="40"/>
        </w:rPr>
        <w:t>Б</w:t>
      </w:r>
      <w:r w:rsidRPr="00883629">
        <w:rPr>
          <w:rFonts w:ascii="Arial Black" w:hAnsi="Arial Black" w:cs="Times New Roman,Bold"/>
          <w:b/>
          <w:bCs/>
          <w:sz w:val="56"/>
          <w:szCs w:val="40"/>
        </w:rPr>
        <w:t xml:space="preserve">ОУ </w:t>
      </w:r>
      <w:r>
        <w:rPr>
          <w:rFonts w:ascii="Arial Black" w:hAnsi="Arial Black" w:cs="Times New Roman,Bold"/>
          <w:b/>
          <w:bCs/>
          <w:sz w:val="56"/>
          <w:szCs w:val="40"/>
        </w:rPr>
        <w:t>«</w:t>
      </w:r>
      <w:r w:rsidRPr="00883629">
        <w:rPr>
          <w:rFonts w:ascii="Arial Black" w:hAnsi="Arial Black" w:cs="Times New Roman,Bold"/>
          <w:b/>
          <w:bCs/>
          <w:sz w:val="56"/>
          <w:szCs w:val="40"/>
        </w:rPr>
        <w:t>СШ №9</w:t>
      </w:r>
      <w:r>
        <w:rPr>
          <w:rFonts w:ascii="Arial Black" w:hAnsi="Arial Black" w:cs="Times New Roman,Bold"/>
          <w:b/>
          <w:bCs/>
          <w:sz w:val="56"/>
          <w:szCs w:val="40"/>
        </w:rPr>
        <w:t>»</w:t>
      </w:r>
      <w:r w:rsidRPr="00883629">
        <w:rPr>
          <w:rFonts w:ascii="Arial Black" w:hAnsi="Arial Black" w:cs="Times New Roman,Bold"/>
          <w:b/>
          <w:bCs/>
          <w:sz w:val="56"/>
          <w:szCs w:val="40"/>
        </w:rPr>
        <w:t xml:space="preserve"> г. Твери</w:t>
      </w:r>
    </w:p>
    <w:p w:rsidR="00323D03" w:rsidRPr="00883629" w:rsidRDefault="00323D03" w:rsidP="00323D03">
      <w:pPr>
        <w:jc w:val="center"/>
        <w:rPr>
          <w:rFonts w:ascii="Arial Black" w:hAnsi="Arial Black" w:cs="Times New Roman,Bold"/>
          <w:b/>
          <w:bCs/>
          <w:sz w:val="56"/>
          <w:szCs w:val="40"/>
        </w:rPr>
      </w:pPr>
      <w:r>
        <w:rPr>
          <w:rFonts w:ascii="Arial Black" w:hAnsi="Arial Black" w:cs="Times New Roman,Bold"/>
          <w:b/>
          <w:bCs/>
          <w:sz w:val="56"/>
          <w:szCs w:val="40"/>
        </w:rPr>
        <w:t>ФГОС С</w:t>
      </w:r>
      <w:r w:rsidRPr="00883629">
        <w:rPr>
          <w:rFonts w:ascii="Arial Black" w:hAnsi="Arial Black" w:cs="Times New Roman,Bold"/>
          <w:b/>
          <w:bCs/>
          <w:sz w:val="56"/>
          <w:szCs w:val="40"/>
        </w:rPr>
        <w:t>ОО</w:t>
      </w:r>
    </w:p>
    <w:p w:rsidR="00323D03" w:rsidRDefault="00323D03" w:rsidP="00323D03">
      <w:pPr>
        <w:rPr>
          <w:rFonts w:ascii="Times New Roman,Bold" w:hAnsi="Times New Roman,Bold" w:cs="Times New Roman,Bold"/>
          <w:b/>
          <w:bCs/>
          <w:sz w:val="40"/>
          <w:szCs w:val="40"/>
        </w:rPr>
      </w:pPr>
    </w:p>
    <w:p w:rsidR="00323D03" w:rsidRDefault="00323D03" w:rsidP="00323D03">
      <w:pPr>
        <w:rPr>
          <w:rFonts w:ascii="Times New Roman,Bold" w:hAnsi="Times New Roman,Bold" w:cs="Times New Roman,Bold"/>
          <w:b/>
          <w:bCs/>
          <w:sz w:val="40"/>
          <w:szCs w:val="40"/>
        </w:rPr>
      </w:pPr>
    </w:p>
    <w:p w:rsidR="00323D03" w:rsidRPr="00323D03" w:rsidRDefault="00323D03" w:rsidP="00323D03">
      <w:pPr>
        <w:ind w:left="7513"/>
        <w:rPr>
          <w:rFonts w:ascii="Times New Roman" w:hAnsi="Times New Roman" w:cs="Times New Roman"/>
        </w:rPr>
      </w:pPr>
      <w:r w:rsidRPr="00323D03">
        <w:rPr>
          <w:rFonts w:ascii="Times New Roman" w:hAnsi="Times New Roman" w:cs="Times New Roman"/>
        </w:rPr>
        <w:t xml:space="preserve"> Принята на заседании</w:t>
      </w:r>
    </w:p>
    <w:p w:rsidR="00323D03" w:rsidRPr="00323D03" w:rsidRDefault="00323D03" w:rsidP="00323D03">
      <w:pPr>
        <w:ind w:left="7513"/>
        <w:rPr>
          <w:rFonts w:ascii="Times New Roman" w:hAnsi="Times New Roman" w:cs="Times New Roman"/>
        </w:rPr>
      </w:pPr>
      <w:r w:rsidRPr="00323D03">
        <w:rPr>
          <w:rFonts w:ascii="Times New Roman" w:hAnsi="Times New Roman" w:cs="Times New Roman"/>
        </w:rPr>
        <w:t xml:space="preserve">педагогического совет                                                                                       протокол </w:t>
      </w:r>
      <w:r w:rsidR="00A3520E" w:rsidRPr="00323D03">
        <w:rPr>
          <w:rFonts w:ascii="Times New Roman" w:hAnsi="Times New Roman" w:cs="Times New Roman"/>
        </w:rPr>
        <w:t>№ 1</w:t>
      </w:r>
      <w:r w:rsidRPr="00323D03">
        <w:rPr>
          <w:rFonts w:ascii="Times New Roman" w:hAnsi="Times New Roman" w:cs="Times New Roman"/>
        </w:rPr>
        <w:t xml:space="preserve">   </w:t>
      </w:r>
    </w:p>
    <w:p w:rsidR="00323D03" w:rsidRPr="00323D03" w:rsidRDefault="00323D03" w:rsidP="00323D03">
      <w:pPr>
        <w:ind w:left="7513"/>
        <w:rPr>
          <w:rFonts w:ascii="Times New Roman" w:hAnsi="Times New Roman" w:cs="Times New Roman"/>
        </w:rPr>
      </w:pPr>
      <w:r w:rsidRPr="00AC2AA5">
        <w:rPr>
          <w:rFonts w:ascii="Times New Roman" w:hAnsi="Times New Roman" w:cs="Times New Roman"/>
        </w:rPr>
        <w:t xml:space="preserve">от </w:t>
      </w:r>
      <w:r w:rsidR="00A3520E" w:rsidRPr="00AC2AA5">
        <w:rPr>
          <w:rFonts w:ascii="Times New Roman" w:hAnsi="Times New Roman" w:cs="Times New Roman"/>
        </w:rPr>
        <w:t>«3</w:t>
      </w:r>
      <w:r w:rsidR="00AC2AA5" w:rsidRPr="00AC2AA5">
        <w:rPr>
          <w:rFonts w:ascii="Times New Roman" w:hAnsi="Times New Roman" w:cs="Times New Roman"/>
        </w:rPr>
        <w:t>0</w:t>
      </w:r>
      <w:r w:rsidR="00A3520E" w:rsidRPr="00AC2AA5">
        <w:rPr>
          <w:rFonts w:ascii="Times New Roman" w:hAnsi="Times New Roman" w:cs="Times New Roman"/>
        </w:rPr>
        <w:t>»</w:t>
      </w:r>
      <w:r w:rsidRPr="00AC2AA5">
        <w:rPr>
          <w:rFonts w:ascii="Times New Roman" w:hAnsi="Times New Roman" w:cs="Times New Roman"/>
        </w:rPr>
        <w:t xml:space="preserve"> августа 20</w:t>
      </w:r>
      <w:r w:rsidR="00DB17CC" w:rsidRPr="00AC2AA5">
        <w:rPr>
          <w:rFonts w:ascii="Times New Roman" w:hAnsi="Times New Roman" w:cs="Times New Roman"/>
        </w:rPr>
        <w:t>2</w:t>
      </w:r>
      <w:r w:rsidR="00F93938" w:rsidRPr="00AC2AA5">
        <w:rPr>
          <w:rFonts w:ascii="Times New Roman" w:hAnsi="Times New Roman" w:cs="Times New Roman"/>
        </w:rPr>
        <w:t>1</w:t>
      </w:r>
      <w:r w:rsidRPr="00AC2AA5">
        <w:rPr>
          <w:rFonts w:ascii="Times New Roman" w:hAnsi="Times New Roman" w:cs="Times New Roman"/>
        </w:rPr>
        <w:t xml:space="preserve"> г</w:t>
      </w:r>
      <w:r w:rsidRPr="00323D03">
        <w:rPr>
          <w:rFonts w:ascii="Times New Roman" w:hAnsi="Times New Roman" w:cs="Times New Roman"/>
        </w:rPr>
        <w:t xml:space="preserve">       </w:t>
      </w:r>
    </w:p>
    <w:p w:rsidR="00323D03" w:rsidRDefault="00323D03" w:rsidP="00323D03">
      <w:pPr>
        <w:rPr>
          <w:rFonts w:ascii="Times New Roman,Bold" w:hAnsi="Times New Roman,Bold" w:cs="Times New Roman,Bold"/>
          <w:b/>
          <w:bCs/>
          <w:sz w:val="28"/>
          <w:szCs w:val="28"/>
        </w:rPr>
      </w:pPr>
    </w:p>
    <w:p w:rsidR="00323D03" w:rsidRPr="00883629" w:rsidRDefault="00323D03" w:rsidP="00323D03">
      <w:pPr>
        <w:jc w:val="center"/>
        <w:rPr>
          <w:rFonts w:ascii="Times New Roman,Bold" w:hAnsi="Times New Roman,Bold" w:cs="Times New Roman,Bold"/>
          <w:b/>
          <w:bCs/>
        </w:rPr>
      </w:pPr>
      <w:r>
        <w:rPr>
          <w:rFonts w:ascii="Times New Roman,Bold" w:hAnsi="Times New Roman,Bold" w:cs="Times New Roman,Bold"/>
          <w:b/>
          <w:bCs/>
          <w:sz w:val="28"/>
          <w:szCs w:val="28"/>
        </w:rPr>
        <w:t>202</w:t>
      </w:r>
      <w:r w:rsidR="00F93938">
        <w:rPr>
          <w:rFonts w:ascii="Times New Roman,Bold" w:hAnsi="Times New Roman,Bold" w:cs="Times New Roman,Bold"/>
          <w:b/>
          <w:bCs/>
          <w:sz w:val="28"/>
          <w:szCs w:val="28"/>
        </w:rPr>
        <w:t>1</w:t>
      </w:r>
      <w:r>
        <w:rPr>
          <w:rFonts w:ascii="Times New Roman,Bold" w:hAnsi="Times New Roman,Bold" w:cs="Times New Roman,Bold"/>
          <w:b/>
          <w:bCs/>
          <w:sz w:val="28"/>
          <w:szCs w:val="28"/>
        </w:rPr>
        <w:t>/2</w:t>
      </w:r>
      <w:r w:rsidR="00F93938">
        <w:rPr>
          <w:rFonts w:ascii="Times New Roman,Bold" w:hAnsi="Times New Roman,Bold" w:cs="Times New Roman,Bold"/>
          <w:b/>
          <w:bCs/>
          <w:sz w:val="28"/>
          <w:szCs w:val="28"/>
        </w:rPr>
        <w:t>2</w:t>
      </w:r>
      <w:r>
        <w:rPr>
          <w:rFonts w:ascii="Times New Roman,Bold" w:hAnsi="Times New Roman,Bold" w:cs="Times New Roman,Bold"/>
          <w:b/>
          <w:bCs/>
          <w:sz w:val="28"/>
          <w:szCs w:val="28"/>
        </w:rPr>
        <w:t xml:space="preserve"> уч. г.</w:t>
      </w:r>
    </w:p>
    <w:p w:rsidR="00323D03" w:rsidRDefault="00323D03" w:rsidP="00323D03">
      <w:pPr>
        <w:jc w:val="center"/>
        <w:rPr>
          <w:b/>
          <w:bCs/>
          <w:sz w:val="28"/>
          <w:szCs w:val="28"/>
        </w:rPr>
      </w:pPr>
    </w:p>
    <w:p w:rsidR="00323D03" w:rsidRDefault="00323D03" w:rsidP="00D6511C">
      <w:pPr>
        <w:rPr>
          <w:b/>
          <w:bCs/>
          <w:sz w:val="28"/>
          <w:szCs w:val="28"/>
        </w:rPr>
      </w:pPr>
    </w:p>
    <w:p w:rsidR="000F0D0C" w:rsidRPr="001A6A03" w:rsidRDefault="00FF28DB" w:rsidP="001A6A03">
      <w:pPr>
        <w:pStyle w:val="pboth"/>
        <w:spacing w:before="0" w:beforeAutospacing="0" w:after="0" w:afterAutospacing="0" w:line="276" w:lineRule="auto"/>
        <w:jc w:val="both"/>
        <w:rPr>
          <w:b/>
          <w:color w:val="000000"/>
        </w:rPr>
      </w:pPr>
      <w:hyperlink r:id="rId6" w:history="1">
        <w:r w:rsidR="00905AEC" w:rsidRPr="001A6A03">
          <w:rPr>
            <w:b/>
            <w:color w:val="000000"/>
          </w:rPr>
          <w:t>I. ЦЕЛЕВОЙ РАЗДЕЛ ОСНОВНОЙ ОБРАЗОВАТЕЛЬНОЙ ПРОГРАММЫ СРЕДНЕГО ОБЩЕГО ОБРАЗОВАНИЯ</w:t>
        </w:r>
      </w:hyperlink>
    </w:p>
    <w:p w:rsidR="000F0D0C" w:rsidRPr="001A6A03" w:rsidRDefault="00FF28DB" w:rsidP="001A6A03">
      <w:pPr>
        <w:pStyle w:val="pboth"/>
        <w:spacing w:before="0" w:beforeAutospacing="0" w:after="0" w:afterAutospacing="0" w:line="276" w:lineRule="auto"/>
        <w:jc w:val="both"/>
        <w:rPr>
          <w:b/>
          <w:color w:val="000000"/>
        </w:rPr>
      </w:pPr>
      <w:hyperlink r:id="rId7" w:history="1">
        <w:r w:rsidR="000F0D0C" w:rsidRPr="001A6A03">
          <w:rPr>
            <w:b/>
            <w:color w:val="000000"/>
          </w:rPr>
          <w:t>I.1. Пояснительная записка</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 xml:space="preserve">.1.1. </w:t>
      </w:r>
      <w:hyperlink r:id="rId8" w:history="1">
        <w:r w:rsidR="000F0D0C" w:rsidRPr="001A6A03">
          <w:rPr>
            <w:color w:val="000000"/>
          </w:rPr>
          <w:t>Цели и задачи реализации основной образовательной программы среднего общего образования</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 xml:space="preserve">.1.2. </w:t>
      </w:r>
      <w:hyperlink r:id="rId9" w:history="1">
        <w:r w:rsidR="000F0D0C" w:rsidRPr="001A6A03">
          <w:rPr>
            <w:color w:val="000000"/>
          </w:rPr>
          <w:t>Принципы и подходы к формированию основной образовательной программы среднего общего образования</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 xml:space="preserve">.1.3. </w:t>
      </w:r>
      <w:hyperlink r:id="rId10" w:history="1">
        <w:r w:rsidR="000F0D0C" w:rsidRPr="001A6A03">
          <w:rPr>
            <w:color w:val="000000"/>
          </w:rPr>
          <w:t>Общая характеристика основной образовательной программы</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 xml:space="preserve">.1.4. </w:t>
      </w:r>
      <w:hyperlink r:id="rId11" w:history="1">
        <w:r w:rsidR="000F0D0C" w:rsidRPr="001A6A03">
          <w:rPr>
            <w:color w:val="000000"/>
          </w:rPr>
          <w:t>Общие подходы к организации внеурочной деятельности</w:t>
        </w:r>
      </w:hyperlink>
    </w:p>
    <w:p w:rsidR="000F0D0C" w:rsidRPr="001A6A03" w:rsidRDefault="00FF28DB" w:rsidP="001A6A03">
      <w:pPr>
        <w:pStyle w:val="pboth"/>
        <w:spacing w:before="0" w:beforeAutospacing="0" w:after="0" w:afterAutospacing="0" w:line="276" w:lineRule="auto"/>
        <w:jc w:val="both"/>
        <w:rPr>
          <w:b/>
          <w:color w:val="000000"/>
        </w:rPr>
      </w:pPr>
      <w:hyperlink r:id="rId12" w:history="1">
        <w:r w:rsidR="000F0D0C" w:rsidRPr="001A6A03">
          <w:rPr>
            <w:b/>
            <w:color w:val="000000"/>
          </w:rPr>
          <w:t>I.2. Планируемые результаты освоения обучающимися основной образовательной программы среднего общего образования</w:t>
        </w:r>
      </w:hyperlink>
    </w:p>
    <w:p w:rsidR="000F0D0C" w:rsidRPr="001A6A03" w:rsidRDefault="00FF28DB" w:rsidP="001A6A03">
      <w:pPr>
        <w:pStyle w:val="pboth"/>
        <w:spacing w:before="0" w:beforeAutospacing="0" w:after="0" w:afterAutospacing="0" w:line="276" w:lineRule="auto"/>
        <w:jc w:val="both"/>
        <w:rPr>
          <w:b/>
          <w:color w:val="000000"/>
        </w:rPr>
      </w:pPr>
      <w:hyperlink r:id="rId13" w:history="1">
        <w:r w:rsidR="000F0D0C" w:rsidRPr="001A6A03">
          <w:rPr>
            <w:b/>
            <w:color w:val="000000"/>
          </w:rPr>
          <w:t>I.2.1. Планируемые личностные результаты освоения ООП</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 xml:space="preserve">.2.1.1. </w:t>
      </w:r>
      <w:hyperlink r:id="rId14" w:history="1">
        <w:r w:rsidR="000F0D0C" w:rsidRPr="001A6A03">
          <w:rPr>
            <w:color w:val="000000"/>
          </w:rPr>
          <w:t>Личностные результаты в сфере отношений обучающихся к себе, к своему здоровью, к познанию себя</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 xml:space="preserve">.2.1.2. </w:t>
      </w:r>
      <w:hyperlink r:id="rId15" w:history="1">
        <w:r w:rsidR="000F0D0C" w:rsidRPr="001A6A03">
          <w:rPr>
            <w:color w:val="000000"/>
          </w:rPr>
          <w:t>Личностные результаты в сфере отношений обучающихся к России как к Родине (Отечеству)</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 xml:space="preserve">.2.1.3. </w:t>
      </w:r>
      <w:hyperlink r:id="rId16" w:history="1">
        <w:r w:rsidR="000F0D0C" w:rsidRPr="001A6A03">
          <w:rPr>
            <w:color w:val="000000"/>
          </w:rPr>
          <w:t>Личностные результаты в сфере отношений обучающихся к закону, государству и к гражданскому обществу</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 xml:space="preserve">.2.1.4. </w:t>
      </w:r>
      <w:hyperlink r:id="rId17" w:history="1">
        <w:r w:rsidR="000F0D0C" w:rsidRPr="001A6A03">
          <w:rPr>
            <w:color w:val="000000"/>
          </w:rPr>
          <w:t>Личностные результаты в сфере отношений обучающихся с окружающими людьми</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 xml:space="preserve">.2.1.5. </w:t>
      </w:r>
      <w:hyperlink r:id="rId18" w:history="1">
        <w:r w:rsidR="000F0D0C" w:rsidRPr="001A6A03">
          <w:rPr>
            <w:color w:val="000000"/>
          </w:rPr>
          <w:t>Личностные результаты в сфере отношений обучающихся к окружающему миру, живой природе, художественной культуре</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 xml:space="preserve">.2.1.6. </w:t>
      </w:r>
      <w:hyperlink r:id="rId19" w:history="1">
        <w:r w:rsidR="000F0D0C" w:rsidRPr="001A6A03">
          <w:rPr>
            <w:color w:val="000000"/>
          </w:rPr>
          <w:t>Личностные результаты в сфере отношений обучающихся к семье и родителям, в том числе подготовка к семейной жизни</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 xml:space="preserve">.2.1.7. </w:t>
      </w:r>
      <w:hyperlink r:id="rId20" w:history="1">
        <w:r w:rsidR="000F0D0C" w:rsidRPr="001A6A03">
          <w:rPr>
            <w:color w:val="000000"/>
          </w:rPr>
          <w:t>Личностные результаты в сфере отношения обучающихся к труду, в сфере социально-экономических отношений</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 xml:space="preserve">.2.1.8. </w:t>
      </w:r>
      <w:hyperlink r:id="rId21" w:history="1">
        <w:r w:rsidR="000F0D0C" w:rsidRPr="001A6A03">
          <w:rPr>
            <w:color w:val="000000"/>
          </w:rPr>
          <w:t>Личностные результаты в сфере физического, психологического, социального и академического благополучия обучающихся</w:t>
        </w:r>
      </w:hyperlink>
    </w:p>
    <w:p w:rsidR="000F0D0C" w:rsidRPr="001A6A03" w:rsidRDefault="00FF28DB" w:rsidP="001A6A03">
      <w:pPr>
        <w:pStyle w:val="pboth"/>
        <w:spacing w:before="0" w:beforeAutospacing="0" w:after="0" w:afterAutospacing="0" w:line="276" w:lineRule="auto"/>
        <w:jc w:val="both"/>
        <w:rPr>
          <w:b/>
          <w:color w:val="000000"/>
        </w:rPr>
      </w:pPr>
      <w:hyperlink r:id="rId22" w:history="1">
        <w:r w:rsidR="000F0D0C" w:rsidRPr="001A6A03">
          <w:rPr>
            <w:b/>
            <w:color w:val="000000"/>
          </w:rPr>
          <w:t>I.2.2. Планируемые метапредметные результаты освоения ООП</w:t>
        </w:r>
      </w:hyperlink>
    </w:p>
    <w:p w:rsidR="000F0D0C" w:rsidRPr="001A6A03" w:rsidRDefault="00FF28DB" w:rsidP="001A6A03">
      <w:pPr>
        <w:pStyle w:val="pboth"/>
        <w:spacing w:before="0" w:beforeAutospacing="0" w:after="0" w:afterAutospacing="0" w:line="276" w:lineRule="auto"/>
        <w:jc w:val="both"/>
        <w:rPr>
          <w:color w:val="000000"/>
        </w:rPr>
      </w:pPr>
      <w:hyperlink r:id="rId23" w:history="1">
        <w:r w:rsidR="005121E8" w:rsidRPr="001A6A03">
          <w:t xml:space="preserve"> </w:t>
        </w:r>
        <w:r w:rsidR="005121E8" w:rsidRPr="001A6A03">
          <w:rPr>
            <w:color w:val="000000"/>
          </w:rPr>
          <w:t>I.</w:t>
        </w:r>
        <w:r w:rsidR="000F0D0C" w:rsidRPr="001A6A03">
          <w:rPr>
            <w:color w:val="000000"/>
          </w:rPr>
          <w:t>.</w:t>
        </w:r>
        <w:r w:rsidR="0050346F" w:rsidRPr="001A6A03">
          <w:rPr>
            <w:color w:val="000000"/>
          </w:rPr>
          <w:t xml:space="preserve">2.2.1. </w:t>
        </w:r>
        <w:r w:rsidR="000F0D0C" w:rsidRPr="001A6A03">
          <w:rPr>
            <w:color w:val="000000"/>
          </w:rPr>
          <w:t xml:space="preserve"> Регулятивные универсальные учебные действия</w:t>
        </w:r>
      </w:hyperlink>
    </w:p>
    <w:p w:rsidR="000F0D0C" w:rsidRPr="001A6A03" w:rsidRDefault="00FF28DB" w:rsidP="001A6A03">
      <w:pPr>
        <w:pStyle w:val="pboth"/>
        <w:spacing w:before="0" w:beforeAutospacing="0" w:after="0" w:afterAutospacing="0" w:line="276" w:lineRule="auto"/>
        <w:jc w:val="both"/>
        <w:rPr>
          <w:color w:val="000000"/>
        </w:rPr>
      </w:pPr>
      <w:hyperlink r:id="rId24" w:history="1">
        <w:r w:rsidR="005121E8" w:rsidRPr="001A6A03">
          <w:t xml:space="preserve"> </w:t>
        </w:r>
        <w:r w:rsidR="005121E8" w:rsidRPr="001A6A03">
          <w:rPr>
            <w:color w:val="000000"/>
          </w:rPr>
          <w:t>I.</w:t>
        </w:r>
        <w:r w:rsidR="0050346F" w:rsidRPr="001A6A03">
          <w:rPr>
            <w:color w:val="000000"/>
          </w:rPr>
          <w:t xml:space="preserve">.2.2.2. </w:t>
        </w:r>
        <w:r w:rsidR="000F0D0C" w:rsidRPr="001A6A03">
          <w:rPr>
            <w:color w:val="000000"/>
          </w:rPr>
          <w:t>Познавательные универсальные учебные действия</w:t>
        </w:r>
      </w:hyperlink>
    </w:p>
    <w:p w:rsidR="000F0D0C" w:rsidRPr="001A6A03" w:rsidRDefault="00FF28DB" w:rsidP="001A6A03">
      <w:pPr>
        <w:pStyle w:val="pboth"/>
        <w:spacing w:before="0" w:beforeAutospacing="0" w:after="0" w:afterAutospacing="0" w:line="276" w:lineRule="auto"/>
        <w:jc w:val="both"/>
        <w:rPr>
          <w:color w:val="000000"/>
        </w:rPr>
      </w:pPr>
      <w:hyperlink r:id="rId25" w:history="1">
        <w:r w:rsidR="005121E8" w:rsidRPr="001A6A03">
          <w:t xml:space="preserve"> </w:t>
        </w:r>
        <w:r w:rsidR="005121E8" w:rsidRPr="001A6A03">
          <w:rPr>
            <w:color w:val="000000"/>
          </w:rPr>
          <w:t>I.</w:t>
        </w:r>
        <w:r w:rsidR="0050346F" w:rsidRPr="001A6A03">
          <w:rPr>
            <w:color w:val="000000"/>
          </w:rPr>
          <w:t xml:space="preserve">.2.2.3. </w:t>
        </w:r>
        <w:r w:rsidR="000F0D0C" w:rsidRPr="001A6A03">
          <w:rPr>
            <w:color w:val="000000"/>
          </w:rPr>
          <w:t>Коммуникативные универсальные учебные действия</w:t>
        </w:r>
      </w:hyperlink>
    </w:p>
    <w:p w:rsidR="000F0D0C" w:rsidRPr="001A6A03" w:rsidRDefault="00FF28DB" w:rsidP="001A6A03">
      <w:pPr>
        <w:pStyle w:val="pboth"/>
        <w:spacing w:before="0" w:beforeAutospacing="0" w:after="0" w:afterAutospacing="0" w:line="276" w:lineRule="auto"/>
        <w:jc w:val="both"/>
        <w:rPr>
          <w:b/>
          <w:color w:val="000000"/>
        </w:rPr>
      </w:pPr>
      <w:hyperlink r:id="rId26" w:history="1">
        <w:r w:rsidR="000F0D0C" w:rsidRPr="001A6A03">
          <w:rPr>
            <w:b/>
            <w:color w:val="000000"/>
          </w:rPr>
          <w:t>I.2.3. Планируемые предметные результаты освоения ООП</w:t>
        </w:r>
      </w:hyperlink>
    </w:p>
    <w:p w:rsidR="000F0D0C"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 xml:space="preserve">.2.3.1. </w:t>
      </w:r>
      <w:hyperlink r:id="rId27" w:history="1">
        <w:r w:rsidR="000F0D0C" w:rsidRPr="001A6A03">
          <w:rPr>
            <w:color w:val="000000"/>
          </w:rPr>
          <w:t>Русский язык</w:t>
        </w:r>
      </w:hyperlink>
    </w:p>
    <w:p w:rsidR="001A6A03" w:rsidRPr="001A6A03" w:rsidRDefault="001A6A03" w:rsidP="001A6A03">
      <w:pPr>
        <w:pStyle w:val="pboth"/>
        <w:spacing w:before="0" w:beforeAutospacing="0" w:after="0" w:afterAutospacing="0" w:line="276" w:lineRule="auto"/>
        <w:jc w:val="both"/>
        <w:rPr>
          <w:color w:val="000000"/>
        </w:rPr>
      </w:pPr>
      <w:r w:rsidRPr="001A6A03">
        <w:rPr>
          <w:color w:val="000000"/>
        </w:rPr>
        <w:t>I..2.3.</w:t>
      </w:r>
      <w:r>
        <w:rPr>
          <w:color w:val="000000"/>
        </w:rPr>
        <w:t>2</w:t>
      </w:r>
      <w:r w:rsidRPr="001A6A03">
        <w:rPr>
          <w:color w:val="000000"/>
        </w:rPr>
        <w:t>. Родной (русский) язык</w:t>
      </w:r>
    </w:p>
    <w:p w:rsidR="000F0D0C"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.2.3.</w:t>
      </w:r>
      <w:r w:rsidR="001A6A03">
        <w:rPr>
          <w:color w:val="000000"/>
        </w:rPr>
        <w:t>3</w:t>
      </w:r>
      <w:r w:rsidR="0050346F" w:rsidRPr="001A6A03">
        <w:rPr>
          <w:color w:val="000000"/>
        </w:rPr>
        <w:t xml:space="preserve">. </w:t>
      </w:r>
      <w:hyperlink r:id="rId28" w:history="1">
        <w:r w:rsidR="000F0D0C" w:rsidRPr="001A6A03">
          <w:rPr>
            <w:color w:val="000000"/>
          </w:rPr>
          <w:t>Литература</w:t>
        </w:r>
      </w:hyperlink>
    </w:p>
    <w:p w:rsidR="001A6A03" w:rsidRPr="001A6A03" w:rsidRDefault="001A6A03" w:rsidP="001A6A03">
      <w:pPr>
        <w:pStyle w:val="pboth"/>
        <w:spacing w:before="0" w:beforeAutospacing="0" w:after="0" w:afterAutospacing="0" w:line="276" w:lineRule="auto"/>
        <w:jc w:val="both"/>
        <w:rPr>
          <w:color w:val="000000"/>
        </w:rPr>
      </w:pPr>
      <w:r w:rsidRPr="001A6A03">
        <w:rPr>
          <w:color w:val="000000"/>
        </w:rPr>
        <w:t>I.</w:t>
      </w:r>
      <w:r>
        <w:rPr>
          <w:color w:val="000000"/>
        </w:rPr>
        <w:t>.2.3.4</w:t>
      </w:r>
      <w:r w:rsidRPr="001A6A03">
        <w:rPr>
          <w:color w:val="000000"/>
        </w:rPr>
        <w:t>. Родная (русская) литература</w:t>
      </w:r>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.2.3.</w:t>
      </w:r>
      <w:r w:rsidR="001A6A03">
        <w:rPr>
          <w:color w:val="000000"/>
        </w:rPr>
        <w:t>5</w:t>
      </w:r>
      <w:r w:rsidR="0050346F" w:rsidRPr="001A6A03">
        <w:rPr>
          <w:color w:val="000000"/>
        </w:rPr>
        <w:t xml:space="preserve">. </w:t>
      </w:r>
      <w:hyperlink r:id="rId29" w:history="1">
        <w:r w:rsidR="000F0D0C" w:rsidRPr="001A6A03">
          <w:rPr>
            <w:color w:val="000000"/>
          </w:rPr>
          <w:t>Иностранный язык</w:t>
        </w:r>
      </w:hyperlink>
    </w:p>
    <w:p w:rsidR="00D71D11" w:rsidRPr="001A6A03" w:rsidRDefault="00D71D11" w:rsidP="001A6A03">
      <w:pPr>
        <w:pStyle w:val="pboth"/>
        <w:spacing w:before="0" w:beforeAutospacing="0" w:after="0" w:afterAutospacing="0" w:line="276" w:lineRule="auto"/>
        <w:jc w:val="both"/>
        <w:rPr>
          <w:color w:val="000000"/>
        </w:rPr>
      </w:pPr>
      <w:r w:rsidRPr="001A6A03">
        <w:rPr>
          <w:color w:val="000000"/>
        </w:rPr>
        <w:t>1.2.3.</w:t>
      </w:r>
      <w:r w:rsidR="001A6A03">
        <w:rPr>
          <w:color w:val="000000"/>
        </w:rPr>
        <w:t>6</w:t>
      </w:r>
      <w:r w:rsidRPr="001A6A03">
        <w:rPr>
          <w:color w:val="000000"/>
        </w:rPr>
        <w:t xml:space="preserve"> Второй иностранный язык(немецкий)</w:t>
      </w:r>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.2.3.</w:t>
      </w:r>
      <w:r w:rsidR="001A6A03">
        <w:rPr>
          <w:color w:val="000000"/>
        </w:rPr>
        <w:t>7</w:t>
      </w:r>
      <w:r w:rsidR="0050346F" w:rsidRPr="001A6A03">
        <w:rPr>
          <w:color w:val="000000"/>
        </w:rPr>
        <w:t xml:space="preserve">. </w:t>
      </w:r>
      <w:hyperlink r:id="rId30" w:history="1">
        <w:r w:rsidR="000F0D0C" w:rsidRPr="001A6A03">
          <w:rPr>
            <w:color w:val="000000"/>
          </w:rPr>
          <w:t>История</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.2.2.</w:t>
      </w:r>
      <w:r w:rsidR="001A6A03">
        <w:rPr>
          <w:color w:val="000000"/>
        </w:rPr>
        <w:t>8</w:t>
      </w:r>
      <w:r w:rsidR="0050346F" w:rsidRPr="001A6A03">
        <w:rPr>
          <w:color w:val="000000"/>
        </w:rPr>
        <w:t xml:space="preserve">. </w:t>
      </w:r>
      <w:hyperlink r:id="rId31" w:history="1">
        <w:r w:rsidR="000F0D0C" w:rsidRPr="001A6A03">
          <w:rPr>
            <w:color w:val="000000"/>
          </w:rPr>
          <w:t>География</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.2.3.</w:t>
      </w:r>
      <w:r w:rsidR="001A6A03">
        <w:rPr>
          <w:color w:val="000000"/>
        </w:rPr>
        <w:t>9</w:t>
      </w:r>
      <w:r w:rsidR="0050346F" w:rsidRPr="001A6A03">
        <w:rPr>
          <w:color w:val="000000"/>
        </w:rPr>
        <w:t xml:space="preserve">. </w:t>
      </w:r>
      <w:hyperlink r:id="rId32" w:history="1">
        <w:r w:rsidR="000F0D0C" w:rsidRPr="001A6A03">
          <w:rPr>
            <w:color w:val="000000"/>
          </w:rPr>
          <w:t>Обществознание</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.2.3.</w:t>
      </w:r>
      <w:r w:rsidR="001A6A03">
        <w:rPr>
          <w:color w:val="000000"/>
        </w:rPr>
        <w:t>10</w:t>
      </w:r>
      <w:r w:rsidR="0050346F" w:rsidRPr="001A6A03">
        <w:rPr>
          <w:color w:val="000000"/>
        </w:rPr>
        <w:t xml:space="preserve">. </w:t>
      </w:r>
      <w:hyperlink r:id="rId33" w:history="1">
        <w:r w:rsidR="000F0D0C" w:rsidRPr="001A6A03">
          <w:rPr>
            <w:color w:val="000000"/>
          </w:rPr>
          <w:t>Математика: алгебра и начала математического анализа, геометрия</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.2.3.</w:t>
      </w:r>
      <w:r w:rsidR="001A6A03">
        <w:rPr>
          <w:color w:val="000000"/>
        </w:rPr>
        <w:t>11</w:t>
      </w:r>
      <w:r w:rsidR="0050346F" w:rsidRPr="001A6A03">
        <w:rPr>
          <w:color w:val="000000"/>
        </w:rPr>
        <w:t xml:space="preserve">. </w:t>
      </w:r>
      <w:hyperlink r:id="rId34" w:history="1">
        <w:r w:rsidR="000F0D0C" w:rsidRPr="001A6A03">
          <w:rPr>
            <w:color w:val="000000"/>
          </w:rPr>
          <w:t>Информатика</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.2.3.1</w:t>
      </w:r>
      <w:r w:rsidR="001A6A03">
        <w:rPr>
          <w:color w:val="000000"/>
        </w:rPr>
        <w:t>2</w:t>
      </w:r>
      <w:r w:rsidR="0050346F" w:rsidRPr="001A6A03">
        <w:rPr>
          <w:color w:val="000000"/>
        </w:rPr>
        <w:t xml:space="preserve">. </w:t>
      </w:r>
      <w:hyperlink r:id="rId35" w:history="1">
        <w:r w:rsidR="000F0D0C" w:rsidRPr="001A6A03">
          <w:rPr>
            <w:color w:val="000000"/>
          </w:rPr>
          <w:t>Физика</w:t>
        </w:r>
      </w:hyperlink>
      <w:r w:rsidRPr="001A6A03">
        <w:t xml:space="preserve"> </w:t>
      </w:r>
      <w:r w:rsidRPr="001A6A03">
        <w:rPr>
          <w:color w:val="000000"/>
        </w:rPr>
        <w:t>I.</w:t>
      </w:r>
      <w:r w:rsidR="0050346F" w:rsidRPr="001A6A03">
        <w:rPr>
          <w:color w:val="000000"/>
        </w:rPr>
        <w:t xml:space="preserve">1.2.3.13. </w:t>
      </w:r>
      <w:hyperlink r:id="rId36" w:history="1">
        <w:r w:rsidR="000F0D0C" w:rsidRPr="001A6A03">
          <w:rPr>
            <w:color w:val="000000"/>
          </w:rPr>
          <w:t>Химия</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.2.3.1</w:t>
      </w:r>
      <w:r w:rsidR="001A6A03">
        <w:rPr>
          <w:color w:val="000000"/>
        </w:rPr>
        <w:t>3</w:t>
      </w:r>
      <w:r w:rsidR="0050346F" w:rsidRPr="001A6A03">
        <w:rPr>
          <w:color w:val="000000"/>
        </w:rPr>
        <w:t xml:space="preserve">. </w:t>
      </w:r>
      <w:hyperlink r:id="rId37" w:history="1">
        <w:r w:rsidR="000F0D0C" w:rsidRPr="001A6A03">
          <w:rPr>
            <w:color w:val="000000"/>
          </w:rPr>
          <w:t>Биология</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.2.3.1</w:t>
      </w:r>
      <w:r w:rsidR="001A6A03">
        <w:rPr>
          <w:color w:val="000000"/>
        </w:rPr>
        <w:t>4</w:t>
      </w:r>
      <w:r w:rsidR="0050346F" w:rsidRPr="001A6A03">
        <w:rPr>
          <w:color w:val="000000"/>
        </w:rPr>
        <w:t xml:space="preserve">. </w:t>
      </w:r>
      <w:hyperlink r:id="rId38" w:history="1">
        <w:r w:rsidR="000F0D0C" w:rsidRPr="001A6A03">
          <w:rPr>
            <w:color w:val="000000"/>
          </w:rPr>
          <w:t>Физическая культура</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50346F" w:rsidRPr="001A6A03">
        <w:rPr>
          <w:color w:val="000000"/>
        </w:rPr>
        <w:t>.2.3.1</w:t>
      </w:r>
      <w:r w:rsidR="009D46BB">
        <w:rPr>
          <w:color w:val="000000"/>
        </w:rPr>
        <w:t>5</w:t>
      </w:r>
      <w:r w:rsidR="0050346F" w:rsidRPr="001A6A03">
        <w:rPr>
          <w:color w:val="000000"/>
        </w:rPr>
        <w:t xml:space="preserve">. </w:t>
      </w:r>
      <w:hyperlink r:id="rId39" w:history="1">
        <w:r w:rsidR="000F0D0C" w:rsidRPr="001A6A03">
          <w:rPr>
            <w:color w:val="000000"/>
          </w:rPr>
          <w:t>Основы безопасности жизнедеятельности</w:t>
        </w:r>
      </w:hyperlink>
    </w:p>
    <w:p w:rsidR="00F93938" w:rsidRPr="001A6A03" w:rsidRDefault="00F93938" w:rsidP="001A6A03">
      <w:pPr>
        <w:pStyle w:val="pboth"/>
        <w:spacing w:before="0" w:beforeAutospacing="0" w:after="0" w:afterAutospacing="0" w:line="276" w:lineRule="auto"/>
        <w:jc w:val="both"/>
        <w:rPr>
          <w:color w:val="000000"/>
        </w:rPr>
      </w:pPr>
      <w:r w:rsidRPr="001A6A03">
        <w:rPr>
          <w:color w:val="000000"/>
        </w:rPr>
        <w:t>. Родная (русская) литература</w:t>
      </w:r>
    </w:p>
    <w:p w:rsidR="000F0D0C" w:rsidRPr="001A6A03" w:rsidRDefault="00FF28DB" w:rsidP="001A6A03">
      <w:pPr>
        <w:pStyle w:val="pboth"/>
        <w:spacing w:before="0" w:beforeAutospacing="0" w:after="0" w:afterAutospacing="0" w:line="276" w:lineRule="auto"/>
        <w:jc w:val="both"/>
        <w:rPr>
          <w:b/>
          <w:color w:val="000000"/>
        </w:rPr>
      </w:pPr>
      <w:hyperlink r:id="rId40" w:history="1">
        <w:r w:rsidR="000F0D0C" w:rsidRPr="001A6A03">
          <w:rPr>
            <w:b/>
            <w:color w:val="000000"/>
          </w:rPr>
          <w:t>I.3. Система оценки достижения планируемых результатов освоения основной образовательной программы среднего общего образования</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905AEC" w:rsidRPr="001A6A03">
        <w:rPr>
          <w:color w:val="000000"/>
        </w:rPr>
        <w:t xml:space="preserve">.3.1. </w:t>
      </w:r>
      <w:hyperlink r:id="rId41" w:history="1">
        <w:r w:rsidR="000F0D0C" w:rsidRPr="001A6A03">
          <w:rPr>
            <w:color w:val="000000"/>
          </w:rPr>
          <w:t>Общие положения</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905AEC" w:rsidRPr="001A6A03">
        <w:rPr>
          <w:color w:val="000000"/>
        </w:rPr>
        <w:t xml:space="preserve">.3.2. </w:t>
      </w:r>
      <w:hyperlink r:id="rId42" w:history="1">
        <w:r w:rsidR="000F0D0C" w:rsidRPr="001A6A03">
          <w:rPr>
            <w:color w:val="000000"/>
          </w:rPr>
          <w:t>Особенности оценки личностных, метапредметных и предметных результатов</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lastRenderedPageBreak/>
        <w:t>I.</w:t>
      </w:r>
      <w:r w:rsidR="00905AEC" w:rsidRPr="001A6A03">
        <w:rPr>
          <w:color w:val="000000"/>
        </w:rPr>
        <w:t xml:space="preserve">.3.3. </w:t>
      </w:r>
      <w:hyperlink r:id="rId43" w:history="1">
        <w:r w:rsidR="000F0D0C" w:rsidRPr="001A6A03">
          <w:rPr>
            <w:color w:val="000000"/>
          </w:rPr>
          <w:t>Особенности оценки личностных результатов</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905AEC" w:rsidRPr="001A6A03">
        <w:rPr>
          <w:color w:val="000000"/>
        </w:rPr>
        <w:t xml:space="preserve">.3.4. </w:t>
      </w:r>
      <w:hyperlink r:id="rId44" w:history="1">
        <w:r w:rsidR="000F0D0C" w:rsidRPr="001A6A03">
          <w:rPr>
            <w:color w:val="000000"/>
          </w:rPr>
          <w:t>Особенности оценки метапредметных результатов</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905AEC" w:rsidRPr="001A6A03">
        <w:rPr>
          <w:color w:val="000000"/>
        </w:rPr>
        <w:t xml:space="preserve">.3.5. </w:t>
      </w:r>
      <w:hyperlink r:id="rId45" w:history="1">
        <w:r w:rsidR="000F0D0C" w:rsidRPr="001A6A03">
          <w:rPr>
            <w:color w:val="000000"/>
          </w:rPr>
          <w:t>Особенности оценки предметных результатов</w:t>
        </w:r>
      </w:hyperlink>
    </w:p>
    <w:p w:rsidR="000F0D0C" w:rsidRPr="001A6A03" w:rsidRDefault="005121E8" w:rsidP="001A6A03">
      <w:pPr>
        <w:pStyle w:val="pboth"/>
        <w:spacing w:before="0" w:beforeAutospacing="0" w:after="0" w:afterAutospacing="0" w:line="276" w:lineRule="auto"/>
        <w:jc w:val="both"/>
        <w:rPr>
          <w:color w:val="000000"/>
        </w:rPr>
      </w:pPr>
      <w:r w:rsidRPr="001A6A03">
        <w:rPr>
          <w:color w:val="000000"/>
        </w:rPr>
        <w:t>I.</w:t>
      </w:r>
      <w:r w:rsidR="00905AEC" w:rsidRPr="001A6A03">
        <w:rPr>
          <w:color w:val="000000"/>
        </w:rPr>
        <w:t xml:space="preserve">.3.6. </w:t>
      </w:r>
      <w:hyperlink r:id="rId46" w:history="1">
        <w:r w:rsidR="000F0D0C" w:rsidRPr="001A6A03">
          <w:rPr>
            <w:color w:val="000000"/>
          </w:rPr>
          <w:t>Организация и содержание оценочных процедур</w:t>
        </w:r>
      </w:hyperlink>
    </w:p>
    <w:p w:rsidR="000F0D0C" w:rsidRPr="001A6A03" w:rsidRDefault="00905AEC" w:rsidP="001A6A03">
      <w:pPr>
        <w:pStyle w:val="pboth"/>
        <w:spacing w:before="0" w:beforeAutospacing="0" w:after="0" w:afterAutospacing="0" w:line="276" w:lineRule="auto"/>
        <w:jc w:val="both"/>
        <w:rPr>
          <w:color w:val="000000"/>
        </w:rPr>
      </w:pPr>
      <w:r w:rsidRPr="001A6A03">
        <w:rPr>
          <w:color w:val="000000"/>
        </w:rPr>
        <w:t xml:space="preserve">1.3.7. </w:t>
      </w:r>
      <w:hyperlink r:id="rId47" w:history="1">
        <w:r w:rsidR="000F0D0C" w:rsidRPr="001A6A03">
          <w:rPr>
            <w:color w:val="000000"/>
          </w:rPr>
          <w:t>Государственная итоговая аттестация</w:t>
        </w:r>
      </w:hyperlink>
    </w:p>
    <w:p w:rsidR="000F0D0C" w:rsidRPr="001A6A03" w:rsidRDefault="00FF28DB" w:rsidP="001A6A03">
      <w:pPr>
        <w:pStyle w:val="pboth"/>
        <w:spacing w:before="0" w:beforeAutospacing="0" w:after="0" w:afterAutospacing="0" w:line="276" w:lineRule="auto"/>
        <w:jc w:val="both"/>
        <w:rPr>
          <w:b/>
          <w:color w:val="000000"/>
        </w:rPr>
      </w:pPr>
      <w:hyperlink r:id="rId48" w:history="1">
        <w:r w:rsidR="00905AEC" w:rsidRPr="001A6A03">
          <w:rPr>
            <w:b/>
            <w:color w:val="000000"/>
          </w:rPr>
          <w:t>II. СОДЕРЖАТЕЛЬНЫЙ РАЗДЕЛ ОСНОВНОЙ ОБРАЗОВАТЕЛЬНОЙ ПРОГРАММЫ СРЕДНЕГО ОБЩЕГО ОБРАЗОВАНИЯ</w:t>
        </w:r>
      </w:hyperlink>
    </w:p>
    <w:p w:rsidR="000F0D0C" w:rsidRPr="001A6A03" w:rsidRDefault="00FF28DB" w:rsidP="001A6A03">
      <w:pPr>
        <w:pStyle w:val="pboth"/>
        <w:spacing w:before="0" w:beforeAutospacing="0" w:after="0" w:afterAutospacing="0" w:line="276" w:lineRule="auto"/>
        <w:jc w:val="both"/>
        <w:rPr>
          <w:b/>
          <w:color w:val="000000"/>
        </w:rPr>
      </w:pPr>
      <w:hyperlink r:id="rId49" w:history="1">
        <w:r w:rsidR="000F0D0C" w:rsidRPr="001A6A03">
          <w:rPr>
            <w:b/>
            <w:color w:val="000000"/>
          </w:rPr>
          <w:t xml:space="preserve">II.1. </w:t>
        </w:r>
        <w:r w:rsidR="009A1D10" w:rsidRPr="001A6A03">
          <w:rPr>
            <w:b/>
            <w:color w:val="000000"/>
          </w:rPr>
          <w:t>Программа</w:t>
        </w:r>
        <w:r w:rsidR="000F0D0C" w:rsidRPr="001A6A03">
          <w:rPr>
            <w:b/>
            <w:color w:val="000000"/>
          </w:rPr>
          <w:t xml:space="preserve">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hyperlink>
    </w:p>
    <w:p w:rsidR="000F0D0C" w:rsidRPr="001A6A03" w:rsidRDefault="00FF28DB" w:rsidP="001A6A03">
      <w:pPr>
        <w:pStyle w:val="pboth"/>
        <w:spacing w:before="0" w:beforeAutospacing="0" w:after="0" w:afterAutospacing="0" w:line="276" w:lineRule="auto"/>
        <w:jc w:val="both"/>
        <w:rPr>
          <w:b/>
          <w:i/>
          <w:color w:val="000000"/>
        </w:rPr>
      </w:pPr>
      <w:hyperlink r:id="rId50" w:history="1">
        <w:r w:rsidR="000F0D0C" w:rsidRPr="001A6A03">
          <w:rPr>
            <w:b/>
            <w:i/>
            <w:color w:val="000000"/>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hyperlink>
    </w:p>
    <w:p w:rsidR="000F0D0C" w:rsidRPr="001A6A03" w:rsidRDefault="00FF28DB" w:rsidP="001A6A03">
      <w:pPr>
        <w:pStyle w:val="pboth"/>
        <w:spacing w:before="0" w:beforeAutospacing="0" w:after="0" w:afterAutospacing="0" w:line="276" w:lineRule="auto"/>
        <w:jc w:val="both"/>
        <w:rPr>
          <w:b/>
          <w:i/>
          <w:color w:val="000000"/>
        </w:rPr>
      </w:pPr>
      <w:hyperlink r:id="rId51" w:history="1">
        <w:r w:rsidR="000F0D0C" w:rsidRPr="001A6A03">
          <w:rPr>
            <w:b/>
            <w:i/>
            <w:color w:val="000000"/>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hyperlink>
    </w:p>
    <w:p w:rsidR="000F0D0C" w:rsidRPr="001A6A03" w:rsidRDefault="00FF28DB" w:rsidP="001A6A03">
      <w:pPr>
        <w:pStyle w:val="pboth"/>
        <w:spacing w:before="0" w:beforeAutospacing="0" w:after="0" w:afterAutospacing="0" w:line="276" w:lineRule="auto"/>
        <w:jc w:val="both"/>
        <w:rPr>
          <w:b/>
          <w:i/>
          <w:color w:val="000000"/>
        </w:rPr>
      </w:pPr>
      <w:hyperlink r:id="rId52" w:history="1">
        <w:r w:rsidR="000F0D0C" w:rsidRPr="001A6A03">
          <w:rPr>
            <w:b/>
            <w:i/>
            <w:color w:val="000000"/>
          </w:rPr>
          <w:t>II.1.3. Типовые задачи по формированию универсальных учебных действий</w:t>
        </w:r>
      </w:hyperlink>
    </w:p>
    <w:p w:rsidR="000F0D0C" w:rsidRPr="001A6A03" w:rsidRDefault="005121E8" w:rsidP="001A6A03">
      <w:pPr>
        <w:pStyle w:val="pboth"/>
        <w:spacing w:before="0" w:beforeAutospacing="0" w:after="0" w:afterAutospacing="0" w:line="276" w:lineRule="auto"/>
        <w:jc w:val="both"/>
        <w:rPr>
          <w:color w:val="000000"/>
        </w:rPr>
      </w:pPr>
      <w:r w:rsidRPr="001A6A03">
        <w:t xml:space="preserve">II.1.3. 1. </w:t>
      </w:r>
      <w:hyperlink r:id="rId53" w:history="1">
        <w:r w:rsidR="000F0D0C" w:rsidRPr="001A6A03">
          <w:rPr>
            <w:color w:val="000000"/>
          </w:rPr>
          <w:t>Формирование познавательных универсальных учебных действий</w:t>
        </w:r>
      </w:hyperlink>
    </w:p>
    <w:p w:rsidR="000F0D0C" w:rsidRPr="001A6A03" w:rsidRDefault="005121E8" w:rsidP="001A6A03">
      <w:pPr>
        <w:pStyle w:val="pboth"/>
        <w:spacing w:before="0" w:beforeAutospacing="0" w:after="0" w:afterAutospacing="0" w:line="276" w:lineRule="auto"/>
        <w:jc w:val="both"/>
        <w:rPr>
          <w:color w:val="000000"/>
        </w:rPr>
      </w:pPr>
      <w:r w:rsidRPr="001A6A03">
        <w:t xml:space="preserve">II.1.3. 2. </w:t>
      </w:r>
      <w:hyperlink r:id="rId54" w:history="1">
        <w:r w:rsidR="000F0D0C" w:rsidRPr="001A6A03">
          <w:rPr>
            <w:color w:val="000000"/>
          </w:rPr>
          <w:t>Формирование коммуникативных универсальных учебных действий</w:t>
        </w:r>
      </w:hyperlink>
    </w:p>
    <w:p w:rsidR="000F0D0C" w:rsidRPr="001A6A03" w:rsidRDefault="005121E8" w:rsidP="001A6A03">
      <w:pPr>
        <w:pStyle w:val="pboth"/>
        <w:spacing w:before="0" w:beforeAutospacing="0" w:after="0" w:afterAutospacing="0" w:line="276" w:lineRule="auto"/>
        <w:jc w:val="both"/>
        <w:rPr>
          <w:color w:val="000000"/>
        </w:rPr>
      </w:pPr>
      <w:r w:rsidRPr="001A6A03">
        <w:t xml:space="preserve">II.1.3. 3. </w:t>
      </w:r>
      <w:hyperlink r:id="rId55" w:history="1">
        <w:r w:rsidR="000F0D0C" w:rsidRPr="001A6A03">
          <w:rPr>
            <w:color w:val="000000"/>
          </w:rPr>
          <w:t>Формирование регулятивных универсальных учебных действий</w:t>
        </w:r>
      </w:hyperlink>
    </w:p>
    <w:p w:rsidR="000F0D0C" w:rsidRPr="001A6A03" w:rsidRDefault="00FF28DB" w:rsidP="001A6A03">
      <w:pPr>
        <w:pStyle w:val="pboth"/>
        <w:spacing w:before="0" w:beforeAutospacing="0" w:after="0" w:afterAutospacing="0" w:line="276" w:lineRule="auto"/>
        <w:jc w:val="both"/>
        <w:rPr>
          <w:b/>
          <w:i/>
          <w:color w:val="000000"/>
        </w:rPr>
      </w:pPr>
      <w:hyperlink r:id="rId56" w:history="1">
        <w:r w:rsidR="000F0D0C" w:rsidRPr="001A6A03">
          <w:rPr>
            <w:b/>
            <w:i/>
            <w:color w:val="000000"/>
          </w:rPr>
          <w:t>II.1.4. Описание особенностей учебно-исследовательской и проектной деятельности обучающихся</w:t>
        </w:r>
      </w:hyperlink>
    </w:p>
    <w:p w:rsidR="000F0D0C" w:rsidRPr="001A6A03" w:rsidRDefault="00FF28DB" w:rsidP="001A6A03">
      <w:pPr>
        <w:pStyle w:val="pboth"/>
        <w:spacing w:before="0" w:beforeAutospacing="0" w:after="0" w:afterAutospacing="0" w:line="276" w:lineRule="auto"/>
        <w:jc w:val="both"/>
        <w:rPr>
          <w:b/>
          <w:i/>
          <w:color w:val="000000"/>
        </w:rPr>
      </w:pPr>
      <w:hyperlink r:id="rId57" w:history="1">
        <w:r w:rsidR="000F0D0C" w:rsidRPr="001A6A03">
          <w:rPr>
            <w:b/>
            <w:i/>
            <w:color w:val="000000"/>
          </w:rPr>
          <w:t>II.1.5. Описание основных направлений учебно-исследовательской и проектной деятельности обучающихся</w:t>
        </w:r>
      </w:hyperlink>
    </w:p>
    <w:p w:rsidR="000F0D0C" w:rsidRPr="001A6A03" w:rsidRDefault="00FF28DB" w:rsidP="001A6A03">
      <w:pPr>
        <w:pStyle w:val="pboth"/>
        <w:spacing w:before="0" w:beforeAutospacing="0" w:after="0" w:afterAutospacing="0" w:line="276" w:lineRule="auto"/>
        <w:jc w:val="both"/>
        <w:rPr>
          <w:b/>
          <w:i/>
          <w:color w:val="000000"/>
        </w:rPr>
      </w:pPr>
      <w:hyperlink r:id="rId58" w:history="1">
        <w:r w:rsidR="000F0D0C" w:rsidRPr="001A6A03">
          <w:rPr>
            <w:b/>
            <w:i/>
            <w:color w:val="000000"/>
          </w:rPr>
          <w:t>II.1.6. Планируемые результаты учебно-исследовательской и проектной деятельности обучающихся в рамках урочной и внеурочной деятельности</w:t>
        </w:r>
      </w:hyperlink>
    </w:p>
    <w:p w:rsidR="000F0D0C" w:rsidRPr="001A6A03" w:rsidRDefault="00FF28DB" w:rsidP="001A6A03">
      <w:pPr>
        <w:pStyle w:val="pboth"/>
        <w:spacing w:before="0" w:beforeAutospacing="0" w:after="0" w:afterAutospacing="0" w:line="276" w:lineRule="auto"/>
        <w:jc w:val="both"/>
        <w:rPr>
          <w:b/>
          <w:i/>
          <w:color w:val="000000"/>
        </w:rPr>
      </w:pPr>
      <w:hyperlink r:id="rId59" w:history="1">
        <w:r w:rsidR="000F0D0C" w:rsidRPr="001A6A03">
          <w:rPr>
            <w:b/>
            <w:i/>
            <w:color w:val="000000"/>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hyperlink>
    </w:p>
    <w:p w:rsidR="000F0D0C" w:rsidRPr="001A6A03" w:rsidRDefault="00FF28DB" w:rsidP="001A6A03">
      <w:pPr>
        <w:pStyle w:val="pboth"/>
        <w:spacing w:before="0" w:beforeAutospacing="0" w:after="0" w:afterAutospacing="0" w:line="276" w:lineRule="auto"/>
        <w:jc w:val="both"/>
        <w:rPr>
          <w:b/>
          <w:i/>
          <w:color w:val="000000"/>
        </w:rPr>
      </w:pPr>
      <w:hyperlink r:id="rId60" w:history="1">
        <w:r w:rsidR="000F0D0C" w:rsidRPr="001A6A03">
          <w:rPr>
            <w:b/>
            <w:i/>
            <w:color w:val="000000"/>
          </w:rPr>
          <w:t>II.1.8. Методика и инструментарий оценки успешности освоения и применения обучающимися универсальных учебных действий</w:t>
        </w:r>
      </w:hyperlink>
    </w:p>
    <w:p w:rsidR="000F0D0C" w:rsidRPr="001A6A03" w:rsidRDefault="00905AEC" w:rsidP="001A6A03">
      <w:pPr>
        <w:pStyle w:val="pboth"/>
        <w:spacing w:before="0" w:beforeAutospacing="0" w:after="0" w:afterAutospacing="0" w:line="276" w:lineRule="auto"/>
        <w:jc w:val="both"/>
        <w:rPr>
          <w:color w:val="000000"/>
        </w:rPr>
      </w:pPr>
      <w:r w:rsidRPr="001A6A03">
        <w:rPr>
          <w:color w:val="000000"/>
        </w:rPr>
        <w:t xml:space="preserve">II.1.8.1. </w:t>
      </w:r>
      <w:hyperlink r:id="rId61" w:history="1">
        <w:r w:rsidR="000F0D0C" w:rsidRPr="001A6A03">
          <w:rPr>
            <w:color w:val="000000"/>
          </w:rPr>
          <w:t>Образовательное событие как формат оценки успешности освоения и применения обучающимися универсальных учебных действий</w:t>
        </w:r>
      </w:hyperlink>
    </w:p>
    <w:p w:rsidR="000F0D0C" w:rsidRPr="001A6A03" w:rsidRDefault="00905AEC" w:rsidP="001A6A03">
      <w:pPr>
        <w:pStyle w:val="pboth"/>
        <w:spacing w:before="0" w:beforeAutospacing="0" w:after="0" w:afterAutospacing="0" w:line="276" w:lineRule="auto"/>
        <w:jc w:val="both"/>
        <w:rPr>
          <w:color w:val="000000"/>
        </w:rPr>
      </w:pPr>
      <w:r w:rsidRPr="001A6A03">
        <w:rPr>
          <w:color w:val="000000"/>
        </w:rPr>
        <w:t xml:space="preserve">II.1.8.2. </w:t>
      </w:r>
      <w:hyperlink r:id="rId62" w:history="1">
        <w:r w:rsidR="000F0D0C" w:rsidRPr="001A6A03">
          <w:rPr>
            <w:color w:val="000000"/>
          </w:rPr>
          <w:t>Защита проекта как формат оценки успешности освоения и применения обучающимися универсальных учебных действий</w:t>
        </w:r>
      </w:hyperlink>
    </w:p>
    <w:p w:rsidR="000F0D0C" w:rsidRPr="001A6A03" w:rsidRDefault="00905AEC" w:rsidP="001A6A03">
      <w:pPr>
        <w:pStyle w:val="pboth"/>
        <w:spacing w:before="0" w:beforeAutospacing="0" w:after="0" w:afterAutospacing="0" w:line="276" w:lineRule="auto"/>
        <w:jc w:val="both"/>
        <w:rPr>
          <w:color w:val="000000"/>
        </w:rPr>
      </w:pPr>
      <w:r w:rsidRPr="001A6A03">
        <w:rPr>
          <w:color w:val="000000"/>
        </w:rPr>
        <w:t xml:space="preserve">II.1.8.3. </w:t>
      </w:r>
      <w:hyperlink r:id="rId63" w:history="1">
        <w:r w:rsidR="000F0D0C" w:rsidRPr="001A6A03">
          <w:rPr>
            <w:color w:val="000000"/>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hyperlink>
    </w:p>
    <w:p w:rsidR="000F0D0C" w:rsidRPr="001A6A03" w:rsidRDefault="00FF28DB" w:rsidP="001A6A03">
      <w:pPr>
        <w:pStyle w:val="pboth"/>
        <w:spacing w:before="0" w:beforeAutospacing="0" w:after="0" w:afterAutospacing="0" w:line="276" w:lineRule="auto"/>
        <w:jc w:val="both"/>
        <w:rPr>
          <w:b/>
          <w:color w:val="000000"/>
        </w:rPr>
      </w:pPr>
      <w:hyperlink r:id="rId64" w:history="1">
        <w:r w:rsidR="000F0D0C" w:rsidRPr="001A6A03">
          <w:rPr>
            <w:b/>
            <w:color w:val="000000"/>
          </w:rPr>
          <w:t xml:space="preserve">II.2. </w:t>
        </w:r>
        <w:r w:rsidR="009A1D10" w:rsidRPr="001A6A03">
          <w:rPr>
            <w:b/>
            <w:color w:val="000000"/>
          </w:rPr>
          <w:t>П</w:t>
        </w:r>
        <w:r w:rsidR="000F0D0C" w:rsidRPr="001A6A03">
          <w:rPr>
            <w:b/>
            <w:color w:val="000000"/>
          </w:rPr>
          <w:t>рограммы отдельных учебных предметов</w:t>
        </w:r>
      </w:hyperlink>
    </w:p>
    <w:p w:rsidR="000F0D0C" w:rsidRDefault="001738E7" w:rsidP="001A6A03">
      <w:pPr>
        <w:pStyle w:val="pboth"/>
        <w:spacing w:before="0" w:beforeAutospacing="0" w:after="0" w:afterAutospacing="0" w:line="276" w:lineRule="auto"/>
        <w:jc w:val="both"/>
        <w:rPr>
          <w:color w:val="000000"/>
        </w:rPr>
      </w:pPr>
      <w:r w:rsidRPr="001A6A03">
        <w:rPr>
          <w:color w:val="000000"/>
        </w:rPr>
        <w:t xml:space="preserve">II.2.1. </w:t>
      </w:r>
      <w:hyperlink r:id="rId65" w:history="1">
        <w:r w:rsidR="000F0D0C" w:rsidRPr="001A6A03">
          <w:rPr>
            <w:color w:val="000000"/>
          </w:rPr>
          <w:t>Русский язык</w:t>
        </w:r>
      </w:hyperlink>
    </w:p>
    <w:p w:rsidR="00B54185" w:rsidRPr="001A6A03" w:rsidRDefault="00B54185" w:rsidP="00B54185">
      <w:pPr>
        <w:pStyle w:val="pboth"/>
        <w:spacing w:before="0" w:beforeAutospacing="0" w:after="0" w:afterAutospacing="0" w:line="276" w:lineRule="auto"/>
        <w:jc w:val="both"/>
        <w:rPr>
          <w:color w:val="000000"/>
        </w:rPr>
      </w:pPr>
      <w:r w:rsidRPr="001A6A03">
        <w:rPr>
          <w:color w:val="000000"/>
        </w:rPr>
        <w:t xml:space="preserve">II.2. </w:t>
      </w:r>
      <w:r w:rsidR="006C409B">
        <w:rPr>
          <w:color w:val="000000"/>
        </w:rPr>
        <w:t>2</w:t>
      </w:r>
      <w:r w:rsidRPr="001A6A03">
        <w:rPr>
          <w:color w:val="000000"/>
        </w:rPr>
        <w:t>. Родной (русский) язык</w:t>
      </w:r>
    </w:p>
    <w:p w:rsidR="00B54185" w:rsidRPr="001A6A03" w:rsidRDefault="001738E7" w:rsidP="00B54185">
      <w:pPr>
        <w:pStyle w:val="pboth"/>
        <w:spacing w:before="0" w:beforeAutospacing="0" w:after="0" w:afterAutospacing="0" w:line="276" w:lineRule="auto"/>
        <w:jc w:val="both"/>
        <w:rPr>
          <w:color w:val="000000"/>
        </w:rPr>
      </w:pPr>
      <w:r w:rsidRPr="001A6A03">
        <w:rPr>
          <w:color w:val="000000"/>
        </w:rPr>
        <w:t>II.2.</w:t>
      </w:r>
      <w:r w:rsidR="006C409B">
        <w:rPr>
          <w:color w:val="000000"/>
        </w:rPr>
        <w:t>3</w:t>
      </w:r>
      <w:r w:rsidRPr="001A6A03">
        <w:rPr>
          <w:color w:val="000000"/>
        </w:rPr>
        <w:t xml:space="preserve">. </w:t>
      </w:r>
      <w:hyperlink r:id="rId66" w:history="1">
        <w:r w:rsidR="000F0D0C" w:rsidRPr="001A6A03">
          <w:rPr>
            <w:color w:val="000000"/>
          </w:rPr>
          <w:t>Литература</w:t>
        </w:r>
      </w:hyperlink>
    </w:p>
    <w:p w:rsidR="000F0D0C" w:rsidRPr="001A6A03" w:rsidRDefault="00B54185" w:rsidP="001A6A03">
      <w:pPr>
        <w:pStyle w:val="pboth"/>
        <w:spacing w:before="0" w:beforeAutospacing="0" w:after="0" w:afterAutospacing="0" w:line="276" w:lineRule="auto"/>
        <w:jc w:val="both"/>
        <w:rPr>
          <w:color w:val="000000"/>
        </w:rPr>
      </w:pPr>
      <w:r w:rsidRPr="001A6A03">
        <w:rPr>
          <w:color w:val="000000"/>
        </w:rPr>
        <w:t xml:space="preserve">II.2. </w:t>
      </w:r>
      <w:r w:rsidR="006C409B">
        <w:rPr>
          <w:color w:val="000000"/>
        </w:rPr>
        <w:t>4</w:t>
      </w:r>
      <w:r w:rsidRPr="001A6A03">
        <w:rPr>
          <w:color w:val="000000"/>
        </w:rPr>
        <w:t>. Родная (русская) литература</w:t>
      </w:r>
    </w:p>
    <w:p w:rsidR="000F0D0C" w:rsidRPr="001A6A03" w:rsidRDefault="001738E7" w:rsidP="001A6A03">
      <w:pPr>
        <w:pStyle w:val="pboth"/>
        <w:spacing w:before="0" w:beforeAutospacing="0" w:after="0" w:afterAutospacing="0" w:line="276" w:lineRule="auto"/>
        <w:jc w:val="both"/>
        <w:rPr>
          <w:color w:val="000000"/>
        </w:rPr>
      </w:pPr>
      <w:r w:rsidRPr="001A6A03">
        <w:rPr>
          <w:color w:val="000000"/>
        </w:rPr>
        <w:t>II.2.</w:t>
      </w:r>
      <w:r w:rsidR="006C409B">
        <w:rPr>
          <w:color w:val="000000"/>
        </w:rPr>
        <w:t>5</w:t>
      </w:r>
      <w:r w:rsidRPr="001A6A03">
        <w:rPr>
          <w:color w:val="000000"/>
        </w:rPr>
        <w:t xml:space="preserve">. </w:t>
      </w:r>
      <w:hyperlink r:id="rId67" w:history="1">
        <w:r w:rsidR="000F0D0C" w:rsidRPr="001A6A03">
          <w:rPr>
            <w:color w:val="000000"/>
          </w:rPr>
          <w:t>Иностранный язык</w:t>
        </w:r>
      </w:hyperlink>
    </w:p>
    <w:p w:rsidR="00D71D11" w:rsidRPr="001A6A03" w:rsidRDefault="00D71D11" w:rsidP="001A6A03">
      <w:pPr>
        <w:pStyle w:val="pboth"/>
        <w:spacing w:before="0" w:beforeAutospacing="0" w:after="0" w:afterAutospacing="0" w:line="276" w:lineRule="auto"/>
        <w:jc w:val="both"/>
        <w:rPr>
          <w:color w:val="000000"/>
        </w:rPr>
      </w:pPr>
      <w:r w:rsidRPr="001A6A03">
        <w:rPr>
          <w:color w:val="000000"/>
        </w:rPr>
        <w:t>II.2.</w:t>
      </w:r>
      <w:r w:rsidR="006C409B">
        <w:rPr>
          <w:color w:val="000000"/>
        </w:rPr>
        <w:t>5</w:t>
      </w:r>
      <w:r w:rsidRPr="001A6A03">
        <w:rPr>
          <w:color w:val="000000"/>
        </w:rPr>
        <w:t>.</w:t>
      </w:r>
      <w:r w:rsidR="005850F5" w:rsidRPr="001A6A03">
        <w:rPr>
          <w:color w:val="000000"/>
        </w:rPr>
        <w:t xml:space="preserve"> Второй иностранный язык (немецкий)</w:t>
      </w:r>
    </w:p>
    <w:p w:rsidR="000F0D0C" w:rsidRPr="001A6A03" w:rsidRDefault="001738E7" w:rsidP="001A6A03">
      <w:pPr>
        <w:pStyle w:val="pboth"/>
        <w:spacing w:before="0" w:beforeAutospacing="0" w:after="0" w:afterAutospacing="0" w:line="276" w:lineRule="auto"/>
        <w:jc w:val="both"/>
        <w:rPr>
          <w:color w:val="000000"/>
        </w:rPr>
      </w:pPr>
      <w:r w:rsidRPr="001A6A03">
        <w:rPr>
          <w:color w:val="000000"/>
        </w:rPr>
        <w:t>II.2.</w:t>
      </w:r>
      <w:r w:rsidR="006C409B">
        <w:rPr>
          <w:color w:val="000000"/>
        </w:rPr>
        <w:t>7</w:t>
      </w:r>
      <w:r w:rsidRPr="001A6A03">
        <w:rPr>
          <w:color w:val="000000"/>
        </w:rPr>
        <w:t xml:space="preserve">. </w:t>
      </w:r>
      <w:hyperlink r:id="rId68" w:history="1">
        <w:r w:rsidR="000F0D0C" w:rsidRPr="001A6A03">
          <w:rPr>
            <w:color w:val="000000"/>
          </w:rPr>
          <w:t>История</w:t>
        </w:r>
      </w:hyperlink>
    </w:p>
    <w:p w:rsidR="000F0D0C" w:rsidRPr="001A6A03" w:rsidRDefault="001738E7" w:rsidP="001A6A03">
      <w:pPr>
        <w:pStyle w:val="pboth"/>
        <w:spacing w:before="0" w:beforeAutospacing="0" w:after="0" w:afterAutospacing="0" w:line="276" w:lineRule="auto"/>
        <w:jc w:val="both"/>
        <w:rPr>
          <w:color w:val="000000"/>
        </w:rPr>
      </w:pPr>
      <w:r w:rsidRPr="001A6A03">
        <w:rPr>
          <w:color w:val="000000"/>
        </w:rPr>
        <w:t>II.2.</w:t>
      </w:r>
      <w:r w:rsidR="006C409B">
        <w:rPr>
          <w:color w:val="000000"/>
        </w:rPr>
        <w:t>8</w:t>
      </w:r>
      <w:r w:rsidRPr="001A6A03">
        <w:rPr>
          <w:color w:val="000000"/>
        </w:rPr>
        <w:t xml:space="preserve">. </w:t>
      </w:r>
      <w:hyperlink r:id="rId69" w:history="1">
        <w:r w:rsidR="000F0D0C" w:rsidRPr="001A6A03">
          <w:rPr>
            <w:color w:val="000000"/>
          </w:rPr>
          <w:t>География</w:t>
        </w:r>
      </w:hyperlink>
    </w:p>
    <w:p w:rsidR="000F0D0C" w:rsidRPr="001A6A03" w:rsidRDefault="001738E7" w:rsidP="001A6A03">
      <w:pPr>
        <w:pStyle w:val="pboth"/>
        <w:spacing w:before="0" w:beforeAutospacing="0" w:after="0" w:afterAutospacing="0" w:line="276" w:lineRule="auto"/>
        <w:jc w:val="both"/>
        <w:rPr>
          <w:color w:val="000000"/>
        </w:rPr>
      </w:pPr>
      <w:r w:rsidRPr="001A6A03">
        <w:rPr>
          <w:color w:val="000000"/>
        </w:rPr>
        <w:t>II.2.</w:t>
      </w:r>
      <w:r w:rsidR="006C409B">
        <w:rPr>
          <w:color w:val="000000"/>
        </w:rPr>
        <w:t>9</w:t>
      </w:r>
      <w:r w:rsidRPr="001A6A03">
        <w:rPr>
          <w:color w:val="000000"/>
        </w:rPr>
        <w:t xml:space="preserve">. </w:t>
      </w:r>
      <w:hyperlink r:id="rId70" w:history="1">
        <w:r w:rsidR="000F0D0C" w:rsidRPr="001A6A03">
          <w:rPr>
            <w:color w:val="000000"/>
          </w:rPr>
          <w:t>Обществознание</w:t>
        </w:r>
      </w:hyperlink>
    </w:p>
    <w:p w:rsidR="000F0D0C" w:rsidRPr="001A6A03" w:rsidRDefault="001738E7" w:rsidP="001A6A03">
      <w:pPr>
        <w:pStyle w:val="pboth"/>
        <w:spacing w:before="0" w:beforeAutospacing="0" w:after="0" w:afterAutospacing="0" w:line="276" w:lineRule="auto"/>
        <w:jc w:val="both"/>
        <w:rPr>
          <w:color w:val="000000"/>
        </w:rPr>
      </w:pPr>
      <w:r w:rsidRPr="001A6A03">
        <w:rPr>
          <w:color w:val="000000"/>
        </w:rPr>
        <w:t>II.2.</w:t>
      </w:r>
      <w:r w:rsidR="006C409B">
        <w:rPr>
          <w:color w:val="000000"/>
        </w:rPr>
        <w:t>10</w:t>
      </w:r>
      <w:r w:rsidRPr="001A6A03">
        <w:rPr>
          <w:color w:val="000000"/>
        </w:rPr>
        <w:t xml:space="preserve">. </w:t>
      </w:r>
      <w:hyperlink r:id="rId71" w:history="1">
        <w:r w:rsidR="000F0D0C" w:rsidRPr="001A6A03">
          <w:rPr>
            <w:color w:val="000000"/>
          </w:rPr>
          <w:t>Математика: алгебра и начала математического анализа, геометрия</w:t>
        </w:r>
      </w:hyperlink>
    </w:p>
    <w:p w:rsidR="000F0D0C" w:rsidRPr="001A6A03" w:rsidRDefault="001738E7" w:rsidP="001A6A03">
      <w:pPr>
        <w:pStyle w:val="pboth"/>
        <w:spacing w:before="0" w:beforeAutospacing="0" w:after="0" w:afterAutospacing="0" w:line="276" w:lineRule="auto"/>
        <w:jc w:val="both"/>
        <w:rPr>
          <w:color w:val="000000"/>
        </w:rPr>
      </w:pPr>
      <w:r w:rsidRPr="001A6A03">
        <w:rPr>
          <w:color w:val="000000"/>
        </w:rPr>
        <w:t>II.2.</w:t>
      </w:r>
      <w:r w:rsidR="006C409B">
        <w:rPr>
          <w:color w:val="000000"/>
        </w:rPr>
        <w:t>11</w:t>
      </w:r>
      <w:r w:rsidRPr="001A6A03">
        <w:rPr>
          <w:color w:val="000000"/>
        </w:rPr>
        <w:t xml:space="preserve"> </w:t>
      </w:r>
      <w:hyperlink r:id="rId72" w:history="1">
        <w:r w:rsidR="000F0D0C" w:rsidRPr="001A6A03">
          <w:rPr>
            <w:color w:val="000000"/>
          </w:rPr>
          <w:t>Информатика</w:t>
        </w:r>
      </w:hyperlink>
    </w:p>
    <w:p w:rsidR="000F0D0C" w:rsidRPr="001A6A03" w:rsidRDefault="001738E7" w:rsidP="001A6A03">
      <w:pPr>
        <w:pStyle w:val="pboth"/>
        <w:spacing w:before="0" w:beforeAutospacing="0" w:after="0" w:afterAutospacing="0" w:line="276" w:lineRule="auto"/>
        <w:jc w:val="both"/>
        <w:rPr>
          <w:color w:val="000000"/>
        </w:rPr>
      </w:pPr>
      <w:r w:rsidRPr="001A6A03">
        <w:rPr>
          <w:color w:val="000000"/>
        </w:rPr>
        <w:t>II.2.</w:t>
      </w:r>
      <w:r w:rsidR="00A5645E" w:rsidRPr="001A6A03">
        <w:rPr>
          <w:color w:val="000000"/>
        </w:rPr>
        <w:t>1</w:t>
      </w:r>
      <w:r w:rsidR="006C409B">
        <w:rPr>
          <w:color w:val="000000"/>
        </w:rPr>
        <w:t>2</w:t>
      </w:r>
      <w:r w:rsidRPr="001A6A03">
        <w:rPr>
          <w:color w:val="000000"/>
        </w:rPr>
        <w:t xml:space="preserve">. </w:t>
      </w:r>
      <w:hyperlink r:id="rId73" w:history="1">
        <w:r w:rsidR="000F0D0C" w:rsidRPr="001A6A03">
          <w:rPr>
            <w:color w:val="000000"/>
          </w:rPr>
          <w:t>Физика</w:t>
        </w:r>
      </w:hyperlink>
    </w:p>
    <w:p w:rsidR="000F0D0C" w:rsidRPr="001A6A03" w:rsidRDefault="001738E7" w:rsidP="001A6A03">
      <w:pPr>
        <w:pStyle w:val="pboth"/>
        <w:spacing w:before="0" w:beforeAutospacing="0" w:after="0" w:afterAutospacing="0" w:line="276" w:lineRule="auto"/>
        <w:jc w:val="both"/>
        <w:rPr>
          <w:color w:val="000000"/>
        </w:rPr>
      </w:pPr>
      <w:r w:rsidRPr="001A6A03">
        <w:rPr>
          <w:color w:val="000000"/>
        </w:rPr>
        <w:t>II.2.1</w:t>
      </w:r>
      <w:r w:rsidR="006C409B">
        <w:rPr>
          <w:color w:val="000000"/>
        </w:rPr>
        <w:t>3</w:t>
      </w:r>
      <w:r w:rsidRPr="001A6A03">
        <w:rPr>
          <w:color w:val="000000"/>
        </w:rPr>
        <w:t xml:space="preserve">. </w:t>
      </w:r>
      <w:hyperlink r:id="rId74" w:history="1">
        <w:r w:rsidR="000F0D0C" w:rsidRPr="001A6A03">
          <w:rPr>
            <w:color w:val="000000"/>
          </w:rPr>
          <w:t>Химия</w:t>
        </w:r>
      </w:hyperlink>
    </w:p>
    <w:p w:rsidR="000F0D0C" w:rsidRPr="001A6A03" w:rsidRDefault="001738E7" w:rsidP="001A6A03">
      <w:pPr>
        <w:pStyle w:val="pboth"/>
        <w:spacing w:before="0" w:beforeAutospacing="0" w:after="0" w:afterAutospacing="0" w:line="276" w:lineRule="auto"/>
        <w:jc w:val="both"/>
        <w:rPr>
          <w:color w:val="000000"/>
        </w:rPr>
      </w:pPr>
      <w:r w:rsidRPr="001A6A03">
        <w:rPr>
          <w:color w:val="000000"/>
        </w:rPr>
        <w:lastRenderedPageBreak/>
        <w:t>II.2.1</w:t>
      </w:r>
      <w:r w:rsidR="006C409B">
        <w:rPr>
          <w:color w:val="000000"/>
        </w:rPr>
        <w:t>4</w:t>
      </w:r>
      <w:r w:rsidRPr="001A6A03">
        <w:rPr>
          <w:color w:val="000000"/>
        </w:rPr>
        <w:t xml:space="preserve">. </w:t>
      </w:r>
      <w:hyperlink r:id="rId75" w:history="1">
        <w:r w:rsidR="000F0D0C" w:rsidRPr="001A6A03">
          <w:rPr>
            <w:color w:val="000000"/>
          </w:rPr>
          <w:t>Биология</w:t>
        </w:r>
      </w:hyperlink>
    </w:p>
    <w:p w:rsidR="000F0D0C" w:rsidRPr="001A6A03" w:rsidRDefault="001738E7" w:rsidP="001A6A03">
      <w:pPr>
        <w:pStyle w:val="pboth"/>
        <w:spacing w:before="0" w:beforeAutospacing="0" w:after="0" w:afterAutospacing="0" w:line="276" w:lineRule="auto"/>
        <w:jc w:val="both"/>
        <w:rPr>
          <w:color w:val="000000"/>
        </w:rPr>
      </w:pPr>
      <w:r w:rsidRPr="001A6A03">
        <w:rPr>
          <w:color w:val="000000"/>
        </w:rPr>
        <w:t>II.2.1</w:t>
      </w:r>
      <w:r w:rsidR="006C409B">
        <w:rPr>
          <w:color w:val="000000"/>
        </w:rPr>
        <w:t>5</w:t>
      </w:r>
      <w:r w:rsidRPr="001A6A03">
        <w:rPr>
          <w:color w:val="000000"/>
        </w:rPr>
        <w:t xml:space="preserve">. </w:t>
      </w:r>
      <w:hyperlink r:id="rId76" w:history="1">
        <w:r w:rsidR="000F0D0C" w:rsidRPr="001A6A03">
          <w:rPr>
            <w:color w:val="000000"/>
          </w:rPr>
          <w:t>Физическая культура</w:t>
        </w:r>
      </w:hyperlink>
    </w:p>
    <w:p w:rsidR="000F0D0C" w:rsidRPr="001A6A03" w:rsidRDefault="001738E7" w:rsidP="001A6A03">
      <w:pPr>
        <w:pStyle w:val="pboth"/>
        <w:spacing w:before="0" w:beforeAutospacing="0" w:after="0" w:afterAutospacing="0" w:line="276" w:lineRule="auto"/>
        <w:jc w:val="both"/>
        <w:rPr>
          <w:color w:val="000000"/>
        </w:rPr>
      </w:pPr>
      <w:r w:rsidRPr="001A6A03">
        <w:rPr>
          <w:color w:val="000000"/>
        </w:rPr>
        <w:t xml:space="preserve">II.2. </w:t>
      </w:r>
      <w:r w:rsidR="000B33C3" w:rsidRPr="001A6A03">
        <w:rPr>
          <w:color w:val="000000"/>
        </w:rPr>
        <w:t>1</w:t>
      </w:r>
      <w:r w:rsidR="009D46BB">
        <w:rPr>
          <w:color w:val="000000"/>
        </w:rPr>
        <w:t>6</w:t>
      </w:r>
      <w:r w:rsidRPr="001A6A03">
        <w:rPr>
          <w:color w:val="000000"/>
        </w:rPr>
        <w:t xml:space="preserve">. </w:t>
      </w:r>
      <w:hyperlink r:id="rId77" w:history="1">
        <w:r w:rsidR="000F0D0C" w:rsidRPr="001A6A03">
          <w:rPr>
            <w:color w:val="000000"/>
          </w:rPr>
          <w:t>Основы безопасности жизнедеятельности</w:t>
        </w:r>
      </w:hyperlink>
    </w:p>
    <w:p w:rsidR="000F0D0C" w:rsidRPr="00A13A6D" w:rsidRDefault="00FF28DB" w:rsidP="001A6A03">
      <w:pPr>
        <w:pStyle w:val="pboth"/>
        <w:spacing w:before="0" w:beforeAutospacing="0" w:after="0" w:afterAutospacing="0" w:line="276" w:lineRule="auto"/>
        <w:jc w:val="both"/>
        <w:rPr>
          <w:b/>
          <w:color w:val="000000"/>
        </w:rPr>
      </w:pPr>
      <w:hyperlink r:id="rId78" w:history="1">
        <w:r w:rsidR="000F0D0C" w:rsidRPr="001A6A03">
          <w:rPr>
            <w:b/>
            <w:color w:val="000000"/>
          </w:rPr>
          <w:t xml:space="preserve">II.3. </w:t>
        </w:r>
        <w:r w:rsidR="005D300C" w:rsidRPr="001A6A03">
          <w:rPr>
            <w:b/>
            <w:color w:val="000000"/>
          </w:rPr>
          <w:t>П</w:t>
        </w:r>
        <w:r w:rsidR="000F0D0C" w:rsidRPr="001A6A03">
          <w:rPr>
            <w:b/>
            <w:color w:val="000000"/>
          </w:rPr>
          <w:t>рограмма воспитания и социализации обучающихся при получении среднего общего образования</w:t>
        </w:r>
      </w:hyperlink>
    </w:p>
    <w:p w:rsidR="000F0D0C" w:rsidRPr="001A6A03" w:rsidRDefault="00FF28DB" w:rsidP="001A6A03">
      <w:pPr>
        <w:pStyle w:val="pboth"/>
        <w:spacing w:before="0" w:beforeAutospacing="0" w:after="0" w:afterAutospacing="0" w:line="276" w:lineRule="auto"/>
        <w:jc w:val="both"/>
        <w:rPr>
          <w:b/>
          <w:color w:val="000000"/>
        </w:rPr>
      </w:pPr>
      <w:hyperlink r:id="rId79" w:history="1">
        <w:r w:rsidR="000F0D0C" w:rsidRPr="001A6A03">
          <w:rPr>
            <w:b/>
            <w:color w:val="000000"/>
          </w:rPr>
          <w:t xml:space="preserve">II.4. </w:t>
        </w:r>
        <w:r w:rsidR="005D300C" w:rsidRPr="001A6A03">
          <w:rPr>
            <w:b/>
            <w:color w:val="000000"/>
          </w:rPr>
          <w:t>П</w:t>
        </w:r>
        <w:r w:rsidR="000F0D0C" w:rsidRPr="001A6A03">
          <w:rPr>
            <w:b/>
            <w:color w:val="000000"/>
          </w:rPr>
          <w:t>рограмма коррекционной работы</w:t>
        </w:r>
      </w:hyperlink>
    </w:p>
    <w:p w:rsidR="000F0D0C" w:rsidRPr="001A6A03" w:rsidRDefault="00FF28DB" w:rsidP="001A6A03">
      <w:pPr>
        <w:pStyle w:val="pboth"/>
        <w:spacing w:before="0" w:beforeAutospacing="0" w:after="0" w:afterAutospacing="0" w:line="276" w:lineRule="auto"/>
        <w:jc w:val="both"/>
        <w:rPr>
          <w:b/>
          <w:i/>
          <w:color w:val="000000"/>
        </w:rPr>
      </w:pPr>
      <w:hyperlink r:id="rId80" w:history="1">
        <w:r w:rsidR="000F0D0C" w:rsidRPr="001A6A03">
          <w:rPr>
            <w:b/>
            <w:i/>
            <w:color w:val="000000"/>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hyperlink>
    </w:p>
    <w:p w:rsidR="000F0D0C" w:rsidRPr="001A6A03" w:rsidRDefault="00FF28DB" w:rsidP="001A6A03">
      <w:pPr>
        <w:pStyle w:val="pboth"/>
        <w:spacing w:before="0" w:beforeAutospacing="0" w:after="0" w:afterAutospacing="0" w:line="276" w:lineRule="auto"/>
        <w:jc w:val="both"/>
        <w:rPr>
          <w:b/>
          <w:i/>
          <w:color w:val="000000"/>
        </w:rPr>
      </w:pPr>
      <w:hyperlink r:id="rId81" w:history="1">
        <w:r w:rsidR="000F0D0C" w:rsidRPr="001A6A03">
          <w:rPr>
            <w:b/>
            <w:i/>
            <w:color w:val="000000"/>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hyperlink>
    </w:p>
    <w:p w:rsidR="000F0D0C" w:rsidRPr="001A6A03" w:rsidRDefault="00FF28DB" w:rsidP="001A6A03">
      <w:pPr>
        <w:pStyle w:val="pboth"/>
        <w:spacing w:before="0" w:beforeAutospacing="0" w:after="0" w:afterAutospacing="0" w:line="276" w:lineRule="auto"/>
        <w:jc w:val="both"/>
        <w:rPr>
          <w:b/>
          <w:i/>
          <w:color w:val="000000"/>
        </w:rPr>
      </w:pPr>
      <w:hyperlink r:id="rId82" w:history="1">
        <w:r w:rsidR="000F0D0C" w:rsidRPr="001A6A03">
          <w:rPr>
            <w:b/>
            <w:i/>
            <w:color w:val="000000"/>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hyperlink>
    </w:p>
    <w:p w:rsidR="000F0D0C" w:rsidRPr="001A6A03" w:rsidRDefault="00FF28DB" w:rsidP="001A6A03">
      <w:pPr>
        <w:pStyle w:val="pboth"/>
        <w:spacing w:before="0" w:beforeAutospacing="0" w:after="0" w:afterAutospacing="0" w:line="276" w:lineRule="auto"/>
        <w:jc w:val="both"/>
        <w:rPr>
          <w:b/>
          <w:i/>
          <w:color w:val="000000"/>
        </w:rPr>
      </w:pPr>
      <w:hyperlink r:id="rId83" w:history="1">
        <w:r w:rsidR="000F0D0C" w:rsidRPr="001A6A03">
          <w:rPr>
            <w:b/>
            <w:i/>
            <w:color w:val="000000"/>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hyperlink>
    </w:p>
    <w:p w:rsidR="000F0D0C" w:rsidRPr="001A6A03" w:rsidRDefault="00FF28DB" w:rsidP="001A6A03">
      <w:pPr>
        <w:pStyle w:val="pboth"/>
        <w:spacing w:before="0" w:beforeAutospacing="0" w:after="0" w:afterAutospacing="0" w:line="276" w:lineRule="auto"/>
        <w:jc w:val="both"/>
        <w:rPr>
          <w:b/>
          <w:i/>
          <w:color w:val="000000"/>
        </w:rPr>
      </w:pPr>
      <w:hyperlink r:id="rId84" w:history="1">
        <w:r w:rsidR="000F0D0C" w:rsidRPr="001A6A03">
          <w:rPr>
            <w:b/>
            <w:i/>
            <w:color w:val="000000"/>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hyperlink>
    </w:p>
    <w:p w:rsidR="000F0D0C" w:rsidRPr="001A6A03" w:rsidRDefault="00FF28DB" w:rsidP="001A6A03">
      <w:pPr>
        <w:pStyle w:val="pboth"/>
        <w:spacing w:before="0" w:beforeAutospacing="0" w:after="0" w:afterAutospacing="0" w:line="276" w:lineRule="auto"/>
        <w:jc w:val="both"/>
        <w:rPr>
          <w:b/>
          <w:color w:val="000000"/>
        </w:rPr>
      </w:pPr>
      <w:hyperlink r:id="rId85" w:history="1">
        <w:r w:rsidR="00820270" w:rsidRPr="001A6A03">
          <w:rPr>
            <w:b/>
            <w:color w:val="000000"/>
          </w:rPr>
          <w:t>III. ОРГАНИЗАЦИОННЫЙ РАЗДЕЛ ПРИМЕРНОЙ ОСНОВНОЙ ОБРАЗОВАТЕЛЬНОЙ ПРОГРАММЫ СРЕДНЕГО ОБЩЕГО ОБРАЗОВАНИЯ</w:t>
        </w:r>
      </w:hyperlink>
    </w:p>
    <w:p w:rsidR="000F0D0C" w:rsidRPr="001A6A03" w:rsidRDefault="00FF28DB" w:rsidP="001A6A03">
      <w:pPr>
        <w:pStyle w:val="pboth"/>
        <w:spacing w:before="0" w:beforeAutospacing="0" w:after="0" w:afterAutospacing="0" w:line="276" w:lineRule="auto"/>
        <w:jc w:val="both"/>
        <w:rPr>
          <w:b/>
          <w:color w:val="000000"/>
        </w:rPr>
      </w:pPr>
      <w:hyperlink r:id="rId86" w:history="1">
        <w:r w:rsidR="000F0D0C" w:rsidRPr="001A6A03">
          <w:rPr>
            <w:b/>
            <w:color w:val="000000"/>
          </w:rPr>
          <w:t xml:space="preserve">III.1. </w:t>
        </w:r>
        <w:r w:rsidR="00820270" w:rsidRPr="001A6A03">
          <w:rPr>
            <w:b/>
            <w:color w:val="000000"/>
          </w:rPr>
          <w:t>У</w:t>
        </w:r>
        <w:r w:rsidR="000F0D0C" w:rsidRPr="001A6A03">
          <w:rPr>
            <w:b/>
            <w:color w:val="000000"/>
          </w:rPr>
          <w:t>чебный план</w:t>
        </w:r>
      </w:hyperlink>
    </w:p>
    <w:p w:rsidR="000F0D0C" w:rsidRPr="001A6A03" w:rsidRDefault="00FF28DB" w:rsidP="001A6A03">
      <w:pPr>
        <w:pStyle w:val="pboth"/>
        <w:spacing w:before="0" w:beforeAutospacing="0" w:after="0" w:afterAutospacing="0" w:line="276" w:lineRule="auto"/>
        <w:jc w:val="both"/>
        <w:rPr>
          <w:b/>
          <w:color w:val="000000"/>
        </w:rPr>
      </w:pPr>
      <w:hyperlink r:id="rId87" w:history="1">
        <w:r w:rsidR="000F0D0C" w:rsidRPr="001A6A03">
          <w:rPr>
            <w:b/>
            <w:color w:val="000000"/>
          </w:rPr>
          <w:t xml:space="preserve">III.2. </w:t>
        </w:r>
        <w:r w:rsidR="00820270" w:rsidRPr="001A6A03">
          <w:rPr>
            <w:b/>
            <w:color w:val="000000"/>
          </w:rPr>
          <w:t>П</w:t>
        </w:r>
        <w:r w:rsidR="000F0D0C" w:rsidRPr="001A6A03">
          <w:rPr>
            <w:b/>
            <w:color w:val="000000"/>
          </w:rPr>
          <w:t>лан внеурочной деятельности</w:t>
        </w:r>
      </w:hyperlink>
    </w:p>
    <w:p w:rsidR="000F0D0C" w:rsidRPr="001A6A03" w:rsidRDefault="00FF28DB" w:rsidP="001A6A03">
      <w:pPr>
        <w:pStyle w:val="pboth"/>
        <w:spacing w:before="0" w:beforeAutospacing="0" w:after="0" w:afterAutospacing="0" w:line="276" w:lineRule="auto"/>
        <w:jc w:val="both"/>
        <w:rPr>
          <w:b/>
          <w:color w:val="000000"/>
        </w:rPr>
      </w:pPr>
      <w:hyperlink r:id="rId88" w:history="1">
        <w:r w:rsidR="000F0D0C" w:rsidRPr="001A6A03">
          <w:rPr>
            <w:b/>
            <w:color w:val="000000"/>
          </w:rPr>
          <w:t>III.3. Система условий реализации основной образовательной программы</w:t>
        </w:r>
      </w:hyperlink>
    </w:p>
    <w:p w:rsidR="000F0D0C" w:rsidRPr="001A6A03" w:rsidRDefault="00FF28DB" w:rsidP="001A6A03">
      <w:pPr>
        <w:pStyle w:val="pboth"/>
        <w:spacing w:before="0" w:beforeAutospacing="0" w:after="0" w:afterAutospacing="0" w:line="276" w:lineRule="auto"/>
        <w:jc w:val="both"/>
        <w:rPr>
          <w:b/>
          <w:i/>
          <w:color w:val="000000"/>
        </w:rPr>
      </w:pPr>
      <w:hyperlink r:id="rId89" w:history="1">
        <w:r w:rsidR="000F0D0C" w:rsidRPr="001A6A03">
          <w:rPr>
            <w:b/>
            <w:i/>
            <w:color w:val="000000"/>
          </w:rPr>
          <w:t>III.3.1. Требования к кадровым условиям реализации основной образовательной программы</w:t>
        </w:r>
      </w:hyperlink>
    </w:p>
    <w:p w:rsidR="000F0D0C" w:rsidRPr="001A6A03" w:rsidRDefault="00820270" w:rsidP="001A6A03">
      <w:pPr>
        <w:pStyle w:val="pboth"/>
        <w:spacing w:before="0" w:beforeAutospacing="0" w:after="0" w:afterAutospacing="0" w:line="276" w:lineRule="auto"/>
        <w:jc w:val="both"/>
        <w:rPr>
          <w:color w:val="000000"/>
        </w:rPr>
      </w:pPr>
      <w:r w:rsidRPr="001A6A03">
        <w:rPr>
          <w:color w:val="000000"/>
        </w:rPr>
        <w:t xml:space="preserve">III.3.1.1. </w:t>
      </w:r>
      <w:hyperlink r:id="rId90" w:history="1">
        <w:r w:rsidR="000F0D0C" w:rsidRPr="001A6A03">
          <w:rPr>
            <w:color w:val="000000"/>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hyperlink>
    </w:p>
    <w:p w:rsidR="000F0D0C" w:rsidRPr="001A6A03" w:rsidRDefault="00820270" w:rsidP="001A6A03">
      <w:pPr>
        <w:pStyle w:val="pboth"/>
        <w:spacing w:before="0" w:beforeAutospacing="0" w:after="0" w:afterAutospacing="0" w:line="276" w:lineRule="auto"/>
        <w:jc w:val="both"/>
        <w:rPr>
          <w:color w:val="000000"/>
        </w:rPr>
      </w:pPr>
      <w:r w:rsidRPr="001A6A03">
        <w:rPr>
          <w:color w:val="000000"/>
        </w:rPr>
        <w:t xml:space="preserve">III.3.1.2. </w:t>
      </w:r>
      <w:hyperlink r:id="rId91" w:history="1">
        <w:r w:rsidR="000F0D0C" w:rsidRPr="001A6A03">
          <w:rPr>
            <w:color w:val="000000"/>
          </w:rPr>
          <w:t>Описание уровня квалификации педагогических, руководящих и иных работников организации, осуществляющей образовательную деятельность</w:t>
        </w:r>
      </w:hyperlink>
    </w:p>
    <w:p w:rsidR="000F0D0C" w:rsidRPr="001A6A03" w:rsidRDefault="00820270" w:rsidP="001A6A03">
      <w:pPr>
        <w:pStyle w:val="pboth"/>
        <w:spacing w:before="0" w:beforeAutospacing="0" w:after="0" w:afterAutospacing="0" w:line="276" w:lineRule="auto"/>
        <w:jc w:val="both"/>
        <w:rPr>
          <w:color w:val="000000"/>
        </w:rPr>
      </w:pPr>
      <w:r w:rsidRPr="001A6A03">
        <w:rPr>
          <w:color w:val="000000"/>
        </w:rPr>
        <w:t xml:space="preserve">III.3.1.3. </w:t>
      </w:r>
      <w:hyperlink r:id="rId92" w:history="1">
        <w:r w:rsidR="000F0D0C" w:rsidRPr="001A6A03">
          <w:rPr>
            <w:color w:val="000000"/>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hyperlink>
    </w:p>
    <w:p w:rsidR="000F0D0C" w:rsidRPr="001A6A03" w:rsidRDefault="00FF28DB" w:rsidP="001A6A03">
      <w:pPr>
        <w:pStyle w:val="pboth"/>
        <w:spacing w:before="0" w:beforeAutospacing="0" w:after="0" w:afterAutospacing="0" w:line="276" w:lineRule="auto"/>
        <w:jc w:val="both"/>
        <w:rPr>
          <w:b/>
          <w:i/>
          <w:color w:val="000000"/>
        </w:rPr>
      </w:pPr>
      <w:hyperlink r:id="rId93" w:history="1">
        <w:r w:rsidR="000F0D0C" w:rsidRPr="001A6A03">
          <w:rPr>
            <w:b/>
            <w:i/>
            <w:color w:val="000000"/>
          </w:rPr>
          <w:t>III.3.2. Психолого-педагогические условия реализации основной образовательной программы</w:t>
        </w:r>
      </w:hyperlink>
    </w:p>
    <w:p w:rsidR="000F0D0C" w:rsidRPr="001A6A03" w:rsidRDefault="00820270" w:rsidP="001A6A03">
      <w:pPr>
        <w:pStyle w:val="pboth"/>
        <w:spacing w:before="0" w:beforeAutospacing="0" w:after="0" w:afterAutospacing="0" w:line="276" w:lineRule="auto"/>
        <w:jc w:val="both"/>
        <w:rPr>
          <w:color w:val="000000"/>
        </w:rPr>
      </w:pPr>
      <w:r w:rsidRPr="001A6A03">
        <w:rPr>
          <w:color w:val="000000"/>
        </w:rPr>
        <w:t xml:space="preserve">III.3.2.1. </w:t>
      </w:r>
      <w:hyperlink r:id="rId94" w:history="1">
        <w:r w:rsidR="000F0D0C" w:rsidRPr="001A6A03">
          <w:rPr>
            <w:color w:val="000000"/>
          </w:rPr>
          <w:t>Обеспечение преемственности содержания и форм организации образовательной деятельности при получении среднего общего образования</w:t>
        </w:r>
      </w:hyperlink>
    </w:p>
    <w:p w:rsidR="000F0D0C" w:rsidRPr="001A6A03" w:rsidRDefault="00820270" w:rsidP="001A6A03">
      <w:pPr>
        <w:pStyle w:val="pboth"/>
        <w:spacing w:before="0" w:beforeAutospacing="0" w:after="0" w:afterAutospacing="0" w:line="276" w:lineRule="auto"/>
        <w:jc w:val="both"/>
        <w:rPr>
          <w:color w:val="000000"/>
        </w:rPr>
      </w:pPr>
      <w:r w:rsidRPr="001A6A03">
        <w:rPr>
          <w:color w:val="000000"/>
        </w:rPr>
        <w:t xml:space="preserve">III.3.2.2. </w:t>
      </w:r>
      <w:hyperlink r:id="rId95" w:history="1">
        <w:r w:rsidR="000F0D0C" w:rsidRPr="001A6A03">
          <w:rPr>
            <w:color w:val="000000"/>
          </w:rPr>
          <w:t>Учет специфики возрастного психофизического развития обучающихся</w:t>
        </w:r>
      </w:hyperlink>
    </w:p>
    <w:p w:rsidR="000F0D0C" w:rsidRPr="001A6A03" w:rsidRDefault="00820270" w:rsidP="001A6A03">
      <w:pPr>
        <w:pStyle w:val="pboth"/>
        <w:spacing w:before="0" w:beforeAutospacing="0" w:after="0" w:afterAutospacing="0" w:line="276" w:lineRule="auto"/>
        <w:jc w:val="both"/>
        <w:rPr>
          <w:color w:val="000000"/>
        </w:rPr>
      </w:pPr>
      <w:r w:rsidRPr="001A6A03">
        <w:rPr>
          <w:color w:val="000000"/>
        </w:rPr>
        <w:t xml:space="preserve">III.3.2.3. </w:t>
      </w:r>
      <w:hyperlink r:id="rId96" w:history="1">
        <w:r w:rsidR="000F0D0C" w:rsidRPr="001A6A03">
          <w:rPr>
            <w:color w:val="000000"/>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hyperlink>
    </w:p>
    <w:p w:rsidR="000F0D0C" w:rsidRPr="001A6A03" w:rsidRDefault="00820270" w:rsidP="001A6A03">
      <w:pPr>
        <w:pStyle w:val="pboth"/>
        <w:spacing w:before="0" w:beforeAutospacing="0" w:after="0" w:afterAutospacing="0" w:line="276" w:lineRule="auto"/>
        <w:jc w:val="both"/>
        <w:rPr>
          <w:color w:val="000000"/>
        </w:rPr>
      </w:pPr>
      <w:r w:rsidRPr="001A6A03">
        <w:rPr>
          <w:color w:val="000000"/>
        </w:rPr>
        <w:t>III.3.2.</w:t>
      </w:r>
      <w:r w:rsidR="00456DE5" w:rsidRPr="001A6A03">
        <w:rPr>
          <w:color w:val="000000"/>
        </w:rPr>
        <w:t xml:space="preserve">4. </w:t>
      </w:r>
      <w:hyperlink r:id="rId97" w:history="1">
        <w:r w:rsidR="000F0D0C" w:rsidRPr="001A6A03">
          <w:rPr>
            <w:color w:val="000000"/>
          </w:rPr>
          <w:t>Вариативность направлений психолого-педагогического сопровождения участников образовательных отношений</w:t>
        </w:r>
      </w:hyperlink>
    </w:p>
    <w:p w:rsidR="000F0D0C" w:rsidRPr="001A6A03" w:rsidRDefault="00820270" w:rsidP="001A6A03">
      <w:pPr>
        <w:pStyle w:val="pboth"/>
        <w:spacing w:before="0" w:beforeAutospacing="0" w:after="0" w:afterAutospacing="0" w:line="276" w:lineRule="auto"/>
        <w:jc w:val="both"/>
        <w:rPr>
          <w:color w:val="000000"/>
        </w:rPr>
      </w:pPr>
      <w:r w:rsidRPr="001A6A03">
        <w:rPr>
          <w:color w:val="000000"/>
        </w:rPr>
        <w:t xml:space="preserve">III.3.2.5. </w:t>
      </w:r>
      <w:hyperlink r:id="rId98" w:history="1">
        <w:r w:rsidR="000F0D0C" w:rsidRPr="001A6A03">
          <w:rPr>
            <w:color w:val="000000"/>
          </w:rPr>
          <w:t>Диверсификация уровней психолого-педагогического сопровождения</w:t>
        </w:r>
      </w:hyperlink>
    </w:p>
    <w:p w:rsidR="000F0D0C" w:rsidRPr="001A6A03" w:rsidRDefault="00820270" w:rsidP="001A6A03">
      <w:pPr>
        <w:pStyle w:val="pboth"/>
        <w:spacing w:before="0" w:beforeAutospacing="0" w:after="0" w:afterAutospacing="0" w:line="276" w:lineRule="auto"/>
        <w:jc w:val="both"/>
        <w:rPr>
          <w:color w:val="000000"/>
        </w:rPr>
      </w:pPr>
      <w:r w:rsidRPr="001A6A03">
        <w:rPr>
          <w:color w:val="000000"/>
        </w:rPr>
        <w:t xml:space="preserve">III.3.2.6. </w:t>
      </w:r>
      <w:hyperlink r:id="rId99" w:history="1">
        <w:r w:rsidR="000F0D0C" w:rsidRPr="001A6A03">
          <w:rPr>
            <w:color w:val="000000"/>
          </w:rPr>
          <w:t>Вариативность форм психолого-педагогического сопровождения участников образовательных отношений</w:t>
        </w:r>
      </w:hyperlink>
    </w:p>
    <w:p w:rsidR="000F0D0C" w:rsidRPr="001A6A03" w:rsidRDefault="00FF28DB" w:rsidP="001A6A03">
      <w:pPr>
        <w:pStyle w:val="pboth"/>
        <w:spacing w:before="0" w:beforeAutospacing="0" w:after="0" w:afterAutospacing="0" w:line="276" w:lineRule="auto"/>
        <w:jc w:val="both"/>
        <w:rPr>
          <w:b/>
          <w:i/>
          <w:color w:val="000000"/>
        </w:rPr>
      </w:pPr>
      <w:hyperlink r:id="rId100" w:history="1">
        <w:r w:rsidR="000F0D0C" w:rsidRPr="001A6A03">
          <w:rPr>
            <w:b/>
            <w:i/>
            <w:color w:val="000000"/>
          </w:rPr>
          <w:t>III.3.3. Финансовое обеспечение реализации образовательной программы среднего общего образования</w:t>
        </w:r>
      </w:hyperlink>
    </w:p>
    <w:p w:rsidR="000F0D0C" w:rsidRPr="001A6A03" w:rsidRDefault="00FF28DB" w:rsidP="001A6A03">
      <w:pPr>
        <w:pStyle w:val="pboth"/>
        <w:spacing w:before="0" w:beforeAutospacing="0" w:after="0" w:afterAutospacing="0" w:line="276" w:lineRule="auto"/>
        <w:jc w:val="both"/>
        <w:rPr>
          <w:b/>
          <w:i/>
          <w:color w:val="000000"/>
        </w:rPr>
      </w:pPr>
      <w:hyperlink r:id="rId101" w:history="1">
        <w:r w:rsidR="000F0D0C" w:rsidRPr="001A6A03">
          <w:rPr>
            <w:b/>
            <w:i/>
            <w:color w:val="000000"/>
          </w:rPr>
          <w:t>III.3.4. Материально-технические условия реализации основной образовательной программы</w:t>
        </w:r>
      </w:hyperlink>
    </w:p>
    <w:p w:rsidR="000F0D0C" w:rsidRPr="001A6A03" w:rsidRDefault="00FF28DB" w:rsidP="001A6A03">
      <w:pPr>
        <w:pStyle w:val="pboth"/>
        <w:spacing w:before="0" w:beforeAutospacing="0" w:after="0" w:afterAutospacing="0" w:line="276" w:lineRule="auto"/>
        <w:jc w:val="both"/>
        <w:rPr>
          <w:i/>
          <w:color w:val="000000"/>
        </w:rPr>
      </w:pPr>
      <w:hyperlink r:id="rId102" w:history="1">
        <w:r w:rsidR="000F0D0C" w:rsidRPr="001A6A03">
          <w:rPr>
            <w:b/>
            <w:i/>
            <w:color w:val="000000"/>
          </w:rPr>
          <w:t>III.3.5. Информационно-методические условия реализации основной образовательной программы</w:t>
        </w:r>
      </w:hyperlink>
    </w:p>
    <w:p w:rsidR="000F0D0C" w:rsidRPr="001A6A03" w:rsidRDefault="00FF28DB" w:rsidP="001A6A03">
      <w:pPr>
        <w:pStyle w:val="pboth"/>
        <w:spacing w:before="0" w:beforeAutospacing="0" w:after="0" w:afterAutospacing="0" w:line="276" w:lineRule="auto"/>
        <w:jc w:val="both"/>
        <w:rPr>
          <w:color w:val="000000"/>
        </w:rPr>
      </w:pPr>
      <w:hyperlink r:id="rId103" w:history="1">
        <w:r w:rsidR="000F0D0C" w:rsidRPr="001A6A03">
          <w:rPr>
            <w:color w:val="000000"/>
          </w:rPr>
          <w:t>Учебно-методическое и информационное обеспечение реализации основной образовательной программы</w:t>
        </w:r>
      </w:hyperlink>
    </w:p>
    <w:p w:rsidR="000F0D0C" w:rsidRPr="001A6A03" w:rsidRDefault="00FF28DB" w:rsidP="001A6A03">
      <w:pPr>
        <w:pStyle w:val="pboth"/>
        <w:spacing w:before="0" w:beforeAutospacing="0" w:after="0" w:afterAutospacing="0" w:line="276" w:lineRule="auto"/>
        <w:jc w:val="both"/>
        <w:rPr>
          <w:b/>
          <w:i/>
          <w:color w:val="000000"/>
        </w:rPr>
      </w:pPr>
      <w:hyperlink r:id="rId104" w:history="1">
        <w:r w:rsidR="000F0D0C" w:rsidRPr="001A6A03">
          <w:rPr>
            <w:b/>
            <w:i/>
            <w:color w:val="000000"/>
          </w:rPr>
          <w:t>III.3.6. Обоснование необходимых изменений в имеющихся условиях в соответствии с основной образовательной программой среднего общего образования</w:t>
        </w:r>
      </w:hyperlink>
    </w:p>
    <w:p w:rsidR="000F0D0C" w:rsidRPr="001A6A03" w:rsidRDefault="00FF28DB" w:rsidP="001A6A03">
      <w:pPr>
        <w:pStyle w:val="pboth"/>
        <w:spacing w:before="0" w:beforeAutospacing="0" w:after="0" w:afterAutospacing="0" w:line="276" w:lineRule="auto"/>
        <w:jc w:val="both"/>
        <w:rPr>
          <w:b/>
          <w:color w:val="000000"/>
        </w:rPr>
      </w:pPr>
      <w:hyperlink r:id="rId105" w:history="1">
        <w:r w:rsidR="000F0D0C" w:rsidRPr="001A6A03">
          <w:rPr>
            <w:b/>
            <w:color w:val="000000"/>
          </w:rPr>
          <w:t>III.4. Механизмы достижения целевых ориентиров в системе условий</w:t>
        </w:r>
      </w:hyperlink>
    </w:p>
    <w:p w:rsidR="000F0D0C" w:rsidRPr="001A6A03" w:rsidRDefault="00FF28DB" w:rsidP="001A6A03">
      <w:pPr>
        <w:pStyle w:val="pboth"/>
        <w:spacing w:before="0" w:beforeAutospacing="0" w:after="0" w:afterAutospacing="0" w:line="276" w:lineRule="auto"/>
        <w:jc w:val="both"/>
        <w:rPr>
          <w:b/>
          <w:color w:val="000000"/>
        </w:rPr>
      </w:pPr>
      <w:hyperlink r:id="rId106" w:history="1">
        <w:r w:rsidR="000F0D0C" w:rsidRPr="001A6A03">
          <w:rPr>
            <w:b/>
            <w:color w:val="000000"/>
          </w:rPr>
          <w:t>III.5. Разработка сетевого графика (дорожной карты) по формированию необходимой системы условий</w:t>
        </w:r>
      </w:hyperlink>
    </w:p>
    <w:p w:rsidR="000F0D0C" w:rsidRPr="001A6A03" w:rsidRDefault="00FF28DB" w:rsidP="001A6A03">
      <w:pPr>
        <w:pStyle w:val="pboth"/>
        <w:spacing w:before="0" w:beforeAutospacing="0" w:after="0" w:afterAutospacing="0" w:line="276" w:lineRule="auto"/>
        <w:jc w:val="both"/>
        <w:rPr>
          <w:b/>
          <w:color w:val="000000"/>
        </w:rPr>
      </w:pPr>
      <w:hyperlink r:id="rId107" w:history="1">
        <w:r w:rsidR="000F0D0C" w:rsidRPr="001A6A03">
          <w:rPr>
            <w:b/>
            <w:color w:val="000000"/>
          </w:rPr>
          <w:t>III.6. Контроль за состоянием системы условий</w:t>
        </w:r>
      </w:hyperlink>
    </w:p>
    <w:p w:rsidR="00820270" w:rsidRPr="001A6A03" w:rsidRDefault="00820270"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5D300C" w:rsidRDefault="005D300C"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C40AD5" w:rsidRDefault="00C40AD5"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C40AD5" w:rsidRDefault="00C40AD5"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C40AD5" w:rsidRDefault="00C40AD5"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C40AD5" w:rsidRDefault="00C40AD5"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C40AD5" w:rsidRDefault="00C40AD5"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C40AD5" w:rsidRDefault="00C40AD5"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C40AD5" w:rsidRDefault="00C40AD5"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C40AD5" w:rsidRDefault="00C40AD5"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C40AD5" w:rsidRDefault="00C40AD5"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C40AD5" w:rsidRDefault="00C40AD5"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C40AD5" w:rsidRDefault="00C40AD5"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C40AD5" w:rsidRDefault="00C40AD5"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C40AD5" w:rsidRDefault="00C40AD5"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C40AD5" w:rsidRDefault="00C40AD5"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C40AD5" w:rsidRDefault="00C40AD5"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C40AD5" w:rsidRDefault="00C40AD5"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9D46BB" w:rsidRDefault="009D46BB"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9D46BB" w:rsidRDefault="009D46BB"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C40AD5" w:rsidRPr="001A6A03" w:rsidRDefault="00C40AD5"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184637" w:rsidRPr="001A6A03" w:rsidRDefault="00820270"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r w:rsidRPr="001A6A03">
        <w:rPr>
          <w:rFonts w:ascii="Times New Roman" w:eastAsia="Times New Roman" w:hAnsi="Times New Roman" w:cs="Times New Roman"/>
          <w:b/>
          <w:bCs/>
          <w:color w:val="333333"/>
          <w:kern w:val="36"/>
          <w:sz w:val="24"/>
          <w:szCs w:val="24"/>
          <w:lang w:eastAsia="ru-RU"/>
        </w:rPr>
        <w:t>I. ЦЕЛЕВОЙ РАЗДЕЛ ОСНОВНОЙ ОБРАЗОВАТЕЛЬНОЙ ПРОГРАММЫ СРЕДНЕГО ОБЩЕГО ОБРАЗОВАНИЯ</w:t>
      </w:r>
    </w:p>
    <w:p w:rsidR="00184637" w:rsidRPr="001A6A03" w:rsidRDefault="00184637" w:rsidP="001A6A03">
      <w:pPr>
        <w:pStyle w:val="1"/>
        <w:spacing w:before="0" w:beforeAutospacing="0" w:after="0" w:afterAutospacing="0" w:line="276" w:lineRule="auto"/>
        <w:jc w:val="both"/>
        <w:rPr>
          <w:color w:val="333333"/>
          <w:sz w:val="24"/>
          <w:szCs w:val="24"/>
        </w:rPr>
      </w:pPr>
      <w:bookmarkStart w:id="1" w:name="100003"/>
      <w:bookmarkEnd w:id="1"/>
      <w:r w:rsidRPr="001A6A03">
        <w:rPr>
          <w:color w:val="333333"/>
          <w:sz w:val="24"/>
          <w:szCs w:val="24"/>
        </w:rPr>
        <w:t>I.1. Пояснительная записка</w:t>
      </w:r>
    </w:p>
    <w:p w:rsidR="00184637" w:rsidRPr="001A6A03" w:rsidRDefault="00184637" w:rsidP="001A6A03">
      <w:pPr>
        <w:pStyle w:val="1"/>
        <w:spacing w:before="0" w:beforeAutospacing="0" w:after="0" w:afterAutospacing="0" w:line="276" w:lineRule="auto"/>
        <w:jc w:val="both"/>
        <w:rPr>
          <w:color w:val="333333"/>
          <w:sz w:val="24"/>
          <w:szCs w:val="24"/>
        </w:rPr>
      </w:pPr>
      <w:r w:rsidRPr="001A6A03">
        <w:rPr>
          <w:color w:val="333333"/>
          <w:sz w:val="24"/>
          <w:szCs w:val="24"/>
        </w:rPr>
        <w:t>Цели и задачи реализации основной образовательной программы среднего общего образования</w:t>
      </w:r>
    </w:p>
    <w:p w:rsidR="00184637" w:rsidRPr="001A6A03" w:rsidRDefault="00184637" w:rsidP="001A6A03">
      <w:pPr>
        <w:pStyle w:val="pboth"/>
        <w:spacing w:before="0" w:beforeAutospacing="0" w:after="0" w:afterAutospacing="0" w:line="276" w:lineRule="auto"/>
        <w:ind w:firstLine="851"/>
        <w:jc w:val="both"/>
        <w:rPr>
          <w:color w:val="000000"/>
        </w:rPr>
      </w:pPr>
      <w:bookmarkStart w:id="2" w:name="100005"/>
      <w:bookmarkStart w:id="3" w:name="100006"/>
      <w:bookmarkEnd w:id="2"/>
      <w:bookmarkEnd w:id="3"/>
      <w:r w:rsidRPr="001A6A03">
        <w:rPr>
          <w:b/>
          <w:i/>
          <w:color w:val="000000"/>
          <w:u w:val="single"/>
        </w:rPr>
        <w:t>Целями</w:t>
      </w:r>
      <w:r w:rsidRPr="001A6A03">
        <w:rPr>
          <w:color w:val="000000"/>
        </w:rPr>
        <w:t xml:space="preserve"> реализации основной образовательной программы среднего общего образования являются:</w:t>
      </w:r>
    </w:p>
    <w:p w:rsidR="00184637" w:rsidRPr="001A6A03" w:rsidRDefault="00184637" w:rsidP="001A6A03">
      <w:pPr>
        <w:pStyle w:val="pboth"/>
        <w:spacing w:before="0" w:beforeAutospacing="0" w:after="0" w:afterAutospacing="0" w:line="276" w:lineRule="auto"/>
        <w:ind w:firstLine="851"/>
        <w:jc w:val="both"/>
        <w:rPr>
          <w:color w:val="000000"/>
        </w:rPr>
      </w:pPr>
      <w:bookmarkStart w:id="4" w:name="100007"/>
      <w:bookmarkEnd w:id="4"/>
      <w:r w:rsidRPr="001A6A03">
        <w:rPr>
          <w:color w:val="000000"/>
        </w:rP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184637" w:rsidRPr="001A6A03" w:rsidRDefault="00184637" w:rsidP="001A6A03">
      <w:pPr>
        <w:pStyle w:val="pboth"/>
        <w:spacing w:before="0" w:beforeAutospacing="0" w:after="0" w:afterAutospacing="0" w:line="276" w:lineRule="auto"/>
        <w:ind w:firstLine="851"/>
        <w:jc w:val="both"/>
        <w:rPr>
          <w:color w:val="000000"/>
        </w:rPr>
      </w:pPr>
      <w:bookmarkStart w:id="5" w:name="100008"/>
      <w:bookmarkEnd w:id="5"/>
      <w:r w:rsidRPr="001A6A03">
        <w:rPr>
          <w:color w:val="000000"/>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184637" w:rsidRPr="001A6A03" w:rsidRDefault="00184637" w:rsidP="001A6A03">
      <w:pPr>
        <w:pStyle w:val="pboth"/>
        <w:spacing w:before="0" w:beforeAutospacing="0" w:after="0" w:afterAutospacing="0" w:line="276" w:lineRule="auto"/>
        <w:ind w:firstLine="851"/>
        <w:jc w:val="both"/>
        <w:rPr>
          <w:b/>
          <w:i/>
          <w:color w:val="000000"/>
          <w:u w:val="single"/>
        </w:rPr>
      </w:pPr>
      <w:bookmarkStart w:id="6" w:name="100009"/>
      <w:bookmarkEnd w:id="6"/>
      <w:r w:rsidRPr="001A6A03">
        <w:rPr>
          <w:color w:val="000000"/>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1A6A03">
        <w:rPr>
          <w:b/>
          <w:i/>
          <w:color w:val="000000"/>
          <w:u w:val="single"/>
        </w:rPr>
        <w:t>основных задач:</w:t>
      </w:r>
    </w:p>
    <w:p w:rsidR="00184637" w:rsidRPr="001A6A03" w:rsidRDefault="00184637" w:rsidP="001A6A03">
      <w:pPr>
        <w:pStyle w:val="pboth"/>
        <w:spacing w:before="0" w:beforeAutospacing="0" w:after="0" w:afterAutospacing="0" w:line="276" w:lineRule="auto"/>
        <w:ind w:firstLine="851"/>
        <w:jc w:val="both"/>
        <w:rPr>
          <w:color w:val="000000"/>
        </w:rPr>
      </w:pPr>
      <w:bookmarkStart w:id="7" w:name="100010"/>
      <w:bookmarkEnd w:id="7"/>
      <w:r w:rsidRPr="001A6A03">
        <w:rPr>
          <w:color w:val="000000"/>
        </w:rPr>
        <w:t>- формирование российской гражданской идентичности обучающихся;</w:t>
      </w:r>
    </w:p>
    <w:p w:rsidR="00184637" w:rsidRPr="001A6A03" w:rsidRDefault="00184637" w:rsidP="001A6A03">
      <w:pPr>
        <w:pStyle w:val="pboth"/>
        <w:spacing w:before="0" w:beforeAutospacing="0" w:after="0" w:afterAutospacing="0" w:line="276" w:lineRule="auto"/>
        <w:ind w:firstLine="851"/>
        <w:jc w:val="both"/>
        <w:rPr>
          <w:color w:val="000000"/>
        </w:rPr>
      </w:pPr>
      <w:bookmarkStart w:id="8" w:name="100011"/>
      <w:bookmarkEnd w:id="8"/>
      <w:r w:rsidRPr="001A6A03">
        <w:rPr>
          <w:color w:val="000000"/>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184637" w:rsidRPr="001A6A03" w:rsidRDefault="00184637" w:rsidP="001A6A03">
      <w:pPr>
        <w:pStyle w:val="pboth"/>
        <w:spacing w:before="0" w:beforeAutospacing="0" w:after="0" w:afterAutospacing="0" w:line="276" w:lineRule="auto"/>
        <w:ind w:firstLine="851"/>
        <w:jc w:val="both"/>
        <w:rPr>
          <w:color w:val="000000"/>
        </w:rPr>
      </w:pPr>
      <w:bookmarkStart w:id="9" w:name="100012"/>
      <w:bookmarkEnd w:id="9"/>
      <w:r w:rsidRPr="001A6A03">
        <w:rPr>
          <w:color w:val="000000"/>
        </w:rPr>
        <w:t>- обеспечение равных возможностей получения качественного среднего общего образования;</w:t>
      </w:r>
    </w:p>
    <w:p w:rsidR="00184637" w:rsidRPr="001A6A03" w:rsidRDefault="00184637" w:rsidP="001A6A03">
      <w:pPr>
        <w:pStyle w:val="pboth"/>
        <w:spacing w:before="0" w:beforeAutospacing="0" w:after="0" w:afterAutospacing="0" w:line="276" w:lineRule="auto"/>
        <w:ind w:firstLine="851"/>
        <w:jc w:val="both"/>
        <w:rPr>
          <w:color w:val="000000"/>
        </w:rPr>
      </w:pPr>
      <w:bookmarkStart w:id="10" w:name="100013"/>
      <w:bookmarkEnd w:id="10"/>
      <w:r w:rsidRPr="001A6A03">
        <w:rPr>
          <w:color w:val="000000"/>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184637" w:rsidRPr="001A6A03" w:rsidRDefault="00184637" w:rsidP="001A6A03">
      <w:pPr>
        <w:pStyle w:val="pboth"/>
        <w:spacing w:before="0" w:beforeAutospacing="0" w:after="0" w:afterAutospacing="0" w:line="276" w:lineRule="auto"/>
        <w:ind w:firstLine="851"/>
        <w:jc w:val="both"/>
        <w:rPr>
          <w:color w:val="000000"/>
        </w:rPr>
      </w:pPr>
      <w:bookmarkStart w:id="11" w:name="100014"/>
      <w:bookmarkEnd w:id="11"/>
      <w:r w:rsidRPr="001A6A03">
        <w:rPr>
          <w:color w:val="000000"/>
        </w:rPr>
        <w:lastRenderedPageBreak/>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84637" w:rsidRPr="001A6A03" w:rsidRDefault="00184637" w:rsidP="001A6A03">
      <w:pPr>
        <w:pStyle w:val="pboth"/>
        <w:spacing w:before="0" w:beforeAutospacing="0" w:after="0" w:afterAutospacing="0" w:line="276" w:lineRule="auto"/>
        <w:ind w:firstLine="851"/>
        <w:jc w:val="both"/>
        <w:rPr>
          <w:color w:val="000000"/>
        </w:rPr>
      </w:pPr>
      <w:bookmarkStart w:id="12" w:name="100015"/>
      <w:bookmarkEnd w:id="12"/>
      <w:r w:rsidRPr="001A6A03">
        <w:rPr>
          <w:color w:val="000000"/>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84637" w:rsidRPr="001A6A03" w:rsidRDefault="00184637" w:rsidP="001A6A03">
      <w:pPr>
        <w:pStyle w:val="pboth"/>
        <w:spacing w:before="0" w:beforeAutospacing="0" w:after="0" w:afterAutospacing="0" w:line="276" w:lineRule="auto"/>
        <w:ind w:firstLine="851"/>
        <w:jc w:val="both"/>
        <w:rPr>
          <w:color w:val="000000"/>
        </w:rPr>
      </w:pPr>
      <w:bookmarkStart w:id="13" w:name="100016"/>
      <w:bookmarkEnd w:id="13"/>
      <w:r w:rsidRPr="001A6A03">
        <w:rPr>
          <w:color w:val="000000"/>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184637" w:rsidRPr="001A6A03" w:rsidRDefault="00184637" w:rsidP="001A6A03">
      <w:pPr>
        <w:pStyle w:val="pboth"/>
        <w:spacing w:before="0" w:beforeAutospacing="0" w:after="0" w:afterAutospacing="0" w:line="276" w:lineRule="auto"/>
        <w:ind w:firstLine="851"/>
        <w:jc w:val="both"/>
        <w:rPr>
          <w:color w:val="000000"/>
        </w:rPr>
      </w:pPr>
      <w:bookmarkStart w:id="14" w:name="100017"/>
      <w:bookmarkEnd w:id="14"/>
      <w:r w:rsidRPr="001A6A03">
        <w:rPr>
          <w:color w:val="000000"/>
        </w:rPr>
        <w:t>- развитие государственно-общественного управления в образовании;</w:t>
      </w:r>
    </w:p>
    <w:p w:rsidR="00184637" w:rsidRPr="001A6A03" w:rsidRDefault="00184637" w:rsidP="001A6A03">
      <w:pPr>
        <w:pStyle w:val="pboth"/>
        <w:spacing w:before="0" w:beforeAutospacing="0" w:after="0" w:afterAutospacing="0" w:line="276" w:lineRule="auto"/>
        <w:ind w:firstLine="851"/>
        <w:jc w:val="both"/>
        <w:rPr>
          <w:color w:val="000000"/>
        </w:rPr>
      </w:pPr>
      <w:bookmarkStart w:id="15" w:name="100018"/>
      <w:bookmarkEnd w:id="15"/>
      <w:r w:rsidRPr="001A6A03">
        <w:rPr>
          <w:color w:val="000000"/>
        </w:rPr>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184637" w:rsidRPr="001A6A03" w:rsidRDefault="00184637" w:rsidP="001A6A03">
      <w:pPr>
        <w:pStyle w:val="pboth"/>
        <w:spacing w:before="0" w:beforeAutospacing="0" w:after="0" w:afterAutospacing="0" w:line="276" w:lineRule="auto"/>
        <w:ind w:firstLine="851"/>
        <w:jc w:val="both"/>
        <w:rPr>
          <w:color w:val="000000"/>
        </w:rPr>
      </w:pPr>
      <w:bookmarkStart w:id="16" w:name="100019"/>
      <w:bookmarkEnd w:id="16"/>
      <w:r w:rsidRPr="001A6A03">
        <w:rPr>
          <w:color w:val="000000"/>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C666F8" w:rsidRPr="001A6A03" w:rsidRDefault="00C666F8" w:rsidP="001A6A03">
      <w:pPr>
        <w:pStyle w:val="1"/>
        <w:spacing w:before="0" w:beforeAutospacing="0" w:after="0" w:afterAutospacing="0" w:line="276" w:lineRule="auto"/>
        <w:ind w:firstLine="851"/>
        <w:jc w:val="both"/>
        <w:rPr>
          <w:color w:val="333333"/>
          <w:sz w:val="24"/>
          <w:szCs w:val="24"/>
        </w:rPr>
      </w:pPr>
    </w:p>
    <w:p w:rsidR="00184637" w:rsidRPr="001A6A03" w:rsidRDefault="00184637"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Принципы и подходы к формированию основной образовательной программы среднего общего образования</w:t>
      </w:r>
    </w:p>
    <w:p w:rsidR="00184637" w:rsidRPr="001A6A03" w:rsidRDefault="00184637" w:rsidP="001A6A03">
      <w:pPr>
        <w:pStyle w:val="pboth"/>
        <w:spacing w:before="0" w:beforeAutospacing="0" w:after="0" w:afterAutospacing="0" w:line="276" w:lineRule="auto"/>
        <w:ind w:firstLine="851"/>
        <w:jc w:val="both"/>
        <w:rPr>
          <w:color w:val="000000"/>
        </w:rPr>
      </w:pPr>
      <w:bookmarkStart w:id="17" w:name="100020"/>
      <w:bookmarkStart w:id="18" w:name="100021"/>
      <w:bookmarkEnd w:id="17"/>
      <w:bookmarkEnd w:id="18"/>
      <w:r w:rsidRPr="001A6A03">
        <w:rPr>
          <w:color w:val="000000"/>
        </w:rPr>
        <w:t>Методологической основой ФГОС СОО является системно-деятельностный подход, который предполагает:</w:t>
      </w:r>
    </w:p>
    <w:p w:rsidR="00184637" w:rsidRPr="001A6A03" w:rsidRDefault="00184637" w:rsidP="001A6A03">
      <w:pPr>
        <w:pStyle w:val="pboth"/>
        <w:spacing w:before="0" w:beforeAutospacing="0" w:after="0" w:afterAutospacing="0" w:line="276" w:lineRule="auto"/>
        <w:ind w:firstLine="851"/>
        <w:jc w:val="both"/>
        <w:rPr>
          <w:color w:val="000000"/>
        </w:rPr>
      </w:pPr>
      <w:bookmarkStart w:id="19" w:name="100022"/>
      <w:bookmarkEnd w:id="19"/>
      <w:r w:rsidRPr="001A6A03">
        <w:rPr>
          <w:color w:val="000000"/>
        </w:rPr>
        <w:t>- формирование готовности обучающихся к саморазвитию и непрерывному образованию;</w:t>
      </w:r>
    </w:p>
    <w:p w:rsidR="00184637" w:rsidRPr="001A6A03" w:rsidRDefault="00184637" w:rsidP="001A6A03">
      <w:pPr>
        <w:pStyle w:val="pboth"/>
        <w:spacing w:before="0" w:beforeAutospacing="0" w:after="0" w:afterAutospacing="0" w:line="276" w:lineRule="auto"/>
        <w:ind w:firstLine="851"/>
        <w:jc w:val="both"/>
        <w:rPr>
          <w:color w:val="000000"/>
        </w:rPr>
      </w:pPr>
      <w:bookmarkStart w:id="20" w:name="100023"/>
      <w:bookmarkEnd w:id="20"/>
      <w:r w:rsidRPr="001A6A03">
        <w:rPr>
          <w:color w:val="000000"/>
        </w:rPr>
        <w:t>- проектирование и конструирование развивающей образовательной среды организации, осуществляющей образовательную деятельность;</w:t>
      </w:r>
    </w:p>
    <w:p w:rsidR="00184637" w:rsidRPr="001A6A03" w:rsidRDefault="00184637" w:rsidP="001A6A03">
      <w:pPr>
        <w:pStyle w:val="pboth"/>
        <w:spacing w:before="0" w:beforeAutospacing="0" w:after="0" w:afterAutospacing="0" w:line="276" w:lineRule="auto"/>
        <w:ind w:firstLine="851"/>
        <w:jc w:val="both"/>
        <w:rPr>
          <w:color w:val="000000"/>
        </w:rPr>
      </w:pPr>
      <w:bookmarkStart w:id="21" w:name="100024"/>
      <w:bookmarkEnd w:id="21"/>
      <w:r w:rsidRPr="001A6A03">
        <w:rPr>
          <w:color w:val="000000"/>
        </w:rPr>
        <w:t>- активную учебно-познавательную деятельность обучающихся;</w:t>
      </w:r>
    </w:p>
    <w:p w:rsidR="00184637" w:rsidRPr="001A6A03" w:rsidRDefault="00184637" w:rsidP="001A6A03">
      <w:pPr>
        <w:pStyle w:val="pboth"/>
        <w:spacing w:before="0" w:beforeAutospacing="0" w:after="0" w:afterAutospacing="0" w:line="276" w:lineRule="auto"/>
        <w:ind w:firstLine="851"/>
        <w:jc w:val="both"/>
        <w:rPr>
          <w:color w:val="000000"/>
        </w:rPr>
      </w:pPr>
      <w:bookmarkStart w:id="22" w:name="100025"/>
      <w:bookmarkEnd w:id="22"/>
      <w:r w:rsidRPr="001A6A03">
        <w:rPr>
          <w:color w:val="000000"/>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84637" w:rsidRPr="001A6A03" w:rsidRDefault="00184637" w:rsidP="001A6A03">
      <w:pPr>
        <w:pStyle w:val="pboth"/>
        <w:spacing w:before="0" w:beforeAutospacing="0" w:after="0" w:afterAutospacing="0" w:line="276" w:lineRule="auto"/>
        <w:ind w:firstLine="851"/>
        <w:jc w:val="both"/>
        <w:rPr>
          <w:color w:val="000000"/>
        </w:rPr>
      </w:pPr>
      <w:bookmarkStart w:id="23" w:name="100026"/>
      <w:bookmarkEnd w:id="23"/>
      <w:r w:rsidRPr="001A6A03">
        <w:rPr>
          <w:color w:val="000000"/>
        </w:rP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184637" w:rsidRPr="001A6A03" w:rsidRDefault="00184637" w:rsidP="001A6A03">
      <w:pPr>
        <w:pStyle w:val="pboth"/>
        <w:spacing w:before="0" w:beforeAutospacing="0" w:after="0" w:afterAutospacing="0" w:line="276" w:lineRule="auto"/>
        <w:ind w:firstLine="851"/>
        <w:jc w:val="both"/>
        <w:rPr>
          <w:color w:val="000000"/>
        </w:rPr>
      </w:pPr>
      <w:bookmarkStart w:id="24" w:name="100027"/>
      <w:bookmarkEnd w:id="24"/>
      <w:r w:rsidRPr="001A6A03">
        <w:rPr>
          <w:color w:val="000000"/>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84637" w:rsidRPr="001A6A03" w:rsidRDefault="00184637" w:rsidP="001A6A03">
      <w:pPr>
        <w:pStyle w:val="pboth"/>
        <w:spacing w:before="0" w:beforeAutospacing="0" w:after="0" w:afterAutospacing="0" w:line="276" w:lineRule="auto"/>
        <w:ind w:firstLine="851"/>
        <w:jc w:val="both"/>
        <w:rPr>
          <w:color w:val="000000"/>
        </w:rPr>
      </w:pPr>
      <w:bookmarkStart w:id="25" w:name="100028"/>
      <w:bookmarkEnd w:id="25"/>
      <w:r w:rsidRPr="001A6A03">
        <w:rPr>
          <w:color w:val="000000"/>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184637" w:rsidRPr="001A6A03" w:rsidRDefault="00184637" w:rsidP="001A6A03">
      <w:pPr>
        <w:pStyle w:val="pboth"/>
        <w:spacing w:before="0" w:beforeAutospacing="0" w:after="0" w:afterAutospacing="0" w:line="276" w:lineRule="auto"/>
        <w:ind w:firstLine="851"/>
        <w:jc w:val="both"/>
        <w:rPr>
          <w:color w:val="000000"/>
        </w:rPr>
      </w:pPr>
      <w:bookmarkStart w:id="26" w:name="100029"/>
      <w:bookmarkEnd w:id="26"/>
      <w:r w:rsidRPr="001A6A03">
        <w:rPr>
          <w:color w:val="000000"/>
        </w:rPr>
        <w:t>Основная образовательная программа формируется с учетом психолого-педагогических особенностей развития детей 15 - 18 лет, связанных:</w:t>
      </w:r>
    </w:p>
    <w:p w:rsidR="00184637" w:rsidRPr="001A6A03" w:rsidRDefault="00184637" w:rsidP="001A6A03">
      <w:pPr>
        <w:pStyle w:val="pboth"/>
        <w:spacing w:before="0" w:beforeAutospacing="0" w:after="0" w:afterAutospacing="0" w:line="276" w:lineRule="auto"/>
        <w:ind w:firstLine="851"/>
        <w:jc w:val="both"/>
        <w:rPr>
          <w:color w:val="000000"/>
        </w:rPr>
      </w:pPr>
      <w:bookmarkStart w:id="27" w:name="100030"/>
      <w:bookmarkEnd w:id="27"/>
      <w:r w:rsidRPr="001A6A03">
        <w:rPr>
          <w:color w:val="000000"/>
        </w:rPr>
        <w:lastRenderedPageBreak/>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184637" w:rsidRPr="001A6A03" w:rsidRDefault="00184637" w:rsidP="001A6A03">
      <w:pPr>
        <w:pStyle w:val="pboth"/>
        <w:spacing w:before="0" w:beforeAutospacing="0" w:after="0" w:afterAutospacing="0" w:line="276" w:lineRule="auto"/>
        <w:ind w:firstLine="851"/>
        <w:jc w:val="both"/>
        <w:rPr>
          <w:color w:val="000000"/>
        </w:rPr>
      </w:pPr>
      <w:bookmarkStart w:id="28" w:name="100031"/>
      <w:bookmarkEnd w:id="28"/>
      <w:r w:rsidRPr="001A6A03">
        <w:rPr>
          <w:color w:val="000000"/>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84637" w:rsidRPr="001A6A03" w:rsidRDefault="00184637" w:rsidP="001A6A03">
      <w:pPr>
        <w:pStyle w:val="pboth"/>
        <w:spacing w:before="0" w:beforeAutospacing="0" w:after="0" w:afterAutospacing="0" w:line="276" w:lineRule="auto"/>
        <w:ind w:firstLine="851"/>
        <w:jc w:val="both"/>
        <w:rPr>
          <w:color w:val="000000"/>
        </w:rPr>
      </w:pPr>
      <w:bookmarkStart w:id="29" w:name="100032"/>
      <w:bookmarkEnd w:id="29"/>
      <w:r w:rsidRPr="001A6A03">
        <w:rPr>
          <w:color w:val="000000"/>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84637" w:rsidRPr="001A6A03" w:rsidRDefault="00184637" w:rsidP="001A6A03">
      <w:pPr>
        <w:pStyle w:val="pboth"/>
        <w:spacing w:before="0" w:beforeAutospacing="0" w:after="0" w:afterAutospacing="0" w:line="276" w:lineRule="auto"/>
        <w:ind w:firstLine="851"/>
        <w:jc w:val="both"/>
        <w:rPr>
          <w:color w:val="000000"/>
        </w:rPr>
      </w:pPr>
      <w:bookmarkStart w:id="30" w:name="100033"/>
      <w:bookmarkEnd w:id="30"/>
      <w:r w:rsidRPr="001A6A03">
        <w:rPr>
          <w:color w:val="000000"/>
        </w:rPr>
        <w:t>- с формированием у обучающихся научного типа мышления, овладением научной терминологией, ключевыми понятиями, методами и приемами;</w:t>
      </w:r>
    </w:p>
    <w:p w:rsidR="00184637" w:rsidRPr="001A6A03" w:rsidRDefault="00184637" w:rsidP="001A6A03">
      <w:pPr>
        <w:pStyle w:val="pboth"/>
        <w:spacing w:before="0" w:beforeAutospacing="0" w:after="0" w:afterAutospacing="0" w:line="276" w:lineRule="auto"/>
        <w:ind w:firstLine="851"/>
        <w:jc w:val="both"/>
        <w:rPr>
          <w:color w:val="000000"/>
        </w:rPr>
      </w:pPr>
      <w:bookmarkStart w:id="31" w:name="100034"/>
      <w:bookmarkEnd w:id="31"/>
      <w:r w:rsidRPr="001A6A03">
        <w:rPr>
          <w:color w:val="000000"/>
        </w:rPr>
        <w:t>- 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84637" w:rsidRPr="001A6A03" w:rsidRDefault="00184637" w:rsidP="001A6A03">
      <w:pPr>
        <w:pStyle w:val="pboth"/>
        <w:spacing w:before="0" w:beforeAutospacing="0" w:after="0" w:afterAutospacing="0" w:line="276" w:lineRule="auto"/>
        <w:ind w:firstLine="851"/>
        <w:jc w:val="both"/>
        <w:rPr>
          <w:color w:val="000000"/>
        </w:rPr>
      </w:pPr>
      <w:bookmarkStart w:id="32" w:name="100035"/>
      <w:bookmarkEnd w:id="32"/>
      <w:r w:rsidRPr="001A6A03">
        <w:rPr>
          <w:color w:val="000000"/>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184637" w:rsidRPr="001A6A03" w:rsidRDefault="00184637" w:rsidP="001A6A03">
      <w:pPr>
        <w:pStyle w:val="pboth"/>
        <w:spacing w:before="0" w:beforeAutospacing="0" w:after="0" w:afterAutospacing="0" w:line="276" w:lineRule="auto"/>
        <w:ind w:firstLine="851"/>
        <w:jc w:val="both"/>
        <w:rPr>
          <w:color w:val="000000"/>
        </w:rPr>
      </w:pPr>
      <w:bookmarkStart w:id="33" w:name="100036"/>
      <w:bookmarkEnd w:id="33"/>
      <w:r w:rsidRPr="001A6A03">
        <w:rPr>
          <w:color w:val="000000"/>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184637" w:rsidRPr="001A6A03" w:rsidRDefault="00184637" w:rsidP="001A6A03">
      <w:pPr>
        <w:pStyle w:val="pboth"/>
        <w:spacing w:before="0" w:beforeAutospacing="0" w:after="0" w:afterAutospacing="0" w:line="276" w:lineRule="auto"/>
        <w:ind w:firstLine="851"/>
        <w:jc w:val="both"/>
        <w:rPr>
          <w:color w:val="000000"/>
        </w:rPr>
      </w:pPr>
      <w:bookmarkStart w:id="34" w:name="100037"/>
      <w:bookmarkEnd w:id="34"/>
      <w:r w:rsidRPr="001A6A03">
        <w:rPr>
          <w:color w:val="000000"/>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84637" w:rsidRPr="001A6A03" w:rsidRDefault="00184637"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Общая характеристика основной образовательной программы</w:t>
      </w:r>
    </w:p>
    <w:p w:rsidR="00184637" w:rsidRPr="001A6A03" w:rsidRDefault="00184637" w:rsidP="001A6A03">
      <w:pPr>
        <w:pStyle w:val="pboth"/>
        <w:spacing w:before="0" w:beforeAutospacing="0" w:after="0" w:afterAutospacing="0" w:line="276" w:lineRule="auto"/>
        <w:ind w:firstLine="851"/>
        <w:jc w:val="both"/>
        <w:rPr>
          <w:color w:val="000000"/>
        </w:rPr>
      </w:pPr>
      <w:bookmarkStart w:id="35" w:name="100038"/>
      <w:bookmarkStart w:id="36" w:name="100039"/>
      <w:bookmarkEnd w:id="35"/>
      <w:bookmarkEnd w:id="36"/>
      <w:r w:rsidRPr="001A6A03">
        <w:rPr>
          <w:color w:val="000000"/>
        </w:rPr>
        <w:t>Основная образовательная программа среднего общего образования разработана на основе ФГОС СОО, </w:t>
      </w:r>
      <w:r w:rsidRPr="001A6A03">
        <w:rPr>
          <w:bdr w:val="none" w:sz="0" w:space="0" w:color="auto" w:frame="1"/>
        </w:rPr>
        <w:t>Конституции</w:t>
      </w:r>
      <w:r w:rsidRPr="001A6A03">
        <w:rPr>
          <w:color w:val="000000"/>
        </w:rPr>
        <w:t xml:space="preserve"> Российской Федерации , Конвенции ООН о правах ребенка ,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w:t>
      </w:r>
      <w:r w:rsidRPr="001A6A03">
        <w:rPr>
          <w:color w:val="000000"/>
        </w:rPr>
        <w:lastRenderedPageBreak/>
        <w:t>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A3520E" w:rsidRPr="001A6A03" w:rsidRDefault="00A3520E" w:rsidP="001A6A03">
      <w:pPr>
        <w:pStyle w:val="pboth"/>
        <w:spacing w:before="0" w:beforeAutospacing="0" w:after="0" w:afterAutospacing="0" w:line="276" w:lineRule="auto"/>
        <w:ind w:firstLine="851"/>
        <w:jc w:val="both"/>
        <w:rPr>
          <w:color w:val="000000"/>
        </w:rPr>
      </w:pPr>
      <w:bookmarkStart w:id="37" w:name="100040"/>
      <w:bookmarkStart w:id="38" w:name="100043"/>
      <w:bookmarkEnd w:id="37"/>
      <w:bookmarkEnd w:id="38"/>
    </w:p>
    <w:p w:rsidR="00184637" w:rsidRPr="009D46BB" w:rsidRDefault="00184637" w:rsidP="001A6A03">
      <w:pPr>
        <w:pStyle w:val="pboth"/>
        <w:spacing w:before="0" w:beforeAutospacing="0" w:after="0" w:afterAutospacing="0" w:line="276" w:lineRule="auto"/>
        <w:ind w:firstLine="851"/>
        <w:jc w:val="both"/>
        <w:rPr>
          <w:i/>
          <w:color w:val="000000"/>
        </w:rPr>
      </w:pPr>
      <w:r w:rsidRPr="009D46BB">
        <w:rPr>
          <w:i/>
          <w:color w:val="000000"/>
        </w:rPr>
        <w:t>Программа содержит три раздела: целевой, содержательный и организационный.</w:t>
      </w:r>
    </w:p>
    <w:p w:rsidR="00184637" w:rsidRPr="001A6A03" w:rsidRDefault="00184637" w:rsidP="001A6A03">
      <w:pPr>
        <w:pStyle w:val="pboth"/>
        <w:spacing w:before="0" w:beforeAutospacing="0" w:after="0" w:afterAutospacing="0" w:line="276" w:lineRule="auto"/>
        <w:ind w:firstLine="851"/>
        <w:jc w:val="both"/>
        <w:rPr>
          <w:color w:val="000000"/>
        </w:rPr>
      </w:pPr>
      <w:bookmarkStart w:id="39" w:name="100044"/>
      <w:bookmarkEnd w:id="39"/>
      <w:r w:rsidRPr="001A6A03">
        <w:rPr>
          <w:color w:val="000000"/>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184637" w:rsidRPr="001A6A03" w:rsidRDefault="00184637" w:rsidP="001A6A03">
      <w:pPr>
        <w:pStyle w:val="pboth"/>
        <w:spacing w:before="0" w:beforeAutospacing="0" w:after="0" w:afterAutospacing="0" w:line="276" w:lineRule="auto"/>
        <w:ind w:firstLine="851"/>
        <w:jc w:val="both"/>
        <w:rPr>
          <w:color w:val="000000"/>
        </w:rPr>
      </w:pPr>
      <w:bookmarkStart w:id="40" w:name="100045"/>
      <w:bookmarkEnd w:id="40"/>
      <w:r w:rsidRPr="001A6A03">
        <w:rPr>
          <w:color w:val="000000"/>
        </w:rPr>
        <w:t xml:space="preserve">В целях обеспечения </w:t>
      </w:r>
      <w:r w:rsidR="0035636D" w:rsidRPr="001A6A03">
        <w:rPr>
          <w:color w:val="000000"/>
        </w:rPr>
        <w:t>индивидуальных потребностей,</w:t>
      </w:r>
      <w:r w:rsidRPr="001A6A03">
        <w:rPr>
          <w:color w:val="000000"/>
        </w:rPr>
        <w:t xml:space="preserve"> обучающихся в </w:t>
      </w:r>
      <w:r w:rsidR="0035636D" w:rsidRPr="001A6A03">
        <w:rPr>
          <w:color w:val="000000"/>
        </w:rPr>
        <w:t>основной образовательной программе,</w:t>
      </w:r>
      <w:r w:rsidRPr="001A6A03">
        <w:rPr>
          <w:color w:val="000000"/>
        </w:rPr>
        <w:t xml:space="preserve">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C666F8" w:rsidRPr="001A6A03" w:rsidRDefault="00184637" w:rsidP="001A6A03">
      <w:pPr>
        <w:pStyle w:val="pboth"/>
        <w:spacing w:before="0" w:beforeAutospacing="0" w:after="0" w:afterAutospacing="0" w:line="276" w:lineRule="auto"/>
        <w:ind w:firstLine="851"/>
        <w:jc w:val="both"/>
        <w:rPr>
          <w:color w:val="000000"/>
        </w:rPr>
      </w:pPr>
      <w:bookmarkStart w:id="41" w:name="100046"/>
      <w:bookmarkEnd w:id="41"/>
      <w:r w:rsidRPr="001A6A03">
        <w:rPr>
          <w:color w:val="000000"/>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184637" w:rsidRPr="001A6A03" w:rsidRDefault="00184637"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Общие подходы к организации внеурочной деятельности</w:t>
      </w:r>
    </w:p>
    <w:p w:rsidR="00184637" w:rsidRPr="001A6A03" w:rsidRDefault="00184637" w:rsidP="001A6A03">
      <w:pPr>
        <w:pStyle w:val="pboth"/>
        <w:spacing w:before="0" w:beforeAutospacing="0" w:after="0" w:afterAutospacing="0" w:line="276" w:lineRule="auto"/>
        <w:ind w:firstLine="851"/>
        <w:jc w:val="both"/>
        <w:rPr>
          <w:color w:val="000000"/>
        </w:rPr>
      </w:pPr>
      <w:bookmarkStart w:id="42" w:name="100047"/>
      <w:bookmarkStart w:id="43" w:name="100048"/>
      <w:bookmarkEnd w:id="42"/>
      <w:bookmarkEnd w:id="43"/>
      <w:r w:rsidRPr="001A6A03">
        <w:rPr>
          <w:color w:val="000000"/>
        </w:rPr>
        <w:t>Система внеурочной деятельности включает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184637" w:rsidRPr="001A6A03" w:rsidRDefault="00184637" w:rsidP="001A6A03">
      <w:pPr>
        <w:pStyle w:val="pboth"/>
        <w:spacing w:before="0" w:beforeAutospacing="0" w:after="0" w:afterAutospacing="0" w:line="276" w:lineRule="auto"/>
        <w:ind w:firstLine="851"/>
        <w:jc w:val="both"/>
        <w:rPr>
          <w:color w:val="000000"/>
        </w:rPr>
      </w:pPr>
      <w:bookmarkStart w:id="44" w:name="100049"/>
      <w:bookmarkEnd w:id="44"/>
      <w:r w:rsidRPr="001A6A03">
        <w:rPr>
          <w:color w:val="000000"/>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184637" w:rsidRPr="001A6A03" w:rsidRDefault="00184637" w:rsidP="001A6A03">
      <w:pPr>
        <w:pStyle w:val="pboth"/>
        <w:spacing w:before="0" w:beforeAutospacing="0" w:after="0" w:afterAutospacing="0" w:line="276" w:lineRule="auto"/>
        <w:ind w:firstLine="851"/>
        <w:jc w:val="both"/>
        <w:rPr>
          <w:color w:val="000000"/>
        </w:rPr>
      </w:pPr>
      <w:bookmarkStart w:id="45" w:name="100050"/>
      <w:bookmarkEnd w:id="45"/>
      <w:r w:rsidRPr="001A6A03">
        <w:rPr>
          <w:color w:val="000000"/>
        </w:rPr>
        <w:t>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C666F8" w:rsidRPr="001A6A03" w:rsidRDefault="00C666F8" w:rsidP="001A6A03">
      <w:pPr>
        <w:spacing w:after="0" w:line="276" w:lineRule="auto"/>
        <w:ind w:firstLine="851"/>
        <w:jc w:val="both"/>
        <w:rPr>
          <w:rFonts w:ascii="Times New Roman" w:hAnsi="Times New Roman" w:cs="Times New Roman"/>
          <w:sz w:val="24"/>
          <w:szCs w:val="24"/>
        </w:rPr>
      </w:pPr>
    </w:p>
    <w:p w:rsidR="00F43DE7" w:rsidRPr="001A6A03" w:rsidRDefault="00F43DE7" w:rsidP="001A6A03">
      <w:pPr>
        <w:spacing w:after="0" w:line="276" w:lineRule="auto"/>
        <w:ind w:firstLine="851"/>
        <w:jc w:val="both"/>
        <w:rPr>
          <w:rFonts w:ascii="Times New Roman" w:hAnsi="Times New Roman" w:cs="Times New Roman"/>
          <w:sz w:val="24"/>
          <w:szCs w:val="24"/>
        </w:rPr>
      </w:pPr>
      <w:r w:rsidRPr="001A6A03">
        <w:rPr>
          <w:rFonts w:ascii="Times New Roman" w:hAnsi="Times New Roman" w:cs="Times New Roman"/>
          <w:b/>
          <w:bCs/>
          <w:sz w:val="24"/>
          <w:szCs w:val="24"/>
          <w:bdr w:val="none" w:sz="0" w:space="0" w:color="auto" w:frame="1"/>
          <w:shd w:val="clear" w:color="auto" w:fill="FFFFFF"/>
        </w:rPr>
        <w:t>I.2. Планируемые результаты освоения обучающимися основной образовательной программы среднего общего образования</w:t>
      </w:r>
    </w:p>
    <w:p w:rsidR="00012B2B" w:rsidRPr="001A6A03" w:rsidRDefault="00F43DE7" w:rsidP="001A6A03">
      <w:pPr>
        <w:spacing w:after="0" w:line="276" w:lineRule="auto"/>
        <w:ind w:firstLine="851"/>
        <w:jc w:val="both"/>
        <w:rPr>
          <w:rFonts w:ascii="Times New Roman" w:hAnsi="Times New Roman" w:cs="Times New Roman"/>
          <w:sz w:val="24"/>
          <w:szCs w:val="24"/>
        </w:rPr>
      </w:pPr>
      <w:r w:rsidRPr="001A6A03">
        <w:rPr>
          <w:rFonts w:ascii="Times New Roman" w:hAnsi="Times New Roman" w:cs="Times New Roman"/>
          <w:b/>
          <w:bCs/>
          <w:sz w:val="24"/>
          <w:szCs w:val="24"/>
          <w:bdr w:val="none" w:sz="0" w:space="0" w:color="auto" w:frame="1"/>
          <w:shd w:val="clear" w:color="auto" w:fill="FFFFFF"/>
        </w:rPr>
        <w:t>I.2.1. Планируемые личностные результаты освоения ООП</w:t>
      </w:r>
    </w:p>
    <w:p w:rsidR="00F43DE7" w:rsidRPr="001A6A03" w:rsidRDefault="00F43DE7"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 xml:space="preserve">Личностные результаты в сфере </w:t>
      </w:r>
      <w:r w:rsidR="00A3520E" w:rsidRPr="001A6A03">
        <w:rPr>
          <w:color w:val="333333"/>
          <w:sz w:val="24"/>
          <w:szCs w:val="24"/>
        </w:rPr>
        <w:t>отношений,</w:t>
      </w:r>
      <w:r w:rsidRPr="001A6A03">
        <w:rPr>
          <w:color w:val="333333"/>
          <w:sz w:val="24"/>
          <w:szCs w:val="24"/>
        </w:rPr>
        <w:t xml:space="preserve"> обучающихся к себе, к своему здоровью, к познанию себя</w:t>
      </w:r>
      <w:bookmarkStart w:id="46" w:name="100053"/>
      <w:bookmarkEnd w:id="46"/>
      <w:r w:rsidRPr="001A6A03">
        <w:rPr>
          <w:color w:val="000000"/>
          <w:sz w:val="24"/>
          <w:szCs w:val="24"/>
        </w:rPr>
        <w:t>:</w:t>
      </w:r>
    </w:p>
    <w:p w:rsidR="00F43DE7" w:rsidRPr="001A6A03" w:rsidRDefault="00F43DE7" w:rsidP="001A6A03">
      <w:pPr>
        <w:pStyle w:val="pboth"/>
        <w:spacing w:before="0" w:beforeAutospacing="0" w:after="0" w:afterAutospacing="0" w:line="276" w:lineRule="auto"/>
        <w:ind w:firstLine="851"/>
        <w:jc w:val="both"/>
        <w:rPr>
          <w:color w:val="000000"/>
        </w:rPr>
      </w:pPr>
      <w:bookmarkStart w:id="47" w:name="100054"/>
      <w:bookmarkEnd w:id="47"/>
      <w:r w:rsidRPr="001A6A03">
        <w:rPr>
          <w:color w:val="000000"/>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F43DE7" w:rsidRPr="001A6A03" w:rsidRDefault="00F43DE7" w:rsidP="001A6A03">
      <w:pPr>
        <w:pStyle w:val="pboth"/>
        <w:spacing w:before="0" w:beforeAutospacing="0" w:after="0" w:afterAutospacing="0" w:line="276" w:lineRule="auto"/>
        <w:ind w:firstLine="851"/>
        <w:jc w:val="both"/>
        <w:rPr>
          <w:color w:val="000000"/>
        </w:rPr>
      </w:pPr>
      <w:bookmarkStart w:id="48" w:name="100055"/>
      <w:bookmarkEnd w:id="48"/>
      <w:r w:rsidRPr="001A6A03">
        <w:rPr>
          <w:color w:val="000000"/>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43DE7" w:rsidRPr="001A6A03" w:rsidRDefault="00F43DE7" w:rsidP="001A6A03">
      <w:pPr>
        <w:pStyle w:val="pboth"/>
        <w:spacing w:before="0" w:beforeAutospacing="0" w:after="0" w:afterAutospacing="0" w:line="276" w:lineRule="auto"/>
        <w:ind w:firstLine="851"/>
        <w:jc w:val="both"/>
        <w:rPr>
          <w:color w:val="000000"/>
        </w:rPr>
      </w:pPr>
      <w:bookmarkStart w:id="49" w:name="100056"/>
      <w:bookmarkEnd w:id="49"/>
      <w:r w:rsidRPr="001A6A03">
        <w:rPr>
          <w:color w:val="000000"/>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r w:rsidR="00A3520E" w:rsidRPr="001A6A03">
        <w:rPr>
          <w:color w:val="000000"/>
        </w:rPr>
        <w:t>настоящего на основе осознания,</w:t>
      </w:r>
      <w:r w:rsidRPr="001A6A03">
        <w:rPr>
          <w:color w:val="000000"/>
        </w:rPr>
        <w:t xml:space="preserve"> и осмысления истории, духовных ценностей и достижений нашей страны;</w:t>
      </w:r>
    </w:p>
    <w:p w:rsidR="00F43DE7" w:rsidRPr="001A6A03" w:rsidRDefault="00F43DE7" w:rsidP="001A6A03">
      <w:pPr>
        <w:pStyle w:val="pboth"/>
        <w:spacing w:before="0" w:beforeAutospacing="0" w:after="0" w:afterAutospacing="0" w:line="276" w:lineRule="auto"/>
        <w:ind w:firstLine="851"/>
        <w:jc w:val="both"/>
        <w:rPr>
          <w:color w:val="000000"/>
        </w:rPr>
      </w:pPr>
      <w:bookmarkStart w:id="50" w:name="100057"/>
      <w:bookmarkEnd w:id="50"/>
      <w:r w:rsidRPr="001A6A03">
        <w:rPr>
          <w:color w:val="000000"/>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43DE7" w:rsidRPr="001A6A03" w:rsidRDefault="00F43DE7" w:rsidP="001A6A03">
      <w:pPr>
        <w:pStyle w:val="pboth"/>
        <w:spacing w:before="0" w:beforeAutospacing="0" w:after="0" w:afterAutospacing="0" w:line="276" w:lineRule="auto"/>
        <w:ind w:firstLine="851"/>
        <w:jc w:val="both"/>
        <w:rPr>
          <w:color w:val="000000"/>
        </w:rPr>
      </w:pPr>
      <w:bookmarkStart w:id="51" w:name="100058"/>
      <w:bookmarkEnd w:id="51"/>
      <w:r w:rsidRPr="001A6A03">
        <w:rPr>
          <w:color w:val="000000"/>
        </w:rPr>
        <w:lastRenderedPageBreak/>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F43DE7" w:rsidRPr="001A6A03" w:rsidRDefault="00F43DE7" w:rsidP="001A6A03">
      <w:pPr>
        <w:pStyle w:val="pboth"/>
        <w:spacing w:before="0" w:beforeAutospacing="0" w:after="0" w:afterAutospacing="0" w:line="276" w:lineRule="auto"/>
        <w:ind w:firstLine="851"/>
        <w:jc w:val="both"/>
        <w:rPr>
          <w:color w:val="000000"/>
        </w:rPr>
      </w:pPr>
      <w:bookmarkStart w:id="52" w:name="100059"/>
      <w:bookmarkEnd w:id="52"/>
      <w:r w:rsidRPr="001A6A03">
        <w:rPr>
          <w:color w:val="000000"/>
        </w:rPr>
        <w:t>- неприятие вредных привычек: курения, употребления алкоголя, наркотиков.</w:t>
      </w:r>
    </w:p>
    <w:p w:rsidR="00C666F8" w:rsidRPr="001A6A03" w:rsidRDefault="00C666F8" w:rsidP="001A6A03">
      <w:pPr>
        <w:pStyle w:val="1"/>
        <w:spacing w:before="0" w:beforeAutospacing="0" w:after="0" w:afterAutospacing="0" w:line="276" w:lineRule="auto"/>
        <w:ind w:firstLine="851"/>
        <w:jc w:val="both"/>
        <w:rPr>
          <w:color w:val="333333"/>
          <w:sz w:val="24"/>
          <w:szCs w:val="24"/>
        </w:rPr>
      </w:pPr>
    </w:p>
    <w:p w:rsidR="00F43DE7" w:rsidRPr="001A6A03" w:rsidRDefault="00F43DE7"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 xml:space="preserve">Личностные результаты в сфере </w:t>
      </w:r>
      <w:r w:rsidR="00A3520E" w:rsidRPr="001A6A03">
        <w:rPr>
          <w:color w:val="333333"/>
          <w:sz w:val="24"/>
          <w:szCs w:val="24"/>
        </w:rPr>
        <w:t>отношений,</w:t>
      </w:r>
      <w:r w:rsidRPr="001A6A03">
        <w:rPr>
          <w:color w:val="333333"/>
          <w:sz w:val="24"/>
          <w:szCs w:val="24"/>
        </w:rPr>
        <w:t xml:space="preserve"> обучающихся к России как к Родине (Отечеству)</w:t>
      </w:r>
      <w:bookmarkStart w:id="53" w:name="100060"/>
      <w:bookmarkEnd w:id="53"/>
      <w:r w:rsidRPr="001A6A03">
        <w:rPr>
          <w:color w:val="000000"/>
          <w:sz w:val="24"/>
          <w:szCs w:val="24"/>
        </w:rPr>
        <w:t>:</w:t>
      </w:r>
    </w:p>
    <w:p w:rsidR="00F43DE7" w:rsidRPr="001A6A03" w:rsidRDefault="00F43DE7" w:rsidP="001A6A03">
      <w:pPr>
        <w:pStyle w:val="pboth"/>
        <w:spacing w:before="0" w:beforeAutospacing="0" w:after="0" w:afterAutospacing="0" w:line="276" w:lineRule="auto"/>
        <w:ind w:firstLine="851"/>
        <w:jc w:val="both"/>
        <w:rPr>
          <w:color w:val="000000"/>
        </w:rPr>
      </w:pPr>
      <w:bookmarkStart w:id="54" w:name="100061"/>
      <w:bookmarkEnd w:id="54"/>
      <w:r w:rsidRPr="001A6A03">
        <w:rPr>
          <w:color w:val="000000"/>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F43DE7" w:rsidRPr="001A6A03" w:rsidRDefault="00F43DE7" w:rsidP="001A6A03">
      <w:pPr>
        <w:pStyle w:val="pboth"/>
        <w:spacing w:before="0" w:beforeAutospacing="0" w:after="0" w:afterAutospacing="0" w:line="276" w:lineRule="auto"/>
        <w:ind w:firstLine="851"/>
        <w:jc w:val="both"/>
        <w:rPr>
          <w:color w:val="000000"/>
        </w:rPr>
      </w:pPr>
      <w:bookmarkStart w:id="55" w:name="100062"/>
      <w:bookmarkEnd w:id="55"/>
      <w:r w:rsidRPr="001A6A03">
        <w:rPr>
          <w:color w:val="000000"/>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F43DE7" w:rsidRPr="001A6A03" w:rsidRDefault="00F43DE7" w:rsidP="001A6A03">
      <w:pPr>
        <w:pStyle w:val="pboth"/>
        <w:spacing w:before="0" w:beforeAutospacing="0" w:after="0" w:afterAutospacing="0" w:line="276" w:lineRule="auto"/>
        <w:ind w:firstLine="851"/>
        <w:jc w:val="both"/>
        <w:rPr>
          <w:color w:val="000000"/>
        </w:rPr>
      </w:pPr>
      <w:bookmarkStart w:id="56" w:name="100063"/>
      <w:bookmarkEnd w:id="56"/>
      <w:r w:rsidRPr="001A6A03">
        <w:rPr>
          <w:color w:val="000000"/>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43DE7" w:rsidRPr="001A6A03" w:rsidRDefault="00F43DE7" w:rsidP="001A6A03">
      <w:pPr>
        <w:pStyle w:val="pboth"/>
        <w:spacing w:before="0" w:beforeAutospacing="0" w:after="0" w:afterAutospacing="0" w:line="276" w:lineRule="auto"/>
        <w:ind w:firstLine="851"/>
        <w:jc w:val="both"/>
        <w:rPr>
          <w:color w:val="000000"/>
        </w:rPr>
      </w:pPr>
      <w:bookmarkStart w:id="57" w:name="100064"/>
      <w:bookmarkEnd w:id="57"/>
      <w:r w:rsidRPr="001A6A03">
        <w:rPr>
          <w:color w:val="000000"/>
        </w:rPr>
        <w:t>- воспитание уважения к культуре, языкам, традициям и обычаям народов, проживающих в Российской Федерации</w:t>
      </w:r>
    </w:p>
    <w:p w:rsidR="00C666F8" w:rsidRPr="001A6A03" w:rsidRDefault="00C666F8" w:rsidP="001A6A03">
      <w:pPr>
        <w:pStyle w:val="1"/>
        <w:spacing w:before="0" w:beforeAutospacing="0" w:after="0" w:afterAutospacing="0" w:line="276" w:lineRule="auto"/>
        <w:ind w:firstLine="851"/>
        <w:jc w:val="both"/>
        <w:rPr>
          <w:color w:val="333333"/>
          <w:sz w:val="24"/>
          <w:szCs w:val="24"/>
        </w:rPr>
      </w:pPr>
    </w:p>
    <w:p w:rsidR="00F43DE7" w:rsidRPr="001A6A03" w:rsidRDefault="00F43DE7"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 xml:space="preserve">Личностные результаты в сфере </w:t>
      </w:r>
      <w:r w:rsidR="00A3520E" w:rsidRPr="001A6A03">
        <w:rPr>
          <w:color w:val="333333"/>
          <w:sz w:val="24"/>
          <w:szCs w:val="24"/>
        </w:rPr>
        <w:t>отношений,</w:t>
      </w:r>
      <w:r w:rsidRPr="001A6A03">
        <w:rPr>
          <w:color w:val="333333"/>
          <w:sz w:val="24"/>
          <w:szCs w:val="24"/>
        </w:rPr>
        <w:t xml:space="preserve"> обучающихся к закону, государству и к гражданскому обществу</w:t>
      </w:r>
      <w:bookmarkStart w:id="58" w:name="100065"/>
      <w:bookmarkEnd w:id="58"/>
      <w:r w:rsidRPr="001A6A03">
        <w:rPr>
          <w:color w:val="000000"/>
          <w:sz w:val="24"/>
          <w:szCs w:val="24"/>
        </w:rPr>
        <w:t>:</w:t>
      </w:r>
    </w:p>
    <w:p w:rsidR="00F43DE7" w:rsidRPr="001A6A03" w:rsidRDefault="00F43DE7" w:rsidP="001A6A03">
      <w:pPr>
        <w:pStyle w:val="pboth"/>
        <w:spacing w:before="0" w:beforeAutospacing="0" w:after="0" w:afterAutospacing="0" w:line="276" w:lineRule="auto"/>
        <w:ind w:firstLine="851"/>
        <w:jc w:val="both"/>
        <w:rPr>
          <w:color w:val="000000"/>
        </w:rPr>
      </w:pPr>
      <w:bookmarkStart w:id="59" w:name="100066"/>
      <w:bookmarkEnd w:id="59"/>
      <w:r w:rsidRPr="001A6A03">
        <w:rPr>
          <w:color w:val="000000"/>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F43DE7" w:rsidRPr="001A6A03" w:rsidRDefault="00F43DE7" w:rsidP="001A6A03">
      <w:pPr>
        <w:pStyle w:val="pboth"/>
        <w:spacing w:before="0" w:beforeAutospacing="0" w:after="0" w:afterAutospacing="0" w:line="276" w:lineRule="auto"/>
        <w:ind w:firstLine="851"/>
        <w:jc w:val="both"/>
        <w:rPr>
          <w:color w:val="000000"/>
        </w:rPr>
      </w:pPr>
      <w:bookmarkStart w:id="60" w:name="100067"/>
      <w:bookmarkEnd w:id="60"/>
      <w:r w:rsidRPr="001A6A03">
        <w:rPr>
          <w:color w:val="000000"/>
        </w:rPr>
        <w:t xml:space="preserve">- признание </w:t>
      </w:r>
      <w:r w:rsidR="00C666F8" w:rsidRPr="001A6A03">
        <w:rPr>
          <w:color w:val="000000"/>
        </w:rPr>
        <w:t>не отчуждаемости</w:t>
      </w:r>
      <w:r w:rsidRPr="001A6A03">
        <w:rPr>
          <w:color w:val="000000"/>
        </w:rPr>
        <w:t xml:space="preserve"> основных прав и свобод человека, которые принадлежат каждому от рождения, готовность к осуществлению собственных прав и </w:t>
      </w:r>
      <w:r w:rsidR="00A3520E" w:rsidRPr="001A6A03">
        <w:rPr>
          <w:color w:val="000000"/>
        </w:rPr>
        <w:t>свобод без нарушения прав,</w:t>
      </w:r>
      <w:r w:rsidRPr="001A6A03">
        <w:rPr>
          <w:color w:val="000000"/>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w:t>
      </w:r>
      <w:r w:rsidRPr="001A6A03">
        <w:rPr>
          <w:bdr w:val="none" w:sz="0" w:space="0" w:color="auto" w:frame="1"/>
        </w:rPr>
        <w:t>Конституцией</w:t>
      </w:r>
      <w:r w:rsidRPr="001A6A03">
        <w:rPr>
          <w:color w:val="000000"/>
        </w:rPr>
        <w:t> Российской Федерации, правовая и политическая грамотность;</w:t>
      </w:r>
    </w:p>
    <w:p w:rsidR="00F43DE7" w:rsidRPr="001A6A03" w:rsidRDefault="00F43DE7" w:rsidP="001A6A03">
      <w:pPr>
        <w:pStyle w:val="pboth"/>
        <w:spacing w:before="0" w:beforeAutospacing="0" w:after="0" w:afterAutospacing="0" w:line="276" w:lineRule="auto"/>
        <w:ind w:firstLine="851"/>
        <w:jc w:val="both"/>
        <w:rPr>
          <w:color w:val="000000"/>
        </w:rPr>
      </w:pPr>
      <w:bookmarkStart w:id="61" w:name="100068"/>
      <w:bookmarkEnd w:id="61"/>
      <w:r w:rsidRPr="001A6A03">
        <w:rPr>
          <w:color w:val="000000"/>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F43DE7" w:rsidRPr="001A6A03" w:rsidRDefault="00F43DE7" w:rsidP="001A6A03">
      <w:pPr>
        <w:pStyle w:val="pboth"/>
        <w:spacing w:before="0" w:beforeAutospacing="0" w:after="0" w:afterAutospacing="0" w:line="276" w:lineRule="auto"/>
        <w:ind w:firstLine="851"/>
        <w:jc w:val="both"/>
        <w:rPr>
          <w:color w:val="000000"/>
        </w:rPr>
      </w:pPr>
      <w:bookmarkStart w:id="62" w:name="100069"/>
      <w:bookmarkEnd w:id="62"/>
      <w:r w:rsidRPr="001A6A03">
        <w:rPr>
          <w:color w:val="000000"/>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F43DE7" w:rsidRPr="001A6A03" w:rsidRDefault="00F43DE7" w:rsidP="001A6A03">
      <w:pPr>
        <w:pStyle w:val="pboth"/>
        <w:spacing w:before="0" w:beforeAutospacing="0" w:after="0" w:afterAutospacing="0" w:line="276" w:lineRule="auto"/>
        <w:ind w:firstLine="851"/>
        <w:jc w:val="both"/>
        <w:rPr>
          <w:color w:val="000000"/>
        </w:rPr>
      </w:pPr>
      <w:bookmarkStart w:id="63" w:name="100070"/>
      <w:bookmarkEnd w:id="63"/>
      <w:r w:rsidRPr="001A6A03">
        <w:rPr>
          <w:color w:val="000000"/>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F43DE7" w:rsidRPr="001A6A03" w:rsidRDefault="00F43DE7" w:rsidP="001A6A03">
      <w:pPr>
        <w:pStyle w:val="pboth"/>
        <w:spacing w:before="0" w:beforeAutospacing="0" w:after="0" w:afterAutospacing="0" w:line="276" w:lineRule="auto"/>
        <w:ind w:firstLine="851"/>
        <w:jc w:val="both"/>
        <w:rPr>
          <w:color w:val="000000"/>
        </w:rPr>
      </w:pPr>
      <w:bookmarkStart w:id="64" w:name="100071"/>
      <w:bookmarkEnd w:id="64"/>
      <w:r w:rsidRPr="001A6A03">
        <w:rPr>
          <w:color w:val="000000"/>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F43DE7" w:rsidRPr="001A6A03" w:rsidRDefault="00F43DE7" w:rsidP="001A6A03">
      <w:pPr>
        <w:pStyle w:val="pboth"/>
        <w:spacing w:before="0" w:beforeAutospacing="0" w:after="0" w:afterAutospacing="0" w:line="276" w:lineRule="auto"/>
        <w:ind w:firstLine="851"/>
        <w:jc w:val="both"/>
        <w:rPr>
          <w:color w:val="000000"/>
        </w:rPr>
      </w:pPr>
      <w:bookmarkStart w:id="65" w:name="100072"/>
      <w:bookmarkEnd w:id="65"/>
      <w:r w:rsidRPr="001A6A03">
        <w:rPr>
          <w:color w:val="000000"/>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C666F8" w:rsidRPr="001A6A03" w:rsidRDefault="00C666F8" w:rsidP="001A6A03">
      <w:pPr>
        <w:pStyle w:val="1"/>
        <w:spacing w:before="0" w:beforeAutospacing="0" w:after="0" w:afterAutospacing="0" w:line="276" w:lineRule="auto"/>
        <w:ind w:firstLine="851"/>
        <w:jc w:val="both"/>
        <w:rPr>
          <w:color w:val="333333"/>
          <w:sz w:val="24"/>
          <w:szCs w:val="24"/>
        </w:rPr>
      </w:pPr>
    </w:p>
    <w:p w:rsidR="00F43DE7" w:rsidRPr="001A6A03" w:rsidRDefault="00F43DE7"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 xml:space="preserve">Личностные результаты в сфере </w:t>
      </w:r>
      <w:r w:rsidR="00A3520E" w:rsidRPr="001A6A03">
        <w:rPr>
          <w:color w:val="333333"/>
          <w:sz w:val="24"/>
          <w:szCs w:val="24"/>
        </w:rPr>
        <w:t>отношений,</w:t>
      </w:r>
      <w:r w:rsidRPr="001A6A03">
        <w:rPr>
          <w:color w:val="333333"/>
          <w:sz w:val="24"/>
          <w:szCs w:val="24"/>
        </w:rPr>
        <w:t xml:space="preserve"> обучающихся с окружающими людьми</w:t>
      </w:r>
      <w:bookmarkStart w:id="66" w:name="100073"/>
      <w:bookmarkEnd w:id="66"/>
      <w:r w:rsidRPr="001A6A03">
        <w:rPr>
          <w:color w:val="000000"/>
          <w:sz w:val="24"/>
          <w:szCs w:val="24"/>
        </w:rPr>
        <w:t>:</w:t>
      </w:r>
    </w:p>
    <w:p w:rsidR="00F43DE7" w:rsidRPr="001A6A03" w:rsidRDefault="00F43DE7" w:rsidP="001A6A03">
      <w:pPr>
        <w:pStyle w:val="pboth"/>
        <w:spacing w:before="0" w:beforeAutospacing="0" w:after="0" w:afterAutospacing="0" w:line="276" w:lineRule="auto"/>
        <w:ind w:firstLine="851"/>
        <w:jc w:val="both"/>
        <w:rPr>
          <w:color w:val="000000"/>
        </w:rPr>
      </w:pPr>
      <w:bookmarkStart w:id="67" w:name="100074"/>
      <w:bookmarkEnd w:id="67"/>
      <w:r w:rsidRPr="001A6A03">
        <w:rPr>
          <w:color w:val="000000"/>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F43DE7" w:rsidRPr="001A6A03" w:rsidRDefault="00F43DE7" w:rsidP="001A6A03">
      <w:pPr>
        <w:pStyle w:val="pboth"/>
        <w:spacing w:before="0" w:beforeAutospacing="0" w:after="0" w:afterAutospacing="0" w:line="276" w:lineRule="auto"/>
        <w:ind w:firstLine="851"/>
        <w:jc w:val="both"/>
        <w:rPr>
          <w:color w:val="000000"/>
        </w:rPr>
      </w:pPr>
      <w:bookmarkStart w:id="68" w:name="100075"/>
      <w:bookmarkEnd w:id="68"/>
      <w:r w:rsidRPr="001A6A03">
        <w:rPr>
          <w:color w:val="000000"/>
        </w:rPr>
        <w:lastRenderedPageBreak/>
        <w:t>- принятие гуманистических ценностей, осознанное, уважительное и доброжелательное отношение к другому человеку, его мнению, мировоззрению;</w:t>
      </w:r>
    </w:p>
    <w:p w:rsidR="00F43DE7" w:rsidRPr="001A6A03" w:rsidRDefault="00F43DE7" w:rsidP="001A6A03">
      <w:pPr>
        <w:pStyle w:val="pboth"/>
        <w:spacing w:before="0" w:beforeAutospacing="0" w:after="0" w:afterAutospacing="0" w:line="276" w:lineRule="auto"/>
        <w:ind w:firstLine="851"/>
        <w:jc w:val="both"/>
        <w:rPr>
          <w:color w:val="000000"/>
        </w:rPr>
      </w:pPr>
      <w:bookmarkStart w:id="69" w:name="100076"/>
      <w:bookmarkEnd w:id="69"/>
      <w:r w:rsidRPr="001A6A03">
        <w:rPr>
          <w:color w:val="000000"/>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43DE7" w:rsidRPr="001A6A03" w:rsidRDefault="00F43DE7" w:rsidP="001A6A03">
      <w:pPr>
        <w:pStyle w:val="pboth"/>
        <w:spacing w:before="0" w:beforeAutospacing="0" w:after="0" w:afterAutospacing="0" w:line="276" w:lineRule="auto"/>
        <w:ind w:firstLine="851"/>
        <w:jc w:val="both"/>
        <w:rPr>
          <w:color w:val="000000"/>
        </w:rPr>
      </w:pPr>
      <w:bookmarkStart w:id="70" w:name="100077"/>
      <w:bookmarkEnd w:id="70"/>
      <w:r w:rsidRPr="001A6A03">
        <w:rPr>
          <w:color w:val="000000"/>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F43DE7" w:rsidRPr="001A6A03" w:rsidRDefault="00F43DE7" w:rsidP="001A6A03">
      <w:pPr>
        <w:pStyle w:val="pboth"/>
        <w:spacing w:before="0" w:beforeAutospacing="0" w:after="0" w:afterAutospacing="0" w:line="276" w:lineRule="auto"/>
        <w:ind w:firstLine="851"/>
        <w:jc w:val="both"/>
        <w:rPr>
          <w:color w:val="000000"/>
        </w:rPr>
      </w:pPr>
      <w:bookmarkStart w:id="71" w:name="100078"/>
      <w:bookmarkEnd w:id="71"/>
      <w:r w:rsidRPr="001A6A03">
        <w:rPr>
          <w:color w:val="000000"/>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666F8" w:rsidRPr="001A6A03" w:rsidRDefault="00C666F8" w:rsidP="001A6A03">
      <w:pPr>
        <w:pStyle w:val="1"/>
        <w:spacing w:before="0" w:beforeAutospacing="0" w:after="0" w:afterAutospacing="0" w:line="276" w:lineRule="auto"/>
        <w:ind w:firstLine="851"/>
        <w:jc w:val="both"/>
        <w:rPr>
          <w:color w:val="333333"/>
          <w:sz w:val="24"/>
          <w:szCs w:val="24"/>
        </w:rPr>
      </w:pPr>
    </w:p>
    <w:p w:rsidR="00F43DE7" w:rsidRPr="001A6A03" w:rsidRDefault="00F43DE7"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 xml:space="preserve">Личностные результаты в сфере </w:t>
      </w:r>
      <w:r w:rsidR="00A3520E" w:rsidRPr="001A6A03">
        <w:rPr>
          <w:color w:val="333333"/>
          <w:sz w:val="24"/>
          <w:szCs w:val="24"/>
        </w:rPr>
        <w:t>отношений,</w:t>
      </w:r>
      <w:r w:rsidRPr="001A6A03">
        <w:rPr>
          <w:color w:val="333333"/>
          <w:sz w:val="24"/>
          <w:szCs w:val="24"/>
        </w:rPr>
        <w:t xml:space="preserve"> обучающихся к окружающему миру, живой природе, художественной культуре</w:t>
      </w:r>
      <w:bookmarkStart w:id="72" w:name="100079"/>
      <w:bookmarkEnd w:id="72"/>
      <w:r w:rsidRPr="001A6A03">
        <w:rPr>
          <w:color w:val="000000"/>
          <w:sz w:val="24"/>
          <w:szCs w:val="24"/>
        </w:rPr>
        <w:t>:</w:t>
      </w:r>
    </w:p>
    <w:p w:rsidR="00F43DE7" w:rsidRPr="001A6A03" w:rsidRDefault="00F43DE7" w:rsidP="001A6A03">
      <w:pPr>
        <w:pStyle w:val="pboth"/>
        <w:spacing w:before="0" w:beforeAutospacing="0" w:after="0" w:afterAutospacing="0" w:line="276" w:lineRule="auto"/>
        <w:ind w:firstLine="851"/>
        <w:jc w:val="both"/>
        <w:rPr>
          <w:color w:val="000000"/>
        </w:rPr>
      </w:pPr>
      <w:bookmarkStart w:id="73" w:name="100080"/>
      <w:bookmarkEnd w:id="73"/>
      <w:r w:rsidRPr="001A6A03">
        <w:rPr>
          <w:color w:val="000000"/>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43DE7" w:rsidRPr="001A6A03" w:rsidRDefault="00F43DE7" w:rsidP="001A6A03">
      <w:pPr>
        <w:pStyle w:val="pboth"/>
        <w:spacing w:before="0" w:beforeAutospacing="0" w:after="0" w:afterAutospacing="0" w:line="276" w:lineRule="auto"/>
        <w:ind w:firstLine="851"/>
        <w:jc w:val="both"/>
        <w:rPr>
          <w:color w:val="000000"/>
        </w:rPr>
      </w:pPr>
      <w:bookmarkStart w:id="74" w:name="100081"/>
      <w:bookmarkEnd w:id="74"/>
      <w:r w:rsidRPr="001A6A03">
        <w:rPr>
          <w:color w:val="000000"/>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43DE7" w:rsidRPr="001A6A03" w:rsidRDefault="00F43DE7" w:rsidP="001A6A03">
      <w:pPr>
        <w:pStyle w:val="pboth"/>
        <w:spacing w:before="0" w:beforeAutospacing="0" w:after="0" w:afterAutospacing="0" w:line="276" w:lineRule="auto"/>
        <w:ind w:firstLine="851"/>
        <w:jc w:val="both"/>
        <w:rPr>
          <w:color w:val="000000"/>
        </w:rPr>
      </w:pPr>
      <w:bookmarkStart w:id="75" w:name="100082"/>
      <w:bookmarkEnd w:id="75"/>
      <w:r w:rsidRPr="001A6A03">
        <w:rPr>
          <w:color w:val="000000"/>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43DE7" w:rsidRPr="001A6A03" w:rsidRDefault="00F43DE7" w:rsidP="001A6A03">
      <w:pPr>
        <w:pStyle w:val="pboth"/>
        <w:spacing w:before="0" w:beforeAutospacing="0" w:after="0" w:afterAutospacing="0" w:line="276" w:lineRule="auto"/>
        <w:ind w:firstLine="851"/>
        <w:jc w:val="both"/>
        <w:rPr>
          <w:color w:val="000000"/>
        </w:rPr>
      </w:pPr>
      <w:bookmarkStart w:id="76" w:name="100083"/>
      <w:bookmarkEnd w:id="76"/>
      <w:r w:rsidRPr="001A6A03">
        <w:rPr>
          <w:color w:val="000000"/>
        </w:rPr>
        <w:t>- эстетическое отношения к миру, готовность к эстетическому обустройству собственного быта.</w:t>
      </w:r>
    </w:p>
    <w:p w:rsidR="00C666F8" w:rsidRPr="001A6A03" w:rsidRDefault="00C666F8" w:rsidP="001A6A03">
      <w:pPr>
        <w:pStyle w:val="1"/>
        <w:spacing w:before="0" w:beforeAutospacing="0" w:after="0" w:afterAutospacing="0" w:line="276" w:lineRule="auto"/>
        <w:ind w:firstLine="851"/>
        <w:jc w:val="both"/>
        <w:rPr>
          <w:color w:val="333333"/>
          <w:sz w:val="24"/>
          <w:szCs w:val="24"/>
        </w:rPr>
      </w:pPr>
    </w:p>
    <w:p w:rsidR="00F43DE7" w:rsidRPr="001A6A03" w:rsidRDefault="00F43DE7"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 xml:space="preserve">Личностные результаты в сфере </w:t>
      </w:r>
      <w:r w:rsidR="00A3520E" w:rsidRPr="001A6A03">
        <w:rPr>
          <w:color w:val="333333"/>
          <w:sz w:val="24"/>
          <w:szCs w:val="24"/>
        </w:rPr>
        <w:t>отношений,</w:t>
      </w:r>
      <w:r w:rsidRPr="001A6A03">
        <w:rPr>
          <w:color w:val="333333"/>
          <w:sz w:val="24"/>
          <w:szCs w:val="24"/>
        </w:rPr>
        <w:t xml:space="preserve"> обучающихся к семье и родителям, в том числе подготовка к семейной жизни</w:t>
      </w:r>
      <w:bookmarkStart w:id="77" w:name="100084"/>
      <w:bookmarkEnd w:id="77"/>
      <w:r w:rsidRPr="001A6A03">
        <w:rPr>
          <w:color w:val="000000"/>
          <w:sz w:val="24"/>
          <w:szCs w:val="24"/>
        </w:rPr>
        <w:t>:</w:t>
      </w:r>
    </w:p>
    <w:p w:rsidR="00F43DE7" w:rsidRPr="001A6A03" w:rsidRDefault="00F43DE7" w:rsidP="001A6A03">
      <w:pPr>
        <w:pStyle w:val="pboth"/>
        <w:spacing w:before="0" w:beforeAutospacing="0" w:after="0" w:afterAutospacing="0" w:line="276" w:lineRule="auto"/>
        <w:ind w:firstLine="851"/>
        <w:jc w:val="both"/>
        <w:rPr>
          <w:color w:val="000000"/>
        </w:rPr>
      </w:pPr>
      <w:bookmarkStart w:id="78" w:name="100085"/>
      <w:bookmarkEnd w:id="78"/>
      <w:r w:rsidRPr="001A6A03">
        <w:rPr>
          <w:color w:val="000000"/>
        </w:rPr>
        <w:t>- ответственное отношение к созданию семьи на основе осознанного принятия ценностей семейной жизни;</w:t>
      </w:r>
    </w:p>
    <w:p w:rsidR="00F43DE7" w:rsidRPr="001A6A03" w:rsidRDefault="00F43DE7" w:rsidP="001A6A03">
      <w:pPr>
        <w:pStyle w:val="pboth"/>
        <w:spacing w:before="0" w:beforeAutospacing="0" w:after="0" w:afterAutospacing="0" w:line="276" w:lineRule="auto"/>
        <w:ind w:firstLine="851"/>
        <w:jc w:val="both"/>
        <w:rPr>
          <w:color w:val="000000"/>
        </w:rPr>
      </w:pPr>
      <w:bookmarkStart w:id="79" w:name="100086"/>
      <w:bookmarkEnd w:id="79"/>
      <w:r w:rsidRPr="001A6A03">
        <w:rPr>
          <w:color w:val="000000"/>
        </w:rPr>
        <w:t>- положительный образ семьи, родительства (отцовства и материнства), интериоризация традиционных семейных ценностей.</w:t>
      </w:r>
    </w:p>
    <w:p w:rsidR="00C666F8" w:rsidRPr="001A6A03" w:rsidRDefault="00C666F8" w:rsidP="001A6A03">
      <w:pPr>
        <w:pStyle w:val="1"/>
        <w:spacing w:before="0" w:beforeAutospacing="0" w:after="0" w:afterAutospacing="0" w:line="276" w:lineRule="auto"/>
        <w:ind w:firstLine="851"/>
        <w:jc w:val="both"/>
        <w:rPr>
          <w:color w:val="333333"/>
          <w:sz w:val="24"/>
          <w:szCs w:val="24"/>
        </w:rPr>
      </w:pPr>
    </w:p>
    <w:p w:rsidR="00F43DE7" w:rsidRPr="001A6A03" w:rsidRDefault="00F43DE7"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Личностные результаты в сфере отношения обучающихся к труду, в сфере социально-экономических отношений</w:t>
      </w:r>
      <w:bookmarkStart w:id="80" w:name="100087"/>
      <w:bookmarkEnd w:id="80"/>
      <w:r w:rsidRPr="001A6A03">
        <w:rPr>
          <w:color w:val="000000"/>
          <w:sz w:val="24"/>
          <w:szCs w:val="24"/>
        </w:rPr>
        <w:t>:</w:t>
      </w:r>
    </w:p>
    <w:p w:rsidR="00F43DE7" w:rsidRPr="001A6A03" w:rsidRDefault="00F43DE7" w:rsidP="001A6A03">
      <w:pPr>
        <w:pStyle w:val="pboth"/>
        <w:spacing w:before="0" w:beforeAutospacing="0" w:after="0" w:afterAutospacing="0" w:line="276" w:lineRule="auto"/>
        <w:ind w:firstLine="851"/>
        <w:jc w:val="both"/>
        <w:rPr>
          <w:color w:val="000000"/>
        </w:rPr>
      </w:pPr>
      <w:bookmarkStart w:id="81" w:name="100088"/>
      <w:bookmarkEnd w:id="81"/>
      <w:r w:rsidRPr="001A6A03">
        <w:rPr>
          <w:color w:val="000000"/>
        </w:rPr>
        <w:t>- уважение ко всем формам собственности, готовность к защите своей собственности,</w:t>
      </w:r>
    </w:p>
    <w:p w:rsidR="00F43DE7" w:rsidRPr="001A6A03" w:rsidRDefault="00F43DE7" w:rsidP="001A6A03">
      <w:pPr>
        <w:pStyle w:val="pboth"/>
        <w:spacing w:before="0" w:beforeAutospacing="0" w:after="0" w:afterAutospacing="0" w:line="276" w:lineRule="auto"/>
        <w:ind w:firstLine="851"/>
        <w:jc w:val="both"/>
        <w:rPr>
          <w:color w:val="000000"/>
        </w:rPr>
      </w:pPr>
      <w:bookmarkStart w:id="82" w:name="100089"/>
      <w:bookmarkEnd w:id="82"/>
      <w:r w:rsidRPr="001A6A03">
        <w:rPr>
          <w:color w:val="000000"/>
        </w:rPr>
        <w:t>- осознанный выбор будущей профессии как путь и способ реализации собственных жизненных планов;</w:t>
      </w:r>
    </w:p>
    <w:p w:rsidR="00F43DE7" w:rsidRPr="001A6A03" w:rsidRDefault="00F43DE7" w:rsidP="001A6A03">
      <w:pPr>
        <w:pStyle w:val="pboth"/>
        <w:spacing w:before="0" w:beforeAutospacing="0" w:after="0" w:afterAutospacing="0" w:line="276" w:lineRule="auto"/>
        <w:ind w:firstLine="851"/>
        <w:jc w:val="both"/>
        <w:rPr>
          <w:color w:val="000000"/>
        </w:rPr>
      </w:pPr>
      <w:bookmarkStart w:id="83" w:name="100090"/>
      <w:bookmarkEnd w:id="83"/>
      <w:r w:rsidRPr="001A6A03">
        <w:rPr>
          <w:color w:val="000000"/>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43DE7" w:rsidRPr="001A6A03" w:rsidRDefault="00F43DE7" w:rsidP="001A6A03">
      <w:pPr>
        <w:pStyle w:val="pboth"/>
        <w:spacing w:before="0" w:beforeAutospacing="0" w:after="0" w:afterAutospacing="0" w:line="276" w:lineRule="auto"/>
        <w:ind w:firstLine="851"/>
        <w:jc w:val="both"/>
        <w:rPr>
          <w:color w:val="000000"/>
        </w:rPr>
      </w:pPr>
      <w:bookmarkStart w:id="84" w:name="100091"/>
      <w:bookmarkEnd w:id="84"/>
      <w:r w:rsidRPr="001A6A03">
        <w:rPr>
          <w:color w:val="000000"/>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666F8" w:rsidRPr="00C40AD5" w:rsidRDefault="00F43DE7" w:rsidP="00C40AD5">
      <w:pPr>
        <w:pStyle w:val="pboth"/>
        <w:spacing w:before="0" w:beforeAutospacing="0" w:after="0" w:afterAutospacing="0" w:line="276" w:lineRule="auto"/>
        <w:ind w:firstLine="851"/>
        <w:jc w:val="both"/>
        <w:rPr>
          <w:color w:val="000000"/>
        </w:rPr>
      </w:pPr>
      <w:bookmarkStart w:id="85" w:name="100092"/>
      <w:bookmarkEnd w:id="85"/>
      <w:r w:rsidRPr="001A6A03">
        <w:rPr>
          <w:color w:val="000000"/>
        </w:rPr>
        <w:t>- готовность к самообслуживанию, включая обучение и вы</w:t>
      </w:r>
      <w:r w:rsidR="00C40AD5">
        <w:rPr>
          <w:color w:val="000000"/>
        </w:rPr>
        <w:t>полнение домашних обязанностей.</w:t>
      </w:r>
    </w:p>
    <w:p w:rsidR="00C40AD5" w:rsidRDefault="00C40AD5" w:rsidP="001A6A03">
      <w:pPr>
        <w:pStyle w:val="1"/>
        <w:spacing w:before="0" w:beforeAutospacing="0" w:after="0" w:afterAutospacing="0" w:line="276" w:lineRule="auto"/>
        <w:ind w:firstLine="851"/>
        <w:jc w:val="both"/>
        <w:rPr>
          <w:color w:val="333333"/>
          <w:sz w:val="24"/>
          <w:szCs w:val="24"/>
        </w:rPr>
      </w:pPr>
    </w:p>
    <w:p w:rsidR="00F43DE7" w:rsidRPr="001A6A03" w:rsidRDefault="00F43DE7"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Личностные результаты в сфере физического, психологического, социального и академического благополучия обучающихся</w:t>
      </w:r>
      <w:bookmarkStart w:id="86" w:name="100093"/>
      <w:bookmarkEnd w:id="86"/>
      <w:r w:rsidRPr="001A6A03">
        <w:rPr>
          <w:color w:val="000000"/>
          <w:sz w:val="24"/>
          <w:szCs w:val="24"/>
        </w:rPr>
        <w:t>:</w:t>
      </w:r>
    </w:p>
    <w:p w:rsidR="00F43DE7" w:rsidRPr="001A6A03" w:rsidRDefault="00F43DE7" w:rsidP="001A6A03">
      <w:pPr>
        <w:pStyle w:val="pboth"/>
        <w:spacing w:before="0" w:beforeAutospacing="0" w:after="0" w:afterAutospacing="0" w:line="276" w:lineRule="auto"/>
        <w:ind w:firstLine="851"/>
        <w:jc w:val="both"/>
        <w:rPr>
          <w:color w:val="000000"/>
        </w:rPr>
      </w:pPr>
      <w:bookmarkStart w:id="87" w:name="100094"/>
      <w:bookmarkEnd w:id="87"/>
      <w:r w:rsidRPr="001A6A03">
        <w:rPr>
          <w:color w:val="000000"/>
        </w:rPr>
        <w:lastRenderedPageBreak/>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666F8" w:rsidRPr="001A6A03" w:rsidRDefault="00C666F8" w:rsidP="001A6A03">
      <w:pPr>
        <w:pStyle w:val="1"/>
        <w:spacing w:before="0" w:beforeAutospacing="0" w:after="0" w:afterAutospacing="0" w:line="276" w:lineRule="auto"/>
        <w:ind w:firstLine="851"/>
        <w:jc w:val="both"/>
        <w:rPr>
          <w:color w:val="333333"/>
          <w:sz w:val="24"/>
          <w:szCs w:val="24"/>
        </w:rPr>
      </w:pPr>
    </w:p>
    <w:p w:rsidR="00F43DE7" w:rsidRPr="001A6A03" w:rsidRDefault="00F43DE7"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I.2.2. Планируемые метапредметные результаты освоения ООП</w:t>
      </w:r>
    </w:p>
    <w:p w:rsidR="00F43DE7" w:rsidRPr="001A6A03" w:rsidRDefault="00F43DE7" w:rsidP="001A6A03">
      <w:pPr>
        <w:pStyle w:val="pboth"/>
        <w:spacing w:before="0" w:beforeAutospacing="0" w:after="0" w:afterAutospacing="0" w:line="276" w:lineRule="auto"/>
        <w:ind w:firstLine="851"/>
        <w:jc w:val="both"/>
        <w:rPr>
          <w:color w:val="000000"/>
        </w:rPr>
      </w:pPr>
      <w:bookmarkStart w:id="88" w:name="100095"/>
      <w:bookmarkStart w:id="89" w:name="100096"/>
      <w:bookmarkEnd w:id="88"/>
      <w:bookmarkEnd w:id="89"/>
      <w:r w:rsidRPr="001A6A03">
        <w:rPr>
          <w:color w:val="000000"/>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666F8" w:rsidRPr="001A6A03" w:rsidRDefault="00C666F8" w:rsidP="001A6A03">
      <w:pPr>
        <w:pStyle w:val="1"/>
        <w:spacing w:before="0" w:beforeAutospacing="0" w:after="0" w:afterAutospacing="0" w:line="276" w:lineRule="auto"/>
        <w:ind w:firstLine="851"/>
        <w:jc w:val="both"/>
        <w:rPr>
          <w:color w:val="333333"/>
          <w:sz w:val="24"/>
          <w:szCs w:val="24"/>
        </w:rPr>
      </w:pPr>
    </w:p>
    <w:p w:rsidR="00F43DE7" w:rsidRPr="001A6A03" w:rsidRDefault="00F43DE7"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1. Регулятивные универсальные учебные действия</w:t>
      </w:r>
    </w:p>
    <w:p w:rsidR="00F43DE7" w:rsidRPr="001A6A03" w:rsidRDefault="00F43DE7" w:rsidP="001A6A03">
      <w:pPr>
        <w:pStyle w:val="pboth"/>
        <w:spacing w:before="0" w:beforeAutospacing="0" w:after="0" w:afterAutospacing="0" w:line="276" w:lineRule="auto"/>
        <w:ind w:firstLine="851"/>
        <w:jc w:val="both"/>
        <w:rPr>
          <w:color w:val="000000"/>
        </w:rPr>
      </w:pPr>
      <w:bookmarkStart w:id="90" w:name="100097"/>
      <w:bookmarkStart w:id="91" w:name="100098"/>
      <w:bookmarkEnd w:id="90"/>
      <w:bookmarkEnd w:id="91"/>
      <w:r w:rsidRPr="001A6A03">
        <w:rPr>
          <w:color w:val="000000"/>
        </w:rPr>
        <w:t>Выпускник научится:</w:t>
      </w:r>
    </w:p>
    <w:p w:rsidR="00F43DE7" w:rsidRPr="001A6A03" w:rsidRDefault="00F43DE7" w:rsidP="001A6A03">
      <w:pPr>
        <w:pStyle w:val="pboth"/>
        <w:spacing w:before="0" w:beforeAutospacing="0" w:after="0" w:afterAutospacing="0" w:line="276" w:lineRule="auto"/>
        <w:ind w:firstLine="851"/>
        <w:jc w:val="both"/>
        <w:rPr>
          <w:color w:val="000000"/>
        </w:rPr>
      </w:pPr>
      <w:bookmarkStart w:id="92" w:name="100099"/>
      <w:bookmarkEnd w:id="92"/>
      <w:r w:rsidRPr="001A6A03">
        <w:rPr>
          <w:color w:val="000000"/>
        </w:rPr>
        <w:t>- самостоятельно определять цели, задавать параметры и критерии, по которым можно определить, что цель достигнута;</w:t>
      </w:r>
    </w:p>
    <w:p w:rsidR="00F43DE7" w:rsidRPr="001A6A03" w:rsidRDefault="00F43DE7" w:rsidP="001A6A03">
      <w:pPr>
        <w:pStyle w:val="pboth"/>
        <w:spacing w:before="0" w:beforeAutospacing="0" w:after="0" w:afterAutospacing="0" w:line="276" w:lineRule="auto"/>
        <w:ind w:firstLine="851"/>
        <w:jc w:val="both"/>
        <w:rPr>
          <w:color w:val="000000"/>
        </w:rPr>
      </w:pPr>
      <w:bookmarkStart w:id="93" w:name="100100"/>
      <w:bookmarkEnd w:id="93"/>
      <w:r w:rsidRPr="001A6A03">
        <w:rPr>
          <w:color w:val="000000"/>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43DE7" w:rsidRPr="001A6A03" w:rsidRDefault="00F43DE7" w:rsidP="001A6A03">
      <w:pPr>
        <w:pStyle w:val="pboth"/>
        <w:spacing w:before="0" w:beforeAutospacing="0" w:after="0" w:afterAutospacing="0" w:line="276" w:lineRule="auto"/>
        <w:ind w:firstLine="851"/>
        <w:jc w:val="both"/>
        <w:rPr>
          <w:color w:val="000000"/>
        </w:rPr>
      </w:pPr>
      <w:bookmarkStart w:id="94" w:name="100101"/>
      <w:bookmarkEnd w:id="94"/>
      <w:r w:rsidRPr="001A6A03">
        <w:rPr>
          <w:color w:val="000000"/>
        </w:rPr>
        <w:t>- ставить и формулировать собственные задачи в образовательной деятельности и жизненных ситуациях;</w:t>
      </w:r>
    </w:p>
    <w:p w:rsidR="00F43DE7" w:rsidRPr="001A6A03" w:rsidRDefault="00F43DE7" w:rsidP="001A6A03">
      <w:pPr>
        <w:pStyle w:val="pboth"/>
        <w:spacing w:before="0" w:beforeAutospacing="0" w:after="0" w:afterAutospacing="0" w:line="276" w:lineRule="auto"/>
        <w:ind w:firstLine="851"/>
        <w:jc w:val="both"/>
        <w:rPr>
          <w:color w:val="000000"/>
        </w:rPr>
      </w:pPr>
      <w:bookmarkStart w:id="95" w:name="100102"/>
      <w:bookmarkEnd w:id="95"/>
      <w:r w:rsidRPr="001A6A03">
        <w:rPr>
          <w:color w:val="000000"/>
        </w:rPr>
        <w:t>- оценивать ресурсы, в том числе время и другие нематериальные ресурсы, необходимые для достижения поставленной цели;</w:t>
      </w:r>
    </w:p>
    <w:p w:rsidR="00F43DE7" w:rsidRPr="001A6A03" w:rsidRDefault="00F43DE7" w:rsidP="001A6A03">
      <w:pPr>
        <w:pStyle w:val="pboth"/>
        <w:spacing w:before="0" w:beforeAutospacing="0" w:after="0" w:afterAutospacing="0" w:line="276" w:lineRule="auto"/>
        <w:ind w:firstLine="851"/>
        <w:jc w:val="both"/>
        <w:rPr>
          <w:color w:val="000000"/>
        </w:rPr>
      </w:pPr>
      <w:bookmarkStart w:id="96" w:name="100103"/>
      <w:bookmarkEnd w:id="96"/>
      <w:r w:rsidRPr="001A6A03">
        <w:rPr>
          <w:color w:val="000000"/>
        </w:rPr>
        <w:t>- выбирать путь достижения цели, планировать решение поставленных задач, оптимизируя материальные и нематериальные затраты;</w:t>
      </w:r>
    </w:p>
    <w:p w:rsidR="00F43DE7" w:rsidRPr="001A6A03" w:rsidRDefault="00F43DE7" w:rsidP="001A6A03">
      <w:pPr>
        <w:pStyle w:val="pboth"/>
        <w:spacing w:before="0" w:beforeAutospacing="0" w:after="0" w:afterAutospacing="0" w:line="276" w:lineRule="auto"/>
        <w:ind w:firstLine="851"/>
        <w:jc w:val="both"/>
        <w:rPr>
          <w:color w:val="000000"/>
        </w:rPr>
      </w:pPr>
      <w:bookmarkStart w:id="97" w:name="100104"/>
      <w:bookmarkEnd w:id="97"/>
      <w:r w:rsidRPr="001A6A03">
        <w:rPr>
          <w:color w:val="000000"/>
        </w:rPr>
        <w:t>- организовывать эффективный поиск ресурсов, необходимых для достижения поставленной цели;</w:t>
      </w:r>
    </w:p>
    <w:p w:rsidR="00C666F8" w:rsidRPr="001A6A03" w:rsidRDefault="00F43DE7" w:rsidP="001A6A03">
      <w:pPr>
        <w:pStyle w:val="pboth"/>
        <w:spacing w:before="0" w:beforeAutospacing="0" w:after="0" w:afterAutospacing="0" w:line="276" w:lineRule="auto"/>
        <w:ind w:firstLine="851"/>
        <w:jc w:val="both"/>
        <w:rPr>
          <w:color w:val="000000"/>
        </w:rPr>
      </w:pPr>
      <w:bookmarkStart w:id="98" w:name="100105"/>
      <w:bookmarkEnd w:id="98"/>
      <w:r w:rsidRPr="001A6A03">
        <w:rPr>
          <w:color w:val="000000"/>
        </w:rPr>
        <w:t>- сопоставлять полученный результат деятельности с поставленной заранее целью.</w:t>
      </w:r>
    </w:p>
    <w:p w:rsidR="00C666F8" w:rsidRPr="001A6A03" w:rsidRDefault="00C666F8" w:rsidP="001A6A03">
      <w:pPr>
        <w:pStyle w:val="1"/>
        <w:spacing w:before="0" w:beforeAutospacing="0" w:after="0" w:afterAutospacing="0" w:line="276" w:lineRule="auto"/>
        <w:ind w:firstLine="851"/>
        <w:jc w:val="both"/>
        <w:rPr>
          <w:color w:val="333333"/>
          <w:sz w:val="24"/>
          <w:szCs w:val="24"/>
        </w:rPr>
      </w:pPr>
    </w:p>
    <w:p w:rsidR="00F43DE7" w:rsidRPr="001A6A03" w:rsidRDefault="00F43DE7"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2. Познавательные универсальные учебные действия</w:t>
      </w:r>
    </w:p>
    <w:p w:rsidR="00F43DE7" w:rsidRPr="001A6A03" w:rsidRDefault="00F43DE7" w:rsidP="001A6A03">
      <w:pPr>
        <w:pStyle w:val="pboth"/>
        <w:spacing w:before="0" w:beforeAutospacing="0" w:after="0" w:afterAutospacing="0" w:line="276" w:lineRule="auto"/>
        <w:ind w:firstLine="851"/>
        <w:jc w:val="both"/>
        <w:rPr>
          <w:color w:val="000000"/>
        </w:rPr>
      </w:pPr>
      <w:bookmarkStart w:id="99" w:name="100106"/>
      <w:bookmarkStart w:id="100" w:name="100107"/>
      <w:bookmarkEnd w:id="99"/>
      <w:bookmarkEnd w:id="100"/>
      <w:r w:rsidRPr="001A6A03">
        <w:rPr>
          <w:color w:val="000000"/>
        </w:rPr>
        <w:t>Выпускник научится:</w:t>
      </w:r>
    </w:p>
    <w:p w:rsidR="00F43DE7" w:rsidRPr="001A6A03" w:rsidRDefault="00F43DE7" w:rsidP="001A6A03">
      <w:pPr>
        <w:pStyle w:val="pboth"/>
        <w:spacing w:before="0" w:beforeAutospacing="0" w:after="0" w:afterAutospacing="0" w:line="276" w:lineRule="auto"/>
        <w:ind w:firstLine="851"/>
        <w:jc w:val="both"/>
        <w:rPr>
          <w:color w:val="000000"/>
        </w:rPr>
      </w:pPr>
      <w:bookmarkStart w:id="101" w:name="100108"/>
      <w:bookmarkEnd w:id="101"/>
      <w:r w:rsidRPr="001A6A03">
        <w:rPr>
          <w:color w:val="000000"/>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43DE7" w:rsidRPr="001A6A03" w:rsidRDefault="00F43DE7" w:rsidP="001A6A03">
      <w:pPr>
        <w:pStyle w:val="pboth"/>
        <w:spacing w:before="0" w:beforeAutospacing="0" w:after="0" w:afterAutospacing="0" w:line="276" w:lineRule="auto"/>
        <w:ind w:firstLine="851"/>
        <w:jc w:val="both"/>
        <w:rPr>
          <w:color w:val="000000"/>
        </w:rPr>
      </w:pPr>
      <w:bookmarkStart w:id="102" w:name="100109"/>
      <w:bookmarkEnd w:id="102"/>
      <w:r w:rsidRPr="001A6A03">
        <w:rPr>
          <w:color w:val="000000"/>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F43DE7" w:rsidRPr="001A6A03" w:rsidRDefault="00F43DE7" w:rsidP="001A6A03">
      <w:pPr>
        <w:pStyle w:val="pboth"/>
        <w:spacing w:before="0" w:beforeAutospacing="0" w:after="0" w:afterAutospacing="0" w:line="276" w:lineRule="auto"/>
        <w:ind w:firstLine="851"/>
        <w:jc w:val="both"/>
        <w:rPr>
          <w:color w:val="000000"/>
        </w:rPr>
      </w:pPr>
      <w:bookmarkStart w:id="103" w:name="100110"/>
      <w:bookmarkEnd w:id="103"/>
      <w:r w:rsidRPr="001A6A03">
        <w:rPr>
          <w:color w:val="000000"/>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43DE7" w:rsidRPr="001A6A03" w:rsidRDefault="00F43DE7" w:rsidP="001A6A03">
      <w:pPr>
        <w:pStyle w:val="pboth"/>
        <w:spacing w:before="0" w:beforeAutospacing="0" w:after="0" w:afterAutospacing="0" w:line="276" w:lineRule="auto"/>
        <w:ind w:firstLine="851"/>
        <w:jc w:val="both"/>
        <w:rPr>
          <w:color w:val="000000"/>
        </w:rPr>
      </w:pPr>
      <w:bookmarkStart w:id="104" w:name="100111"/>
      <w:bookmarkEnd w:id="104"/>
      <w:r w:rsidRPr="001A6A03">
        <w:rPr>
          <w:color w:val="000000"/>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43DE7" w:rsidRPr="001A6A03" w:rsidRDefault="00F43DE7" w:rsidP="001A6A03">
      <w:pPr>
        <w:pStyle w:val="pboth"/>
        <w:spacing w:before="0" w:beforeAutospacing="0" w:after="0" w:afterAutospacing="0" w:line="276" w:lineRule="auto"/>
        <w:ind w:firstLine="851"/>
        <w:jc w:val="both"/>
        <w:rPr>
          <w:color w:val="000000"/>
        </w:rPr>
      </w:pPr>
      <w:bookmarkStart w:id="105" w:name="100112"/>
      <w:bookmarkEnd w:id="105"/>
      <w:r w:rsidRPr="001A6A03">
        <w:rPr>
          <w:color w:val="000000"/>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F43DE7" w:rsidRPr="001A6A03" w:rsidRDefault="00F43DE7" w:rsidP="001A6A03">
      <w:pPr>
        <w:pStyle w:val="pboth"/>
        <w:spacing w:before="0" w:beforeAutospacing="0" w:after="0" w:afterAutospacing="0" w:line="276" w:lineRule="auto"/>
        <w:ind w:firstLine="851"/>
        <w:jc w:val="both"/>
        <w:rPr>
          <w:color w:val="000000"/>
        </w:rPr>
      </w:pPr>
      <w:bookmarkStart w:id="106" w:name="100113"/>
      <w:bookmarkEnd w:id="106"/>
      <w:r w:rsidRPr="001A6A03">
        <w:rPr>
          <w:color w:val="000000"/>
        </w:rPr>
        <w:t>- выстраивать индивидуальную образовательную траекторию, учитывая ограничения со стороны других участников и ресурсные ограничения;</w:t>
      </w:r>
    </w:p>
    <w:p w:rsidR="00F43DE7" w:rsidRPr="001A6A03" w:rsidRDefault="00F43DE7" w:rsidP="001A6A03">
      <w:pPr>
        <w:pStyle w:val="pboth"/>
        <w:spacing w:before="0" w:beforeAutospacing="0" w:after="0" w:afterAutospacing="0" w:line="276" w:lineRule="auto"/>
        <w:ind w:firstLine="851"/>
        <w:jc w:val="both"/>
        <w:rPr>
          <w:color w:val="000000"/>
        </w:rPr>
      </w:pPr>
      <w:bookmarkStart w:id="107" w:name="100114"/>
      <w:bookmarkEnd w:id="107"/>
      <w:r w:rsidRPr="001A6A03">
        <w:rPr>
          <w:color w:val="000000"/>
        </w:rPr>
        <w:t>- менять и удерживать разные позиции в познавательной деятельности.</w:t>
      </w:r>
    </w:p>
    <w:p w:rsidR="00C666F8" w:rsidRPr="001A6A03" w:rsidRDefault="00C666F8" w:rsidP="001A6A03">
      <w:pPr>
        <w:pStyle w:val="1"/>
        <w:spacing w:before="0" w:beforeAutospacing="0" w:after="0" w:afterAutospacing="0" w:line="276" w:lineRule="auto"/>
        <w:ind w:firstLine="851"/>
        <w:jc w:val="both"/>
        <w:rPr>
          <w:color w:val="333333"/>
          <w:sz w:val="24"/>
          <w:szCs w:val="24"/>
        </w:rPr>
      </w:pPr>
    </w:p>
    <w:p w:rsidR="00F43DE7" w:rsidRPr="001A6A03" w:rsidRDefault="00F43DE7"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3. Коммуникативные универсальные учебные действия</w:t>
      </w:r>
    </w:p>
    <w:p w:rsidR="00F43DE7" w:rsidRPr="001A6A03" w:rsidRDefault="00F43DE7" w:rsidP="001A6A03">
      <w:pPr>
        <w:pStyle w:val="pboth"/>
        <w:spacing w:before="0" w:beforeAutospacing="0" w:after="0" w:afterAutospacing="0" w:line="276" w:lineRule="auto"/>
        <w:ind w:firstLine="851"/>
        <w:jc w:val="both"/>
        <w:rPr>
          <w:color w:val="000000"/>
        </w:rPr>
      </w:pPr>
      <w:bookmarkStart w:id="108" w:name="100115"/>
      <w:bookmarkStart w:id="109" w:name="100116"/>
      <w:bookmarkEnd w:id="108"/>
      <w:bookmarkEnd w:id="109"/>
      <w:r w:rsidRPr="001A6A03">
        <w:rPr>
          <w:color w:val="000000"/>
        </w:rPr>
        <w:t>Выпускник научится:</w:t>
      </w:r>
    </w:p>
    <w:p w:rsidR="00F43DE7" w:rsidRPr="001A6A03" w:rsidRDefault="00F43DE7" w:rsidP="001A6A03">
      <w:pPr>
        <w:pStyle w:val="pboth"/>
        <w:spacing w:before="0" w:beforeAutospacing="0" w:after="0" w:afterAutospacing="0" w:line="276" w:lineRule="auto"/>
        <w:ind w:firstLine="851"/>
        <w:jc w:val="both"/>
        <w:rPr>
          <w:color w:val="000000"/>
        </w:rPr>
      </w:pPr>
      <w:bookmarkStart w:id="110" w:name="100117"/>
      <w:bookmarkEnd w:id="110"/>
      <w:r w:rsidRPr="001A6A03">
        <w:rPr>
          <w:color w:val="000000"/>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43DE7" w:rsidRPr="001A6A03" w:rsidRDefault="00F43DE7" w:rsidP="001A6A03">
      <w:pPr>
        <w:pStyle w:val="pboth"/>
        <w:spacing w:before="0" w:beforeAutospacing="0" w:after="0" w:afterAutospacing="0" w:line="276" w:lineRule="auto"/>
        <w:ind w:firstLine="851"/>
        <w:jc w:val="both"/>
        <w:rPr>
          <w:color w:val="000000"/>
        </w:rPr>
      </w:pPr>
      <w:bookmarkStart w:id="111" w:name="100118"/>
      <w:bookmarkEnd w:id="111"/>
      <w:r w:rsidRPr="001A6A03">
        <w:rPr>
          <w:color w:val="000000"/>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43DE7" w:rsidRPr="001A6A03" w:rsidRDefault="00F43DE7" w:rsidP="001A6A03">
      <w:pPr>
        <w:pStyle w:val="pboth"/>
        <w:spacing w:before="0" w:beforeAutospacing="0" w:after="0" w:afterAutospacing="0" w:line="276" w:lineRule="auto"/>
        <w:ind w:firstLine="851"/>
        <w:jc w:val="both"/>
        <w:rPr>
          <w:color w:val="000000"/>
        </w:rPr>
      </w:pPr>
      <w:bookmarkStart w:id="112" w:name="100119"/>
      <w:bookmarkEnd w:id="112"/>
      <w:r w:rsidRPr="001A6A03">
        <w:rPr>
          <w:color w:val="000000"/>
        </w:rPr>
        <w:t>- координировать и выполнять работу в условиях реального, виртуального и комбинированного взаимодействия;</w:t>
      </w:r>
    </w:p>
    <w:p w:rsidR="00F43DE7" w:rsidRPr="001A6A03" w:rsidRDefault="00F43DE7" w:rsidP="001A6A03">
      <w:pPr>
        <w:pStyle w:val="pboth"/>
        <w:spacing w:before="0" w:beforeAutospacing="0" w:after="0" w:afterAutospacing="0" w:line="276" w:lineRule="auto"/>
        <w:ind w:firstLine="851"/>
        <w:jc w:val="both"/>
        <w:rPr>
          <w:color w:val="000000"/>
        </w:rPr>
      </w:pPr>
      <w:bookmarkStart w:id="113" w:name="100120"/>
      <w:bookmarkEnd w:id="113"/>
      <w:r w:rsidRPr="001A6A03">
        <w:rPr>
          <w:color w:val="000000"/>
        </w:rPr>
        <w:lastRenderedPageBreak/>
        <w:t>- развернуто, логично и точно излагать свою точку зрения с использованием адекватных (устных и письменных) языковых средств;</w:t>
      </w:r>
    </w:p>
    <w:p w:rsidR="00F43DE7" w:rsidRPr="001A6A03" w:rsidRDefault="00F43DE7" w:rsidP="001A6A03">
      <w:pPr>
        <w:pStyle w:val="pboth"/>
        <w:spacing w:before="0" w:beforeAutospacing="0" w:after="0" w:afterAutospacing="0" w:line="276" w:lineRule="auto"/>
        <w:ind w:firstLine="851"/>
        <w:jc w:val="both"/>
        <w:rPr>
          <w:color w:val="000000"/>
        </w:rPr>
      </w:pPr>
      <w:bookmarkStart w:id="114" w:name="100121"/>
      <w:bookmarkEnd w:id="114"/>
      <w:r w:rsidRPr="001A6A03">
        <w:rPr>
          <w:color w:val="000000"/>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666F8" w:rsidRPr="001A6A03" w:rsidRDefault="00C666F8" w:rsidP="001A6A03">
      <w:pPr>
        <w:pStyle w:val="1"/>
        <w:spacing w:before="0" w:beforeAutospacing="0" w:after="0" w:afterAutospacing="0" w:line="276" w:lineRule="auto"/>
        <w:ind w:firstLine="851"/>
        <w:jc w:val="both"/>
        <w:rPr>
          <w:color w:val="333333"/>
          <w:sz w:val="24"/>
          <w:szCs w:val="24"/>
        </w:rPr>
      </w:pPr>
    </w:p>
    <w:p w:rsidR="00F43DE7" w:rsidRPr="001A6A03" w:rsidRDefault="00F43DE7"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I.2.3. Планируемые предметные результаты освоения ООП</w:t>
      </w:r>
    </w:p>
    <w:p w:rsidR="00F43DE7" w:rsidRPr="001A6A03" w:rsidRDefault="00F43DE7" w:rsidP="001A6A03">
      <w:pPr>
        <w:pStyle w:val="pboth"/>
        <w:spacing w:before="0" w:beforeAutospacing="0" w:after="0" w:afterAutospacing="0" w:line="276" w:lineRule="auto"/>
        <w:ind w:firstLine="851"/>
        <w:jc w:val="both"/>
        <w:rPr>
          <w:color w:val="000000"/>
        </w:rPr>
      </w:pPr>
      <w:bookmarkStart w:id="115" w:name="100122"/>
      <w:bookmarkStart w:id="116" w:name="100123"/>
      <w:bookmarkEnd w:id="115"/>
      <w:bookmarkEnd w:id="116"/>
      <w:r w:rsidRPr="001A6A03">
        <w:rPr>
          <w:color w:val="000000"/>
        </w:rPr>
        <w:t>На уровне среднего общего образования в соответствии с ФГОС СОО, помимо традиционных двух групп результатов "Выпускник научится" и "Выпускник</w:t>
      </w:r>
      <w:r w:rsidR="00C666F8" w:rsidRPr="001A6A03">
        <w:rPr>
          <w:color w:val="000000"/>
        </w:rPr>
        <w:t xml:space="preserve"> получит возможность научиться"</w:t>
      </w:r>
      <w:r w:rsidRPr="001A6A03">
        <w:rPr>
          <w:color w:val="000000"/>
        </w:rPr>
        <w:t xml:space="preserve"> появляются еще две группы результатов: результаты базового и углубленного уровней.</w:t>
      </w:r>
    </w:p>
    <w:p w:rsidR="00F43DE7" w:rsidRPr="001A6A03" w:rsidRDefault="00F43DE7" w:rsidP="001A6A03">
      <w:pPr>
        <w:pStyle w:val="pboth"/>
        <w:spacing w:before="0" w:beforeAutospacing="0" w:after="0" w:afterAutospacing="0" w:line="276" w:lineRule="auto"/>
        <w:ind w:firstLine="851"/>
        <w:jc w:val="both"/>
        <w:rPr>
          <w:color w:val="000000"/>
        </w:rPr>
      </w:pPr>
      <w:bookmarkStart w:id="117" w:name="100124"/>
      <w:bookmarkEnd w:id="117"/>
      <w:r w:rsidRPr="001A6A03">
        <w:rPr>
          <w:color w:val="000000"/>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F43DE7" w:rsidRPr="001A6A03" w:rsidRDefault="00F43DE7" w:rsidP="001A6A03">
      <w:pPr>
        <w:pStyle w:val="pboth"/>
        <w:spacing w:before="0" w:beforeAutospacing="0" w:after="0" w:afterAutospacing="0" w:line="276" w:lineRule="auto"/>
        <w:ind w:firstLine="851"/>
        <w:jc w:val="both"/>
        <w:rPr>
          <w:color w:val="000000"/>
        </w:rPr>
      </w:pPr>
      <w:bookmarkStart w:id="118" w:name="100125"/>
      <w:bookmarkEnd w:id="118"/>
      <w:r w:rsidRPr="001A6A03">
        <w:rPr>
          <w:color w:val="000000"/>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F43DE7" w:rsidRPr="001A6A03" w:rsidRDefault="00F43DE7" w:rsidP="001A6A03">
      <w:pPr>
        <w:pStyle w:val="pboth"/>
        <w:spacing w:before="0" w:beforeAutospacing="0" w:after="0" w:afterAutospacing="0" w:line="276" w:lineRule="auto"/>
        <w:ind w:firstLine="851"/>
        <w:jc w:val="both"/>
        <w:rPr>
          <w:color w:val="000000"/>
        </w:rPr>
      </w:pPr>
      <w:bookmarkStart w:id="119" w:name="100126"/>
      <w:bookmarkEnd w:id="119"/>
      <w:r w:rsidRPr="001A6A03">
        <w:rPr>
          <w:color w:val="000000"/>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F43DE7" w:rsidRPr="001A6A03" w:rsidRDefault="00F43DE7" w:rsidP="001A6A03">
      <w:pPr>
        <w:pStyle w:val="pboth"/>
        <w:spacing w:before="0" w:beforeAutospacing="0" w:after="0" w:afterAutospacing="0" w:line="276" w:lineRule="auto"/>
        <w:ind w:firstLine="851"/>
        <w:jc w:val="both"/>
        <w:rPr>
          <w:color w:val="000000"/>
        </w:rPr>
      </w:pPr>
      <w:bookmarkStart w:id="120" w:name="100127"/>
      <w:bookmarkEnd w:id="120"/>
      <w:r w:rsidRPr="001A6A03">
        <w:rPr>
          <w:color w:val="000000"/>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F43DE7" w:rsidRPr="001A6A03" w:rsidRDefault="00F43DE7" w:rsidP="001A6A03">
      <w:pPr>
        <w:pStyle w:val="pboth"/>
        <w:spacing w:before="0" w:beforeAutospacing="0" w:after="0" w:afterAutospacing="0" w:line="276" w:lineRule="auto"/>
        <w:ind w:firstLine="851"/>
        <w:jc w:val="both"/>
        <w:rPr>
          <w:color w:val="000000"/>
        </w:rPr>
      </w:pPr>
      <w:bookmarkStart w:id="121" w:name="100128"/>
      <w:bookmarkEnd w:id="121"/>
      <w:r w:rsidRPr="001A6A03">
        <w:rPr>
          <w:color w:val="000000"/>
        </w:rPr>
        <w:t>- умение решать основные практические задачи, характерные для использования методов и инструментария данной предметной области;</w:t>
      </w:r>
    </w:p>
    <w:p w:rsidR="00F43DE7" w:rsidRPr="001A6A03" w:rsidRDefault="00F43DE7" w:rsidP="001A6A03">
      <w:pPr>
        <w:pStyle w:val="pboth"/>
        <w:spacing w:before="0" w:beforeAutospacing="0" w:after="0" w:afterAutospacing="0" w:line="276" w:lineRule="auto"/>
        <w:ind w:firstLine="851"/>
        <w:jc w:val="both"/>
        <w:rPr>
          <w:color w:val="000000"/>
        </w:rPr>
      </w:pPr>
      <w:bookmarkStart w:id="122" w:name="100129"/>
      <w:bookmarkEnd w:id="122"/>
      <w:r w:rsidRPr="001A6A03">
        <w:rPr>
          <w:color w:val="000000"/>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F43DE7" w:rsidRPr="001A6A03" w:rsidRDefault="00F43DE7" w:rsidP="001A6A03">
      <w:pPr>
        <w:pStyle w:val="pboth"/>
        <w:spacing w:before="0" w:beforeAutospacing="0" w:after="0" w:afterAutospacing="0" w:line="276" w:lineRule="auto"/>
        <w:ind w:firstLine="851"/>
        <w:jc w:val="both"/>
        <w:rPr>
          <w:color w:val="000000"/>
        </w:rPr>
      </w:pPr>
      <w:bookmarkStart w:id="123" w:name="100130"/>
      <w:bookmarkEnd w:id="123"/>
      <w:r w:rsidRPr="001A6A03">
        <w:rPr>
          <w:color w:val="000000"/>
        </w:rPr>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F43DE7" w:rsidRPr="001A6A03" w:rsidRDefault="00F43DE7" w:rsidP="001A6A03">
      <w:pPr>
        <w:pStyle w:val="pboth"/>
        <w:spacing w:before="0" w:beforeAutospacing="0" w:after="0" w:afterAutospacing="0" w:line="276" w:lineRule="auto"/>
        <w:ind w:firstLine="851"/>
        <w:jc w:val="both"/>
        <w:rPr>
          <w:color w:val="000000"/>
        </w:rPr>
      </w:pPr>
      <w:bookmarkStart w:id="124" w:name="100131"/>
      <w:bookmarkEnd w:id="124"/>
      <w:r w:rsidRPr="001A6A03">
        <w:rPr>
          <w:color w:val="000000"/>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F43DE7" w:rsidRPr="001A6A03" w:rsidRDefault="00F43DE7" w:rsidP="001A6A03">
      <w:pPr>
        <w:pStyle w:val="pboth"/>
        <w:spacing w:before="0" w:beforeAutospacing="0" w:after="0" w:afterAutospacing="0" w:line="276" w:lineRule="auto"/>
        <w:ind w:firstLine="851"/>
        <w:jc w:val="both"/>
        <w:rPr>
          <w:color w:val="000000"/>
        </w:rPr>
      </w:pPr>
      <w:bookmarkStart w:id="125" w:name="100132"/>
      <w:bookmarkEnd w:id="125"/>
      <w:r w:rsidRPr="001A6A03">
        <w:rPr>
          <w:color w:val="000000"/>
        </w:rPr>
        <w:t xml:space="preserve">- умение </w:t>
      </w:r>
      <w:r w:rsidR="00A3520E" w:rsidRPr="001A6A03">
        <w:rPr>
          <w:color w:val="000000"/>
        </w:rPr>
        <w:t>решать,</w:t>
      </w:r>
      <w:r w:rsidRPr="001A6A03">
        <w:rPr>
          <w:color w:val="000000"/>
        </w:rPr>
        <w:t xml:space="preserve">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F43DE7" w:rsidRPr="001A6A03" w:rsidRDefault="00F43DE7" w:rsidP="001A6A03">
      <w:pPr>
        <w:pStyle w:val="pboth"/>
        <w:spacing w:before="0" w:beforeAutospacing="0" w:after="0" w:afterAutospacing="0" w:line="276" w:lineRule="auto"/>
        <w:ind w:firstLine="851"/>
        <w:jc w:val="both"/>
        <w:rPr>
          <w:color w:val="000000"/>
        </w:rPr>
      </w:pPr>
      <w:bookmarkStart w:id="126" w:name="100133"/>
      <w:bookmarkEnd w:id="126"/>
      <w:r w:rsidRPr="001A6A03">
        <w:rPr>
          <w:color w:val="000000"/>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F43DE7" w:rsidRPr="001A6A03" w:rsidRDefault="00F43DE7" w:rsidP="001A6A03">
      <w:pPr>
        <w:pStyle w:val="pboth"/>
        <w:spacing w:before="0" w:beforeAutospacing="0" w:after="0" w:afterAutospacing="0" w:line="276" w:lineRule="auto"/>
        <w:ind w:firstLine="851"/>
        <w:jc w:val="both"/>
        <w:rPr>
          <w:color w:val="000000"/>
        </w:rPr>
      </w:pPr>
      <w:bookmarkStart w:id="127" w:name="100134"/>
      <w:bookmarkEnd w:id="127"/>
      <w:r w:rsidRPr="001A6A03">
        <w:rPr>
          <w:color w:val="000000"/>
        </w:rPr>
        <w:t xml:space="preserve">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w:t>
      </w:r>
      <w:r w:rsidRPr="001A6A03">
        <w:rPr>
          <w:color w:val="000000"/>
        </w:rPr>
        <w:lastRenderedPageBreak/>
        <w:t>итоговую аттестацию, но при этом возможность их достижения должна быть предоставлена каждому обучающемуся.</w:t>
      </w:r>
    </w:p>
    <w:p w:rsidR="009D46BB" w:rsidRDefault="009D46BB" w:rsidP="001A6A03">
      <w:pPr>
        <w:pStyle w:val="1"/>
        <w:spacing w:before="0" w:beforeAutospacing="0" w:after="0" w:afterAutospacing="0" w:line="276" w:lineRule="auto"/>
        <w:ind w:firstLine="851"/>
        <w:jc w:val="both"/>
        <w:rPr>
          <w:color w:val="333333"/>
          <w:sz w:val="24"/>
          <w:szCs w:val="24"/>
        </w:rPr>
      </w:pPr>
    </w:p>
    <w:p w:rsidR="00F43DE7" w:rsidRPr="001A6A03" w:rsidRDefault="00F43DE7"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Русский язык</w:t>
      </w:r>
    </w:p>
    <w:p w:rsidR="00F43DE7" w:rsidRPr="001A6A03" w:rsidRDefault="00F43DE7" w:rsidP="001A6A03">
      <w:pPr>
        <w:pStyle w:val="pboth"/>
        <w:spacing w:before="0" w:beforeAutospacing="0" w:after="0" w:afterAutospacing="0" w:line="276" w:lineRule="auto"/>
        <w:ind w:firstLine="851"/>
        <w:jc w:val="both"/>
        <w:rPr>
          <w:color w:val="000000"/>
        </w:rPr>
      </w:pPr>
      <w:bookmarkStart w:id="128" w:name="100135"/>
      <w:bookmarkStart w:id="129" w:name="100136"/>
      <w:bookmarkEnd w:id="128"/>
      <w:bookmarkEnd w:id="129"/>
      <w:r w:rsidRPr="001A6A03">
        <w:rPr>
          <w:color w:val="000000"/>
        </w:rPr>
        <w:t>В результате изучения учебного предмета "Русский язык" на уровне среднего общего образования:</w:t>
      </w:r>
    </w:p>
    <w:p w:rsidR="00F43DE7" w:rsidRPr="001A6A03" w:rsidRDefault="00F43DE7" w:rsidP="001A6A03">
      <w:pPr>
        <w:pStyle w:val="pboth"/>
        <w:spacing w:before="0" w:beforeAutospacing="0" w:after="0" w:afterAutospacing="0" w:line="276" w:lineRule="auto"/>
        <w:ind w:firstLine="851"/>
        <w:jc w:val="both"/>
        <w:rPr>
          <w:color w:val="000000"/>
        </w:rPr>
      </w:pPr>
      <w:bookmarkStart w:id="130" w:name="100137"/>
      <w:bookmarkEnd w:id="130"/>
      <w:r w:rsidRPr="001A6A03">
        <w:rPr>
          <w:color w:val="000000"/>
        </w:rPr>
        <w:t>Выпускник на базовом уровне научится:</w:t>
      </w:r>
    </w:p>
    <w:p w:rsidR="00F43DE7" w:rsidRPr="001A6A03" w:rsidRDefault="00F43DE7" w:rsidP="001A6A03">
      <w:pPr>
        <w:pStyle w:val="pboth"/>
        <w:spacing w:before="0" w:beforeAutospacing="0" w:after="0" w:afterAutospacing="0" w:line="276" w:lineRule="auto"/>
        <w:ind w:firstLine="851"/>
        <w:jc w:val="both"/>
        <w:rPr>
          <w:color w:val="000000"/>
        </w:rPr>
      </w:pPr>
      <w:bookmarkStart w:id="131" w:name="100138"/>
      <w:bookmarkEnd w:id="131"/>
      <w:r w:rsidRPr="001A6A03">
        <w:rPr>
          <w:color w:val="000000"/>
        </w:rPr>
        <w:t>- использовать языковые средства адекватно цели общения и речевой ситуации;</w:t>
      </w:r>
    </w:p>
    <w:p w:rsidR="00F43DE7" w:rsidRPr="001A6A03" w:rsidRDefault="00F43DE7" w:rsidP="001A6A03">
      <w:pPr>
        <w:pStyle w:val="pboth"/>
        <w:spacing w:before="0" w:beforeAutospacing="0" w:after="0" w:afterAutospacing="0" w:line="276" w:lineRule="auto"/>
        <w:ind w:firstLine="851"/>
        <w:jc w:val="both"/>
        <w:rPr>
          <w:color w:val="000000"/>
        </w:rPr>
      </w:pPr>
      <w:bookmarkStart w:id="132" w:name="100139"/>
      <w:bookmarkEnd w:id="132"/>
      <w:r w:rsidRPr="001A6A03">
        <w:rPr>
          <w:color w:val="000000"/>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F43DE7" w:rsidRPr="001A6A03" w:rsidRDefault="00F43DE7" w:rsidP="001A6A03">
      <w:pPr>
        <w:pStyle w:val="pboth"/>
        <w:spacing w:before="0" w:beforeAutospacing="0" w:after="0" w:afterAutospacing="0" w:line="276" w:lineRule="auto"/>
        <w:ind w:firstLine="851"/>
        <w:jc w:val="both"/>
        <w:rPr>
          <w:color w:val="000000"/>
        </w:rPr>
      </w:pPr>
      <w:bookmarkStart w:id="133" w:name="100140"/>
      <w:bookmarkEnd w:id="133"/>
      <w:r w:rsidRPr="001A6A03">
        <w:rPr>
          <w:color w:val="000000"/>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F43DE7" w:rsidRPr="001A6A03" w:rsidRDefault="00F43DE7" w:rsidP="001A6A03">
      <w:pPr>
        <w:pStyle w:val="pboth"/>
        <w:spacing w:before="0" w:beforeAutospacing="0" w:after="0" w:afterAutospacing="0" w:line="276" w:lineRule="auto"/>
        <w:ind w:firstLine="851"/>
        <w:jc w:val="both"/>
        <w:rPr>
          <w:color w:val="000000"/>
        </w:rPr>
      </w:pPr>
      <w:bookmarkStart w:id="134" w:name="100141"/>
      <w:bookmarkEnd w:id="134"/>
      <w:r w:rsidRPr="001A6A03">
        <w:rPr>
          <w:color w:val="000000"/>
        </w:rPr>
        <w:t>- выстраивать композицию текста, используя знания о его структурных элементах;</w:t>
      </w:r>
    </w:p>
    <w:p w:rsidR="00F43DE7" w:rsidRPr="001A6A03" w:rsidRDefault="00F43DE7" w:rsidP="001A6A03">
      <w:pPr>
        <w:pStyle w:val="pboth"/>
        <w:spacing w:before="0" w:beforeAutospacing="0" w:after="0" w:afterAutospacing="0" w:line="276" w:lineRule="auto"/>
        <w:ind w:firstLine="851"/>
        <w:jc w:val="both"/>
        <w:rPr>
          <w:color w:val="000000"/>
        </w:rPr>
      </w:pPr>
      <w:bookmarkStart w:id="135" w:name="100142"/>
      <w:bookmarkEnd w:id="135"/>
      <w:r w:rsidRPr="001A6A03">
        <w:rPr>
          <w:color w:val="000000"/>
        </w:rPr>
        <w:t>- подбирать и использовать языковые средства в зависимости от типа текста и выбранного профиля обучения;</w:t>
      </w:r>
    </w:p>
    <w:p w:rsidR="00F43DE7" w:rsidRPr="001A6A03" w:rsidRDefault="00F43DE7" w:rsidP="001A6A03">
      <w:pPr>
        <w:pStyle w:val="pboth"/>
        <w:spacing w:before="0" w:beforeAutospacing="0" w:after="0" w:afterAutospacing="0" w:line="276" w:lineRule="auto"/>
        <w:ind w:firstLine="851"/>
        <w:jc w:val="both"/>
        <w:rPr>
          <w:color w:val="000000"/>
        </w:rPr>
      </w:pPr>
      <w:bookmarkStart w:id="136" w:name="100143"/>
      <w:bookmarkEnd w:id="136"/>
      <w:r w:rsidRPr="001A6A03">
        <w:rPr>
          <w:color w:val="000000"/>
        </w:rPr>
        <w:t>- правильно использовать лексические и грамматические средства связи предложений при построении текста;</w:t>
      </w:r>
    </w:p>
    <w:p w:rsidR="00F43DE7" w:rsidRPr="001A6A03" w:rsidRDefault="00F43DE7" w:rsidP="001A6A03">
      <w:pPr>
        <w:pStyle w:val="pboth"/>
        <w:spacing w:before="0" w:beforeAutospacing="0" w:after="0" w:afterAutospacing="0" w:line="276" w:lineRule="auto"/>
        <w:ind w:firstLine="851"/>
        <w:jc w:val="both"/>
        <w:rPr>
          <w:color w:val="000000"/>
        </w:rPr>
      </w:pPr>
      <w:bookmarkStart w:id="137" w:name="100144"/>
      <w:bookmarkEnd w:id="137"/>
      <w:r w:rsidRPr="001A6A03">
        <w:rPr>
          <w:color w:val="000000"/>
        </w:rPr>
        <w:t>- создавать устные и письменные тексты разных жанров в соответствии с функционально-стилевой принадлежностью текста;</w:t>
      </w:r>
    </w:p>
    <w:p w:rsidR="00F43DE7" w:rsidRPr="001A6A03" w:rsidRDefault="00F43DE7" w:rsidP="001A6A03">
      <w:pPr>
        <w:pStyle w:val="pboth"/>
        <w:spacing w:before="0" w:beforeAutospacing="0" w:after="0" w:afterAutospacing="0" w:line="276" w:lineRule="auto"/>
        <w:ind w:firstLine="851"/>
        <w:jc w:val="both"/>
        <w:rPr>
          <w:color w:val="000000"/>
        </w:rPr>
      </w:pPr>
      <w:bookmarkStart w:id="138" w:name="100145"/>
      <w:bookmarkEnd w:id="138"/>
      <w:r w:rsidRPr="001A6A03">
        <w:rPr>
          <w:color w:val="000000"/>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F43DE7" w:rsidRPr="001A6A03" w:rsidRDefault="00F43DE7" w:rsidP="001A6A03">
      <w:pPr>
        <w:pStyle w:val="pboth"/>
        <w:spacing w:before="0" w:beforeAutospacing="0" w:after="0" w:afterAutospacing="0" w:line="276" w:lineRule="auto"/>
        <w:ind w:firstLine="851"/>
        <w:jc w:val="both"/>
        <w:rPr>
          <w:color w:val="000000"/>
        </w:rPr>
      </w:pPr>
      <w:bookmarkStart w:id="139" w:name="100146"/>
      <w:bookmarkEnd w:id="139"/>
      <w:r w:rsidRPr="001A6A03">
        <w:rPr>
          <w:color w:val="000000"/>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F43DE7" w:rsidRPr="001A6A03" w:rsidRDefault="00F43DE7" w:rsidP="001A6A03">
      <w:pPr>
        <w:pStyle w:val="pboth"/>
        <w:spacing w:before="0" w:beforeAutospacing="0" w:after="0" w:afterAutospacing="0" w:line="276" w:lineRule="auto"/>
        <w:ind w:firstLine="851"/>
        <w:jc w:val="both"/>
        <w:rPr>
          <w:color w:val="000000"/>
        </w:rPr>
      </w:pPr>
      <w:bookmarkStart w:id="140" w:name="100147"/>
      <w:bookmarkEnd w:id="140"/>
      <w:r w:rsidRPr="001A6A03">
        <w:rPr>
          <w:color w:val="000000"/>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F43DE7" w:rsidRPr="001A6A03" w:rsidRDefault="00F43DE7" w:rsidP="001A6A03">
      <w:pPr>
        <w:pStyle w:val="pboth"/>
        <w:spacing w:before="0" w:beforeAutospacing="0" w:after="0" w:afterAutospacing="0" w:line="276" w:lineRule="auto"/>
        <w:ind w:firstLine="851"/>
        <w:jc w:val="both"/>
        <w:rPr>
          <w:color w:val="000000"/>
        </w:rPr>
      </w:pPr>
      <w:bookmarkStart w:id="141" w:name="100148"/>
      <w:bookmarkEnd w:id="141"/>
      <w:r w:rsidRPr="001A6A03">
        <w:rPr>
          <w:color w:val="000000"/>
        </w:rPr>
        <w:t>- извлекать необходимую информацию из различных источников и переводить ее в текстовый формат;</w:t>
      </w:r>
    </w:p>
    <w:p w:rsidR="00F43DE7" w:rsidRPr="001A6A03" w:rsidRDefault="00F43DE7" w:rsidP="001A6A03">
      <w:pPr>
        <w:pStyle w:val="pboth"/>
        <w:spacing w:before="0" w:beforeAutospacing="0" w:after="0" w:afterAutospacing="0" w:line="276" w:lineRule="auto"/>
        <w:ind w:firstLine="851"/>
        <w:jc w:val="both"/>
        <w:rPr>
          <w:color w:val="000000"/>
        </w:rPr>
      </w:pPr>
      <w:bookmarkStart w:id="142" w:name="100149"/>
      <w:bookmarkEnd w:id="142"/>
      <w:r w:rsidRPr="001A6A03">
        <w:rPr>
          <w:color w:val="000000"/>
        </w:rPr>
        <w:t>- преобразовывать текст в другие виды передачи информации;</w:t>
      </w:r>
    </w:p>
    <w:p w:rsidR="00F43DE7" w:rsidRPr="001A6A03" w:rsidRDefault="00F43DE7" w:rsidP="001A6A03">
      <w:pPr>
        <w:pStyle w:val="pboth"/>
        <w:spacing w:before="0" w:beforeAutospacing="0" w:after="0" w:afterAutospacing="0" w:line="276" w:lineRule="auto"/>
        <w:ind w:firstLine="851"/>
        <w:jc w:val="both"/>
        <w:rPr>
          <w:color w:val="000000"/>
        </w:rPr>
      </w:pPr>
      <w:bookmarkStart w:id="143" w:name="100150"/>
      <w:bookmarkEnd w:id="143"/>
      <w:r w:rsidRPr="001A6A03">
        <w:rPr>
          <w:color w:val="000000"/>
        </w:rPr>
        <w:t>- выбирать тему, определять цель и подбирать материал для публичного выступления;</w:t>
      </w:r>
    </w:p>
    <w:p w:rsidR="00F43DE7" w:rsidRPr="001A6A03" w:rsidRDefault="00F43DE7" w:rsidP="001A6A03">
      <w:pPr>
        <w:pStyle w:val="pboth"/>
        <w:spacing w:before="0" w:beforeAutospacing="0" w:after="0" w:afterAutospacing="0" w:line="276" w:lineRule="auto"/>
        <w:ind w:firstLine="851"/>
        <w:jc w:val="both"/>
        <w:rPr>
          <w:color w:val="000000"/>
        </w:rPr>
      </w:pPr>
      <w:bookmarkStart w:id="144" w:name="100151"/>
      <w:bookmarkEnd w:id="144"/>
      <w:r w:rsidRPr="001A6A03">
        <w:rPr>
          <w:color w:val="000000"/>
        </w:rPr>
        <w:t>- соблюдать культуру публичной речи;</w:t>
      </w:r>
    </w:p>
    <w:p w:rsidR="00F43DE7" w:rsidRPr="001A6A03" w:rsidRDefault="00F43DE7" w:rsidP="001A6A03">
      <w:pPr>
        <w:pStyle w:val="pboth"/>
        <w:spacing w:before="0" w:beforeAutospacing="0" w:after="0" w:afterAutospacing="0" w:line="276" w:lineRule="auto"/>
        <w:ind w:firstLine="851"/>
        <w:jc w:val="both"/>
        <w:rPr>
          <w:color w:val="000000"/>
        </w:rPr>
      </w:pPr>
      <w:bookmarkStart w:id="145" w:name="100152"/>
      <w:bookmarkEnd w:id="145"/>
      <w:r w:rsidRPr="001A6A03">
        <w:rPr>
          <w:color w:val="000000"/>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F43DE7" w:rsidRPr="001A6A03" w:rsidRDefault="00F43DE7" w:rsidP="001A6A03">
      <w:pPr>
        <w:pStyle w:val="pboth"/>
        <w:spacing w:before="0" w:beforeAutospacing="0" w:after="0" w:afterAutospacing="0" w:line="276" w:lineRule="auto"/>
        <w:ind w:firstLine="851"/>
        <w:jc w:val="both"/>
        <w:rPr>
          <w:color w:val="000000"/>
        </w:rPr>
      </w:pPr>
      <w:bookmarkStart w:id="146" w:name="100153"/>
      <w:bookmarkEnd w:id="146"/>
      <w:r w:rsidRPr="001A6A03">
        <w:rPr>
          <w:color w:val="000000"/>
        </w:rPr>
        <w:t>- оценивать собственную и чужую речь с позиции соответствия языковым нормам;</w:t>
      </w:r>
    </w:p>
    <w:p w:rsidR="00F43DE7" w:rsidRPr="001A6A03" w:rsidRDefault="00F43DE7" w:rsidP="001A6A03">
      <w:pPr>
        <w:pStyle w:val="pboth"/>
        <w:spacing w:before="0" w:beforeAutospacing="0" w:after="0" w:afterAutospacing="0" w:line="276" w:lineRule="auto"/>
        <w:ind w:firstLine="851"/>
        <w:jc w:val="both"/>
        <w:rPr>
          <w:color w:val="000000"/>
        </w:rPr>
      </w:pPr>
      <w:bookmarkStart w:id="147" w:name="100154"/>
      <w:bookmarkEnd w:id="147"/>
      <w:r w:rsidRPr="001A6A03">
        <w:rPr>
          <w:color w:val="000000"/>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F43DE7" w:rsidRPr="001A6A03" w:rsidRDefault="00F43DE7" w:rsidP="001A6A03">
      <w:pPr>
        <w:pStyle w:val="pboth"/>
        <w:spacing w:before="0" w:beforeAutospacing="0" w:after="0" w:afterAutospacing="0" w:line="276" w:lineRule="auto"/>
        <w:ind w:firstLine="851"/>
        <w:jc w:val="both"/>
        <w:rPr>
          <w:color w:val="000000"/>
        </w:rPr>
      </w:pPr>
      <w:bookmarkStart w:id="148" w:name="100155"/>
      <w:bookmarkEnd w:id="148"/>
      <w:r w:rsidRPr="001A6A03">
        <w:rPr>
          <w:color w:val="000000"/>
        </w:rPr>
        <w:t>Выпускник на базовом уровне получит возможность научиться:</w:t>
      </w:r>
    </w:p>
    <w:p w:rsidR="00F43DE7" w:rsidRPr="001A6A03" w:rsidRDefault="00F43DE7" w:rsidP="001A6A03">
      <w:pPr>
        <w:pStyle w:val="pboth"/>
        <w:spacing w:before="0" w:beforeAutospacing="0" w:after="0" w:afterAutospacing="0" w:line="276" w:lineRule="auto"/>
        <w:ind w:firstLine="851"/>
        <w:jc w:val="both"/>
        <w:rPr>
          <w:color w:val="000000"/>
        </w:rPr>
      </w:pPr>
      <w:bookmarkStart w:id="149" w:name="100156"/>
      <w:bookmarkEnd w:id="149"/>
      <w:r w:rsidRPr="001A6A03">
        <w:rPr>
          <w:color w:val="000000"/>
        </w:rPr>
        <w:t>- распознавать уровни и единицы языка в предъявленном тексте и видеть взаимосвязь между ними;</w:t>
      </w:r>
    </w:p>
    <w:p w:rsidR="00F43DE7" w:rsidRPr="001A6A03" w:rsidRDefault="00F43DE7" w:rsidP="001A6A03">
      <w:pPr>
        <w:pStyle w:val="pboth"/>
        <w:spacing w:before="0" w:beforeAutospacing="0" w:after="0" w:afterAutospacing="0" w:line="276" w:lineRule="auto"/>
        <w:ind w:firstLine="851"/>
        <w:jc w:val="both"/>
        <w:rPr>
          <w:color w:val="000000"/>
        </w:rPr>
      </w:pPr>
      <w:bookmarkStart w:id="150" w:name="100157"/>
      <w:bookmarkEnd w:id="150"/>
      <w:r w:rsidRPr="001A6A03">
        <w:rPr>
          <w:color w:val="000000"/>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F43DE7" w:rsidRPr="001A6A03" w:rsidRDefault="00F43DE7" w:rsidP="001A6A03">
      <w:pPr>
        <w:pStyle w:val="pboth"/>
        <w:spacing w:before="0" w:beforeAutospacing="0" w:after="0" w:afterAutospacing="0" w:line="276" w:lineRule="auto"/>
        <w:ind w:firstLine="851"/>
        <w:jc w:val="both"/>
        <w:rPr>
          <w:color w:val="000000"/>
        </w:rPr>
      </w:pPr>
      <w:bookmarkStart w:id="151" w:name="100158"/>
      <w:bookmarkEnd w:id="151"/>
      <w:r w:rsidRPr="001A6A03">
        <w:rPr>
          <w:color w:val="000000"/>
        </w:rPr>
        <w:t>- комментировать авторские высказывания на различные темы (в том числе о богатстве и выразительности русского языка);</w:t>
      </w:r>
    </w:p>
    <w:p w:rsidR="00F43DE7" w:rsidRPr="001A6A03" w:rsidRDefault="00F43DE7" w:rsidP="001A6A03">
      <w:pPr>
        <w:pStyle w:val="pboth"/>
        <w:spacing w:before="0" w:beforeAutospacing="0" w:after="0" w:afterAutospacing="0" w:line="276" w:lineRule="auto"/>
        <w:ind w:firstLine="851"/>
        <w:jc w:val="both"/>
        <w:rPr>
          <w:color w:val="000000"/>
        </w:rPr>
      </w:pPr>
      <w:bookmarkStart w:id="152" w:name="100159"/>
      <w:bookmarkEnd w:id="152"/>
      <w:r w:rsidRPr="001A6A03">
        <w:rPr>
          <w:color w:val="000000"/>
        </w:rPr>
        <w:t>- отличать язык художественной литературы от других разновидностей современного русского языка;</w:t>
      </w:r>
    </w:p>
    <w:p w:rsidR="00F43DE7" w:rsidRPr="001A6A03" w:rsidRDefault="00F43DE7" w:rsidP="001A6A03">
      <w:pPr>
        <w:pStyle w:val="pboth"/>
        <w:spacing w:before="0" w:beforeAutospacing="0" w:after="0" w:afterAutospacing="0" w:line="276" w:lineRule="auto"/>
        <w:ind w:firstLine="851"/>
        <w:jc w:val="both"/>
        <w:rPr>
          <w:color w:val="000000"/>
        </w:rPr>
      </w:pPr>
      <w:bookmarkStart w:id="153" w:name="100160"/>
      <w:bookmarkEnd w:id="153"/>
      <w:r w:rsidRPr="001A6A03">
        <w:rPr>
          <w:color w:val="000000"/>
        </w:rPr>
        <w:t>- использовать синонимические ресурсы русского языка для более точного выражения мысли и усиления выразительности речи;</w:t>
      </w:r>
    </w:p>
    <w:p w:rsidR="00F43DE7" w:rsidRPr="001A6A03" w:rsidRDefault="00F43DE7" w:rsidP="001A6A03">
      <w:pPr>
        <w:pStyle w:val="pboth"/>
        <w:spacing w:before="0" w:beforeAutospacing="0" w:after="0" w:afterAutospacing="0" w:line="276" w:lineRule="auto"/>
        <w:ind w:firstLine="851"/>
        <w:jc w:val="both"/>
        <w:rPr>
          <w:color w:val="000000"/>
        </w:rPr>
      </w:pPr>
      <w:bookmarkStart w:id="154" w:name="100161"/>
      <w:bookmarkEnd w:id="154"/>
      <w:r w:rsidRPr="001A6A03">
        <w:rPr>
          <w:color w:val="000000"/>
        </w:rPr>
        <w:lastRenderedPageBreak/>
        <w:t>- иметь представление об историческом развитии русского языка и истории русского языкознания;</w:t>
      </w:r>
    </w:p>
    <w:p w:rsidR="00F43DE7" w:rsidRPr="001A6A03" w:rsidRDefault="00F43DE7" w:rsidP="001A6A03">
      <w:pPr>
        <w:pStyle w:val="pboth"/>
        <w:spacing w:before="0" w:beforeAutospacing="0" w:after="0" w:afterAutospacing="0" w:line="276" w:lineRule="auto"/>
        <w:ind w:firstLine="851"/>
        <w:jc w:val="both"/>
        <w:rPr>
          <w:color w:val="000000"/>
        </w:rPr>
      </w:pPr>
      <w:bookmarkStart w:id="155" w:name="100162"/>
      <w:bookmarkEnd w:id="155"/>
      <w:r w:rsidRPr="001A6A03">
        <w:rPr>
          <w:color w:val="000000"/>
        </w:rPr>
        <w:t>- выражать согласие или несогласие с мнением собеседника в соответствии с правилами ведения диалогической речи;</w:t>
      </w:r>
    </w:p>
    <w:p w:rsidR="00F43DE7" w:rsidRPr="001A6A03" w:rsidRDefault="00F43DE7" w:rsidP="001A6A03">
      <w:pPr>
        <w:pStyle w:val="pboth"/>
        <w:spacing w:before="0" w:beforeAutospacing="0" w:after="0" w:afterAutospacing="0" w:line="276" w:lineRule="auto"/>
        <w:ind w:firstLine="851"/>
        <w:jc w:val="both"/>
        <w:rPr>
          <w:color w:val="000000"/>
        </w:rPr>
      </w:pPr>
      <w:bookmarkStart w:id="156" w:name="100163"/>
      <w:bookmarkEnd w:id="156"/>
      <w:r w:rsidRPr="001A6A03">
        <w:rPr>
          <w:color w:val="000000"/>
        </w:rPr>
        <w:t>- дифференцировать главную и второстепенную информацию, известную и неизвестную информацию в прослушанном тексте;</w:t>
      </w:r>
    </w:p>
    <w:p w:rsidR="00F43DE7" w:rsidRPr="001A6A03" w:rsidRDefault="00F43DE7" w:rsidP="001A6A03">
      <w:pPr>
        <w:pStyle w:val="pboth"/>
        <w:spacing w:before="0" w:beforeAutospacing="0" w:after="0" w:afterAutospacing="0" w:line="276" w:lineRule="auto"/>
        <w:ind w:firstLine="851"/>
        <w:jc w:val="both"/>
        <w:rPr>
          <w:color w:val="000000"/>
        </w:rPr>
      </w:pPr>
      <w:bookmarkStart w:id="157" w:name="100164"/>
      <w:bookmarkEnd w:id="157"/>
      <w:r w:rsidRPr="001A6A03">
        <w:rPr>
          <w:color w:val="000000"/>
        </w:rPr>
        <w:t>- проводить самостоятельный поиск текстовой и нетекстовой информации, отбирать и анализировать полученную информацию;</w:t>
      </w:r>
    </w:p>
    <w:p w:rsidR="00F43DE7" w:rsidRPr="001A6A03" w:rsidRDefault="00F43DE7" w:rsidP="001A6A03">
      <w:pPr>
        <w:pStyle w:val="pboth"/>
        <w:spacing w:before="0" w:beforeAutospacing="0" w:after="0" w:afterAutospacing="0" w:line="276" w:lineRule="auto"/>
        <w:ind w:firstLine="851"/>
        <w:jc w:val="both"/>
        <w:rPr>
          <w:color w:val="000000"/>
        </w:rPr>
      </w:pPr>
      <w:bookmarkStart w:id="158" w:name="100165"/>
      <w:bookmarkEnd w:id="158"/>
      <w:r w:rsidRPr="001A6A03">
        <w:rPr>
          <w:color w:val="000000"/>
        </w:rPr>
        <w:t>- сохранять стилевое единство при создании текста заданного функционального стиля;</w:t>
      </w:r>
    </w:p>
    <w:p w:rsidR="00F43DE7" w:rsidRPr="001A6A03" w:rsidRDefault="00F43DE7" w:rsidP="001A6A03">
      <w:pPr>
        <w:pStyle w:val="pboth"/>
        <w:spacing w:before="0" w:beforeAutospacing="0" w:after="0" w:afterAutospacing="0" w:line="276" w:lineRule="auto"/>
        <w:ind w:firstLine="851"/>
        <w:jc w:val="both"/>
        <w:rPr>
          <w:color w:val="000000"/>
        </w:rPr>
      </w:pPr>
      <w:bookmarkStart w:id="159" w:name="100166"/>
      <w:bookmarkEnd w:id="159"/>
      <w:r w:rsidRPr="001A6A03">
        <w:rPr>
          <w:color w:val="000000"/>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F43DE7" w:rsidRPr="001A6A03" w:rsidRDefault="00F43DE7" w:rsidP="001A6A03">
      <w:pPr>
        <w:pStyle w:val="pboth"/>
        <w:spacing w:before="0" w:beforeAutospacing="0" w:after="0" w:afterAutospacing="0" w:line="276" w:lineRule="auto"/>
        <w:ind w:firstLine="851"/>
        <w:jc w:val="both"/>
        <w:rPr>
          <w:color w:val="000000"/>
        </w:rPr>
      </w:pPr>
      <w:bookmarkStart w:id="160" w:name="100167"/>
      <w:bookmarkEnd w:id="160"/>
      <w:r w:rsidRPr="001A6A03">
        <w:rPr>
          <w:color w:val="000000"/>
        </w:rPr>
        <w:t>- создавать отзывы и рецензии на предложенный текст;</w:t>
      </w:r>
    </w:p>
    <w:p w:rsidR="00F43DE7" w:rsidRPr="001A6A03" w:rsidRDefault="00F43DE7" w:rsidP="001A6A03">
      <w:pPr>
        <w:pStyle w:val="pboth"/>
        <w:spacing w:before="0" w:beforeAutospacing="0" w:after="0" w:afterAutospacing="0" w:line="276" w:lineRule="auto"/>
        <w:ind w:firstLine="851"/>
        <w:jc w:val="both"/>
        <w:rPr>
          <w:color w:val="000000"/>
        </w:rPr>
      </w:pPr>
      <w:bookmarkStart w:id="161" w:name="100168"/>
      <w:bookmarkEnd w:id="161"/>
      <w:r w:rsidRPr="001A6A03">
        <w:rPr>
          <w:color w:val="000000"/>
        </w:rPr>
        <w:t>- соблюдать культуру чтения, говорения, аудирования и письма;</w:t>
      </w:r>
    </w:p>
    <w:p w:rsidR="00F43DE7" w:rsidRPr="001A6A03" w:rsidRDefault="00F43DE7" w:rsidP="001A6A03">
      <w:pPr>
        <w:pStyle w:val="pboth"/>
        <w:spacing w:before="0" w:beforeAutospacing="0" w:after="0" w:afterAutospacing="0" w:line="276" w:lineRule="auto"/>
        <w:ind w:firstLine="851"/>
        <w:jc w:val="both"/>
        <w:rPr>
          <w:color w:val="000000"/>
        </w:rPr>
      </w:pPr>
      <w:bookmarkStart w:id="162" w:name="100169"/>
      <w:bookmarkEnd w:id="162"/>
      <w:r w:rsidRPr="001A6A03">
        <w:rPr>
          <w:color w:val="000000"/>
        </w:rPr>
        <w:t>- соблюдать культуру научного и делового общения в устной и письменной форме, в том числе при обсуждении дискуссионных проблем;</w:t>
      </w:r>
    </w:p>
    <w:p w:rsidR="00F43DE7" w:rsidRPr="001A6A03" w:rsidRDefault="00F43DE7" w:rsidP="001A6A03">
      <w:pPr>
        <w:pStyle w:val="pboth"/>
        <w:spacing w:before="0" w:beforeAutospacing="0" w:after="0" w:afterAutospacing="0" w:line="276" w:lineRule="auto"/>
        <w:ind w:firstLine="851"/>
        <w:jc w:val="both"/>
        <w:rPr>
          <w:color w:val="000000"/>
        </w:rPr>
      </w:pPr>
      <w:bookmarkStart w:id="163" w:name="100170"/>
      <w:bookmarkEnd w:id="163"/>
      <w:r w:rsidRPr="001A6A03">
        <w:rPr>
          <w:color w:val="000000"/>
        </w:rPr>
        <w:t>- соблюдать нормы речевого поведения в разговорной речи, а также в учебно-научной и официально-деловой сферах общения;</w:t>
      </w:r>
    </w:p>
    <w:p w:rsidR="00F43DE7" w:rsidRPr="001A6A03" w:rsidRDefault="00F43DE7" w:rsidP="001A6A03">
      <w:pPr>
        <w:pStyle w:val="pboth"/>
        <w:spacing w:before="0" w:beforeAutospacing="0" w:after="0" w:afterAutospacing="0" w:line="276" w:lineRule="auto"/>
        <w:ind w:firstLine="851"/>
        <w:jc w:val="both"/>
        <w:rPr>
          <w:color w:val="000000"/>
        </w:rPr>
      </w:pPr>
      <w:bookmarkStart w:id="164" w:name="100171"/>
      <w:bookmarkEnd w:id="164"/>
      <w:r w:rsidRPr="001A6A03">
        <w:rPr>
          <w:color w:val="000000"/>
        </w:rPr>
        <w:t>- осуществлять речевой самоконтроль;</w:t>
      </w:r>
    </w:p>
    <w:p w:rsidR="00F43DE7" w:rsidRPr="001A6A03" w:rsidRDefault="00F43DE7" w:rsidP="001A6A03">
      <w:pPr>
        <w:pStyle w:val="pboth"/>
        <w:spacing w:before="0" w:beforeAutospacing="0" w:after="0" w:afterAutospacing="0" w:line="276" w:lineRule="auto"/>
        <w:ind w:firstLine="851"/>
        <w:jc w:val="both"/>
        <w:rPr>
          <w:color w:val="000000"/>
        </w:rPr>
      </w:pPr>
      <w:bookmarkStart w:id="165" w:name="100172"/>
      <w:bookmarkEnd w:id="165"/>
      <w:r w:rsidRPr="001A6A03">
        <w:rPr>
          <w:color w:val="000000"/>
        </w:rPr>
        <w:t>- совершенствовать орфографические и пунктуационные умения и навыки на основе знаний о нормах русского литературного языка;</w:t>
      </w:r>
    </w:p>
    <w:p w:rsidR="00F43DE7" w:rsidRPr="001A6A03" w:rsidRDefault="00F43DE7" w:rsidP="001A6A03">
      <w:pPr>
        <w:pStyle w:val="pboth"/>
        <w:spacing w:before="0" w:beforeAutospacing="0" w:after="0" w:afterAutospacing="0" w:line="276" w:lineRule="auto"/>
        <w:ind w:firstLine="851"/>
        <w:jc w:val="both"/>
        <w:rPr>
          <w:color w:val="000000"/>
        </w:rPr>
      </w:pPr>
      <w:bookmarkStart w:id="166" w:name="100173"/>
      <w:bookmarkEnd w:id="166"/>
      <w:r w:rsidRPr="001A6A03">
        <w:rPr>
          <w:color w:val="000000"/>
        </w:rPr>
        <w:t>- использовать основные нормативные словари и справочники для расширения словарного запаса и спектра используемых языковых средств;</w:t>
      </w:r>
    </w:p>
    <w:p w:rsidR="00F43DE7" w:rsidRPr="001A6A03" w:rsidRDefault="00F43DE7" w:rsidP="001A6A03">
      <w:pPr>
        <w:pStyle w:val="pboth"/>
        <w:spacing w:before="0" w:beforeAutospacing="0" w:after="0" w:afterAutospacing="0" w:line="276" w:lineRule="auto"/>
        <w:ind w:firstLine="851"/>
        <w:jc w:val="both"/>
        <w:rPr>
          <w:color w:val="000000"/>
        </w:rPr>
      </w:pPr>
      <w:bookmarkStart w:id="167" w:name="100174"/>
      <w:bookmarkEnd w:id="167"/>
      <w:r w:rsidRPr="001A6A03">
        <w:rPr>
          <w:color w:val="000000"/>
        </w:rPr>
        <w:t>- оценивать эстетическую сторону речевого высказывания при анализе текстов (в том числе художественной литературы).</w:t>
      </w:r>
    </w:p>
    <w:p w:rsidR="00F43DE7" w:rsidRPr="001A6A03" w:rsidRDefault="00F43DE7" w:rsidP="001A6A03">
      <w:pPr>
        <w:pStyle w:val="pboth"/>
        <w:spacing w:before="0" w:beforeAutospacing="0" w:after="0" w:afterAutospacing="0" w:line="276" w:lineRule="auto"/>
        <w:ind w:firstLine="851"/>
        <w:jc w:val="both"/>
        <w:rPr>
          <w:color w:val="000000"/>
        </w:rPr>
      </w:pPr>
      <w:bookmarkStart w:id="168" w:name="100175"/>
      <w:bookmarkEnd w:id="168"/>
      <w:r w:rsidRPr="001A6A03">
        <w:rPr>
          <w:color w:val="000000"/>
        </w:rPr>
        <w:t>Выпускник на углубленном уровне научится:</w:t>
      </w:r>
    </w:p>
    <w:p w:rsidR="00F43DE7" w:rsidRPr="001A6A03" w:rsidRDefault="00F43DE7" w:rsidP="001A6A03">
      <w:pPr>
        <w:pStyle w:val="pboth"/>
        <w:spacing w:before="0" w:beforeAutospacing="0" w:after="0" w:afterAutospacing="0" w:line="276" w:lineRule="auto"/>
        <w:ind w:firstLine="851"/>
        <w:jc w:val="both"/>
        <w:rPr>
          <w:color w:val="000000"/>
        </w:rPr>
      </w:pPr>
      <w:bookmarkStart w:id="169" w:name="100176"/>
      <w:bookmarkEnd w:id="169"/>
      <w:r w:rsidRPr="001A6A03">
        <w:rPr>
          <w:color w:val="000000"/>
        </w:rPr>
        <w:t>- воспринимать лингвистику как часть общечеловеческого гуманитарного знания;</w:t>
      </w:r>
    </w:p>
    <w:p w:rsidR="00F43DE7" w:rsidRPr="001A6A03" w:rsidRDefault="00F43DE7" w:rsidP="001A6A03">
      <w:pPr>
        <w:pStyle w:val="pboth"/>
        <w:spacing w:before="0" w:beforeAutospacing="0" w:after="0" w:afterAutospacing="0" w:line="276" w:lineRule="auto"/>
        <w:ind w:firstLine="851"/>
        <w:jc w:val="both"/>
        <w:rPr>
          <w:color w:val="000000"/>
        </w:rPr>
      </w:pPr>
      <w:bookmarkStart w:id="170" w:name="100177"/>
      <w:bookmarkEnd w:id="170"/>
      <w:r w:rsidRPr="001A6A03">
        <w:rPr>
          <w:color w:val="000000"/>
        </w:rPr>
        <w:t>- рассматривать язык в качестве многофункциональной развивающейся системы;</w:t>
      </w:r>
    </w:p>
    <w:p w:rsidR="00F43DE7" w:rsidRPr="001A6A03" w:rsidRDefault="00F43DE7" w:rsidP="001A6A03">
      <w:pPr>
        <w:pStyle w:val="pboth"/>
        <w:spacing w:before="0" w:beforeAutospacing="0" w:after="0" w:afterAutospacing="0" w:line="276" w:lineRule="auto"/>
        <w:ind w:firstLine="851"/>
        <w:jc w:val="both"/>
        <w:rPr>
          <w:color w:val="000000"/>
        </w:rPr>
      </w:pPr>
      <w:bookmarkStart w:id="171" w:name="100178"/>
      <w:bookmarkEnd w:id="171"/>
      <w:r w:rsidRPr="001A6A03">
        <w:rPr>
          <w:color w:val="000000"/>
        </w:rPr>
        <w:t>- распознавать уровни и единицы языка в предъявленном тексте и видеть взаимосвязь между ними;</w:t>
      </w:r>
    </w:p>
    <w:p w:rsidR="00F43DE7" w:rsidRPr="001A6A03" w:rsidRDefault="00F43DE7" w:rsidP="001A6A03">
      <w:pPr>
        <w:pStyle w:val="pboth"/>
        <w:spacing w:before="0" w:beforeAutospacing="0" w:after="0" w:afterAutospacing="0" w:line="276" w:lineRule="auto"/>
        <w:ind w:firstLine="851"/>
        <w:jc w:val="both"/>
        <w:rPr>
          <w:color w:val="000000"/>
        </w:rPr>
      </w:pPr>
      <w:bookmarkStart w:id="172" w:name="100179"/>
      <w:bookmarkEnd w:id="172"/>
      <w:r w:rsidRPr="001A6A03">
        <w:rPr>
          <w:color w:val="000000"/>
        </w:rPr>
        <w:t>-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F43DE7" w:rsidRPr="001A6A03" w:rsidRDefault="00F43DE7" w:rsidP="001A6A03">
      <w:pPr>
        <w:pStyle w:val="pboth"/>
        <w:spacing w:before="0" w:beforeAutospacing="0" w:after="0" w:afterAutospacing="0" w:line="276" w:lineRule="auto"/>
        <w:ind w:firstLine="851"/>
        <w:jc w:val="both"/>
        <w:rPr>
          <w:color w:val="000000"/>
        </w:rPr>
      </w:pPr>
      <w:bookmarkStart w:id="173" w:name="100180"/>
      <w:bookmarkEnd w:id="173"/>
      <w:r w:rsidRPr="001A6A03">
        <w:rPr>
          <w:color w:val="000000"/>
        </w:rPr>
        <w:t>- комментировать авторские высказывания на различные темы (в том числе о богатстве и выразительности русского языка);</w:t>
      </w:r>
    </w:p>
    <w:p w:rsidR="00F43DE7" w:rsidRPr="001A6A03" w:rsidRDefault="00F43DE7" w:rsidP="001A6A03">
      <w:pPr>
        <w:pStyle w:val="pboth"/>
        <w:spacing w:before="0" w:beforeAutospacing="0" w:after="0" w:afterAutospacing="0" w:line="276" w:lineRule="auto"/>
        <w:ind w:firstLine="851"/>
        <w:jc w:val="both"/>
        <w:rPr>
          <w:color w:val="000000"/>
        </w:rPr>
      </w:pPr>
      <w:bookmarkStart w:id="174" w:name="100181"/>
      <w:bookmarkEnd w:id="174"/>
      <w:r w:rsidRPr="001A6A03">
        <w:rPr>
          <w:color w:val="000000"/>
        </w:rPr>
        <w:t>- отмечать отличия языка художественной литературы от других разновидностей современного русского языка;</w:t>
      </w:r>
    </w:p>
    <w:p w:rsidR="00F43DE7" w:rsidRPr="001A6A03" w:rsidRDefault="00F43DE7" w:rsidP="001A6A03">
      <w:pPr>
        <w:pStyle w:val="pboth"/>
        <w:spacing w:before="0" w:beforeAutospacing="0" w:after="0" w:afterAutospacing="0" w:line="276" w:lineRule="auto"/>
        <w:ind w:firstLine="851"/>
        <w:jc w:val="both"/>
        <w:rPr>
          <w:color w:val="000000"/>
        </w:rPr>
      </w:pPr>
      <w:bookmarkStart w:id="175" w:name="100182"/>
      <w:bookmarkEnd w:id="175"/>
      <w:r w:rsidRPr="001A6A03">
        <w:rPr>
          <w:color w:val="000000"/>
        </w:rPr>
        <w:t>- использовать синонимические ресурсы русского языка для более точного выражения мысли и усиления выразительности речи;</w:t>
      </w:r>
    </w:p>
    <w:p w:rsidR="00F43DE7" w:rsidRPr="001A6A03" w:rsidRDefault="00F43DE7" w:rsidP="001A6A03">
      <w:pPr>
        <w:pStyle w:val="pboth"/>
        <w:spacing w:before="0" w:beforeAutospacing="0" w:after="0" w:afterAutospacing="0" w:line="276" w:lineRule="auto"/>
        <w:ind w:firstLine="851"/>
        <w:jc w:val="both"/>
        <w:rPr>
          <w:color w:val="000000"/>
        </w:rPr>
      </w:pPr>
      <w:bookmarkStart w:id="176" w:name="100183"/>
      <w:bookmarkEnd w:id="176"/>
      <w:r w:rsidRPr="001A6A03">
        <w:rPr>
          <w:color w:val="000000"/>
        </w:rPr>
        <w:t>- иметь представление об историческом развитии русского языка и истории русского языкознания;</w:t>
      </w:r>
    </w:p>
    <w:p w:rsidR="00F43DE7" w:rsidRPr="001A6A03" w:rsidRDefault="00F43DE7" w:rsidP="001A6A03">
      <w:pPr>
        <w:pStyle w:val="pboth"/>
        <w:spacing w:before="0" w:beforeAutospacing="0" w:after="0" w:afterAutospacing="0" w:line="276" w:lineRule="auto"/>
        <w:ind w:firstLine="851"/>
        <w:jc w:val="both"/>
        <w:rPr>
          <w:color w:val="000000"/>
        </w:rPr>
      </w:pPr>
      <w:bookmarkStart w:id="177" w:name="100184"/>
      <w:bookmarkEnd w:id="177"/>
      <w:r w:rsidRPr="001A6A03">
        <w:rPr>
          <w:color w:val="000000"/>
        </w:rPr>
        <w:t>- выражать согласие или несогласие с мнением собеседника в соответствии с правилами ведения диалогической речи;</w:t>
      </w:r>
    </w:p>
    <w:p w:rsidR="00F43DE7" w:rsidRPr="001A6A03" w:rsidRDefault="00F43DE7" w:rsidP="001A6A03">
      <w:pPr>
        <w:pStyle w:val="pboth"/>
        <w:spacing w:before="0" w:beforeAutospacing="0" w:after="0" w:afterAutospacing="0" w:line="276" w:lineRule="auto"/>
        <w:ind w:firstLine="851"/>
        <w:jc w:val="both"/>
        <w:rPr>
          <w:color w:val="000000"/>
        </w:rPr>
      </w:pPr>
      <w:bookmarkStart w:id="178" w:name="100185"/>
      <w:bookmarkEnd w:id="178"/>
      <w:r w:rsidRPr="001A6A03">
        <w:rPr>
          <w:color w:val="000000"/>
        </w:rPr>
        <w:t>- дифференцировать главную и второстепенную информацию, известную и неизвестную информацию в прослушанном тексте;</w:t>
      </w:r>
    </w:p>
    <w:p w:rsidR="00F43DE7" w:rsidRPr="001A6A03" w:rsidRDefault="00F43DE7" w:rsidP="001A6A03">
      <w:pPr>
        <w:pStyle w:val="pboth"/>
        <w:spacing w:before="0" w:beforeAutospacing="0" w:after="0" w:afterAutospacing="0" w:line="276" w:lineRule="auto"/>
        <w:ind w:firstLine="851"/>
        <w:jc w:val="both"/>
        <w:rPr>
          <w:color w:val="000000"/>
        </w:rPr>
      </w:pPr>
      <w:bookmarkStart w:id="179" w:name="100186"/>
      <w:bookmarkEnd w:id="179"/>
      <w:r w:rsidRPr="001A6A03">
        <w:rPr>
          <w:color w:val="000000"/>
        </w:rPr>
        <w:t>- проводить самостоятельный поиск текстовой и нетекстовой информации, отбирать и анализировать полученную информацию;</w:t>
      </w:r>
    </w:p>
    <w:p w:rsidR="00F43DE7" w:rsidRPr="001A6A03" w:rsidRDefault="00F43DE7" w:rsidP="001A6A03">
      <w:pPr>
        <w:pStyle w:val="pboth"/>
        <w:spacing w:before="0" w:beforeAutospacing="0" w:after="0" w:afterAutospacing="0" w:line="276" w:lineRule="auto"/>
        <w:ind w:firstLine="851"/>
        <w:jc w:val="both"/>
        <w:rPr>
          <w:color w:val="000000"/>
        </w:rPr>
      </w:pPr>
      <w:bookmarkStart w:id="180" w:name="100187"/>
      <w:bookmarkEnd w:id="180"/>
      <w:r w:rsidRPr="001A6A03">
        <w:rPr>
          <w:color w:val="000000"/>
        </w:rPr>
        <w:t>- оценивать стилистические ресурсы языка;</w:t>
      </w:r>
    </w:p>
    <w:p w:rsidR="00F43DE7" w:rsidRPr="001A6A03" w:rsidRDefault="00F43DE7" w:rsidP="001A6A03">
      <w:pPr>
        <w:pStyle w:val="pboth"/>
        <w:spacing w:before="0" w:beforeAutospacing="0" w:after="0" w:afterAutospacing="0" w:line="276" w:lineRule="auto"/>
        <w:ind w:firstLine="851"/>
        <w:jc w:val="both"/>
        <w:rPr>
          <w:color w:val="000000"/>
        </w:rPr>
      </w:pPr>
      <w:bookmarkStart w:id="181" w:name="100188"/>
      <w:bookmarkEnd w:id="181"/>
      <w:r w:rsidRPr="001A6A03">
        <w:rPr>
          <w:color w:val="000000"/>
        </w:rPr>
        <w:t>- сохранять стилевое единство при создании текста заданного функционального стиля;</w:t>
      </w:r>
    </w:p>
    <w:p w:rsidR="00F43DE7" w:rsidRPr="001A6A03" w:rsidRDefault="00F43DE7" w:rsidP="001A6A03">
      <w:pPr>
        <w:pStyle w:val="pboth"/>
        <w:spacing w:before="0" w:beforeAutospacing="0" w:after="0" w:afterAutospacing="0" w:line="276" w:lineRule="auto"/>
        <w:ind w:firstLine="851"/>
        <w:jc w:val="both"/>
        <w:rPr>
          <w:color w:val="000000"/>
        </w:rPr>
      </w:pPr>
      <w:bookmarkStart w:id="182" w:name="100189"/>
      <w:bookmarkEnd w:id="182"/>
      <w:r w:rsidRPr="001A6A03">
        <w:rPr>
          <w:color w:val="000000"/>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F43DE7" w:rsidRPr="001A6A03" w:rsidRDefault="00F43DE7" w:rsidP="001A6A03">
      <w:pPr>
        <w:pStyle w:val="pboth"/>
        <w:spacing w:before="0" w:beforeAutospacing="0" w:after="0" w:afterAutospacing="0" w:line="276" w:lineRule="auto"/>
        <w:ind w:firstLine="851"/>
        <w:jc w:val="both"/>
        <w:rPr>
          <w:color w:val="000000"/>
        </w:rPr>
      </w:pPr>
      <w:bookmarkStart w:id="183" w:name="100190"/>
      <w:bookmarkEnd w:id="183"/>
      <w:r w:rsidRPr="001A6A03">
        <w:rPr>
          <w:color w:val="000000"/>
        </w:rPr>
        <w:t>- создавать отзывы и рецензии на предложенный текст;</w:t>
      </w:r>
    </w:p>
    <w:p w:rsidR="00F43DE7" w:rsidRPr="001A6A03" w:rsidRDefault="00F43DE7" w:rsidP="001A6A03">
      <w:pPr>
        <w:pStyle w:val="pboth"/>
        <w:spacing w:before="0" w:beforeAutospacing="0" w:after="0" w:afterAutospacing="0" w:line="276" w:lineRule="auto"/>
        <w:ind w:firstLine="851"/>
        <w:jc w:val="both"/>
        <w:rPr>
          <w:color w:val="000000"/>
        </w:rPr>
      </w:pPr>
      <w:bookmarkStart w:id="184" w:name="100191"/>
      <w:bookmarkEnd w:id="184"/>
      <w:r w:rsidRPr="001A6A03">
        <w:rPr>
          <w:color w:val="000000"/>
        </w:rPr>
        <w:lastRenderedPageBreak/>
        <w:t>- соблюдать культуру чтения, говорения, аудирования и письма;</w:t>
      </w:r>
    </w:p>
    <w:p w:rsidR="00F43DE7" w:rsidRPr="001A6A03" w:rsidRDefault="00F43DE7" w:rsidP="001A6A03">
      <w:pPr>
        <w:pStyle w:val="pboth"/>
        <w:spacing w:before="0" w:beforeAutospacing="0" w:after="0" w:afterAutospacing="0" w:line="276" w:lineRule="auto"/>
        <w:ind w:firstLine="851"/>
        <w:jc w:val="both"/>
        <w:rPr>
          <w:color w:val="000000"/>
        </w:rPr>
      </w:pPr>
      <w:bookmarkStart w:id="185" w:name="100192"/>
      <w:bookmarkEnd w:id="185"/>
      <w:r w:rsidRPr="001A6A03">
        <w:rPr>
          <w:color w:val="000000"/>
        </w:rPr>
        <w:t>- соблюдать культуру научного и делового общения в устной и письменной форме, в том числе при обсуждении дискуссионных проблем;</w:t>
      </w:r>
    </w:p>
    <w:p w:rsidR="00F43DE7" w:rsidRPr="001A6A03" w:rsidRDefault="00F43DE7" w:rsidP="001A6A03">
      <w:pPr>
        <w:pStyle w:val="pboth"/>
        <w:spacing w:before="0" w:beforeAutospacing="0" w:after="0" w:afterAutospacing="0" w:line="276" w:lineRule="auto"/>
        <w:ind w:firstLine="851"/>
        <w:jc w:val="both"/>
        <w:rPr>
          <w:color w:val="000000"/>
        </w:rPr>
      </w:pPr>
      <w:bookmarkStart w:id="186" w:name="100193"/>
      <w:bookmarkEnd w:id="186"/>
      <w:r w:rsidRPr="001A6A03">
        <w:rPr>
          <w:color w:val="000000"/>
        </w:rPr>
        <w:t>- соблюдать нормы речевого поведения в разговорной речи, а также в учебно-научной и официально-деловой сферах общения;</w:t>
      </w:r>
    </w:p>
    <w:p w:rsidR="00F43DE7" w:rsidRPr="001A6A03" w:rsidRDefault="00F43DE7" w:rsidP="001A6A03">
      <w:pPr>
        <w:pStyle w:val="pboth"/>
        <w:spacing w:before="0" w:beforeAutospacing="0" w:after="0" w:afterAutospacing="0" w:line="276" w:lineRule="auto"/>
        <w:ind w:firstLine="851"/>
        <w:jc w:val="both"/>
        <w:rPr>
          <w:color w:val="000000"/>
        </w:rPr>
      </w:pPr>
      <w:bookmarkStart w:id="187" w:name="100194"/>
      <w:bookmarkEnd w:id="187"/>
      <w:r w:rsidRPr="001A6A03">
        <w:rPr>
          <w:color w:val="000000"/>
        </w:rPr>
        <w:t>- осуществлять речевой самоконтроль;</w:t>
      </w:r>
    </w:p>
    <w:p w:rsidR="00F43DE7" w:rsidRPr="001A6A03" w:rsidRDefault="00F43DE7" w:rsidP="001A6A03">
      <w:pPr>
        <w:pStyle w:val="pboth"/>
        <w:spacing w:before="0" w:beforeAutospacing="0" w:after="0" w:afterAutospacing="0" w:line="276" w:lineRule="auto"/>
        <w:ind w:firstLine="851"/>
        <w:jc w:val="both"/>
        <w:rPr>
          <w:color w:val="000000"/>
        </w:rPr>
      </w:pPr>
      <w:bookmarkStart w:id="188" w:name="100195"/>
      <w:bookmarkEnd w:id="188"/>
      <w:r w:rsidRPr="001A6A03">
        <w:rPr>
          <w:color w:val="000000"/>
        </w:rPr>
        <w:t>- совершенствовать орфографические и пунктуационные умения и навыки на основе знаний о нормах русского литературного языка;</w:t>
      </w:r>
    </w:p>
    <w:p w:rsidR="00F43DE7" w:rsidRPr="001A6A03" w:rsidRDefault="00F43DE7" w:rsidP="001A6A03">
      <w:pPr>
        <w:pStyle w:val="pboth"/>
        <w:spacing w:before="0" w:beforeAutospacing="0" w:after="0" w:afterAutospacing="0" w:line="276" w:lineRule="auto"/>
        <w:ind w:firstLine="851"/>
        <w:jc w:val="both"/>
        <w:rPr>
          <w:color w:val="000000"/>
        </w:rPr>
      </w:pPr>
      <w:bookmarkStart w:id="189" w:name="100196"/>
      <w:bookmarkEnd w:id="189"/>
      <w:r w:rsidRPr="001A6A03">
        <w:rPr>
          <w:color w:val="000000"/>
        </w:rPr>
        <w:t>- использовать основные нормативные словари и справочники для расширения словарного запаса и спектра используемых языковых средств;</w:t>
      </w:r>
    </w:p>
    <w:p w:rsidR="00F43DE7" w:rsidRPr="001A6A03" w:rsidRDefault="00F43DE7" w:rsidP="001A6A03">
      <w:pPr>
        <w:pStyle w:val="pboth"/>
        <w:spacing w:before="0" w:beforeAutospacing="0" w:after="0" w:afterAutospacing="0" w:line="276" w:lineRule="auto"/>
        <w:ind w:firstLine="851"/>
        <w:jc w:val="both"/>
        <w:rPr>
          <w:color w:val="000000"/>
        </w:rPr>
      </w:pPr>
      <w:bookmarkStart w:id="190" w:name="100197"/>
      <w:bookmarkEnd w:id="190"/>
      <w:r w:rsidRPr="001A6A03">
        <w:rPr>
          <w:color w:val="000000"/>
        </w:rPr>
        <w:t>- оценивать эстетическую сторону речевого высказывания при анализе текстов (в том числе художественной литературы).</w:t>
      </w:r>
    </w:p>
    <w:p w:rsidR="00F43DE7" w:rsidRPr="001A6A03" w:rsidRDefault="00F43DE7" w:rsidP="001A6A03">
      <w:pPr>
        <w:pStyle w:val="pboth"/>
        <w:spacing w:before="0" w:beforeAutospacing="0" w:after="0" w:afterAutospacing="0" w:line="276" w:lineRule="auto"/>
        <w:ind w:firstLine="851"/>
        <w:jc w:val="both"/>
        <w:rPr>
          <w:color w:val="000000"/>
        </w:rPr>
      </w:pPr>
      <w:bookmarkStart w:id="191" w:name="100198"/>
      <w:bookmarkEnd w:id="191"/>
      <w:r w:rsidRPr="001A6A03">
        <w:rPr>
          <w:color w:val="000000"/>
        </w:rPr>
        <w:t>Выпускник на углубленном уровне получит возможность научиться:</w:t>
      </w:r>
    </w:p>
    <w:p w:rsidR="00F43DE7" w:rsidRPr="001A6A03" w:rsidRDefault="00F43DE7" w:rsidP="001A6A03">
      <w:pPr>
        <w:pStyle w:val="pboth"/>
        <w:spacing w:before="0" w:beforeAutospacing="0" w:after="0" w:afterAutospacing="0" w:line="276" w:lineRule="auto"/>
        <w:ind w:firstLine="851"/>
        <w:jc w:val="both"/>
        <w:rPr>
          <w:color w:val="000000"/>
        </w:rPr>
      </w:pPr>
      <w:bookmarkStart w:id="192" w:name="100199"/>
      <w:bookmarkEnd w:id="192"/>
      <w:r w:rsidRPr="001A6A03">
        <w:rPr>
          <w:color w:val="000000"/>
        </w:rPr>
        <w:t>- проводить комплексный анализ языковых единиц в тексте;</w:t>
      </w:r>
    </w:p>
    <w:p w:rsidR="00F43DE7" w:rsidRPr="001A6A03" w:rsidRDefault="00F43DE7" w:rsidP="001A6A03">
      <w:pPr>
        <w:pStyle w:val="pboth"/>
        <w:spacing w:before="0" w:beforeAutospacing="0" w:after="0" w:afterAutospacing="0" w:line="276" w:lineRule="auto"/>
        <w:ind w:firstLine="851"/>
        <w:jc w:val="both"/>
        <w:rPr>
          <w:color w:val="000000"/>
        </w:rPr>
      </w:pPr>
      <w:bookmarkStart w:id="193" w:name="100200"/>
      <w:bookmarkEnd w:id="193"/>
      <w:r w:rsidRPr="001A6A03">
        <w:rPr>
          <w:color w:val="000000"/>
        </w:rPr>
        <w:t>- выделять и описывать социальные функции русского языка;</w:t>
      </w:r>
    </w:p>
    <w:p w:rsidR="00F43DE7" w:rsidRPr="001A6A03" w:rsidRDefault="00F43DE7" w:rsidP="001A6A03">
      <w:pPr>
        <w:pStyle w:val="pboth"/>
        <w:spacing w:before="0" w:beforeAutospacing="0" w:after="0" w:afterAutospacing="0" w:line="276" w:lineRule="auto"/>
        <w:ind w:firstLine="851"/>
        <w:jc w:val="both"/>
        <w:rPr>
          <w:color w:val="000000"/>
        </w:rPr>
      </w:pPr>
      <w:bookmarkStart w:id="194" w:name="100201"/>
      <w:bookmarkEnd w:id="194"/>
      <w:r w:rsidRPr="001A6A03">
        <w:rPr>
          <w:color w:val="000000"/>
        </w:rPr>
        <w:t>- 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F43DE7" w:rsidRPr="001A6A03" w:rsidRDefault="00F43DE7" w:rsidP="001A6A03">
      <w:pPr>
        <w:pStyle w:val="pboth"/>
        <w:spacing w:before="0" w:beforeAutospacing="0" w:after="0" w:afterAutospacing="0" w:line="276" w:lineRule="auto"/>
        <w:ind w:firstLine="851"/>
        <w:jc w:val="both"/>
        <w:rPr>
          <w:color w:val="000000"/>
        </w:rPr>
      </w:pPr>
      <w:bookmarkStart w:id="195" w:name="100202"/>
      <w:bookmarkEnd w:id="195"/>
      <w:r w:rsidRPr="001A6A03">
        <w:rPr>
          <w:color w:val="000000"/>
        </w:rPr>
        <w:t>- анализировать языковые явления и факты, допускающие неоднозначную интерпретацию;</w:t>
      </w:r>
    </w:p>
    <w:p w:rsidR="00F43DE7" w:rsidRPr="001A6A03" w:rsidRDefault="00F43DE7" w:rsidP="001A6A03">
      <w:pPr>
        <w:pStyle w:val="pboth"/>
        <w:spacing w:before="0" w:beforeAutospacing="0" w:after="0" w:afterAutospacing="0" w:line="276" w:lineRule="auto"/>
        <w:ind w:firstLine="851"/>
        <w:jc w:val="both"/>
        <w:rPr>
          <w:color w:val="000000"/>
        </w:rPr>
      </w:pPr>
      <w:bookmarkStart w:id="196" w:name="100203"/>
      <w:bookmarkEnd w:id="196"/>
      <w:r w:rsidRPr="001A6A03">
        <w:rPr>
          <w:color w:val="000000"/>
        </w:rPr>
        <w:t>- характеризовать роль форм русского языка в становлении и развитии русского языка;</w:t>
      </w:r>
    </w:p>
    <w:p w:rsidR="00F43DE7" w:rsidRPr="001A6A03" w:rsidRDefault="00F43DE7" w:rsidP="001A6A03">
      <w:pPr>
        <w:pStyle w:val="pboth"/>
        <w:spacing w:before="0" w:beforeAutospacing="0" w:after="0" w:afterAutospacing="0" w:line="276" w:lineRule="auto"/>
        <w:ind w:firstLine="851"/>
        <w:jc w:val="both"/>
        <w:rPr>
          <w:color w:val="000000"/>
        </w:rPr>
      </w:pPr>
      <w:bookmarkStart w:id="197" w:name="100204"/>
      <w:bookmarkEnd w:id="197"/>
      <w:r w:rsidRPr="001A6A03">
        <w:rPr>
          <w:color w:val="000000"/>
        </w:rPr>
        <w:t>- проводить анализ прочитанных и прослушанных текстов и представлять их в виде доклада, статьи, рецензии, резюме;</w:t>
      </w:r>
    </w:p>
    <w:p w:rsidR="00F43DE7" w:rsidRPr="001A6A03" w:rsidRDefault="00F43DE7" w:rsidP="001A6A03">
      <w:pPr>
        <w:pStyle w:val="pboth"/>
        <w:spacing w:before="0" w:beforeAutospacing="0" w:after="0" w:afterAutospacing="0" w:line="276" w:lineRule="auto"/>
        <w:ind w:firstLine="851"/>
        <w:jc w:val="both"/>
        <w:rPr>
          <w:color w:val="000000"/>
        </w:rPr>
      </w:pPr>
      <w:bookmarkStart w:id="198" w:name="100205"/>
      <w:bookmarkEnd w:id="198"/>
      <w:r w:rsidRPr="001A6A03">
        <w:rPr>
          <w:color w:val="000000"/>
        </w:rPr>
        <w:t>- проводить комплексный лингвистический анализ текста в соответствии с его функционально-стилевой и жанровой принадлежностью;</w:t>
      </w:r>
    </w:p>
    <w:p w:rsidR="00F43DE7" w:rsidRPr="001A6A03" w:rsidRDefault="00F43DE7" w:rsidP="001A6A03">
      <w:pPr>
        <w:pStyle w:val="pboth"/>
        <w:spacing w:before="0" w:beforeAutospacing="0" w:after="0" w:afterAutospacing="0" w:line="276" w:lineRule="auto"/>
        <w:ind w:firstLine="851"/>
        <w:jc w:val="both"/>
        <w:rPr>
          <w:color w:val="000000"/>
        </w:rPr>
      </w:pPr>
      <w:bookmarkStart w:id="199" w:name="100206"/>
      <w:bookmarkEnd w:id="199"/>
      <w:r w:rsidRPr="001A6A03">
        <w:rPr>
          <w:color w:val="000000"/>
        </w:rPr>
        <w:t>- критически оценивать устный монологический текст и устный диалогический текст;</w:t>
      </w:r>
    </w:p>
    <w:p w:rsidR="00F43DE7" w:rsidRPr="001A6A03" w:rsidRDefault="00F43DE7" w:rsidP="001A6A03">
      <w:pPr>
        <w:pStyle w:val="pboth"/>
        <w:spacing w:before="0" w:beforeAutospacing="0" w:after="0" w:afterAutospacing="0" w:line="276" w:lineRule="auto"/>
        <w:ind w:firstLine="851"/>
        <w:jc w:val="both"/>
        <w:rPr>
          <w:color w:val="000000"/>
        </w:rPr>
      </w:pPr>
      <w:bookmarkStart w:id="200" w:name="100207"/>
      <w:bookmarkEnd w:id="200"/>
      <w:r w:rsidRPr="001A6A03">
        <w:rPr>
          <w:color w:val="000000"/>
        </w:rPr>
        <w:t>- выступать перед аудиторией с текстами различной жанровой принадлежности;</w:t>
      </w:r>
    </w:p>
    <w:p w:rsidR="00F43DE7" w:rsidRPr="001A6A03" w:rsidRDefault="00F43DE7" w:rsidP="001A6A03">
      <w:pPr>
        <w:pStyle w:val="pboth"/>
        <w:spacing w:before="0" w:beforeAutospacing="0" w:after="0" w:afterAutospacing="0" w:line="276" w:lineRule="auto"/>
        <w:ind w:firstLine="851"/>
        <w:jc w:val="both"/>
        <w:rPr>
          <w:color w:val="000000"/>
        </w:rPr>
      </w:pPr>
      <w:bookmarkStart w:id="201" w:name="100208"/>
      <w:bookmarkEnd w:id="201"/>
      <w:r w:rsidRPr="001A6A03">
        <w:rPr>
          <w:color w:val="000000"/>
        </w:rPr>
        <w:t>- осуществлять речевой самоконтроль, самооценку, самокоррекцию;</w:t>
      </w:r>
    </w:p>
    <w:p w:rsidR="00F43DE7" w:rsidRPr="001A6A03" w:rsidRDefault="00F43DE7" w:rsidP="001A6A03">
      <w:pPr>
        <w:pStyle w:val="pboth"/>
        <w:spacing w:before="0" w:beforeAutospacing="0" w:after="0" w:afterAutospacing="0" w:line="276" w:lineRule="auto"/>
        <w:ind w:firstLine="851"/>
        <w:jc w:val="both"/>
        <w:rPr>
          <w:color w:val="000000"/>
        </w:rPr>
      </w:pPr>
      <w:bookmarkStart w:id="202" w:name="100209"/>
      <w:bookmarkEnd w:id="202"/>
      <w:r w:rsidRPr="001A6A03">
        <w:rPr>
          <w:color w:val="000000"/>
        </w:rPr>
        <w:t>- использовать языковые средства с учетом вариативности современного русского языка;</w:t>
      </w:r>
    </w:p>
    <w:p w:rsidR="00F43DE7" w:rsidRPr="001A6A03" w:rsidRDefault="00F43DE7" w:rsidP="001A6A03">
      <w:pPr>
        <w:pStyle w:val="pboth"/>
        <w:spacing w:before="0" w:beforeAutospacing="0" w:after="0" w:afterAutospacing="0" w:line="276" w:lineRule="auto"/>
        <w:ind w:firstLine="851"/>
        <w:jc w:val="both"/>
        <w:rPr>
          <w:color w:val="000000"/>
        </w:rPr>
      </w:pPr>
      <w:bookmarkStart w:id="203" w:name="100210"/>
      <w:bookmarkEnd w:id="203"/>
      <w:r w:rsidRPr="001A6A03">
        <w:rPr>
          <w:color w:val="000000"/>
        </w:rPr>
        <w:t>- проводить анализ коммуникативных качеств и эффективности речи;</w:t>
      </w:r>
    </w:p>
    <w:p w:rsidR="00F43DE7" w:rsidRPr="001A6A03" w:rsidRDefault="00F43DE7" w:rsidP="001A6A03">
      <w:pPr>
        <w:pStyle w:val="pboth"/>
        <w:spacing w:before="0" w:beforeAutospacing="0" w:after="0" w:afterAutospacing="0" w:line="276" w:lineRule="auto"/>
        <w:ind w:firstLine="851"/>
        <w:jc w:val="both"/>
        <w:rPr>
          <w:color w:val="000000"/>
        </w:rPr>
      </w:pPr>
      <w:bookmarkStart w:id="204" w:name="100211"/>
      <w:bookmarkEnd w:id="204"/>
      <w:r w:rsidRPr="001A6A03">
        <w:rPr>
          <w:color w:val="000000"/>
        </w:rPr>
        <w:t>- редактировать устные и письменные тексты различных стилей и жанров на основе знаний о нормах русского литературного языка;</w:t>
      </w:r>
    </w:p>
    <w:p w:rsidR="00F43DE7" w:rsidRPr="001A6A03" w:rsidRDefault="00F43DE7" w:rsidP="001A6A03">
      <w:pPr>
        <w:pStyle w:val="pboth"/>
        <w:spacing w:before="0" w:beforeAutospacing="0" w:after="0" w:afterAutospacing="0" w:line="276" w:lineRule="auto"/>
        <w:ind w:firstLine="851"/>
        <w:jc w:val="both"/>
        <w:rPr>
          <w:color w:val="000000"/>
        </w:rPr>
      </w:pPr>
      <w:bookmarkStart w:id="205" w:name="100212"/>
      <w:bookmarkEnd w:id="205"/>
      <w:r w:rsidRPr="001A6A03">
        <w:rPr>
          <w:color w:val="000000"/>
        </w:rPr>
        <w:t>- определять пути совершенствования собственных коммуникативных способностей и культуры речи.</w:t>
      </w:r>
    </w:p>
    <w:p w:rsidR="000109D8" w:rsidRPr="001A6A03" w:rsidRDefault="000109D8" w:rsidP="001A6A03">
      <w:pPr>
        <w:spacing w:after="0" w:line="276" w:lineRule="auto"/>
        <w:rPr>
          <w:rFonts w:ascii="Times New Roman" w:eastAsia="Times New Roman" w:hAnsi="Times New Roman" w:cs="Times New Roman"/>
          <w:b/>
          <w:bCs/>
          <w:color w:val="333333"/>
          <w:kern w:val="36"/>
          <w:sz w:val="24"/>
          <w:szCs w:val="24"/>
          <w:lang w:eastAsia="ru-RU"/>
        </w:rPr>
      </w:pPr>
    </w:p>
    <w:p w:rsidR="006B560A" w:rsidRPr="001A6A03" w:rsidRDefault="006B560A" w:rsidP="001A6A03">
      <w:pPr>
        <w:spacing w:after="0" w:line="276" w:lineRule="auto"/>
        <w:rPr>
          <w:rFonts w:ascii="Times New Roman" w:eastAsia="Times New Roman" w:hAnsi="Times New Roman" w:cs="Times New Roman"/>
          <w:b/>
          <w:bCs/>
          <w:color w:val="333333"/>
          <w:kern w:val="36"/>
          <w:sz w:val="24"/>
          <w:szCs w:val="24"/>
          <w:lang w:eastAsia="ru-RU"/>
        </w:rPr>
      </w:pPr>
      <w:r w:rsidRPr="001A6A03">
        <w:rPr>
          <w:rFonts w:ascii="Times New Roman" w:eastAsia="Times New Roman" w:hAnsi="Times New Roman" w:cs="Times New Roman"/>
          <w:b/>
          <w:bCs/>
          <w:color w:val="333333"/>
          <w:kern w:val="36"/>
          <w:sz w:val="24"/>
          <w:szCs w:val="24"/>
          <w:lang w:eastAsia="ru-RU"/>
        </w:rPr>
        <w:t>Русский родной язык</w:t>
      </w:r>
    </w:p>
    <w:p w:rsidR="006B560A" w:rsidRPr="001A6A03" w:rsidRDefault="006B560A" w:rsidP="001A6A03">
      <w:pPr>
        <w:shd w:val="clear" w:color="auto" w:fill="FFFFFF"/>
        <w:autoSpaceDE w:val="0"/>
        <w:autoSpaceDN w:val="0"/>
        <w:adjustRightInd w:val="0"/>
        <w:spacing w:after="0" w:line="276" w:lineRule="auto"/>
        <w:ind w:firstLine="709"/>
        <w:rPr>
          <w:rFonts w:ascii="Times New Roman" w:eastAsia="Times New Roman" w:hAnsi="Times New Roman" w:cs="Times New Roman"/>
          <w:b/>
          <w:i/>
          <w:color w:val="000000"/>
          <w:sz w:val="24"/>
          <w:szCs w:val="24"/>
          <w:lang w:eastAsia="ru-RU"/>
        </w:rPr>
      </w:pPr>
      <w:r w:rsidRPr="001A6A03">
        <w:rPr>
          <w:rFonts w:ascii="Times New Roman" w:eastAsia="Times New Roman" w:hAnsi="Times New Roman" w:cs="Times New Roman"/>
          <w:b/>
          <w:i/>
          <w:color w:val="000000"/>
          <w:sz w:val="24"/>
          <w:szCs w:val="24"/>
          <w:lang w:eastAsia="ru-RU"/>
        </w:rPr>
        <w:t xml:space="preserve">Цели изучения </w:t>
      </w:r>
    </w:p>
    <w:p w:rsidR="006B560A" w:rsidRPr="001A6A03" w:rsidRDefault="006B560A" w:rsidP="001A6A03">
      <w:pPr>
        <w:pStyle w:val="aff0"/>
        <w:tabs>
          <w:tab w:val="left" w:pos="1076"/>
        </w:tabs>
        <w:spacing w:after="0"/>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В соответствии с этим в курсе русского родного языка актуализируются следующие цели:</w:t>
      </w:r>
    </w:p>
    <w:p w:rsidR="006B560A" w:rsidRPr="001A6A03" w:rsidRDefault="006B560A" w:rsidP="00A4032C">
      <w:pPr>
        <w:pStyle w:val="aff0"/>
        <w:numPr>
          <w:ilvl w:val="0"/>
          <w:numId w:val="61"/>
        </w:numPr>
        <w:spacing w:after="0"/>
        <w:ind w:left="28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w:t>
      </w:r>
      <w:r w:rsidRPr="001A6A03">
        <w:rPr>
          <w:rFonts w:ascii="Times New Roman" w:eastAsia="Times New Roman" w:hAnsi="Times New Roman"/>
          <w:color w:val="000000"/>
          <w:sz w:val="24"/>
          <w:szCs w:val="24"/>
          <w:lang w:eastAsia="ru-RU"/>
        </w:rPr>
        <w:lastRenderedPageBreak/>
        <w:t>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6B560A" w:rsidRPr="001A6A03" w:rsidRDefault="006B560A" w:rsidP="00A4032C">
      <w:pPr>
        <w:pStyle w:val="aff0"/>
        <w:numPr>
          <w:ilvl w:val="0"/>
          <w:numId w:val="61"/>
        </w:numPr>
        <w:spacing w:after="0"/>
        <w:ind w:left="28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B560A" w:rsidRPr="001A6A03" w:rsidRDefault="006B560A" w:rsidP="00A4032C">
      <w:pPr>
        <w:pStyle w:val="aff0"/>
        <w:numPr>
          <w:ilvl w:val="0"/>
          <w:numId w:val="61"/>
        </w:numPr>
        <w:spacing w:after="0"/>
        <w:ind w:left="28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6B560A" w:rsidRPr="001A6A03" w:rsidRDefault="006B560A" w:rsidP="00A4032C">
      <w:pPr>
        <w:pStyle w:val="aff0"/>
        <w:numPr>
          <w:ilvl w:val="0"/>
          <w:numId w:val="61"/>
        </w:numPr>
        <w:spacing w:after="0"/>
        <w:ind w:left="28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6B560A" w:rsidRPr="00703756" w:rsidRDefault="006B560A" w:rsidP="00A4032C">
      <w:pPr>
        <w:pStyle w:val="aff0"/>
        <w:numPr>
          <w:ilvl w:val="0"/>
          <w:numId w:val="61"/>
        </w:numPr>
        <w:spacing w:after="0"/>
        <w:ind w:left="28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6B560A" w:rsidRPr="009D46BB" w:rsidRDefault="006B560A" w:rsidP="009D46BB">
      <w:pPr>
        <w:pStyle w:val="aff0"/>
        <w:tabs>
          <w:tab w:val="left" w:pos="1076"/>
        </w:tabs>
        <w:spacing w:after="0"/>
        <w:ind w:firstLine="454"/>
        <w:jc w:val="center"/>
        <w:rPr>
          <w:rFonts w:ascii="Times New Roman" w:eastAsia="Times New Roman" w:hAnsi="Times New Roman"/>
          <w:b/>
          <w:i/>
          <w:color w:val="000000"/>
          <w:sz w:val="24"/>
          <w:szCs w:val="24"/>
          <w:lang w:eastAsia="ru-RU"/>
        </w:rPr>
      </w:pPr>
      <w:r w:rsidRPr="001A6A03">
        <w:rPr>
          <w:rFonts w:ascii="Times New Roman" w:eastAsia="Times New Roman" w:hAnsi="Times New Roman"/>
          <w:b/>
          <w:i/>
          <w:color w:val="000000"/>
          <w:sz w:val="24"/>
          <w:szCs w:val="24"/>
          <w:lang w:eastAsia="ru-RU"/>
        </w:rPr>
        <w:t>Общая характеристика учебного предмета «Русский родной язык»</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 xml:space="preserve">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w:t>
      </w:r>
      <w:r w:rsidRPr="001A6A03">
        <w:rPr>
          <w:rFonts w:ascii="Times New Roman" w:eastAsia="Times New Roman" w:hAnsi="Times New Roman"/>
          <w:color w:val="000000"/>
          <w:sz w:val="24"/>
          <w:szCs w:val="24"/>
          <w:lang w:eastAsia="ru-RU"/>
        </w:rPr>
        <w:lastRenderedPageBreak/>
        <w:t>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Основные содержательные линии программы учебного предмета «Русский родной язык»</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В соответствии с этим в программе выделяются следующие блоки:</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 xml:space="preserve">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w:t>
      </w:r>
      <w:r w:rsidRPr="001A6A03">
        <w:rPr>
          <w:rFonts w:ascii="Times New Roman" w:eastAsia="Times New Roman" w:hAnsi="Times New Roman"/>
          <w:color w:val="000000"/>
          <w:sz w:val="24"/>
          <w:szCs w:val="24"/>
          <w:lang w:eastAsia="ru-RU"/>
        </w:rPr>
        <w:lastRenderedPageBreak/>
        <w:t>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p>
    <w:p w:rsidR="006B560A" w:rsidRPr="009D46BB" w:rsidRDefault="006B560A" w:rsidP="001A6A03">
      <w:pPr>
        <w:pStyle w:val="aff0"/>
        <w:tabs>
          <w:tab w:val="left" w:pos="1076"/>
        </w:tabs>
        <w:spacing w:after="0"/>
        <w:ind w:firstLine="454"/>
        <w:jc w:val="center"/>
        <w:rPr>
          <w:rFonts w:ascii="Times New Roman" w:eastAsia="Times New Roman" w:hAnsi="Times New Roman"/>
          <w:color w:val="000000"/>
          <w:sz w:val="20"/>
          <w:szCs w:val="24"/>
          <w:lang w:eastAsia="ru-RU"/>
        </w:rPr>
      </w:pPr>
      <w:r w:rsidRPr="009D46BB">
        <w:rPr>
          <w:rFonts w:ascii="Times New Roman" w:eastAsia="Times New Roman" w:hAnsi="Times New Roman"/>
          <w:color w:val="000000"/>
          <w:sz w:val="20"/>
          <w:szCs w:val="24"/>
          <w:lang w:eastAsia="ru-RU"/>
        </w:rPr>
        <w:t>ТРЕБОВАНИЯ К РЕЗУЛЬТАТАМ ОСВОЕНИЯ ПРИМЕРНОЙ ПРОГРАММЫ ОСНОВНОГО ОБЩЕГО ОБРАЗОВАНИЯ ПО РУССКОМУ РОДНОМУ ЯЗЫКУ</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 xml:space="preserve">Изучение предметной области «Родной язык и родная литература» должно обеспечивать: </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 xml:space="preserve">приобщение к литературному наследию своего народа; </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формирование причастности к свершениям и традициям своего народа;</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 xml:space="preserve">осознание исторической преемственности поколений, своей ответственности за сохранение культуры народа; </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Понимание взаимосвязи языка, культуры и истории народа, говорящего на нём:</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осознание роли русского родного языка в жизни общества и государства, в современном мире;</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осознание роли русского родного языка в жизни человека;</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осознание языка как развивающегося явления, взаимосвязи исторического развития языка с историей общества;</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осознание национального своеобразия, богатства, выразительности русского родного языка;</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lastRenderedPageBreak/>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осознание важности соблюдения норм современного русского литературного языка для культурного человека;</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 xml:space="preserve">соблюдение на письме и в устной речи норм современного русского литературного языка и правил речевого этикета; </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 xml:space="preserve">стремление к речевому самосовершенствованию; </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формирование ответственности за языковую культуру как общечеловеческую ценность;</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твердого [н] перед мягкими [ф'] и [в']; произношение мягкого [н] перед ч и щ.;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lastRenderedPageBreak/>
        <w:t>осознание смыслоразличительной роли ударения на примере омографов;</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различение произносительных различий в русском языке, обусловленных темпом речи и стилями речи;</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употребление слов с учётом стилистических вариантов орфоэпической нормы;</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понимание активных процессов в области произношения и ударения;</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соблюдение основных лексических норм современного русского 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 xml:space="preserve">различение стилистических вариантов лексической нормы; </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употребление имён существительных, прилагательных, глаголов с учётом стилистических вариантов лексической нормы;</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употребление синонимов, антонимов‚ омонимов с учётом стилистических вариантов лексической нормы;</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различение типичных речевых ошибок;</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редактирование текста с целью исправления речевых ошибок;</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выявление и исправление речевых ошибок в устной речи;</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соблюдение основных грамматических норм современного русского литературного языка: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определение типичных грамматических ошибок в речи;</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-ы(и)‚ различающихся по смыслу‚ литературных и разговорных форм глаголов‚ причастий‚ деепричастий‚ наречий;</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lastRenderedPageBreak/>
        <w:t>правильное употребление имён существительных, прилагательных, глаголов с  учётом вариантов грамматической нормы;</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выявление и исправление грамматических ошибок в устной речи;</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 xml:space="preserve">соблюдение основных норм русского речевого этикета: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соблюдение этикетных форм и устойчивых формул‚ принципов  этикетного  общения, лежащих в основе национального речевого этикета;</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соблюдение русской этикетной вербальной и невербальной манеры общения;</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использование в общении этикетных речевых тактик и приёмов‚ помогающих противостоять речевой агрессии;</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использование при общении в электронной среде этики и русского речевого этикета;</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соблюдение норм русского этикетного речевого поведения в ситуациях делового общения;</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понимание активных процессов в русском речевом этикете;</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соблюдение основных орфографических норм современного русского литературного языка (в рамках изученного в основном курсе);</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соблюдение основных пунктуационных норм современного русского литературного языки (в рамках изученного в основном курсе);</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lastRenderedPageBreak/>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 дедуктивно-индуктивные, стержневые/индуктивно-дедуктивные);</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владение правилами информационной безопасности при общении в социальных сетях;</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участие в беседе, споре, владение правилами корректного речевого поведения в споре;</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 xml:space="preserve">создание устных и письменных текстов описательного типа: определение, дефиниция, собственно описание, пояснение; </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создание объявлений (в устной и письменной форме); деловых писем;</w:t>
      </w:r>
    </w:p>
    <w:p w:rsidR="006B560A"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A7521C" w:rsidRPr="001A6A03" w:rsidRDefault="006B560A" w:rsidP="001A6A03">
      <w:pPr>
        <w:pStyle w:val="aff0"/>
        <w:tabs>
          <w:tab w:val="left" w:pos="1076"/>
        </w:tabs>
        <w:spacing w:after="0"/>
        <w:ind w:firstLine="454"/>
        <w:jc w:val="both"/>
        <w:rPr>
          <w:rFonts w:ascii="Times New Roman" w:eastAsia="Times New Roman" w:hAnsi="Times New Roman"/>
          <w:color w:val="000000"/>
          <w:sz w:val="24"/>
          <w:szCs w:val="24"/>
          <w:lang w:eastAsia="ru-RU"/>
        </w:rPr>
      </w:pPr>
      <w:r w:rsidRPr="001A6A03">
        <w:rPr>
          <w:rFonts w:ascii="Times New Roman" w:eastAsia="Times New Roman" w:hAnsi="Times New Roman"/>
          <w:color w:val="000000"/>
          <w:sz w:val="24"/>
          <w:szCs w:val="24"/>
          <w:lang w:eastAsia="ru-RU"/>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6B560A" w:rsidRPr="001A6A03" w:rsidRDefault="006B560A" w:rsidP="001A6A03">
      <w:pPr>
        <w:pStyle w:val="pboth"/>
        <w:spacing w:before="0" w:beforeAutospacing="0" w:after="0" w:afterAutospacing="0" w:line="276" w:lineRule="auto"/>
        <w:ind w:firstLine="851"/>
        <w:jc w:val="both"/>
        <w:rPr>
          <w:color w:val="000000"/>
        </w:rPr>
      </w:pPr>
    </w:p>
    <w:p w:rsidR="006820EB" w:rsidRPr="001A6A03" w:rsidRDefault="006820EB"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Литература</w:t>
      </w:r>
    </w:p>
    <w:p w:rsidR="006820EB" w:rsidRPr="001A6A03" w:rsidRDefault="006820EB" w:rsidP="001A6A03">
      <w:pPr>
        <w:pStyle w:val="pboth"/>
        <w:spacing w:before="0" w:beforeAutospacing="0" w:after="0" w:afterAutospacing="0" w:line="276" w:lineRule="auto"/>
        <w:ind w:firstLine="851"/>
        <w:jc w:val="both"/>
        <w:rPr>
          <w:color w:val="000000"/>
        </w:rPr>
      </w:pPr>
      <w:bookmarkStart w:id="206" w:name="100213"/>
      <w:bookmarkStart w:id="207" w:name="100214"/>
      <w:bookmarkEnd w:id="206"/>
      <w:bookmarkEnd w:id="207"/>
      <w:r w:rsidRPr="001A6A03">
        <w:rPr>
          <w:color w:val="000000"/>
        </w:rPr>
        <w:t>В результате изучения учебного предмета "Литература" на уровне среднего общего образования:</w:t>
      </w:r>
    </w:p>
    <w:p w:rsidR="006820EB" w:rsidRPr="001A6A03" w:rsidRDefault="006820EB" w:rsidP="001A6A03">
      <w:pPr>
        <w:pStyle w:val="pboth"/>
        <w:spacing w:before="0" w:beforeAutospacing="0" w:after="0" w:afterAutospacing="0" w:line="276" w:lineRule="auto"/>
        <w:ind w:firstLine="851"/>
        <w:jc w:val="both"/>
        <w:rPr>
          <w:color w:val="000000"/>
        </w:rPr>
      </w:pPr>
      <w:bookmarkStart w:id="208" w:name="100215"/>
      <w:bookmarkEnd w:id="208"/>
      <w:r w:rsidRPr="001A6A03">
        <w:rPr>
          <w:color w:val="000000"/>
        </w:rPr>
        <w:t>Выпускник на базовом уровне научится:</w:t>
      </w:r>
    </w:p>
    <w:p w:rsidR="006820EB" w:rsidRPr="001A6A03" w:rsidRDefault="006820EB" w:rsidP="001A6A03">
      <w:pPr>
        <w:pStyle w:val="pboth"/>
        <w:spacing w:before="0" w:beforeAutospacing="0" w:after="0" w:afterAutospacing="0" w:line="276" w:lineRule="auto"/>
        <w:ind w:firstLine="851"/>
        <w:jc w:val="both"/>
        <w:rPr>
          <w:color w:val="000000"/>
        </w:rPr>
      </w:pPr>
      <w:bookmarkStart w:id="209" w:name="100216"/>
      <w:bookmarkEnd w:id="209"/>
      <w:r w:rsidRPr="001A6A03">
        <w:rPr>
          <w:color w:val="000000"/>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6820EB" w:rsidRPr="001A6A03" w:rsidRDefault="006820EB" w:rsidP="001A6A03">
      <w:pPr>
        <w:pStyle w:val="pboth"/>
        <w:spacing w:before="0" w:beforeAutospacing="0" w:after="0" w:afterAutospacing="0" w:line="276" w:lineRule="auto"/>
        <w:ind w:firstLine="851"/>
        <w:jc w:val="both"/>
        <w:rPr>
          <w:color w:val="000000"/>
        </w:rPr>
      </w:pPr>
      <w:bookmarkStart w:id="210" w:name="100217"/>
      <w:bookmarkEnd w:id="210"/>
      <w:r w:rsidRPr="001A6A03">
        <w:rPr>
          <w:color w:val="000000"/>
        </w:rPr>
        <w:t>- в устной и письменной форме обобщать и анализировать свой читательский опыт, а именно:</w:t>
      </w:r>
    </w:p>
    <w:p w:rsidR="006820EB" w:rsidRPr="001A6A03" w:rsidRDefault="006820EB" w:rsidP="001A6A03">
      <w:pPr>
        <w:pStyle w:val="pboth"/>
        <w:spacing w:before="0" w:beforeAutospacing="0" w:after="0" w:afterAutospacing="0" w:line="276" w:lineRule="auto"/>
        <w:ind w:firstLine="851"/>
        <w:jc w:val="both"/>
        <w:rPr>
          <w:color w:val="000000"/>
        </w:rPr>
      </w:pPr>
      <w:bookmarkStart w:id="211" w:name="100218"/>
      <w:bookmarkEnd w:id="211"/>
      <w:r w:rsidRPr="001A6A03">
        <w:rPr>
          <w:color w:val="000000"/>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6820EB" w:rsidRPr="001A6A03" w:rsidRDefault="006820EB" w:rsidP="001A6A03">
      <w:pPr>
        <w:pStyle w:val="pboth"/>
        <w:spacing w:before="0" w:beforeAutospacing="0" w:after="0" w:afterAutospacing="0" w:line="276" w:lineRule="auto"/>
        <w:ind w:firstLine="851"/>
        <w:jc w:val="both"/>
        <w:rPr>
          <w:color w:val="000000"/>
        </w:rPr>
      </w:pPr>
      <w:bookmarkStart w:id="212" w:name="100219"/>
      <w:bookmarkEnd w:id="212"/>
      <w:r w:rsidRPr="001A6A03">
        <w:rPr>
          <w:color w:val="000000"/>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6820EB" w:rsidRPr="001A6A03" w:rsidRDefault="006820EB" w:rsidP="001A6A03">
      <w:pPr>
        <w:pStyle w:val="pboth"/>
        <w:spacing w:before="0" w:beforeAutospacing="0" w:after="0" w:afterAutospacing="0" w:line="276" w:lineRule="auto"/>
        <w:ind w:firstLine="851"/>
        <w:jc w:val="both"/>
        <w:rPr>
          <w:color w:val="000000"/>
        </w:rPr>
      </w:pPr>
      <w:bookmarkStart w:id="213" w:name="100220"/>
      <w:bookmarkEnd w:id="213"/>
      <w:r w:rsidRPr="001A6A03">
        <w:rPr>
          <w:color w:val="000000"/>
        </w:rPr>
        <w:lastRenderedPageBreak/>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6820EB" w:rsidRPr="001A6A03" w:rsidRDefault="006820EB" w:rsidP="001A6A03">
      <w:pPr>
        <w:pStyle w:val="pboth"/>
        <w:spacing w:before="0" w:beforeAutospacing="0" w:after="0" w:afterAutospacing="0" w:line="276" w:lineRule="auto"/>
        <w:ind w:firstLine="851"/>
        <w:jc w:val="both"/>
        <w:rPr>
          <w:color w:val="000000"/>
        </w:rPr>
      </w:pPr>
      <w:bookmarkStart w:id="214" w:name="100221"/>
      <w:bookmarkEnd w:id="214"/>
      <w:r w:rsidRPr="001A6A03">
        <w:rPr>
          <w:color w:val="000000"/>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6820EB" w:rsidRPr="001A6A03" w:rsidRDefault="006820EB" w:rsidP="001A6A03">
      <w:pPr>
        <w:pStyle w:val="pboth"/>
        <w:spacing w:before="0" w:beforeAutospacing="0" w:after="0" w:afterAutospacing="0" w:line="276" w:lineRule="auto"/>
        <w:ind w:firstLine="851"/>
        <w:jc w:val="both"/>
        <w:rPr>
          <w:color w:val="000000"/>
        </w:rPr>
      </w:pPr>
      <w:bookmarkStart w:id="215" w:name="100222"/>
      <w:bookmarkEnd w:id="215"/>
      <w:r w:rsidRPr="001A6A03">
        <w:rPr>
          <w:color w:val="000000"/>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6820EB" w:rsidRPr="001A6A03" w:rsidRDefault="006820EB" w:rsidP="001A6A03">
      <w:pPr>
        <w:pStyle w:val="pboth"/>
        <w:spacing w:before="0" w:beforeAutospacing="0" w:after="0" w:afterAutospacing="0" w:line="276" w:lineRule="auto"/>
        <w:ind w:firstLine="851"/>
        <w:jc w:val="both"/>
        <w:rPr>
          <w:color w:val="000000"/>
        </w:rPr>
      </w:pPr>
      <w:bookmarkStart w:id="216" w:name="100223"/>
      <w:bookmarkEnd w:id="216"/>
      <w:r w:rsidRPr="001A6A03">
        <w:rPr>
          <w:color w:val="000000"/>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6820EB" w:rsidRPr="001A6A03" w:rsidRDefault="006820EB" w:rsidP="001A6A03">
      <w:pPr>
        <w:pStyle w:val="pboth"/>
        <w:spacing w:before="0" w:beforeAutospacing="0" w:after="0" w:afterAutospacing="0" w:line="276" w:lineRule="auto"/>
        <w:ind w:firstLine="851"/>
        <w:jc w:val="both"/>
        <w:rPr>
          <w:color w:val="000000"/>
        </w:rPr>
      </w:pPr>
      <w:bookmarkStart w:id="217" w:name="100224"/>
      <w:bookmarkEnd w:id="217"/>
      <w:r w:rsidRPr="001A6A03">
        <w:rPr>
          <w:color w:val="000000"/>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6820EB" w:rsidRPr="001A6A03" w:rsidRDefault="006820EB" w:rsidP="001A6A03">
      <w:pPr>
        <w:pStyle w:val="pboth"/>
        <w:spacing w:before="0" w:beforeAutospacing="0" w:after="0" w:afterAutospacing="0" w:line="276" w:lineRule="auto"/>
        <w:ind w:firstLine="851"/>
        <w:jc w:val="both"/>
        <w:rPr>
          <w:color w:val="000000"/>
        </w:rPr>
      </w:pPr>
      <w:bookmarkStart w:id="218" w:name="100225"/>
      <w:bookmarkEnd w:id="218"/>
      <w:r w:rsidRPr="001A6A03">
        <w:rPr>
          <w:color w:val="000000"/>
        </w:rPr>
        <w:t>- осуществлять следующую продуктивную деятельность:</w:t>
      </w:r>
    </w:p>
    <w:p w:rsidR="006820EB" w:rsidRPr="001A6A03" w:rsidRDefault="006820EB" w:rsidP="001A6A03">
      <w:pPr>
        <w:pStyle w:val="pboth"/>
        <w:spacing w:before="0" w:beforeAutospacing="0" w:after="0" w:afterAutospacing="0" w:line="276" w:lineRule="auto"/>
        <w:ind w:firstLine="851"/>
        <w:jc w:val="both"/>
        <w:rPr>
          <w:color w:val="000000"/>
        </w:rPr>
      </w:pPr>
      <w:bookmarkStart w:id="219" w:name="100226"/>
      <w:bookmarkEnd w:id="219"/>
      <w:r w:rsidRPr="001A6A03">
        <w:rPr>
          <w:color w:val="000000"/>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6820EB" w:rsidRPr="001A6A03" w:rsidRDefault="006820EB" w:rsidP="001A6A03">
      <w:pPr>
        <w:pStyle w:val="pboth"/>
        <w:spacing w:before="0" w:beforeAutospacing="0" w:after="0" w:afterAutospacing="0" w:line="276" w:lineRule="auto"/>
        <w:ind w:firstLine="851"/>
        <w:jc w:val="both"/>
        <w:rPr>
          <w:color w:val="000000"/>
        </w:rPr>
      </w:pPr>
      <w:bookmarkStart w:id="220" w:name="100227"/>
      <w:bookmarkEnd w:id="220"/>
      <w:r w:rsidRPr="001A6A03">
        <w:rPr>
          <w:color w:val="000000"/>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6820EB" w:rsidRPr="001A6A03" w:rsidRDefault="006820EB" w:rsidP="001A6A03">
      <w:pPr>
        <w:pStyle w:val="pboth"/>
        <w:spacing w:before="0" w:beforeAutospacing="0" w:after="0" w:afterAutospacing="0" w:line="276" w:lineRule="auto"/>
        <w:ind w:firstLine="851"/>
        <w:jc w:val="both"/>
        <w:rPr>
          <w:color w:val="000000"/>
        </w:rPr>
      </w:pPr>
      <w:bookmarkStart w:id="221" w:name="100228"/>
      <w:bookmarkEnd w:id="221"/>
      <w:r w:rsidRPr="001A6A03">
        <w:rPr>
          <w:color w:val="000000"/>
        </w:rPr>
        <w:t>Выпускник на базовом уровне получит возможность научиться:</w:t>
      </w:r>
    </w:p>
    <w:p w:rsidR="006820EB" w:rsidRPr="001A6A03" w:rsidRDefault="006820EB" w:rsidP="001A6A03">
      <w:pPr>
        <w:pStyle w:val="pboth"/>
        <w:spacing w:before="0" w:beforeAutospacing="0" w:after="0" w:afterAutospacing="0" w:line="276" w:lineRule="auto"/>
        <w:ind w:firstLine="851"/>
        <w:jc w:val="both"/>
        <w:rPr>
          <w:color w:val="000000"/>
        </w:rPr>
      </w:pPr>
      <w:bookmarkStart w:id="222" w:name="100229"/>
      <w:bookmarkEnd w:id="222"/>
      <w:r w:rsidRPr="001A6A03">
        <w:rPr>
          <w:color w:val="000000"/>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w:t>
      </w:r>
    </w:p>
    <w:p w:rsidR="006820EB" w:rsidRPr="001A6A03" w:rsidRDefault="006820EB" w:rsidP="001A6A03">
      <w:pPr>
        <w:pStyle w:val="pboth"/>
        <w:spacing w:before="0" w:beforeAutospacing="0" w:after="0" w:afterAutospacing="0" w:line="276" w:lineRule="auto"/>
        <w:ind w:firstLine="851"/>
        <w:jc w:val="both"/>
        <w:rPr>
          <w:color w:val="000000"/>
        </w:rPr>
      </w:pPr>
      <w:bookmarkStart w:id="223" w:name="100230"/>
      <w:bookmarkEnd w:id="223"/>
      <w:r w:rsidRPr="001A6A03">
        <w:rPr>
          <w:color w:val="000000"/>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6820EB" w:rsidRPr="001A6A03" w:rsidRDefault="006820EB" w:rsidP="001A6A03">
      <w:pPr>
        <w:pStyle w:val="pboth"/>
        <w:spacing w:before="0" w:beforeAutospacing="0" w:after="0" w:afterAutospacing="0" w:line="276" w:lineRule="auto"/>
        <w:ind w:firstLine="851"/>
        <w:jc w:val="both"/>
        <w:rPr>
          <w:color w:val="000000"/>
        </w:rPr>
      </w:pPr>
      <w:bookmarkStart w:id="224" w:name="100231"/>
      <w:bookmarkEnd w:id="224"/>
      <w:r w:rsidRPr="001A6A03">
        <w:rPr>
          <w:color w:val="000000"/>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6820EB" w:rsidRPr="001A6A03" w:rsidRDefault="006820EB" w:rsidP="001A6A03">
      <w:pPr>
        <w:pStyle w:val="pboth"/>
        <w:spacing w:before="0" w:beforeAutospacing="0" w:after="0" w:afterAutospacing="0" w:line="276" w:lineRule="auto"/>
        <w:ind w:firstLine="851"/>
        <w:jc w:val="both"/>
        <w:rPr>
          <w:color w:val="000000"/>
        </w:rPr>
      </w:pPr>
      <w:bookmarkStart w:id="225" w:name="100232"/>
      <w:bookmarkEnd w:id="225"/>
      <w:r w:rsidRPr="001A6A03">
        <w:rPr>
          <w:color w:val="000000"/>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6820EB" w:rsidRPr="001A6A03" w:rsidRDefault="006820EB" w:rsidP="001A6A03">
      <w:pPr>
        <w:pStyle w:val="pboth"/>
        <w:spacing w:before="0" w:beforeAutospacing="0" w:after="0" w:afterAutospacing="0" w:line="276" w:lineRule="auto"/>
        <w:ind w:firstLine="851"/>
        <w:jc w:val="both"/>
        <w:rPr>
          <w:color w:val="000000"/>
        </w:rPr>
      </w:pPr>
      <w:bookmarkStart w:id="226" w:name="100233"/>
      <w:bookmarkEnd w:id="226"/>
      <w:r w:rsidRPr="001A6A03">
        <w:rPr>
          <w:color w:val="000000"/>
        </w:rPr>
        <w:t>Выпускник на базовом уровне получит возможность узнать:</w:t>
      </w:r>
    </w:p>
    <w:p w:rsidR="006820EB" w:rsidRPr="001A6A03" w:rsidRDefault="006820EB" w:rsidP="001A6A03">
      <w:pPr>
        <w:pStyle w:val="pboth"/>
        <w:spacing w:before="0" w:beforeAutospacing="0" w:after="0" w:afterAutospacing="0" w:line="276" w:lineRule="auto"/>
        <w:ind w:firstLine="851"/>
        <w:jc w:val="both"/>
        <w:rPr>
          <w:color w:val="000000"/>
        </w:rPr>
      </w:pPr>
      <w:bookmarkStart w:id="227" w:name="100234"/>
      <w:bookmarkEnd w:id="227"/>
      <w:r w:rsidRPr="001A6A03">
        <w:rPr>
          <w:color w:val="000000"/>
        </w:rPr>
        <w:t>- о месте и значении русской литературы в мировой литературе;</w:t>
      </w:r>
    </w:p>
    <w:p w:rsidR="006820EB" w:rsidRPr="001A6A03" w:rsidRDefault="006820EB" w:rsidP="001A6A03">
      <w:pPr>
        <w:pStyle w:val="pboth"/>
        <w:spacing w:before="0" w:beforeAutospacing="0" w:after="0" w:afterAutospacing="0" w:line="276" w:lineRule="auto"/>
        <w:ind w:firstLine="851"/>
        <w:jc w:val="both"/>
        <w:rPr>
          <w:color w:val="000000"/>
        </w:rPr>
      </w:pPr>
      <w:bookmarkStart w:id="228" w:name="100235"/>
      <w:bookmarkEnd w:id="228"/>
      <w:r w:rsidRPr="001A6A03">
        <w:rPr>
          <w:color w:val="000000"/>
        </w:rPr>
        <w:t>- о произведениях новейшей отечественной и мировой литературы;</w:t>
      </w:r>
    </w:p>
    <w:p w:rsidR="006820EB" w:rsidRPr="001A6A03" w:rsidRDefault="006820EB" w:rsidP="001A6A03">
      <w:pPr>
        <w:pStyle w:val="pboth"/>
        <w:spacing w:before="0" w:beforeAutospacing="0" w:after="0" w:afterAutospacing="0" w:line="276" w:lineRule="auto"/>
        <w:ind w:firstLine="851"/>
        <w:jc w:val="both"/>
        <w:rPr>
          <w:color w:val="000000"/>
        </w:rPr>
      </w:pPr>
      <w:bookmarkStart w:id="229" w:name="100236"/>
      <w:bookmarkEnd w:id="229"/>
      <w:r w:rsidRPr="001A6A03">
        <w:rPr>
          <w:color w:val="000000"/>
        </w:rPr>
        <w:t>- о важнейших литературных ресурсах, в том числе в сети Интернет;</w:t>
      </w:r>
    </w:p>
    <w:p w:rsidR="006820EB" w:rsidRPr="001A6A03" w:rsidRDefault="006820EB" w:rsidP="001A6A03">
      <w:pPr>
        <w:pStyle w:val="pboth"/>
        <w:spacing w:before="0" w:beforeAutospacing="0" w:after="0" w:afterAutospacing="0" w:line="276" w:lineRule="auto"/>
        <w:ind w:firstLine="851"/>
        <w:jc w:val="both"/>
        <w:rPr>
          <w:color w:val="000000"/>
        </w:rPr>
      </w:pPr>
      <w:bookmarkStart w:id="230" w:name="100237"/>
      <w:bookmarkEnd w:id="230"/>
      <w:r w:rsidRPr="001A6A03">
        <w:rPr>
          <w:color w:val="000000"/>
        </w:rPr>
        <w:t>- об историко-культурном подходе в литературоведении;</w:t>
      </w:r>
    </w:p>
    <w:p w:rsidR="006820EB" w:rsidRPr="001A6A03" w:rsidRDefault="006820EB" w:rsidP="001A6A03">
      <w:pPr>
        <w:pStyle w:val="pboth"/>
        <w:spacing w:before="0" w:beforeAutospacing="0" w:after="0" w:afterAutospacing="0" w:line="276" w:lineRule="auto"/>
        <w:ind w:firstLine="851"/>
        <w:jc w:val="both"/>
        <w:rPr>
          <w:color w:val="000000"/>
        </w:rPr>
      </w:pPr>
      <w:bookmarkStart w:id="231" w:name="100238"/>
      <w:bookmarkEnd w:id="231"/>
      <w:r w:rsidRPr="001A6A03">
        <w:rPr>
          <w:color w:val="000000"/>
        </w:rPr>
        <w:t>- об историко-литературном процессе XIX и XX веков;</w:t>
      </w:r>
    </w:p>
    <w:p w:rsidR="006820EB" w:rsidRPr="001A6A03" w:rsidRDefault="006820EB" w:rsidP="001A6A03">
      <w:pPr>
        <w:pStyle w:val="pboth"/>
        <w:spacing w:before="0" w:beforeAutospacing="0" w:after="0" w:afterAutospacing="0" w:line="276" w:lineRule="auto"/>
        <w:ind w:firstLine="851"/>
        <w:jc w:val="both"/>
        <w:rPr>
          <w:color w:val="000000"/>
        </w:rPr>
      </w:pPr>
      <w:bookmarkStart w:id="232" w:name="100239"/>
      <w:bookmarkEnd w:id="232"/>
      <w:r w:rsidRPr="001A6A03">
        <w:rPr>
          <w:color w:val="000000"/>
        </w:rPr>
        <w:t>- о наиболее ярких или характерных чертах литературных направлений или течений;</w:t>
      </w:r>
    </w:p>
    <w:p w:rsidR="006820EB" w:rsidRPr="001A6A03" w:rsidRDefault="006820EB" w:rsidP="001A6A03">
      <w:pPr>
        <w:pStyle w:val="pboth"/>
        <w:spacing w:before="0" w:beforeAutospacing="0" w:after="0" w:afterAutospacing="0" w:line="276" w:lineRule="auto"/>
        <w:ind w:firstLine="851"/>
        <w:jc w:val="both"/>
        <w:rPr>
          <w:color w:val="000000"/>
        </w:rPr>
      </w:pPr>
      <w:bookmarkStart w:id="233" w:name="100240"/>
      <w:bookmarkEnd w:id="233"/>
      <w:r w:rsidRPr="001A6A03">
        <w:rPr>
          <w:color w:val="000000"/>
        </w:rPr>
        <w:t>-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6820EB" w:rsidRPr="001A6A03" w:rsidRDefault="006820EB" w:rsidP="001A6A03">
      <w:pPr>
        <w:pStyle w:val="pboth"/>
        <w:spacing w:before="0" w:beforeAutospacing="0" w:after="0" w:afterAutospacing="0" w:line="276" w:lineRule="auto"/>
        <w:ind w:firstLine="851"/>
        <w:jc w:val="both"/>
        <w:rPr>
          <w:color w:val="000000"/>
        </w:rPr>
      </w:pPr>
      <w:bookmarkStart w:id="234" w:name="100241"/>
      <w:bookmarkEnd w:id="234"/>
      <w:r w:rsidRPr="001A6A03">
        <w:rPr>
          <w:color w:val="000000"/>
        </w:rPr>
        <w:t>- о соотношении и взаимосвязях литературы с историческим периодом, эпохой.</w:t>
      </w:r>
    </w:p>
    <w:p w:rsidR="006820EB" w:rsidRPr="001A6A03" w:rsidRDefault="006820EB" w:rsidP="001A6A03">
      <w:pPr>
        <w:pStyle w:val="pboth"/>
        <w:spacing w:before="0" w:beforeAutospacing="0" w:after="0" w:afterAutospacing="0" w:line="276" w:lineRule="auto"/>
        <w:ind w:firstLine="851"/>
        <w:jc w:val="both"/>
        <w:rPr>
          <w:color w:val="000000"/>
        </w:rPr>
      </w:pPr>
      <w:bookmarkStart w:id="235" w:name="100242"/>
      <w:bookmarkEnd w:id="235"/>
      <w:r w:rsidRPr="001A6A03">
        <w:rPr>
          <w:color w:val="000000"/>
        </w:rPr>
        <w:t>Выпускник на углубленном уровне научится:</w:t>
      </w:r>
    </w:p>
    <w:p w:rsidR="006820EB" w:rsidRPr="001A6A03" w:rsidRDefault="006820EB" w:rsidP="001A6A03">
      <w:pPr>
        <w:pStyle w:val="pboth"/>
        <w:spacing w:before="0" w:beforeAutospacing="0" w:after="0" w:afterAutospacing="0" w:line="276" w:lineRule="auto"/>
        <w:ind w:firstLine="851"/>
        <w:jc w:val="both"/>
        <w:rPr>
          <w:color w:val="000000"/>
        </w:rPr>
      </w:pPr>
      <w:bookmarkStart w:id="236" w:name="100243"/>
      <w:bookmarkEnd w:id="236"/>
      <w:r w:rsidRPr="001A6A03">
        <w:rPr>
          <w:color w:val="000000"/>
        </w:rPr>
        <w:t>- 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6820EB" w:rsidRPr="001A6A03" w:rsidRDefault="006820EB" w:rsidP="001A6A03">
      <w:pPr>
        <w:pStyle w:val="pboth"/>
        <w:spacing w:before="0" w:beforeAutospacing="0" w:after="0" w:afterAutospacing="0" w:line="276" w:lineRule="auto"/>
        <w:ind w:firstLine="851"/>
        <w:jc w:val="both"/>
        <w:rPr>
          <w:color w:val="000000"/>
        </w:rPr>
      </w:pPr>
      <w:bookmarkStart w:id="237" w:name="100244"/>
      <w:bookmarkEnd w:id="237"/>
      <w:r w:rsidRPr="001A6A03">
        <w:rPr>
          <w:color w:val="000000"/>
        </w:rPr>
        <w:lastRenderedPageBreak/>
        <w:t>- в устной и письменной форме анализировать:</w:t>
      </w:r>
    </w:p>
    <w:p w:rsidR="006820EB" w:rsidRPr="001A6A03" w:rsidRDefault="006820EB" w:rsidP="001A6A03">
      <w:pPr>
        <w:pStyle w:val="pboth"/>
        <w:spacing w:before="0" w:beforeAutospacing="0" w:after="0" w:afterAutospacing="0" w:line="276" w:lineRule="auto"/>
        <w:ind w:firstLine="851"/>
        <w:jc w:val="both"/>
        <w:rPr>
          <w:color w:val="000000"/>
        </w:rPr>
      </w:pPr>
      <w:bookmarkStart w:id="238" w:name="100245"/>
      <w:bookmarkEnd w:id="238"/>
      <w:r w:rsidRPr="001A6A03">
        <w:rPr>
          <w:color w:val="000000"/>
        </w:rPr>
        <w:t>- конкретные произведения с использованием различных научных методов, методик и практик чтения;</w:t>
      </w:r>
    </w:p>
    <w:p w:rsidR="006820EB" w:rsidRPr="001A6A03" w:rsidRDefault="006820EB" w:rsidP="001A6A03">
      <w:pPr>
        <w:pStyle w:val="pboth"/>
        <w:spacing w:before="0" w:beforeAutospacing="0" w:after="0" w:afterAutospacing="0" w:line="276" w:lineRule="auto"/>
        <w:ind w:firstLine="851"/>
        <w:jc w:val="both"/>
        <w:rPr>
          <w:color w:val="000000"/>
        </w:rPr>
      </w:pPr>
      <w:bookmarkStart w:id="239" w:name="100246"/>
      <w:bookmarkEnd w:id="239"/>
      <w:r w:rsidRPr="001A6A03">
        <w:rPr>
          <w:color w:val="000000"/>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6820EB" w:rsidRPr="001A6A03" w:rsidRDefault="006820EB" w:rsidP="001A6A03">
      <w:pPr>
        <w:pStyle w:val="pboth"/>
        <w:spacing w:before="0" w:beforeAutospacing="0" w:after="0" w:afterAutospacing="0" w:line="276" w:lineRule="auto"/>
        <w:ind w:firstLine="851"/>
        <w:jc w:val="both"/>
        <w:rPr>
          <w:color w:val="000000"/>
        </w:rPr>
      </w:pPr>
      <w:bookmarkStart w:id="240" w:name="100247"/>
      <w:bookmarkEnd w:id="240"/>
      <w:r w:rsidRPr="001A6A03">
        <w:rPr>
          <w:color w:val="000000"/>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6820EB" w:rsidRPr="001A6A03" w:rsidRDefault="006820EB" w:rsidP="001A6A03">
      <w:pPr>
        <w:pStyle w:val="pboth"/>
        <w:spacing w:before="0" w:beforeAutospacing="0" w:after="0" w:afterAutospacing="0" w:line="276" w:lineRule="auto"/>
        <w:ind w:firstLine="851"/>
        <w:jc w:val="both"/>
        <w:rPr>
          <w:color w:val="000000"/>
        </w:rPr>
      </w:pPr>
      <w:bookmarkStart w:id="241" w:name="100248"/>
      <w:bookmarkEnd w:id="241"/>
      <w:r w:rsidRPr="001A6A03">
        <w:rPr>
          <w:color w:val="000000"/>
        </w:rPr>
        <w:t>- ориентироваться в историко-литературном процессе XIX - XX веков и современном литературном процессе, опираясь на:</w:t>
      </w:r>
    </w:p>
    <w:p w:rsidR="006820EB" w:rsidRPr="001A6A03" w:rsidRDefault="006820EB" w:rsidP="001A6A03">
      <w:pPr>
        <w:pStyle w:val="pboth"/>
        <w:spacing w:before="0" w:beforeAutospacing="0" w:after="0" w:afterAutospacing="0" w:line="276" w:lineRule="auto"/>
        <w:ind w:firstLine="851"/>
        <w:jc w:val="both"/>
        <w:rPr>
          <w:color w:val="000000"/>
        </w:rPr>
      </w:pPr>
      <w:bookmarkStart w:id="242" w:name="100249"/>
      <w:bookmarkEnd w:id="242"/>
      <w:r w:rsidRPr="001A6A03">
        <w:rPr>
          <w:color w:val="000000"/>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6820EB" w:rsidRPr="001A6A03" w:rsidRDefault="006820EB" w:rsidP="001A6A03">
      <w:pPr>
        <w:pStyle w:val="pboth"/>
        <w:spacing w:before="0" w:beforeAutospacing="0" w:after="0" w:afterAutospacing="0" w:line="276" w:lineRule="auto"/>
        <w:ind w:firstLine="851"/>
        <w:jc w:val="both"/>
        <w:rPr>
          <w:color w:val="000000"/>
        </w:rPr>
      </w:pPr>
      <w:bookmarkStart w:id="243" w:name="100250"/>
      <w:bookmarkEnd w:id="243"/>
      <w:r w:rsidRPr="001A6A03">
        <w:rPr>
          <w:color w:val="000000"/>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6820EB" w:rsidRPr="001A6A03" w:rsidRDefault="006820EB" w:rsidP="001A6A03">
      <w:pPr>
        <w:pStyle w:val="pboth"/>
        <w:spacing w:before="0" w:beforeAutospacing="0" w:after="0" w:afterAutospacing="0" w:line="276" w:lineRule="auto"/>
        <w:ind w:firstLine="851"/>
        <w:jc w:val="both"/>
        <w:rPr>
          <w:color w:val="000000"/>
        </w:rPr>
      </w:pPr>
      <w:bookmarkStart w:id="244" w:name="100251"/>
      <w:bookmarkEnd w:id="244"/>
      <w:r w:rsidRPr="001A6A03">
        <w:rPr>
          <w:color w:val="000000"/>
        </w:rPr>
        <w:t>- представление о значимости и актуальности произведений в контексте эпохи их появления;</w:t>
      </w:r>
    </w:p>
    <w:p w:rsidR="006820EB" w:rsidRPr="001A6A03" w:rsidRDefault="006820EB" w:rsidP="001A6A03">
      <w:pPr>
        <w:pStyle w:val="pboth"/>
        <w:spacing w:before="0" w:beforeAutospacing="0" w:after="0" w:afterAutospacing="0" w:line="276" w:lineRule="auto"/>
        <w:ind w:firstLine="851"/>
        <w:jc w:val="both"/>
        <w:rPr>
          <w:color w:val="000000"/>
        </w:rPr>
      </w:pPr>
      <w:bookmarkStart w:id="245" w:name="100252"/>
      <w:bookmarkEnd w:id="245"/>
      <w:r w:rsidRPr="001A6A03">
        <w:rPr>
          <w:color w:val="000000"/>
        </w:rPr>
        <w:t>- знания об истории создания изучаемых произведений и об особенностях восприятия произведений читателями в исторической динамике;</w:t>
      </w:r>
    </w:p>
    <w:p w:rsidR="006820EB" w:rsidRPr="001A6A03" w:rsidRDefault="006820EB" w:rsidP="001A6A03">
      <w:pPr>
        <w:pStyle w:val="pboth"/>
        <w:spacing w:before="0" w:beforeAutospacing="0" w:after="0" w:afterAutospacing="0" w:line="276" w:lineRule="auto"/>
        <w:ind w:firstLine="851"/>
        <w:jc w:val="both"/>
        <w:rPr>
          <w:color w:val="000000"/>
        </w:rPr>
      </w:pPr>
      <w:bookmarkStart w:id="246" w:name="100253"/>
      <w:bookmarkEnd w:id="246"/>
      <w:r w:rsidRPr="001A6A03">
        <w:rPr>
          <w:color w:val="000000"/>
        </w:rPr>
        <w:t>- обобщать и анализировать свой читательский опыт (в том числе и опыт самостоятельного чтения):</w:t>
      </w:r>
    </w:p>
    <w:p w:rsidR="006820EB" w:rsidRPr="001A6A03" w:rsidRDefault="006820EB" w:rsidP="001A6A03">
      <w:pPr>
        <w:pStyle w:val="pboth"/>
        <w:spacing w:before="0" w:beforeAutospacing="0" w:after="0" w:afterAutospacing="0" w:line="276" w:lineRule="auto"/>
        <w:ind w:firstLine="851"/>
        <w:jc w:val="both"/>
        <w:rPr>
          <w:color w:val="000000"/>
        </w:rPr>
      </w:pPr>
      <w:bookmarkStart w:id="247" w:name="100254"/>
      <w:bookmarkEnd w:id="247"/>
      <w:r w:rsidRPr="001A6A03">
        <w:rPr>
          <w:color w:val="000000"/>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6820EB" w:rsidRPr="001A6A03" w:rsidRDefault="006820EB" w:rsidP="001A6A03">
      <w:pPr>
        <w:pStyle w:val="pboth"/>
        <w:spacing w:before="0" w:beforeAutospacing="0" w:after="0" w:afterAutospacing="0" w:line="276" w:lineRule="auto"/>
        <w:ind w:firstLine="851"/>
        <w:jc w:val="both"/>
        <w:rPr>
          <w:color w:val="000000"/>
        </w:rPr>
      </w:pPr>
      <w:bookmarkStart w:id="248" w:name="100255"/>
      <w:bookmarkEnd w:id="248"/>
      <w:r w:rsidRPr="001A6A03">
        <w:rPr>
          <w:color w:val="000000"/>
        </w:rPr>
        <w:t>- осуществлять следующую продуктивную деятельность:</w:t>
      </w:r>
    </w:p>
    <w:p w:rsidR="006820EB" w:rsidRPr="001A6A03" w:rsidRDefault="006820EB" w:rsidP="001A6A03">
      <w:pPr>
        <w:pStyle w:val="pboth"/>
        <w:spacing w:before="0" w:beforeAutospacing="0" w:after="0" w:afterAutospacing="0" w:line="276" w:lineRule="auto"/>
        <w:ind w:firstLine="851"/>
        <w:jc w:val="both"/>
        <w:rPr>
          <w:color w:val="000000"/>
        </w:rPr>
      </w:pPr>
      <w:bookmarkStart w:id="249" w:name="100256"/>
      <w:bookmarkEnd w:id="249"/>
      <w:r w:rsidRPr="001A6A03">
        <w:rPr>
          <w:color w:val="000000"/>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6820EB" w:rsidRPr="001A6A03" w:rsidRDefault="006820EB" w:rsidP="001A6A03">
      <w:pPr>
        <w:pStyle w:val="pboth"/>
        <w:spacing w:before="0" w:beforeAutospacing="0" w:after="0" w:afterAutospacing="0" w:line="276" w:lineRule="auto"/>
        <w:ind w:firstLine="851"/>
        <w:jc w:val="both"/>
        <w:rPr>
          <w:color w:val="000000"/>
        </w:rPr>
      </w:pPr>
      <w:bookmarkStart w:id="250" w:name="100257"/>
      <w:bookmarkEnd w:id="250"/>
      <w:r w:rsidRPr="001A6A03">
        <w:rPr>
          <w:color w:val="000000"/>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6820EB" w:rsidRPr="001A6A03" w:rsidRDefault="006820EB" w:rsidP="001A6A03">
      <w:pPr>
        <w:pStyle w:val="pboth"/>
        <w:spacing w:before="0" w:beforeAutospacing="0" w:after="0" w:afterAutospacing="0" w:line="276" w:lineRule="auto"/>
        <w:ind w:firstLine="851"/>
        <w:jc w:val="both"/>
        <w:rPr>
          <w:color w:val="000000"/>
        </w:rPr>
      </w:pPr>
      <w:bookmarkStart w:id="251" w:name="100258"/>
      <w:bookmarkEnd w:id="251"/>
      <w:r w:rsidRPr="001A6A03">
        <w:rPr>
          <w:color w:val="000000"/>
        </w:rPr>
        <w:t>Выпускник на углубленном уровне получит возможность научиться:</w:t>
      </w:r>
    </w:p>
    <w:p w:rsidR="006820EB" w:rsidRPr="001A6A03" w:rsidRDefault="006820EB" w:rsidP="001A6A03">
      <w:pPr>
        <w:pStyle w:val="pboth"/>
        <w:spacing w:before="0" w:beforeAutospacing="0" w:after="0" w:afterAutospacing="0" w:line="276" w:lineRule="auto"/>
        <w:ind w:firstLine="851"/>
        <w:jc w:val="both"/>
        <w:rPr>
          <w:color w:val="000000"/>
        </w:rPr>
      </w:pPr>
      <w:bookmarkStart w:id="252" w:name="100259"/>
      <w:bookmarkEnd w:id="252"/>
      <w:r w:rsidRPr="001A6A03">
        <w:rPr>
          <w:color w:val="000000"/>
        </w:rPr>
        <w:t>-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6820EB" w:rsidRPr="001A6A03" w:rsidRDefault="006820EB" w:rsidP="001A6A03">
      <w:pPr>
        <w:pStyle w:val="pboth"/>
        <w:spacing w:before="0" w:beforeAutospacing="0" w:after="0" w:afterAutospacing="0" w:line="276" w:lineRule="auto"/>
        <w:ind w:firstLine="851"/>
        <w:jc w:val="both"/>
        <w:rPr>
          <w:color w:val="000000"/>
        </w:rPr>
      </w:pPr>
      <w:bookmarkStart w:id="253" w:name="100260"/>
      <w:bookmarkEnd w:id="253"/>
      <w:r w:rsidRPr="001A6A03">
        <w:rPr>
          <w:color w:val="000000"/>
        </w:rPr>
        <w:t>- опираться в своей деятельности на ведущие направления литературоведения, в том числе современного, на работы крупнейших литературоведов и критиков XIX - XXI вв.;</w:t>
      </w:r>
    </w:p>
    <w:p w:rsidR="006820EB" w:rsidRPr="001A6A03" w:rsidRDefault="006820EB" w:rsidP="001A6A03">
      <w:pPr>
        <w:pStyle w:val="pboth"/>
        <w:spacing w:before="0" w:beforeAutospacing="0" w:after="0" w:afterAutospacing="0" w:line="276" w:lineRule="auto"/>
        <w:ind w:firstLine="851"/>
        <w:jc w:val="both"/>
        <w:rPr>
          <w:color w:val="000000"/>
        </w:rPr>
      </w:pPr>
      <w:bookmarkStart w:id="254" w:name="100261"/>
      <w:bookmarkEnd w:id="254"/>
      <w:r w:rsidRPr="001A6A03">
        <w:rPr>
          <w:color w:val="000000"/>
        </w:rPr>
        <w:t>- пополнять и обогащать свои представления об основных закономерностях литературного процесса, в том числе современного, в его динамике;</w:t>
      </w:r>
    </w:p>
    <w:p w:rsidR="006820EB" w:rsidRPr="001A6A03" w:rsidRDefault="006820EB" w:rsidP="001A6A03">
      <w:pPr>
        <w:pStyle w:val="pboth"/>
        <w:spacing w:before="0" w:beforeAutospacing="0" w:after="0" w:afterAutospacing="0" w:line="276" w:lineRule="auto"/>
        <w:ind w:firstLine="851"/>
        <w:jc w:val="both"/>
        <w:rPr>
          <w:color w:val="000000"/>
        </w:rPr>
      </w:pPr>
      <w:bookmarkStart w:id="255" w:name="100262"/>
      <w:bookmarkEnd w:id="255"/>
      <w:r w:rsidRPr="001A6A03">
        <w:rPr>
          <w:color w:val="000000"/>
        </w:rPr>
        <w:t>- 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0109D8" w:rsidRPr="001A6A03" w:rsidRDefault="000109D8" w:rsidP="001A6A03">
      <w:pPr>
        <w:pStyle w:val="pboth"/>
        <w:spacing w:before="0" w:beforeAutospacing="0" w:after="0" w:afterAutospacing="0" w:line="276" w:lineRule="auto"/>
        <w:ind w:firstLine="851"/>
        <w:jc w:val="both"/>
        <w:rPr>
          <w:color w:val="000000"/>
        </w:rPr>
      </w:pPr>
    </w:p>
    <w:p w:rsidR="000109D8" w:rsidRPr="001A6A03" w:rsidRDefault="000109D8" w:rsidP="00703756">
      <w:pPr>
        <w:spacing w:after="0" w:line="276" w:lineRule="auto"/>
        <w:rPr>
          <w:rFonts w:ascii="Times New Roman" w:eastAsia="Times New Roman" w:hAnsi="Times New Roman" w:cs="Times New Roman"/>
          <w:b/>
          <w:color w:val="000000"/>
          <w:sz w:val="24"/>
          <w:szCs w:val="24"/>
          <w:lang w:eastAsia="ru-RU"/>
        </w:rPr>
      </w:pPr>
      <w:r w:rsidRPr="001A6A03">
        <w:rPr>
          <w:rFonts w:ascii="Times New Roman" w:eastAsia="Times New Roman" w:hAnsi="Times New Roman" w:cs="Times New Roman"/>
          <w:b/>
          <w:color w:val="000000"/>
          <w:sz w:val="24"/>
          <w:szCs w:val="24"/>
          <w:lang w:eastAsia="ru-RU"/>
        </w:rPr>
        <w:t>Родная литература</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b/>
          <w:i/>
          <w:color w:val="000000"/>
          <w:sz w:val="24"/>
          <w:szCs w:val="24"/>
          <w:lang w:eastAsia="ru-RU"/>
        </w:rPr>
        <w:t>Цели изучения</w:t>
      </w:r>
      <w:r w:rsidRPr="001A6A03">
        <w:rPr>
          <w:rFonts w:ascii="Times New Roman" w:eastAsia="Times New Roman" w:hAnsi="Times New Roman" w:cs="Times New Roman"/>
          <w:color w:val="000000"/>
          <w:sz w:val="24"/>
          <w:szCs w:val="24"/>
          <w:lang w:eastAsia="ru-RU"/>
        </w:rPr>
        <w:t xml:space="preserve"> учебного предмета «Родная литература»</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Рабочая программа учебного предмета «Родная литература» разработана наряду с обязательным курсом литературы. Содержание программы ориентировано на сопровождение и поддержку основного курса литературы, обязательного для изучения, и направлено на достижение результатов освоения основной образовательной программы основного общего образования по литературе, заданных соответствующим федеральным государственным образовательным стандартом.</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lastRenderedPageBreak/>
        <w:t xml:space="preserve">Рабочая программа по курсу «Родная литература (на русском языке)» направлена на решение важнейшей задачи современного образования — </w:t>
      </w:r>
      <w:r w:rsidR="009D46BB" w:rsidRPr="001A6A03">
        <w:rPr>
          <w:rFonts w:ascii="Times New Roman" w:eastAsia="Times New Roman" w:hAnsi="Times New Roman" w:cs="Times New Roman"/>
          <w:color w:val="000000"/>
          <w:sz w:val="24"/>
          <w:szCs w:val="24"/>
          <w:lang w:eastAsia="ru-RU"/>
        </w:rPr>
        <w:t>становление гармоничной</w:t>
      </w:r>
      <w:r w:rsidRPr="001A6A03">
        <w:rPr>
          <w:rFonts w:ascii="Times New Roman" w:eastAsia="Times New Roman" w:hAnsi="Times New Roman" w:cs="Times New Roman"/>
          <w:color w:val="000000"/>
          <w:sz w:val="24"/>
          <w:szCs w:val="24"/>
          <w:lang w:eastAsia="ru-RU"/>
        </w:rPr>
        <w:t xml:space="preserve"> личности, воспитание </w:t>
      </w:r>
      <w:r w:rsidR="009D46BB" w:rsidRPr="001A6A03">
        <w:rPr>
          <w:rFonts w:ascii="Times New Roman" w:eastAsia="Times New Roman" w:hAnsi="Times New Roman" w:cs="Times New Roman"/>
          <w:color w:val="000000"/>
          <w:sz w:val="24"/>
          <w:szCs w:val="24"/>
          <w:lang w:eastAsia="ru-RU"/>
        </w:rPr>
        <w:t>гражданина, патриота</w:t>
      </w:r>
      <w:r w:rsidRPr="001A6A03">
        <w:rPr>
          <w:rFonts w:ascii="Times New Roman" w:eastAsia="Times New Roman" w:hAnsi="Times New Roman" w:cs="Times New Roman"/>
          <w:color w:val="000000"/>
          <w:sz w:val="24"/>
          <w:szCs w:val="24"/>
          <w:lang w:eastAsia="ru-RU"/>
        </w:rPr>
        <w:t xml:space="preserve"> своего Отечества. Образовательные задачи курса связаны, прежде всего, с формированием умений читать, комментировать, анализировать и интерпретировать художественный текст.</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b/>
          <w:color w:val="000000"/>
          <w:sz w:val="24"/>
          <w:szCs w:val="24"/>
          <w:lang w:eastAsia="ru-RU"/>
        </w:rPr>
        <w:t>Целями</w:t>
      </w:r>
      <w:r w:rsidRPr="001A6A03">
        <w:rPr>
          <w:rFonts w:ascii="Times New Roman" w:eastAsia="Times New Roman" w:hAnsi="Times New Roman" w:cs="Times New Roman"/>
          <w:color w:val="000000"/>
          <w:sz w:val="24"/>
          <w:szCs w:val="24"/>
          <w:lang w:eastAsia="ru-RU"/>
        </w:rPr>
        <w:t xml:space="preserve"> изучения курса «Родная русская литература» являются:</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w:t>
      </w:r>
      <w:r w:rsidRPr="001A6A03">
        <w:rPr>
          <w:rFonts w:ascii="Times New Roman" w:eastAsia="Times New Roman" w:hAnsi="Times New Roman" w:cs="Times New Roman"/>
          <w:color w:val="000000"/>
          <w:sz w:val="24"/>
          <w:szCs w:val="24"/>
          <w:lang w:eastAsia="ru-RU"/>
        </w:rPr>
        <w:tab/>
        <w:t xml:space="preserve"> 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w:t>
      </w:r>
      <w:r w:rsidRPr="001A6A03">
        <w:rPr>
          <w:rFonts w:ascii="Times New Roman" w:eastAsia="Times New Roman" w:hAnsi="Times New Roman" w:cs="Times New Roman"/>
          <w:color w:val="000000"/>
          <w:sz w:val="24"/>
          <w:szCs w:val="24"/>
          <w:lang w:eastAsia="ru-RU"/>
        </w:rPr>
        <w:tab/>
        <w:t xml:space="preserve"> приобщение к литературному наследию своего народа; создание представлений о русской литературе как едином национальном достоянии;</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w:t>
      </w:r>
      <w:r w:rsidRPr="001A6A03">
        <w:rPr>
          <w:rFonts w:ascii="Times New Roman" w:eastAsia="Times New Roman" w:hAnsi="Times New Roman" w:cs="Times New Roman"/>
          <w:color w:val="000000"/>
          <w:sz w:val="24"/>
          <w:szCs w:val="24"/>
          <w:lang w:eastAsia="ru-RU"/>
        </w:rPr>
        <w:tab/>
        <w:t xml:space="preserve">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w:t>
      </w:r>
      <w:r w:rsidRPr="001A6A03">
        <w:rPr>
          <w:rFonts w:ascii="Times New Roman" w:eastAsia="Times New Roman" w:hAnsi="Times New Roman" w:cs="Times New Roman"/>
          <w:color w:val="000000"/>
          <w:sz w:val="24"/>
          <w:szCs w:val="24"/>
          <w:lang w:eastAsia="ru-RU"/>
        </w:rPr>
        <w:tab/>
        <w:t xml:space="preserve"> развитие проектного и исследовательского мышления, приобретение практического опыта исследовательской работы по литературе, воспитание самостоятельности в приобретении знаний.</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 Назначение курса – содействовать воспитанию эстетической культуры учащихся, формированию интереса к чтению, освоению нравственных, гуманистических ценностей народа, расширению кругозора, развитию речи школьников. </w:t>
      </w:r>
    </w:p>
    <w:p w:rsidR="000109D8" w:rsidRPr="001A6A03" w:rsidRDefault="000109D8" w:rsidP="001A6A03">
      <w:pPr>
        <w:spacing w:after="0" w:line="276" w:lineRule="auto"/>
        <w:jc w:val="both"/>
        <w:rPr>
          <w:rFonts w:ascii="Times New Roman" w:eastAsia="Times New Roman" w:hAnsi="Times New Roman" w:cs="Times New Roman"/>
          <w:b/>
          <w:i/>
          <w:color w:val="000000"/>
          <w:sz w:val="24"/>
          <w:szCs w:val="24"/>
          <w:lang w:eastAsia="ru-RU"/>
        </w:rPr>
      </w:pPr>
      <w:r w:rsidRPr="001A6A03">
        <w:rPr>
          <w:rFonts w:ascii="Times New Roman" w:eastAsia="Times New Roman" w:hAnsi="Times New Roman" w:cs="Times New Roman"/>
          <w:b/>
          <w:i/>
          <w:color w:val="000000"/>
          <w:sz w:val="24"/>
          <w:szCs w:val="24"/>
          <w:lang w:eastAsia="ru-RU"/>
        </w:rPr>
        <w:t xml:space="preserve">Общая характеристика учебного предмета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Изучение родной литературы играет ведущую роль в процессах воспитания личности, развития ее нравственных качеств и творческих способностей, в сохранении и развитии национальных традиций и исторической преемственности поколений.  Родная (русская) литература как культурный символ России, высшая форма существования российской духовности и языка в качестве школьного предмета воспитывает в человеке патриотизм, чувства исторической памяти, принадлежности к культуре, народу и всему человечеству посредством воздействия на эстетические чувства обучающихся.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Содержание программы каждого класса включает в себя произведения (или фрагменты из произведений) родной литературы, помогающие школьнику осмыслить её непреходящую историко-культурную и нравственно-ценностную роль.  Критерии отбора художественных произведений для изучения: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культурно-исторические традиции. </w:t>
      </w:r>
    </w:p>
    <w:p w:rsidR="009D46BB"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i/>
          <w:color w:val="000000"/>
          <w:sz w:val="24"/>
          <w:szCs w:val="24"/>
          <w:lang w:eastAsia="ru-RU"/>
        </w:rPr>
        <w:t>Форма организации</w:t>
      </w:r>
      <w:r w:rsidRPr="001A6A03">
        <w:rPr>
          <w:rFonts w:ascii="Times New Roman" w:eastAsia="Times New Roman" w:hAnsi="Times New Roman" w:cs="Times New Roman"/>
          <w:color w:val="000000"/>
          <w:sz w:val="24"/>
          <w:szCs w:val="24"/>
          <w:lang w:eastAsia="ru-RU"/>
        </w:rPr>
        <w:t xml:space="preserve"> образовательного процесса – классно-урочная: традиционные уроки (усвоение новых знаний, закрепление изученного, повторительно-обобщающий урок, комбинированный урок, урок контроля знаний, урок развития речи);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нестандартные уроки: зачёт, семинар.   </w:t>
      </w:r>
    </w:p>
    <w:p w:rsidR="000109D8" w:rsidRPr="009D46BB" w:rsidRDefault="000109D8" w:rsidP="001A6A03">
      <w:pPr>
        <w:spacing w:after="0" w:line="276" w:lineRule="auto"/>
        <w:jc w:val="both"/>
        <w:rPr>
          <w:rFonts w:ascii="Times New Roman" w:eastAsia="Times New Roman" w:hAnsi="Times New Roman" w:cs="Times New Roman"/>
          <w:i/>
          <w:color w:val="000000"/>
          <w:sz w:val="24"/>
          <w:szCs w:val="24"/>
          <w:lang w:eastAsia="ru-RU"/>
        </w:rPr>
      </w:pPr>
      <w:r w:rsidRPr="009D46BB">
        <w:rPr>
          <w:rFonts w:ascii="Times New Roman" w:eastAsia="Times New Roman" w:hAnsi="Times New Roman" w:cs="Times New Roman"/>
          <w:i/>
          <w:color w:val="000000"/>
          <w:sz w:val="24"/>
          <w:szCs w:val="24"/>
          <w:lang w:eastAsia="ru-RU"/>
        </w:rPr>
        <w:t>Виды и формы контроля:</w:t>
      </w:r>
    </w:p>
    <w:p w:rsidR="000109D8" w:rsidRPr="009D46BB" w:rsidRDefault="000109D8" w:rsidP="00A4032C">
      <w:pPr>
        <w:pStyle w:val="a9"/>
        <w:numPr>
          <w:ilvl w:val="0"/>
          <w:numId w:val="65"/>
        </w:numPr>
        <w:spacing w:after="0"/>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письменный ответ на вопрос;</w:t>
      </w:r>
    </w:p>
    <w:p w:rsidR="000109D8" w:rsidRPr="009D46BB" w:rsidRDefault="000109D8" w:rsidP="00A4032C">
      <w:pPr>
        <w:pStyle w:val="a9"/>
        <w:numPr>
          <w:ilvl w:val="0"/>
          <w:numId w:val="65"/>
        </w:numPr>
        <w:spacing w:after="0"/>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 xml:space="preserve">сочинение на литературоведческую тему; </w:t>
      </w:r>
    </w:p>
    <w:p w:rsidR="000109D8" w:rsidRPr="009D46BB" w:rsidRDefault="000109D8" w:rsidP="00A4032C">
      <w:pPr>
        <w:pStyle w:val="a9"/>
        <w:numPr>
          <w:ilvl w:val="0"/>
          <w:numId w:val="65"/>
        </w:numPr>
        <w:spacing w:after="0"/>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 xml:space="preserve">проект.  </w:t>
      </w:r>
    </w:p>
    <w:p w:rsidR="000109D8" w:rsidRPr="009D46BB" w:rsidRDefault="000109D8" w:rsidP="001A6A03">
      <w:pPr>
        <w:spacing w:after="0" w:line="276" w:lineRule="auto"/>
        <w:jc w:val="both"/>
        <w:rPr>
          <w:rFonts w:ascii="Times New Roman" w:eastAsia="Times New Roman" w:hAnsi="Times New Roman" w:cs="Times New Roman"/>
          <w:b/>
          <w:color w:val="000000"/>
          <w:sz w:val="24"/>
          <w:szCs w:val="24"/>
          <w:lang w:eastAsia="ru-RU"/>
        </w:rPr>
      </w:pPr>
      <w:r w:rsidRPr="009D46BB">
        <w:rPr>
          <w:rFonts w:ascii="Times New Roman" w:eastAsia="Times New Roman" w:hAnsi="Times New Roman" w:cs="Times New Roman"/>
          <w:b/>
          <w:color w:val="000000"/>
          <w:sz w:val="24"/>
          <w:szCs w:val="24"/>
          <w:lang w:eastAsia="ru-RU"/>
        </w:rPr>
        <w:t>Планируемые результаты   освоения учебного предмета «Родная русская литература»</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Планируемые результаты освоения учебного предмета «Родная (русская) литература» делятся на личностные, метапредметные и предметные.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i/>
          <w:color w:val="000000"/>
          <w:sz w:val="24"/>
          <w:szCs w:val="24"/>
          <w:lang w:eastAsia="ru-RU"/>
        </w:rPr>
        <w:t>Личностные результаты</w:t>
      </w:r>
      <w:r w:rsidRPr="001A6A03">
        <w:rPr>
          <w:rFonts w:ascii="Times New Roman" w:eastAsia="Times New Roman" w:hAnsi="Times New Roman" w:cs="Times New Roman"/>
          <w:color w:val="000000"/>
          <w:sz w:val="24"/>
          <w:szCs w:val="24"/>
          <w:lang w:eastAsia="ru-RU"/>
        </w:rPr>
        <w:t xml:space="preserve"> освоения учебного предмета «Родная (русская) литература»: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1. Российская гражданская идентичность (патриотизм, уважение к Отечеству, к прошлому и настоящему многонационального народа </w:t>
      </w:r>
      <w:r w:rsidR="009D46BB" w:rsidRPr="001A6A03">
        <w:rPr>
          <w:rFonts w:ascii="Times New Roman" w:eastAsia="Times New Roman" w:hAnsi="Times New Roman" w:cs="Times New Roman"/>
          <w:color w:val="000000"/>
          <w:sz w:val="24"/>
          <w:szCs w:val="24"/>
          <w:lang w:eastAsia="ru-RU"/>
        </w:rPr>
        <w:t>России, чувство</w:t>
      </w:r>
      <w:r w:rsidRPr="001A6A03">
        <w:rPr>
          <w:rFonts w:ascii="Times New Roman" w:eastAsia="Times New Roman" w:hAnsi="Times New Roman" w:cs="Times New Roman"/>
          <w:color w:val="000000"/>
          <w:sz w:val="24"/>
          <w:szCs w:val="24"/>
          <w:lang w:eastAsia="ru-RU"/>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w:t>
      </w:r>
      <w:r w:rsidRPr="001A6A03">
        <w:rPr>
          <w:rFonts w:ascii="Times New Roman" w:eastAsia="Times New Roman" w:hAnsi="Times New Roman" w:cs="Times New Roman"/>
          <w:color w:val="000000"/>
          <w:sz w:val="24"/>
          <w:szCs w:val="24"/>
          <w:lang w:eastAsia="ru-RU"/>
        </w:rPr>
        <w:lastRenderedPageBreak/>
        <w:t xml:space="preserve">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w:t>
      </w:r>
      <w:r w:rsidRPr="001A6A03">
        <w:rPr>
          <w:rFonts w:ascii="Times New Roman" w:eastAsia="Times New Roman" w:hAnsi="Times New Roman" w:cs="Times New Roman"/>
          <w:color w:val="000000"/>
          <w:sz w:val="24"/>
          <w:szCs w:val="24"/>
          <w:lang w:eastAsia="ru-RU"/>
        </w:rPr>
        <w:lastRenderedPageBreak/>
        <w:t xml:space="preserve">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i/>
          <w:color w:val="000000"/>
          <w:sz w:val="24"/>
          <w:szCs w:val="24"/>
          <w:lang w:eastAsia="ru-RU"/>
        </w:rPr>
        <w:t>Метапредметные результаты</w:t>
      </w:r>
      <w:r w:rsidRPr="001A6A03">
        <w:rPr>
          <w:rFonts w:ascii="Times New Roman" w:eastAsia="Times New Roman" w:hAnsi="Times New Roman" w:cs="Times New Roman"/>
          <w:color w:val="000000"/>
          <w:sz w:val="24"/>
          <w:szCs w:val="24"/>
          <w:lang w:eastAsia="ru-RU"/>
        </w:rPr>
        <w:t xml:space="preserve"> освоения учебного предмета «Родная (русская) литература»: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w:t>
      </w:r>
    </w:p>
    <w:p w:rsidR="000109D8" w:rsidRPr="009D46BB" w:rsidRDefault="000109D8" w:rsidP="001A6A03">
      <w:pPr>
        <w:spacing w:after="0" w:line="276" w:lineRule="auto"/>
        <w:jc w:val="both"/>
        <w:rPr>
          <w:rFonts w:ascii="Times New Roman" w:eastAsia="Times New Roman" w:hAnsi="Times New Roman" w:cs="Times New Roman"/>
          <w:i/>
          <w:color w:val="000000"/>
          <w:sz w:val="24"/>
          <w:szCs w:val="24"/>
          <w:lang w:eastAsia="ru-RU"/>
        </w:rPr>
      </w:pPr>
      <w:r w:rsidRPr="009D46BB">
        <w:rPr>
          <w:rFonts w:ascii="Times New Roman" w:eastAsia="Times New Roman" w:hAnsi="Times New Roman" w:cs="Times New Roman"/>
          <w:i/>
          <w:color w:val="000000"/>
          <w:sz w:val="24"/>
          <w:szCs w:val="24"/>
          <w:lang w:eastAsia="ru-RU"/>
        </w:rPr>
        <w:t xml:space="preserve">Межпредметные понятия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При изучении предмета «Родная (русская) литература»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При изучении «Родной (русской) </w:t>
      </w:r>
      <w:r w:rsidR="009D46BB" w:rsidRPr="001A6A03">
        <w:rPr>
          <w:rFonts w:ascii="Times New Roman" w:eastAsia="Times New Roman" w:hAnsi="Times New Roman" w:cs="Times New Roman"/>
          <w:color w:val="000000"/>
          <w:sz w:val="24"/>
          <w:szCs w:val="24"/>
          <w:lang w:eastAsia="ru-RU"/>
        </w:rPr>
        <w:t>литературы» обучающиеся</w:t>
      </w:r>
      <w:r w:rsidRPr="001A6A03">
        <w:rPr>
          <w:rFonts w:ascii="Times New Roman" w:eastAsia="Times New Roman" w:hAnsi="Times New Roman" w:cs="Times New Roman"/>
          <w:color w:val="000000"/>
          <w:sz w:val="24"/>
          <w:szCs w:val="24"/>
          <w:lang w:eastAsia="ru-RU"/>
        </w:rPr>
        <w:t xml:space="preserve"> усовершенствуют приобретённые    имеющиеся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 выделять главную и избыточную информацию, выполнять смысловое свѐртывание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карт понятий, опорных конспектов);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заполнять и доп</w:t>
      </w:r>
      <w:r w:rsidR="00703756">
        <w:rPr>
          <w:rFonts w:ascii="Times New Roman" w:eastAsia="Times New Roman" w:hAnsi="Times New Roman" w:cs="Times New Roman"/>
          <w:color w:val="000000"/>
          <w:sz w:val="24"/>
          <w:szCs w:val="24"/>
          <w:lang w:eastAsia="ru-RU"/>
        </w:rPr>
        <w:t xml:space="preserve">олнять таблицы, схемы, тексты. </w:t>
      </w:r>
    </w:p>
    <w:p w:rsidR="000109D8" w:rsidRPr="001A6A03" w:rsidRDefault="000109D8" w:rsidP="00703756">
      <w:pPr>
        <w:spacing w:after="0" w:line="276" w:lineRule="auto"/>
        <w:ind w:firstLine="851"/>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В ходе изучения «Родной (русской)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w:t>
      </w:r>
    </w:p>
    <w:p w:rsidR="00703756" w:rsidRDefault="00703756" w:rsidP="001A6A03">
      <w:pPr>
        <w:spacing w:after="0" w:line="276" w:lineRule="auto"/>
        <w:jc w:val="both"/>
        <w:rPr>
          <w:rFonts w:ascii="Times New Roman" w:eastAsia="Times New Roman" w:hAnsi="Times New Roman" w:cs="Times New Roman"/>
          <w:color w:val="000000"/>
          <w:sz w:val="24"/>
          <w:szCs w:val="24"/>
          <w:lang w:eastAsia="ru-RU"/>
        </w:rPr>
      </w:pPr>
    </w:p>
    <w:p w:rsidR="000109D8" w:rsidRPr="002E6A5F" w:rsidRDefault="000109D8" w:rsidP="001A6A03">
      <w:pPr>
        <w:spacing w:after="0" w:line="276" w:lineRule="auto"/>
        <w:jc w:val="both"/>
        <w:rPr>
          <w:rFonts w:ascii="Times New Roman" w:eastAsia="Times New Roman" w:hAnsi="Times New Roman" w:cs="Times New Roman"/>
          <w:i/>
          <w:color w:val="000000"/>
          <w:sz w:val="24"/>
          <w:szCs w:val="24"/>
          <w:lang w:eastAsia="ru-RU"/>
        </w:rPr>
      </w:pPr>
      <w:r w:rsidRPr="002E6A5F">
        <w:rPr>
          <w:rFonts w:ascii="Times New Roman" w:eastAsia="Times New Roman" w:hAnsi="Times New Roman" w:cs="Times New Roman"/>
          <w:i/>
          <w:color w:val="000000"/>
          <w:sz w:val="24"/>
          <w:szCs w:val="24"/>
          <w:lang w:eastAsia="ru-RU"/>
        </w:rPr>
        <w:t xml:space="preserve">Регулятивные УУД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-анализировать существующие и планировать будущие образовательные результаты;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-идентифицировать собственные проблемы и определять главную проблему;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-выдвигать версии решения проблемы, формулировать гипотезы, предвосхищать конечный результат;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lastRenderedPageBreak/>
        <w:t xml:space="preserve">-ставить цель деятельности на основе определенной проблемы и существующих возможностей;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-формулировать учебные задачи как шаги достижения поставленной цели деятельности;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-обосновывать целевые ориентиры и приоритеты ссылками на ценности, указывая и обосновывая логическую последовательность шагов.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-определять необходимые действие(я) в соответствии с учебной и познавательной задачей и составлять алгоритм их выполнения;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-обосновывать и осуществлять выбор наиболее эффективных способов решения учебных и познавательных задач;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-определять/находить, в том числе из предложенных вариантов, условия для выполнения учебной и познавательной задачи;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-выбирать из предложенных вариантов и самостоятельно искать средства/ресурсы для решения задачи/достижения цели;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-составлять план решения проблемы (выполнения проекта, проведения исследования);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-определять потенциальные затруднения при решении учебной и познавательной задачи и находить средства для их устранения;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-описывать свой опыт, оформляя его для передачи другим людям в виде технологии решения практических задач определенного класса;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-планировать и корректировать свою индивидуальную образовательную траекторию. </w:t>
      </w:r>
    </w:p>
    <w:p w:rsidR="000109D8" w:rsidRPr="009D46BB" w:rsidRDefault="000109D8" w:rsidP="001A6A03">
      <w:pPr>
        <w:spacing w:after="0" w:line="276" w:lineRule="auto"/>
        <w:jc w:val="both"/>
        <w:rPr>
          <w:rFonts w:ascii="Times New Roman" w:eastAsia="Times New Roman" w:hAnsi="Times New Roman" w:cs="Times New Roman"/>
          <w:i/>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9D46BB">
        <w:rPr>
          <w:rFonts w:ascii="Times New Roman" w:eastAsia="Times New Roman" w:hAnsi="Times New Roman" w:cs="Times New Roman"/>
          <w:i/>
          <w:color w:val="000000"/>
          <w:sz w:val="24"/>
          <w:szCs w:val="24"/>
          <w:lang w:eastAsia="ru-RU"/>
        </w:rPr>
        <w:t xml:space="preserve">Обучающийся сможет: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-определять совместно с педагогом и сверстниками критерии планируемых результатов и критерии оценки своей учебной деятельности;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-систематизировать (в том числе выбирать приоритетные) критерии планируемых результатов и оценки своей деятельности;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-оценивать свою деятельность, аргументируя причины достижения или отсутствия планируемого результата;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-сверять свои действия с целью и, при необходимости, исправлять ошибки самостоятельно. </w:t>
      </w:r>
    </w:p>
    <w:p w:rsidR="000109D8" w:rsidRPr="009D46BB" w:rsidRDefault="000109D8" w:rsidP="001A6A03">
      <w:pPr>
        <w:spacing w:after="0" w:line="276" w:lineRule="auto"/>
        <w:jc w:val="both"/>
        <w:rPr>
          <w:rFonts w:ascii="Times New Roman" w:eastAsia="Times New Roman" w:hAnsi="Times New Roman" w:cs="Times New Roman"/>
          <w:i/>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4. Умение оценивать правильность выполнения учебной задачи, собственные возможности ее решения. </w:t>
      </w:r>
      <w:r w:rsidRPr="009D46BB">
        <w:rPr>
          <w:rFonts w:ascii="Times New Roman" w:eastAsia="Times New Roman" w:hAnsi="Times New Roman" w:cs="Times New Roman"/>
          <w:i/>
          <w:color w:val="000000"/>
          <w:sz w:val="24"/>
          <w:szCs w:val="24"/>
          <w:lang w:eastAsia="ru-RU"/>
        </w:rPr>
        <w:t xml:space="preserve">Обучающийся сможет: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-определять критерии правильности (корректности) выполнения учебной задачи;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-анализировать и обосновывать применение соответствующего инструментария для выполнения учебной задачи;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lastRenderedPageBreak/>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-оценивать продукт своей деятельности по заданным и/или самостоятельно определенным критериям в соответствии с целью деятельности;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lastRenderedPageBreak/>
        <w:t>-обосновывать достижимость цели выбранным способом на основе оценки своих внутренних ресурсов и доступных внешних ресурсов;</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-фиксировать и анализировать динамику собственных образовательных результатов.</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 5. Владение основами самоконтроля, самооценки, принятия решений и осуществления осознанного выбора в учебной и познавательной. </w:t>
      </w:r>
    </w:p>
    <w:p w:rsidR="000109D8" w:rsidRPr="009D46BB" w:rsidRDefault="000109D8" w:rsidP="001A6A03">
      <w:pPr>
        <w:spacing w:after="0" w:line="276" w:lineRule="auto"/>
        <w:jc w:val="both"/>
        <w:rPr>
          <w:rFonts w:ascii="Times New Roman" w:eastAsia="Times New Roman" w:hAnsi="Times New Roman" w:cs="Times New Roman"/>
          <w:i/>
          <w:color w:val="000000"/>
          <w:sz w:val="24"/>
          <w:szCs w:val="24"/>
          <w:lang w:eastAsia="ru-RU"/>
        </w:rPr>
      </w:pPr>
      <w:r w:rsidRPr="009D46BB">
        <w:rPr>
          <w:rFonts w:ascii="Times New Roman" w:eastAsia="Times New Roman" w:hAnsi="Times New Roman" w:cs="Times New Roman"/>
          <w:i/>
          <w:color w:val="000000"/>
          <w:sz w:val="24"/>
          <w:szCs w:val="24"/>
          <w:lang w:eastAsia="ru-RU"/>
        </w:rPr>
        <w:t xml:space="preserve">Обучающийся сможет: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-соотносить реальные и планируемые результаты индивидуальной образовательной деятельности и делать выводы;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-принимать решение в учебной ситуации и нести за него ответственность;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-самостоятельно определять причины своего успеха или неуспеха и находить способы выхода из ситуации неуспеха;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03756" w:rsidRDefault="00703756" w:rsidP="001A6A03">
      <w:pPr>
        <w:spacing w:after="0" w:line="276" w:lineRule="auto"/>
        <w:jc w:val="both"/>
        <w:rPr>
          <w:rFonts w:ascii="Times New Roman" w:eastAsia="Times New Roman" w:hAnsi="Times New Roman" w:cs="Times New Roman"/>
          <w:color w:val="000000"/>
          <w:sz w:val="24"/>
          <w:szCs w:val="24"/>
          <w:lang w:eastAsia="ru-RU"/>
        </w:rPr>
      </w:pPr>
    </w:p>
    <w:p w:rsidR="000109D8" w:rsidRPr="009D46BB" w:rsidRDefault="000109D8" w:rsidP="001A6A03">
      <w:pPr>
        <w:spacing w:after="0" w:line="276" w:lineRule="auto"/>
        <w:jc w:val="both"/>
        <w:rPr>
          <w:rFonts w:ascii="Times New Roman" w:eastAsia="Times New Roman" w:hAnsi="Times New Roman" w:cs="Times New Roman"/>
          <w:i/>
          <w:color w:val="000000"/>
          <w:sz w:val="24"/>
          <w:szCs w:val="24"/>
          <w:lang w:eastAsia="ru-RU"/>
        </w:rPr>
      </w:pPr>
      <w:r w:rsidRPr="009D46BB">
        <w:rPr>
          <w:rFonts w:ascii="Times New Roman" w:eastAsia="Times New Roman" w:hAnsi="Times New Roman" w:cs="Times New Roman"/>
          <w:i/>
          <w:color w:val="000000"/>
          <w:sz w:val="24"/>
          <w:szCs w:val="24"/>
          <w:lang w:eastAsia="ru-RU"/>
        </w:rPr>
        <w:t xml:space="preserve">Познавательные УУД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0109D8" w:rsidRPr="009D46BB" w:rsidRDefault="000109D8" w:rsidP="001A6A03">
      <w:pPr>
        <w:spacing w:after="0" w:line="276" w:lineRule="auto"/>
        <w:jc w:val="both"/>
        <w:rPr>
          <w:rFonts w:ascii="Times New Roman" w:eastAsia="Times New Roman" w:hAnsi="Times New Roman" w:cs="Times New Roman"/>
          <w:i/>
          <w:color w:val="000000"/>
          <w:sz w:val="24"/>
          <w:szCs w:val="24"/>
          <w:lang w:eastAsia="ru-RU"/>
        </w:rPr>
      </w:pPr>
      <w:r w:rsidRPr="009D46BB">
        <w:rPr>
          <w:rFonts w:ascii="Times New Roman" w:eastAsia="Times New Roman" w:hAnsi="Times New Roman" w:cs="Times New Roman"/>
          <w:i/>
          <w:color w:val="000000"/>
          <w:sz w:val="24"/>
          <w:szCs w:val="24"/>
          <w:lang w:eastAsia="ru-RU"/>
        </w:rPr>
        <w:t xml:space="preserve">Обучающийся сможет: </w:t>
      </w:r>
    </w:p>
    <w:p w:rsidR="000109D8" w:rsidRPr="009D46BB" w:rsidRDefault="000109D8" w:rsidP="00A4032C">
      <w:pPr>
        <w:pStyle w:val="a9"/>
        <w:numPr>
          <w:ilvl w:val="0"/>
          <w:numId w:val="66"/>
        </w:numPr>
        <w:spacing w:after="0"/>
        <w:ind w:left="426"/>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 xml:space="preserve">подбирать слова, соподчиненные ключевому слову, определяющие его признаки и свойства; </w:t>
      </w:r>
    </w:p>
    <w:p w:rsidR="000109D8" w:rsidRPr="009D46BB" w:rsidRDefault="000109D8" w:rsidP="00A4032C">
      <w:pPr>
        <w:pStyle w:val="a9"/>
        <w:numPr>
          <w:ilvl w:val="0"/>
          <w:numId w:val="66"/>
        </w:numPr>
        <w:spacing w:after="0"/>
        <w:ind w:left="426"/>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выстраивать логическую цепочку, состоящую из ключевого слова и соподчиненных ему слов;</w:t>
      </w:r>
    </w:p>
    <w:p w:rsidR="000109D8" w:rsidRPr="009D46BB" w:rsidRDefault="000109D8" w:rsidP="00A4032C">
      <w:pPr>
        <w:pStyle w:val="a9"/>
        <w:numPr>
          <w:ilvl w:val="0"/>
          <w:numId w:val="66"/>
        </w:numPr>
        <w:spacing w:after="0"/>
        <w:ind w:left="426"/>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выделять общий признак двух или нескольких предметов или явлений и объяснять их сходство;</w:t>
      </w:r>
    </w:p>
    <w:p w:rsidR="000109D8" w:rsidRPr="009D46BB" w:rsidRDefault="000109D8" w:rsidP="00A4032C">
      <w:pPr>
        <w:pStyle w:val="a9"/>
        <w:numPr>
          <w:ilvl w:val="0"/>
          <w:numId w:val="66"/>
        </w:numPr>
        <w:spacing w:after="0"/>
        <w:ind w:left="426"/>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 xml:space="preserve">объединять предметы и явления в группы по определенным признакам, сравнивать, классифицировать и обобщать факты и явления; </w:t>
      </w:r>
    </w:p>
    <w:p w:rsidR="000109D8" w:rsidRPr="009D46BB" w:rsidRDefault="000109D8" w:rsidP="00A4032C">
      <w:pPr>
        <w:pStyle w:val="a9"/>
        <w:numPr>
          <w:ilvl w:val="0"/>
          <w:numId w:val="66"/>
        </w:numPr>
        <w:spacing w:after="0"/>
        <w:ind w:left="426"/>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 xml:space="preserve">выделять явление из общего ряда других явлений; </w:t>
      </w:r>
    </w:p>
    <w:p w:rsidR="000109D8" w:rsidRPr="009D46BB" w:rsidRDefault="000109D8" w:rsidP="00A4032C">
      <w:pPr>
        <w:pStyle w:val="a9"/>
        <w:numPr>
          <w:ilvl w:val="0"/>
          <w:numId w:val="66"/>
        </w:numPr>
        <w:spacing w:after="0"/>
        <w:ind w:left="426"/>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0109D8" w:rsidRPr="009D46BB" w:rsidRDefault="000109D8" w:rsidP="00A4032C">
      <w:pPr>
        <w:pStyle w:val="a9"/>
        <w:numPr>
          <w:ilvl w:val="0"/>
          <w:numId w:val="66"/>
        </w:numPr>
        <w:spacing w:after="0"/>
        <w:ind w:left="426"/>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 xml:space="preserve">строить рассуждение от общих закономерностей к частным явлениям и от частных явлений к общим закономерностям; </w:t>
      </w:r>
    </w:p>
    <w:p w:rsidR="000109D8" w:rsidRPr="009D46BB" w:rsidRDefault="000109D8" w:rsidP="00A4032C">
      <w:pPr>
        <w:pStyle w:val="a9"/>
        <w:numPr>
          <w:ilvl w:val="0"/>
          <w:numId w:val="66"/>
        </w:numPr>
        <w:spacing w:after="0"/>
        <w:ind w:left="426"/>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 xml:space="preserve">строить рассуждение на основе сравнения предметов и явлений, выделяя при этом общие признаки; -излагать полученную информацию, интерпретируя ее в контексте решаемой задачи; </w:t>
      </w:r>
    </w:p>
    <w:p w:rsidR="000109D8" w:rsidRPr="009D46BB" w:rsidRDefault="000109D8" w:rsidP="00A4032C">
      <w:pPr>
        <w:pStyle w:val="a9"/>
        <w:numPr>
          <w:ilvl w:val="0"/>
          <w:numId w:val="66"/>
        </w:numPr>
        <w:spacing w:after="0"/>
        <w:ind w:left="426"/>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 xml:space="preserve">самостоятельно указывать на информацию, нуждающуюся в проверке, предлагать и применять способ проверки достоверности информации; </w:t>
      </w:r>
    </w:p>
    <w:p w:rsidR="000109D8" w:rsidRPr="009D46BB" w:rsidRDefault="000109D8" w:rsidP="00A4032C">
      <w:pPr>
        <w:pStyle w:val="a9"/>
        <w:numPr>
          <w:ilvl w:val="0"/>
          <w:numId w:val="66"/>
        </w:numPr>
        <w:spacing w:after="0"/>
        <w:ind w:left="426"/>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 xml:space="preserve">вербализовать эмоциональное впечатление, оказанное на него источником; </w:t>
      </w:r>
    </w:p>
    <w:p w:rsidR="000109D8" w:rsidRPr="009D46BB" w:rsidRDefault="000109D8" w:rsidP="00A4032C">
      <w:pPr>
        <w:pStyle w:val="a9"/>
        <w:numPr>
          <w:ilvl w:val="0"/>
          <w:numId w:val="66"/>
        </w:numPr>
        <w:spacing w:after="0"/>
        <w:ind w:left="426"/>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0109D8" w:rsidRPr="009D46BB" w:rsidRDefault="000109D8" w:rsidP="00A4032C">
      <w:pPr>
        <w:pStyle w:val="a9"/>
        <w:numPr>
          <w:ilvl w:val="0"/>
          <w:numId w:val="66"/>
        </w:numPr>
        <w:spacing w:after="0"/>
        <w:ind w:left="426"/>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 xml:space="preserve">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 </w:t>
      </w:r>
    </w:p>
    <w:p w:rsidR="000109D8" w:rsidRPr="009D46BB" w:rsidRDefault="000109D8" w:rsidP="00A4032C">
      <w:pPr>
        <w:pStyle w:val="a9"/>
        <w:numPr>
          <w:ilvl w:val="0"/>
          <w:numId w:val="66"/>
        </w:numPr>
        <w:spacing w:after="0"/>
        <w:ind w:left="426"/>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lastRenderedPageBreak/>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Умение создавать, применять и преобразовывать знаки и символы, модели и схемы для решения учебных и познавательных задач. </w:t>
      </w:r>
    </w:p>
    <w:p w:rsidR="000109D8" w:rsidRPr="009D46BB" w:rsidRDefault="000109D8" w:rsidP="001A6A03">
      <w:pPr>
        <w:spacing w:after="0" w:line="276" w:lineRule="auto"/>
        <w:jc w:val="both"/>
        <w:rPr>
          <w:rFonts w:ascii="Times New Roman" w:eastAsia="Times New Roman" w:hAnsi="Times New Roman" w:cs="Times New Roman"/>
          <w:i/>
          <w:color w:val="000000"/>
          <w:sz w:val="24"/>
          <w:szCs w:val="24"/>
          <w:lang w:eastAsia="ru-RU"/>
        </w:rPr>
      </w:pPr>
      <w:r w:rsidRPr="009D46BB">
        <w:rPr>
          <w:rFonts w:ascii="Times New Roman" w:eastAsia="Times New Roman" w:hAnsi="Times New Roman" w:cs="Times New Roman"/>
          <w:i/>
          <w:color w:val="000000"/>
          <w:sz w:val="24"/>
          <w:szCs w:val="24"/>
          <w:lang w:eastAsia="ru-RU"/>
        </w:rPr>
        <w:t xml:space="preserve">Обучающийся сможет: </w:t>
      </w:r>
    </w:p>
    <w:p w:rsidR="000109D8" w:rsidRPr="009D46BB" w:rsidRDefault="000109D8" w:rsidP="00A4032C">
      <w:pPr>
        <w:pStyle w:val="a9"/>
        <w:numPr>
          <w:ilvl w:val="0"/>
          <w:numId w:val="67"/>
        </w:numPr>
        <w:spacing w:after="0"/>
        <w:ind w:left="284"/>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 xml:space="preserve">обозначать символом и знаком предмет и/или явление; </w:t>
      </w:r>
    </w:p>
    <w:p w:rsidR="000109D8" w:rsidRPr="009D46BB" w:rsidRDefault="000109D8" w:rsidP="00A4032C">
      <w:pPr>
        <w:pStyle w:val="a9"/>
        <w:numPr>
          <w:ilvl w:val="0"/>
          <w:numId w:val="67"/>
        </w:numPr>
        <w:spacing w:after="0"/>
        <w:ind w:left="284"/>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 xml:space="preserve">определять логические связи между предметами и/или явлениями, обозначать данные логические связи с помощью знаков в схеме; </w:t>
      </w:r>
    </w:p>
    <w:p w:rsidR="000109D8" w:rsidRPr="009D46BB" w:rsidRDefault="000109D8" w:rsidP="00A4032C">
      <w:pPr>
        <w:pStyle w:val="a9"/>
        <w:numPr>
          <w:ilvl w:val="0"/>
          <w:numId w:val="67"/>
        </w:numPr>
        <w:spacing w:after="0"/>
        <w:ind w:left="284"/>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 xml:space="preserve">создавать абстрактный или реальный образ предмета и/или явления; </w:t>
      </w:r>
    </w:p>
    <w:p w:rsidR="000109D8" w:rsidRPr="009D46BB" w:rsidRDefault="000109D8" w:rsidP="00A4032C">
      <w:pPr>
        <w:pStyle w:val="a9"/>
        <w:numPr>
          <w:ilvl w:val="0"/>
          <w:numId w:val="67"/>
        </w:numPr>
        <w:spacing w:after="0"/>
        <w:ind w:left="284"/>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 xml:space="preserve">строить модель/схему на основе условий задачи и/или способа ее решения; </w:t>
      </w:r>
    </w:p>
    <w:p w:rsidR="000109D8" w:rsidRPr="009D46BB" w:rsidRDefault="000109D8" w:rsidP="00A4032C">
      <w:pPr>
        <w:pStyle w:val="a9"/>
        <w:numPr>
          <w:ilvl w:val="0"/>
          <w:numId w:val="67"/>
        </w:numPr>
        <w:spacing w:after="0"/>
        <w:ind w:left="284"/>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0109D8" w:rsidRPr="009D46BB" w:rsidRDefault="000109D8" w:rsidP="00A4032C">
      <w:pPr>
        <w:pStyle w:val="a9"/>
        <w:numPr>
          <w:ilvl w:val="0"/>
          <w:numId w:val="67"/>
        </w:numPr>
        <w:spacing w:after="0"/>
        <w:ind w:left="284"/>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 xml:space="preserve">преобразовывать модели с целью выявления общих законов, определяющих данную предметную область; </w:t>
      </w:r>
    </w:p>
    <w:p w:rsidR="000109D8" w:rsidRPr="009D46BB" w:rsidRDefault="000109D8" w:rsidP="00A4032C">
      <w:pPr>
        <w:pStyle w:val="a9"/>
        <w:numPr>
          <w:ilvl w:val="0"/>
          <w:numId w:val="67"/>
        </w:numPr>
        <w:spacing w:after="0"/>
        <w:ind w:left="284"/>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0109D8" w:rsidRPr="009D46BB" w:rsidRDefault="000109D8" w:rsidP="00A4032C">
      <w:pPr>
        <w:pStyle w:val="a9"/>
        <w:numPr>
          <w:ilvl w:val="0"/>
          <w:numId w:val="67"/>
        </w:numPr>
        <w:spacing w:after="0"/>
        <w:ind w:left="284"/>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0109D8" w:rsidRPr="009D46BB" w:rsidRDefault="000109D8" w:rsidP="00A4032C">
      <w:pPr>
        <w:pStyle w:val="a9"/>
        <w:numPr>
          <w:ilvl w:val="0"/>
          <w:numId w:val="67"/>
        </w:numPr>
        <w:spacing w:after="0"/>
        <w:ind w:left="284"/>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 xml:space="preserve">строить доказательство: прямое, косвенное, от противного; </w:t>
      </w:r>
    </w:p>
    <w:p w:rsidR="000109D8" w:rsidRPr="009D46BB" w:rsidRDefault="000109D8" w:rsidP="00A4032C">
      <w:pPr>
        <w:pStyle w:val="a9"/>
        <w:numPr>
          <w:ilvl w:val="0"/>
          <w:numId w:val="67"/>
        </w:numPr>
        <w:spacing w:after="0"/>
        <w:ind w:left="284"/>
        <w:jc w:val="both"/>
        <w:rPr>
          <w:rFonts w:ascii="Times New Roman" w:eastAsia="Times New Roman" w:hAnsi="Times New Roman" w:cs="Times New Roman"/>
          <w:color w:val="000000"/>
          <w:sz w:val="24"/>
          <w:szCs w:val="24"/>
          <w:lang w:eastAsia="ru-RU"/>
        </w:rPr>
      </w:pPr>
      <w:r w:rsidRPr="009D46BB">
        <w:rPr>
          <w:rFonts w:ascii="Times New Roman" w:eastAsia="Times New Roman" w:hAnsi="Times New Roman" w:cs="Times New Roman"/>
          <w:color w:val="000000"/>
          <w:sz w:val="24"/>
          <w:szCs w:val="24"/>
          <w:lang w:eastAsia="ru-RU"/>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Смысловое чтение. </w:t>
      </w:r>
    </w:p>
    <w:p w:rsidR="000109D8" w:rsidRPr="00E67DB2" w:rsidRDefault="000109D8" w:rsidP="001A6A03">
      <w:pPr>
        <w:spacing w:after="0" w:line="276" w:lineRule="auto"/>
        <w:jc w:val="both"/>
        <w:rPr>
          <w:rFonts w:ascii="Times New Roman" w:eastAsia="Times New Roman" w:hAnsi="Times New Roman" w:cs="Times New Roman"/>
          <w:i/>
          <w:color w:val="000000"/>
          <w:sz w:val="24"/>
          <w:szCs w:val="24"/>
          <w:lang w:eastAsia="ru-RU"/>
        </w:rPr>
      </w:pPr>
      <w:r w:rsidRPr="00E67DB2">
        <w:rPr>
          <w:rFonts w:ascii="Times New Roman" w:eastAsia="Times New Roman" w:hAnsi="Times New Roman" w:cs="Times New Roman"/>
          <w:i/>
          <w:color w:val="000000"/>
          <w:sz w:val="24"/>
          <w:szCs w:val="24"/>
          <w:lang w:eastAsia="ru-RU"/>
        </w:rPr>
        <w:t xml:space="preserve">Обучающийся сможет: </w:t>
      </w:r>
    </w:p>
    <w:p w:rsidR="000109D8" w:rsidRPr="00E67DB2" w:rsidRDefault="000109D8" w:rsidP="00A4032C">
      <w:pPr>
        <w:pStyle w:val="a9"/>
        <w:numPr>
          <w:ilvl w:val="0"/>
          <w:numId w:val="68"/>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находить в тексте требуемую информацию (в соответствии с целями своей деятельности); </w:t>
      </w:r>
    </w:p>
    <w:p w:rsidR="000109D8" w:rsidRPr="00E67DB2" w:rsidRDefault="000109D8" w:rsidP="00A4032C">
      <w:pPr>
        <w:pStyle w:val="a9"/>
        <w:numPr>
          <w:ilvl w:val="0"/>
          <w:numId w:val="68"/>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ориентироваться в содержании текста, понимать целостный смысл текста, структурировать текст; -устанавливать взаимосвязь описанных в тексте событий, явлений, процессов; </w:t>
      </w:r>
    </w:p>
    <w:p w:rsidR="000109D8" w:rsidRPr="00E67DB2" w:rsidRDefault="000109D8" w:rsidP="00A4032C">
      <w:pPr>
        <w:pStyle w:val="a9"/>
        <w:numPr>
          <w:ilvl w:val="0"/>
          <w:numId w:val="68"/>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резюмировать главную идею текста; </w:t>
      </w:r>
    </w:p>
    <w:p w:rsidR="000109D8" w:rsidRPr="00E67DB2" w:rsidRDefault="000109D8" w:rsidP="00A4032C">
      <w:pPr>
        <w:pStyle w:val="a9"/>
        <w:numPr>
          <w:ilvl w:val="0"/>
          <w:numId w:val="68"/>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p>
    <w:p w:rsidR="000109D8" w:rsidRPr="00E67DB2" w:rsidRDefault="000109D8" w:rsidP="00A4032C">
      <w:pPr>
        <w:pStyle w:val="a9"/>
        <w:numPr>
          <w:ilvl w:val="0"/>
          <w:numId w:val="68"/>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критически оценивать содержание и форму текста. </w:t>
      </w:r>
    </w:p>
    <w:p w:rsidR="000109D8" w:rsidRPr="00E67DB2" w:rsidRDefault="000109D8" w:rsidP="00A4032C">
      <w:pPr>
        <w:pStyle w:val="a9"/>
        <w:numPr>
          <w:ilvl w:val="0"/>
          <w:numId w:val="68"/>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0109D8" w:rsidRPr="00E67DB2" w:rsidRDefault="000109D8" w:rsidP="00A4032C">
      <w:pPr>
        <w:pStyle w:val="a9"/>
        <w:numPr>
          <w:ilvl w:val="0"/>
          <w:numId w:val="68"/>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Обучающийся сможет: </w:t>
      </w:r>
    </w:p>
    <w:p w:rsidR="000109D8" w:rsidRPr="00E67DB2" w:rsidRDefault="000109D8" w:rsidP="00A4032C">
      <w:pPr>
        <w:pStyle w:val="a9"/>
        <w:numPr>
          <w:ilvl w:val="0"/>
          <w:numId w:val="68"/>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определять свое отношение к природной среде; </w:t>
      </w:r>
    </w:p>
    <w:p w:rsidR="000109D8" w:rsidRPr="00E67DB2" w:rsidRDefault="000109D8" w:rsidP="00A4032C">
      <w:pPr>
        <w:pStyle w:val="a9"/>
        <w:numPr>
          <w:ilvl w:val="0"/>
          <w:numId w:val="68"/>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анализировать влияние экологических факторов на среду обитания живых организмов; </w:t>
      </w:r>
    </w:p>
    <w:p w:rsidR="000109D8" w:rsidRPr="00E67DB2" w:rsidRDefault="000109D8" w:rsidP="00A4032C">
      <w:pPr>
        <w:pStyle w:val="a9"/>
        <w:numPr>
          <w:ilvl w:val="0"/>
          <w:numId w:val="68"/>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проводить причинный и вероятностный анализ экологических ситуаций; </w:t>
      </w:r>
    </w:p>
    <w:p w:rsidR="000109D8" w:rsidRPr="00E67DB2" w:rsidRDefault="000109D8" w:rsidP="00A4032C">
      <w:pPr>
        <w:pStyle w:val="a9"/>
        <w:numPr>
          <w:ilvl w:val="0"/>
          <w:numId w:val="68"/>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прогнозировать изменения ситуации при смене действия одного фактора на действие другого фактора; </w:t>
      </w:r>
    </w:p>
    <w:p w:rsidR="000109D8" w:rsidRPr="00E67DB2" w:rsidRDefault="000109D8" w:rsidP="00A4032C">
      <w:pPr>
        <w:pStyle w:val="a9"/>
        <w:numPr>
          <w:ilvl w:val="0"/>
          <w:numId w:val="68"/>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распространять экологические знания и участвовать в практических делах по защите окружающей среды;</w:t>
      </w:r>
    </w:p>
    <w:p w:rsidR="000109D8" w:rsidRPr="00E67DB2" w:rsidRDefault="000109D8" w:rsidP="00A4032C">
      <w:pPr>
        <w:pStyle w:val="a9"/>
        <w:numPr>
          <w:ilvl w:val="0"/>
          <w:numId w:val="68"/>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выражать свое отношение к природе через рисунки, сочинения, модели, проектные работы.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Развитие мотивации к овладению культурой активного использования словарей и других поисковых систем. </w:t>
      </w:r>
    </w:p>
    <w:p w:rsidR="000109D8" w:rsidRPr="00E67DB2" w:rsidRDefault="000109D8" w:rsidP="001A6A03">
      <w:pPr>
        <w:spacing w:after="0" w:line="276" w:lineRule="auto"/>
        <w:jc w:val="both"/>
        <w:rPr>
          <w:rFonts w:ascii="Times New Roman" w:eastAsia="Times New Roman" w:hAnsi="Times New Roman" w:cs="Times New Roman"/>
          <w:i/>
          <w:color w:val="000000"/>
          <w:sz w:val="24"/>
          <w:szCs w:val="24"/>
          <w:lang w:eastAsia="ru-RU"/>
        </w:rPr>
      </w:pPr>
      <w:r w:rsidRPr="00E67DB2">
        <w:rPr>
          <w:rFonts w:ascii="Times New Roman" w:eastAsia="Times New Roman" w:hAnsi="Times New Roman" w:cs="Times New Roman"/>
          <w:i/>
          <w:color w:val="000000"/>
          <w:sz w:val="24"/>
          <w:szCs w:val="24"/>
          <w:lang w:eastAsia="ru-RU"/>
        </w:rPr>
        <w:t xml:space="preserve">Обучающийся сможет: </w:t>
      </w:r>
    </w:p>
    <w:p w:rsidR="000109D8" w:rsidRPr="00E67DB2" w:rsidRDefault="000109D8" w:rsidP="00A4032C">
      <w:pPr>
        <w:pStyle w:val="a9"/>
        <w:numPr>
          <w:ilvl w:val="0"/>
          <w:numId w:val="69"/>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lastRenderedPageBreak/>
        <w:t xml:space="preserve">определять необходимые ключевые поисковые слова и запросы; </w:t>
      </w:r>
    </w:p>
    <w:p w:rsidR="000109D8" w:rsidRPr="00E67DB2" w:rsidRDefault="000109D8" w:rsidP="00A4032C">
      <w:pPr>
        <w:pStyle w:val="a9"/>
        <w:numPr>
          <w:ilvl w:val="0"/>
          <w:numId w:val="69"/>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осуществлять взаимодействие с электронными поисковыми системами, словарями;</w:t>
      </w:r>
    </w:p>
    <w:p w:rsidR="000109D8" w:rsidRPr="00E67DB2" w:rsidRDefault="000109D8" w:rsidP="00A4032C">
      <w:pPr>
        <w:pStyle w:val="a9"/>
        <w:numPr>
          <w:ilvl w:val="0"/>
          <w:numId w:val="69"/>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формировать множественную выборку из поисковых источников для объективизации результатов поиска; </w:t>
      </w:r>
    </w:p>
    <w:p w:rsidR="000109D8" w:rsidRPr="00E67DB2" w:rsidRDefault="000109D8" w:rsidP="00A4032C">
      <w:pPr>
        <w:pStyle w:val="a9"/>
        <w:numPr>
          <w:ilvl w:val="0"/>
          <w:numId w:val="69"/>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соотносить полученные результаты поиска со своей деятельностью</w:t>
      </w:r>
    </w:p>
    <w:p w:rsidR="00E67DB2" w:rsidRDefault="00E67DB2" w:rsidP="001A6A03">
      <w:pPr>
        <w:spacing w:after="0" w:line="276" w:lineRule="auto"/>
        <w:jc w:val="both"/>
        <w:rPr>
          <w:rFonts w:ascii="Times New Roman" w:eastAsia="Times New Roman" w:hAnsi="Times New Roman" w:cs="Times New Roman"/>
          <w:color w:val="000000"/>
          <w:sz w:val="24"/>
          <w:szCs w:val="24"/>
          <w:lang w:eastAsia="ru-RU"/>
        </w:rPr>
      </w:pPr>
    </w:p>
    <w:p w:rsidR="000109D8" w:rsidRPr="00E67DB2" w:rsidRDefault="000109D8" w:rsidP="001A6A03">
      <w:pPr>
        <w:spacing w:after="0" w:line="276" w:lineRule="auto"/>
        <w:jc w:val="both"/>
        <w:rPr>
          <w:rFonts w:ascii="Times New Roman" w:eastAsia="Times New Roman" w:hAnsi="Times New Roman" w:cs="Times New Roman"/>
          <w:i/>
          <w:color w:val="000000"/>
          <w:sz w:val="24"/>
          <w:szCs w:val="24"/>
          <w:lang w:eastAsia="ru-RU"/>
        </w:rPr>
      </w:pPr>
      <w:r w:rsidRPr="00E67DB2">
        <w:rPr>
          <w:rFonts w:ascii="Times New Roman" w:eastAsia="Times New Roman" w:hAnsi="Times New Roman" w:cs="Times New Roman"/>
          <w:i/>
          <w:color w:val="000000"/>
          <w:sz w:val="24"/>
          <w:szCs w:val="24"/>
          <w:lang w:eastAsia="ru-RU"/>
        </w:rPr>
        <w:t>Коммуникативные УУД</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0109D8" w:rsidRPr="00E67DB2" w:rsidRDefault="000109D8" w:rsidP="001A6A03">
      <w:pPr>
        <w:spacing w:after="0" w:line="276" w:lineRule="auto"/>
        <w:jc w:val="both"/>
        <w:rPr>
          <w:rFonts w:ascii="Times New Roman" w:eastAsia="Times New Roman" w:hAnsi="Times New Roman" w:cs="Times New Roman"/>
          <w:i/>
          <w:color w:val="000000"/>
          <w:sz w:val="24"/>
          <w:szCs w:val="24"/>
          <w:lang w:eastAsia="ru-RU"/>
        </w:rPr>
      </w:pPr>
      <w:r w:rsidRPr="00E67DB2">
        <w:rPr>
          <w:rFonts w:ascii="Times New Roman" w:eastAsia="Times New Roman" w:hAnsi="Times New Roman" w:cs="Times New Roman"/>
          <w:i/>
          <w:color w:val="000000"/>
          <w:sz w:val="24"/>
          <w:szCs w:val="24"/>
          <w:lang w:eastAsia="ru-RU"/>
        </w:rPr>
        <w:t xml:space="preserve">Выпускник научится: </w:t>
      </w:r>
    </w:p>
    <w:p w:rsidR="000109D8" w:rsidRPr="00E67DB2" w:rsidRDefault="000109D8" w:rsidP="00A4032C">
      <w:pPr>
        <w:pStyle w:val="a9"/>
        <w:numPr>
          <w:ilvl w:val="0"/>
          <w:numId w:val="70"/>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определять возможные роли в совместной деятельности; </w:t>
      </w:r>
    </w:p>
    <w:p w:rsidR="000109D8" w:rsidRPr="00E67DB2" w:rsidRDefault="000109D8" w:rsidP="00A4032C">
      <w:pPr>
        <w:pStyle w:val="a9"/>
        <w:numPr>
          <w:ilvl w:val="0"/>
          <w:numId w:val="70"/>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играть определенную роль в совместной деятельности;</w:t>
      </w:r>
    </w:p>
    <w:p w:rsidR="000109D8" w:rsidRPr="00E67DB2" w:rsidRDefault="000109D8" w:rsidP="00A4032C">
      <w:pPr>
        <w:pStyle w:val="a9"/>
        <w:numPr>
          <w:ilvl w:val="0"/>
          <w:numId w:val="70"/>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0109D8" w:rsidRPr="00E67DB2" w:rsidRDefault="000109D8" w:rsidP="00A4032C">
      <w:pPr>
        <w:pStyle w:val="a9"/>
        <w:numPr>
          <w:ilvl w:val="0"/>
          <w:numId w:val="70"/>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определять свои действия и действия партнера, которые способствовали или препятствовали продуктивной коммуникации; </w:t>
      </w:r>
    </w:p>
    <w:p w:rsidR="000109D8" w:rsidRPr="00E67DB2" w:rsidRDefault="000109D8" w:rsidP="00A4032C">
      <w:pPr>
        <w:pStyle w:val="a9"/>
        <w:numPr>
          <w:ilvl w:val="0"/>
          <w:numId w:val="70"/>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строить позитивные отношения в процессе учебной и познавательной деятельности; </w:t>
      </w:r>
    </w:p>
    <w:p w:rsidR="000109D8" w:rsidRPr="00E67DB2" w:rsidRDefault="000109D8" w:rsidP="00A4032C">
      <w:pPr>
        <w:pStyle w:val="a9"/>
        <w:numPr>
          <w:ilvl w:val="0"/>
          <w:numId w:val="70"/>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109D8" w:rsidRPr="00E67DB2" w:rsidRDefault="000109D8" w:rsidP="00A4032C">
      <w:pPr>
        <w:pStyle w:val="a9"/>
        <w:numPr>
          <w:ilvl w:val="0"/>
          <w:numId w:val="70"/>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0109D8" w:rsidRPr="00E67DB2" w:rsidRDefault="000109D8" w:rsidP="00A4032C">
      <w:pPr>
        <w:pStyle w:val="a9"/>
        <w:numPr>
          <w:ilvl w:val="0"/>
          <w:numId w:val="70"/>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предлагать альтернативное решение в конфликтной ситуации; </w:t>
      </w:r>
    </w:p>
    <w:p w:rsidR="000109D8" w:rsidRPr="00E67DB2" w:rsidRDefault="000109D8" w:rsidP="00A4032C">
      <w:pPr>
        <w:pStyle w:val="a9"/>
        <w:numPr>
          <w:ilvl w:val="0"/>
          <w:numId w:val="70"/>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выделять общую точку зрения в дискуссии;</w:t>
      </w:r>
    </w:p>
    <w:p w:rsidR="000109D8" w:rsidRPr="00E67DB2" w:rsidRDefault="000109D8" w:rsidP="00A4032C">
      <w:pPr>
        <w:pStyle w:val="a9"/>
        <w:numPr>
          <w:ilvl w:val="0"/>
          <w:numId w:val="70"/>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договариваться о правилах и вопросах для обсуждения в соответствии с поставленной перед группой задачей; </w:t>
      </w:r>
    </w:p>
    <w:p w:rsidR="000109D8" w:rsidRPr="00E67DB2" w:rsidRDefault="000109D8" w:rsidP="00A4032C">
      <w:pPr>
        <w:pStyle w:val="a9"/>
        <w:numPr>
          <w:ilvl w:val="0"/>
          <w:numId w:val="70"/>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организовывать учебное взаимодействие в группе (определять общие цели, распределять роли, договариваться друг с другом и т. д.); </w:t>
      </w:r>
    </w:p>
    <w:p w:rsidR="000109D8" w:rsidRPr="00E67DB2" w:rsidRDefault="000109D8" w:rsidP="00A4032C">
      <w:pPr>
        <w:pStyle w:val="a9"/>
        <w:numPr>
          <w:ilvl w:val="0"/>
          <w:numId w:val="70"/>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0109D8" w:rsidRPr="00E67DB2" w:rsidRDefault="000109D8" w:rsidP="001A6A03">
      <w:pPr>
        <w:spacing w:after="0" w:line="276" w:lineRule="auto"/>
        <w:jc w:val="both"/>
        <w:rPr>
          <w:rFonts w:ascii="Times New Roman" w:eastAsia="Times New Roman" w:hAnsi="Times New Roman" w:cs="Times New Roman"/>
          <w:i/>
          <w:color w:val="000000"/>
          <w:sz w:val="24"/>
          <w:szCs w:val="24"/>
          <w:lang w:eastAsia="ru-RU"/>
        </w:rPr>
      </w:pPr>
      <w:r w:rsidRPr="00E67DB2">
        <w:rPr>
          <w:rFonts w:ascii="Times New Roman" w:eastAsia="Times New Roman" w:hAnsi="Times New Roman" w:cs="Times New Roman"/>
          <w:i/>
          <w:color w:val="000000"/>
          <w:sz w:val="24"/>
          <w:szCs w:val="24"/>
          <w:lang w:eastAsia="ru-RU"/>
        </w:rPr>
        <w:t xml:space="preserve">Выпускник научится: </w:t>
      </w:r>
    </w:p>
    <w:p w:rsidR="000109D8" w:rsidRPr="00E67DB2" w:rsidRDefault="000109D8" w:rsidP="00A4032C">
      <w:pPr>
        <w:pStyle w:val="a9"/>
        <w:numPr>
          <w:ilvl w:val="0"/>
          <w:numId w:val="71"/>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определять задачу коммуникации и в соответствии с ней отбирать речевые средства;</w:t>
      </w:r>
    </w:p>
    <w:p w:rsidR="000109D8" w:rsidRPr="00E67DB2" w:rsidRDefault="000109D8" w:rsidP="00A4032C">
      <w:pPr>
        <w:pStyle w:val="a9"/>
        <w:numPr>
          <w:ilvl w:val="0"/>
          <w:numId w:val="71"/>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отбирать и использовать речевые средства в процессе коммуникации с другими людьми (диалог в паре, в малой группе и т. д.); </w:t>
      </w:r>
    </w:p>
    <w:p w:rsidR="000109D8" w:rsidRPr="00E67DB2" w:rsidRDefault="000109D8" w:rsidP="00A4032C">
      <w:pPr>
        <w:pStyle w:val="a9"/>
        <w:numPr>
          <w:ilvl w:val="0"/>
          <w:numId w:val="71"/>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представлять в устной или письменной форме развернутый план собственной деятельности;</w:t>
      </w:r>
    </w:p>
    <w:p w:rsidR="000109D8" w:rsidRPr="00E67DB2" w:rsidRDefault="000109D8" w:rsidP="00A4032C">
      <w:pPr>
        <w:pStyle w:val="a9"/>
        <w:numPr>
          <w:ilvl w:val="0"/>
          <w:numId w:val="71"/>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соблюдать нормы публичной речи, регламент в монологе и дискуссии в соответствии с коммуникативной задачей; </w:t>
      </w:r>
    </w:p>
    <w:p w:rsidR="000109D8" w:rsidRPr="00E67DB2" w:rsidRDefault="000109D8" w:rsidP="00A4032C">
      <w:pPr>
        <w:pStyle w:val="a9"/>
        <w:numPr>
          <w:ilvl w:val="0"/>
          <w:numId w:val="71"/>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высказывать и обосновывать мнение (суждение) и запрашивать мнение партнера в рамках диалога;   </w:t>
      </w:r>
    </w:p>
    <w:p w:rsidR="000109D8" w:rsidRPr="00E67DB2" w:rsidRDefault="000109D8" w:rsidP="00A4032C">
      <w:pPr>
        <w:pStyle w:val="a9"/>
        <w:numPr>
          <w:ilvl w:val="0"/>
          <w:numId w:val="71"/>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принимать решение в ходе диалога и согласовывать его с собеседником; </w:t>
      </w:r>
    </w:p>
    <w:p w:rsidR="000109D8" w:rsidRPr="00E67DB2" w:rsidRDefault="000109D8" w:rsidP="00A4032C">
      <w:pPr>
        <w:pStyle w:val="a9"/>
        <w:numPr>
          <w:ilvl w:val="0"/>
          <w:numId w:val="71"/>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создавать письменные «клишированные» и оригинальные тексты с использованием необходимых речевых средств; </w:t>
      </w:r>
    </w:p>
    <w:p w:rsidR="000109D8" w:rsidRPr="00E67DB2" w:rsidRDefault="000109D8" w:rsidP="00A4032C">
      <w:pPr>
        <w:pStyle w:val="a9"/>
        <w:numPr>
          <w:ilvl w:val="0"/>
          <w:numId w:val="71"/>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lastRenderedPageBreak/>
        <w:t xml:space="preserve">использовать вербальные средства (средства логической связи) для выделения смысловых блоков своего выступления; </w:t>
      </w:r>
    </w:p>
    <w:p w:rsidR="000109D8" w:rsidRPr="00E67DB2" w:rsidRDefault="000109D8" w:rsidP="00A4032C">
      <w:pPr>
        <w:pStyle w:val="a9"/>
        <w:numPr>
          <w:ilvl w:val="0"/>
          <w:numId w:val="71"/>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использовать невербальные средства или наглядные материалы, подготовленные/отобранные под руководством учителя; </w:t>
      </w:r>
    </w:p>
    <w:p w:rsidR="000109D8" w:rsidRPr="00E67DB2" w:rsidRDefault="000109D8" w:rsidP="00A4032C">
      <w:pPr>
        <w:pStyle w:val="a9"/>
        <w:numPr>
          <w:ilvl w:val="0"/>
          <w:numId w:val="71"/>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Формирование и развитие компетентности в области использования информационно-коммуникационных технологий (далее – ИКТ). </w:t>
      </w:r>
    </w:p>
    <w:p w:rsidR="000109D8" w:rsidRPr="00E67DB2" w:rsidRDefault="000109D8" w:rsidP="001A6A03">
      <w:pPr>
        <w:spacing w:after="0" w:line="276" w:lineRule="auto"/>
        <w:jc w:val="both"/>
        <w:rPr>
          <w:rFonts w:ascii="Times New Roman" w:eastAsia="Times New Roman" w:hAnsi="Times New Roman" w:cs="Times New Roman"/>
          <w:i/>
          <w:color w:val="000000"/>
          <w:sz w:val="24"/>
          <w:szCs w:val="24"/>
          <w:lang w:eastAsia="ru-RU"/>
        </w:rPr>
      </w:pPr>
      <w:r w:rsidRPr="00E67DB2">
        <w:rPr>
          <w:rFonts w:ascii="Times New Roman" w:eastAsia="Times New Roman" w:hAnsi="Times New Roman" w:cs="Times New Roman"/>
          <w:i/>
          <w:color w:val="000000"/>
          <w:sz w:val="24"/>
          <w:szCs w:val="24"/>
          <w:lang w:eastAsia="ru-RU"/>
        </w:rPr>
        <w:t xml:space="preserve">Выпускник научится: </w:t>
      </w:r>
    </w:p>
    <w:p w:rsidR="000109D8" w:rsidRPr="00E67DB2" w:rsidRDefault="000109D8" w:rsidP="00A4032C">
      <w:pPr>
        <w:pStyle w:val="a9"/>
        <w:numPr>
          <w:ilvl w:val="0"/>
          <w:numId w:val="72"/>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0109D8" w:rsidRPr="00E67DB2" w:rsidRDefault="000109D8" w:rsidP="00A4032C">
      <w:pPr>
        <w:pStyle w:val="a9"/>
        <w:numPr>
          <w:ilvl w:val="0"/>
          <w:numId w:val="72"/>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0109D8" w:rsidRPr="00E67DB2" w:rsidRDefault="000109D8" w:rsidP="00A4032C">
      <w:pPr>
        <w:pStyle w:val="a9"/>
        <w:numPr>
          <w:ilvl w:val="0"/>
          <w:numId w:val="72"/>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выделять информационный аспект задачи, оперировать данными, использовать модель решения задачи; </w:t>
      </w:r>
    </w:p>
    <w:p w:rsidR="000109D8" w:rsidRPr="00E67DB2" w:rsidRDefault="000109D8" w:rsidP="00A4032C">
      <w:pPr>
        <w:pStyle w:val="a9"/>
        <w:numPr>
          <w:ilvl w:val="0"/>
          <w:numId w:val="72"/>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0109D8" w:rsidRPr="00E67DB2" w:rsidRDefault="000109D8" w:rsidP="00A4032C">
      <w:pPr>
        <w:pStyle w:val="a9"/>
        <w:numPr>
          <w:ilvl w:val="0"/>
          <w:numId w:val="72"/>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использовать информацию с учетом этических и правовых норм; </w:t>
      </w:r>
    </w:p>
    <w:p w:rsidR="000109D8" w:rsidRPr="00E67DB2" w:rsidRDefault="000109D8" w:rsidP="00A4032C">
      <w:pPr>
        <w:pStyle w:val="a9"/>
        <w:numPr>
          <w:ilvl w:val="0"/>
          <w:numId w:val="72"/>
        </w:numPr>
        <w:spacing w:after="0"/>
        <w:ind w:left="284"/>
        <w:jc w:val="both"/>
        <w:rPr>
          <w:rFonts w:ascii="Times New Roman" w:eastAsia="Times New Roman" w:hAnsi="Times New Roman" w:cs="Times New Roman"/>
          <w:color w:val="000000"/>
          <w:sz w:val="24"/>
          <w:szCs w:val="24"/>
          <w:lang w:eastAsia="ru-RU"/>
        </w:rPr>
      </w:pPr>
      <w:r w:rsidRPr="00E67DB2">
        <w:rPr>
          <w:rFonts w:ascii="Times New Roman" w:eastAsia="Times New Roman" w:hAnsi="Times New Roman" w:cs="Times New Roman"/>
          <w:color w:val="000000"/>
          <w:sz w:val="24"/>
          <w:szCs w:val="24"/>
          <w:lang w:eastAsia="ru-RU"/>
        </w:rP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E67DB2"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 </w:t>
      </w:r>
    </w:p>
    <w:p w:rsidR="000109D8" w:rsidRPr="00E67DB2" w:rsidRDefault="000109D8" w:rsidP="001A6A03">
      <w:pPr>
        <w:spacing w:after="0" w:line="276" w:lineRule="auto"/>
        <w:jc w:val="both"/>
        <w:rPr>
          <w:rFonts w:ascii="Times New Roman" w:eastAsia="Times New Roman" w:hAnsi="Times New Roman" w:cs="Times New Roman"/>
          <w:i/>
          <w:color w:val="000000"/>
          <w:sz w:val="24"/>
          <w:szCs w:val="24"/>
          <w:lang w:eastAsia="ru-RU"/>
        </w:rPr>
      </w:pPr>
      <w:r w:rsidRPr="00E67DB2">
        <w:rPr>
          <w:rFonts w:ascii="Times New Roman" w:eastAsia="Times New Roman" w:hAnsi="Times New Roman" w:cs="Times New Roman"/>
          <w:i/>
          <w:color w:val="000000"/>
          <w:sz w:val="24"/>
          <w:szCs w:val="24"/>
          <w:lang w:eastAsia="ru-RU"/>
        </w:rPr>
        <w:t xml:space="preserve">Предметные результаты освоения учебного предмета «Родная (русская) литература»: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2) понимание родной литературы как одной из основных национально-культурных ценностей народа, как особого способа познания жизни;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5) развитие способности понимать литературные художественные произведения, отражающие разные этнокультурные традиции; </w:t>
      </w:r>
    </w:p>
    <w:p w:rsidR="000109D8" w:rsidRPr="001A6A03" w:rsidRDefault="000109D8"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109D8" w:rsidRPr="001A6A03" w:rsidRDefault="000109D8" w:rsidP="001A6A03">
      <w:pPr>
        <w:pStyle w:val="pboth"/>
        <w:spacing w:before="0" w:beforeAutospacing="0" w:after="0" w:afterAutospacing="0" w:line="276" w:lineRule="auto"/>
        <w:ind w:firstLine="851"/>
        <w:jc w:val="both"/>
        <w:rPr>
          <w:color w:val="000000"/>
        </w:rPr>
      </w:pPr>
    </w:p>
    <w:p w:rsidR="006820EB" w:rsidRPr="001A6A03" w:rsidRDefault="006820EB"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Иностранный язык</w:t>
      </w:r>
      <w:r w:rsidR="000109D8" w:rsidRPr="001A6A03">
        <w:rPr>
          <w:color w:val="333333"/>
          <w:sz w:val="24"/>
          <w:szCs w:val="24"/>
        </w:rPr>
        <w:t xml:space="preserve"> (английский)</w:t>
      </w:r>
    </w:p>
    <w:p w:rsidR="006820EB" w:rsidRPr="001A6A03" w:rsidRDefault="006820EB" w:rsidP="00E67DB2">
      <w:pPr>
        <w:pStyle w:val="pboth"/>
        <w:spacing w:before="0" w:beforeAutospacing="0" w:after="0" w:afterAutospacing="0" w:line="276" w:lineRule="auto"/>
        <w:ind w:firstLine="426"/>
        <w:jc w:val="both"/>
        <w:rPr>
          <w:color w:val="000000"/>
        </w:rPr>
      </w:pPr>
      <w:bookmarkStart w:id="256" w:name="100263"/>
      <w:bookmarkStart w:id="257" w:name="100264"/>
      <w:bookmarkEnd w:id="256"/>
      <w:bookmarkEnd w:id="257"/>
      <w:r w:rsidRPr="001A6A03">
        <w:rPr>
          <w:color w:val="000000"/>
        </w:rPr>
        <w:t>В результате изучения учебного предмета "Иностранный язык" (английский) на уровне среднего общего образования:</w:t>
      </w:r>
    </w:p>
    <w:p w:rsidR="006820EB" w:rsidRPr="001A6A03" w:rsidRDefault="006820EB" w:rsidP="00E67DB2">
      <w:pPr>
        <w:pStyle w:val="pboth"/>
        <w:spacing w:before="0" w:beforeAutospacing="0" w:after="0" w:afterAutospacing="0" w:line="276" w:lineRule="auto"/>
        <w:ind w:firstLine="426"/>
        <w:jc w:val="both"/>
        <w:rPr>
          <w:color w:val="000000"/>
        </w:rPr>
      </w:pPr>
      <w:bookmarkStart w:id="258" w:name="100265"/>
      <w:bookmarkEnd w:id="258"/>
      <w:r w:rsidRPr="001A6A03">
        <w:rPr>
          <w:color w:val="000000"/>
        </w:rPr>
        <w:lastRenderedPageBreak/>
        <w:t>Выпускник на базовом уровне научится:</w:t>
      </w:r>
    </w:p>
    <w:p w:rsidR="006820EB" w:rsidRPr="001A6A03" w:rsidRDefault="006820EB" w:rsidP="00E67DB2">
      <w:pPr>
        <w:pStyle w:val="pboth"/>
        <w:spacing w:before="0" w:beforeAutospacing="0" w:after="0" w:afterAutospacing="0" w:line="276" w:lineRule="auto"/>
        <w:ind w:firstLine="426"/>
        <w:jc w:val="both"/>
        <w:rPr>
          <w:color w:val="000000"/>
        </w:rPr>
      </w:pPr>
      <w:bookmarkStart w:id="259" w:name="100266"/>
      <w:bookmarkEnd w:id="259"/>
      <w:r w:rsidRPr="001A6A03">
        <w:rPr>
          <w:color w:val="000000"/>
        </w:rPr>
        <w:t>Коммуникативные умения</w:t>
      </w:r>
    </w:p>
    <w:p w:rsidR="006820EB" w:rsidRPr="001A6A03" w:rsidRDefault="006820EB" w:rsidP="00E67DB2">
      <w:pPr>
        <w:pStyle w:val="pboth"/>
        <w:spacing w:before="0" w:beforeAutospacing="0" w:after="0" w:afterAutospacing="0" w:line="276" w:lineRule="auto"/>
        <w:ind w:firstLine="426"/>
        <w:jc w:val="both"/>
        <w:rPr>
          <w:color w:val="000000"/>
        </w:rPr>
      </w:pPr>
      <w:bookmarkStart w:id="260" w:name="100267"/>
      <w:bookmarkEnd w:id="260"/>
      <w:r w:rsidRPr="001A6A03">
        <w:rPr>
          <w:color w:val="000000"/>
        </w:rPr>
        <w:t>Говорение, диалогическая речь</w:t>
      </w:r>
    </w:p>
    <w:p w:rsidR="006820EB" w:rsidRPr="001A6A03" w:rsidRDefault="006820EB" w:rsidP="00E67DB2">
      <w:pPr>
        <w:pStyle w:val="pboth"/>
        <w:spacing w:before="0" w:beforeAutospacing="0" w:after="0" w:afterAutospacing="0" w:line="276" w:lineRule="auto"/>
        <w:ind w:firstLine="426"/>
        <w:jc w:val="both"/>
        <w:rPr>
          <w:color w:val="000000"/>
        </w:rPr>
      </w:pPr>
      <w:bookmarkStart w:id="261" w:name="100268"/>
      <w:bookmarkEnd w:id="261"/>
      <w:r w:rsidRPr="001A6A03">
        <w:rPr>
          <w:color w:val="000000"/>
        </w:rPr>
        <w:t>- Вести диалог/полилог в ситуациях неофициального общения в рамках изученной тематики;</w:t>
      </w:r>
    </w:p>
    <w:p w:rsidR="006820EB" w:rsidRPr="001A6A03" w:rsidRDefault="006820EB" w:rsidP="00E67DB2">
      <w:pPr>
        <w:pStyle w:val="pboth"/>
        <w:spacing w:before="0" w:beforeAutospacing="0" w:after="0" w:afterAutospacing="0" w:line="276" w:lineRule="auto"/>
        <w:ind w:firstLine="426"/>
        <w:jc w:val="both"/>
        <w:rPr>
          <w:color w:val="000000"/>
        </w:rPr>
      </w:pPr>
      <w:bookmarkStart w:id="262" w:name="100269"/>
      <w:bookmarkEnd w:id="262"/>
      <w:r w:rsidRPr="001A6A03">
        <w:rPr>
          <w:color w:val="000000"/>
        </w:rPr>
        <w:t>- при помощи разнообразных языковых средств без подготовки инициировать, поддерживать и заканчивать беседу на темы, включенные в </w:t>
      </w:r>
      <w:r w:rsidRPr="001A6A03">
        <w:rPr>
          <w:bdr w:val="none" w:sz="0" w:space="0" w:color="auto" w:frame="1"/>
        </w:rPr>
        <w:t>раздел</w:t>
      </w:r>
      <w:r w:rsidRPr="001A6A03">
        <w:rPr>
          <w:color w:val="000000"/>
        </w:rPr>
        <w:t> "Предметное содержание речи";</w:t>
      </w:r>
    </w:p>
    <w:p w:rsidR="006820EB" w:rsidRPr="001A6A03" w:rsidRDefault="006820EB" w:rsidP="00E67DB2">
      <w:pPr>
        <w:pStyle w:val="pboth"/>
        <w:spacing w:before="0" w:beforeAutospacing="0" w:after="0" w:afterAutospacing="0" w:line="276" w:lineRule="auto"/>
        <w:ind w:firstLine="426"/>
        <w:jc w:val="both"/>
        <w:rPr>
          <w:color w:val="000000"/>
        </w:rPr>
      </w:pPr>
      <w:bookmarkStart w:id="263" w:name="100270"/>
      <w:bookmarkEnd w:id="263"/>
      <w:r w:rsidRPr="001A6A03">
        <w:rPr>
          <w:color w:val="000000"/>
        </w:rPr>
        <w:t>- выражать и аргументировать личную точку зрения;</w:t>
      </w:r>
    </w:p>
    <w:p w:rsidR="006820EB" w:rsidRPr="001A6A03" w:rsidRDefault="006820EB" w:rsidP="00E67DB2">
      <w:pPr>
        <w:pStyle w:val="pboth"/>
        <w:spacing w:before="0" w:beforeAutospacing="0" w:after="0" w:afterAutospacing="0" w:line="276" w:lineRule="auto"/>
        <w:ind w:firstLine="426"/>
        <w:jc w:val="both"/>
        <w:rPr>
          <w:color w:val="000000"/>
        </w:rPr>
      </w:pPr>
      <w:bookmarkStart w:id="264" w:name="100271"/>
      <w:bookmarkEnd w:id="264"/>
      <w:r w:rsidRPr="001A6A03">
        <w:rPr>
          <w:color w:val="000000"/>
        </w:rPr>
        <w:t>- запрашивать информацию и обмениваться информацией в пределах изученной тематики;</w:t>
      </w:r>
    </w:p>
    <w:p w:rsidR="006820EB" w:rsidRPr="001A6A03" w:rsidRDefault="006820EB" w:rsidP="00E67DB2">
      <w:pPr>
        <w:pStyle w:val="pboth"/>
        <w:spacing w:before="0" w:beforeAutospacing="0" w:after="0" w:afterAutospacing="0" w:line="276" w:lineRule="auto"/>
        <w:ind w:firstLine="426"/>
        <w:jc w:val="both"/>
        <w:rPr>
          <w:color w:val="000000"/>
        </w:rPr>
      </w:pPr>
      <w:bookmarkStart w:id="265" w:name="100272"/>
      <w:bookmarkEnd w:id="265"/>
      <w:r w:rsidRPr="001A6A03">
        <w:rPr>
          <w:color w:val="000000"/>
        </w:rPr>
        <w:t>- обращаться за разъяснениями, уточняя интересующую информацию.</w:t>
      </w:r>
    </w:p>
    <w:p w:rsidR="006820EB" w:rsidRPr="001A6A03" w:rsidRDefault="006820EB" w:rsidP="00E67DB2">
      <w:pPr>
        <w:pStyle w:val="pboth"/>
        <w:spacing w:before="0" w:beforeAutospacing="0" w:after="0" w:afterAutospacing="0" w:line="276" w:lineRule="auto"/>
        <w:ind w:firstLine="426"/>
        <w:jc w:val="both"/>
        <w:rPr>
          <w:color w:val="000000"/>
        </w:rPr>
      </w:pPr>
      <w:bookmarkStart w:id="266" w:name="100273"/>
      <w:bookmarkEnd w:id="266"/>
      <w:r w:rsidRPr="001A6A03">
        <w:rPr>
          <w:color w:val="000000"/>
        </w:rPr>
        <w:t>Говорение, монологическая речь</w:t>
      </w:r>
    </w:p>
    <w:p w:rsidR="006820EB" w:rsidRPr="001A6A03" w:rsidRDefault="006820EB" w:rsidP="00E67DB2">
      <w:pPr>
        <w:pStyle w:val="pboth"/>
        <w:spacing w:before="0" w:beforeAutospacing="0" w:after="0" w:afterAutospacing="0" w:line="276" w:lineRule="auto"/>
        <w:ind w:firstLine="426"/>
        <w:jc w:val="both"/>
        <w:rPr>
          <w:color w:val="000000"/>
        </w:rPr>
      </w:pPr>
      <w:bookmarkStart w:id="267" w:name="100274"/>
      <w:bookmarkEnd w:id="267"/>
      <w:r w:rsidRPr="001A6A03">
        <w:rPr>
          <w:color w:val="000000"/>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w:t>
      </w:r>
      <w:r w:rsidRPr="001A6A03">
        <w:rPr>
          <w:bdr w:val="none" w:sz="0" w:space="0" w:color="auto" w:frame="1"/>
        </w:rPr>
        <w:t>раздел</w:t>
      </w:r>
      <w:r w:rsidRPr="001A6A03">
        <w:rPr>
          <w:color w:val="000000"/>
        </w:rPr>
        <w:t> "Предметное содержание речи";</w:t>
      </w:r>
    </w:p>
    <w:p w:rsidR="006820EB" w:rsidRPr="001A6A03" w:rsidRDefault="006820EB" w:rsidP="00E67DB2">
      <w:pPr>
        <w:pStyle w:val="pboth"/>
        <w:spacing w:before="0" w:beforeAutospacing="0" w:after="0" w:afterAutospacing="0" w:line="276" w:lineRule="auto"/>
        <w:ind w:firstLine="426"/>
        <w:jc w:val="both"/>
        <w:rPr>
          <w:color w:val="000000"/>
        </w:rPr>
      </w:pPr>
      <w:bookmarkStart w:id="268" w:name="100275"/>
      <w:bookmarkEnd w:id="268"/>
      <w:r w:rsidRPr="001A6A03">
        <w:rPr>
          <w:color w:val="000000"/>
        </w:rPr>
        <w:t>- передавать основное содержание прочитанного/увиденного/услышанного;</w:t>
      </w:r>
    </w:p>
    <w:p w:rsidR="006820EB" w:rsidRPr="001A6A03" w:rsidRDefault="006820EB" w:rsidP="00E67DB2">
      <w:pPr>
        <w:pStyle w:val="pboth"/>
        <w:spacing w:before="0" w:beforeAutospacing="0" w:after="0" w:afterAutospacing="0" w:line="276" w:lineRule="auto"/>
        <w:ind w:firstLine="426"/>
        <w:jc w:val="both"/>
        <w:rPr>
          <w:color w:val="000000"/>
        </w:rPr>
      </w:pPr>
      <w:bookmarkStart w:id="269" w:name="100276"/>
      <w:bookmarkEnd w:id="269"/>
      <w:r w:rsidRPr="001A6A03">
        <w:rPr>
          <w:color w:val="000000"/>
        </w:rPr>
        <w:t>- давать краткие описания и/или комментарии с опорой на нелинейный текст (таблицы, графики);</w:t>
      </w:r>
    </w:p>
    <w:p w:rsidR="006820EB" w:rsidRPr="001A6A03" w:rsidRDefault="006820EB" w:rsidP="00E67DB2">
      <w:pPr>
        <w:pStyle w:val="pboth"/>
        <w:spacing w:before="0" w:beforeAutospacing="0" w:after="0" w:afterAutospacing="0" w:line="276" w:lineRule="auto"/>
        <w:ind w:firstLine="426"/>
        <w:jc w:val="both"/>
        <w:rPr>
          <w:color w:val="000000"/>
        </w:rPr>
      </w:pPr>
      <w:bookmarkStart w:id="270" w:name="100277"/>
      <w:bookmarkEnd w:id="270"/>
      <w:r w:rsidRPr="001A6A03">
        <w:rPr>
          <w:color w:val="000000"/>
        </w:rPr>
        <w:t>- строить высказывание на основе изображения с опорой или без опоры на ключевые слова/план/вопросы.</w:t>
      </w:r>
    </w:p>
    <w:p w:rsidR="006820EB" w:rsidRPr="001A6A03" w:rsidRDefault="006820EB" w:rsidP="00E67DB2">
      <w:pPr>
        <w:pStyle w:val="pboth"/>
        <w:spacing w:before="0" w:beforeAutospacing="0" w:after="0" w:afterAutospacing="0" w:line="276" w:lineRule="auto"/>
        <w:ind w:firstLine="426"/>
        <w:jc w:val="both"/>
        <w:rPr>
          <w:color w:val="000000"/>
        </w:rPr>
      </w:pPr>
      <w:bookmarkStart w:id="271" w:name="100278"/>
      <w:bookmarkEnd w:id="271"/>
      <w:r w:rsidRPr="001A6A03">
        <w:rPr>
          <w:color w:val="000000"/>
        </w:rPr>
        <w:t>Аудирование</w:t>
      </w:r>
    </w:p>
    <w:p w:rsidR="006820EB" w:rsidRPr="001A6A03" w:rsidRDefault="006820EB" w:rsidP="00E67DB2">
      <w:pPr>
        <w:pStyle w:val="pboth"/>
        <w:spacing w:before="0" w:beforeAutospacing="0" w:after="0" w:afterAutospacing="0" w:line="276" w:lineRule="auto"/>
        <w:ind w:firstLine="426"/>
        <w:jc w:val="both"/>
        <w:rPr>
          <w:color w:val="000000"/>
        </w:rPr>
      </w:pPr>
      <w:bookmarkStart w:id="272" w:name="100279"/>
      <w:bookmarkEnd w:id="272"/>
      <w:r w:rsidRPr="001A6A03">
        <w:rPr>
          <w:color w:val="000000"/>
        </w:rPr>
        <w:t>-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6820EB" w:rsidRPr="001A6A03" w:rsidRDefault="006820EB" w:rsidP="00E67DB2">
      <w:pPr>
        <w:pStyle w:val="pboth"/>
        <w:spacing w:before="0" w:beforeAutospacing="0" w:after="0" w:afterAutospacing="0" w:line="276" w:lineRule="auto"/>
        <w:ind w:firstLine="426"/>
        <w:jc w:val="both"/>
        <w:rPr>
          <w:color w:val="000000"/>
        </w:rPr>
      </w:pPr>
      <w:bookmarkStart w:id="273" w:name="100280"/>
      <w:bookmarkEnd w:id="273"/>
      <w:r w:rsidRPr="001A6A03">
        <w:rPr>
          <w:color w:val="000000"/>
        </w:rPr>
        <w:t>-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6820EB" w:rsidRPr="001A6A03" w:rsidRDefault="006820EB" w:rsidP="00E67DB2">
      <w:pPr>
        <w:pStyle w:val="pboth"/>
        <w:spacing w:before="0" w:beforeAutospacing="0" w:after="0" w:afterAutospacing="0" w:line="276" w:lineRule="auto"/>
        <w:ind w:firstLine="426"/>
        <w:jc w:val="both"/>
        <w:rPr>
          <w:color w:val="000000"/>
        </w:rPr>
      </w:pPr>
      <w:bookmarkStart w:id="274" w:name="100281"/>
      <w:bookmarkEnd w:id="274"/>
      <w:r w:rsidRPr="001A6A03">
        <w:rPr>
          <w:color w:val="000000"/>
        </w:rPr>
        <w:t>Чтение</w:t>
      </w:r>
    </w:p>
    <w:p w:rsidR="006820EB" w:rsidRPr="001A6A03" w:rsidRDefault="006820EB" w:rsidP="00E67DB2">
      <w:pPr>
        <w:pStyle w:val="pboth"/>
        <w:spacing w:before="0" w:beforeAutospacing="0" w:after="0" w:afterAutospacing="0" w:line="276" w:lineRule="auto"/>
        <w:ind w:firstLine="426"/>
        <w:jc w:val="both"/>
        <w:rPr>
          <w:color w:val="000000"/>
        </w:rPr>
      </w:pPr>
      <w:bookmarkStart w:id="275" w:name="100282"/>
      <w:bookmarkEnd w:id="275"/>
      <w:r w:rsidRPr="001A6A03">
        <w:rPr>
          <w:color w:val="000000"/>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6820EB" w:rsidRPr="001A6A03" w:rsidRDefault="006820EB" w:rsidP="00E67DB2">
      <w:pPr>
        <w:pStyle w:val="pboth"/>
        <w:spacing w:before="0" w:beforeAutospacing="0" w:after="0" w:afterAutospacing="0" w:line="276" w:lineRule="auto"/>
        <w:ind w:firstLine="426"/>
        <w:jc w:val="both"/>
        <w:rPr>
          <w:color w:val="000000"/>
        </w:rPr>
      </w:pPr>
      <w:bookmarkStart w:id="276" w:name="100283"/>
      <w:bookmarkEnd w:id="276"/>
      <w:r w:rsidRPr="001A6A03">
        <w:rPr>
          <w:color w:val="000000"/>
        </w:rPr>
        <w:t>- отделять в несложных аутентичных текстах различных стилей и жанров главную информацию от второстепенной, выявлять наиболее значимые факты.</w:t>
      </w:r>
    </w:p>
    <w:p w:rsidR="006820EB" w:rsidRPr="001A6A03" w:rsidRDefault="006820EB" w:rsidP="00E67DB2">
      <w:pPr>
        <w:pStyle w:val="pboth"/>
        <w:spacing w:before="0" w:beforeAutospacing="0" w:after="0" w:afterAutospacing="0" w:line="276" w:lineRule="auto"/>
        <w:ind w:firstLine="426"/>
        <w:jc w:val="both"/>
        <w:rPr>
          <w:color w:val="000000"/>
        </w:rPr>
      </w:pPr>
      <w:bookmarkStart w:id="277" w:name="100284"/>
      <w:bookmarkEnd w:id="277"/>
      <w:r w:rsidRPr="001A6A03">
        <w:rPr>
          <w:color w:val="000000"/>
        </w:rPr>
        <w:t>Письмо</w:t>
      </w:r>
    </w:p>
    <w:p w:rsidR="006820EB" w:rsidRPr="001A6A03" w:rsidRDefault="006820EB" w:rsidP="00E67DB2">
      <w:pPr>
        <w:pStyle w:val="pboth"/>
        <w:spacing w:before="0" w:beforeAutospacing="0" w:after="0" w:afterAutospacing="0" w:line="276" w:lineRule="auto"/>
        <w:ind w:firstLine="426"/>
        <w:jc w:val="both"/>
        <w:rPr>
          <w:color w:val="000000"/>
        </w:rPr>
      </w:pPr>
      <w:bookmarkStart w:id="278" w:name="100285"/>
      <w:bookmarkEnd w:id="278"/>
      <w:r w:rsidRPr="001A6A03">
        <w:rPr>
          <w:color w:val="000000"/>
        </w:rPr>
        <w:t>- Писать несложные связные тексты по изученной тематике;</w:t>
      </w:r>
    </w:p>
    <w:p w:rsidR="006820EB" w:rsidRPr="001A6A03" w:rsidRDefault="006820EB" w:rsidP="00E67DB2">
      <w:pPr>
        <w:pStyle w:val="pboth"/>
        <w:spacing w:before="0" w:beforeAutospacing="0" w:after="0" w:afterAutospacing="0" w:line="276" w:lineRule="auto"/>
        <w:ind w:firstLine="426"/>
        <w:jc w:val="both"/>
        <w:rPr>
          <w:color w:val="000000"/>
        </w:rPr>
      </w:pPr>
      <w:bookmarkStart w:id="279" w:name="100286"/>
      <w:bookmarkEnd w:id="279"/>
      <w:r w:rsidRPr="001A6A03">
        <w:rPr>
          <w:color w:val="000000"/>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6820EB" w:rsidRPr="001A6A03" w:rsidRDefault="006820EB" w:rsidP="00E67DB2">
      <w:pPr>
        <w:pStyle w:val="pboth"/>
        <w:spacing w:before="0" w:beforeAutospacing="0" w:after="0" w:afterAutospacing="0" w:line="276" w:lineRule="auto"/>
        <w:ind w:firstLine="426"/>
        <w:jc w:val="both"/>
        <w:rPr>
          <w:color w:val="000000"/>
        </w:rPr>
      </w:pPr>
      <w:bookmarkStart w:id="280" w:name="100287"/>
      <w:bookmarkEnd w:id="280"/>
      <w:r w:rsidRPr="001A6A03">
        <w:rPr>
          <w:color w:val="000000"/>
        </w:rPr>
        <w:t>- письменно выражать свою точку зрения в рамках тем, включенных в </w:t>
      </w:r>
      <w:hyperlink r:id="rId108" w:history="1">
        <w:r w:rsidRPr="001A6A03">
          <w:rPr>
            <w:rStyle w:val="a5"/>
            <w:color w:val="8859A8"/>
            <w:bdr w:val="none" w:sz="0" w:space="0" w:color="auto" w:frame="1"/>
          </w:rPr>
          <w:t>раздел</w:t>
        </w:r>
      </w:hyperlink>
      <w:r w:rsidRPr="001A6A03">
        <w:rPr>
          <w:color w:val="000000"/>
        </w:rPr>
        <w:t> "Предметное содержание речи", в форме рассуждения, приводя аргументы и примеры.</w:t>
      </w:r>
    </w:p>
    <w:p w:rsidR="006820EB" w:rsidRPr="001A6A03" w:rsidRDefault="006820EB" w:rsidP="00E67DB2">
      <w:pPr>
        <w:pStyle w:val="pboth"/>
        <w:spacing w:before="0" w:beforeAutospacing="0" w:after="0" w:afterAutospacing="0" w:line="276" w:lineRule="auto"/>
        <w:ind w:firstLine="426"/>
        <w:jc w:val="both"/>
        <w:rPr>
          <w:color w:val="000000"/>
        </w:rPr>
      </w:pPr>
      <w:bookmarkStart w:id="281" w:name="100288"/>
      <w:bookmarkEnd w:id="281"/>
      <w:r w:rsidRPr="001A6A03">
        <w:rPr>
          <w:color w:val="000000"/>
        </w:rPr>
        <w:t>Языковые навыки</w:t>
      </w:r>
    </w:p>
    <w:p w:rsidR="006820EB" w:rsidRPr="001A6A03" w:rsidRDefault="006820EB" w:rsidP="00E67DB2">
      <w:pPr>
        <w:pStyle w:val="pboth"/>
        <w:spacing w:before="0" w:beforeAutospacing="0" w:after="0" w:afterAutospacing="0" w:line="276" w:lineRule="auto"/>
        <w:ind w:firstLine="426"/>
        <w:jc w:val="both"/>
        <w:rPr>
          <w:color w:val="000000"/>
        </w:rPr>
      </w:pPr>
      <w:bookmarkStart w:id="282" w:name="100289"/>
      <w:bookmarkEnd w:id="282"/>
      <w:r w:rsidRPr="001A6A03">
        <w:rPr>
          <w:color w:val="000000"/>
        </w:rPr>
        <w:t>Орфография и пунктуация</w:t>
      </w:r>
    </w:p>
    <w:p w:rsidR="006820EB" w:rsidRPr="001A6A03" w:rsidRDefault="006820EB" w:rsidP="00E67DB2">
      <w:pPr>
        <w:pStyle w:val="pboth"/>
        <w:spacing w:before="0" w:beforeAutospacing="0" w:after="0" w:afterAutospacing="0" w:line="276" w:lineRule="auto"/>
        <w:ind w:firstLine="426"/>
        <w:jc w:val="both"/>
        <w:rPr>
          <w:color w:val="000000"/>
        </w:rPr>
      </w:pPr>
      <w:bookmarkStart w:id="283" w:name="100290"/>
      <w:bookmarkEnd w:id="283"/>
      <w:r w:rsidRPr="001A6A03">
        <w:rPr>
          <w:color w:val="000000"/>
        </w:rPr>
        <w:t>- Владеть орфографическими навыками в рамках тем, включенных в </w:t>
      </w:r>
      <w:r w:rsidRPr="001A6A03">
        <w:rPr>
          <w:bdr w:val="none" w:sz="0" w:space="0" w:color="auto" w:frame="1"/>
        </w:rPr>
        <w:t>раздел</w:t>
      </w:r>
      <w:r w:rsidRPr="001A6A03">
        <w:rPr>
          <w:color w:val="000000"/>
        </w:rPr>
        <w:t> "Предметное содержание речи";</w:t>
      </w:r>
    </w:p>
    <w:p w:rsidR="006820EB" w:rsidRPr="001A6A03" w:rsidRDefault="006820EB" w:rsidP="00E67DB2">
      <w:pPr>
        <w:pStyle w:val="pboth"/>
        <w:spacing w:before="0" w:beforeAutospacing="0" w:after="0" w:afterAutospacing="0" w:line="276" w:lineRule="auto"/>
        <w:ind w:firstLine="426"/>
        <w:jc w:val="both"/>
        <w:rPr>
          <w:color w:val="000000"/>
        </w:rPr>
      </w:pPr>
      <w:bookmarkStart w:id="284" w:name="100291"/>
      <w:bookmarkEnd w:id="284"/>
      <w:r w:rsidRPr="001A6A03">
        <w:rPr>
          <w:color w:val="000000"/>
        </w:rPr>
        <w:t>- расставлять в тексте знаки препинания в соответствии с нормами пунктуации.</w:t>
      </w:r>
    </w:p>
    <w:p w:rsidR="006820EB" w:rsidRPr="001A6A03" w:rsidRDefault="006820EB" w:rsidP="00E67DB2">
      <w:pPr>
        <w:pStyle w:val="pboth"/>
        <w:spacing w:before="0" w:beforeAutospacing="0" w:after="0" w:afterAutospacing="0" w:line="276" w:lineRule="auto"/>
        <w:ind w:firstLine="426"/>
        <w:jc w:val="both"/>
        <w:rPr>
          <w:color w:val="000000"/>
        </w:rPr>
      </w:pPr>
      <w:bookmarkStart w:id="285" w:name="100292"/>
      <w:bookmarkEnd w:id="285"/>
      <w:r w:rsidRPr="001A6A03">
        <w:rPr>
          <w:color w:val="000000"/>
        </w:rPr>
        <w:t>Фонетическая сторона речи</w:t>
      </w:r>
    </w:p>
    <w:p w:rsidR="006820EB" w:rsidRPr="001A6A03" w:rsidRDefault="006820EB" w:rsidP="00E67DB2">
      <w:pPr>
        <w:pStyle w:val="pboth"/>
        <w:spacing w:before="0" w:beforeAutospacing="0" w:after="0" w:afterAutospacing="0" w:line="276" w:lineRule="auto"/>
        <w:ind w:firstLine="426"/>
        <w:jc w:val="both"/>
        <w:rPr>
          <w:color w:val="000000"/>
        </w:rPr>
      </w:pPr>
      <w:bookmarkStart w:id="286" w:name="100293"/>
      <w:bookmarkEnd w:id="286"/>
      <w:r w:rsidRPr="001A6A03">
        <w:rPr>
          <w:color w:val="000000"/>
        </w:rPr>
        <w:t>- Владеть слухопроизносительными навыками в рамках тем, включенных в </w:t>
      </w:r>
      <w:r w:rsidRPr="001A6A03">
        <w:rPr>
          <w:bdr w:val="none" w:sz="0" w:space="0" w:color="auto" w:frame="1"/>
        </w:rPr>
        <w:t>раздел</w:t>
      </w:r>
      <w:r w:rsidRPr="001A6A03">
        <w:rPr>
          <w:color w:val="000000"/>
        </w:rPr>
        <w:t> "Предметное содержание речи";</w:t>
      </w:r>
    </w:p>
    <w:p w:rsidR="006820EB" w:rsidRPr="001A6A03" w:rsidRDefault="006820EB" w:rsidP="00E67DB2">
      <w:pPr>
        <w:pStyle w:val="pboth"/>
        <w:spacing w:before="0" w:beforeAutospacing="0" w:after="0" w:afterAutospacing="0" w:line="276" w:lineRule="auto"/>
        <w:ind w:firstLine="426"/>
        <w:jc w:val="both"/>
        <w:rPr>
          <w:color w:val="000000"/>
        </w:rPr>
      </w:pPr>
      <w:bookmarkStart w:id="287" w:name="100294"/>
      <w:bookmarkEnd w:id="287"/>
      <w:r w:rsidRPr="001A6A03">
        <w:rPr>
          <w:color w:val="000000"/>
        </w:rPr>
        <w:t>- владеть навыками ритмико-интонационного оформления речи в зависимости от коммуникативной ситуации.</w:t>
      </w:r>
    </w:p>
    <w:p w:rsidR="006820EB" w:rsidRPr="001A6A03" w:rsidRDefault="006820EB" w:rsidP="00E67DB2">
      <w:pPr>
        <w:pStyle w:val="pboth"/>
        <w:spacing w:before="0" w:beforeAutospacing="0" w:after="0" w:afterAutospacing="0" w:line="276" w:lineRule="auto"/>
        <w:ind w:firstLine="426"/>
        <w:jc w:val="both"/>
        <w:rPr>
          <w:color w:val="000000"/>
        </w:rPr>
      </w:pPr>
      <w:bookmarkStart w:id="288" w:name="100295"/>
      <w:bookmarkEnd w:id="288"/>
      <w:r w:rsidRPr="001A6A03">
        <w:rPr>
          <w:color w:val="000000"/>
        </w:rPr>
        <w:t>Лексическая сторона речи</w:t>
      </w:r>
    </w:p>
    <w:p w:rsidR="006820EB" w:rsidRPr="001A6A03" w:rsidRDefault="006820EB" w:rsidP="00E67DB2">
      <w:pPr>
        <w:pStyle w:val="pboth"/>
        <w:spacing w:before="0" w:beforeAutospacing="0" w:after="0" w:afterAutospacing="0" w:line="276" w:lineRule="auto"/>
        <w:ind w:firstLine="426"/>
        <w:jc w:val="both"/>
        <w:rPr>
          <w:color w:val="000000"/>
        </w:rPr>
      </w:pPr>
      <w:bookmarkStart w:id="289" w:name="100296"/>
      <w:bookmarkEnd w:id="289"/>
      <w:r w:rsidRPr="001A6A03">
        <w:rPr>
          <w:color w:val="000000"/>
        </w:rPr>
        <w:t>- Распознавать и употреблять в речи лексические единицы в рамках тем, включенных в </w:t>
      </w:r>
      <w:r w:rsidRPr="001A6A03">
        <w:rPr>
          <w:bdr w:val="none" w:sz="0" w:space="0" w:color="auto" w:frame="1"/>
        </w:rPr>
        <w:t>раздел</w:t>
      </w:r>
      <w:r w:rsidRPr="001A6A03">
        <w:rPr>
          <w:color w:val="000000"/>
        </w:rPr>
        <w:t> "Предметное содержание речи";</w:t>
      </w:r>
    </w:p>
    <w:p w:rsidR="006820EB" w:rsidRPr="001A6A03" w:rsidRDefault="006820EB" w:rsidP="00E67DB2">
      <w:pPr>
        <w:pStyle w:val="pboth"/>
        <w:spacing w:before="0" w:beforeAutospacing="0" w:after="0" w:afterAutospacing="0" w:line="276" w:lineRule="auto"/>
        <w:ind w:firstLine="426"/>
        <w:jc w:val="both"/>
        <w:rPr>
          <w:color w:val="000000"/>
        </w:rPr>
      </w:pPr>
      <w:bookmarkStart w:id="290" w:name="100297"/>
      <w:bookmarkEnd w:id="290"/>
      <w:r w:rsidRPr="001A6A03">
        <w:rPr>
          <w:color w:val="000000"/>
        </w:rPr>
        <w:t>- распознавать и употреблять в речи наиболее распространенные фразовые глаголы;</w:t>
      </w:r>
    </w:p>
    <w:p w:rsidR="006820EB" w:rsidRPr="001A6A03" w:rsidRDefault="006820EB" w:rsidP="00E67DB2">
      <w:pPr>
        <w:pStyle w:val="pboth"/>
        <w:spacing w:before="0" w:beforeAutospacing="0" w:after="0" w:afterAutospacing="0" w:line="276" w:lineRule="auto"/>
        <w:ind w:firstLine="426"/>
        <w:jc w:val="both"/>
        <w:rPr>
          <w:color w:val="000000"/>
        </w:rPr>
      </w:pPr>
      <w:bookmarkStart w:id="291" w:name="100298"/>
      <w:bookmarkEnd w:id="291"/>
      <w:r w:rsidRPr="001A6A03">
        <w:rPr>
          <w:color w:val="000000"/>
        </w:rPr>
        <w:lastRenderedPageBreak/>
        <w:t>- определять принадлежность слов к частям речи по аффиксам;</w:t>
      </w:r>
    </w:p>
    <w:p w:rsidR="006820EB" w:rsidRPr="001A6A03" w:rsidRDefault="006820EB" w:rsidP="00E67DB2">
      <w:pPr>
        <w:pStyle w:val="pboth"/>
        <w:spacing w:before="0" w:beforeAutospacing="0" w:after="0" w:afterAutospacing="0" w:line="276" w:lineRule="auto"/>
        <w:ind w:firstLine="426"/>
        <w:jc w:val="both"/>
        <w:rPr>
          <w:color w:val="000000"/>
        </w:rPr>
      </w:pPr>
      <w:bookmarkStart w:id="292" w:name="100299"/>
      <w:bookmarkEnd w:id="292"/>
      <w:r w:rsidRPr="001A6A03">
        <w:rPr>
          <w:color w:val="000000"/>
        </w:rPr>
        <w:t>- догадываться о значении отдельных слов на основе сходства с родным языком, по словообразовательным элементам и контексту;</w:t>
      </w:r>
    </w:p>
    <w:p w:rsidR="006820EB" w:rsidRPr="001A6A03" w:rsidRDefault="006820EB" w:rsidP="00E67DB2">
      <w:pPr>
        <w:pStyle w:val="pboth"/>
        <w:spacing w:before="0" w:beforeAutospacing="0" w:after="0" w:afterAutospacing="0" w:line="276" w:lineRule="auto"/>
        <w:ind w:firstLine="426"/>
        <w:jc w:val="both"/>
        <w:rPr>
          <w:color w:val="000000"/>
        </w:rPr>
      </w:pPr>
      <w:bookmarkStart w:id="293" w:name="100300"/>
      <w:bookmarkEnd w:id="293"/>
      <w:r w:rsidRPr="001A6A03">
        <w:rPr>
          <w:color w:val="000000"/>
        </w:rPr>
        <w:t>- распознавать и употреблять различные средства связи в тексте для обеспечения его целостности (firstly, to begin with, however, as for me, finally, at last, etc.).</w:t>
      </w:r>
    </w:p>
    <w:p w:rsidR="006820EB" w:rsidRPr="001A6A03" w:rsidRDefault="006820EB" w:rsidP="00E67DB2">
      <w:pPr>
        <w:pStyle w:val="pboth"/>
        <w:spacing w:before="0" w:beforeAutospacing="0" w:after="0" w:afterAutospacing="0" w:line="276" w:lineRule="auto"/>
        <w:ind w:firstLine="426"/>
        <w:jc w:val="both"/>
        <w:rPr>
          <w:color w:val="000000"/>
        </w:rPr>
      </w:pPr>
      <w:bookmarkStart w:id="294" w:name="100301"/>
      <w:bookmarkEnd w:id="294"/>
      <w:r w:rsidRPr="001A6A03">
        <w:rPr>
          <w:color w:val="000000"/>
        </w:rPr>
        <w:t>Грамматическая сторона речи</w:t>
      </w:r>
    </w:p>
    <w:p w:rsidR="006820EB" w:rsidRPr="001A6A03" w:rsidRDefault="006820EB" w:rsidP="00E67DB2">
      <w:pPr>
        <w:pStyle w:val="pboth"/>
        <w:spacing w:before="0" w:beforeAutospacing="0" w:after="0" w:afterAutospacing="0" w:line="276" w:lineRule="auto"/>
        <w:ind w:firstLine="426"/>
        <w:jc w:val="both"/>
        <w:rPr>
          <w:color w:val="000000"/>
        </w:rPr>
      </w:pPr>
      <w:bookmarkStart w:id="295" w:name="100302"/>
      <w:bookmarkEnd w:id="295"/>
      <w:r w:rsidRPr="001A6A03">
        <w:rPr>
          <w:color w:val="000000"/>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6820EB" w:rsidRPr="001A6A03" w:rsidRDefault="006820EB" w:rsidP="00E67DB2">
      <w:pPr>
        <w:pStyle w:val="pboth"/>
        <w:spacing w:before="0" w:beforeAutospacing="0" w:after="0" w:afterAutospacing="0" w:line="276" w:lineRule="auto"/>
        <w:ind w:firstLine="426"/>
        <w:jc w:val="both"/>
        <w:rPr>
          <w:color w:val="000000"/>
        </w:rPr>
      </w:pPr>
      <w:bookmarkStart w:id="296" w:name="100303"/>
      <w:bookmarkEnd w:id="296"/>
      <w:r w:rsidRPr="001A6A03">
        <w:rPr>
          <w:color w:val="000000"/>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6820EB" w:rsidRPr="001A6A03" w:rsidRDefault="006820EB" w:rsidP="00E67DB2">
      <w:pPr>
        <w:pStyle w:val="pboth"/>
        <w:spacing w:before="0" w:beforeAutospacing="0" w:after="0" w:afterAutospacing="0" w:line="276" w:lineRule="auto"/>
        <w:ind w:firstLine="426"/>
        <w:jc w:val="both"/>
        <w:rPr>
          <w:color w:val="000000"/>
        </w:rPr>
      </w:pPr>
      <w:bookmarkStart w:id="297" w:name="100304"/>
      <w:bookmarkEnd w:id="297"/>
      <w:r w:rsidRPr="001A6A03">
        <w:rPr>
          <w:color w:val="000000"/>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6820EB" w:rsidRPr="001A6A03" w:rsidRDefault="006820EB" w:rsidP="00E67DB2">
      <w:pPr>
        <w:pStyle w:val="pboth"/>
        <w:spacing w:before="0" w:beforeAutospacing="0" w:after="0" w:afterAutospacing="0" w:line="276" w:lineRule="auto"/>
        <w:ind w:firstLine="426"/>
        <w:jc w:val="both"/>
        <w:rPr>
          <w:color w:val="000000"/>
          <w:lang w:val="en-US"/>
        </w:rPr>
      </w:pPr>
      <w:bookmarkStart w:id="298" w:name="100305"/>
      <w:bookmarkEnd w:id="298"/>
      <w:r w:rsidRPr="001A6A03">
        <w:rPr>
          <w:color w:val="000000"/>
          <w:lang w:val="en-US"/>
        </w:rPr>
        <w:t xml:space="preserve">- </w:t>
      </w:r>
      <w:r w:rsidRPr="001A6A03">
        <w:rPr>
          <w:color w:val="000000"/>
        </w:rPr>
        <w:t>употреблять</w:t>
      </w:r>
      <w:r w:rsidRPr="001A6A03">
        <w:rPr>
          <w:color w:val="000000"/>
          <w:lang w:val="en-US"/>
        </w:rPr>
        <w:t xml:space="preserve"> </w:t>
      </w:r>
      <w:r w:rsidRPr="001A6A03">
        <w:rPr>
          <w:color w:val="000000"/>
        </w:rPr>
        <w:t>в</w:t>
      </w:r>
      <w:r w:rsidRPr="001A6A03">
        <w:rPr>
          <w:color w:val="000000"/>
          <w:lang w:val="en-US"/>
        </w:rPr>
        <w:t xml:space="preserve"> </w:t>
      </w:r>
      <w:r w:rsidRPr="001A6A03">
        <w:rPr>
          <w:color w:val="000000"/>
        </w:rPr>
        <w:t>речи</w:t>
      </w:r>
      <w:r w:rsidRPr="001A6A03">
        <w:rPr>
          <w:color w:val="000000"/>
          <w:lang w:val="en-US"/>
        </w:rPr>
        <w:t xml:space="preserve"> </w:t>
      </w:r>
      <w:r w:rsidRPr="001A6A03">
        <w:rPr>
          <w:color w:val="000000"/>
        </w:rPr>
        <w:t>сложноподчиненные</w:t>
      </w:r>
      <w:r w:rsidRPr="001A6A03">
        <w:rPr>
          <w:color w:val="000000"/>
          <w:lang w:val="en-US"/>
        </w:rPr>
        <w:t xml:space="preserve"> </w:t>
      </w:r>
      <w:r w:rsidRPr="001A6A03">
        <w:rPr>
          <w:color w:val="000000"/>
        </w:rPr>
        <w:t>предложения</w:t>
      </w:r>
      <w:r w:rsidRPr="001A6A03">
        <w:rPr>
          <w:color w:val="000000"/>
          <w:lang w:val="en-US"/>
        </w:rPr>
        <w:t xml:space="preserve"> </w:t>
      </w:r>
      <w:r w:rsidRPr="001A6A03">
        <w:rPr>
          <w:color w:val="000000"/>
        </w:rPr>
        <w:t>с</w:t>
      </w:r>
      <w:r w:rsidRPr="001A6A03">
        <w:rPr>
          <w:color w:val="000000"/>
          <w:lang w:val="en-US"/>
        </w:rPr>
        <w:t xml:space="preserve"> </w:t>
      </w:r>
      <w:r w:rsidRPr="001A6A03">
        <w:rPr>
          <w:color w:val="000000"/>
        </w:rPr>
        <w:t>союзами</w:t>
      </w:r>
      <w:r w:rsidRPr="001A6A03">
        <w:rPr>
          <w:color w:val="000000"/>
          <w:lang w:val="en-US"/>
        </w:rPr>
        <w:t xml:space="preserve"> </w:t>
      </w:r>
      <w:r w:rsidRPr="001A6A03">
        <w:rPr>
          <w:color w:val="000000"/>
        </w:rPr>
        <w:t>и</w:t>
      </w:r>
      <w:r w:rsidRPr="001A6A03">
        <w:rPr>
          <w:color w:val="000000"/>
          <w:lang w:val="en-US"/>
        </w:rPr>
        <w:t xml:space="preserve"> </w:t>
      </w:r>
      <w:r w:rsidRPr="001A6A03">
        <w:rPr>
          <w:color w:val="000000"/>
        </w:rPr>
        <w:t>союзными</w:t>
      </w:r>
      <w:r w:rsidRPr="001A6A03">
        <w:rPr>
          <w:color w:val="000000"/>
          <w:lang w:val="en-US"/>
        </w:rPr>
        <w:t xml:space="preserve"> </w:t>
      </w:r>
      <w:r w:rsidRPr="001A6A03">
        <w:rPr>
          <w:color w:val="000000"/>
        </w:rPr>
        <w:t>словами</w:t>
      </w:r>
      <w:r w:rsidRPr="001A6A03">
        <w:rPr>
          <w:color w:val="000000"/>
          <w:lang w:val="en-US"/>
        </w:rPr>
        <w:t xml:space="preserve"> what, when, why, which, that, who, if, because, that's why, than, so, for, since, during, so that, unless;</w:t>
      </w:r>
    </w:p>
    <w:p w:rsidR="006820EB" w:rsidRPr="001A6A03" w:rsidRDefault="006820EB" w:rsidP="00E67DB2">
      <w:pPr>
        <w:pStyle w:val="pboth"/>
        <w:spacing w:before="0" w:beforeAutospacing="0" w:after="0" w:afterAutospacing="0" w:line="276" w:lineRule="auto"/>
        <w:ind w:firstLine="426"/>
        <w:jc w:val="both"/>
        <w:rPr>
          <w:color w:val="000000"/>
        </w:rPr>
      </w:pPr>
      <w:bookmarkStart w:id="299" w:name="100306"/>
      <w:bookmarkEnd w:id="299"/>
      <w:r w:rsidRPr="001A6A03">
        <w:rPr>
          <w:color w:val="000000"/>
        </w:rPr>
        <w:t>- употреблять в речи сложносочиненные предложения с сочинительными союзами and, but, or;</w:t>
      </w:r>
    </w:p>
    <w:p w:rsidR="006820EB" w:rsidRPr="001A6A03" w:rsidRDefault="006820EB" w:rsidP="00E67DB2">
      <w:pPr>
        <w:pStyle w:val="pboth"/>
        <w:spacing w:before="0" w:beforeAutospacing="0" w:after="0" w:afterAutospacing="0" w:line="276" w:lineRule="auto"/>
        <w:ind w:firstLine="426"/>
        <w:jc w:val="both"/>
        <w:rPr>
          <w:color w:val="000000"/>
          <w:lang w:val="en-US"/>
        </w:rPr>
      </w:pPr>
      <w:bookmarkStart w:id="300" w:name="100307"/>
      <w:bookmarkEnd w:id="300"/>
      <w:r w:rsidRPr="001A6A03">
        <w:rPr>
          <w:color w:val="000000"/>
          <w:lang w:val="en-US"/>
        </w:rPr>
        <w:t xml:space="preserve">- </w:t>
      </w:r>
      <w:r w:rsidRPr="001A6A03">
        <w:rPr>
          <w:color w:val="000000"/>
        </w:rPr>
        <w:t>употреблять</w:t>
      </w:r>
      <w:r w:rsidRPr="001A6A03">
        <w:rPr>
          <w:color w:val="000000"/>
          <w:lang w:val="en-US"/>
        </w:rPr>
        <w:t xml:space="preserve"> </w:t>
      </w:r>
      <w:r w:rsidRPr="001A6A03">
        <w:rPr>
          <w:color w:val="000000"/>
        </w:rPr>
        <w:t>в</w:t>
      </w:r>
      <w:r w:rsidRPr="001A6A03">
        <w:rPr>
          <w:color w:val="000000"/>
          <w:lang w:val="en-US"/>
        </w:rPr>
        <w:t xml:space="preserve"> </w:t>
      </w:r>
      <w:r w:rsidRPr="001A6A03">
        <w:rPr>
          <w:color w:val="000000"/>
        </w:rPr>
        <w:t>речи</w:t>
      </w:r>
      <w:r w:rsidRPr="001A6A03">
        <w:rPr>
          <w:color w:val="000000"/>
          <w:lang w:val="en-US"/>
        </w:rPr>
        <w:t xml:space="preserve"> </w:t>
      </w:r>
      <w:r w:rsidRPr="001A6A03">
        <w:rPr>
          <w:color w:val="000000"/>
        </w:rPr>
        <w:t>условные</w:t>
      </w:r>
      <w:r w:rsidRPr="001A6A03">
        <w:rPr>
          <w:color w:val="000000"/>
          <w:lang w:val="en-US"/>
        </w:rPr>
        <w:t xml:space="preserve"> </w:t>
      </w:r>
      <w:r w:rsidRPr="001A6A03">
        <w:rPr>
          <w:color w:val="000000"/>
        </w:rPr>
        <w:t>предложения</w:t>
      </w:r>
      <w:r w:rsidRPr="001A6A03">
        <w:rPr>
          <w:color w:val="000000"/>
          <w:lang w:val="en-US"/>
        </w:rPr>
        <w:t xml:space="preserve"> </w:t>
      </w:r>
      <w:r w:rsidRPr="001A6A03">
        <w:rPr>
          <w:color w:val="000000"/>
        </w:rPr>
        <w:t>реального</w:t>
      </w:r>
      <w:r w:rsidRPr="001A6A03">
        <w:rPr>
          <w:color w:val="000000"/>
          <w:lang w:val="en-US"/>
        </w:rPr>
        <w:t xml:space="preserve"> (Conditional I - If I see Jim, I'll invite him to our school party) </w:t>
      </w:r>
      <w:r w:rsidRPr="001A6A03">
        <w:rPr>
          <w:color w:val="000000"/>
        </w:rPr>
        <w:t>и</w:t>
      </w:r>
      <w:r w:rsidRPr="001A6A03">
        <w:rPr>
          <w:color w:val="000000"/>
          <w:lang w:val="en-US"/>
        </w:rPr>
        <w:t xml:space="preserve"> </w:t>
      </w:r>
      <w:r w:rsidRPr="001A6A03">
        <w:rPr>
          <w:color w:val="000000"/>
        </w:rPr>
        <w:t>нереального</w:t>
      </w:r>
      <w:r w:rsidRPr="001A6A03">
        <w:rPr>
          <w:color w:val="000000"/>
          <w:lang w:val="en-US"/>
        </w:rPr>
        <w:t xml:space="preserve"> </w:t>
      </w:r>
      <w:r w:rsidRPr="001A6A03">
        <w:rPr>
          <w:color w:val="000000"/>
        </w:rPr>
        <w:t>характера</w:t>
      </w:r>
      <w:r w:rsidRPr="001A6A03">
        <w:rPr>
          <w:color w:val="000000"/>
          <w:lang w:val="en-US"/>
        </w:rPr>
        <w:t xml:space="preserve"> (Conditional II - If I were you, I would start learning French);</w:t>
      </w:r>
    </w:p>
    <w:p w:rsidR="006820EB" w:rsidRPr="001A6A03" w:rsidRDefault="006820EB" w:rsidP="00E67DB2">
      <w:pPr>
        <w:pStyle w:val="pboth"/>
        <w:spacing w:before="0" w:beforeAutospacing="0" w:after="0" w:afterAutospacing="0" w:line="276" w:lineRule="auto"/>
        <w:ind w:firstLine="426"/>
        <w:jc w:val="both"/>
        <w:rPr>
          <w:color w:val="000000"/>
        </w:rPr>
      </w:pPr>
      <w:bookmarkStart w:id="301" w:name="100308"/>
      <w:bookmarkEnd w:id="301"/>
      <w:r w:rsidRPr="001A6A03">
        <w:rPr>
          <w:color w:val="000000"/>
        </w:rPr>
        <w:t>- употреблять в речи предложения с конструкцией I wish (I wish I had my own room);</w:t>
      </w:r>
    </w:p>
    <w:p w:rsidR="006820EB" w:rsidRPr="001A6A03" w:rsidRDefault="006820EB" w:rsidP="00E67DB2">
      <w:pPr>
        <w:pStyle w:val="pboth"/>
        <w:spacing w:before="0" w:beforeAutospacing="0" w:after="0" w:afterAutospacing="0" w:line="276" w:lineRule="auto"/>
        <w:ind w:firstLine="426"/>
        <w:jc w:val="both"/>
        <w:rPr>
          <w:color w:val="000000"/>
          <w:lang w:val="en-US"/>
        </w:rPr>
      </w:pPr>
      <w:bookmarkStart w:id="302" w:name="100309"/>
      <w:bookmarkEnd w:id="302"/>
      <w:r w:rsidRPr="001A6A03">
        <w:rPr>
          <w:color w:val="000000"/>
          <w:lang w:val="en-US"/>
        </w:rPr>
        <w:t xml:space="preserve">- </w:t>
      </w:r>
      <w:r w:rsidRPr="001A6A03">
        <w:rPr>
          <w:color w:val="000000"/>
        </w:rPr>
        <w:t>употреблять</w:t>
      </w:r>
      <w:r w:rsidRPr="001A6A03">
        <w:rPr>
          <w:color w:val="000000"/>
          <w:lang w:val="en-US"/>
        </w:rPr>
        <w:t xml:space="preserve"> </w:t>
      </w:r>
      <w:r w:rsidRPr="001A6A03">
        <w:rPr>
          <w:color w:val="000000"/>
        </w:rPr>
        <w:t>в</w:t>
      </w:r>
      <w:r w:rsidRPr="001A6A03">
        <w:rPr>
          <w:color w:val="000000"/>
          <w:lang w:val="en-US"/>
        </w:rPr>
        <w:t xml:space="preserve"> </w:t>
      </w:r>
      <w:r w:rsidRPr="001A6A03">
        <w:rPr>
          <w:color w:val="000000"/>
        </w:rPr>
        <w:t>речи</w:t>
      </w:r>
      <w:r w:rsidRPr="001A6A03">
        <w:rPr>
          <w:color w:val="000000"/>
          <w:lang w:val="en-US"/>
        </w:rPr>
        <w:t xml:space="preserve"> </w:t>
      </w:r>
      <w:r w:rsidRPr="001A6A03">
        <w:rPr>
          <w:color w:val="000000"/>
        </w:rPr>
        <w:t>предложения</w:t>
      </w:r>
      <w:r w:rsidRPr="001A6A03">
        <w:rPr>
          <w:color w:val="000000"/>
          <w:lang w:val="en-US"/>
        </w:rPr>
        <w:t xml:space="preserve"> </w:t>
      </w:r>
      <w:r w:rsidRPr="001A6A03">
        <w:rPr>
          <w:color w:val="000000"/>
        </w:rPr>
        <w:t>с</w:t>
      </w:r>
      <w:r w:rsidRPr="001A6A03">
        <w:rPr>
          <w:color w:val="000000"/>
          <w:lang w:val="en-US"/>
        </w:rPr>
        <w:t xml:space="preserve"> </w:t>
      </w:r>
      <w:r w:rsidRPr="001A6A03">
        <w:rPr>
          <w:color w:val="000000"/>
        </w:rPr>
        <w:t>конструкцией</w:t>
      </w:r>
      <w:r w:rsidRPr="001A6A03">
        <w:rPr>
          <w:color w:val="000000"/>
          <w:lang w:val="en-US"/>
        </w:rPr>
        <w:t xml:space="preserve"> so/such (I was so busy that I forgot to phone my parents);</w:t>
      </w:r>
    </w:p>
    <w:p w:rsidR="006820EB" w:rsidRPr="001A6A03" w:rsidRDefault="006820EB" w:rsidP="00E67DB2">
      <w:pPr>
        <w:pStyle w:val="pboth"/>
        <w:spacing w:before="0" w:beforeAutospacing="0" w:after="0" w:afterAutospacing="0" w:line="276" w:lineRule="auto"/>
        <w:ind w:firstLine="426"/>
        <w:jc w:val="both"/>
        <w:rPr>
          <w:color w:val="000000"/>
          <w:lang w:val="en-US"/>
        </w:rPr>
      </w:pPr>
      <w:bookmarkStart w:id="303" w:name="100310"/>
      <w:bookmarkEnd w:id="303"/>
      <w:r w:rsidRPr="001A6A03">
        <w:rPr>
          <w:color w:val="000000"/>
          <w:lang w:val="en-US"/>
        </w:rPr>
        <w:t xml:space="preserve">- </w:t>
      </w:r>
      <w:r w:rsidRPr="001A6A03">
        <w:rPr>
          <w:color w:val="000000"/>
        </w:rPr>
        <w:t>употреблять</w:t>
      </w:r>
      <w:r w:rsidRPr="001A6A03">
        <w:rPr>
          <w:color w:val="000000"/>
          <w:lang w:val="en-US"/>
        </w:rPr>
        <w:t xml:space="preserve"> </w:t>
      </w:r>
      <w:r w:rsidRPr="001A6A03">
        <w:rPr>
          <w:color w:val="000000"/>
        </w:rPr>
        <w:t>в</w:t>
      </w:r>
      <w:r w:rsidRPr="001A6A03">
        <w:rPr>
          <w:color w:val="000000"/>
          <w:lang w:val="en-US"/>
        </w:rPr>
        <w:t xml:space="preserve"> </w:t>
      </w:r>
      <w:r w:rsidRPr="001A6A03">
        <w:rPr>
          <w:color w:val="000000"/>
        </w:rPr>
        <w:t>речи</w:t>
      </w:r>
      <w:r w:rsidRPr="001A6A03">
        <w:rPr>
          <w:color w:val="000000"/>
          <w:lang w:val="en-US"/>
        </w:rPr>
        <w:t xml:space="preserve"> </w:t>
      </w:r>
      <w:r w:rsidRPr="001A6A03">
        <w:rPr>
          <w:color w:val="000000"/>
        </w:rPr>
        <w:t>конструкции</w:t>
      </w:r>
      <w:r w:rsidRPr="001A6A03">
        <w:rPr>
          <w:color w:val="000000"/>
          <w:lang w:val="en-US"/>
        </w:rPr>
        <w:t xml:space="preserve"> </w:t>
      </w:r>
      <w:r w:rsidRPr="001A6A03">
        <w:rPr>
          <w:color w:val="000000"/>
        </w:rPr>
        <w:t>с</w:t>
      </w:r>
      <w:r w:rsidRPr="001A6A03">
        <w:rPr>
          <w:color w:val="000000"/>
          <w:lang w:val="en-US"/>
        </w:rPr>
        <w:t xml:space="preserve"> </w:t>
      </w:r>
      <w:r w:rsidRPr="001A6A03">
        <w:rPr>
          <w:color w:val="000000"/>
        </w:rPr>
        <w:t>герундием</w:t>
      </w:r>
      <w:r w:rsidRPr="001A6A03">
        <w:rPr>
          <w:color w:val="000000"/>
          <w:lang w:val="en-US"/>
        </w:rPr>
        <w:t>: to love/hate doing something; stop talking;</w:t>
      </w:r>
    </w:p>
    <w:p w:rsidR="006820EB" w:rsidRPr="001A6A03" w:rsidRDefault="006820EB" w:rsidP="00E67DB2">
      <w:pPr>
        <w:pStyle w:val="pboth"/>
        <w:spacing w:before="0" w:beforeAutospacing="0" w:after="0" w:afterAutospacing="0" w:line="276" w:lineRule="auto"/>
        <w:ind w:firstLine="426"/>
        <w:jc w:val="both"/>
        <w:rPr>
          <w:color w:val="000000"/>
        </w:rPr>
      </w:pPr>
      <w:bookmarkStart w:id="304" w:name="100311"/>
      <w:bookmarkEnd w:id="304"/>
      <w:r w:rsidRPr="001A6A03">
        <w:rPr>
          <w:color w:val="000000"/>
        </w:rPr>
        <w:t>- употреблять в речи конструкции с инфинитивом: want to do, learn to speak;</w:t>
      </w:r>
    </w:p>
    <w:p w:rsidR="006820EB" w:rsidRPr="001A6A03" w:rsidRDefault="006820EB" w:rsidP="00E67DB2">
      <w:pPr>
        <w:pStyle w:val="pboth"/>
        <w:spacing w:before="0" w:beforeAutospacing="0" w:after="0" w:afterAutospacing="0" w:line="276" w:lineRule="auto"/>
        <w:ind w:firstLine="426"/>
        <w:jc w:val="both"/>
        <w:rPr>
          <w:color w:val="000000"/>
          <w:lang w:val="en-US"/>
        </w:rPr>
      </w:pPr>
      <w:bookmarkStart w:id="305" w:name="100312"/>
      <w:bookmarkEnd w:id="305"/>
      <w:r w:rsidRPr="001A6A03">
        <w:rPr>
          <w:color w:val="000000"/>
          <w:lang w:val="en-US"/>
        </w:rPr>
        <w:t xml:space="preserve">- </w:t>
      </w:r>
      <w:r w:rsidRPr="001A6A03">
        <w:rPr>
          <w:color w:val="000000"/>
        </w:rPr>
        <w:t>употреблять</w:t>
      </w:r>
      <w:r w:rsidRPr="001A6A03">
        <w:rPr>
          <w:color w:val="000000"/>
          <w:lang w:val="en-US"/>
        </w:rPr>
        <w:t xml:space="preserve"> </w:t>
      </w:r>
      <w:r w:rsidRPr="001A6A03">
        <w:rPr>
          <w:color w:val="000000"/>
        </w:rPr>
        <w:t>в</w:t>
      </w:r>
      <w:r w:rsidRPr="001A6A03">
        <w:rPr>
          <w:color w:val="000000"/>
          <w:lang w:val="en-US"/>
        </w:rPr>
        <w:t xml:space="preserve"> </w:t>
      </w:r>
      <w:r w:rsidRPr="001A6A03">
        <w:rPr>
          <w:color w:val="000000"/>
        </w:rPr>
        <w:t>речи</w:t>
      </w:r>
      <w:r w:rsidRPr="001A6A03">
        <w:rPr>
          <w:color w:val="000000"/>
          <w:lang w:val="en-US"/>
        </w:rPr>
        <w:t xml:space="preserve"> </w:t>
      </w:r>
      <w:r w:rsidRPr="001A6A03">
        <w:rPr>
          <w:color w:val="000000"/>
        </w:rPr>
        <w:t>инфинитив</w:t>
      </w:r>
      <w:r w:rsidRPr="001A6A03">
        <w:rPr>
          <w:color w:val="000000"/>
          <w:lang w:val="en-US"/>
        </w:rPr>
        <w:t xml:space="preserve"> </w:t>
      </w:r>
      <w:r w:rsidRPr="001A6A03">
        <w:rPr>
          <w:color w:val="000000"/>
        </w:rPr>
        <w:t>цели</w:t>
      </w:r>
      <w:r w:rsidRPr="001A6A03">
        <w:rPr>
          <w:color w:val="000000"/>
          <w:lang w:val="en-US"/>
        </w:rPr>
        <w:t xml:space="preserve"> (I called to cancel our lesson);</w:t>
      </w:r>
    </w:p>
    <w:p w:rsidR="006820EB" w:rsidRPr="001A6A03" w:rsidRDefault="006820EB" w:rsidP="00E67DB2">
      <w:pPr>
        <w:pStyle w:val="pboth"/>
        <w:spacing w:before="0" w:beforeAutospacing="0" w:after="0" w:afterAutospacing="0" w:line="276" w:lineRule="auto"/>
        <w:ind w:firstLine="426"/>
        <w:jc w:val="both"/>
        <w:rPr>
          <w:color w:val="000000"/>
          <w:lang w:val="en-US"/>
        </w:rPr>
      </w:pPr>
      <w:bookmarkStart w:id="306" w:name="100313"/>
      <w:bookmarkEnd w:id="306"/>
      <w:r w:rsidRPr="001A6A03">
        <w:rPr>
          <w:color w:val="000000"/>
          <w:lang w:val="en-US"/>
        </w:rPr>
        <w:t xml:space="preserve">- </w:t>
      </w:r>
      <w:r w:rsidRPr="001A6A03">
        <w:rPr>
          <w:color w:val="000000"/>
        </w:rPr>
        <w:t>употреблять</w:t>
      </w:r>
      <w:r w:rsidRPr="001A6A03">
        <w:rPr>
          <w:color w:val="000000"/>
          <w:lang w:val="en-US"/>
        </w:rPr>
        <w:t xml:space="preserve"> </w:t>
      </w:r>
      <w:r w:rsidRPr="001A6A03">
        <w:rPr>
          <w:color w:val="000000"/>
        </w:rPr>
        <w:t>в</w:t>
      </w:r>
      <w:r w:rsidRPr="001A6A03">
        <w:rPr>
          <w:color w:val="000000"/>
          <w:lang w:val="en-US"/>
        </w:rPr>
        <w:t xml:space="preserve"> </w:t>
      </w:r>
      <w:r w:rsidRPr="001A6A03">
        <w:rPr>
          <w:color w:val="000000"/>
        </w:rPr>
        <w:t>речи</w:t>
      </w:r>
      <w:r w:rsidRPr="001A6A03">
        <w:rPr>
          <w:color w:val="000000"/>
          <w:lang w:val="en-US"/>
        </w:rPr>
        <w:t xml:space="preserve"> </w:t>
      </w:r>
      <w:r w:rsidRPr="001A6A03">
        <w:rPr>
          <w:color w:val="000000"/>
        </w:rPr>
        <w:t>конструкцию</w:t>
      </w:r>
      <w:r w:rsidRPr="001A6A03">
        <w:rPr>
          <w:color w:val="000000"/>
          <w:lang w:val="en-US"/>
        </w:rPr>
        <w:t xml:space="preserve"> it takes me... to do something;</w:t>
      </w:r>
    </w:p>
    <w:p w:rsidR="006820EB" w:rsidRPr="001A6A03" w:rsidRDefault="006820EB" w:rsidP="00E67DB2">
      <w:pPr>
        <w:pStyle w:val="pboth"/>
        <w:spacing w:before="0" w:beforeAutospacing="0" w:after="0" w:afterAutospacing="0" w:line="276" w:lineRule="auto"/>
        <w:ind w:firstLine="426"/>
        <w:jc w:val="both"/>
        <w:rPr>
          <w:color w:val="000000"/>
          <w:lang w:val="en-US"/>
        </w:rPr>
      </w:pPr>
      <w:bookmarkStart w:id="307" w:name="100314"/>
      <w:bookmarkEnd w:id="307"/>
      <w:r w:rsidRPr="001A6A03">
        <w:rPr>
          <w:color w:val="000000"/>
          <w:lang w:val="en-US"/>
        </w:rPr>
        <w:t xml:space="preserve">- </w:t>
      </w:r>
      <w:r w:rsidRPr="001A6A03">
        <w:rPr>
          <w:color w:val="000000"/>
        </w:rPr>
        <w:t>использовать</w:t>
      </w:r>
      <w:r w:rsidRPr="001A6A03">
        <w:rPr>
          <w:color w:val="000000"/>
          <w:lang w:val="en-US"/>
        </w:rPr>
        <w:t xml:space="preserve"> </w:t>
      </w:r>
      <w:r w:rsidRPr="001A6A03">
        <w:rPr>
          <w:color w:val="000000"/>
        </w:rPr>
        <w:t>косвенную</w:t>
      </w:r>
      <w:r w:rsidRPr="001A6A03">
        <w:rPr>
          <w:color w:val="000000"/>
          <w:lang w:val="en-US"/>
        </w:rPr>
        <w:t xml:space="preserve"> </w:t>
      </w:r>
      <w:r w:rsidRPr="001A6A03">
        <w:rPr>
          <w:color w:val="000000"/>
        </w:rPr>
        <w:t>речь</w:t>
      </w:r>
      <w:r w:rsidRPr="001A6A03">
        <w:rPr>
          <w:color w:val="000000"/>
          <w:lang w:val="en-US"/>
        </w:rPr>
        <w:t>;</w:t>
      </w:r>
    </w:p>
    <w:p w:rsidR="006820EB" w:rsidRPr="001A6A03" w:rsidRDefault="006820EB" w:rsidP="00E67DB2">
      <w:pPr>
        <w:pStyle w:val="pboth"/>
        <w:spacing w:before="0" w:beforeAutospacing="0" w:after="0" w:afterAutospacing="0" w:line="276" w:lineRule="auto"/>
        <w:ind w:firstLine="426"/>
        <w:jc w:val="both"/>
        <w:rPr>
          <w:color w:val="000000"/>
          <w:lang w:val="en-US"/>
        </w:rPr>
      </w:pPr>
      <w:bookmarkStart w:id="308" w:name="100315"/>
      <w:bookmarkEnd w:id="308"/>
      <w:r w:rsidRPr="001A6A03">
        <w:rPr>
          <w:color w:val="000000"/>
          <w:lang w:val="en-US"/>
        </w:rPr>
        <w:t xml:space="preserve">- </w:t>
      </w:r>
      <w:r w:rsidRPr="001A6A03">
        <w:rPr>
          <w:color w:val="000000"/>
        </w:rPr>
        <w:t>использовать</w:t>
      </w:r>
      <w:r w:rsidRPr="001A6A03">
        <w:rPr>
          <w:color w:val="000000"/>
          <w:lang w:val="en-US"/>
        </w:rPr>
        <w:t xml:space="preserve"> </w:t>
      </w:r>
      <w:r w:rsidRPr="001A6A03">
        <w:rPr>
          <w:color w:val="000000"/>
        </w:rPr>
        <w:t>в</w:t>
      </w:r>
      <w:r w:rsidRPr="001A6A03">
        <w:rPr>
          <w:color w:val="000000"/>
          <w:lang w:val="en-US"/>
        </w:rPr>
        <w:t xml:space="preserve"> </w:t>
      </w:r>
      <w:r w:rsidRPr="001A6A03">
        <w:rPr>
          <w:color w:val="000000"/>
        </w:rPr>
        <w:t>речи</w:t>
      </w:r>
      <w:r w:rsidRPr="001A6A03">
        <w:rPr>
          <w:color w:val="000000"/>
          <w:lang w:val="en-US"/>
        </w:rPr>
        <w:t xml:space="preserve"> </w:t>
      </w:r>
      <w:r w:rsidRPr="001A6A03">
        <w:rPr>
          <w:color w:val="000000"/>
        </w:rPr>
        <w:t>глаголы</w:t>
      </w:r>
      <w:r w:rsidRPr="001A6A03">
        <w:rPr>
          <w:color w:val="000000"/>
          <w:lang w:val="en-US"/>
        </w:rPr>
        <w:t xml:space="preserve"> </w:t>
      </w:r>
      <w:r w:rsidRPr="001A6A03">
        <w:rPr>
          <w:color w:val="000000"/>
        </w:rPr>
        <w:t>в</w:t>
      </w:r>
      <w:r w:rsidRPr="001A6A03">
        <w:rPr>
          <w:color w:val="000000"/>
          <w:lang w:val="en-US"/>
        </w:rPr>
        <w:t xml:space="preserve"> </w:t>
      </w:r>
      <w:r w:rsidRPr="001A6A03">
        <w:rPr>
          <w:color w:val="000000"/>
        </w:rPr>
        <w:t>наиболее</w:t>
      </w:r>
      <w:r w:rsidRPr="001A6A03">
        <w:rPr>
          <w:color w:val="000000"/>
          <w:lang w:val="en-US"/>
        </w:rPr>
        <w:t xml:space="preserve"> </w:t>
      </w:r>
      <w:r w:rsidRPr="001A6A03">
        <w:rPr>
          <w:color w:val="000000"/>
        </w:rPr>
        <w:t>употребляемых</w:t>
      </w:r>
      <w:r w:rsidRPr="001A6A03">
        <w:rPr>
          <w:color w:val="000000"/>
          <w:lang w:val="en-US"/>
        </w:rPr>
        <w:t xml:space="preserve"> </w:t>
      </w:r>
      <w:r w:rsidRPr="001A6A03">
        <w:rPr>
          <w:color w:val="000000"/>
        </w:rPr>
        <w:t>временных</w:t>
      </w:r>
      <w:r w:rsidRPr="001A6A03">
        <w:rPr>
          <w:color w:val="000000"/>
          <w:lang w:val="en-US"/>
        </w:rPr>
        <w:t xml:space="preserve"> </w:t>
      </w:r>
      <w:r w:rsidRPr="001A6A03">
        <w:rPr>
          <w:color w:val="000000"/>
        </w:rPr>
        <w:t>формах</w:t>
      </w:r>
      <w:r w:rsidRPr="001A6A03">
        <w:rPr>
          <w:color w:val="000000"/>
          <w:lang w:val="en-US"/>
        </w:rPr>
        <w:t>: Present Simple, Present Continuous, Future Simple, Past Simple, Past Continuous, Present Perfect, Present Perfect Continuous, Past Perfect;</w:t>
      </w:r>
    </w:p>
    <w:p w:rsidR="006820EB" w:rsidRPr="001A6A03" w:rsidRDefault="006820EB" w:rsidP="00E67DB2">
      <w:pPr>
        <w:pStyle w:val="pboth"/>
        <w:spacing w:before="0" w:beforeAutospacing="0" w:after="0" w:afterAutospacing="0" w:line="276" w:lineRule="auto"/>
        <w:ind w:firstLine="426"/>
        <w:jc w:val="both"/>
        <w:rPr>
          <w:color w:val="000000"/>
          <w:lang w:val="en-US"/>
        </w:rPr>
      </w:pPr>
      <w:bookmarkStart w:id="309" w:name="100316"/>
      <w:bookmarkEnd w:id="309"/>
      <w:r w:rsidRPr="001A6A03">
        <w:rPr>
          <w:color w:val="000000"/>
          <w:lang w:val="en-US"/>
        </w:rPr>
        <w:t xml:space="preserve">- </w:t>
      </w:r>
      <w:r w:rsidRPr="001A6A03">
        <w:rPr>
          <w:color w:val="000000"/>
        </w:rPr>
        <w:t>употреблять</w:t>
      </w:r>
      <w:r w:rsidRPr="001A6A03">
        <w:rPr>
          <w:color w:val="000000"/>
          <w:lang w:val="en-US"/>
        </w:rPr>
        <w:t xml:space="preserve"> </w:t>
      </w:r>
      <w:r w:rsidRPr="001A6A03">
        <w:rPr>
          <w:color w:val="000000"/>
        </w:rPr>
        <w:t>в</w:t>
      </w:r>
      <w:r w:rsidRPr="001A6A03">
        <w:rPr>
          <w:color w:val="000000"/>
          <w:lang w:val="en-US"/>
        </w:rPr>
        <w:t xml:space="preserve"> </w:t>
      </w:r>
      <w:r w:rsidRPr="001A6A03">
        <w:rPr>
          <w:color w:val="000000"/>
        </w:rPr>
        <w:t>речи</w:t>
      </w:r>
      <w:r w:rsidRPr="001A6A03">
        <w:rPr>
          <w:color w:val="000000"/>
          <w:lang w:val="en-US"/>
        </w:rPr>
        <w:t xml:space="preserve"> </w:t>
      </w:r>
      <w:r w:rsidRPr="001A6A03">
        <w:rPr>
          <w:color w:val="000000"/>
        </w:rPr>
        <w:t>страдательный</w:t>
      </w:r>
      <w:r w:rsidRPr="001A6A03">
        <w:rPr>
          <w:color w:val="000000"/>
          <w:lang w:val="en-US"/>
        </w:rPr>
        <w:t xml:space="preserve"> </w:t>
      </w:r>
      <w:r w:rsidRPr="001A6A03">
        <w:rPr>
          <w:color w:val="000000"/>
        </w:rPr>
        <w:t>залог</w:t>
      </w:r>
      <w:r w:rsidRPr="001A6A03">
        <w:rPr>
          <w:color w:val="000000"/>
          <w:lang w:val="en-US"/>
        </w:rPr>
        <w:t xml:space="preserve"> </w:t>
      </w:r>
      <w:r w:rsidRPr="001A6A03">
        <w:rPr>
          <w:color w:val="000000"/>
        </w:rPr>
        <w:t>в</w:t>
      </w:r>
      <w:r w:rsidRPr="001A6A03">
        <w:rPr>
          <w:color w:val="000000"/>
          <w:lang w:val="en-US"/>
        </w:rPr>
        <w:t xml:space="preserve"> </w:t>
      </w:r>
      <w:r w:rsidRPr="001A6A03">
        <w:rPr>
          <w:color w:val="000000"/>
        </w:rPr>
        <w:t>формах</w:t>
      </w:r>
      <w:r w:rsidRPr="001A6A03">
        <w:rPr>
          <w:color w:val="000000"/>
          <w:lang w:val="en-US"/>
        </w:rPr>
        <w:t xml:space="preserve"> </w:t>
      </w:r>
      <w:r w:rsidRPr="001A6A03">
        <w:rPr>
          <w:color w:val="000000"/>
        </w:rPr>
        <w:t>наиболее</w:t>
      </w:r>
      <w:r w:rsidRPr="001A6A03">
        <w:rPr>
          <w:color w:val="000000"/>
          <w:lang w:val="en-US"/>
        </w:rPr>
        <w:t xml:space="preserve"> </w:t>
      </w:r>
      <w:r w:rsidRPr="001A6A03">
        <w:rPr>
          <w:color w:val="000000"/>
        </w:rPr>
        <w:t>используемых</w:t>
      </w:r>
      <w:r w:rsidRPr="001A6A03">
        <w:rPr>
          <w:color w:val="000000"/>
          <w:lang w:val="en-US"/>
        </w:rPr>
        <w:t xml:space="preserve"> </w:t>
      </w:r>
      <w:r w:rsidRPr="001A6A03">
        <w:rPr>
          <w:color w:val="000000"/>
        </w:rPr>
        <w:t>времен</w:t>
      </w:r>
      <w:r w:rsidRPr="001A6A03">
        <w:rPr>
          <w:color w:val="000000"/>
          <w:lang w:val="en-US"/>
        </w:rPr>
        <w:t>: Present Simple, Present Continuous, Past Simple, Present Perfect;</w:t>
      </w:r>
    </w:p>
    <w:p w:rsidR="006820EB" w:rsidRPr="001A6A03" w:rsidRDefault="006820EB" w:rsidP="00E67DB2">
      <w:pPr>
        <w:pStyle w:val="pboth"/>
        <w:spacing w:before="0" w:beforeAutospacing="0" w:after="0" w:afterAutospacing="0" w:line="276" w:lineRule="auto"/>
        <w:ind w:firstLine="426"/>
        <w:jc w:val="both"/>
        <w:rPr>
          <w:color w:val="000000"/>
        </w:rPr>
      </w:pPr>
      <w:bookmarkStart w:id="310" w:name="100317"/>
      <w:bookmarkEnd w:id="310"/>
      <w:r w:rsidRPr="001A6A03">
        <w:rPr>
          <w:color w:val="000000"/>
        </w:rPr>
        <w:t>- употреблять в речи различные грамматические средства для выражения будущего времени - to be going to, Present Continuous; Present Simple;</w:t>
      </w:r>
    </w:p>
    <w:p w:rsidR="006820EB" w:rsidRPr="001A6A03" w:rsidRDefault="006820EB" w:rsidP="00E67DB2">
      <w:pPr>
        <w:pStyle w:val="pboth"/>
        <w:spacing w:before="0" w:beforeAutospacing="0" w:after="0" w:afterAutospacing="0" w:line="276" w:lineRule="auto"/>
        <w:ind w:firstLine="426"/>
        <w:jc w:val="both"/>
        <w:rPr>
          <w:color w:val="000000"/>
          <w:lang w:val="en-US"/>
        </w:rPr>
      </w:pPr>
      <w:bookmarkStart w:id="311" w:name="100318"/>
      <w:bookmarkEnd w:id="311"/>
      <w:r w:rsidRPr="001A6A03">
        <w:rPr>
          <w:color w:val="000000"/>
          <w:lang w:val="en-US"/>
        </w:rPr>
        <w:t xml:space="preserve">- </w:t>
      </w:r>
      <w:r w:rsidRPr="001A6A03">
        <w:rPr>
          <w:color w:val="000000"/>
        </w:rPr>
        <w:t>употреблять</w:t>
      </w:r>
      <w:r w:rsidRPr="001A6A03">
        <w:rPr>
          <w:color w:val="000000"/>
          <w:lang w:val="en-US"/>
        </w:rPr>
        <w:t xml:space="preserve"> </w:t>
      </w:r>
      <w:r w:rsidRPr="001A6A03">
        <w:rPr>
          <w:color w:val="000000"/>
        </w:rPr>
        <w:t>в</w:t>
      </w:r>
      <w:r w:rsidRPr="001A6A03">
        <w:rPr>
          <w:color w:val="000000"/>
          <w:lang w:val="en-US"/>
        </w:rPr>
        <w:t xml:space="preserve"> </w:t>
      </w:r>
      <w:r w:rsidRPr="001A6A03">
        <w:rPr>
          <w:color w:val="000000"/>
        </w:rPr>
        <w:t>речи</w:t>
      </w:r>
      <w:r w:rsidRPr="001A6A03">
        <w:rPr>
          <w:color w:val="000000"/>
          <w:lang w:val="en-US"/>
        </w:rPr>
        <w:t xml:space="preserve"> </w:t>
      </w:r>
      <w:r w:rsidRPr="001A6A03">
        <w:rPr>
          <w:color w:val="000000"/>
        </w:rPr>
        <w:t>модальные</w:t>
      </w:r>
      <w:r w:rsidRPr="001A6A03">
        <w:rPr>
          <w:color w:val="000000"/>
          <w:lang w:val="en-US"/>
        </w:rPr>
        <w:t xml:space="preserve"> </w:t>
      </w:r>
      <w:r w:rsidRPr="001A6A03">
        <w:rPr>
          <w:color w:val="000000"/>
        </w:rPr>
        <w:t>глаголы</w:t>
      </w:r>
      <w:r w:rsidRPr="001A6A03">
        <w:rPr>
          <w:color w:val="000000"/>
          <w:lang w:val="en-US"/>
        </w:rPr>
        <w:t xml:space="preserve"> </w:t>
      </w:r>
      <w:r w:rsidRPr="001A6A03">
        <w:rPr>
          <w:color w:val="000000"/>
        </w:rPr>
        <w:t>и</w:t>
      </w:r>
      <w:r w:rsidRPr="001A6A03">
        <w:rPr>
          <w:color w:val="000000"/>
          <w:lang w:val="en-US"/>
        </w:rPr>
        <w:t xml:space="preserve"> </w:t>
      </w:r>
      <w:r w:rsidRPr="001A6A03">
        <w:rPr>
          <w:color w:val="000000"/>
        </w:rPr>
        <w:t>их</w:t>
      </w:r>
      <w:r w:rsidRPr="001A6A03">
        <w:rPr>
          <w:color w:val="000000"/>
          <w:lang w:val="en-US"/>
        </w:rPr>
        <w:t xml:space="preserve"> </w:t>
      </w:r>
      <w:r w:rsidRPr="001A6A03">
        <w:rPr>
          <w:color w:val="000000"/>
        </w:rPr>
        <w:t>эквиваленты</w:t>
      </w:r>
      <w:r w:rsidRPr="001A6A03">
        <w:rPr>
          <w:color w:val="000000"/>
          <w:lang w:val="en-US"/>
        </w:rPr>
        <w:t xml:space="preserve"> (may, can/be able to, must/have to/should; need, shall, could, might, would);</w:t>
      </w:r>
    </w:p>
    <w:p w:rsidR="006820EB" w:rsidRPr="001A6A03" w:rsidRDefault="006820EB" w:rsidP="00E67DB2">
      <w:pPr>
        <w:pStyle w:val="pboth"/>
        <w:spacing w:before="0" w:beforeAutospacing="0" w:after="0" w:afterAutospacing="0" w:line="276" w:lineRule="auto"/>
        <w:ind w:firstLine="426"/>
        <w:jc w:val="both"/>
        <w:rPr>
          <w:color w:val="000000"/>
        </w:rPr>
      </w:pPr>
      <w:bookmarkStart w:id="312" w:name="100319"/>
      <w:bookmarkEnd w:id="312"/>
      <w:r w:rsidRPr="001A6A03">
        <w:rPr>
          <w:color w:val="000000"/>
        </w:rPr>
        <w:t>- согласовывать времена в рамках сложного предложения в плане настоящего и прошлого;</w:t>
      </w:r>
    </w:p>
    <w:p w:rsidR="006820EB" w:rsidRPr="001A6A03" w:rsidRDefault="006820EB" w:rsidP="00E67DB2">
      <w:pPr>
        <w:pStyle w:val="pboth"/>
        <w:spacing w:before="0" w:beforeAutospacing="0" w:after="0" w:afterAutospacing="0" w:line="276" w:lineRule="auto"/>
        <w:ind w:firstLine="426"/>
        <w:jc w:val="both"/>
        <w:rPr>
          <w:color w:val="000000"/>
        </w:rPr>
      </w:pPr>
      <w:bookmarkStart w:id="313" w:name="100320"/>
      <w:bookmarkEnd w:id="313"/>
      <w:r w:rsidRPr="001A6A03">
        <w:rPr>
          <w:color w:val="000000"/>
        </w:rPr>
        <w:t>- употреблять в речи имена существительные в единственном числе и во множественном числе, образованные по правилу, и исключения;</w:t>
      </w:r>
    </w:p>
    <w:p w:rsidR="006820EB" w:rsidRPr="001A6A03" w:rsidRDefault="006820EB" w:rsidP="00E67DB2">
      <w:pPr>
        <w:pStyle w:val="pboth"/>
        <w:spacing w:before="0" w:beforeAutospacing="0" w:after="0" w:afterAutospacing="0" w:line="276" w:lineRule="auto"/>
        <w:ind w:firstLine="426"/>
        <w:jc w:val="both"/>
        <w:rPr>
          <w:color w:val="000000"/>
        </w:rPr>
      </w:pPr>
      <w:bookmarkStart w:id="314" w:name="100321"/>
      <w:bookmarkEnd w:id="314"/>
      <w:r w:rsidRPr="001A6A03">
        <w:rPr>
          <w:color w:val="000000"/>
        </w:rPr>
        <w:t>- употреблять в речи определенный/неопределенный/нулевой артикль;</w:t>
      </w:r>
    </w:p>
    <w:p w:rsidR="006820EB" w:rsidRPr="001A6A03" w:rsidRDefault="006820EB" w:rsidP="00E67DB2">
      <w:pPr>
        <w:pStyle w:val="pboth"/>
        <w:spacing w:before="0" w:beforeAutospacing="0" w:after="0" w:afterAutospacing="0" w:line="276" w:lineRule="auto"/>
        <w:ind w:firstLine="426"/>
        <w:jc w:val="both"/>
        <w:rPr>
          <w:color w:val="000000"/>
        </w:rPr>
      </w:pPr>
      <w:bookmarkStart w:id="315" w:name="100322"/>
      <w:bookmarkEnd w:id="315"/>
      <w:r w:rsidRPr="001A6A03">
        <w:rPr>
          <w:color w:val="000000"/>
        </w:rPr>
        <w:t>- употреблять в речи личные, притяжательные, указательные, неопределенные, относительные, вопросительные местоимения;</w:t>
      </w:r>
    </w:p>
    <w:p w:rsidR="006820EB" w:rsidRPr="001A6A03" w:rsidRDefault="006820EB" w:rsidP="00E67DB2">
      <w:pPr>
        <w:pStyle w:val="pboth"/>
        <w:spacing w:before="0" w:beforeAutospacing="0" w:after="0" w:afterAutospacing="0" w:line="276" w:lineRule="auto"/>
        <w:ind w:firstLine="426"/>
        <w:jc w:val="both"/>
        <w:rPr>
          <w:color w:val="000000"/>
        </w:rPr>
      </w:pPr>
      <w:bookmarkStart w:id="316" w:name="100323"/>
      <w:bookmarkEnd w:id="316"/>
      <w:r w:rsidRPr="001A6A03">
        <w:rPr>
          <w:color w:val="000000"/>
        </w:rPr>
        <w:t>- употреблять в речи имена прилагательные в положительной, сравнительной и превосходной степенях, образованные по правилу, и исключения;</w:t>
      </w:r>
    </w:p>
    <w:p w:rsidR="006820EB" w:rsidRPr="001A6A03" w:rsidRDefault="006820EB" w:rsidP="00E67DB2">
      <w:pPr>
        <w:pStyle w:val="pboth"/>
        <w:spacing w:before="0" w:beforeAutospacing="0" w:after="0" w:afterAutospacing="0" w:line="276" w:lineRule="auto"/>
        <w:ind w:firstLine="426"/>
        <w:jc w:val="both"/>
        <w:rPr>
          <w:color w:val="000000"/>
        </w:rPr>
      </w:pPr>
      <w:bookmarkStart w:id="317" w:name="100324"/>
      <w:bookmarkEnd w:id="317"/>
      <w:r w:rsidRPr="001A6A03">
        <w:rPr>
          <w:color w:val="000000"/>
        </w:rPr>
        <w:t>- употреблять в речи наречия в положительной, сравнительной и превосходной степенях, а также наречия, выражающие количество (many/much, few/a few, little/a little) и наречия, выражающие время;</w:t>
      </w:r>
    </w:p>
    <w:p w:rsidR="006820EB" w:rsidRPr="001A6A03" w:rsidRDefault="006820EB" w:rsidP="00E67DB2">
      <w:pPr>
        <w:pStyle w:val="pboth"/>
        <w:spacing w:before="0" w:beforeAutospacing="0" w:after="0" w:afterAutospacing="0" w:line="276" w:lineRule="auto"/>
        <w:ind w:firstLine="426"/>
        <w:jc w:val="both"/>
        <w:rPr>
          <w:color w:val="000000"/>
        </w:rPr>
      </w:pPr>
      <w:bookmarkStart w:id="318" w:name="100325"/>
      <w:bookmarkEnd w:id="318"/>
      <w:r w:rsidRPr="001A6A03">
        <w:rPr>
          <w:color w:val="000000"/>
        </w:rPr>
        <w:t>- употреблять предлоги, выражающие направление движения, время и место действия.</w:t>
      </w:r>
    </w:p>
    <w:p w:rsidR="006820EB" w:rsidRPr="001A6A03" w:rsidRDefault="006820EB" w:rsidP="00E67DB2">
      <w:pPr>
        <w:pStyle w:val="pboth"/>
        <w:spacing w:before="0" w:beforeAutospacing="0" w:after="0" w:afterAutospacing="0" w:line="276" w:lineRule="auto"/>
        <w:ind w:firstLine="426"/>
        <w:jc w:val="both"/>
        <w:rPr>
          <w:color w:val="000000"/>
        </w:rPr>
      </w:pPr>
      <w:bookmarkStart w:id="319" w:name="100326"/>
      <w:bookmarkEnd w:id="319"/>
      <w:r w:rsidRPr="001A6A03">
        <w:rPr>
          <w:color w:val="000000"/>
        </w:rPr>
        <w:t>Выпускник на базовом уровне получит возможность научиться:</w:t>
      </w:r>
    </w:p>
    <w:p w:rsidR="006820EB" w:rsidRPr="001A6A03" w:rsidRDefault="006820EB" w:rsidP="00E67DB2">
      <w:pPr>
        <w:pStyle w:val="pboth"/>
        <w:spacing w:before="0" w:beforeAutospacing="0" w:after="0" w:afterAutospacing="0" w:line="276" w:lineRule="auto"/>
        <w:ind w:firstLine="426"/>
        <w:jc w:val="both"/>
        <w:rPr>
          <w:color w:val="000000"/>
        </w:rPr>
      </w:pPr>
      <w:bookmarkStart w:id="320" w:name="100327"/>
      <w:bookmarkEnd w:id="320"/>
      <w:r w:rsidRPr="001A6A03">
        <w:rPr>
          <w:color w:val="000000"/>
        </w:rPr>
        <w:t>Коммуникативные умения</w:t>
      </w:r>
    </w:p>
    <w:p w:rsidR="006820EB" w:rsidRPr="001A6A03" w:rsidRDefault="006820EB" w:rsidP="00E67DB2">
      <w:pPr>
        <w:pStyle w:val="pboth"/>
        <w:spacing w:before="0" w:beforeAutospacing="0" w:after="0" w:afterAutospacing="0" w:line="276" w:lineRule="auto"/>
        <w:ind w:firstLine="426"/>
        <w:jc w:val="both"/>
        <w:rPr>
          <w:color w:val="000000"/>
        </w:rPr>
      </w:pPr>
      <w:bookmarkStart w:id="321" w:name="100328"/>
      <w:bookmarkEnd w:id="321"/>
      <w:r w:rsidRPr="001A6A03">
        <w:rPr>
          <w:color w:val="000000"/>
        </w:rPr>
        <w:t>Говорение, диалогическая речь</w:t>
      </w:r>
    </w:p>
    <w:p w:rsidR="006820EB" w:rsidRPr="001A6A03" w:rsidRDefault="006820EB" w:rsidP="00E67DB2">
      <w:pPr>
        <w:pStyle w:val="pboth"/>
        <w:spacing w:before="0" w:beforeAutospacing="0" w:after="0" w:afterAutospacing="0" w:line="276" w:lineRule="auto"/>
        <w:ind w:firstLine="426"/>
        <w:jc w:val="both"/>
        <w:rPr>
          <w:color w:val="000000"/>
        </w:rPr>
      </w:pPr>
      <w:bookmarkStart w:id="322" w:name="100329"/>
      <w:bookmarkEnd w:id="322"/>
      <w:r w:rsidRPr="001A6A03">
        <w:rPr>
          <w:color w:val="000000"/>
        </w:rPr>
        <w:lastRenderedPageBreak/>
        <w:t>- Вести диалог/полилог в ситуациях официального общения в рамках изученной тематики; кратко комментировать точку зрения другого человека;</w:t>
      </w:r>
    </w:p>
    <w:p w:rsidR="006820EB" w:rsidRPr="001A6A03" w:rsidRDefault="006820EB" w:rsidP="00E67DB2">
      <w:pPr>
        <w:pStyle w:val="pboth"/>
        <w:spacing w:before="0" w:beforeAutospacing="0" w:after="0" w:afterAutospacing="0" w:line="276" w:lineRule="auto"/>
        <w:ind w:firstLine="426"/>
        <w:jc w:val="both"/>
        <w:rPr>
          <w:color w:val="000000"/>
        </w:rPr>
      </w:pPr>
      <w:bookmarkStart w:id="323" w:name="100330"/>
      <w:bookmarkEnd w:id="323"/>
      <w:r w:rsidRPr="001A6A03">
        <w:rPr>
          <w:color w:val="000000"/>
        </w:rPr>
        <w:t>- проводить подготовленное интервью, проверяя и получая подтверждение какой-либо информации;</w:t>
      </w:r>
    </w:p>
    <w:p w:rsidR="006820EB" w:rsidRPr="001A6A03" w:rsidRDefault="006820EB" w:rsidP="00E67DB2">
      <w:pPr>
        <w:pStyle w:val="pboth"/>
        <w:spacing w:before="0" w:beforeAutospacing="0" w:after="0" w:afterAutospacing="0" w:line="276" w:lineRule="auto"/>
        <w:ind w:firstLine="426"/>
        <w:jc w:val="both"/>
        <w:rPr>
          <w:color w:val="000000"/>
        </w:rPr>
      </w:pPr>
      <w:bookmarkStart w:id="324" w:name="100331"/>
      <w:bookmarkEnd w:id="324"/>
      <w:r w:rsidRPr="001A6A03">
        <w:rPr>
          <w:color w:val="000000"/>
        </w:rPr>
        <w:t>- обмениваться информацией, проверять и подтверждать собранную фактическую информацию.</w:t>
      </w:r>
    </w:p>
    <w:p w:rsidR="006820EB" w:rsidRPr="001A6A03" w:rsidRDefault="006820EB" w:rsidP="00E67DB2">
      <w:pPr>
        <w:pStyle w:val="pboth"/>
        <w:spacing w:before="0" w:beforeAutospacing="0" w:after="0" w:afterAutospacing="0" w:line="276" w:lineRule="auto"/>
        <w:ind w:firstLine="426"/>
        <w:jc w:val="both"/>
        <w:rPr>
          <w:color w:val="000000"/>
        </w:rPr>
      </w:pPr>
      <w:bookmarkStart w:id="325" w:name="100332"/>
      <w:bookmarkEnd w:id="325"/>
      <w:r w:rsidRPr="001A6A03">
        <w:rPr>
          <w:color w:val="000000"/>
        </w:rPr>
        <w:t>Говорение, монологическая речь</w:t>
      </w:r>
    </w:p>
    <w:p w:rsidR="006820EB" w:rsidRPr="001A6A03" w:rsidRDefault="006820EB" w:rsidP="00E67DB2">
      <w:pPr>
        <w:pStyle w:val="pboth"/>
        <w:spacing w:before="0" w:beforeAutospacing="0" w:after="0" w:afterAutospacing="0" w:line="276" w:lineRule="auto"/>
        <w:ind w:firstLine="426"/>
        <w:jc w:val="both"/>
        <w:rPr>
          <w:color w:val="000000"/>
        </w:rPr>
      </w:pPr>
      <w:bookmarkStart w:id="326" w:name="100333"/>
      <w:bookmarkEnd w:id="326"/>
      <w:r w:rsidRPr="001A6A03">
        <w:rPr>
          <w:color w:val="000000"/>
        </w:rPr>
        <w:t>- Резюмировать прослушанный/прочитанный текст;</w:t>
      </w:r>
    </w:p>
    <w:p w:rsidR="006820EB" w:rsidRPr="001A6A03" w:rsidRDefault="006820EB" w:rsidP="00E67DB2">
      <w:pPr>
        <w:pStyle w:val="pboth"/>
        <w:spacing w:before="0" w:beforeAutospacing="0" w:after="0" w:afterAutospacing="0" w:line="276" w:lineRule="auto"/>
        <w:ind w:firstLine="426"/>
        <w:jc w:val="both"/>
        <w:rPr>
          <w:color w:val="000000"/>
        </w:rPr>
      </w:pPr>
      <w:bookmarkStart w:id="327" w:name="100334"/>
      <w:bookmarkEnd w:id="327"/>
      <w:r w:rsidRPr="001A6A03">
        <w:rPr>
          <w:color w:val="000000"/>
        </w:rPr>
        <w:t>- обобщать информацию на основе прочитанного/прослушанного текста.</w:t>
      </w:r>
    </w:p>
    <w:p w:rsidR="006820EB" w:rsidRPr="001A6A03" w:rsidRDefault="006820EB" w:rsidP="00E67DB2">
      <w:pPr>
        <w:pStyle w:val="pboth"/>
        <w:spacing w:before="0" w:beforeAutospacing="0" w:after="0" w:afterAutospacing="0" w:line="276" w:lineRule="auto"/>
        <w:ind w:firstLine="426"/>
        <w:jc w:val="both"/>
        <w:rPr>
          <w:color w:val="000000"/>
        </w:rPr>
      </w:pPr>
      <w:bookmarkStart w:id="328" w:name="100335"/>
      <w:bookmarkEnd w:id="328"/>
      <w:r w:rsidRPr="001A6A03">
        <w:rPr>
          <w:color w:val="000000"/>
        </w:rPr>
        <w:t>Аудирование</w:t>
      </w:r>
    </w:p>
    <w:p w:rsidR="006820EB" w:rsidRPr="001A6A03" w:rsidRDefault="006820EB" w:rsidP="00E67DB2">
      <w:pPr>
        <w:pStyle w:val="pboth"/>
        <w:spacing w:before="0" w:beforeAutospacing="0" w:after="0" w:afterAutospacing="0" w:line="276" w:lineRule="auto"/>
        <w:ind w:firstLine="426"/>
        <w:jc w:val="both"/>
        <w:rPr>
          <w:color w:val="000000"/>
        </w:rPr>
      </w:pPr>
      <w:bookmarkStart w:id="329" w:name="100336"/>
      <w:bookmarkEnd w:id="329"/>
      <w:r w:rsidRPr="001A6A03">
        <w:rPr>
          <w:color w:val="000000"/>
        </w:rPr>
        <w:t>- Полно и точно воспринимать информацию в распространенных коммуникативных ситуациях;</w:t>
      </w:r>
    </w:p>
    <w:p w:rsidR="006820EB" w:rsidRPr="001A6A03" w:rsidRDefault="006820EB" w:rsidP="00E67DB2">
      <w:pPr>
        <w:pStyle w:val="pboth"/>
        <w:spacing w:before="0" w:beforeAutospacing="0" w:after="0" w:afterAutospacing="0" w:line="276" w:lineRule="auto"/>
        <w:ind w:firstLine="426"/>
        <w:jc w:val="both"/>
        <w:rPr>
          <w:color w:val="000000"/>
        </w:rPr>
      </w:pPr>
      <w:bookmarkStart w:id="330" w:name="100337"/>
      <w:bookmarkEnd w:id="330"/>
      <w:r w:rsidRPr="001A6A03">
        <w:rPr>
          <w:color w:val="000000"/>
        </w:rPr>
        <w:t>- обобщать прослушанную информацию и выявлять факты в соответствии с поставленной задачей/вопросом.</w:t>
      </w:r>
    </w:p>
    <w:p w:rsidR="006820EB" w:rsidRPr="001A6A03" w:rsidRDefault="006820EB" w:rsidP="00E67DB2">
      <w:pPr>
        <w:pStyle w:val="pboth"/>
        <w:spacing w:before="0" w:beforeAutospacing="0" w:after="0" w:afterAutospacing="0" w:line="276" w:lineRule="auto"/>
        <w:ind w:firstLine="426"/>
        <w:jc w:val="both"/>
        <w:rPr>
          <w:color w:val="000000"/>
        </w:rPr>
      </w:pPr>
      <w:bookmarkStart w:id="331" w:name="100338"/>
      <w:bookmarkEnd w:id="331"/>
      <w:r w:rsidRPr="001A6A03">
        <w:rPr>
          <w:color w:val="000000"/>
        </w:rPr>
        <w:t>Чтение</w:t>
      </w:r>
    </w:p>
    <w:p w:rsidR="006820EB" w:rsidRPr="001A6A03" w:rsidRDefault="006820EB" w:rsidP="00E67DB2">
      <w:pPr>
        <w:pStyle w:val="pboth"/>
        <w:spacing w:before="0" w:beforeAutospacing="0" w:after="0" w:afterAutospacing="0" w:line="276" w:lineRule="auto"/>
        <w:ind w:firstLine="426"/>
        <w:jc w:val="both"/>
        <w:rPr>
          <w:color w:val="000000"/>
        </w:rPr>
      </w:pPr>
      <w:bookmarkStart w:id="332" w:name="100339"/>
      <w:bookmarkEnd w:id="332"/>
      <w:r w:rsidRPr="001A6A03">
        <w:rPr>
          <w:color w:val="000000"/>
        </w:rPr>
        <w:t>- Читать и понимать несложные аутентичные тексты различных стилей и жанров и отвечать на ряд уточняющих вопросов.</w:t>
      </w:r>
    </w:p>
    <w:p w:rsidR="006820EB" w:rsidRPr="001A6A03" w:rsidRDefault="006820EB" w:rsidP="00E67DB2">
      <w:pPr>
        <w:pStyle w:val="pboth"/>
        <w:spacing w:before="0" w:beforeAutospacing="0" w:after="0" w:afterAutospacing="0" w:line="276" w:lineRule="auto"/>
        <w:ind w:firstLine="426"/>
        <w:jc w:val="both"/>
        <w:rPr>
          <w:color w:val="000000"/>
        </w:rPr>
      </w:pPr>
      <w:bookmarkStart w:id="333" w:name="100340"/>
      <w:bookmarkEnd w:id="333"/>
      <w:r w:rsidRPr="001A6A03">
        <w:rPr>
          <w:color w:val="000000"/>
        </w:rPr>
        <w:t>Письмо</w:t>
      </w:r>
    </w:p>
    <w:p w:rsidR="006820EB" w:rsidRPr="001A6A03" w:rsidRDefault="006820EB" w:rsidP="00E67DB2">
      <w:pPr>
        <w:pStyle w:val="pboth"/>
        <w:spacing w:before="0" w:beforeAutospacing="0" w:after="0" w:afterAutospacing="0" w:line="276" w:lineRule="auto"/>
        <w:ind w:firstLine="426"/>
        <w:jc w:val="both"/>
        <w:rPr>
          <w:color w:val="000000"/>
        </w:rPr>
      </w:pPr>
      <w:bookmarkStart w:id="334" w:name="100341"/>
      <w:bookmarkEnd w:id="334"/>
      <w:r w:rsidRPr="001A6A03">
        <w:rPr>
          <w:color w:val="000000"/>
        </w:rPr>
        <w:t>- Писать краткий отзыв на фильм, книгу или пьесу.</w:t>
      </w:r>
    </w:p>
    <w:p w:rsidR="006820EB" w:rsidRPr="001A6A03" w:rsidRDefault="006820EB" w:rsidP="00E67DB2">
      <w:pPr>
        <w:pStyle w:val="pboth"/>
        <w:spacing w:before="0" w:beforeAutospacing="0" w:after="0" w:afterAutospacing="0" w:line="276" w:lineRule="auto"/>
        <w:ind w:firstLine="426"/>
        <w:jc w:val="both"/>
        <w:rPr>
          <w:color w:val="000000"/>
        </w:rPr>
      </w:pPr>
      <w:bookmarkStart w:id="335" w:name="100342"/>
      <w:bookmarkEnd w:id="335"/>
      <w:r w:rsidRPr="001A6A03">
        <w:rPr>
          <w:color w:val="000000"/>
        </w:rPr>
        <w:t>Языковые навыки</w:t>
      </w:r>
    </w:p>
    <w:p w:rsidR="006820EB" w:rsidRPr="001A6A03" w:rsidRDefault="006820EB" w:rsidP="00E67DB2">
      <w:pPr>
        <w:pStyle w:val="pboth"/>
        <w:spacing w:before="0" w:beforeAutospacing="0" w:after="0" w:afterAutospacing="0" w:line="276" w:lineRule="auto"/>
        <w:ind w:firstLine="426"/>
        <w:jc w:val="both"/>
        <w:rPr>
          <w:color w:val="000000"/>
        </w:rPr>
      </w:pPr>
      <w:bookmarkStart w:id="336" w:name="100343"/>
      <w:bookmarkEnd w:id="336"/>
      <w:r w:rsidRPr="001A6A03">
        <w:rPr>
          <w:color w:val="000000"/>
        </w:rPr>
        <w:t>Фонетическая сторона речи</w:t>
      </w:r>
    </w:p>
    <w:p w:rsidR="006820EB" w:rsidRPr="001A6A03" w:rsidRDefault="006820EB" w:rsidP="00E67DB2">
      <w:pPr>
        <w:pStyle w:val="pboth"/>
        <w:spacing w:before="0" w:beforeAutospacing="0" w:after="0" w:afterAutospacing="0" w:line="276" w:lineRule="auto"/>
        <w:ind w:firstLine="426"/>
        <w:jc w:val="both"/>
        <w:rPr>
          <w:color w:val="000000"/>
        </w:rPr>
      </w:pPr>
      <w:bookmarkStart w:id="337" w:name="100344"/>
      <w:bookmarkEnd w:id="337"/>
      <w:r w:rsidRPr="001A6A03">
        <w:rPr>
          <w:color w:val="000000"/>
        </w:rPr>
        <w:t>- Произносить звуки английского языка четко, естественным произношением, не допуская ярко выраженного акцента.</w:t>
      </w:r>
    </w:p>
    <w:p w:rsidR="006820EB" w:rsidRPr="001A6A03" w:rsidRDefault="006820EB" w:rsidP="00E67DB2">
      <w:pPr>
        <w:pStyle w:val="pboth"/>
        <w:spacing w:before="0" w:beforeAutospacing="0" w:after="0" w:afterAutospacing="0" w:line="276" w:lineRule="auto"/>
        <w:ind w:firstLine="426"/>
        <w:jc w:val="both"/>
        <w:rPr>
          <w:color w:val="000000"/>
        </w:rPr>
      </w:pPr>
      <w:bookmarkStart w:id="338" w:name="100345"/>
      <w:bookmarkEnd w:id="338"/>
      <w:r w:rsidRPr="001A6A03">
        <w:rPr>
          <w:color w:val="000000"/>
        </w:rPr>
        <w:t>Орфография и пунктуация</w:t>
      </w:r>
    </w:p>
    <w:p w:rsidR="006820EB" w:rsidRPr="001A6A03" w:rsidRDefault="006820EB" w:rsidP="00E67DB2">
      <w:pPr>
        <w:pStyle w:val="pboth"/>
        <w:spacing w:before="0" w:beforeAutospacing="0" w:after="0" w:afterAutospacing="0" w:line="276" w:lineRule="auto"/>
        <w:ind w:firstLine="426"/>
        <w:jc w:val="both"/>
        <w:rPr>
          <w:color w:val="000000"/>
        </w:rPr>
      </w:pPr>
      <w:bookmarkStart w:id="339" w:name="100346"/>
      <w:bookmarkEnd w:id="339"/>
      <w:r w:rsidRPr="001A6A03">
        <w:rPr>
          <w:color w:val="000000"/>
        </w:rPr>
        <w:t>- Владеть орфографическими навыками;</w:t>
      </w:r>
    </w:p>
    <w:p w:rsidR="006820EB" w:rsidRPr="001A6A03" w:rsidRDefault="006820EB" w:rsidP="00E67DB2">
      <w:pPr>
        <w:pStyle w:val="pboth"/>
        <w:spacing w:before="0" w:beforeAutospacing="0" w:after="0" w:afterAutospacing="0" w:line="276" w:lineRule="auto"/>
        <w:ind w:firstLine="426"/>
        <w:jc w:val="both"/>
        <w:rPr>
          <w:color w:val="000000"/>
        </w:rPr>
      </w:pPr>
      <w:bookmarkStart w:id="340" w:name="100347"/>
      <w:bookmarkEnd w:id="340"/>
      <w:r w:rsidRPr="001A6A03">
        <w:rPr>
          <w:color w:val="000000"/>
        </w:rPr>
        <w:t>- расставлять в тексте знаки препинания в соответствии с нормами пунктуации.</w:t>
      </w:r>
    </w:p>
    <w:p w:rsidR="006820EB" w:rsidRPr="001A6A03" w:rsidRDefault="006820EB" w:rsidP="00E67DB2">
      <w:pPr>
        <w:pStyle w:val="pboth"/>
        <w:spacing w:before="0" w:beforeAutospacing="0" w:after="0" w:afterAutospacing="0" w:line="276" w:lineRule="auto"/>
        <w:ind w:firstLine="426"/>
        <w:jc w:val="both"/>
        <w:rPr>
          <w:color w:val="000000"/>
        </w:rPr>
      </w:pPr>
      <w:bookmarkStart w:id="341" w:name="100348"/>
      <w:bookmarkEnd w:id="341"/>
      <w:r w:rsidRPr="001A6A03">
        <w:rPr>
          <w:color w:val="000000"/>
        </w:rPr>
        <w:t>Лексическая сторона речи</w:t>
      </w:r>
    </w:p>
    <w:p w:rsidR="006820EB" w:rsidRPr="001A6A03" w:rsidRDefault="006820EB" w:rsidP="00E67DB2">
      <w:pPr>
        <w:pStyle w:val="pboth"/>
        <w:spacing w:before="0" w:beforeAutospacing="0" w:after="0" w:afterAutospacing="0" w:line="276" w:lineRule="auto"/>
        <w:ind w:firstLine="426"/>
        <w:jc w:val="both"/>
        <w:rPr>
          <w:color w:val="000000"/>
        </w:rPr>
      </w:pPr>
      <w:bookmarkStart w:id="342" w:name="100349"/>
      <w:bookmarkEnd w:id="342"/>
      <w:r w:rsidRPr="001A6A03">
        <w:rPr>
          <w:color w:val="000000"/>
        </w:rPr>
        <w:t>- Использовать фразовые глаголы по широкому спектру тем, уместно употребляя их в соответствии со стилем речи;</w:t>
      </w:r>
    </w:p>
    <w:p w:rsidR="006820EB" w:rsidRPr="001A6A03" w:rsidRDefault="006820EB" w:rsidP="00E67DB2">
      <w:pPr>
        <w:pStyle w:val="pboth"/>
        <w:spacing w:before="0" w:beforeAutospacing="0" w:after="0" w:afterAutospacing="0" w:line="276" w:lineRule="auto"/>
        <w:ind w:firstLine="426"/>
        <w:jc w:val="both"/>
        <w:rPr>
          <w:color w:val="000000"/>
        </w:rPr>
      </w:pPr>
      <w:bookmarkStart w:id="343" w:name="100350"/>
      <w:bookmarkEnd w:id="343"/>
      <w:r w:rsidRPr="001A6A03">
        <w:rPr>
          <w:color w:val="000000"/>
        </w:rPr>
        <w:t>- узнавать и использовать в речи устойчивые выражения и фразы (collocations).</w:t>
      </w:r>
    </w:p>
    <w:p w:rsidR="006820EB" w:rsidRPr="001A6A03" w:rsidRDefault="006820EB" w:rsidP="00E67DB2">
      <w:pPr>
        <w:pStyle w:val="pboth"/>
        <w:spacing w:before="0" w:beforeAutospacing="0" w:after="0" w:afterAutospacing="0" w:line="276" w:lineRule="auto"/>
        <w:ind w:firstLine="426"/>
        <w:jc w:val="both"/>
        <w:rPr>
          <w:color w:val="000000"/>
        </w:rPr>
      </w:pPr>
      <w:bookmarkStart w:id="344" w:name="100351"/>
      <w:bookmarkEnd w:id="344"/>
      <w:r w:rsidRPr="001A6A03">
        <w:rPr>
          <w:color w:val="000000"/>
        </w:rPr>
        <w:t>Грамматическая сторона речи</w:t>
      </w:r>
    </w:p>
    <w:p w:rsidR="006820EB" w:rsidRPr="001A6A03" w:rsidRDefault="006820EB" w:rsidP="00E67DB2">
      <w:pPr>
        <w:pStyle w:val="pboth"/>
        <w:spacing w:before="0" w:beforeAutospacing="0" w:after="0" w:afterAutospacing="0" w:line="276" w:lineRule="auto"/>
        <w:ind w:firstLine="426"/>
        <w:jc w:val="both"/>
        <w:rPr>
          <w:color w:val="000000"/>
        </w:rPr>
      </w:pPr>
      <w:bookmarkStart w:id="345" w:name="100352"/>
      <w:bookmarkEnd w:id="345"/>
      <w:r w:rsidRPr="001A6A03">
        <w:rPr>
          <w:color w:val="000000"/>
        </w:rPr>
        <w:t>- Использовать в речи модальные глаголы для выражения возможности или вероятности в прошедшем времени (could + have done; might + have done);</w:t>
      </w:r>
    </w:p>
    <w:p w:rsidR="006820EB" w:rsidRPr="001A6A03" w:rsidRDefault="006820EB" w:rsidP="00E67DB2">
      <w:pPr>
        <w:pStyle w:val="pboth"/>
        <w:spacing w:before="0" w:beforeAutospacing="0" w:after="0" w:afterAutospacing="0" w:line="276" w:lineRule="auto"/>
        <w:ind w:firstLine="426"/>
        <w:jc w:val="both"/>
        <w:rPr>
          <w:color w:val="000000"/>
        </w:rPr>
      </w:pPr>
      <w:bookmarkStart w:id="346" w:name="100353"/>
      <w:bookmarkEnd w:id="346"/>
      <w:r w:rsidRPr="001A6A03">
        <w:rPr>
          <w:color w:val="000000"/>
        </w:rPr>
        <w:t>- употреблять в речи структуру have/get + something + Participle II (causative form) как эквивалент страдательного залога;</w:t>
      </w:r>
    </w:p>
    <w:p w:rsidR="006820EB" w:rsidRPr="001A6A03" w:rsidRDefault="006820EB" w:rsidP="00E67DB2">
      <w:pPr>
        <w:pStyle w:val="pboth"/>
        <w:spacing w:before="0" w:beforeAutospacing="0" w:after="0" w:afterAutospacing="0" w:line="276" w:lineRule="auto"/>
        <w:ind w:firstLine="426"/>
        <w:jc w:val="both"/>
        <w:rPr>
          <w:color w:val="000000"/>
        </w:rPr>
      </w:pPr>
      <w:bookmarkStart w:id="347" w:name="100354"/>
      <w:bookmarkEnd w:id="347"/>
      <w:r w:rsidRPr="001A6A03">
        <w:rPr>
          <w:color w:val="000000"/>
        </w:rPr>
        <w:t>- употреблять в речи эмфатические конструкции типа It's him who... It's time you did smth;</w:t>
      </w:r>
    </w:p>
    <w:p w:rsidR="006820EB" w:rsidRPr="001A6A03" w:rsidRDefault="006820EB" w:rsidP="00E67DB2">
      <w:pPr>
        <w:pStyle w:val="pboth"/>
        <w:spacing w:before="0" w:beforeAutospacing="0" w:after="0" w:afterAutospacing="0" w:line="276" w:lineRule="auto"/>
        <w:ind w:firstLine="426"/>
        <w:jc w:val="both"/>
        <w:rPr>
          <w:color w:val="000000"/>
        </w:rPr>
      </w:pPr>
      <w:bookmarkStart w:id="348" w:name="100355"/>
      <w:bookmarkEnd w:id="348"/>
      <w:r w:rsidRPr="001A6A03">
        <w:rPr>
          <w:color w:val="000000"/>
        </w:rPr>
        <w:t>- употреблять в речи все формы страдательного залога;</w:t>
      </w:r>
    </w:p>
    <w:p w:rsidR="006820EB" w:rsidRPr="001A6A03" w:rsidRDefault="006820EB" w:rsidP="00E67DB2">
      <w:pPr>
        <w:pStyle w:val="pboth"/>
        <w:spacing w:before="0" w:beforeAutospacing="0" w:after="0" w:afterAutospacing="0" w:line="276" w:lineRule="auto"/>
        <w:ind w:firstLine="426"/>
        <w:jc w:val="both"/>
        <w:rPr>
          <w:color w:val="000000"/>
          <w:lang w:val="en-US"/>
        </w:rPr>
      </w:pPr>
      <w:bookmarkStart w:id="349" w:name="100356"/>
      <w:bookmarkEnd w:id="349"/>
      <w:r w:rsidRPr="001A6A03">
        <w:rPr>
          <w:color w:val="000000"/>
          <w:lang w:val="en-US"/>
        </w:rPr>
        <w:t xml:space="preserve">- </w:t>
      </w:r>
      <w:r w:rsidRPr="001A6A03">
        <w:rPr>
          <w:color w:val="000000"/>
        </w:rPr>
        <w:t>употреблять</w:t>
      </w:r>
      <w:r w:rsidRPr="001A6A03">
        <w:rPr>
          <w:color w:val="000000"/>
          <w:lang w:val="en-US"/>
        </w:rPr>
        <w:t xml:space="preserve"> </w:t>
      </w:r>
      <w:r w:rsidRPr="001A6A03">
        <w:rPr>
          <w:color w:val="000000"/>
        </w:rPr>
        <w:t>в</w:t>
      </w:r>
      <w:r w:rsidRPr="001A6A03">
        <w:rPr>
          <w:color w:val="000000"/>
          <w:lang w:val="en-US"/>
        </w:rPr>
        <w:t xml:space="preserve"> </w:t>
      </w:r>
      <w:r w:rsidRPr="001A6A03">
        <w:rPr>
          <w:color w:val="000000"/>
        </w:rPr>
        <w:t>речи</w:t>
      </w:r>
      <w:r w:rsidRPr="001A6A03">
        <w:rPr>
          <w:color w:val="000000"/>
          <w:lang w:val="en-US"/>
        </w:rPr>
        <w:t xml:space="preserve"> </w:t>
      </w:r>
      <w:r w:rsidRPr="001A6A03">
        <w:rPr>
          <w:color w:val="000000"/>
        </w:rPr>
        <w:t>времена</w:t>
      </w:r>
      <w:r w:rsidRPr="001A6A03">
        <w:rPr>
          <w:color w:val="000000"/>
          <w:lang w:val="en-US"/>
        </w:rPr>
        <w:t xml:space="preserve"> Past Perfect </w:t>
      </w:r>
      <w:r w:rsidRPr="001A6A03">
        <w:rPr>
          <w:color w:val="000000"/>
        </w:rPr>
        <w:t>и</w:t>
      </w:r>
      <w:r w:rsidRPr="001A6A03">
        <w:rPr>
          <w:color w:val="000000"/>
          <w:lang w:val="en-US"/>
        </w:rPr>
        <w:t xml:space="preserve"> Past Perfect Continuous;</w:t>
      </w:r>
    </w:p>
    <w:p w:rsidR="006820EB" w:rsidRPr="001A6A03" w:rsidRDefault="006820EB" w:rsidP="00E67DB2">
      <w:pPr>
        <w:pStyle w:val="pboth"/>
        <w:spacing w:before="0" w:beforeAutospacing="0" w:after="0" w:afterAutospacing="0" w:line="276" w:lineRule="auto"/>
        <w:ind w:firstLine="426"/>
        <w:jc w:val="both"/>
        <w:rPr>
          <w:color w:val="000000"/>
        </w:rPr>
      </w:pPr>
      <w:bookmarkStart w:id="350" w:name="100357"/>
      <w:bookmarkEnd w:id="350"/>
      <w:r w:rsidRPr="001A6A03">
        <w:rPr>
          <w:color w:val="000000"/>
        </w:rPr>
        <w:t>- употреблять в речи условные предложения нереального характера (Conditional 3);</w:t>
      </w:r>
    </w:p>
    <w:p w:rsidR="006820EB" w:rsidRPr="001A6A03" w:rsidRDefault="006820EB" w:rsidP="00E67DB2">
      <w:pPr>
        <w:pStyle w:val="pboth"/>
        <w:spacing w:before="0" w:beforeAutospacing="0" w:after="0" w:afterAutospacing="0" w:line="276" w:lineRule="auto"/>
        <w:ind w:firstLine="426"/>
        <w:jc w:val="both"/>
        <w:rPr>
          <w:color w:val="000000"/>
          <w:lang w:val="en-US"/>
        </w:rPr>
      </w:pPr>
      <w:bookmarkStart w:id="351" w:name="100358"/>
      <w:bookmarkEnd w:id="351"/>
      <w:r w:rsidRPr="001A6A03">
        <w:rPr>
          <w:color w:val="000000"/>
          <w:lang w:val="en-US"/>
        </w:rPr>
        <w:t xml:space="preserve">- </w:t>
      </w:r>
      <w:r w:rsidRPr="001A6A03">
        <w:rPr>
          <w:color w:val="000000"/>
        </w:rPr>
        <w:t>употреблять</w:t>
      </w:r>
      <w:r w:rsidRPr="001A6A03">
        <w:rPr>
          <w:color w:val="000000"/>
          <w:lang w:val="en-US"/>
        </w:rPr>
        <w:t xml:space="preserve"> </w:t>
      </w:r>
      <w:r w:rsidRPr="001A6A03">
        <w:rPr>
          <w:color w:val="000000"/>
        </w:rPr>
        <w:t>в</w:t>
      </w:r>
      <w:r w:rsidRPr="001A6A03">
        <w:rPr>
          <w:color w:val="000000"/>
          <w:lang w:val="en-US"/>
        </w:rPr>
        <w:t xml:space="preserve"> </w:t>
      </w:r>
      <w:r w:rsidRPr="001A6A03">
        <w:rPr>
          <w:color w:val="000000"/>
        </w:rPr>
        <w:t>речи</w:t>
      </w:r>
      <w:r w:rsidRPr="001A6A03">
        <w:rPr>
          <w:color w:val="000000"/>
          <w:lang w:val="en-US"/>
        </w:rPr>
        <w:t xml:space="preserve"> </w:t>
      </w:r>
      <w:r w:rsidRPr="001A6A03">
        <w:rPr>
          <w:color w:val="000000"/>
        </w:rPr>
        <w:t>структуру</w:t>
      </w:r>
      <w:r w:rsidRPr="001A6A03">
        <w:rPr>
          <w:color w:val="000000"/>
          <w:lang w:val="en-US"/>
        </w:rPr>
        <w:t xml:space="preserve"> to be/get + used to + verb;</w:t>
      </w:r>
    </w:p>
    <w:p w:rsidR="006820EB" w:rsidRPr="001A6A03" w:rsidRDefault="006820EB" w:rsidP="00E67DB2">
      <w:pPr>
        <w:pStyle w:val="pboth"/>
        <w:spacing w:before="0" w:beforeAutospacing="0" w:after="0" w:afterAutospacing="0" w:line="276" w:lineRule="auto"/>
        <w:ind w:firstLine="426"/>
        <w:jc w:val="both"/>
        <w:rPr>
          <w:color w:val="000000"/>
        </w:rPr>
      </w:pPr>
      <w:bookmarkStart w:id="352" w:name="100359"/>
      <w:bookmarkEnd w:id="352"/>
      <w:r w:rsidRPr="001A6A03">
        <w:rPr>
          <w:color w:val="000000"/>
        </w:rPr>
        <w:t>- употреблять в речи структуру used to/would + verb для обозначения регулярных действий в прошлом;</w:t>
      </w:r>
    </w:p>
    <w:p w:rsidR="006820EB" w:rsidRPr="001A6A03" w:rsidRDefault="006820EB" w:rsidP="00E67DB2">
      <w:pPr>
        <w:pStyle w:val="pboth"/>
        <w:spacing w:before="0" w:beforeAutospacing="0" w:after="0" w:afterAutospacing="0" w:line="276" w:lineRule="auto"/>
        <w:ind w:firstLine="426"/>
        <w:jc w:val="both"/>
        <w:rPr>
          <w:color w:val="000000"/>
          <w:lang w:val="en-US"/>
        </w:rPr>
      </w:pPr>
      <w:bookmarkStart w:id="353" w:name="100360"/>
      <w:bookmarkEnd w:id="353"/>
      <w:r w:rsidRPr="001A6A03">
        <w:rPr>
          <w:color w:val="000000"/>
          <w:lang w:val="en-US"/>
        </w:rPr>
        <w:t xml:space="preserve">- </w:t>
      </w:r>
      <w:r w:rsidRPr="001A6A03">
        <w:rPr>
          <w:color w:val="000000"/>
        </w:rPr>
        <w:t>употреблять</w:t>
      </w:r>
      <w:r w:rsidRPr="001A6A03">
        <w:rPr>
          <w:color w:val="000000"/>
          <w:lang w:val="en-US"/>
        </w:rPr>
        <w:t xml:space="preserve"> </w:t>
      </w:r>
      <w:r w:rsidRPr="001A6A03">
        <w:rPr>
          <w:color w:val="000000"/>
        </w:rPr>
        <w:t>в</w:t>
      </w:r>
      <w:r w:rsidRPr="001A6A03">
        <w:rPr>
          <w:color w:val="000000"/>
          <w:lang w:val="en-US"/>
        </w:rPr>
        <w:t xml:space="preserve"> </w:t>
      </w:r>
      <w:r w:rsidRPr="001A6A03">
        <w:rPr>
          <w:color w:val="000000"/>
        </w:rPr>
        <w:t>речи</w:t>
      </w:r>
      <w:r w:rsidRPr="001A6A03">
        <w:rPr>
          <w:color w:val="000000"/>
          <w:lang w:val="en-US"/>
        </w:rPr>
        <w:t xml:space="preserve"> </w:t>
      </w:r>
      <w:r w:rsidRPr="001A6A03">
        <w:rPr>
          <w:color w:val="000000"/>
        </w:rPr>
        <w:t>предложения</w:t>
      </w:r>
      <w:r w:rsidRPr="001A6A03">
        <w:rPr>
          <w:color w:val="000000"/>
          <w:lang w:val="en-US"/>
        </w:rPr>
        <w:t xml:space="preserve"> </w:t>
      </w:r>
      <w:r w:rsidRPr="001A6A03">
        <w:rPr>
          <w:color w:val="000000"/>
        </w:rPr>
        <w:t>с</w:t>
      </w:r>
      <w:r w:rsidRPr="001A6A03">
        <w:rPr>
          <w:color w:val="000000"/>
          <w:lang w:val="en-US"/>
        </w:rPr>
        <w:t xml:space="preserve"> </w:t>
      </w:r>
      <w:r w:rsidRPr="001A6A03">
        <w:rPr>
          <w:color w:val="000000"/>
        </w:rPr>
        <w:t>конструкциями</w:t>
      </w:r>
      <w:r w:rsidRPr="001A6A03">
        <w:rPr>
          <w:color w:val="000000"/>
          <w:lang w:val="en-US"/>
        </w:rPr>
        <w:t xml:space="preserve"> as... as; not so... as; either... or; neither... nor;</w:t>
      </w:r>
    </w:p>
    <w:p w:rsidR="006820EB" w:rsidRPr="001A6A03" w:rsidRDefault="006820EB" w:rsidP="00E67DB2">
      <w:pPr>
        <w:pStyle w:val="pboth"/>
        <w:spacing w:before="0" w:beforeAutospacing="0" w:after="0" w:afterAutospacing="0" w:line="276" w:lineRule="auto"/>
        <w:ind w:firstLine="426"/>
        <w:jc w:val="both"/>
        <w:rPr>
          <w:color w:val="000000"/>
        </w:rPr>
      </w:pPr>
      <w:bookmarkStart w:id="354" w:name="100361"/>
      <w:bookmarkEnd w:id="354"/>
      <w:r w:rsidRPr="001A6A03">
        <w:rPr>
          <w:color w:val="000000"/>
        </w:rPr>
        <w:t>- использовать широкий спектр союзов для выражения противопоставления и различия в сложных предложениях.</w:t>
      </w:r>
    </w:p>
    <w:p w:rsidR="006820EB" w:rsidRPr="001A6A03" w:rsidRDefault="006820EB" w:rsidP="00E67DB2">
      <w:pPr>
        <w:pStyle w:val="pboth"/>
        <w:spacing w:before="0" w:beforeAutospacing="0" w:after="0" w:afterAutospacing="0" w:line="276" w:lineRule="auto"/>
        <w:ind w:firstLine="426"/>
        <w:jc w:val="both"/>
        <w:rPr>
          <w:color w:val="000000"/>
        </w:rPr>
      </w:pPr>
      <w:bookmarkStart w:id="355" w:name="100362"/>
      <w:bookmarkEnd w:id="355"/>
      <w:r w:rsidRPr="001A6A03">
        <w:rPr>
          <w:color w:val="000000"/>
        </w:rPr>
        <w:t>Выпускник на углубленном уровне научится:</w:t>
      </w:r>
    </w:p>
    <w:p w:rsidR="006820EB" w:rsidRPr="001A6A03" w:rsidRDefault="006820EB" w:rsidP="00E67DB2">
      <w:pPr>
        <w:pStyle w:val="pboth"/>
        <w:spacing w:before="0" w:beforeAutospacing="0" w:after="0" w:afterAutospacing="0" w:line="276" w:lineRule="auto"/>
        <w:ind w:firstLine="426"/>
        <w:jc w:val="both"/>
        <w:rPr>
          <w:color w:val="000000"/>
        </w:rPr>
      </w:pPr>
      <w:bookmarkStart w:id="356" w:name="100363"/>
      <w:bookmarkEnd w:id="356"/>
      <w:r w:rsidRPr="001A6A03">
        <w:rPr>
          <w:color w:val="000000"/>
        </w:rPr>
        <w:t>Коммуникативные умения</w:t>
      </w:r>
    </w:p>
    <w:p w:rsidR="006820EB" w:rsidRPr="001A6A03" w:rsidRDefault="006820EB" w:rsidP="00E67DB2">
      <w:pPr>
        <w:pStyle w:val="pboth"/>
        <w:spacing w:before="0" w:beforeAutospacing="0" w:after="0" w:afterAutospacing="0" w:line="276" w:lineRule="auto"/>
        <w:ind w:firstLine="426"/>
        <w:jc w:val="both"/>
        <w:rPr>
          <w:color w:val="000000"/>
        </w:rPr>
      </w:pPr>
      <w:bookmarkStart w:id="357" w:name="100364"/>
      <w:bookmarkEnd w:id="357"/>
      <w:r w:rsidRPr="001A6A03">
        <w:rPr>
          <w:color w:val="000000"/>
        </w:rPr>
        <w:t>Говорение, диалогическая речь</w:t>
      </w:r>
    </w:p>
    <w:p w:rsidR="006820EB" w:rsidRPr="001A6A03" w:rsidRDefault="006820EB" w:rsidP="00E67DB2">
      <w:pPr>
        <w:pStyle w:val="pboth"/>
        <w:spacing w:before="0" w:beforeAutospacing="0" w:after="0" w:afterAutospacing="0" w:line="276" w:lineRule="auto"/>
        <w:ind w:firstLine="426"/>
        <w:jc w:val="both"/>
        <w:rPr>
          <w:color w:val="000000"/>
        </w:rPr>
      </w:pPr>
      <w:bookmarkStart w:id="358" w:name="100365"/>
      <w:bookmarkEnd w:id="358"/>
      <w:r w:rsidRPr="001A6A03">
        <w:rPr>
          <w:color w:val="000000"/>
        </w:rPr>
        <w:t>- Кратко комментировать точку зрения другого человека;</w:t>
      </w:r>
    </w:p>
    <w:p w:rsidR="006820EB" w:rsidRPr="001A6A03" w:rsidRDefault="006820EB" w:rsidP="00E67DB2">
      <w:pPr>
        <w:pStyle w:val="pboth"/>
        <w:spacing w:before="0" w:beforeAutospacing="0" w:after="0" w:afterAutospacing="0" w:line="276" w:lineRule="auto"/>
        <w:ind w:firstLine="426"/>
        <w:jc w:val="both"/>
        <w:rPr>
          <w:color w:val="000000"/>
        </w:rPr>
      </w:pPr>
      <w:bookmarkStart w:id="359" w:name="100366"/>
      <w:bookmarkEnd w:id="359"/>
      <w:r w:rsidRPr="001A6A03">
        <w:rPr>
          <w:color w:val="000000"/>
        </w:rPr>
        <w:t>- проводить подготовленное интервью, проверяя и получая подтверждение какой-либо информации;</w:t>
      </w:r>
    </w:p>
    <w:p w:rsidR="006820EB" w:rsidRPr="001A6A03" w:rsidRDefault="006820EB" w:rsidP="00E67DB2">
      <w:pPr>
        <w:pStyle w:val="pboth"/>
        <w:spacing w:before="0" w:beforeAutospacing="0" w:after="0" w:afterAutospacing="0" w:line="276" w:lineRule="auto"/>
        <w:ind w:firstLine="426"/>
        <w:jc w:val="both"/>
        <w:rPr>
          <w:color w:val="000000"/>
        </w:rPr>
      </w:pPr>
      <w:bookmarkStart w:id="360" w:name="100367"/>
      <w:bookmarkEnd w:id="360"/>
      <w:r w:rsidRPr="001A6A03">
        <w:rPr>
          <w:color w:val="000000"/>
        </w:rPr>
        <w:t>- обмениваться информацией, проверять и подтверждать собранную фактическую информацию;</w:t>
      </w:r>
    </w:p>
    <w:p w:rsidR="006820EB" w:rsidRPr="001A6A03" w:rsidRDefault="006820EB" w:rsidP="00E67DB2">
      <w:pPr>
        <w:pStyle w:val="pboth"/>
        <w:spacing w:before="0" w:beforeAutospacing="0" w:after="0" w:afterAutospacing="0" w:line="276" w:lineRule="auto"/>
        <w:ind w:firstLine="426"/>
        <w:jc w:val="both"/>
        <w:rPr>
          <w:color w:val="000000"/>
        </w:rPr>
      </w:pPr>
      <w:bookmarkStart w:id="361" w:name="100368"/>
      <w:bookmarkEnd w:id="361"/>
      <w:r w:rsidRPr="001A6A03">
        <w:rPr>
          <w:color w:val="000000"/>
        </w:rPr>
        <w:lastRenderedPageBreak/>
        <w:t>- выражать различные чувства (радость, удивление, грусть, заинтересованность, безразличие), используя лексико-грамматические средства языка.</w:t>
      </w:r>
    </w:p>
    <w:p w:rsidR="006820EB" w:rsidRPr="001A6A03" w:rsidRDefault="006820EB" w:rsidP="00E67DB2">
      <w:pPr>
        <w:pStyle w:val="pboth"/>
        <w:spacing w:before="0" w:beforeAutospacing="0" w:after="0" w:afterAutospacing="0" w:line="276" w:lineRule="auto"/>
        <w:ind w:firstLine="426"/>
        <w:jc w:val="both"/>
        <w:rPr>
          <w:color w:val="000000"/>
        </w:rPr>
      </w:pPr>
      <w:bookmarkStart w:id="362" w:name="100369"/>
      <w:bookmarkEnd w:id="362"/>
      <w:r w:rsidRPr="001A6A03">
        <w:rPr>
          <w:color w:val="000000"/>
        </w:rPr>
        <w:t>Говорение, монологическая речь</w:t>
      </w:r>
    </w:p>
    <w:p w:rsidR="006820EB" w:rsidRPr="001A6A03" w:rsidRDefault="006820EB" w:rsidP="00E67DB2">
      <w:pPr>
        <w:pStyle w:val="pboth"/>
        <w:spacing w:before="0" w:beforeAutospacing="0" w:after="0" w:afterAutospacing="0" w:line="276" w:lineRule="auto"/>
        <w:ind w:firstLine="426"/>
        <w:jc w:val="both"/>
        <w:rPr>
          <w:color w:val="000000"/>
        </w:rPr>
      </w:pPr>
      <w:bookmarkStart w:id="363" w:name="100370"/>
      <w:bookmarkEnd w:id="363"/>
      <w:r w:rsidRPr="001A6A03">
        <w:rPr>
          <w:color w:val="000000"/>
        </w:rPr>
        <w:t>- Резюмировать прослушанный/прочитанный текст;</w:t>
      </w:r>
    </w:p>
    <w:p w:rsidR="006820EB" w:rsidRPr="001A6A03" w:rsidRDefault="006820EB" w:rsidP="00E67DB2">
      <w:pPr>
        <w:pStyle w:val="pboth"/>
        <w:spacing w:before="0" w:beforeAutospacing="0" w:after="0" w:afterAutospacing="0" w:line="276" w:lineRule="auto"/>
        <w:ind w:firstLine="426"/>
        <w:jc w:val="both"/>
        <w:rPr>
          <w:color w:val="000000"/>
        </w:rPr>
      </w:pPr>
      <w:bookmarkStart w:id="364" w:name="100371"/>
      <w:bookmarkEnd w:id="364"/>
      <w:r w:rsidRPr="001A6A03">
        <w:rPr>
          <w:color w:val="000000"/>
        </w:rPr>
        <w:t>- обобщать информацию на основе прочитанного/прослушанного текста;</w:t>
      </w:r>
    </w:p>
    <w:p w:rsidR="006820EB" w:rsidRPr="001A6A03" w:rsidRDefault="006820EB" w:rsidP="00E67DB2">
      <w:pPr>
        <w:pStyle w:val="pboth"/>
        <w:spacing w:before="0" w:beforeAutospacing="0" w:after="0" w:afterAutospacing="0" w:line="276" w:lineRule="auto"/>
        <w:ind w:firstLine="426"/>
        <w:jc w:val="both"/>
        <w:rPr>
          <w:color w:val="000000"/>
        </w:rPr>
      </w:pPr>
      <w:bookmarkStart w:id="365" w:name="100372"/>
      <w:bookmarkEnd w:id="365"/>
      <w:r w:rsidRPr="001A6A03">
        <w:rPr>
          <w:color w:val="000000"/>
        </w:rPr>
        <w:t>- формулировать вопрос или проблему, объясняя причины, высказывая предположения о возможных последствиях;</w:t>
      </w:r>
    </w:p>
    <w:p w:rsidR="006820EB" w:rsidRPr="001A6A03" w:rsidRDefault="006820EB" w:rsidP="00E67DB2">
      <w:pPr>
        <w:pStyle w:val="pboth"/>
        <w:spacing w:before="0" w:beforeAutospacing="0" w:after="0" w:afterAutospacing="0" w:line="276" w:lineRule="auto"/>
        <w:ind w:firstLine="426"/>
        <w:jc w:val="both"/>
        <w:rPr>
          <w:color w:val="000000"/>
        </w:rPr>
      </w:pPr>
      <w:bookmarkStart w:id="366" w:name="100373"/>
      <w:bookmarkEnd w:id="366"/>
      <w:r w:rsidRPr="001A6A03">
        <w:rPr>
          <w:color w:val="000000"/>
        </w:rPr>
        <w:t>- высказывать свою точку зрения по широкому спектру тем, поддерживая ее аргументами и пояснениями;</w:t>
      </w:r>
    </w:p>
    <w:p w:rsidR="006820EB" w:rsidRPr="001A6A03" w:rsidRDefault="006820EB" w:rsidP="00E67DB2">
      <w:pPr>
        <w:pStyle w:val="pboth"/>
        <w:spacing w:before="0" w:beforeAutospacing="0" w:after="0" w:afterAutospacing="0" w:line="276" w:lineRule="auto"/>
        <w:ind w:firstLine="426"/>
        <w:jc w:val="both"/>
        <w:rPr>
          <w:color w:val="000000"/>
        </w:rPr>
      </w:pPr>
      <w:bookmarkStart w:id="367" w:name="100374"/>
      <w:bookmarkEnd w:id="367"/>
      <w:r w:rsidRPr="001A6A03">
        <w:rPr>
          <w:color w:val="000000"/>
        </w:rPr>
        <w:t>- комментировать точку зрения собеседника, приводя аргументы за и против;</w:t>
      </w:r>
    </w:p>
    <w:p w:rsidR="006820EB" w:rsidRPr="001A6A03" w:rsidRDefault="006820EB" w:rsidP="00E67DB2">
      <w:pPr>
        <w:pStyle w:val="pboth"/>
        <w:spacing w:before="0" w:beforeAutospacing="0" w:after="0" w:afterAutospacing="0" w:line="276" w:lineRule="auto"/>
        <w:ind w:firstLine="426"/>
        <w:jc w:val="both"/>
        <w:rPr>
          <w:color w:val="000000"/>
        </w:rPr>
      </w:pPr>
      <w:bookmarkStart w:id="368" w:name="100375"/>
      <w:bookmarkEnd w:id="368"/>
      <w:r w:rsidRPr="001A6A03">
        <w:rPr>
          <w:color w:val="000000"/>
        </w:rPr>
        <w:t>-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6820EB" w:rsidRPr="001A6A03" w:rsidRDefault="006820EB" w:rsidP="00E67DB2">
      <w:pPr>
        <w:pStyle w:val="pboth"/>
        <w:spacing w:before="0" w:beforeAutospacing="0" w:after="0" w:afterAutospacing="0" w:line="276" w:lineRule="auto"/>
        <w:ind w:firstLine="426"/>
        <w:jc w:val="both"/>
        <w:rPr>
          <w:color w:val="000000"/>
        </w:rPr>
      </w:pPr>
      <w:bookmarkStart w:id="369" w:name="100376"/>
      <w:bookmarkEnd w:id="369"/>
      <w:r w:rsidRPr="001A6A03">
        <w:rPr>
          <w:color w:val="000000"/>
        </w:rPr>
        <w:t>Аудирование</w:t>
      </w:r>
    </w:p>
    <w:p w:rsidR="006820EB" w:rsidRPr="001A6A03" w:rsidRDefault="006820EB" w:rsidP="00E67DB2">
      <w:pPr>
        <w:pStyle w:val="pboth"/>
        <w:spacing w:before="0" w:beforeAutospacing="0" w:after="0" w:afterAutospacing="0" w:line="276" w:lineRule="auto"/>
        <w:ind w:firstLine="426"/>
        <w:jc w:val="both"/>
        <w:rPr>
          <w:color w:val="000000"/>
        </w:rPr>
      </w:pPr>
      <w:bookmarkStart w:id="370" w:name="100377"/>
      <w:bookmarkEnd w:id="370"/>
      <w:r w:rsidRPr="001A6A03">
        <w:rPr>
          <w:color w:val="000000"/>
        </w:rPr>
        <w:t>- Полно и точно воспринимать информацию в распространенных коммуникативных ситуациях;</w:t>
      </w:r>
    </w:p>
    <w:p w:rsidR="006820EB" w:rsidRPr="001A6A03" w:rsidRDefault="006820EB" w:rsidP="00E67DB2">
      <w:pPr>
        <w:pStyle w:val="pboth"/>
        <w:spacing w:before="0" w:beforeAutospacing="0" w:after="0" w:afterAutospacing="0" w:line="276" w:lineRule="auto"/>
        <w:ind w:firstLine="426"/>
        <w:jc w:val="both"/>
        <w:rPr>
          <w:color w:val="000000"/>
        </w:rPr>
      </w:pPr>
      <w:bookmarkStart w:id="371" w:name="100378"/>
      <w:bookmarkEnd w:id="371"/>
      <w:r w:rsidRPr="001A6A03">
        <w:rPr>
          <w:color w:val="000000"/>
        </w:rPr>
        <w:t>- обобщать прослушанную информацию и выявлять факты в соответствии с поставленной задачей/вопросом;</w:t>
      </w:r>
    </w:p>
    <w:p w:rsidR="006820EB" w:rsidRPr="001A6A03" w:rsidRDefault="006820EB" w:rsidP="00E67DB2">
      <w:pPr>
        <w:pStyle w:val="pboth"/>
        <w:spacing w:before="0" w:beforeAutospacing="0" w:after="0" w:afterAutospacing="0" w:line="276" w:lineRule="auto"/>
        <w:ind w:firstLine="426"/>
        <w:jc w:val="both"/>
        <w:rPr>
          <w:color w:val="000000"/>
        </w:rPr>
      </w:pPr>
      <w:bookmarkStart w:id="372" w:name="100379"/>
      <w:bookmarkEnd w:id="372"/>
      <w:r w:rsidRPr="001A6A03">
        <w:rPr>
          <w:color w:val="000000"/>
        </w:rPr>
        <w:t>- 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6820EB" w:rsidRPr="001A6A03" w:rsidRDefault="006820EB" w:rsidP="00E67DB2">
      <w:pPr>
        <w:pStyle w:val="pboth"/>
        <w:spacing w:before="0" w:beforeAutospacing="0" w:after="0" w:afterAutospacing="0" w:line="276" w:lineRule="auto"/>
        <w:ind w:firstLine="426"/>
        <w:jc w:val="both"/>
        <w:rPr>
          <w:color w:val="000000"/>
        </w:rPr>
      </w:pPr>
      <w:bookmarkStart w:id="373" w:name="100380"/>
      <w:bookmarkEnd w:id="373"/>
      <w:r w:rsidRPr="001A6A03">
        <w:rPr>
          <w:color w:val="000000"/>
        </w:rPr>
        <w:t>Чтение</w:t>
      </w:r>
    </w:p>
    <w:p w:rsidR="006820EB" w:rsidRPr="001A6A03" w:rsidRDefault="006820EB" w:rsidP="00E67DB2">
      <w:pPr>
        <w:pStyle w:val="pboth"/>
        <w:spacing w:before="0" w:beforeAutospacing="0" w:after="0" w:afterAutospacing="0" w:line="276" w:lineRule="auto"/>
        <w:ind w:firstLine="426"/>
        <w:jc w:val="both"/>
        <w:rPr>
          <w:color w:val="000000"/>
        </w:rPr>
      </w:pPr>
      <w:bookmarkStart w:id="374" w:name="100381"/>
      <w:bookmarkEnd w:id="374"/>
      <w:r w:rsidRPr="001A6A03">
        <w:rPr>
          <w:color w:val="000000"/>
        </w:rPr>
        <w:t>- Читать и понимать несложные аутентичные тексты различных стилей и жанров и отвечать на ряд уточняющих вопросов;</w:t>
      </w:r>
    </w:p>
    <w:p w:rsidR="006820EB" w:rsidRPr="001A6A03" w:rsidRDefault="006820EB" w:rsidP="00E67DB2">
      <w:pPr>
        <w:pStyle w:val="pboth"/>
        <w:spacing w:before="0" w:beforeAutospacing="0" w:after="0" w:afterAutospacing="0" w:line="276" w:lineRule="auto"/>
        <w:ind w:firstLine="426"/>
        <w:jc w:val="both"/>
        <w:rPr>
          <w:color w:val="000000"/>
        </w:rPr>
      </w:pPr>
      <w:bookmarkStart w:id="375" w:name="100382"/>
      <w:bookmarkEnd w:id="375"/>
      <w:r w:rsidRPr="001A6A03">
        <w:rPr>
          <w:color w:val="000000"/>
        </w:rPr>
        <w:t>- использовать изучающее чтение в целях полного понимания информации;</w:t>
      </w:r>
    </w:p>
    <w:p w:rsidR="006820EB" w:rsidRPr="001A6A03" w:rsidRDefault="006820EB" w:rsidP="00E67DB2">
      <w:pPr>
        <w:pStyle w:val="pboth"/>
        <w:spacing w:before="0" w:beforeAutospacing="0" w:after="0" w:afterAutospacing="0" w:line="276" w:lineRule="auto"/>
        <w:ind w:firstLine="426"/>
        <w:jc w:val="both"/>
        <w:rPr>
          <w:color w:val="000000"/>
        </w:rPr>
      </w:pPr>
      <w:bookmarkStart w:id="376" w:name="100383"/>
      <w:bookmarkEnd w:id="376"/>
      <w:r w:rsidRPr="001A6A03">
        <w:rPr>
          <w:color w:val="000000"/>
        </w:rPr>
        <w:t>- отбирать значимую информацию в тексте/ряде текстов.</w:t>
      </w:r>
    </w:p>
    <w:p w:rsidR="006820EB" w:rsidRPr="001A6A03" w:rsidRDefault="006820EB" w:rsidP="00E67DB2">
      <w:pPr>
        <w:pStyle w:val="pboth"/>
        <w:spacing w:before="0" w:beforeAutospacing="0" w:after="0" w:afterAutospacing="0" w:line="276" w:lineRule="auto"/>
        <w:ind w:firstLine="426"/>
        <w:jc w:val="both"/>
        <w:rPr>
          <w:color w:val="000000"/>
        </w:rPr>
      </w:pPr>
      <w:bookmarkStart w:id="377" w:name="100384"/>
      <w:bookmarkEnd w:id="377"/>
      <w:r w:rsidRPr="001A6A03">
        <w:rPr>
          <w:color w:val="000000"/>
        </w:rPr>
        <w:t>Письмо</w:t>
      </w:r>
    </w:p>
    <w:p w:rsidR="006820EB" w:rsidRPr="001A6A03" w:rsidRDefault="006820EB" w:rsidP="00E67DB2">
      <w:pPr>
        <w:pStyle w:val="pboth"/>
        <w:spacing w:before="0" w:beforeAutospacing="0" w:after="0" w:afterAutospacing="0" w:line="276" w:lineRule="auto"/>
        <w:ind w:firstLine="426"/>
        <w:jc w:val="both"/>
        <w:rPr>
          <w:color w:val="000000"/>
        </w:rPr>
      </w:pPr>
      <w:bookmarkStart w:id="378" w:name="100385"/>
      <w:bookmarkEnd w:id="378"/>
      <w:r w:rsidRPr="001A6A03">
        <w:rPr>
          <w:color w:val="000000"/>
        </w:rPr>
        <w:t>- Писать краткий отзыв на фильм, книгу или пьесу;</w:t>
      </w:r>
    </w:p>
    <w:p w:rsidR="006820EB" w:rsidRPr="001A6A03" w:rsidRDefault="006820EB" w:rsidP="00E67DB2">
      <w:pPr>
        <w:pStyle w:val="pboth"/>
        <w:spacing w:before="0" w:beforeAutospacing="0" w:after="0" w:afterAutospacing="0" w:line="276" w:lineRule="auto"/>
        <w:ind w:firstLine="426"/>
        <w:jc w:val="both"/>
        <w:rPr>
          <w:color w:val="000000"/>
        </w:rPr>
      </w:pPr>
      <w:bookmarkStart w:id="379" w:name="100386"/>
      <w:bookmarkEnd w:id="379"/>
      <w:r w:rsidRPr="001A6A03">
        <w:rPr>
          <w:color w:val="000000"/>
        </w:rPr>
        <w:t>-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6820EB" w:rsidRPr="001A6A03" w:rsidRDefault="006820EB" w:rsidP="00E67DB2">
      <w:pPr>
        <w:pStyle w:val="pboth"/>
        <w:spacing w:before="0" w:beforeAutospacing="0" w:after="0" w:afterAutospacing="0" w:line="276" w:lineRule="auto"/>
        <w:ind w:firstLine="426"/>
        <w:jc w:val="both"/>
        <w:rPr>
          <w:color w:val="000000"/>
        </w:rPr>
      </w:pPr>
      <w:bookmarkStart w:id="380" w:name="100387"/>
      <w:bookmarkEnd w:id="380"/>
      <w:r w:rsidRPr="001A6A03">
        <w:rPr>
          <w:color w:val="000000"/>
        </w:rPr>
        <w:t>- делать выписки из иноязычного текста;</w:t>
      </w:r>
    </w:p>
    <w:p w:rsidR="006820EB" w:rsidRPr="001A6A03" w:rsidRDefault="006820EB" w:rsidP="00E67DB2">
      <w:pPr>
        <w:pStyle w:val="pboth"/>
        <w:spacing w:before="0" w:beforeAutospacing="0" w:after="0" w:afterAutospacing="0" w:line="276" w:lineRule="auto"/>
        <w:ind w:firstLine="426"/>
        <w:jc w:val="both"/>
        <w:rPr>
          <w:color w:val="000000"/>
        </w:rPr>
      </w:pPr>
      <w:bookmarkStart w:id="381" w:name="100388"/>
      <w:bookmarkEnd w:id="381"/>
      <w:r w:rsidRPr="001A6A03">
        <w:rPr>
          <w:color w:val="000000"/>
        </w:rPr>
        <w:t>- выражать письменно свое мнение по поводу фактической информации в рамках изученной тематики;</w:t>
      </w:r>
    </w:p>
    <w:p w:rsidR="006820EB" w:rsidRPr="001A6A03" w:rsidRDefault="006820EB" w:rsidP="00E67DB2">
      <w:pPr>
        <w:pStyle w:val="pboth"/>
        <w:spacing w:before="0" w:beforeAutospacing="0" w:after="0" w:afterAutospacing="0" w:line="276" w:lineRule="auto"/>
        <w:ind w:firstLine="426"/>
        <w:jc w:val="both"/>
        <w:rPr>
          <w:color w:val="000000"/>
        </w:rPr>
      </w:pPr>
      <w:bookmarkStart w:id="382" w:name="100389"/>
      <w:bookmarkEnd w:id="382"/>
      <w:r w:rsidRPr="001A6A03">
        <w:rPr>
          <w:color w:val="000000"/>
        </w:rPr>
        <w:t>- строить письменное высказывание на основе нескольких прочитанных и/или прослушанных текстов, передавая их содержание и делая выводы.</w:t>
      </w:r>
    </w:p>
    <w:p w:rsidR="006820EB" w:rsidRPr="001A6A03" w:rsidRDefault="006820EB" w:rsidP="00E67DB2">
      <w:pPr>
        <w:pStyle w:val="pboth"/>
        <w:spacing w:before="0" w:beforeAutospacing="0" w:after="0" w:afterAutospacing="0" w:line="276" w:lineRule="auto"/>
        <w:ind w:firstLine="426"/>
        <w:jc w:val="both"/>
        <w:rPr>
          <w:color w:val="000000"/>
        </w:rPr>
      </w:pPr>
      <w:bookmarkStart w:id="383" w:name="100390"/>
      <w:bookmarkEnd w:id="383"/>
      <w:r w:rsidRPr="001A6A03">
        <w:rPr>
          <w:color w:val="000000"/>
        </w:rPr>
        <w:t>Языковые навыки</w:t>
      </w:r>
    </w:p>
    <w:p w:rsidR="006820EB" w:rsidRPr="001A6A03" w:rsidRDefault="006820EB" w:rsidP="00E67DB2">
      <w:pPr>
        <w:pStyle w:val="pboth"/>
        <w:spacing w:before="0" w:beforeAutospacing="0" w:after="0" w:afterAutospacing="0" w:line="276" w:lineRule="auto"/>
        <w:ind w:firstLine="426"/>
        <w:jc w:val="both"/>
        <w:rPr>
          <w:color w:val="000000"/>
        </w:rPr>
      </w:pPr>
      <w:bookmarkStart w:id="384" w:name="100391"/>
      <w:bookmarkEnd w:id="384"/>
      <w:r w:rsidRPr="001A6A03">
        <w:rPr>
          <w:color w:val="000000"/>
        </w:rPr>
        <w:t>Фонетическая сторона речи</w:t>
      </w:r>
    </w:p>
    <w:p w:rsidR="006820EB" w:rsidRPr="001A6A03" w:rsidRDefault="006820EB" w:rsidP="00E67DB2">
      <w:pPr>
        <w:pStyle w:val="pboth"/>
        <w:spacing w:before="0" w:beforeAutospacing="0" w:after="0" w:afterAutospacing="0" w:line="276" w:lineRule="auto"/>
        <w:ind w:firstLine="426"/>
        <w:jc w:val="both"/>
        <w:rPr>
          <w:color w:val="000000"/>
        </w:rPr>
      </w:pPr>
      <w:bookmarkStart w:id="385" w:name="100392"/>
      <w:bookmarkEnd w:id="385"/>
      <w:r w:rsidRPr="001A6A03">
        <w:rPr>
          <w:color w:val="000000"/>
        </w:rPr>
        <w:t>- Произносить звуки английского языка четко, не допуская ярко выраженного акцента;</w:t>
      </w:r>
    </w:p>
    <w:p w:rsidR="006820EB" w:rsidRPr="001A6A03" w:rsidRDefault="006820EB" w:rsidP="00E67DB2">
      <w:pPr>
        <w:pStyle w:val="pboth"/>
        <w:spacing w:before="0" w:beforeAutospacing="0" w:after="0" w:afterAutospacing="0" w:line="276" w:lineRule="auto"/>
        <w:ind w:firstLine="426"/>
        <w:jc w:val="both"/>
        <w:rPr>
          <w:color w:val="000000"/>
        </w:rPr>
      </w:pPr>
      <w:bookmarkStart w:id="386" w:name="100393"/>
      <w:bookmarkEnd w:id="386"/>
      <w:r w:rsidRPr="001A6A03">
        <w:rPr>
          <w:color w:val="000000"/>
        </w:rPr>
        <w:t>- четко и естественно произносить слова английского языка, в том числе применительно к новому языковому материалу.</w:t>
      </w:r>
    </w:p>
    <w:p w:rsidR="006820EB" w:rsidRPr="001A6A03" w:rsidRDefault="006820EB" w:rsidP="00E67DB2">
      <w:pPr>
        <w:pStyle w:val="pboth"/>
        <w:spacing w:before="0" w:beforeAutospacing="0" w:after="0" w:afterAutospacing="0" w:line="276" w:lineRule="auto"/>
        <w:ind w:firstLine="426"/>
        <w:jc w:val="both"/>
        <w:rPr>
          <w:color w:val="000000"/>
        </w:rPr>
      </w:pPr>
      <w:bookmarkStart w:id="387" w:name="100394"/>
      <w:bookmarkEnd w:id="387"/>
      <w:r w:rsidRPr="001A6A03">
        <w:rPr>
          <w:color w:val="000000"/>
        </w:rPr>
        <w:t>Орфография и пунктуация</w:t>
      </w:r>
    </w:p>
    <w:p w:rsidR="006820EB" w:rsidRPr="001A6A03" w:rsidRDefault="006820EB" w:rsidP="00E67DB2">
      <w:pPr>
        <w:pStyle w:val="pboth"/>
        <w:spacing w:before="0" w:beforeAutospacing="0" w:after="0" w:afterAutospacing="0" w:line="276" w:lineRule="auto"/>
        <w:ind w:firstLine="426"/>
        <w:jc w:val="both"/>
        <w:rPr>
          <w:color w:val="000000"/>
        </w:rPr>
      </w:pPr>
      <w:bookmarkStart w:id="388" w:name="100395"/>
      <w:bookmarkEnd w:id="388"/>
      <w:r w:rsidRPr="001A6A03">
        <w:rPr>
          <w:color w:val="000000"/>
        </w:rPr>
        <w:t>- Соблюдать правила орфографии и пунктуации, не допуская ошибок, затрудняющих понимание.</w:t>
      </w:r>
    </w:p>
    <w:p w:rsidR="006820EB" w:rsidRPr="001A6A03" w:rsidRDefault="006820EB" w:rsidP="00E67DB2">
      <w:pPr>
        <w:pStyle w:val="pboth"/>
        <w:spacing w:before="0" w:beforeAutospacing="0" w:after="0" w:afterAutospacing="0" w:line="276" w:lineRule="auto"/>
        <w:ind w:firstLine="426"/>
        <w:jc w:val="both"/>
        <w:rPr>
          <w:color w:val="000000"/>
        </w:rPr>
      </w:pPr>
      <w:bookmarkStart w:id="389" w:name="100396"/>
      <w:bookmarkEnd w:id="389"/>
      <w:r w:rsidRPr="001A6A03">
        <w:rPr>
          <w:color w:val="000000"/>
        </w:rPr>
        <w:t>Лексическая сторона речи</w:t>
      </w:r>
    </w:p>
    <w:p w:rsidR="006820EB" w:rsidRPr="001A6A03" w:rsidRDefault="006820EB" w:rsidP="00E67DB2">
      <w:pPr>
        <w:pStyle w:val="pboth"/>
        <w:spacing w:before="0" w:beforeAutospacing="0" w:after="0" w:afterAutospacing="0" w:line="276" w:lineRule="auto"/>
        <w:ind w:firstLine="426"/>
        <w:jc w:val="both"/>
        <w:rPr>
          <w:color w:val="000000"/>
        </w:rPr>
      </w:pPr>
      <w:bookmarkStart w:id="390" w:name="100397"/>
      <w:bookmarkEnd w:id="390"/>
      <w:r w:rsidRPr="001A6A03">
        <w:rPr>
          <w:color w:val="000000"/>
        </w:rPr>
        <w:t>- Использовать фразовые глаголы по широкому спектру тем, уместно употребляя их в соответствии со стилем речи;</w:t>
      </w:r>
    </w:p>
    <w:p w:rsidR="006820EB" w:rsidRPr="001A6A03" w:rsidRDefault="006820EB" w:rsidP="00E67DB2">
      <w:pPr>
        <w:pStyle w:val="pboth"/>
        <w:spacing w:before="0" w:beforeAutospacing="0" w:after="0" w:afterAutospacing="0" w:line="276" w:lineRule="auto"/>
        <w:ind w:firstLine="426"/>
        <w:jc w:val="both"/>
        <w:rPr>
          <w:color w:val="000000"/>
        </w:rPr>
      </w:pPr>
      <w:bookmarkStart w:id="391" w:name="100398"/>
      <w:bookmarkEnd w:id="391"/>
      <w:r w:rsidRPr="001A6A03">
        <w:rPr>
          <w:color w:val="000000"/>
        </w:rPr>
        <w:t>- узнавать и использовать в речи устойчивые выражения и фразы (collocations);</w:t>
      </w:r>
    </w:p>
    <w:p w:rsidR="006820EB" w:rsidRPr="001A6A03" w:rsidRDefault="006820EB" w:rsidP="00E67DB2">
      <w:pPr>
        <w:pStyle w:val="pboth"/>
        <w:spacing w:before="0" w:beforeAutospacing="0" w:after="0" w:afterAutospacing="0" w:line="276" w:lineRule="auto"/>
        <w:ind w:firstLine="426"/>
        <w:jc w:val="both"/>
        <w:rPr>
          <w:color w:val="000000"/>
        </w:rPr>
      </w:pPr>
      <w:bookmarkStart w:id="392" w:name="100399"/>
      <w:bookmarkEnd w:id="392"/>
      <w:r w:rsidRPr="001A6A03">
        <w:rPr>
          <w:color w:val="000000"/>
        </w:rPr>
        <w:t>- распознавать и употреблять в речи различные фразы-клише для участия в диалогах/полилогах в различных коммуникативных ситуациях;</w:t>
      </w:r>
    </w:p>
    <w:p w:rsidR="006820EB" w:rsidRPr="001A6A03" w:rsidRDefault="006820EB" w:rsidP="00E67DB2">
      <w:pPr>
        <w:pStyle w:val="pboth"/>
        <w:spacing w:before="0" w:beforeAutospacing="0" w:after="0" w:afterAutospacing="0" w:line="276" w:lineRule="auto"/>
        <w:ind w:firstLine="426"/>
        <w:jc w:val="both"/>
        <w:rPr>
          <w:color w:val="000000"/>
        </w:rPr>
      </w:pPr>
      <w:bookmarkStart w:id="393" w:name="100400"/>
      <w:bookmarkEnd w:id="393"/>
      <w:r w:rsidRPr="001A6A03">
        <w:rPr>
          <w:color w:val="000000"/>
        </w:rPr>
        <w:t>- использовать в пересказе различные глаголы для передачи косвенной речи (reporting verbs - he was asked to...; he ordered them to...).</w:t>
      </w:r>
    </w:p>
    <w:p w:rsidR="006820EB" w:rsidRPr="001A6A03" w:rsidRDefault="006820EB" w:rsidP="00E67DB2">
      <w:pPr>
        <w:pStyle w:val="pboth"/>
        <w:spacing w:before="0" w:beforeAutospacing="0" w:after="0" w:afterAutospacing="0" w:line="276" w:lineRule="auto"/>
        <w:ind w:firstLine="426"/>
        <w:jc w:val="both"/>
        <w:rPr>
          <w:color w:val="000000"/>
        </w:rPr>
      </w:pPr>
      <w:bookmarkStart w:id="394" w:name="100401"/>
      <w:bookmarkEnd w:id="394"/>
      <w:r w:rsidRPr="001A6A03">
        <w:rPr>
          <w:color w:val="000000"/>
        </w:rPr>
        <w:t>Грамматическая сторона речи</w:t>
      </w:r>
    </w:p>
    <w:p w:rsidR="006820EB" w:rsidRPr="001A6A03" w:rsidRDefault="006820EB" w:rsidP="00E67DB2">
      <w:pPr>
        <w:pStyle w:val="pboth"/>
        <w:spacing w:before="0" w:beforeAutospacing="0" w:after="0" w:afterAutospacing="0" w:line="276" w:lineRule="auto"/>
        <w:ind w:firstLine="426"/>
        <w:jc w:val="both"/>
        <w:rPr>
          <w:color w:val="000000"/>
        </w:rPr>
      </w:pPr>
      <w:bookmarkStart w:id="395" w:name="100402"/>
      <w:bookmarkEnd w:id="395"/>
      <w:r w:rsidRPr="001A6A03">
        <w:rPr>
          <w:color w:val="000000"/>
        </w:rPr>
        <w:t>- Употреблять в речи артикли для передачи нюансов;</w:t>
      </w:r>
    </w:p>
    <w:p w:rsidR="006820EB" w:rsidRPr="001A6A03" w:rsidRDefault="006820EB" w:rsidP="00E67DB2">
      <w:pPr>
        <w:pStyle w:val="pboth"/>
        <w:spacing w:before="0" w:beforeAutospacing="0" w:after="0" w:afterAutospacing="0" w:line="276" w:lineRule="auto"/>
        <w:ind w:firstLine="426"/>
        <w:jc w:val="both"/>
        <w:rPr>
          <w:color w:val="000000"/>
        </w:rPr>
      </w:pPr>
      <w:bookmarkStart w:id="396" w:name="100403"/>
      <w:bookmarkEnd w:id="396"/>
      <w:r w:rsidRPr="001A6A03">
        <w:rPr>
          <w:color w:val="000000"/>
        </w:rPr>
        <w:t>- использовать в речи широкий спектр прилагательных и глаголов с управлением;</w:t>
      </w:r>
    </w:p>
    <w:p w:rsidR="006820EB" w:rsidRPr="001A6A03" w:rsidRDefault="006820EB" w:rsidP="00E67DB2">
      <w:pPr>
        <w:pStyle w:val="pboth"/>
        <w:spacing w:before="0" w:beforeAutospacing="0" w:after="0" w:afterAutospacing="0" w:line="276" w:lineRule="auto"/>
        <w:ind w:firstLine="426"/>
        <w:jc w:val="both"/>
        <w:rPr>
          <w:color w:val="000000"/>
        </w:rPr>
      </w:pPr>
      <w:bookmarkStart w:id="397" w:name="100404"/>
      <w:bookmarkEnd w:id="397"/>
      <w:r w:rsidRPr="001A6A03">
        <w:rPr>
          <w:color w:val="000000"/>
        </w:rPr>
        <w:lastRenderedPageBreak/>
        <w:t>- употреблять в речи все формы страдательного залога;</w:t>
      </w:r>
    </w:p>
    <w:p w:rsidR="006820EB" w:rsidRPr="001A6A03" w:rsidRDefault="006820EB" w:rsidP="00E67DB2">
      <w:pPr>
        <w:pStyle w:val="pboth"/>
        <w:spacing w:before="0" w:beforeAutospacing="0" w:after="0" w:afterAutospacing="0" w:line="276" w:lineRule="auto"/>
        <w:ind w:firstLine="426"/>
        <w:jc w:val="both"/>
        <w:rPr>
          <w:color w:val="000000"/>
        </w:rPr>
      </w:pPr>
      <w:bookmarkStart w:id="398" w:name="100405"/>
      <w:bookmarkEnd w:id="398"/>
      <w:r w:rsidRPr="001A6A03">
        <w:rPr>
          <w:color w:val="000000"/>
        </w:rPr>
        <w:t>- употреблять в речи сложное дополнение (Complex object);</w:t>
      </w:r>
    </w:p>
    <w:p w:rsidR="006820EB" w:rsidRPr="001A6A03" w:rsidRDefault="006820EB" w:rsidP="00E67DB2">
      <w:pPr>
        <w:pStyle w:val="pboth"/>
        <w:spacing w:before="0" w:beforeAutospacing="0" w:after="0" w:afterAutospacing="0" w:line="276" w:lineRule="auto"/>
        <w:ind w:firstLine="426"/>
        <w:jc w:val="both"/>
        <w:rPr>
          <w:color w:val="000000"/>
        </w:rPr>
      </w:pPr>
      <w:bookmarkStart w:id="399" w:name="100406"/>
      <w:bookmarkEnd w:id="399"/>
      <w:r w:rsidRPr="001A6A03">
        <w:rPr>
          <w:color w:val="000000"/>
        </w:rPr>
        <w:t>- использовать широкий спектр союзов для выражения противопоставления и различия в сложных предложениях;</w:t>
      </w:r>
    </w:p>
    <w:p w:rsidR="006820EB" w:rsidRPr="001A6A03" w:rsidRDefault="006820EB" w:rsidP="00E67DB2">
      <w:pPr>
        <w:pStyle w:val="pboth"/>
        <w:spacing w:before="0" w:beforeAutospacing="0" w:after="0" w:afterAutospacing="0" w:line="276" w:lineRule="auto"/>
        <w:ind w:firstLine="426"/>
        <w:jc w:val="both"/>
        <w:rPr>
          <w:color w:val="000000"/>
        </w:rPr>
      </w:pPr>
      <w:bookmarkStart w:id="400" w:name="100407"/>
      <w:bookmarkEnd w:id="400"/>
      <w:r w:rsidRPr="001A6A03">
        <w:rPr>
          <w:color w:val="000000"/>
        </w:rPr>
        <w:t>- использовать в речи местоимения "one" и "ones";</w:t>
      </w:r>
    </w:p>
    <w:p w:rsidR="006820EB" w:rsidRPr="001A6A03" w:rsidRDefault="006820EB" w:rsidP="00E67DB2">
      <w:pPr>
        <w:pStyle w:val="pboth"/>
        <w:spacing w:before="0" w:beforeAutospacing="0" w:after="0" w:afterAutospacing="0" w:line="276" w:lineRule="auto"/>
        <w:ind w:firstLine="426"/>
        <w:jc w:val="both"/>
        <w:rPr>
          <w:color w:val="000000"/>
        </w:rPr>
      </w:pPr>
      <w:bookmarkStart w:id="401" w:name="100408"/>
      <w:bookmarkEnd w:id="401"/>
      <w:r w:rsidRPr="001A6A03">
        <w:rPr>
          <w:color w:val="000000"/>
        </w:rPr>
        <w:t>- использовать в речи фразовые глаголы с дополнением, выраженным личным местоимением;</w:t>
      </w:r>
    </w:p>
    <w:p w:rsidR="006820EB" w:rsidRPr="001A6A03" w:rsidRDefault="006820EB" w:rsidP="00E67DB2">
      <w:pPr>
        <w:pStyle w:val="pboth"/>
        <w:spacing w:before="0" w:beforeAutospacing="0" w:after="0" w:afterAutospacing="0" w:line="276" w:lineRule="auto"/>
        <w:ind w:firstLine="426"/>
        <w:jc w:val="both"/>
        <w:rPr>
          <w:color w:val="000000"/>
        </w:rPr>
      </w:pPr>
      <w:bookmarkStart w:id="402" w:name="100409"/>
      <w:bookmarkEnd w:id="402"/>
      <w:r w:rsidRPr="001A6A03">
        <w:rPr>
          <w:color w:val="000000"/>
        </w:rPr>
        <w:t>- употреблять в речи модальные глаголы для выражения догадки и предположения (might, could, may);</w:t>
      </w:r>
    </w:p>
    <w:p w:rsidR="006820EB" w:rsidRPr="001A6A03" w:rsidRDefault="006820EB" w:rsidP="00E67DB2">
      <w:pPr>
        <w:pStyle w:val="pboth"/>
        <w:spacing w:before="0" w:beforeAutospacing="0" w:after="0" w:afterAutospacing="0" w:line="276" w:lineRule="auto"/>
        <w:ind w:firstLine="426"/>
        <w:jc w:val="both"/>
        <w:rPr>
          <w:color w:val="000000"/>
        </w:rPr>
      </w:pPr>
      <w:bookmarkStart w:id="403" w:name="100410"/>
      <w:bookmarkEnd w:id="403"/>
      <w:r w:rsidRPr="001A6A03">
        <w:rPr>
          <w:color w:val="000000"/>
        </w:rPr>
        <w:t>- употреблять в речи инверсионные конструкции;</w:t>
      </w:r>
    </w:p>
    <w:p w:rsidR="006820EB" w:rsidRPr="001A6A03" w:rsidRDefault="006820EB" w:rsidP="00E67DB2">
      <w:pPr>
        <w:pStyle w:val="pboth"/>
        <w:spacing w:before="0" w:beforeAutospacing="0" w:after="0" w:afterAutospacing="0" w:line="276" w:lineRule="auto"/>
        <w:ind w:firstLine="426"/>
        <w:jc w:val="both"/>
        <w:rPr>
          <w:color w:val="000000"/>
        </w:rPr>
      </w:pPr>
      <w:bookmarkStart w:id="404" w:name="100411"/>
      <w:bookmarkEnd w:id="404"/>
      <w:r w:rsidRPr="001A6A03">
        <w:rPr>
          <w:color w:val="000000"/>
        </w:rPr>
        <w:t>- употреблять в речи условные предложения смешанного типа (Mixed Conditionals);</w:t>
      </w:r>
    </w:p>
    <w:p w:rsidR="006820EB" w:rsidRPr="001A6A03" w:rsidRDefault="006820EB" w:rsidP="00E67DB2">
      <w:pPr>
        <w:pStyle w:val="pboth"/>
        <w:spacing w:before="0" w:beforeAutospacing="0" w:after="0" w:afterAutospacing="0" w:line="276" w:lineRule="auto"/>
        <w:ind w:firstLine="426"/>
        <w:jc w:val="both"/>
        <w:rPr>
          <w:color w:val="000000"/>
        </w:rPr>
      </w:pPr>
      <w:bookmarkStart w:id="405" w:name="100412"/>
      <w:bookmarkEnd w:id="405"/>
      <w:r w:rsidRPr="001A6A03">
        <w:rPr>
          <w:color w:val="000000"/>
        </w:rPr>
        <w:t>- употреблять в речи эллиптические структуры;</w:t>
      </w:r>
    </w:p>
    <w:p w:rsidR="006820EB" w:rsidRPr="001A6A03" w:rsidRDefault="006820EB" w:rsidP="00E67DB2">
      <w:pPr>
        <w:pStyle w:val="pboth"/>
        <w:spacing w:before="0" w:beforeAutospacing="0" w:after="0" w:afterAutospacing="0" w:line="276" w:lineRule="auto"/>
        <w:ind w:firstLine="426"/>
        <w:jc w:val="both"/>
        <w:rPr>
          <w:color w:val="000000"/>
        </w:rPr>
      </w:pPr>
      <w:bookmarkStart w:id="406" w:name="100413"/>
      <w:bookmarkEnd w:id="406"/>
      <w:r w:rsidRPr="001A6A03">
        <w:rPr>
          <w:color w:val="000000"/>
        </w:rPr>
        <w:t>- использовать степени сравнения прилагательных с наречиями, усиливающими их значение (intensifiers, modifiers);</w:t>
      </w:r>
    </w:p>
    <w:p w:rsidR="006820EB" w:rsidRPr="001A6A03" w:rsidRDefault="006820EB" w:rsidP="00E67DB2">
      <w:pPr>
        <w:pStyle w:val="pboth"/>
        <w:spacing w:before="0" w:beforeAutospacing="0" w:after="0" w:afterAutospacing="0" w:line="276" w:lineRule="auto"/>
        <w:ind w:firstLine="426"/>
        <w:jc w:val="both"/>
        <w:rPr>
          <w:color w:val="000000"/>
        </w:rPr>
      </w:pPr>
      <w:bookmarkStart w:id="407" w:name="100414"/>
      <w:bookmarkEnd w:id="407"/>
      <w:r w:rsidRPr="001A6A03">
        <w:rPr>
          <w:color w:val="000000"/>
        </w:rPr>
        <w:t>- употреблять в речи формы действительного залога времен Future Perfect и Future Continuous;</w:t>
      </w:r>
    </w:p>
    <w:p w:rsidR="006820EB" w:rsidRPr="001A6A03" w:rsidRDefault="006820EB" w:rsidP="00E67DB2">
      <w:pPr>
        <w:pStyle w:val="pboth"/>
        <w:spacing w:before="0" w:beforeAutospacing="0" w:after="0" w:afterAutospacing="0" w:line="276" w:lineRule="auto"/>
        <w:ind w:firstLine="426"/>
        <w:jc w:val="both"/>
        <w:rPr>
          <w:color w:val="000000"/>
          <w:lang w:val="en-US"/>
        </w:rPr>
      </w:pPr>
      <w:bookmarkStart w:id="408" w:name="100415"/>
      <w:bookmarkEnd w:id="408"/>
      <w:r w:rsidRPr="001A6A03">
        <w:rPr>
          <w:color w:val="000000"/>
          <w:lang w:val="en-US"/>
        </w:rPr>
        <w:t xml:space="preserve">- </w:t>
      </w:r>
      <w:r w:rsidRPr="001A6A03">
        <w:rPr>
          <w:color w:val="000000"/>
        </w:rPr>
        <w:t>употреблять</w:t>
      </w:r>
      <w:r w:rsidRPr="001A6A03">
        <w:rPr>
          <w:color w:val="000000"/>
          <w:lang w:val="en-US"/>
        </w:rPr>
        <w:t xml:space="preserve"> </w:t>
      </w:r>
      <w:r w:rsidRPr="001A6A03">
        <w:rPr>
          <w:color w:val="000000"/>
        </w:rPr>
        <w:t>в</w:t>
      </w:r>
      <w:r w:rsidRPr="001A6A03">
        <w:rPr>
          <w:color w:val="000000"/>
          <w:lang w:val="en-US"/>
        </w:rPr>
        <w:t xml:space="preserve"> </w:t>
      </w:r>
      <w:r w:rsidRPr="001A6A03">
        <w:rPr>
          <w:color w:val="000000"/>
        </w:rPr>
        <w:t>речи</w:t>
      </w:r>
      <w:r w:rsidRPr="001A6A03">
        <w:rPr>
          <w:color w:val="000000"/>
          <w:lang w:val="en-US"/>
        </w:rPr>
        <w:t xml:space="preserve"> </w:t>
      </w:r>
      <w:r w:rsidRPr="001A6A03">
        <w:rPr>
          <w:color w:val="000000"/>
        </w:rPr>
        <w:t>времена</w:t>
      </w:r>
      <w:r w:rsidRPr="001A6A03">
        <w:rPr>
          <w:color w:val="000000"/>
          <w:lang w:val="en-US"/>
        </w:rPr>
        <w:t xml:space="preserve"> Past Perfect </w:t>
      </w:r>
      <w:r w:rsidRPr="001A6A03">
        <w:rPr>
          <w:color w:val="000000"/>
        </w:rPr>
        <w:t>и</w:t>
      </w:r>
      <w:r w:rsidRPr="001A6A03">
        <w:rPr>
          <w:color w:val="000000"/>
          <w:lang w:val="en-US"/>
        </w:rPr>
        <w:t xml:space="preserve"> Past Perfect Continuous;</w:t>
      </w:r>
    </w:p>
    <w:p w:rsidR="006820EB" w:rsidRPr="001A6A03" w:rsidRDefault="006820EB" w:rsidP="00E67DB2">
      <w:pPr>
        <w:pStyle w:val="pboth"/>
        <w:spacing w:before="0" w:beforeAutospacing="0" w:after="0" w:afterAutospacing="0" w:line="276" w:lineRule="auto"/>
        <w:ind w:firstLine="426"/>
        <w:jc w:val="both"/>
        <w:rPr>
          <w:color w:val="000000"/>
        </w:rPr>
      </w:pPr>
      <w:bookmarkStart w:id="409" w:name="100416"/>
      <w:bookmarkEnd w:id="409"/>
      <w:r w:rsidRPr="001A6A03">
        <w:rPr>
          <w:color w:val="000000"/>
        </w:rPr>
        <w:t>- использовать в речи причастные и деепричастные обороты (participle clause);</w:t>
      </w:r>
    </w:p>
    <w:p w:rsidR="006820EB" w:rsidRPr="001A6A03" w:rsidRDefault="006820EB" w:rsidP="00E67DB2">
      <w:pPr>
        <w:pStyle w:val="pboth"/>
        <w:spacing w:before="0" w:beforeAutospacing="0" w:after="0" w:afterAutospacing="0" w:line="276" w:lineRule="auto"/>
        <w:ind w:firstLine="426"/>
        <w:jc w:val="both"/>
        <w:rPr>
          <w:color w:val="000000"/>
        </w:rPr>
      </w:pPr>
      <w:bookmarkStart w:id="410" w:name="100417"/>
      <w:bookmarkEnd w:id="410"/>
      <w:r w:rsidRPr="001A6A03">
        <w:rPr>
          <w:color w:val="000000"/>
        </w:rPr>
        <w:t>- использовать в речи модальные глаголы для выражения возможности или вероятности в прошедшем времени (could + have done; might + have done).</w:t>
      </w:r>
    </w:p>
    <w:p w:rsidR="006820EB" w:rsidRPr="001A6A03" w:rsidRDefault="006820EB" w:rsidP="00E67DB2">
      <w:pPr>
        <w:pStyle w:val="pboth"/>
        <w:spacing w:before="0" w:beforeAutospacing="0" w:after="0" w:afterAutospacing="0" w:line="276" w:lineRule="auto"/>
        <w:ind w:firstLine="426"/>
        <w:jc w:val="both"/>
        <w:rPr>
          <w:color w:val="000000"/>
        </w:rPr>
      </w:pPr>
      <w:bookmarkStart w:id="411" w:name="100418"/>
      <w:bookmarkEnd w:id="411"/>
      <w:r w:rsidRPr="001A6A03">
        <w:rPr>
          <w:color w:val="000000"/>
        </w:rPr>
        <w:t>Выпускник на углубленном уровне получит возможность научиться:</w:t>
      </w:r>
    </w:p>
    <w:p w:rsidR="006820EB" w:rsidRPr="001A6A03" w:rsidRDefault="006820EB" w:rsidP="00E67DB2">
      <w:pPr>
        <w:pStyle w:val="pboth"/>
        <w:spacing w:before="0" w:beforeAutospacing="0" w:after="0" w:afterAutospacing="0" w:line="276" w:lineRule="auto"/>
        <w:ind w:firstLine="426"/>
        <w:jc w:val="both"/>
        <w:rPr>
          <w:color w:val="000000"/>
        </w:rPr>
      </w:pPr>
      <w:bookmarkStart w:id="412" w:name="100419"/>
      <w:bookmarkEnd w:id="412"/>
      <w:r w:rsidRPr="001A6A03">
        <w:rPr>
          <w:color w:val="000000"/>
        </w:rPr>
        <w:t>Коммуникативные умения</w:t>
      </w:r>
    </w:p>
    <w:p w:rsidR="006820EB" w:rsidRPr="001A6A03" w:rsidRDefault="006820EB" w:rsidP="00E67DB2">
      <w:pPr>
        <w:pStyle w:val="pboth"/>
        <w:spacing w:before="0" w:beforeAutospacing="0" w:after="0" w:afterAutospacing="0" w:line="276" w:lineRule="auto"/>
        <w:ind w:firstLine="426"/>
        <w:jc w:val="both"/>
        <w:rPr>
          <w:color w:val="000000"/>
        </w:rPr>
      </w:pPr>
      <w:bookmarkStart w:id="413" w:name="100420"/>
      <w:bookmarkEnd w:id="413"/>
      <w:r w:rsidRPr="001A6A03">
        <w:rPr>
          <w:color w:val="000000"/>
        </w:rPr>
        <w:t>Говорение, диалогическая речь</w:t>
      </w:r>
    </w:p>
    <w:p w:rsidR="006820EB" w:rsidRPr="001A6A03" w:rsidRDefault="006820EB" w:rsidP="00E67DB2">
      <w:pPr>
        <w:pStyle w:val="pboth"/>
        <w:spacing w:before="0" w:beforeAutospacing="0" w:after="0" w:afterAutospacing="0" w:line="276" w:lineRule="auto"/>
        <w:ind w:firstLine="426"/>
        <w:jc w:val="both"/>
        <w:rPr>
          <w:color w:val="000000"/>
        </w:rPr>
      </w:pPr>
      <w:bookmarkStart w:id="414" w:name="100421"/>
      <w:bookmarkEnd w:id="414"/>
      <w:r w:rsidRPr="001A6A03">
        <w:rPr>
          <w:color w:val="000000"/>
        </w:rPr>
        <w:t>- Бегло говорить на разнообразные темы, четко обозначая взаимосвязь идей;</w:t>
      </w:r>
    </w:p>
    <w:p w:rsidR="006820EB" w:rsidRPr="001A6A03" w:rsidRDefault="006820EB" w:rsidP="00E67DB2">
      <w:pPr>
        <w:pStyle w:val="pboth"/>
        <w:spacing w:before="0" w:beforeAutospacing="0" w:after="0" w:afterAutospacing="0" w:line="276" w:lineRule="auto"/>
        <w:ind w:firstLine="426"/>
        <w:jc w:val="both"/>
        <w:rPr>
          <w:color w:val="000000"/>
        </w:rPr>
      </w:pPr>
      <w:bookmarkStart w:id="415" w:name="100422"/>
      <w:bookmarkEnd w:id="415"/>
      <w:r w:rsidRPr="001A6A03">
        <w:rPr>
          <w:color w:val="000000"/>
        </w:rPr>
        <w:t>- без подготовки вести диалог/полилог в рамках ситуаций официального и неофициального общения;</w:t>
      </w:r>
    </w:p>
    <w:p w:rsidR="006820EB" w:rsidRPr="001A6A03" w:rsidRDefault="006820EB" w:rsidP="00E67DB2">
      <w:pPr>
        <w:pStyle w:val="pboth"/>
        <w:spacing w:before="0" w:beforeAutospacing="0" w:after="0" w:afterAutospacing="0" w:line="276" w:lineRule="auto"/>
        <w:ind w:firstLine="426"/>
        <w:jc w:val="both"/>
        <w:rPr>
          <w:color w:val="000000"/>
        </w:rPr>
      </w:pPr>
      <w:bookmarkStart w:id="416" w:name="100423"/>
      <w:bookmarkEnd w:id="416"/>
      <w:r w:rsidRPr="001A6A03">
        <w:rPr>
          <w:color w:val="000000"/>
        </w:rPr>
        <w:t>- аргументированно отвечать на ряд доводов собеседника.</w:t>
      </w:r>
    </w:p>
    <w:p w:rsidR="006820EB" w:rsidRPr="001A6A03" w:rsidRDefault="006820EB" w:rsidP="00E67DB2">
      <w:pPr>
        <w:pStyle w:val="pboth"/>
        <w:spacing w:before="0" w:beforeAutospacing="0" w:after="0" w:afterAutospacing="0" w:line="276" w:lineRule="auto"/>
        <w:ind w:firstLine="426"/>
        <w:jc w:val="both"/>
        <w:rPr>
          <w:color w:val="000000"/>
        </w:rPr>
      </w:pPr>
      <w:bookmarkStart w:id="417" w:name="100424"/>
      <w:bookmarkEnd w:id="417"/>
      <w:r w:rsidRPr="001A6A03">
        <w:rPr>
          <w:color w:val="000000"/>
        </w:rPr>
        <w:t>Говорение, монологическая речь</w:t>
      </w:r>
    </w:p>
    <w:p w:rsidR="006820EB" w:rsidRPr="001A6A03" w:rsidRDefault="006820EB" w:rsidP="00E67DB2">
      <w:pPr>
        <w:pStyle w:val="pboth"/>
        <w:spacing w:before="0" w:beforeAutospacing="0" w:after="0" w:afterAutospacing="0" w:line="276" w:lineRule="auto"/>
        <w:ind w:firstLine="426"/>
        <w:jc w:val="both"/>
        <w:rPr>
          <w:color w:val="000000"/>
        </w:rPr>
      </w:pPr>
      <w:bookmarkStart w:id="418" w:name="100425"/>
      <w:bookmarkEnd w:id="418"/>
      <w:r w:rsidRPr="001A6A03">
        <w:rPr>
          <w:color w:val="000000"/>
        </w:rPr>
        <w:t>- Высказываться по широкому кругу вопросов, углубляясь в подтемы и заканчивая соответствующим выводом;</w:t>
      </w:r>
    </w:p>
    <w:p w:rsidR="006820EB" w:rsidRPr="001A6A03" w:rsidRDefault="006820EB" w:rsidP="00E67DB2">
      <w:pPr>
        <w:pStyle w:val="pboth"/>
        <w:spacing w:before="0" w:beforeAutospacing="0" w:after="0" w:afterAutospacing="0" w:line="276" w:lineRule="auto"/>
        <w:ind w:firstLine="426"/>
        <w:jc w:val="both"/>
        <w:rPr>
          <w:color w:val="000000"/>
        </w:rPr>
      </w:pPr>
      <w:bookmarkStart w:id="419" w:name="100426"/>
      <w:bookmarkEnd w:id="419"/>
      <w:r w:rsidRPr="001A6A03">
        <w:rPr>
          <w:color w:val="000000"/>
        </w:rPr>
        <w:t>- пояснять свою точку зрения по актуальному вопросу, указывая на плюсы и минусы различных позиций;</w:t>
      </w:r>
    </w:p>
    <w:p w:rsidR="006820EB" w:rsidRPr="001A6A03" w:rsidRDefault="006820EB" w:rsidP="00E67DB2">
      <w:pPr>
        <w:pStyle w:val="pboth"/>
        <w:spacing w:before="0" w:beforeAutospacing="0" w:after="0" w:afterAutospacing="0" w:line="276" w:lineRule="auto"/>
        <w:ind w:firstLine="426"/>
        <w:jc w:val="both"/>
        <w:rPr>
          <w:color w:val="000000"/>
        </w:rPr>
      </w:pPr>
      <w:bookmarkStart w:id="420" w:name="100427"/>
      <w:bookmarkEnd w:id="420"/>
      <w:r w:rsidRPr="001A6A03">
        <w:rPr>
          <w:color w:val="000000"/>
        </w:rPr>
        <w:t>- делать ясный, логично выстроенный доклад, выделяя важные элементы.</w:t>
      </w:r>
    </w:p>
    <w:p w:rsidR="006820EB" w:rsidRPr="001A6A03" w:rsidRDefault="006820EB" w:rsidP="00E67DB2">
      <w:pPr>
        <w:pStyle w:val="pboth"/>
        <w:spacing w:before="0" w:beforeAutospacing="0" w:after="0" w:afterAutospacing="0" w:line="276" w:lineRule="auto"/>
        <w:ind w:firstLine="426"/>
        <w:jc w:val="both"/>
        <w:rPr>
          <w:color w:val="000000"/>
        </w:rPr>
      </w:pPr>
      <w:bookmarkStart w:id="421" w:name="100428"/>
      <w:bookmarkEnd w:id="421"/>
      <w:r w:rsidRPr="001A6A03">
        <w:rPr>
          <w:color w:val="000000"/>
        </w:rPr>
        <w:t>Аудирование</w:t>
      </w:r>
    </w:p>
    <w:p w:rsidR="006820EB" w:rsidRPr="001A6A03" w:rsidRDefault="006820EB" w:rsidP="00E67DB2">
      <w:pPr>
        <w:pStyle w:val="pboth"/>
        <w:spacing w:before="0" w:beforeAutospacing="0" w:after="0" w:afterAutospacing="0" w:line="276" w:lineRule="auto"/>
        <w:ind w:firstLine="426"/>
        <w:jc w:val="both"/>
        <w:rPr>
          <w:color w:val="000000"/>
        </w:rPr>
      </w:pPr>
      <w:bookmarkStart w:id="422" w:name="100429"/>
      <w:bookmarkEnd w:id="422"/>
      <w:r w:rsidRPr="001A6A03">
        <w:rPr>
          <w:color w:val="000000"/>
        </w:rPr>
        <w:t>- Следить за ходом длинного доклада или сложной системы доказательств;</w:t>
      </w:r>
    </w:p>
    <w:p w:rsidR="006820EB" w:rsidRPr="001A6A03" w:rsidRDefault="006820EB" w:rsidP="00E67DB2">
      <w:pPr>
        <w:pStyle w:val="pboth"/>
        <w:spacing w:before="0" w:beforeAutospacing="0" w:after="0" w:afterAutospacing="0" w:line="276" w:lineRule="auto"/>
        <w:ind w:firstLine="426"/>
        <w:jc w:val="both"/>
        <w:rPr>
          <w:color w:val="000000"/>
        </w:rPr>
      </w:pPr>
      <w:bookmarkStart w:id="423" w:name="100430"/>
      <w:bookmarkEnd w:id="423"/>
      <w:r w:rsidRPr="001A6A03">
        <w:rPr>
          <w:color w:val="000000"/>
        </w:rPr>
        <w:t>- понимать разговорную речь в пределах литературной нормы, в том числе вне изученной тематики.</w:t>
      </w:r>
    </w:p>
    <w:p w:rsidR="006820EB" w:rsidRPr="001A6A03" w:rsidRDefault="006820EB" w:rsidP="00E67DB2">
      <w:pPr>
        <w:pStyle w:val="pboth"/>
        <w:spacing w:before="0" w:beforeAutospacing="0" w:after="0" w:afterAutospacing="0" w:line="276" w:lineRule="auto"/>
        <w:ind w:firstLine="426"/>
        <w:jc w:val="both"/>
        <w:rPr>
          <w:color w:val="000000"/>
        </w:rPr>
      </w:pPr>
      <w:bookmarkStart w:id="424" w:name="100431"/>
      <w:bookmarkEnd w:id="424"/>
      <w:r w:rsidRPr="001A6A03">
        <w:rPr>
          <w:color w:val="000000"/>
        </w:rPr>
        <w:t>Чтение</w:t>
      </w:r>
    </w:p>
    <w:p w:rsidR="006820EB" w:rsidRPr="001A6A03" w:rsidRDefault="006820EB" w:rsidP="00E67DB2">
      <w:pPr>
        <w:pStyle w:val="pboth"/>
        <w:spacing w:before="0" w:beforeAutospacing="0" w:after="0" w:afterAutospacing="0" w:line="276" w:lineRule="auto"/>
        <w:ind w:firstLine="426"/>
        <w:jc w:val="both"/>
        <w:rPr>
          <w:color w:val="000000"/>
        </w:rPr>
      </w:pPr>
      <w:bookmarkStart w:id="425" w:name="100432"/>
      <w:bookmarkEnd w:id="425"/>
      <w:r w:rsidRPr="001A6A03">
        <w:rPr>
          <w:color w:val="000000"/>
        </w:rPr>
        <w:t>- Детально понимать сложные тексты, включающие средства художественной выразительности;</w:t>
      </w:r>
    </w:p>
    <w:p w:rsidR="006820EB" w:rsidRPr="001A6A03" w:rsidRDefault="006820EB" w:rsidP="00E67DB2">
      <w:pPr>
        <w:pStyle w:val="pboth"/>
        <w:spacing w:before="0" w:beforeAutospacing="0" w:after="0" w:afterAutospacing="0" w:line="276" w:lineRule="auto"/>
        <w:ind w:firstLine="426"/>
        <w:jc w:val="both"/>
        <w:rPr>
          <w:color w:val="000000"/>
        </w:rPr>
      </w:pPr>
      <w:bookmarkStart w:id="426" w:name="100433"/>
      <w:bookmarkEnd w:id="426"/>
      <w:r w:rsidRPr="001A6A03">
        <w:rPr>
          <w:color w:val="000000"/>
        </w:rPr>
        <w:t>- определять временную и причинно-следственную взаимосвязь событий;</w:t>
      </w:r>
    </w:p>
    <w:p w:rsidR="006820EB" w:rsidRPr="001A6A03" w:rsidRDefault="006820EB" w:rsidP="00E67DB2">
      <w:pPr>
        <w:pStyle w:val="pboth"/>
        <w:spacing w:before="0" w:beforeAutospacing="0" w:after="0" w:afterAutospacing="0" w:line="276" w:lineRule="auto"/>
        <w:ind w:firstLine="426"/>
        <w:jc w:val="both"/>
        <w:rPr>
          <w:color w:val="000000"/>
        </w:rPr>
      </w:pPr>
      <w:bookmarkStart w:id="427" w:name="100434"/>
      <w:bookmarkEnd w:id="427"/>
      <w:r w:rsidRPr="001A6A03">
        <w:rPr>
          <w:color w:val="000000"/>
        </w:rPr>
        <w:t>- прогнозировать развитие/результат излагаемых фактов/событий;</w:t>
      </w:r>
    </w:p>
    <w:p w:rsidR="006820EB" w:rsidRPr="001A6A03" w:rsidRDefault="006820EB" w:rsidP="00E67DB2">
      <w:pPr>
        <w:pStyle w:val="pboth"/>
        <w:spacing w:before="0" w:beforeAutospacing="0" w:after="0" w:afterAutospacing="0" w:line="276" w:lineRule="auto"/>
        <w:ind w:firstLine="426"/>
        <w:jc w:val="both"/>
        <w:rPr>
          <w:color w:val="000000"/>
        </w:rPr>
      </w:pPr>
      <w:bookmarkStart w:id="428" w:name="100435"/>
      <w:bookmarkEnd w:id="428"/>
      <w:r w:rsidRPr="001A6A03">
        <w:rPr>
          <w:color w:val="000000"/>
        </w:rPr>
        <w:t>- определять замысел автора.</w:t>
      </w:r>
    </w:p>
    <w:p w:rsidR="006820EB" w:rsidRPr="001A6A03" w:rsidRDefault="006820EB" w:rsidP="00E67DB2">
      <w:pPr>
        <w:pStyle w:val="pboth"/>
        <w:spacing w:before="0" w:beforeAutospacing="0" w:after="0" w:afterAutospacing="0" w:line="276" w:lineRule="auto"/>
        <w:ind w:firstLine="426"/>
        <w:jc w:val="both"/>
        <w:rPr>
          <w:color w:val="000000"/>
        </w:rPr>
      </w:pPr>
      <w:bookmarkStart w:id="429" w:name="100436"/>
      <w:bookmarkEnd w:id="429"/>
      <w:r w:rsidRPr="001A6A03">
        <w:rPr>
          <w:color w:val="000000"/>
        </w:rPr>
        <w:t>Письмо</w:t>
      </w:r>
    </w:p>
    <w:p w:rsidR="006820EB" w:rsidRPr="001A6A03" w:rsidRDefault="006820EB" w:rsidP="00E67DB2">
      <w:pPr>
        <w:pStyle w:val="pboth"/>
        <w:spacing w:before="0" w:beforeAutospacing="0" w:after="0" w:afterAutospacing="0" w:line="276" w:lineRule="auto"/>
        <w:ind w:firstLine="426"/>
        <w:jc w:val="both"/>
        <w:rPr>
          <w:color w:val="000000"/>
        </w:rPr>
      </w:pPr>
      <w:bookmarkStart w:id="430" w:name="100437"/>
      <w:bookmarkEnd w:id="430"/>
      <w:r w:rsidRPr="001A6A03">
        <w:rPr>
          <w:color w:val="000000"/>
        </w:rPr>
        <w:t>- Описывать явления, события; излагать факты в письме делового характера;</w:t>
      </w:r>
    </w:p>
    <w:p w:rsidR="006820EB" w:rsidRPr="001A6A03" w:rsidRDefault="006820EB" w:rsidP="00E67DB2">
      <w:pPr>
        <w:pStyle w:val="pboth"/>
        <w:spacing w:before="0" w:beforeAutospacing="0" w:after="0" w:afterAutospacing="0" w:line="276" w:lineRule="auto"/>
        <w:ind w:firstLine="426"/>
        <w:jc w:val="both"/>
        <w:rPr>
          <w:color w:val="000000"/>
        </w:rPr>
      </w:pPr>
      <w:bookmarkStart w:id="431" w:name="100438"/>
      <w:bookmarkEnd w:id="431"/>
      <w:r w:rsidRPr="001A6A03">
        <w:rPr>
          <w:color w:val="000000"/>
        </w:rPr>
        <w:t>- составлять письменные материалы, необходимые для презентации проектной и/или исследовательской деятельности.</w:t>
      </w:r>
    </w:p>
    <w:p w:rsidR="006820EB" w:rsidRPr="001A6A03" w:rsidRDefault="006820EB" w:rsidP="00E67DB2">
      <w:pPr>
        <w:pStyle w:val="pboth"/>
        <w:spacing w:before="0" w:beforeAutospacing="0" w:after="0" w:afterAutospacing="0" w:line="276" w:lineRule="auto"/>
        <w:ind w:firstLine="426"/>
        <w:jc w:val="both"/>
        <w:rPr>
          <w:color w:val="000000"/>
        </w:rPr>
      </w:pPr>
      <w:bookmarkStart w:id="432" w:name="100439"/>
      <w:bookmarkEnd w:id="432"/>
      <w:r w:rsidRPr="001A6A03">
        <w:rPr>
          <w:color w:val="000000"/>
        </w:rPr>
        <w:t>Языковые навыки</w:t>
      </w:r>
    </w:p>
    <w:p w:rsidR="006820EB" w:rsidRPr="001A6A03" w:rsidRDefault="006820EB" w:rsidP="00E67DB2">
      <w:pPr>
        <w:pStyle w:val="pboth"/>
        <w:spacing w:before="0" w:beforeAutospacing="0" w:after="0" w:afterAutospacing="0" w:line="276" w:lineRule="auto"/>
        <w:ind w:firstLine="426"/>
        <w:jc w:val="both"/>
        <w:rPr>
          <w:color w:val="000000"/>
        </w:rPr>
      </w:pPr>
      <w:bookmarkStart w:id="433" w:name="100440"/>
      <w:bookmarkEnd w:id="433"/>
      <w:r w:rsidRPr="001A6A03">
        <w:rPr>
          <w:color w:val="000000"/>
        </w:rPr>
        <w:t>Фонетическая сторона речи</w:t>
      </w:r>
    </w:p>
    <w:p w:rsidR="006820EB" w:rsidRPr="001A6A03" w:rsidRDefault="006820EB" w:rsidP="00E67DB2">
      <w:pPr>
        <w:pStyle w:val="pboth"/>
        <w:spacing w:before="0" w:beforeAutospacing="0" w:after="0" w:afterAutospacing="0" w:line="276" w:lineRule="auto"/>
        <w:ind w:firstLine="426"/>
        <w:jc w:val="both"/>
        <w:rPr>
          <w:color w:val="000000"/>
        </w:rPr>
      </w:pPr>
      <w:bookmarkStart w:id="434" w:name="100441"/>
      <w:bookmarkEnd w:id="434"/>
      <w:r w:rsidRPr="001A6A03">
        <w:rPr>
          <w:color w:val="000000"/>
        </w:rPr>
        <w:t>- Передавать смысловые нюансы высказывания с помощью соответствующей интонации и логического ударения.</w:t>
      </w:r>
    </w:p>
    <w:p w:rsidR="006820EB" w:rsidRPr="001A6A03" w:rsidRDefault="006820EB" w:rsidP="00E67DB2">
      <w:pPr>
        <w:pStyle w:val="pboth"/>
        <w:spacing w:before="0" w:beforeAutospacing="0" w:after="0" w:afterAutospacing="0" w:line="276" w:lineRule="auto"/>
        <w:ind w:firstLine="426"/>
        <w:jc w:val="both"/>
        <w:rPr>
          <w:color w:val="000000"/>
        </w:rPr>
      </w:pPr>
      <w:bookmarkStart w:id="435" w:name="100442"/>
      <w:bookmarkEnd w:id="435"/>
      <w:r w:rsidRPr="001A6A03">
        <w:rPr>
          <w:color w:val="000000"/>
        </w:rPr>
        <w:t>Орфография и пунктуация</w:t>
      </w:r>
    </w:p>
    <w:p w:rsidR="006820EB" w:rsidRPr="001A6A03" w:rsidRDefault="006820EB" w:rsidP="00E67DB2">
      <w:pPr>
        <w:pStyle w:val="pboth"/>
        <w:spacing w:before="0" w:beforeAutospacing="0" w:after="0" w:afterAutospacing="0" w:line="276" w:lineRule="auto"/>
        <w:ind w:firstLine="426"/>
        <w:jc w:val="both"/>
        <w:rPr>
          <w:color w:val="000000"/>
        </w:rPr>
      </w:pPr>
      <w:bookmarkStart w:id="436" w:name="100443"/>
      <w:bookmarkEnd w:id="436"/>
      <w:r w:rsidRPr="001A6A03">
        <w:rPr>
          <w:color w:val="000000"/>
        </w:rPr>
        <w:t>- Создавать сложные связные тексты, соблюдая правила орфографии и пунктуации, не допуская ошибок, затрудняющих понимание.</w:t>
      </w:r>
    </w:p>
    <w:p w:rsidR="006820EB" w:rsidRPr="001A6A03" w:rsidRDefault="006820EB" w:rsidP="00E67DB2">
      <w:pPr>
        <w:pStyle w:val="pboth"/>
        <w:spacing w:before="0" w:beforeAutospacing="0" w:after="0" w:afterAutospacing="0" w:line="276" w:lineRule="auto"/>
        <w:ind w:firstLine="426"/>
        <w:jc w:val="both"/>
        <w:rPr>
          <w:color w:val="000000"/>
        </w:rPr>
      </w:pPr>
      <w:bookmarkStart w:id="437" w:name="100444"/>
      <w:bookmarkEnd w:id="437"/>
      <w:r w:rsidRPr="001A6A03">
        <w:rPr>
          <w:color w:val="000000"/>
        </w:rPr>
        <w:lastRenderedPageBreak/>
        <w:t>Лексическая сторона речи</w:t>
      </w:r>
    </w:p>
    <w:p w:rsidR="006820EB" w:rsidRPr="001A6A03" w:rsidRDefault="006820EB" w:rsidP="00E67DB2">
      <w:pPr>
        <w:pStyle w:val="pboth"/>
        <w:spacing w:before="0" w:beforeAutospacing="0" w:after="0" w:afterAutospacing="0" w:line="276" w:lineRule="auto"/>
        <w:ind w:firstLine="426"/>
        <w:jc w:val="both"/>
        <w:rPr>
          <w:color w:val="000000"/>
        </w:rPr>
      </w:pPr>
      <w:bookmarkStart w:id="438" w:name="100445"/>
      <w:bookmarkEnd w:id="438"/>
      <w:r w:rsidRPr="001A6A03">
        <w:rPr>
          <w:color w:val="000000"/>
        </w:rPr>
        <w:t>- Узнавать и употреблять в речи широкий спектр названий и имен собственных в рамках интересующей тематики;</w:t>
      </w:r>
    </w:p>
    <w:p w:rsidR="006820EB" w:rsidRPr="001A6A03" w:rsidRDefault="006820EB" w:rsidP="00E67DB2">
      <w:pPr>
        <w:pStyle w:val="pboth"/>
        <w:spacing w:before="0" w:beforeAutospacing="0" w:after="0" w:afterAutospacing="0" w:line="276" w:lineRule="auto"/>
        <w:ind w:firstLine="426"/>
        <w:jc w:val="both"/>
        <w:rPr>
          <w:color w:val="000000"/>
        </w:rPr>
      </w:pPr>
      <w:bookmarkStart w:id="439" w:name="100446"/>
      <w:bookmarkEnd w:id="439"/>
      <w:r w:rsidRPr="001A6A03">
        <w:rPr>
          <w:color w:val="000000"/>
        </w:rPr>
        <w:t>- использовать термины из области грамматики, лексикологии, синтаксиса;</w:t>
      </w:r>
    </w:p>
    <w:p w:rsidR="006820EB" w:rsidRPr="001A6A03" w:rsidRDefault="006820EB" w:rsidP="00E67DB2">
      <w:pPr>
        <w:pStyle w:val="pboth"/>
        <w:spacing w:before="0" w:beforeAutospacing="0" w:after="0" w:afterAutospacing="0" w:line="276" w:lineRule="auto"/>
        <w:ind w:firstLine="426"/>
        <w:jc w:val="both"/>
        <w:rPr>
          <w:color w:val="000000"/>
        </w:rPr>
      </w:pPr>
      <w:bookmarkStart w:id="440" w:name="100447"/>
      <w:bookmarkEnd w:id="440"/>
      <w:r w:rsidRPr="001A6A03">
        <w:rPr>
          <w:color w:val="000000"/>
        </w:rPr>
        <w:t>- узнавать и употреблять в письменном и звучащем тексте специальную терминологию по интересующей тематике.</w:t>
      </w:r>
    </w:p>
    <w:p w:rsidR="006820EB" w:rsidRPr="001A6A03" w:rsidRDefault="006820EB" w:rsidP="00E67DB2">
      <w:pPr>
        <w:pStyle w:val="pboth"/>
        <w:spacing w:before="0" w:beforeAutospacing="0" w:after="0" w:afterAutospacing="0" w:line="276" w:lineRule="auto"/>
        <w:ind w:firstLine="426"/>
        <w:jc w:val="both"/>
        <w:rPr>
          <w:color w:val="000000"/>
        </w:rPr>
      </w:pPr>
      <w:bookmarkStart w:id="441" w:name="100448"/>
      <w:bookmarkEnd w:id="441"/>
      <w:r w:rsidRPr="001A6A03">
        <w:rPr>
          <w:color w:val="000000"/>
        </w:rPr>
        <w:t>Грамматическая сторона речи</w:t>
      </w:r>
    </w:p>
    <w:p w:rsidR="006820EB" w:rsidRPr="001A6A03" w:rsidRDefault="006820EB" w:rsidP="00E67DB2">
      <w:pPr>
        <w:pStyle w:val="pboth"/>
        <w:spacing w:before="0" w:beforeAutospacing="0" w:after="0" w:afterAutospacing="0" w:line="276" w:lineRule="auto"/>
        <w:ind w:firstLine="426"/>
        <w:jc w:val="both"/>
        <w:rPr>
          <w:color w:val="000000"/>
        </w:rPr>
      </w:pPr>
      <w:bookmarkStart w:id="442" w:name="100449"/>
      <w:bookmarkEnd w:id="442"/>
      <w:r w:rsidRPr="001A6A03">
        <w:rPr>
          <w:color w:val="000000"/>
        </w:rPr>
        <w:t>- Использовать в речи союзы despite/in spite of для обозначения контраста, а также наречие nevertheless;</w:t>
      </w:r>
    </w:p>
    <w:p w:rsidR="006820EB" w:rsidRPr="001A6A03" w:rsidRDefault="006820EB" w:rsidP="00E67DB2">
      <w:pPr>
        <w:pStyle w:val="pboth"/>
        <w:spacing w:before="0" w:beforeAutospacing="0" w:after="0" w:afterAutospacing="0" w:line="276" w:lineRule="auto"/>
        <w:ind w:firstLine="426"/>
        <w:jc w:val="both"/>
        <w:rPr>
          <w:color w:val="000000"/>
        </w:rPr>
      </w:pPr>
      <w:bookmarkStart w:id="443" w:name="100450"/>
      <w:bookmarkEnd w:id="443"/>
      <w:r w:rsidRPr="001A6A03">
        <w:rPr>
          <w:color w:val="000000"/>
        </w:rPr>
        <w:t>- распознавать в речи и использовать предложения с as if/as though;</w:t>
      </w:r>
    </w:p>
    <w:p w:rsidR="006820EB" w:rsidRPr="001A6A03" w:rsidRDefault="006820EB" w:rsidP="00E67DB2">
      <w:pPr>
        <w:pStyle w:val="pboth"/>
        <w:spacing w:before="0" w:beforeAutospacing="0" w:after="0" w:afterAutospacing="0" w:line="276" w:lineRule="auto"/>
        <w:ind w:firstLine="426"/>
        <w:jc w:val="both"/>
        <w:rPr>
          <w:color w:val="000000"/>
        </w:rPr>
      </w:pPr>
      <w:bookmarkStart w:id="444" w:name="100451"/>
      <w:bookmarkEnd w:id="444"/>
      <w:r w:rsidRPr="001A6A03">
        <w:rPr>
          <w:color w:val="000000"/>
        </w:rPr>
        <w:t>- распознавать в речи и использовать структуры для выражения сожаления (It's time you did it/I'd rather you talked to her/You'd better...);</w:t>
      </w:r>
    </w:p>
    <w:p w:rsidR="006820EB" w:rsidRPr="001A6A03" w:rsidRDefault="006820EB" w:rsidP="00E67DB2">
      <w:pPr>
        <w:pStyle w:val="pboth"/>
        <w:spacing w:before="0" w:beforeAutospacing="0" w:after="0" w:afterAutospacing="0" w:line="276" w:lineRule="auto"/>
        <w:ind w:firstLine="426"/>
        <w:jc w:val="both"/>
        <w:rPr>
          <w:color w:val="000000"/>
        </w:rPr>
      </w:pPr>
      <w:bookmarkStart w:id="445" w:name="100452"/>
      <w:bookmarkEnd w:id="445"/>
      <w:r w:rsidRPr="001A6A03">
        <w:rPr>
          <w:color w:val="000000"/>
        </w:rPr>
        <w:t>- использовать в речи широкий спектр глагольных структур с герундием и инфинитивом;</w:t>
      </w:r>
    </w:p>
    <w:p w:rsidR="006820EB" w:rsidRPr="001A6A03" w:rsidRDefault="006820EB" w:rsidP="00E67DB2">
      <w:pPr>
        <w:pStyle w:val="pboth"/>
        <w:spacing w:before="0" w:beforeAutospacing="0" w:after="0" w:afterAutospacing="0" w:line="276" w:lineRule="auto"/>
        <w:ind w:firstLine="426"/>
        <w:jc w:val="both"/>
        <w:rPr>
          <w:color w:val="000000"/>
          <w:lang w:val="en-US"/>
        </w:rPr>
      </w:pPr>
      <w:bookmarkStart w:id="446" w:name="100453"/>
      <w:bookmarkEnd w:id="446"/>
      <w:r w:rsidRPr="001A6A03">
        <w:rPr>
          <w:color w:val="000000"/>
          <w:lang w:val="en-US"/>
        </w:rPr>
        <w:t xml:space="preserve">- </w:t>
      </w:r>
      <w:r w:rsidRPr="001A6A03">
        <w:rPr>
          <w:color w:val="000000"/>
        </w:rPr>
        <w:t>использовать</w:t>
      </w:r>
      <w:r w:rsidRPr="001A6A03">
        <w:rPr>
          <w:color w:val="000000"/>
          <w:lang w:val="en-US"/>
        </w:rPr>
        <w:t xml:space="preserve"> </w:t>
      </w:r>
      <w:r w:rsidRPr="001A6A03">
        <w:rPr>
          <w:color w:val="000000"/>
        </w:rPr>
        <w:t>в</w:t>
      </w:r>
      <w:r w:rsidRPr="001A6A03">
        <w:rPr>
          <w:color w:val="000000"/>
          <w:lang w:val="en-US"/>
        </w:rPr>
        <w:t xml:space="preserve"> </w:t>
      </w:r>
      <w:r w:rsidRPr="001A6A03">
        <w:rPr>
          <w:color w:val="000000"/>
        </w:rPr>
        <w:t>речи</w:t>
      </w:r>
      <w:r w:rsidRPr="001A6A03">
        <w:rPr>
          <w:color w:val="000000"/>
          <w:lang w:val="en-US"/>
        </w:rPr>
        <w:t xml:space="preserve"> </w:t>
      </w:r>
      <w:r w:rsidRPr="001A6A03">
        <w:rPr>
          <w:color w:val="000000"/>
        </w:rPr>
        <w:t>инверсию</w:t>
      </w:r>
      <w:r w:rsidRPr="001A6A03">
        <w:rPr>
          <w:color w:val="000000"/>
          <w:lang w:val="en-US"/>
        </w:rPr>
        <w:t xml:space="preserve"> </w:t>
      </w:r>
      <w:r w:rsidRPr="001A6A03">
        <w:rPr>
          <w:color w:val="000000"/>
        </w:rPr>
        <w:t>с</w:t>
      </w:r>
      <w:r w:rsidRPr="001A6A03">
        <w:rPr>
          <w:color w:val="000000"/>
          <w:lang w:val="en-US"/>
        </w:rPr>
        <w:t xml:space="preserve"> </w:t>
      </w:r>
      <w:r w:rsidRPr="001A6A03">
        <w:rPr>
          <w:color w:val="000000"/>
        </w:rPr>
        <w:t>отрицательными</w:t>
      </w:r>
      <w:r w:rsidRPr="001A6A03">
        <w:rPr>
          <w:color w:val="000000"/>
          <w:lang w:val="en-US"/>
        </w:rPr>
        <w:t xml:space="preserve"> </w:t>
      </w:r>
      <w:r w:rsidRPr="001A6A03">
        <w:rPr>
          <w:color w:val="000000"/>
        </w:rPr>
        <w:t>наречиями</w:t>
      </w:r>
      <w:r w:rsidRPr="001A6A03">
        <w:rPr>
          <w:color w:val="000000"/>
          <w:lang w:val="en-US"/>
        </w:rPr>
        <w:t xml:space="preserve"> (Never have I seen.../Barely did I hear what he was saying...);</w:t>
      </w:r>
    </w:p>
    <w:p w:rsidR="006820EB" w:rsidRPr="001A6A03" w:rsidRDefault="006820EB" w:rsidP="00E67DB2">
      <w:pPr>
        <w:pStyle w:val="pboth"/>
        <w:spacing w:before="0" w:beforeAutospacing="0" w:after="0" w:afterAutospacing="0" w:line="276" w:lineRule="auto"/>
        <w:ind w:firstLine="426"/>
        <w:jc w:val="both"/>
        <w:rPr>
          <w:color w:val="000000"/>
          <w:lang w:val="en-US"/>
        </w:rPr>
      </w:pPr>
      <w:bookmarkStart w:id="447" w:name="100454"/>
      <w:bookmarkEnd w:id="447"/>
      <w:r w:rsidRPr="001A6A03">
        <w:rPr>
          <w:color w:val="000000"/>
          <w:lang w:val="en-US"/>
        </w:rPr>
        <w:t xml:space="preserve">- </w:t>
      </w:r>
      <w:r w:rsidRPr="001A6A03">
        <w:rPr>
          <w:color w:val="000000"/>
        </w:rPr>
        <w:t>употреблять</w:t>
      </w:r>
      <w:r w:rsidRPr="001A6A03">
        <w:rPr>
          <w:color w:val="000000"/>
          <w:lang w:val="en-US"/>
        </w:rPr>
        <w:t xml:space="preserve"> </w:t>
      </w:r>
      <w:r w:rsidRPr="001A6A03">
        <w:rPr>
          <w:color w:val="000000"/>
        </w:rPr>
        <w:t>в</w:t>
      </w:r>
      <w:r w:rsidRPr="001A6A03">
        <w:rPr>
          <w:color w:val="000000"/>
          <w:lang w:val="en-US"/>
        </w:rPr>
        <w:t xml:space="preserve"> </w:t>
      </w:r>
      <w:r w:rsidRPr="001A6A03">
        <w:rPr>
          <w:color w:val="000000"/>
        </w:rPr>
        <w:t>речи</w:t>
      </w:r>
      <w:r w:rsidRPr="001A6A03">
        <w:rPr>
          <w:color w:val="000000"/>
          <w:lang w:val="en-US"/>
        </w:rPr>
        <w:t xml:space="preserve"> </w:t>
      </w:r>
      <w:r w:rsidRPr="001A6A03">
        <w:rPr>
          <w:color w:val="000000"/>
        </w:rPr>
        <w:t>страдательный</w:t>
      </w:r>
      <w:r w:rsidRPr="001A6A03">
        <w:rPr>
          <w:color w:val="000000"/>
          <w:lang w:val="en-US"/>
        </w:rPr>
        <w:t xml:space="preserve"> </w:t>
      </w:r>
      <w:r w:rsidRPr="001A6A03">
        <w:rPr>
          <w:color w:val="000000"/>
        </w:rPr>
        <w:t>залог</w:t>
      </w:r>
      <w:r w:rsidRPr="001A6A03">
        <w:rPr>
          <w:color w:val="000000"/>
          <w:lang w:val="en-US"/>
        </w:rPr>
        <w:t xml:space="preserve"> </w:t>
      </w:r>
      <w:r w:rsidRPr="001A6A03">
        <w:rPr>
          <w:color w:val="000000"/>
        </w:rPr>
        <w:t>в</w:t>
      </w:r>
      <w:r w:rsidRPr="001A6A03">
        <w:rPr>
          <w:color w:val="000000"/>
          <w:lang w:val="en-US"/>
        </w:rPr>
        <w:t xml:space="preserve"> Past Continuous </w:t>
      </w:r>
      <w:r w:rsidRPr="001A6A03">
        <w:rPr>
          <w:color w:val="000000"/>
        </w:rPr>
        <w:t>и</w:t>
      </w:r>
      <w:r w:rsidRPr="001A6A03">
        <w:rPr>
          <w:color w:val="000000"/>
          <w:lang w:val="en-US"/>
        </w:rPr>
        <w:t xml:space="preserve"> Past Perfect, Present Continuous, Past Simple, Present Perfect.</w:t>
      </w:r>
    </w:p>
    <w:p w:rsidR="002E6A5F" w:rsidRPr="009D46BB" w:rsidRDefault="002E6A5F" w:rsidP="00E67DB2">
      <w:pPr>
        <w:pStyle w:val="pboth"/>
        <w:spacing w:before="0" w:beforeAutospacing="0" w:after="0" w:afterAutospacing="0" w:line="276" w:lineRule="auto"/>
        <w:ind w:firstLine="426"/>
        <w:jc w:val="both"/>
        <w:rPr>
          <w:b/>
          <w:bCs/>
          <w:color w:val="333333"/>
          <w:kern w:val="36"/>
          <w:sz w:val="28"/>
          <w:lang w:val="en-US"/>
        </w:rPr>
      </w:pPr>
    </w:p>
    <w:p w:rsidR="000109D8" w:rsidRPr="002E6A5F" w:rsidRDefault="000109D8" w:rsidP="00E67DB2">
      <w:pPr>
        <w:pStyle w:val="pboth"/>
        <w:spacing w:before="0" w:beforeAutospacing="0" w:after="0" w:afterAutospacing="0" w:line="276" w:lineRule="auto"/>
        <w:ind w:firstLine="426"/>
        <w:jc w:val="both"/>
        <w:rPr>
          <w:b/>
          <w:bCs/>
          <w:color w:val="333333"/>
          <w:kern w:val="36"/>
        </w:rPr>
      </w:pPr>
      <w:r w:rsidRPr="002E6A5F">
        <w:rPr>
          <w:b/>
          <w:bCs/>
          <w:color w:val="333333"/>
          <w:kern w:val="36"/>
        </w:rPr>
        <w:t>Второй иностранный язык (немецкий)</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Главной </w:t>
      </w:r>
      <w:r w:rsidRPr="002E6A5F">
        <w:rPr>
          <w:bCs w:val="0"/>
          <w:color w:val="000000"/>
          <w:kern w:val="0"/>
          <w:sz w:val="24"/>
          <w:szCs w:val="24"/>
        </w:rPr>
        <w:t>целью</w:t>
      </w:r>
      <w:r w:rsidRPr="00CF1801">
        <w:rPr>
          <w:b w:val="0"/>
          <w:bCs w:val="0"/>
          <w:color w:val="000000"/>
          <w:kern w:val="0"/>
          <w:sz w:val="24"/>
          <w:szCs w:val="24"/>
        </w:rPr>
        <w:t xml:space="preserve"> обучения второму иностранному языку является формирование и развитие иноязычной коммуникативной компетенции.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Основные задачи изучения предмета: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Способствовать формированию сознательного отношения к процессу учения;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Развивать умения ставить перед собой учебные цели и планировать действия по их достижению;</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Развивать познавательные и учебные компетенции;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Воспитывать уважение к истории и культуре народов России, народа страны изучаемого языка;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Прививать правила речевого этикета; воспитывать чувство прекрасного;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Воспитывать сознательное отношение к окружающей среде;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Создавать возможности для развития социально-личностных компетенций;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Развивать память и воображение;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Способствовать формированию коммуникативной компетенции. </w:t>
      </w:r>
    </w:p>
    <w:p w:rsidR="002E6A5F" w:rsidRDefault="002E6A5F" w:rsidP="00E67DB2">
      <w:pPr>
        <w:pStyle w:val="1"/>
        <w:spacing w:before="0" w:beforeAutospacing="0" w:after="0" w:afterAutospacing="0" w:line="276" w:lineRule="auto"/>
        <w:ind w:firstLine="426"/>
        <w:jc w:val="both"/>
        <w:rPr>
          <w:b w:val="0"/>
          <w:bCs w:val="0"/>
          <w:color w:val="000000"/>
          <w:kern w:val="0"/>
          <w:sz w:val="24"/>
          <w:szCs w:val="24"/>
        </w:rPr>
      </w:pPr>
    </w:p>
    <w:p w:rsidR="002E6A5F" w:rsidRPr="00497F6C" w:rsidRDefault="00CF1801" w:rsidP="00E67DB2">
      <w:pPr>
        <w:pStyle w:val="1"/>
        <w:spacing w:before="0" w:beforeAutospacing="0" w:after="0" w:afterAutospacing="0" w:line="276" w:lineRule="auto"/>
        <w:ind w:firstLine="426"/>
        <w:jc w:val="both"/>
        <w:rPr>
          <w:bCs w:val="0"/>
          <w:color w:val="000000"/>
          <w:kern w:val="0"/>
          <w:sz w:val="24"/>
          <w:szCs w:val="24"/>
        </w:rPr>
      </w:pPr>
      <w:r w:rsidRPr="00497F6C">
        <w:rPr>
          <w:bCs w:val="0"/>
          <w:color w:val="000000"/>
          <w:kern w:val="0"/>
          <w:sz w:val="24"/>
          <w:szCs w:val="24"/>
        </w:rPr>
        <w:t xml:space="preserve">Планируемые результаты освоения учебного предмета.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1. Российская гражданская идентичность.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интериоризации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2. Готовность и способность обучающихся к саморазвитию и самообразованию на основе мотивации к обучению и познанию; готовности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Сформированность ответственного отношения к учению, уважительного отношения к труду, наличие опытов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lastRenderedPageBreak/>
        <w:t xml:space="preserve">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 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 – оценочной и практической деятельности в жизненных ситуациях. </w:t>
      </w:r>
    </w:p>
    <w:p w:rsidR="002E6A5F" w:rsidRDefault="002E6A5F" w:rsidP="00E67DB2">
      <w:pPr>
        <w:pStyle w:val="1"/>
        <w:spacing w:before="0" w:beforeAutospacing="0" w:after="0" w:afterAutospacing="0" w:line="276" w:lineRule="auto"/>
        <w:ind w:firstLine="426"/>
        <w:jc w:val="both"/>
        <w:rPr>
          <w:bCs w:val="0"/>
          <w:color w:val="000000"/>
          <w:kern w:val="0"/>
          <w:sz w:val="24"/>
          <w:szCs w:val="24"/>
        </w:rPr>
      </w:pPr>
    </w:p>
    <w:p w:rsidR="002E6A5F" w:rsidRPr="002E6A5F" w:rsidRDefault="00CF1801" w:rsidP="00E67DB2">
      <w:pPr>
        <w:pStyle w:val="1"/>
        <w:spacing w:before="0" w:beforeAutospacing="0" w:after="0" w:afterAutospacing="0" w:line="276" w:lineRule="auto"/>
        <w:ind w:firstLine="426"/>
        <w:jc w:val="both"/>
        <w:rPr>
          <w:bCs w:val="0"/>
          <w:color w:val="000000"/>
          <w:kern w:val="0"/>
          <w:sz w:val="24"/>
          <w:szCs w:val="24"/>
        </w:rPr>
      </w:pPr>
      <w:r w:rsidRPr="002E6A5F">
        <w:rPr>
          <w:bCs w:val="0"/>
          <w:color w:val="000000"/>
          <w:kern w:val="0"/>
          <w:sz w:val="24"/>
          <w:szCs w:val="24"/>
        </w:rPr>
        <w:t xml:space="preserve">Метапредметные результаты освоения примерной рабочей программы: </w:t>
      </w:r>
    </w:p>
    <w:p w:rsidR="002E6A5F" w:rsidRPr="002E6A5F" w:rsidRDefault="002E6A5F" w:rsidP="00E67DB2">
      <w:pPr>
        <w:pStyle w:val="1"/>
        <w:spacing w:before="0" w:beforeAutospacing="0" w:after="0" w:afterAutospacing="0" w:line="276" w:lineRule="auto"/>
        <w:ind w:firstLine="426"/>
        <w:jc w:val="both"/>
        <w:rPr>
          <w:b w:val="0"/>
          <w:bCs w:val="0"/>
          <w:color w:val="000000"/>
          <w:kern w:val="0"/>
          <w:sz w:val="24"/>
          <w:szCs w:val="24"/>
        </w:rPr>
      </w:pPr>
      <w:r>
        <w:rPr>
          <w:b w:val="0"/>
          <w:bCs w:val="0"/>
          <w:i/>
          <w:color w:val="000000"/>
          <w:kern w:val="0"/>
          <w:sz w:val="24"/>
          <w:szCs w:val="24"/>
        </w:rPr>
        <w:t>Регулятивные УУД:</w:t>
      </w:r>
      <w:r w:rsidR="00CF1801" w:rsidRPr="002E6A5F">
        <w:rPr>
          <w:b w:val="0"/>
          <w:bCs w:val="0"/>
          <w:color w:val="000000"/>
          <w:kern w:val="0"/>
          <w:sz w:val="24"/>
          <w:szCs w:val="24"/>
        </w:rPr>
        <w:t xml:space="preserve">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3. Умения соотносить свои действия с планируемыми результатами, осуществлять контроль своей деятельности в процессе достижения результатами,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4. Умение оценивать правильность выполнения учебной задачи, собственные возможности ее решения.</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 5. Владение основами самооценки, принятие решений и осуществления осознанного выбора в учебной и познавательной деятельности.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2E6A5F">
        <w:rPr>
          <w:b w:val="0"/>
          <w:bCs w:val="0"/>
          <w:i/>
          <w:color w:val="000000"/>
          <w:kern w:val="0"/>
          <w:sz w:val="24"/>
          <w:szCs w:val="24"/>
        </w:rPr>
        <w:t>Познавательные УУД</w:t>
      </w:r>
      <w:r w:rsidRPr="00CF1801">
        <w:rPr>
          <w:b w:val="0"/>
          <w:bCs w:val="0"/>
          <w:color w:val="000000"/>
          <w:kern w:val="0"/>
          <w:sz w:val="24"/>
          <w:szCs w:val="24"/>
        </w:rPr>
        <w:t xml:space="preserve">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 – следственные связи, строить логическое рассуждение, умозаключение (индуктивное, дедуктивное, по аналогии) и делать выводы.</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 2. Умение создавать, применять и преобразовывать знаки и символы, модели и схемы для решения учебных и познавательных задач.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3. Смысловое чтение.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5. Развитие мотивации к овладению культурой активного использования словарей и других поисковых систем.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6. Проектная деятельность. </w:t>
      </w:r>
    </w:p>
    <w:p w:rsidR="002E6A5F" w:rsidRPr="002E6A5F" w:rsidRDefault="00CF1801" w:rsidP="00E67DB2">
      <w:pPr>
        <w:pStyle w:val="1"/>
        <w:spacing w:before="0" w:beforeAutospacing="0" w:after="0" w:afterAutospacing="0" w:line="276" w:lineRule="auto"/>
        <w:ind w:firstLine="426"/>
        <w:jc w:val="both"/>
        <w:rPr>
          <w:b w:val="0"/>
          <w:bCs w:val="0"/>
          <w:i/>
          <w:color w:val="000000"/>
          <w:kern w:val="0"/>
          <w:sz w:val="24"/>
          <w:szCs w:val="24"/>
        </w:rPr>
      </w:pPr>
      <w:r w:rsidRPr="002E6A5F">
        <w:rPr>
          <w:b w:val="0"/>
          <w:bCs w:val="0"/>
          <w:i/>
          <w:color w:val="000000"/>
          <w:kern w:val="0"/>
          <w:sz w:val="24"/>
          <w:szCs w:val="24"/>
        </w:rPr>
        <w:t xml:space="preserve">Коммуникативные УУД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w:t>
      </w:r>
      <w:r w:rsidRPr="00CF1801">
        <w:rPr>
          <w:b w:val="0"/>
          <w:bCs w:val="0"/>
          <w:color w:val="000000"/>
          <w:kern w:val="0"/>
          <w:sz w:val="24"/>
          <w:szCs w:val="24"/>
        </w:rPr>
        <w:lastRenderedPageBreak/>
        <w:t xml:space="preserve">основе согласования позиций и учета интересов; формулировать, аргументировать и отстаивать свое мнение.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2E6A5F"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3. Формирование и развитие компетентности в области использования информационно – коммуникативных технологий (далее – ИКТ). </w:t>
      </w:r>
    </w:p>
    <w:p w:rsidR="00497F6C" w:rsidRDefault="00497F6C" w:rsidP="00E67DB2">
      <w:pPr>
        <w:pStyle w:val="1"/>
        <w:spacing w:before="0" w:beforeAutospacing="0" w:after="0" w:afterAutospacing="0" w:line="276" w:lineRule="auto"/>
        <w:ind w:firstLine="426"/>
        <w:jc w:val="both"/>
        <w:rPr>
          <w:b w:val="0"/>
          <w:bCs w:val="0"/>
          <w:i/>
          <w:color w:val="000000"/>
          <w:kern w:val="0"/>
          <w:sz w:val="24"/>
          <w:szCs w:val="24"/>
        </w:rPr>
      </w:pPr>
    </w:p>
    <w:p w:rsidR="002E6A5F" w:rsidRPr="002E6A5F" w:rsidRDefault="00CF1801" w:rsidP="00E67DB2">
      <w:pPr>
        <w:pStyle w:val="1"/>
        <w:spacing w:before="0" w:beforeAutospacing="0" w:after="0" w:afterAutospacing="0" w:line="276" w:lineRule="auto"/>
        <w:ind w:firstLine="426"/>
        <w:jc w:val="both"/>
        <w:rPr>
          <w:b w:val="0"/>
          <w:bCs w:val="0"/>
          <w:i/>
          <w:color w:val="000000"/>
          <w:kern w:val="0"/>
          <w:sz w:val="24"/>
          <w:szCs w:val="24"/>
        </w:rPr>
      </w:pPr>
      <w:r w:rsidRPr="002E6A5F">
        <w:rPr>
          <w:b w:val="0"/>
          <w:bCs w:val="0"/>
          <w:i/>
          <w:color w:val="000000"/>
          <w:kern w:val="0"/>
          <w:sz w:val="24"/>
          <w:szCs w:val="24"/>
        </w:rPr>
        <w:t xml:space="preserve">Предметные результаты освоения примерной рабочей программы: </w:t>
      </w:r>
    </w:p>
    <w:p w:rsidR="002E6A5F" w:rsidRDefault="00CF1801" w:rsidP="00A4032C">
      <w:pPr>
        <w:pStyle w:val="1"/>
        <w:numPr>
          <w:ilvl w:val="0"/>
          <w:numId w:val="62"/>
        </w:numPr>
        <w:spacing w:before="0" w:beforeAutospacing="0" w:after="0" w:afterAutospacing="0" w:line="276" w:lineRule="auto"/>
        <w:ind w:left="0" w:firstLine="426"/>
        <w:jc w:val="both"/>
        <w:rPr>
          <w:b w:val="0"/>
          <w:bCs w:val="0"/>
          <w:color w:val="000000"/>
          <w:kern w:val="0"/>
          <w:sz w:val="24"/>
          <w:szCs w:val="24"/>
        </w:rPr>
      </w:pPr>
      <w:r w:rsidRPr="00CF1801">
        <w:rPr>
          <w:b w:val="0"/>
          <w:bCs w:val="0"/>
          <w:color w:val="000000"/>
          <w:kern w:val="0"/>
          <w:sz w:val="24"/>
          <w:szCs w:val="24"/>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E6A5F" w:rsidRDefault="00CF1801" w:rsidP="00A4032C">
      <w:pPr>
        <w:pStyle w:val="1"/>
        <w:numPr>
          <w:ilvl w:val="0"/>
          <w:numId w:val="62"/>
        </w:numPr>
        <w:spacing w:before="0" w:beforeAutospacing="0" w:after="0" w:afterAutospacing="0" w:line="276" w:lineRule="auto"/>
        <w:ind w:left="0" w:firstLine="426"/>
        <w:jc w:val="both"/>
        <w:rPr>
          <w:b w:val="0"/>
          <w:bCs w:val="0"/>
          <w:color w:val="000000"/>
          <w:kern w:val="0"/>
          <w:sz w:val="24"/>
          <w:szCs w:val="24"/>
        </w:rPr>
      </w:pPr>
      <w:r w:rsidRPr="00CF1801">
        <w:rPr>
          <w:b w:val="0"/>
          <w:bCs w:val="0"/>
          <w:color w:val="000000"/>
          <w:kern w:val="0"/>
          <w:sz w:val="24"/>
          <w:szCs w:val="24"/>
        </w:rPr>
        <w:t xml:space="preserve">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 </w:t>
      </w:r>
    </w:p>
    <w:p w:rsidR="002E6A5F" w:rsidRDefault="00CF1801" w:rsidP="00A4032C">
      <w:pPr>
        <w:pStyle w:val="1"/>
        <w:numPr>
          <w:ilvl w:val="0"/>
          <w:numId w:val="62"/>
        </w:numPr>
        <w:spacing w:before="0" w:beforeAutospacing="0" w:after="0" w:afterAutospacing="0" w:line="276" w:lineRule="auto"/>
        <w:ind w:left="0" w:firstLine="426"/>
        <w:jc w:val="both"/>
        <w:rPr>
          <w:b w:val="0"/>
          <w:bCs w:val="0"/>
          <w:color w:val="000000"/>
          <w:kern w:val="0"/>
          <w:sz w:val="24"/>
          <w:szCs w:val="24"/>
        </w:rPr>
      </w:pPr>
      <w:r w:rsidRPr="00CF1801">
        <w:rPr>
          <w:b w:val="0"/>
          <w:bCs w:val="0"/>
          <w:color w:val="000000"/>
          <w:kern w:val="0"/>
          <w:sz w:val="24"/>
          <w:szCs w:val="24"/>
        </w:rPr>
        <w:t xml:space="preserve">Достижение допорогового уровня иноязычной коммуникативной компетенции; </w:t>
      </w:r>
    </w:p>
    <w:p w:rsidR="002E6A5F" w:rsidRDefault="00CF1801" w:rsidP="00A4032C">
      <w:pPr>
        <w:pStyle w:val="1"/>
        <w:numPr>
          <w:ilvl w:val="0"/>
          <w:numId w:val="62"/>
        </w:numPr>
        <w:spacing w:before="0" w:beforeAutospacing="0" w:after="0" w:afterAutospacing="0" w:line="276" w:lineRule="auto"/>
        <w:ind w:left="0" w:firstLine="426"/>
        <w:jc w:val="both"/>
        <w:rPr>
          <w:b w:val="0"/>
          <w:bCs w:val="0"/>
          <w:color w:val="000000"/>
          <w:kern w:val="0"/>
          <w:sz w:val="24"/>
          <w:szCs w:val="24"/>
        </w:rPr>
      </w:pPr>
      <w:r w:rsidRPr="00CF1801">
        <w:rPr>
          <w:b w:val="0"/>
          <w:bCs w:val="0"/>
          <w:color w:val="000000"/>
          <w:kern w:val="0"/>
          <w:sz w:val="24"/>
          <w:szCs w:val="24"/>
        </w:rPr>
        <w:t xml:space="preserve">Создание основы для формирования интереса к совершенствованию достигнутого уровня владения изучаемым иностранным языком, в том числе на основе </w:t>
      </w:r>
    </w:p>
    <w:p w:rsidR="002E6A5F" w:rsidRDefault="00CF1801" w:rsidP="00A4032C">
      <w:pPr>
        <w:pStyle w:val="1"/>
        <w:numPr>
          <w:ilvl w:val="0"/>
          <w:numId w:val="62"/>
        </w:numPr>
        <w:spacing w:before="0" w:beforeAutospacing="0" w:after="0" w:afterAutospacing="0" w:line="276" w:lineRule="auto"/>
        <w:ind w:left="0" w:firstLine="426"/>
        <w:jc w:val="both"/>
        <w:rPr>
          <w:b w:val="0"/>
          <w:bCs w:val="0"/>
          <w:color w:val="000000"/>
          <w:kern w:val="0"/>
          <w:sz w:val="24"/>
          <w:szCs w:val="24"/>
        </w:rPr>
      </w:pPr>
      <w:r w:rsidRPr="00CF1801">
        <w:rPr>
          <w:b w:val="0"/>
          <w:bCs w:val="0"/>
          <w:color w:val="000000"/>
          <w:kern w:val="0"/>
          <w:sz w:val="24"/>
          <w:szCs w:val="24"/>
        </w:rPr>
        <w:t xml:space="preserve">самонаблюдения и самооценки, к изучению второго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 </w:t>
      </w:r>
    </w:p>
    <w:p w:rsidR="002E6A5F" w:rsidRDefault="002E6A5F" w:rsidP="00E67DB2">
      <w:pPr>
        <w:pStyle w:val="1"/>
        <w:spacing w:before="0" w:beforeAutospacing="0" w:after="0" w:afterAutospacing="0" w:line="276" w:lineRule="auto"/>
        <w:ind w:firstLine="426"/>
        <w:jc w:val="both"/>
        <w:rPr>
          <w:b w:val="0"/>
          <w:bCs w:val="0"/>
          <w:color w:val="000000"/>
          <w:kern w:val="0"/>
          <w:sz w:val="24"/>
          <w:szCs w:val="24"/>
        </w:rPr>
      </w:pPr>
    </w:p>
    <w:p w:rsidR="002E6A5F" w:rsidRPr="002E6A5F" w:rsidRDefault="00CF1801" w:rsidP="00E67DB2">
      <w:pPr>
        <w:pStyle w:val="1"/>
        <w:spacing w:before="0" w:beforeAutospacing="0" w:after="0" w:afterAutospacing="0" w:line="276" w:lineRule="auto"/>
        <w:ind w:firstLine="426"/>
        <w:jc w:val="both"/>
        <w:rPr>
          <w:b w:val="0"/>
          <w:bCs w:val="0"/>
          <w:i/>
          <w:color w:val="000000"/>
          <w:kern w:val="0"/>
          <w:sz w:val="24"/>
          <w:szCs w:val="24"/>
        </w:rPr>
      </w:pPr>
      <w:r w:rsidRPr="002E6A5F">
        <w:rPr>
          <w:b w:val="0"/>
          <w:bCs w:val="0"/>
          <w:i/>
          <w:color w:val="000000"/>
          <w:kern w:val="0"/>
          <w:sz w:val="24"/>
          <w:szCs w:val="24"/>
        </w:rPr>
        <w:t xml:space="preserve">Коммуникативные умения </w:t>
      </w:r>
    </w:p>
    <w:p w:rsidR="00497F6C" w:rsidRPr="00497F6C" w:rsidRDefault="00CF1801" w:rsidP="00E67DB2">
      <w:pPr>
        <w:pStyle w:val="1"/>
        <w:spacing w:before="0" w:beforeAutospacing="0" w:after="0" w:afterAutospacing="0" w:line="276" w:lineRule="auto"/>
        <w:ind w:firstLine="426"/>
        <w:jc w:val="both"/>
        <w:rPr>
          <w:b w:val="0"/>
          <w:bCs w:val="0"/>
          <w:i/>
          <w:color w:val="000000"/>
          <w:kern w:val="0"/>
          <w:sz w:val="24"/>
          <w:szCs w:val="24"/>
        </w:rPr>
      </w:pPr>
      <w:r w:rsidRPr="00497F6C">
        <w:rPr>
          <w:b w:val="0"/>
          <w:bCs w:val="0"/>
          <w:i/>
          <w:color w:val="000000"/>
          <w:kern w:val="0"/>
          <w:sz w:val="24"/>
          <w:szCs w:val="24"/>
        </w:rPr>
        <w:t xml:space="preserve">Говорение. Диалогическая речь. </w:t>
      </w:r>
    </w:p>
    <w:p w:rsidR="00497F6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Выпускник научиться: </w:t>
      </w:r>
    </w:p>
    <w:p w:rsidR="00B641E4"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Вести диалог (диалог этикетного характера, диалог – расспрос, диалог побуждения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97F6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Выпускник получит возможность научиться:</w:t>
      </w:r>
    </w:p>
    <w:p w:rsidR="00497F6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 </w:t>
      </w:r>
      <w:r w:rsidRPr="00CF1801">
        <w:rPr>
          <w:b w:val="0"/>
          <w:bCs w:val="0"/>
          <w:color w:val="000000"/>
          <w:kern w:val="0"/>
          <w:sz w:val="24"/>
          <w:szCs w:val="24"/>
        </w:rPr>
        <w:sym w:font="Symbol" w:char="F0B7"/>
      </w:r>
      <w:r w:rsidRPr="00CF1801">
        <w:rPr>
          <w:b w:val="0"/>
          <w:bCs w:val="0"/>
          <w:color w:val="000000"/>
          <w:kern w:val="0"/>
          <w:sz w:val="24"/>
          <w:szCs w:val="24"/>
        </w:rPr>
        <w:t xml:space="preserve"> Вести диалог – обмен мнениями; </w:t>
      </w:r>
    </w:p>
    <w:p w:rsidR="00497F6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Брать и давать интервью; </w:t>
      </w:r>
    </w:p>
    <w:p w:rsidR="00497F6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Вести диалог – расспрос на основе нелинейного текста (таблицы, диаграммы и т.д.) Говорение. </w:t>
      </w:r>
      <w:r w:rsidRPr="00497F6C">
        <w:rPr>
          <w:b w:val="0"/>
          <w:bCs w:val="0"/>
          <w:i/>
          <w:color w:val="000000"/>
          <w:kern w:val="0"/>
          <w:sz w:val="24"/>
          <w:szCs w:val="24"/>
        </w:rPr>
        <w:t>Монологическую речь.</w:t>
      </w:r>
      <w:r w:rsidRPr="00CF1801">
        <w:rPr>
          <w:b w:val="0"/>
          <w:bCs w:val="0"/>
          <w:color w:val="000000"/>
          <w:kern w:val="0"/>
          <w:sz w:val="24"/>
          <w:szCs w:val="24"/>
        </w:rPr>
        <w:t xml:space="preserve"> </w:t>
      </w:r>
    </w:p>
    <w:p w:rsidR="00497F6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Выпускник научиться: </w:t>
      </w:r>
    </w:p>
    <w:p w:rsidR="00497F6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Строить связное монологическое высказывание с опорой на зрительную наглядность и/или на вербальные основы (ключевые слова, планы, вопросы) в рамках освоенной тематики; </w:t>
      </w:r>
    </w:p>
    <w:p w:rsidR="00497F6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Описывать события с опорой на зрительную наглядность и/или вербальную опору (ключевые слова, план, вопросы); </w:t>
      </w:r>
    </w:p>
    <w:p w:rsidR="00497F6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Описывать картинку/фото с опорой или без опоры на ключевые слова/план/вопросы. Выпускник получит возможность научиться: </w:t>
      </w:r>
    </w:p>
    <w:p w:rsidR="00497F6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Делать сообщение на заданную тему на основе прочитанного; </w:t>
      </w:r>
    </w:p>
    <w:p w:rsidR="00497F6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Комментировать факты из прочитанного /прочитанного текста, выражать и аргументировать свое отношение к прочитанному/прослушанному; </w:t>
      </w:r>
    </w:p>
    <w:p w:rsidR="00497F6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Кратко высказываться без предварительной подготовки на заданную тему в соответствии с предложенной ситуацией общения; </w:t>
      </w:r>
    </w:p>
    <w:p w:rsidR="00497F6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Кратко высказываться с опорой на нелинейный текст (таблицы, диаграммы, расписание и т.п.); </w:t>
      </w:r>
    </w:p>
    <w:p w:rsidR="00497F6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Кратко излагать результаты выполненной проектной работы. </w:t>
      </w:r>
    </w:p>
    <w:p w:rsidR="00497F6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497F6C">
        <w:rPr>
          <w:b w:val="0"/>
          <w:bCs w:val="0"/>
          <w:i/>
          <w:color w:val="000000"/>
          <w:kern w:val="0"/>
          <w:sz w:val="24"/>
          <w:szCs w:val="24"/>
        </w:rPr>
        <w:t>Аудирование</w:t>
      </w:r>
      <w:r w:rsidRPr="00CF1801">
        <w:rPr>
          <w:b w:val="0"/>
          <w:bCs w:val="0"/>
          <w:color w:val="000000"/>
          <w:kern w:val="0"/>
          <w:sz w:val="24"/>
          <w:szCs w:val="24"/>
        </w:rPr>
        <w:t xml:space="preserve"> </w:t>
      </w:r>
    </w:p>
    <w:p w:rsidR="00497F6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lastRenderedPageBreak/>
        <w:t xml:space="preserve">Выпускник научиться: </w:t>
      </w:r>
    </w:p>
    <w:p w:rsidR="00497F6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97F6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497F6C" w:rsidRPr="00B641E4" w:rsidRDefault="00CF1801" w:rsidP="00E67DB2">
      <w:pPr>
        <w:pStyle w:val="1"/>
        <w:spacing w:before="0" w:beforeAutospacing="0" w:after="0" w:afterAutospacing="0" w:line="276" w:lineRule="auto"/>
        <w:ind w:firstLine="426"/>
        <w:jc w:val="both"/>
        <w:rPr>
          <w:b w:val="0"/>
          <w:bCs w:val="0"/>
          <w:color w:val="000000"/>
          <w:kern w:val="0"/>
          <w:sz w:val="24"/>
          <w:szCs w:val="24"/>
        </w:rPr>
      </w:pPr>
      <w:r w:rsidRPr="00B641E4">
        <w:rPr>
          <w:b w:val="0"/>
          <w:bCs w:val="0"/>
          <w:color w:val="000000"/>
          <w:kern w:val="0"/>
          <w:sz w:val="24"/>
          <w:szCs w:val="24"/>
        </w:rPr>
        <w:t xml:space="preserve">Выпускник получит возможность научиться: </w:t>
      </w:r>
    </w:p>
    <w:p w:rsidR="00B641E4"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Выделять основную тему в воспринимаемом на слух тексте; </w:t>
      </w:r>
    </w:p>
    <w:p w:rsidR="00B641E4"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Использовать контекстуальную или языковую догадку при восприятии на слух текстов, содержащих незнакомые слова. </w:t>
      </w:r>
    </w:p>
    <w:p w:rsidR="00B641E4" w:rsidRPr="00B641E4" w:rsidRDefault="00CF1801" w:rsidP="00E67DB2">
      <w:pPr>
        <w:pStyle w:val="1"/>
        <w:spacing w:before="0" w:beforeAutospacing="0" w:after="0" w:afterAutospacing="0" w:line="276" w:lineRule="auto"/>
        <w:ind w:firstLine="426"/>
        <w:jc w:val="both"/>
        <w:rPr>
          <w:b w:val="0"/>
          <w:bCs w:val="0"/>
          <w:i/>
          <w:color w:val="000000"/>
          <w:kern w:val="0"/>
          <w:sz w:val="24"/>
          <w:szCs w:val="24"/>
        </w:rPr>
      </w:pPr>
      <w:r w:rsidRPr="00B641E4">
        <w:rPr>
          <w:b w:val="0"/>
          <w:bCs w:val="0"/>
          <w:i/>
          <w:color w:val="000000"/>
          <w:kern w:val="0"/>
          <w:sz w:val="24"/>
          <w:szCs w:val="24"/>
        </w:rPr>
        <w:t xml:space="preserve">Чтение </w:t>
      </w:r>
    </w:p>
    <w:p w:rsidR="00B641E4"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Выпускник научится: </w:t>
      </w:r>
    </w:p>
    <w:p w:rsidR="00B641E4"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Читать и понимать основное содержание несложных аутентичных текстов, содержащие отдельные неизученные языковые явление; </w:t>
      </w:r>
    </w:p>
    <w:p w:rsidR="00B641E4"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w:t>
      </w:r>
      <w:r w:rsidR="00B641E4">
        <w:rPr>
          <w:b w:val="0"/>
          <w:bCs w:val="0"/>
          <w:color w:val="000000"/>
          <w:kern w:val="0"/>
          <w:sz w:val="24"/>
          <w:szCs w:val="24"/>
        </w:rPr>
        <w:t>енную в явном и в неявном виде;</w:t>
      </w:r>
      <w:r w:rsidRPr="00CF1801">
        <w:rPr>
          <w:b w:val="0"/>
          <w:bCs w:val="0"/>
          <w:color w:val="000000"/>
          <w:kern w:val="0"/>
          <w:sz w:val="24"/>
          <w:szCs w:val="24"/>
        </w:rPr>
        <w:t xml:space="preserve"> </w:t>
      </w:r>
    </w:p>
    <w:p w:rsidR="00B641E4"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Читать и полностью понимать несложные аутентичные тексты, построенные на изученном языковом материале;</w:t>
      </w:r>
    </w:p>
    <w:p w:rsidR="00B641E4"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 </w:t>
      </w:r>
      <w:r w:rsidRPr="00CF1801">
        <w:rPr>
          <w:b w:val="0"/>
          <w:bCs w:val="0"/>
          <w:color w:val="000000"/>
          <w:kern w:val="0"/>
          <w:sz w:val="24"/>
          <w:szCs w:val="24"/>
        </w:rPr>
        <w:sym w:font="Symbol" w:char="F0B7"/>
      </w:r>
      <w:r w:rsidRPr="00CF1801">
        <w:rPr>
          <w:b w:val="0"/>
          <w:bCs w:val="0"/>
          <w:color w:val="000000"/>
          <w:kern w:val="0"/>
          <w:sz w:val="24"/>
          <w:szCs w:val="24"/>
        </w:rPr>
        <w:t xml:space="preserve"> Выразительно читать вслух небольшие построенные на изученном языковом материале аутентичные тексты, демонстрирую понимание прочитанного. </w:t>
      </w:r>
    </w:p>
    <w:p w:rsidR="00B641E4"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Выпускник получит возможность научиться: </w:t>
      </w:r>
    </w:p>
    <w:p w:rsidR="00B641E4"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Устанавливать причинно – следственную взаимосвязь фактов и событий, изложенных в несложном аутентичном тексте; </w:t>
      </w:r>
    </w:p>
    <w:p w:rsidR="00B641E4"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Восстанавливать текст из разрозненных абзацев или путем добавления выпущенных фрагментов. Письменная речь Выпускник научиться: </w:t>
      </w:r>
    </w:p>
    <w:p w:rsidR="00B641E4"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Заполнять анкеты и формуляры, сообщая о себе основные сведения (имя, фамилия, пол, возраст, гражданство, национальность, адрес, и т.п.); </w:t>
      </w:r>
    </w:p>
    <w:p w:rsidR="00B641E4"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Писать личное письмо в ответ на письмо 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т.д. (объемом 120 слов, включая адрес);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Писать небольшие письменные высказывания с опорой на план/образец. </w:t>
      </w:r>
    </w:p>
    <w:p w:rsidR="00B641E4"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Выпускник получит возможность научиться: </w:t>
      </w:r>
    </w:p>
    <w:p w:rsidR="00B641E4"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Делать краткие выписки из текста с целью их использования в собственных устных высказываниях; </w:t>
      </w:r>
    </w:p>
    <w:p w:rsidR="00B641E4"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Писать электронное письмо зарубежному другу в ответ на электронное письмо стимул; </w:t>
      </w:r>
    </w:p>
    <w:p w:rsidR="00B641E4"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Составлять план/тезисы устного и письменного сообщения; </w:t>
      </w:r>
    </w:p>
    <w:p w:rsidR="00B641E4"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Кратко излагать в письменном виде результаты проектной деятельности; </w:t>
      </w:r>
    </w:p>
    <w:p w:rsidR="00B641E4"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Писать небольшое письменное высказывание с опорой на нелинейный текст (таблицы, диаграммы и т.п.). </w:t>
      </w:r>
    </w:p>
    <w:p w:rsidR="00B641E4" w:rsidRPr="00B641E4" w:rsidRDefault="00CF1801" w:rsidP="00E67DB2">
      <w:pPr>
        <w:pStyle w:val="1"/>
        <w:spacing w:before="0" w:beforeAutospacing="0" w:after="0" w:afterAutospacing="0" w:line="276" w:lineRule="auto"/>
        <w:ind w:firstLine="426"/>
        <w:jc w:val="both"/>
        <w:rPr>
          <w:b w:val="0"/>
          <w:bCs w:val="0"/>
          <w:i/>
          <w:color w:val="000000"/>
          <w:kern w:val="0"/>
          <w:sz w:val="24"/>
          <w:szCs w:val="24"/>
        </w:rPr>
      </w:pPr>
      <w:r w:rsidRPr="00B641E4">
        <w:rPr>
          <w:b w:val="0"/>
          <w:bCs w:val="0"/>
          <w:i/>
          <w:color w:val="000000"/>
          <w:kern w:val="0"/>
          <w:sz w:val="24"/>
          <w:szCs w:val="24"/>
        </w:rPr>
        <w:t xml:space="preserve">Языковые навыки и средства оперирования ими Орфография и пунктуация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Выпускник научиться: </w:t>
      </w:r>
    </w:p>
    <w:p w:rsidR="00B641E4"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Правильно писать изученные слова;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Расставлять в личном письме знаки препинания, диктуемые его форматом, в соответствии с нормами, принятыми в стране изучаемого языка.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lastRenderedPageBreak/>
        <w:t xml:space="preserve">Выпускник получит возможность научиться: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Сравнивать и анализировать буквосочетания немецкого языка и их транскрипцию. </w:t>
      </w:r>
    </w:p>
    <w:p w:rsidR="00771EBC" w:rsidRPr="00771EBC" w:rsidRDefault="00CF1801" w:rsidP="00E67DB2">
      <w:pPr>
        <w:pStyle w:val="1"/>
        <w:spacing w:before="0" w:beforeAutospacing="0" w:after="0" w:afterAutospacing="0" w:line="276" w:lineRule="auto"/>
        <w:ind w:firstLine="426"/>
        <w:jc w:val="both"/>
        <w:rPr>
          <w:b w:val="0"/>
          <w:bCs w:val="0"/>
          <w:i/>
          <w:color w:val="000000"/>
          <w:kern w:val="0"/>
          <w:sz w:val="24"/>
          <w:szCs w:val="24"/>
        </w:rPr>
      </w:pPr>
      <w:r w:rsidRPr="00771EBC">
        <w:rPr>
          <w:b w:val="0"/>
          <w:bCs w:val="0"/>
          <w:i/>
          <w:color w:val="000000"/>
          <w:kern w:val="0"/>
          <w:sz w:val="24"/>
          <w:szCs w:val="24"/>
        </w:rPr>
        <w:t xml:space="preserve">Фонетическая сторона речи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Выпускник научиться: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Различать на слух и адекватно, без фонематических ошибок, ведущих к сбою коммуникации, произносить слова изучаемого иностранного языка;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Соблюдать правильное ударение в изученных словах;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Различать коммуникативные типы предложений по их интонации;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Членить предложение на смысловые группы;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Выпускник получит возможность научиться: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Выражать модальные значения, чувств</w:t>
      </w:r>
      <w:r w:rsidR="00771EBC">
        <w:rPr>
          <w:b w:val="0"/>
          <w:bCs w:val="0"/>
          <w:color w:val="000000"/>
          <w:kern w:val="0"/>
          <w:sz w:val="24"/>
          <w:szCs w:val="24"/>
        </w:rPr>
        <w:t>а и эмоции с помощью интонации;</w:t>
      </w:r>
      <w:r w:rsidRPr="00CF1801">
        <w:rPr>
          <w:b w:val="0"/>
          <w:bCs w:val="0"/>
          <w:color w:val="000000"/>
          <w:kern w:val="0"/>
          <w:sz w:val="24"/>
          <w:szCs w:val="24"/>
        </w:rPr>
        <w:t xml:space="preserve">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Различать варианты немецкого языка в прослушанных высказываниях. Лексическая сторона речи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Выпускник научиться: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10-11 класса;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10-11 класса в соответствии с решаемой коммуникативной задачей;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Соблюдать существующие в немецком языке нормы лексической сочетаемости; Выпускник получит возможность научиться: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Распознавать и употреблять в речи в нескольких значениях многозначные слова, изученные в пределах тематики основной и старшей школы;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Знать различия между явлениями синонимии и антонимии; употреблять в речи изученные синонимы и антонимы адекватно ситуации общения;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Распознавать и употреблять в речи наиболее распространенные фразовые глаголы;</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 </w:t>
      </w:r>
      <w:r w:rsidRPr="00CF1801">
        <w:rPr>
          <w:b w:val="0"/>
          <w:bCs w:val="0"/>
          <w:color w:val="000000"/>
          <w:kern w:val="0"/>
          <w:sz w:val="24"/>
          <w:szCs w:val="24"/>
        </w:rPr>
        <w:sym w:font="Symbol" w:char="F0B7"/>
      </w:r>
      <w:r w:rsidRPr="00CF1801">
        <w:rPr>
          <w:b w:val="0"/>
          <w:bCs w:val="0"/>
          <w:color w:val="000000"/>
          <w:kern w:val="0"/>
          <w:sz w:val="24"/>
          <w:szCs w:val="24"/>
        </w:rPr>
        <w:t xml:space="preserve"> Распознавать принадлежность слов к частям речи по аффиксам;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Распознавать и употреблять в речи различные средства связи в тексте для обеспечения его целостности, в том числе с помощью наречий zuerst, dann, nachher, zuletzt и др.;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Использовать языковую догадку в процессе чтения и аудирования (догадываться о значении незнакомых слов по контексту, по сходству с русским языком, по словообразовательным элементам). Грамматическая сторона речи Выпускник научится:</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 </w:t>
      </w:r>
      <w:r w:rsidRPr="00CF1801">
        <w:rPr>
          <w:b w:val="0"/>
          <w:bCs w:val="0"/>
          <w:color w:val="000000"/>
          <w:kern w:val="0"/>
          <w:sz w:val="24"/>
          <w:szCs w:val="24"/>
        </w:rPr>
        <w:sym w:font="Symbol" w:char="F0B7"/>
      </w:r>
      <w:r w:rsidRPr="00CF1801">
        <w:rPr>
          <w:b w:val="0"/>
          <w:bCs w:val="0"/>
          <w:color w:val="000000"/>
          <w:kern w:val="0"/>
          <w:sz w:val="24"/>
          <w:szCs w:val="24"/>
        </w:rPr>
        <w:t xml:space="preserve">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Употреблять основные средства выражения отрицания: отрицания kein, nicht;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Распознавать в речи предложения с глаголами legen, stellen, hangen, требующими после себя дополнения в Akkusativ и обстоятельство места при ответе на вопрос Wohin? (Ich hange das Bild an die Wand);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Распознавать и употреблять в речи предложения с инфинитивной группой um…zu (Er lernt Deutsch, um deutsche Bucher zu lessen);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Распознавать структуры предложения по формальным признакам: по наличию/отсутствию инфинитивных оборотов: um…zu + Infinitiv, statt…zu + Infinitiv, ohne…zu + Infinitiv);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Распознавать в речи сложносочиненные предложения с союзами und, aber, denn, dashalb, darum, nicht nur, sondern auch (Ihm gefallt das Dorfleben, den er kann hier viel Zeit in der frischen Luft verbringen).</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lastRenderedPageBreak/>
        <w:t xml:space="preserve"> </w:t>
      </w:r>
      <w:r w:rsidRPr="00CF1801">
        <w:rPr>
          <w:b w:val="0"/>
          <w:bCs w:val="0"/>
          <w:color w:val="000000"/>
          <w:kern w:val="0"/>
          <w:sz w:val="24"/>
          <w:szCs w:val="24"/>
        </w:rPr>
        <w:sym w:font="Symbol" w:char="F0B7"/>
      </w:r>
      <w:r w:rsidRPr="00CF1801">
        <w:rPr>
          <w:b w:val="0"/>
          <w:bCs w:val="0"/>
          <w:color w:val="000000"/>
          <w:kern w:val="0"/>
          <w:sz w:val="24"/>
          <w:szCs w:val="24"/>
        </w:rPr>
        <w:t xml:space="preserve"> Распознавать и употреблять в речи сложноподчиненные предложения с союзами dass, ob, и др., вопросительными словами wer, was, wann и др., причины с союзами weil, da; условными с союзом wenn; времени с союзами wenn, als; определительными с относительными местоимениями die, der, das; цели с союзом damit;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Распознавать и употреблять в речи имена существительные в единственном числе и во множественном числе;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Распознавать и употреблять в речи существительные с определенным/ не</w:t>
      </w:r>
      <w:r w:rsidR="00771EBC">
        <w:rPr>
          <w:b w:val="0"/>
          <w:bCs w:val="0"/>
          <w:color w:val="000000"/>
          <w:kern w:val="0"/>
          <w:sz w:val="24"/>
          <w:szCs w:val="24"/>
        </w:rPr>
        <w:t>определенным/ нулевым артиклем;</w:t>
      </w:r>
      <w:r w:rsidRPr="00CF1801">
        <w:rPr>
          <w:b w:val="0"/>
          <w:bCs w:val="0"/>
          <w:color w:val="000000"/>
          <w:kern w:val="0"/>
          <w:sz w:val="24"/>
          <w:szCs w:val="24"/>
        </w:rPr>
        <w:t xml:space="preserve">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Склонения прилагательных и наречий;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Распознавать и употреблять в речи глаголы в наиболее употребительных временных формах действительного залога: Prasens, Perfekt, Prateritum;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Употреблять в речи слабые и сильные глаголы со вспомогательным глаголом haben в Perfekt; сильные глаголы со вспомогательным глаголом sein в Perfekt (kommen, fahren, gehen); слабые и сильные глаголы, а также вспомогательные и модальные глаголы в Pretaritum;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Употреблять в речи модальные глаголы wollen, konnen, mussen, sollen;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Распознавать и употреблять в речи глаголы с отделяемыми и неотделяемыми приставками в Prasens, Perfekt, Prateritum;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Распознавать и употреблять в речи возвратные глаголы в основных временных формах Prasens, Perfekt, Prateritum;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Распознавать и употреблять в речи количественные и порядковые числительные. Выпускник получит возможность научиться: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Косвенную речь, в том числе косвенный вопрос с союзом ob, использование форм сослагательного наклонения;</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 </w:t>
      </w:r>
      <w:r w:rsidRPr="00CF1801">
        <w:rPr>
          <w:b w:val="0"/>
          <w:bCs w:val="0"/>
          <w:color w:val="000000"/>
          <w:kern w:val="0"/>
          <w:sz w:val="24"/>
          <w:szCs w:val="24"/>
        </w:rPr>
        <w:sym w:font="Symbol" w:char="F0B7"/>
      </w:r>
      <w:r w:rsidRPr="00CF1801">
        <w:rPr>
          <w:b w:val="0"/>
          <w:bCs w:val="0"/>
          <w:color w:val="000000"/>
          <w:kern w:val="0"/>
          <w:sz w:val="24"/>
          <w:szCs w:val="24"/>
        </w:rPr>
        <w:t xml:space="preserve"> Склонение существительных нарицательных;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Распознавать и употреблять в речи сложноподчиненные предложения времени с союзами nachdem;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Употреблять эквиваленты модальных глаголов;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Употреблять основные средства выражения отрицания с помощью niemand, nichts;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Распознавать по формальным признакам и понимать значение неличных форм глагола (инфинитива, герундива, партиципа I и II, причастные обороты) без различения их функций и употреблять их в речи;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Употреблять в речи местоименные наречия (woruber, daruber, womit, damit);</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t xml:space="preserve"> </w:t>
      </w:r>
      <w:r w:rsidRPr="00CF1801">
        <w:rPr>
          <w:b w:val="0"/>
          <w:bCs w:val="0"/>
          <w:color w:val="000000"/>
          <w:kern w:val="0"/>
          <w:sz w:val="24"/>
          <w:szCs w:val="24"/>
        </w:rPr>
        <w:sym w:font="Symbol" w:char="F0B7"/>
      </w:r>
      <w:r w:rsidRPr="00CF1801">
        <w:rPr>
          <w:b w:val="0"/>
          <w:bCs w:val="0"/>
          <w:color w:val="000000"/>
          <w:kern w:val="0"/>
          <w:sz w:val="24"/>
          <w:szCs w:val="24"/>
        </w:rPr>
        <w:t xml:space="preserve"> Употреблять предлоги, имеющие двойное управление, предлоги, требующие Dativ, предлоги, требующие Akkusativ;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Употреблять глаголы, требующие Genetiv; Социокультурные знания и умения Выпускник научиться: </w:t>
      </w:r>
      <w:r w:rsidRPr="00CF1801">
        <w:rPr>
          <w:b w:val="0"/>
          <w:bCs w:val="0"/>
          <w:color w:val="000000"/>
          <w:kern w:val="0"/>
          <w:sz w:val="24"/>
          <w:szCs w:val="24"/>
        </w:rPr>
        <w:sym w:font="Symbol" w:char="F0B7"/>
      </w:r>
      <w:r w:rsidRPr="00CF1801">
        <w:rPr>
          <w:b w:val="0"/>
          <w:bCs w:val="0"/>
          <w:color w:val="000000"/>
          <w:kern w:val="0"/>
          <w:sz w:val="24"/>
          <w:szCs w:val="24"/>
        </w:rPr>
        <w:t xml:space="preserve">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Представлять родную страну и культуру на немецком языке;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Понимать социокультурные реалии при чтении и аудировании в рамках изученного материала. Выпускник получит возможность научиться: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Использовать социокультурные реалии при создании устных и письменных высказываний; </w:t>
      </w:r>
      <w:r w:rsidRPr="00CF1801">
        <w:rPr>
          <w:b w:val="0"/>
          <w:bCs w:val="0"/>
          <w:color w:val="000000"/>
          <w:kern w:val="0"/>
          <w:sz w:val="24"/>
          <w:szCs w:val="24"/>
        </w:rPr>
        <w:sym w:font="Symbol" w:char="F0B7"/>
      </w:r>
      <w:r w:rsidRPr="00CF1801">
        <w:rPr>
          <w:b w:val="0"/>
          <w:bCs w:val="0"/>
          <w:color w:val="000000"/>
          <w:kern w:val="0"/>
          <w:sz w:val="24"/>
          <w:szCs w:val="24"/>
        </w:rPr>
        <w:t xml:space="preserve"> Находить сходство и различие в традициях родной страны/стран изучаемого языка. Компенсаторные умения Выпускник научиться: </w:t>
      </w:r>
      <w:r w:rsidRPr="00CF1801">
        <w:rPr>
          <w:b w:val="0"/>
          <w:bCs w:val="0"/>
          <w:color w:val="000000"/>
          <w:kern w:val="0"/>
          <w:sz w:val="24"/>
          <w:szCs w:val="24"/>
        </w:rPr>
        <w:sym w:font="Symbol" w:char="F0B7"/>
      </w:r>
      <w:r w:rsidRPr="00CF1801">
        <w:rPr>
          <w:b w:val="0"/>
          <w:bCs w:val="0"/>
          <w:color w:val="000000"/>
          <w:kern w:val="0"/>
          <w:sz w:val="24"/>
          <w:szCs w:val="24"/>
        </w:rPr>
        <w:t xml:space="preserve"> Выходить из положения при дефиците языковых средств: использовать переспрос при говорении. Выпускник</w:t>
      </w:r>
      <w:r w:rsidR="00771EBC">
        <w:rPr>
          <w:b w:val="0"/>
          <w:bCs w:val="0"/>
          <w:color w:val="000000"/>
          <w:kern w:val="0"/>
          <w:sz w:val="24"/>
          <w:szCs w:val="24"/>
        </w:rPr>
        <w:t xml:space="preserve"> получит возможность научиться:</w:t>
      </w:r>
      <w:r w:rsidRPr="00CF1801">
        <w:rPr>
          <w:b w:val="0"/>
          <w:bCs w:val="0"/>
          <w:color w:val="000000"/>
          <w:kern w:val="0"/>
          <w:sz w:val="24"/>
          <w:szCs w:val="24"/>
        </w:rPr>
        <w:t xml:space="preserve"> </w:t>
      </w:r>
    </w:p>
    <w:p w:rsidR="00771EBC"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Использовать перефраз, синонимические и антонимические средства при говорении; </w:t>
      </w:r>
    </w:p>
    <w:p w:rsidR="000109D8" w:rsidRPr="00CF1801" w:rsidRDefault="00CF1801" w:rsidP="00E67DB2">
      <w:pPr>
        <w:pStyle w:val="1"/>
        <w:spacing w:before="0" w:beforeAutospacing="0" w:after="0" w:afterAutospacing="0" w:line="276" w:lineRule="auto"/>
        <w:ind w:firstLine="426"/>
        <w:jc w:val="both"/>
        <w:rPr>
          <w:b w:val="0"/>
          <w:bCs w:val="0"/>
          <w:color w:val="000000"/>
          <w:kern w:val="0"/>
          <w:sz w:val="24"/>
          <w:szCs w:val="24"/>
        </w:rPr>
      </w:pPr>
      <w:r w:rsidRPr="00CF1801">
        <w:rPr>
          <w:b w:val="0"/>
          <w:bCs w:val="0"/>
          <w:color w:val="000000"/>
          <w:kern w:val="0"/>
          <w:sz w:val="24"/>
          <w:szCs w:val="24"/>
        </w:rPr>
        <w:sym w:font="Symbol" w:char="F0B7"/>
      </w:r>
      <w:r w:rsidRPr="00CF1801">
        <w:rPr>
          <w:b w:val="0"/>
          <w:bCs w:val="0"/>
          <w:color w:val="000000"/>
          <w:kern w:val="0"/>
          <w:sz w:val="24"/>
          <w:szCs w:val="24"/>
        </w:rPr>
        <w:t xml:space="preserve"> Пользоваться языковой и контекстуальной догадкой при аудировании и чтении.</w:t>
      </w:r>
    </w:p>
    <w:p w:rsidR="00771EBC" w:rsidRDefault="00771EBC" w:rsidP="00E67DB2">
      <w:pPr>
        <w:pStyle w:val="1"/>
        <w:spacing w:before="0" w:beforeAutospacing="0" w:after="0" w:afterAutospacing="0" w:line="276" w:lineRule="auto"/>
        <w:ind w:firstLine="426"/>
        <w:jc w:val="both"/>
        <w:rPr>
          <w:color w:val="333333"/>
          <w:sz w:val="24"/>
          <w:szCs w:val="24"/>
        </w:rPr>
      </w:pPr>
    </w:p>
    <w:p w:rsidR="006820EB" w:rsidRPr="001A6A03" w:rsidRDefault="006820EB" w:rsidP="00E67DB2">
      <w:pPr>
        <w:pStyle w:val="1"/>
        <w:spacing w:before="0" w:beforeAutospacing="0" w:after="0" w:afterAutospacing="0" w:line="276" w:lineRule="auto"/>
        <w:ind w:firstLine="567"/>
        <w:jc w:val="both"/>
        <w:rPr>
          <w:color w:val="333333"/>
          <w:sz w:val="24"/>
          <w:szCs w:val="24"/>
        </w:rPr>
      </w:pPr>
      <w:r w:rsidRPr="001A6A03">
        <w:rPr>
          <w:color w:val="333333"/>
          <w:sz w:val="24"/>
          <w:szCs w:val="24"/>
        </w:rPr>
        <w:t>История</w:t>
      </w:r>
    </w:p>
    <w:p w:rsidR="006820EB" w:rsidRPr="001A6A03" w:rsidRDefault="006820EB" w:rsidP="00E67DB2">
      <w:pPr>
        <w:pStyle w:val="pboth"/>
        <w:spacing w:before="0" w:beforeAutospacing="0" w:after="0" w:afterAutospacing="0" w:line="276" w:lineRule="auto"/>
        <w:ind w:firstLine="567"/>
        <w:jc w:val="both"/>
        <w:rPr>
          <w:color w:val="000000"/>
        </w:rPr>
      </w:pPr>
      <w:bookmarkStart w:id="448" w:name="100455"/>
      <w:bookmarkStart w:id="449" w:name="100456"/>
      <w:bookmarkEnd w:id="448"/>
      <w:bookmarkEnd w:id="449"/>
      <w:r w:rsidRPr="001A6A03">
        <w:rPr>
          <w:color w:val="000000"/>
        </w:rPr>
        <w:t>В результате изучения учебного предмета "История" на уровне среднего общего образования:</w:t>
      </w:r>
    </w:p>
    <w:p w:rsidR="006820EB" w:rsidRPr="001A6A03" w:rsidRDefault="006820EB" w:rsidP="00E67DB2">
      <w:pPr>
        <w:pStyle w:val="pboth"/>
        <w:spacing w:before="0" w:beforeAutospacing="0" w:after="0" w:afterAutospacing="0" w:line="276" w:lineRule="auto"/>
        <w:ind w:firstLine="567"/>
        <w:jc w:val="both"/>
        <w:rPr>
          <w:color w:val="000000"/>
        </w:rPr>
      </w:pPr>
      <w:bookmarkStart w:id="450" w:name="100457"/>
      <w:bookmarkEnd w:id="450"/>
      <w:r w:rsidRPr="001A6A03">
        <w:rPr>
          <w:color w:val="000000"/>
        </w:rPr>
        <w:t>Выпускник на базовом уровне научится:</w:t>
      </w:r>
    </w:p>
    <w:p w:rsidR="006820EB" w:rsidRPr="001A6A03" w:rsidRDefault="006820EB" w:rsidP="00E67DB2">
      <w:pPr>
        <w:pStyle w:val="pboth"/>
        <w:spacing w:before="0" w:beforeAutospacing="0" w:after="0" w:afterAutospacing="0" w:line="276" w:lineRule="auto"/>
        <w:ind w:firstLine="567"/>
        <w:jc w:val="both"/>
        <w:rPr>
          <w:color w:val="000000"/>
        </w:rPr>
      </w:pPr>
      <w:bookmarkStart w:id="451" w:name="100458"/>
      <w:bookmarkEnd w:id="451"/>
      <w:r w:rsidRPr="001A6A03">
        <w:rPr>
          <w:color w:val="000000"/>
        </w:rPr>
        <w:t>- рассматривать историю России как неотъемлемую часть мирового исторического процесса;</w:t>
      </w:r>
    </w:p>
    <w:p w:rsidR="006820EB" w:rsidRPr="001A6A03" w:rsidRDefault="006820EB" w:rsidP="00E67DB2">
      <w:pPr>
        <w:pStyle w:val="pboth"/>
        <w:spacing w:before="0" w:beforeAutospacing="0" w:after="0" w:afterAutospacing="0" w:line="276" w:lineRule="auto"/>
        <w:ind w:firstLine="567"/>
        <w:jc w:val="both"/>
        <w:rPr>
          <w:color w:val="000000"/>
        </w:rPr>
      </w:pPr>
      <w:bookmarkStart w:id="452" w:name="100459"/>
      <w:bookmarkEnd w:id="452"/>
      <w:r w:rsidRPr="001A6A03">
        <w:rPr>
          <w:color w:val="000000"/>
        </w:rPr>
        <w:t>- знать основные даты и временные периоды всеобщей и отечественной истории из раздела дидактических единиц;</w:t>
      </w:r>
    </w:p>
    <w:p w:rsidR="006820EB" w:rsidRPr="001A6A03" w:rsidRDefault="006820EB" w:rsidP="00E67DB2">
      <w:pPr>
        <w:pStyle w:val="pboth"/>
        <w:spacing w:before="0" w:beforeAutospacing="0" w:after="0" w:afterAutospacing="0" w:line="276" w:lineRule="auto"/>
        <w:ind w:firstLine="567"/>
        <w:jc w:val="both"/>
        <w:rPr>
          <w:color w:val="000000"/>
        </w:rPr>
      </w:pPr>
      <w:bookmarkStart w:id="453" w:name="100460"/>
      <w:bookmarkEnd w:id="453"/>
      <w:r w:rsidRPr="001A6A03">
        <w:rPr>
          <w:color w:val="000000"/>
        </w:rPr>
        <w:t>- определять последовательность и длительность исторических событий, явлений, процессов;</w:t>
      </w:r>
    </w:p>
    <w:p w:rsidR="006820EB" w:rsidRPr="001A6A03" w:rsidRDefault="006820EB" w:rsidP="00E67DB2">
      <w:pPr>
        <w:pStyle w:val="pboth"/>
        <w:spacing w:before="0" w:beforeAutospacing="0" w:after="0" w:afterAutospacing="0" w:line="276" w:lineRule="auto"/>
        <w:ind w:firstLine="567"/>
        <w:jc w:val="both"/>
        <w:rPr>
          <w:color w:val="000000"/>
        </w:rPr>
      </w:pPr>
      <w:bookmarkStart w:id="454" w:name="100461"/>
      <w:bookmarkEnd w:id="454"/>
      <w:r w:rsidRPr="001A6A03">
        <w:rPr>
          <w:color w:val="000000"/>
        </w:rPr>
        <w:t>- характеризовать место, обстоятельства, участников, результаты важнейших исторических событий;</w:t>
      </w:r>
    </w:p>
    <w:p w:rsidR="006820EB" w:rsidRPr="001A6A03" w:rsidRDefault="006820EB" w:rsidP="00E67DB2">
      <w:pPr>
        <w:pStyle w:val="pboth"/>
        <w:spacing w:before="0" w:beforeAutospacing="0" w:after="0" w:afterAutospacing="0" w:line="276" w:lineRule="auto"/>
        <w:ind w:firstLine="567"/>
        <w:jc w:val="both"/>
        <w:rPr>
          <w:color w:val="000000"/>
        </w:rPr>
      </w:pPr>
      <w:bookmarkStart w:id="455" w:name="100462"/>
      <w:bookmarkEnd w:id="455"/>
      <w:r w:rsidRPr="001A6A03">
        <w:rPr>
          <w:color w:val="000000"/>
        </w:rPr>
        <w:t>- представлять культурное наследие России и других стран;</w:t>
      </w:r>
    </w:p>
    <w:p w:rsidR="006820EB" w:rsidRPr="001A6A03" w:rsidRDefault="006820EB" w:rsidP="00E67DB2">
      <w:pPr>
        <w:pStyle w:val="pboth"/>
        <w:spacing w:before="0" w:beforeAutospacing="0" w:after="0" w:afterAutospacing="0" w:line="276" w:lineRule="auto"/>
        <w:ind w:firstLine="567"/>
        <w:jc w:val="both"/>
        <w:rPr>
          <w:color w:val="000000"/>
        </w:rPr>
      </w:pPr>
      <w:bookmarkStart w:id="456" w:name="100463"/>
      <w:bookmarkEnd w:id="456"/>
      <w:r w:rsidRPr="001A6A03">
        <w:rPr>
          <w:color w:val="000000"/>
        </w:rPr>
        <w:t>- работать с историческими документами;</w:t>
      </w:r>
    </w:p>
    <w:p w:rsidR="006820EB" w:rsidRPr="001A6A03" w:rsidRDefault="006820EB" w:rsidP="00E67DB2">
      <w:pPr>
        <w:pStyle w:val="pboth"/>
        <w:spacing w:before="0" w:beforeAutospacing="0" w:after="0" w:afterAutospacing="0" w:line="276" w:lineRule="auto"/>
        <w:ind w:firstLine="567"/>
        <w:jc w:val="both"/>
        <w:rPr>
          <w:color w:val="000000"/>
        </w:rPr>
      </w:pPr>
      <w:bookmarkStart w:id="457" w:name="100464"/>
      <w:bookmarkEnd w:id="457"/>
      <w:r w:rsidRPr="001A6A03">
        <w:rPr>
          <w:color w:val="000000"/>
        </w:rPr>
        <w:t>- сравнивать различные исторические документы, давать им общую характеристику;</w:t>
      </w:r>
    </w:p>
    <w:p w:rsidR="006820EB" w:rsidRPr="001A6A03" w:rsidRDefault="006820EB" w:rsidP="00E67DB2">
      <w:pPr>
        <w:pStyle w:val="pboth"/>
        <w:spacing w:before="0" w:beforeAutospacing="0" w:after="0" w:afterAutospacing="0" w:line="276" w:lineRule="auto"/>
        <w:ind w:firstLine="567"/>
        <w:jc w:val="both"/>
        <w:rPr>
          <w:color w:val="000000"/>
        </w:rPr>
      </w:pPr>
      <w:bookmarkStart w:id="458" w:name="100465"/>
      <w:bookmarkEnd w:id="458"/>
      <w:r w:rsidRPr="001A6A03">
        <w:rPr>
          <w:color w:val="000000"/>
        </w:rPr>
        <w:t>- критически анализировать информацию из различных источников;</w:t>
      </w:r>
    </w:p>
    <w:p w:rsidR="006820EB" w:rsidRPr="001A6A03" w:rsidRDefault="006820EB" w:rsidP="00E67DB2">
      <w:pPr>
        <w:pStyle w:val="pboth"/>
        <w:spacing w:before="0" w:beforeAutospacing="0" w:after="0" w:afterAutospacing="0" w:line="276" w:lineRule="auto"/>
        <w:ind w:firstLine="567"/>
        <w:jc w:val="both"/>
        <w:rPr>
          <w:color w:val="000000"/>
        </w:rPr>
      </w:pPr>
      <w:bookmarkStart w:id="459" w:name="100466"/>
      <w:bookmarkEnd w:id="459"/>
      <w:r w:rsidRPr="001A6A03">
        <w:rPr>
          <w:color w:val="000000"/>
        </w:rPr>
        <w:t>- соотносить иллюстративный материал с историческими событиями, явлениями, процессами, персоналиями;</w:t>
      </w:r>
    </w:p>
    <w:p w:rsidR="006820EB" w:rsidRPr="001A6A03" w:rsidRDefault="006820EB" w:rsidP="00E67DB2">
      <w:pPr>
        <w:pStyle w:val="pboth"/>
        <w:spacing w:before="0" w:beforeAutospacing="0" w:after="0" w:afterAutospacing="0" w:line="276" w:lineRule="auto"/>
        <w:ind w:firstLine="567"/>
        <w:jc w:val="both"/>
        <w:rPr>
          <w:color w:val="000000"/>
        </w:rPr>
      </w:pPr>
      <w:bookmarkStart w:id="460" w:name="100467"/>
      <w:bookmarkEnd w:id="460"/>
      <w:r w:rsidRPr="001A6A03">
        <w:rPr>
          <w:color w:val="000000"/>
        </w:rPr>
        <w:t>- использовать статистическую (информационную) таблицу, график, диаграмму как источники информации;</w:t>
      </w:r>
    </w:p>
    <w:p w:rsidR="006820EB" w:rsidRPr="001A6A03" w:rsidRDefault="006820EB" w:rsidP="00E67DB2">
      <w:pPr>
        <w:pStyle w:val="pboth"/>
        <w:spacing w:before="0" w:beforeAutospacing="0" w:after="0" w:afterAutospacing="0" w:line="276" w:lineRule="auto"/>
        <w:ind w:firstLine="567"/>
        <w:jc w:val="both"/>
        <w:rPr>
          <w:color w:val="000000"/>
        </w:rPr>
      </w:pPr>
      <w:bookmarkStart w:id="461" w:name="100468"/>
      <w:bookmarkEnd w:id="461"/>
      <w:r w:rsidRPr="001A6A03">
        <w:rPr>
          <w:color w:val="000000"/>
        </w:rPr>
        <w:t>- использовать аудиовизуальный ряд как источник информации;</w:t>
      </w:r>
    </w:p>
    <w:p w:rsidR="006820EB" w:rsidRPr="001A6A03" w:rsidRDefault="006820EB" w:rsidP="00E67DB2">
      <w:pPr>
        <w:pStyle w:val="pboth"/>
        <w:spacing w:before="0" w:beforeAutospacing="0" w:after="0" w:afterAutospacing="0" w:line="276" w:lineRule="auto"/>
        <w:ind w:firstLine="567"/>
        <w:jc w:val="both"/>
        <w:rPr>
          <w:color w:val="000000"/>
        </w:rPr>
      </w:pPr>
      <w:bookmarkStart w:id="462" w:name="100469"/>
      <w:bookmarkEnd w:id="462"/>
      <w:r w:rsidRPr="001A6A03">
        <w:rPr>
          <w:color w:val="000000"/>
        </w:rPr>
        <w:t>- составлять описание исторических объектов и памятников на основе текста, иллюстраций, макетов, интернет-ресурсов;</w:t>
      </w:r>
    </w:p>
    <w:p w:rsidR="006820EB" w:rsidRPr="001A6A03" w:rsidRDefault="006820EB" w:rsidP="00E67DB2">
      <w:pPr>
        <w:pStyle w:val="pboth"/>
        <w:spacing w:before="0" w:beforeAutospacing="0" w:after="0" w:afterAutospacing="0" w:line="276" w:lineRule="auto"/>
        <w:ind w:firstLine="567"/>
        <w:jc w:val="both"/>
        <w:rPr>
          <w:color w:val="000000"/>
        </w:rPr>
      </w:pPr>
      <w:bookmarkStart w:id="463" w:name="100470"/>
      <w:bookmarkEnd w:id="463"/>
      <w:r w:rsidRPr="001A6A03">
        <w:rPr>
          <w:color w:val="000000"/>
        </w:rPr>
        <w:t>- работать с хронологическими таблицами, картами и схемами;</w:t>
      </w:r>
    </w:p>
    <w:p w:rsidR="006820EB" w:rsidRPr="001A6A03" w:rsidRDefault="006820EB" w:rsidP="00E67DB2">
      <w:pPr>
        <w:pStyle w:val="pboth"/>
        <w:spacing w:before="0" w:beforeAutospacing="0" w:after="0" w:afterAutospacing="0" w:line="276" w:lineRule="auto"/>
        <w:ind w:firstLine="567"/>
        <w:jc w:val="both"/>
        <w:rPr>
          <w:color w:val="000000"/>
        </w:rPr>
      </w:pPr>
      <w:bookmarkStart w:id="464" w:name="100471"/>
      <w:bookmarkEnd w:id="464"/>
      <w:r w:rsidRPr="001A6A03">
        <w:rPr>
          <w:color w:val="000000"/>
        </w:rPr>
        <w:t>- читать легенду исторической карты;</w:t>
      </w:r>
    </w:p>
    <w:p w:rsidR="006820EB" w:rsidRPr="001A6A03" w:rsidRDefault="006820EB" w:rsidP="00E67DB2">
      <w:pPr>
        <w:pStyle w:val="pboth"/>
        <w:spacing w:before="0" w:beforeAutospacing="0" w:after="0" w:afterAutospacing="0" w:line="276" w:lineRule="auto"/>
        <w:ind w:firstLine="567"/>
        <w:jc w:val="both"/>
        <w:rPr>
          <w:color w:val="000000"/>
        </w:rPr>
      </w:pPr>
      <w:bookmarkStart w:id="465" w:name="100472"/>
      <w:bookmarkEnd w:id="465"/>
      <w:r w:rsidRPr="001A6A03">
        <w:rPr>
          <w:color w:val="000000"/>
        </w:rPr>
        <w:t>- владеть основной современной терминологией исторической науки, предусмотренной программой;</w:t>
      </w:r>
    </w:p>
    <w:p w:rsidR="006820EB" w:rsidRPr="001A6A03" w:rsidRDefault="006820EB" w:rsidP="00E67DB2">
      <w:pPr>
        <w:pStyle w:val="pboth"/>
        <w:spacing w:before="0" w:beforeAutospacing="0" w:after="0" w:afterAutospacing="0" w:line="276" w:lineRule="auto"/>
        <w:ind w:firstLine="567"/>
        <w:jc w:val="both"/>
        <w:rPr>
          <w:color w:val="000000"/>
        </w:rPr>
      </w:pPr>
      <w:bookmarkStart w:id="466" w:name="100473"/>
      <w:bookmarkEnd w:id="466"/>
      <w:r w:rsidRPr="001A6A03">
        <w:rPr>
          <w:color w:val="000000"/>
        </w:rPr>
        <w:t>- демонстрировать умение вести диалог, участвовать в дискуссии по исторической тематике;</w:t>
      </w:r>
    </w:p>
    <w:p w:rsidR="006820EB" w:rsidRPr="001A6A03" w:rsidRDefault="006820EB" w:rsidP="00E67DB2">
      <w:pPr>
        <w:pStyle w:val="pboth"/>
        <w:spacing w:before="0" w:beforeAutospacing="0" w:after="0" w:afterAutospacing="0" w:line="276" w:lineRule="auto"/>
        <w:ind w:firstLine="567"/>
        <w:jc w:val="both"/>
        <w:rPr>
          <w:color w:val="000000"/>
        </w:rPr>
      </w:pPr>
      <w:bookmarkStart w:id="467" w:name="100474"/>
      <w:bookmarkEnd w:id="467"/>
      <w:r w:rsidRPr="001A6A03">
        <w:rPr>
          <w:color w:val="000000"/>
        </w:rPr>
        <w:t>- оценивать роль личности в отечественной истории XX века;</w:t>
      </w:r>
    </w:p>
    <w:p w:rsidR="006820EB" w:rsidRPr="001A6A03" w:rsidRDefault="006820EB" w:rsidP="00E67DB2">
      <w:pPr>
        <w:pStyle w:val="pboth"/>
        <w:spacing w:before="0" w:beforeAutospacing="0" w:after="0" w:afterAutospacing="0" w:line="276" w:lineRule="auto"/>
        <w:ind w:firstLine="567"/>
        <w:jc w:val="both"/>
        <w:rPr>
          <w:color w:val="000000"/>
        </w:rPr>
      </w:pPr>
      <w:bookmarkStart w:id="468" w:name="100475"/>
      <w:bookmarkEnd w:id="468"/>
      <w:r w:rsidRPr="001A6A03">
        <w:rPr>
          <w:color w:val="000000"/>
        </w:rPr>
        <w:t>- ориентироваться в дискуссионных вопросах российской истории XX века и существующих в науке их современных версиях и трактовках.</w:t>
      </w:r>
    </w:p>
    <w:p w:rsidR="006820EB" w:rsidRPr="001A6A03" w:rsidRDefault="006820EB" w:rsidP="00E67DB2">
      <w:pPr>
        <w:pStyle w:val="pboth"/>
        <w:spacing w:before="0" w:beforeAutospacing="0" w:after="0" w:afterAutospacing="0" w:line="276" w:lineRule="auto"/>
        <w:ind w:firstLine="567"/>
        <w:jc w:val="both"/>
        <w:rPr>
          <w:color w:val="000000"/>
        </w:rPr>
      </w:pPr>
      <w:bookmarkStart w:id="469" w:name="100476"/>
      <w:bookmarkEnd w:id="469"/>
      <w:r w:rsidRPr="001A6A03">
        <w:rPr>
          <w:color w:val="000000"/>
        </w:rPr>
        <w:t>Выпускник на базовом уровне получит возможность научиться:</w:t>
      </w:r>
    </w:p>
    <w:p w:rsidR="006820EB" w:rsidRPr="001A6A03" w:rsidRDefault="006820EB" w:rsidP="00E67DB2">
      <w:pPr>
        <w:pStyle w:val="pboth"/>
        <w:spacing w:before="0" w:beforeAutospacing="0" w:after="0" w:afterAutospacing="0" w:line="276" w:lineRule="auto"/>
        <w:ind w:firstLine="567"/>
        <w:jc w:val="both"/>
        <w:rPr>
          <w:color w:val="000000"/>
        </w:rPr>
      </w:pPr>
      <w:bookmarkStart w:id="470" w:name="100477"/>
      <w:bookmarkEnd w:id="470"/>
      <w:r w:rsidRPr="001A6A03">
        <w:rPr>
          <w:color w:val="000000"/>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6820EB" w:rsidRPr="001A6A03" w:rsidRDefault="006820EB" w:rsidP="00E67DB2">
      <w:pPr>
        <w:pStyle w:val="pboth"/>
        <w:spacing w:before="0" w:beforeAutospacing="0" w:after="0" w:afterAutospacing="0" w:line="276" w:lineRule="auto"/>
        <w:ind w:firstLine="567"/>
        <w:jc w:val="both"/>
        <w:rPr>
          <w:color w:val="000000"/>
        </w:rPr>
      </w:pPr>
      <w:bookmarkStart w:id="471" w:name="100478"/>
      <w:bookmarkEnd w:id="471"/>
      <w:r w:rsidRPr="001A6A03">
        <w:rPr>
          <w:color w:val="000000"/>
        </w:rPr>
        <w:t>- устанавливать аналогии и оценивать вклад разных стран в сокровищницу мировой культуры;</w:t>
      </w:r>
    </w:p>
    <w:p w:rsidR="006820EB" w:rsidRPr="001A6A03" w:rsidRDefault="006820EB" w:rsidP="00E67DB2">
      <w:pPr>
        <w:pStyle w:val="pboth"/>
        <w:spacing w:before="0" w:beforeAutospacing="0" w:after="0" w:afterAutospacing="0" w:line="276" w:lineRule="auto"/>
        <w:ind w:firstLine="567"/>
        <w:jc w:val="both"/>
        <w:rPr>
          <w:color w:val="000000"/>
        </w:rPr>
      </w:pPr>
      <w:bookmarkStart w:id="472" w:name="100479"/>
      <w:bookmarkEnd w:id="472"/>
      <w:r w:rsidRPr="001A6A03">
        <w:rPr>
          <w:color w:val="000000"/>
        </w:rPr>
        <w:t>- определять место и время создания исторических документов;</w:t>
      </w:r>
    </w:p>
    <w:p w:rsidR="006820EB" w:rsidRPr="001A6A03" w:rsidRDefault="006820EB" w:rsidP="00E67DB2">
      <w:pPr>
        <w:pStyle w:val="pboth"/>
        <w:spacing w:before="0" w:beforeAutospacing="0" w:after="0" w:afterAutospacing="0" w:line="276" w:lineRule="auto"/>
        <w:ind w:firstLine="567"/>
        <w:jc w:val="both"/>
        <w:rPr>
          <w:color w:val="000000"/>
        </w:rPr>
      </w:pPr>
      <w:bookmarkStart w:id="473" w:name="100480"/>
      <w:bookmarkEnd w:id="473"/>
      <w:r w:rsidRPr="001A6A03">
        <w:rPr>
          <w:color w:val="000000"/>
        </w:rP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6820EB" w:rsidRPr="001A6A03" w:rsidRDefault="006820EB" w:rsidP="00E67DB2">
      <w:pPr>
        <w:pStyle w:val="pboth"/>
        <w:spacing w:before="0" w:beforeAutospacing="0" w:after="0" w:afterAutospacing="0" w:line="276" w:lineRule="auto"/>
        <w:ind w:firstLine="567"/>
        <w:jc w:val="both"/>
        <w:rPr>
          <w:color w:val="000000"/>
        </w:rPr>
      </w:pPr>
      <w:bookmarkStart w:id="474" w:name="100481"/>
      <w:bookmarkEnd w:id="474"/>
      <w:r w:rsidRPr="001A6A03">
        <w:rPr>
          <w:color w:val="000000"/>
        </w:rPr>
        <w:t>- характеризовать современные версии и трактовки важнейших проблем отечественной и всемирной истории;</w:t>
      </w:r>
    </w:p>
    <w:p w:rsidR="006820EB" w:rsidRPr="001A6A03" w:rsidRDefault="006820EB" w:rsidP="00E67DB2">
      <w:pPr>
        <w:pStyle w:val="pboth"/>
        <w:spacing w:before="0" w:beforeAutospacing="0" w:after="0" w:afterAutospacing="0" w:line="276" w:lineRule="auto"/>
        <w:ind w:firstLine="567"/>
        <w:jc w:val="both"/>
        <w:rPr>
          <w:color w:val="000000"/>
        </w:rPr>
      </w:pPr>
      <w:bookmarkStart w:id="475" w:name="100482"/>
      <w:bookmarkEnd w:id="475"/>
      <w:r w:rsidRPr="001A6A03">
        <w:rPr>
          <w:color w:val="000000"/>
        </w:rPr>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6820EB" w:rsidRPr="001A6A03" w:rsidRDefault="006820EB" w:rsidP="00E67DB2">
      <w:pPr>
        <w:pStyle w:val="pboth"/>
        <w:spacing w:before="0" w:beforeAutospacing="0" w:after="0" w:afterAutospacing="0" w:line="276" w:lineRule="auto"/>
        <w:ind w:firstLine="567"/>
        <w:jc w:val="both"/>
        <w:rPr>
          <w:color w:val="000000"/>
        </w:rPr>
      </w:pPr>
      <w:bookmarkStart w:id="476" w:name="100483"/>
      <w:bookmarkEnd w:id="476"/>
      <w:r w:rsidRPr="001A6A03">
        <w:rPr>
          <w:color w:val="000000"/>
        </w:rPr>
        <w:t>- использовать картографические источники для описания событий и процессов новейшей отечественной истории и привязки их к месту и времени;</w:t>
      </w:r>
    </w:p>
    <w:p w:rsidR="006820EB" w:rsidRPr="001A6A03" w:rsidRDefault="006820EB" w:rsidP="00E67DB2">
      <w:pPr>
        <w:pStyle w:val="pboth"/>
        <w:spacing w:before="0" w:beforeAutospacing="0" w:after="0" w:afterAutospacing="0" w:line="276" w:lineRule="auto"/>
        <w:ind w:firstLine="567"/>
        <w:jc w:val="both"/>
        <w:rPr>
          <w:color w:val="000000"/>
        </w:rPr>
      </w:pPr>
      <w:bookmarkStart w:id="477" w:name="100484"/>
      <w:bookmarkEnd w:id="477"/>
      <w:r w:rsidRPr="001A6A03">
        <w:rPr>
          <w:color w:val="000000"/>
        </w:rPr>
        <w:t>- представлять историческую информацию в виде таблиц, схем, графиков и др., заполнять контурную карту;</w:t>
      </w:r>
    </w:p>
    <w:p w:rsidR="006820EB" w:rsidRPr="001A6A03" w:rsidRDefault="006820EB" w:rsidP="00E67DB2">
      <w:pPr>
        <w:pStyle w:val="pboth"/>
        <w:spacing w:before="0" w:beforeAutospacing="0" w:after="0" w:afterAutospacing="0" w:line="276" w:lineRule="auto"/>
        <w:ind w:firstLine="567"/>
        <w:jc w:val="both"/>
        <w:rPr>
          <w:color w:val="000000"/>
        </w:rPr>
      </w:pPr>
      <w:bookmarkStart w:id="478" w:name="100485"/>
      <w:bookmarkEnd w:id="478"/>
      <w:r w:rsidRPr="001A6A03">
        <w:rPr>
          <w:color w:val="000000"/>
        </w:rPr>
        <w:t>- соотносить историческое время, исторические события, действия и поступки исторических личностей XX века;</w:t>
      </w:r>
    </w:p>
    <w:p w:rsidR="006820EB" w:rsidRPr="001A6A03" w:rsidRDefault="006820EB" w:rsidP="00E67DB2">
      <w:pPr>
        <w:pStyle w:val="pboth"/>
        <w:spacing w:before="0" w:beforeAutospacing="0" w:after="0" w:afterAutospacing="0" w:line="276" w:lineRule="auto"/>
        <w:ind w:firstLine="567"/>
        <w:jc w:val="both"/>
        <w:rPr>
          <w:color w:val="000000"/>
        </w:rPr>
      </w:pPr>
      <w:bookmarkStart w:id="479" w:name="100486"/>
      <w:bookmarkEnd w:id="479"/>
      <w:r w:rsidRPr="001A6A03">
        <w:rPr>
          <w:color w:val="000000"/>
        </w:rPr>
        <w:lastRenderedPageBreak/>
        <w:t>- анализировать и оценивать исторические события местного масштаба в контексте общероссийской и мировой истории XX века;</w:t>
      </w:r>
    </w:p>
    <w:p w:rsidR="006820EB" w:rsidRPr="001A6A03" w:rsidRDefault="006820EB" w:rsidP="00E67DB2">
      <w:pPr>
        <w:pStyle w:val="pboth"/>
        <w:spacing w:before="0" w:beforeAutospacing="0" w:after="0" w:afterAutospacing="0" w:line="276" w:lineRule="auto"/>
        <w:ind w:firstLine="567"/>
        <w:jc w:val="both"/>
        <w:rPr>
          <w:color w:val="000000"/>
        </w:rPr>
      </w:pPr>
      <w:bookmarkStart w:id="480" w:name="100487"/>
      <w:bookmarkEnd w:id="480"/>
      <w:r w:rsidRPr="001A6A03">
        <w:rPr>
          <w:color w:val="000000"/>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6820EB" w:rsidRPr="001A6A03" w:rsidRDefault="006820EB" w:rsidP="00E67DB2">
      <w:pPr>
        <w:pStyle w:val="pboth"/>
        <w:spacing w:before="0" w:beforeAutospacing="0" w:after="0" w:afterAutospacing="0" w:line="276" w:lineRule="auto"/>
        <w:ind w:firstLine="567"/>
        <w:jc w:val="both"/>
        <w:rPr>
          <w:color w:val="000000"/>
        </w:rPr>
      </w:pPr>
      <w:bookmarkStart w:id="481" w:name="100488"/>
      <w:bookmarkEnd w:id="481"/>
      <w:r w:rsidRPr="001A6A03">
        <w:rPr>
          <w:color w:val="000000"/>
        </w:rPr>
        <w:t>- приводить аргументы и примеры в защиту своей точки зрения;</w:t>
      </w:r>
    </w:p>
    <w:p w:rsidR="006820EB" w:rsidRPr="001A6A03" w:rsidRDefault="006820EB" w:rsidP="00E67DB2">
      <w:pPr>
        <w:pStyle w:val="pboth"/>
        <w:spacing w:before="0" w:beforeAutospacing="0" w:after="0" w:afterAutospacing="0" w:line="276" w:lineRule="auto"/>
        <w:ind w:firstLine="567"/>
        <w:jc w:val="both"/>
        <w:rPr>
          <w:color w:val="000000"/>
        </w:rPr>
      </w:pPr>
      <w:bookmarkStart w:id="482" w:name="100489"/>
      <w:bookmarkEnd w:id="482"/>
      <w:r w:rsidRPr="001A6A03">
        <w:rPr>
          <w:color w:val="000000"/>
        </w:rPr>
        <w:t>- применять полученные знания при анализе современной политики России;</w:t>
      </w:r>
    </w:p>
    <w:p w:rsidR="006820EB" w:rsidRPr="001A6A03" w:rsidRDefault="006820EB" w:rsidP="00E67DB2">
      <w:pPr>
        <w:pStyle w:val="pboth"/>
        <w:spacing w:before="0" w:beforeAutospacing="0" w:after="0" w:afterAutospacing="0" w:line="276" w:lineRule="auto"/>
        <w:ind w:firstLine="567"/>
        <w:jc w:val="both"/>
        <w:rPr>
          <w:color w:val="000000"/>
        </w:rPr>
      </w:pPr>
      <w:bookmarkStart w:id="483" w:name="100490"/>
      <w:bookmarkEnd w:id="483"/>
      <w:r w:rsidRPr="001A6A03">
        <w:rPr>
          <w:color w:val="000000"/>
        </w:rPr>
        <w:t>- владеть элементами проектной деятельности.</w:t>
      </w:r>
    </w:p>
    <w:p w:rsidR="006820EB" w:rsidRPr="001A6A03" w:rsidRDefault="006820EB" w:rsidP="00E67DB2">
      <w:pPr>
        <w:pStyle w:val="pboth"/>
        <w:spacing w:before="0" w:beforeAutospacing="0" w:after="0" w:afterAutospacing="0" w:line="276" w:lineRule="auto"/>
        <w:ind w:firstLine="567"/>
        <w:jc w:val="both"/>
        <w:rPr>
          <w:color w:val="000000"/>
        </w:rPr>
      </w:pPr>
      <w:bookmarkStart w:id="484" w:name="100491"/>
      <w:bookmarkEnd w:id="484"/>
      <w:r w:rsidRPr="001A6A03">
        <w:rPr>
          <w:color w:val="000000"/>
        </w:rPr>
        <w:t>Выпускник на углубленном уровне научится:</w:t>
      </w:r>
    </w:p>
    <w:p w:rsidR="006820EB" w:rsidRPr="001A6A03" w:rsidRDefault="006820EB" w:rsidP="00E67DB2">
      <w:pPr>
        <w:pStyle w:val="pboth"/>
        <w:spacing w:before="0" w:beforeAutospacing="0" w:after="0" w:afterAutospacing="0" w:line="276" w:lineRule="auto"/>
        <w:ind w:firstLine="567"/>
        <w:jc w:val="both"/>
        <w:rPr>
          <w:color w:val="000000"/>
        </w:rPr>
      </w:pPr>
      <w:bookmarkStart w:id="485" w:name="100492"/>
      <w:bookmarkEnd w:id="485"/>
      <w:r w:rsidRPr="001A6A03">
        <w:rPr>
          <w:color w:val="000000"/>
        </w:rPr>
        <w:t>- 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6820EB" w:rsidRPr="001A6A03" w:rsidRDefault="006820EB" w:rsidP="00E67DB2">
      <w:pPr>
        <w:pStyle w:val="pboth"/>
        <w:spacing w:before="0" w:beforeAutospacing="0" w:after="0" w:afterAutospacing="0" w:line="276" w:lineRule="auto"/>
        <w:ind w:firstLine="567"/>
        <w:jc w:val="both"/>
        <w:rPr>
          <w:color w:val="000000"/>
        </w:rPr>
      </w:pPr>
      <w:bookmarkStart w:id="486" w:name="100493"/>
      <w:bookmarkEnd w:id="486"/>
      <w:r w:rsidRPr="001A6A03">
        <w:rPr>
          <w:color w:val="000000"/>
        </w:rPr>
        <w:t>- характеризовать особенности исторического пути России, ее роль в мировом сообществе;</w:t>
      </w:r>
    </w:p>
    <w:p w:rsidR="006820EB" w:rsidRPr="001A6A03" w:rsidRDefault="006820EB" w:rsidP="00E67DB2">
      <w:pPr>
        <w:pStyle w:val="pboth"/>
        <w:spacing w:before="0" w:beforeAutospacing="0" w:after="0" w:afterAutospacing="0" w:line="276" w:lineRule="auto"/>
        <w:ind w:firstLine="567"/>
        <w:jc w:val="both"/>
        <w:rPr>
          <w:color w:val="000000"/>
        </w:rPr>
      </w:pPr>
      <w:bookmarkStart w:id="487" w:name="100494"/>
      <w:bookmarkEnd w:id="487"/>
      <w:r w:rsidRPr="001A6A03">
        <w:rPr>
          <w:color w:val="000000"/>
        </w:rPr>
        <w:t>- определять исторические предпосылки, условия, место и время создания исторических документов;</w:t>
      </w:r>
    </w:p>
    <w:p w:rsidR="006820EB" w:rsidRPr="001A6A03" w:rsidRDefault="006820EB" w:rsidP="00E67DB2">
      <w:pPr>
        <w:pStyle w:val="pboth"/>
        <w:spacing w:before="0" w:beforeAutospacing="0" w:after="0" w:afterAutospacing="0" w:line="276" w:lineRule="auto"/>
        <w:ind w:firstLine="567"/>
        <w:jc w:val="both"/>
        <w:rPr>
          <w:color w:val="000000"/>
        </w:rPr>
      </w:pPr>
      <w:bookmarkStart w:id="488" w:name="100495"/>
      <w:bookmarkEnd w:id="488"/>
      <w:r w:rsidRPr="001A6A03">
        <w:rPr>
          <w:color w:val="000000"/>
        </w:rP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6820EB" w:rsidRPr="001A6A03" w:rsidRDefault="006820EB" w:rsidP="00E67DB2">
      <w:pPr>
        <w:pStyle w:val="pboth"/>
        <w:spacing w:before="0" w:beforeAutospacing="0" w:after="0" w:afterAutospacing="0" w:line="276" w:lineRule="auto"/>
        <w:ind w:firstLine="567"/>
        <w:jc w:val="both"/>
        <w:rPr>
          <w:color w:val="000000"/>
        </w:rPr>
      </w:pPr>
      <w:bookmarkStart w:id="489" w:name="100496"/>
      <w:bookmarkEnd w:id="489"/>
      <w:r w:rsidRPr="001A6A03">
        <w:rPr>
          <w:color w:val="000000"/>
        </w:rPr>
        <w:t>- определять причинно-следственные, пространственные, временные связи между важнейшими событиями (явлениями, процессами);</w:t>
      </w:r>
    </w:p>
    <w:p w:rsidR="006820EB" w:rsidRPr="001A6A03" w:rsidRDefault="006820EB" w:rsidP="00E67DB2">
      <w:pPr>
        <w:pStyle w:val="pboth"/>
        <w:spacing w:before="0" w:beforeAutospacing="0" w:after="0" w:afterAutospacing="0" w:line="276" w:lineRule="auto"/>
        <w:ind w:firstLine="567"/>
        <w:jc w:val="both"/>
        <w:rPr>
          <w:color w:val="000000"/>
        </w:rPr>
      </w:pPr>
      <w:bookmarkStart w:id="490" w:name="100497"/>
      <w:bookmarkEnd w:id="490"/>
      <w:r w:rsidRPr="001A6A03">
        <w:rPr>
          <w:color w:val="000000"/>
        </w:rPr>
        <w:t>- различать в исторической информации факты и мнения, исторические описания и исторические объяснения;</w:t>
      </w:r>
    </w:p>
    <w:p w:rsidR="006820EB" w:rsidRPr="001A6A03" w:rsidRDefault="006820EB" w:rsidP="00E67DB2">
      <w:pPr>
        <w:pStyle w:val="pboth"/>
        <w:spacing w:before="0" w:beforeAutospacing="0" w:after="0" w:afterAutospacing="0" w:line="276" w:lineRule="auto"/>
        <w:ind w:firstLine="567"/>
        <w:jc w:val="both"/>
        <w:rPr>
          <w:color w:val="000000"/>
        </w:rPr>
      </w:pPr>
      <w:bookmarkStart w:id="491" w:name="100498"/>
      <w:bookmarkEnd w:id="491"/>
      <w:r w:rsidRPr="001A6A03">
        <w:rPr>
          <w:color w:val="000000"/>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6820EB" w:rsidRPr="001A6A03" w:rsidRDefault="006820EB" w:rsidP="00E67DB2">
      <w:pPr>
        <w:pStyle w:val="pboth"/>
        <w:spacing w:before="0" w:beforeAutospacing="0" w:after="0" w:afterAutospacing="0" w:line="276" w:lineRule="auto"/>
        <w:ind w:firstLine="567"/>
        <w:jc w:val="both"/>
        <w:rPr>
          <w:color w:val="000000"/>
        </w:rPr>
      </w:pPr>
      <w:bookmarkStart w:id="492" w:name="100499"/>
      <w:bookmarkEnd w:id="492"/>
      <w:r w:rsidRPr="001A6A03">
        <w:rPr>
          <w:color w:val="000000"/>
        </w:rPr>
        <w:t>- презентовать историческую информацию в виде таблиц, схем, графиков;</w:t>
      </w:r>
    </w:p>
    <w:p w:rsidR="006820EB" w:rsidRPr="001A6A03" w:rsidRDefault="006820EB" w:rsidP="00E67DB2">
      <w:pPr>
        <w:pStyle w:val="pboth"/>
        <w:spacing w:before="0" w:beforeAutospacing="0" w:after="0" w:afterAutospacing="0" w:line="276" w:lineRule="auto"/>
        <w:ind w:firstLine="567"/>
        <w:jc w:val="both"/>
        <w:rPr>
          <w:color w:val="000000"/>
        </w:rPr>
      </w:pPr>
      <w:bookmarkStart w:id="493" w:name="100500"/>
      <w:bookmarkEnd w:id="493"/>
      <w:r w:rsidRPr="001A6A03">
        <w:rPr>
          <w:color w:val="000000"/>
        </w:rP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6820EB" w:rsidRPr="001A6A03" w:rsidRDefault="006820EB" w:rsidP="00E67DB2">
      <w:pPr>
        <w:pStyle w:val="pboth"/>
        <w:spacing w:before="0" w:beforeAutospacing="0" w:after="0" w:afterAutospacing="0" w:line="276" w:lineRule="auto"/>
        <w:ind w:firstLine="567"/>
        <w:jc w:val="both"/>
        <w:rPr>
          <w:color w:val="000000"/>
        </w:rPr>
      </w:pPr>
      <w:bookmarkStart w:id="494" w:name="100501"/>
      <w:bookmarkEnd w:id="494"/>
      <w:r w:rsidRPr="001A6A03">
        <w:rPr>
          <w:color w:val="000000"/>
        </w:rPr>
        <w:t>- соотносить и оценивать исторические события локальной, региональной, общероссийской и мировой истории XX в.;</w:t>
      </w:r>
    </w:p>
    <w:p w:rsidR="006820EB" w:rsidRPr="001A6A03" w:rsidRDefault="006820EB" w:rsidP="00E67DB2">
      <w:pPr>
        <w:pStyle w:val="pboth"/>
        <w:spacing w:before="0" w:beforeAutospacing="0" w:after="0" w:afterAutospacing="0" w:line="276" w:lineRule="auto"/>
        <w:ind w:firstLine="567"/>
        <w:jc w:val="both"/>
        <w:rPr>
          <w:color w:val="000000"/>
        </w:rPr>
      </w:pPr>
      <w:bookmarkStart w:id="495" w:name="100502"/>
      <w:bookmarkEnd w:id="495"/>
      <w:r w:rsidRPr="001A6A03">
        <w:rPr>
          <w:color w:val="000000"/>
        </w:rPr>
        <w:t>-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6820EB" w:rsidRPr="001A6A03" w:rsidRDefault="006820EB" w:rsidP="00E67DB2">
      <w:pPr>
        <w:pStyle w:val="pboth"/>
        <w:spacing w:before="0" w:beforeAutospacing="0" w:after="0" w:afterAutospacing="0" w:line="276" w:lineRule="auto"/>
        <w:ind w:firstLine="567"/>
        <w:jc w:val="both"/>
        <w:rPr>
          <w:color w:val="000000"/>
        </w:rPr>
      </w:pPr>
      <w:bookmarkStart w:id="496" w:name="100503"/>
      <w:bookmarkEnd w:id="496"/>
      <w:r w:rsidRPr="001A6A03">
        <w:rPr>
          <w:color w:val="000000"/>
        </w:rP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6820EB" w:rsidRPr="001A6A03" w:rsidRDefault="006820EB" w:rsidP="00E67DB2">
      <w:pPr>
        <w:pStyle w:val="pboth"/>
        <w:spacing w:before="0" w:beforeAutospacing="0" w:after="0" w:afterAutospacing="0" w:line="276" w:lineRule="auto"/>
        <w:ind w:firstLine="567"/>
        <w:jc w:val="both"/>
        <w:rPr>
          <w:color w:val="000000"/>
        </w:rPr>
      </w:pPr>
      <w:bookmarkStart w:id="497" w:name="100504"/>
      <w:bookmarkEnd w:id="497"/>
      <w:r w:rsidRPr="001A6A03">
        <w:rPr>
          <w:color w:val="000000"/>
        </w:rPr>
        <w:t>- критически оценивать вклад конкретных личностей в развитие человечества;</w:t>
      </w:r>
    </w:p>
    <w:p w:rsidR="006820EB" w:rsidRPr="001A6A03" w:rsidRDefault="006820EB" w:rsidP="00E67DB2">
      <w:pPr>
        <w:pStyle w:val="pboth"/>
        <w:spacing w:before="0" w:beforeAutospacing="0" w:after="0" w:afterAutospacing="0" w:line="276" w:lineRule="auto"/>
        <w:ind w:firstLine="567"/>
        <w:jc w:val="both"/>
        <w:rPr>
          <w:color w:val="000000"/>
        </w:rPr>
      </w:pPr>
      <w:bookmarkStart w:id="498" w:name="100505"/>
      <w:bookmarkEnd w:id="498"/>
      <w:r w:rsidRPr="001A6A03">
        <w:rPr>
          <w:color w:val="000000"/>
        </w:rPr>
        <w:t>- изучать биографии политических деятелей, дипломатов, полководцев на основе комплексного использования энциклопедий, справочников;</w:t>
      </w:r>
    </w:p>
    <w:p w:rsidR="006820EB" w:rsidRPr="001A6A03" w:rsidRDefault="006820EB" w:rsidP="00E67DB2">
      <w:pPr>
        <w:pStyle w:val="pboth"/>
        <w:spacing w:before="0" w:beforeAutospacing="0" w:after="0" w:afterAutospacing="0" w:line="276" w:lineRule="auto"/>
        <w:ind w:firstLine="567"/>
        <w:jc w:val="both"/>
        <w:rPr>
          <w:color w:val="000000"/>
        </w:rPr>
      </w:pPr>
      <w:bookmarkStart w:id="499" w:name="100506"/>
      <w:bookmarkEnd w:id="499"/>
      <w:r w:rsidRPr="001A6A03">
        <w:rPr>
          <w:color w:val="000000"/>
        </w:rPr>
        <w:t>- объяснять, в чем состояли мотивы, цели и результаты деятельности исторических личностей и политических групп в истории;</w:t>
      </w:r>
    </w:p>
    <w:p w:rsidR="006820EB" w:rsidRPr="001A6A03" w:rsidRDefault="006820EB" w:rsidP="00E67DB2">
      <w:pPr>
        <w:pStyle w:val="pboth"/>
        <w:spacing w:before="0" w:beforeAutospacing="0" w:after="0" w:afterAutospacing="0" w:line="276" w:lineRule="auto"/>
        <w:ind w:firstLine="567"/>
        <w:jc w:val="both"/>
        <w:rPr>
          <w:color w:val="000000"/>
        </w:rPr>
      </w:pPr>
      <w:bookmarkStart w:id="500" w:name="100507"/>
      <w:bookmarkEnd w:id="500"/>
      <w:r w:rsidRPr="001A6A03">
        <w:rPr>
          <w:color w:val="000000"/>
        </w:rPr>
        <w:t>-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6820EB" w:rsidRPr="001A6A03" w:rsidRDefault="006820EB" w:rsidP="00E67DB2">
      <w:pPr>
        <w:pStyle w:val="pboth"/>
        <w:spacing w:before="0" w:beforeAutospacing="0" w:after="0" w:afterAutospacing="0" w:line="276" w:lineRule="auto"/>
        <w:ind w:firstLine="567"/>
        <w:jc w:val="both"/>
        <w:rPr>
          <w:color w:val="000000"/>
        </w:rPr>
      </w:pPr>
      <w:bookmarkStart w:id="501" w:name="100508"/>
      <w:bookmarkEnd w:id="501"/>
      <w:r w:rsidRPr="001A6A03">
        <w:rPr>
          <w:color w:val="000000"/>
        </w:rPr>
        <w:t>- объяснять, в чем состояли мотивы, цели и результаты деятельности исторических личностей и политических групп в истории;</w:t>
      </w:r>
    </w:p>
    <w:p w:rsidR="006820EB" w:rsidRPr="001A6A03" w:rsidRDefault="006820EB" w:rsidP="00E67DB2">
      <w:pPr>
        <w:pStyle w:val="pboth"/>
        <w:spacing w:before="0" w:beforeAutospacing="0" w:after="0" w:afterAutospacing="0" w:line="276" w:lineRule="auto"/>
        <w:ind w:firstLine="567"/>
        <w:jc w:val="both"/>
        <w:rPr>
          <w:color w:val="000000"/>
        </w:rPr>
      </w:pPr>
      <w:bookmarkStart w:id="502" w:name="100509"/>
      <w:bookmarkEnd w:id="502"/>
      <w:r w:rsidRPr="001A6A03">
        <w:rPr>
          <w:color w:val="000000"/>
        </w:rPr>
        <w:t>-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6820EB" w:rsidRPr="001A6A03" w:rsidRDefault="006820EB" w:rsidP="00E67DB2">
      <w:pPr>
        <w:pStyle w:val="pboth"/>
        <w:spacing w:before="0" w:beforeAutospacing="0" w:after="0" w:afterAutospacing="0" w:line="276" w:lineRule="auto"/>
        <w:ind w:firstLine="567"/>
        <w:jc w:val="both"/>
        <w:rPr>
          <w:color w:val="000000"/>
        </w:rPr>
      </w:pPr>
      <w:bookmarkStart w:id="503" w:name="100510"/>
      <w:bookmarkEnd w:id="503"/>
      <w:r w:rsidRPr="001A6A03">
        <w:rPr>
          <w:color w:val="000000"/>
        </w:rPr>
        <w:t>Выпускник на углубленном уровне получит возможность научиться:</w:t>
      </w:r>
    </w:p>
    <w:p w:rsidR="006820EB" w:rsidRPr="001A6A03" w:rsidRDefault="006820EB" w:rsidP="00E67DB2">
      <w:pPr>
        <w:pStyle w:val="pboth"/>
        <w:spacing w:before="0" w:beforeAutospacing="0" w:after="0" w:afterAutospacing="0" w:line="276" w:lineRule="auto"/>
        <w:ind w:firstLine="567"/>
        <w:jc w:val="both"/>
        <w:rPr>
          <w:color w:val="000000"/>
        </w:rPr>
      </w:pPr>
      <w:bookmarkStart w:id="504" w:name="100511"/>
      <w:bookmarkEnd w:id="504"/>
      <w:r w:rsidRPr="001A6A03">
        <w:rPr>
          <w:color w:val="000000"/>
        </w:rPr>
        <w:t>- использовать принципы структурно-функционального, </w:t>
      </w:r>
      <w:r w:rsidRPr="001A6A03">
        <w:rPr>
          <w:noProof/>
          <w:color w:val="000000"/>
        </w:rPr>
        <mc:AlternateContent>
          <mc:Choice Requires="wps">
            <w:drawing>
              <wp:inline distT="0" distB="0" distL="0" distR="0">
                <wp:extent cx="676275" cy="190500"/>
                <wp:effectExtent l="0" t="0" r="0" b="0"/>
                <wp:docPr id="1" name="Прямоугольник 1" descr="data:image/png;base64,iVBORw0KGgoAAAANSUhEUgAAADUAAAAOCAYAAACPW1QeAAAAL0lEQVRIie3PAQ0AMAjEwDH/nh8VhJT0FLSVJO+Yvx0wwSkKpyiconCKwikKpygaEO0EGEq7HNY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8C5C7" id="Прямоугольник 1" o:spid="_x0000_s1026" alt="data:image/png;base64,iVBORw0KGgoAAAANSUhEUgAAADUAAAAOCAYAAACPW1QeAAAAL0lEQVRIie3PAQ0AMAjEwDH/nh8VhJT0FLSVJO+Yvx0wwSkKpyiconCKwikKpygaEO0EGEq7HNYAAAAASUVORK5CYII=" style="width:53.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" filled="f" stroked="f">
                <o:lock v:ext="edit" aspectratio="t"/>
                <w10:anchorlock/>
              </v:rect>
            </w:pict>
          </mc:Fallback>
        </mc:AlternateContent>
      </w:r>
      <w:r w:rsidRPr="001A6A03">
        <w:rPr>
          <w:color w:val="000000"/>
        </w:rPr>
        <w:t>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6820EB" w:rsidRPr="001A6A03" w:rsidRDefault="006820EB" w:rsidP="00E67DB2">
      <w:pPr>
        <w:pStyle w:val="pboth"/>
        <w:spacing w:before="0" w:beforeAutospacing="0" w:after="0" w:afterAutospacing="0" w:line="276" w:lineRule="auto"/>
        <w:ind w:firstLine="567"/>
        <w:jc w:val="both"/>
        <w:rPr>
          <w:color w:val="000000"/>
        </w:rPr>
      </w:pPr>
      <w:bookmarkStart w:id="505" w:name="100512"/>
      <w:bookmarkEnd w:id="505"/>
      <w:r w:rsidRPr="001A6A03">
        <w:rPr>
          <w:color w:val="000000"/>
        </w:rPr>
        <w:lastRenderedPageBreak/>
        <w:t>- 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6820EB" w:rsidRPr="001A6A03" w:rsidRDefault="006820EB" w:rsidP="00E67DB2">
      <w:pPr>
        <w:pStyle w:val="pboth"/>
        <w:spacing w:before="0" w:beforeAutospacing="0" w:after="0" w:afterAutospacing="0" w:line="276" w:lineRule="auto"/>
        <w:ind w:firstLine="567"/>
        <w:jc w:val="both"/>
        <w:rPr>
          <w:color w:val="000000"/>
        </w:rPr>
      </w:pPr>
      <w:bookmarkStart w:id="506" w:name="100513"/>
      <w:bookmarkEnd w:id="506"/>
      <w:r w:rsidRPr="001A6A03">
        <w:rPr>
          <w:color w:val="000000"/>
        </w:rPr>
        <w:t>-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6820EB" w:rsidRPr="001A6A03" w:rsidRDefault="006820EB" w:rsidP="00E67DB2">
      <w:pPr>
        <w:pStyle w:val="pboth"/>
        <w:spacing w:before="0" w:beforeAutospacing="0" w:after="0" w:afterAutospacing="0" w:line="276" w:lineRule="auto"/>
        <w:ind w:firstLine="567"/>
        <w:jc w:val="both"/>
        <w:rPr>
          <w:color w:val="000000"/>
        </w:rPr>
      </w:pPr>
      <w:bookmarkStart w:id="507" w:name="100514"/>
      <w:bookmarkEnd w:id="507"/>
      <w:r w:rsidRPr="001A6A03">
        <w:rPr>
          <w:color w:val="000000"/>
        </w:rPr>
        <w:t>-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6820EB" w:rsidRPr="001A6A03" w:rsidRDefault="006820EB" w:rsidP="00E67DB2">
      <w:pPr>
        <w:pStyle w:val="pboth"/>
        <w:spacing w:before="0" w:beforeAutospacing="0" w:after="0" w:afterAutospacing="0" w:line="276" w:lineRule="auto"/>
        <w:ind w:firstLine="567"/>
        <w:jc w:val="both"/>
        <w:rPr>
          <w:color w:val="000000"/>
        </w:rPr>
      </w:pPr>
      <w:bookmarkStart w:id="508" w:name="100515"/>
      <w:bookmarkEnd w:id="508"/>
      <w:r w:rsidRPr="001A6A03">
        <w:rPr>
          <w:color w:val="000000"/>
        </w:rPr>
        <w:t>-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6820EB" w:rsidRPr="001A6A03" w:rsidRDefault="006820EB" w:rsidP="00E67DB2">
      <w:pPr>
        <w:pStyle w:val="pboth"/>
        <w:spacing w:before="0" w:beforeAutospacing="0" w:after="0" w:afterAutospacing="0" w:line="276" w:lineRule="auto"/>
        <w:ind w:firstLine="567"/>
        <w:jc w:val="both"/>
        <w:rPr>
          <w:color w:val="000000"/>
        </w:rPr>
      </w:pPr>
      <w:bookmarkStart w:id="509" w:name="100516"/>
      <w:bookmarkEnd w:id="509"/>
      <w:r w:rsidRPr="001A6A03">
        <w:rPr>
          <w:color w:val="000000"/>
        </w:rPr>
        <w:t>-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6820EB" w:rsidRPr="001A6A03" w:rsidRDefault="006820EB" w:rsidP="00E67DB2">
      <w:pPr>
        <w:pStyle w:val="pboth"/>
        <w:spacing w:before="0" w:beforeAutospacing="0" w:after="0" w:afterAutospacing="0" w:line="276" w:lineRule="auto"/>
        <w:ind w:firstLine="567"/>
        <w:jc w:val="both"/>
        <w:rPr>
          <w:color w:val="000000"/>
        </w:rPr>
      </w:pPr>
      <w:bookmarkStart w:id="510" w:name="100517"/>
      <w:bookmarkEnd w:id="510"/>
      <w:r w:rsidRPr="001A6A03">
        <w:rPr>
          <w:color w:val="000000"/>
        </w:rPr>
        <w:t>- знать основные подходы (концепции) в изучении истории;</w:t>
      </w:r>
    </w:p>
    <w:p w:rsidR="006820EB" w:rsidRPr="001A6A03" w:rsidRDefault="006820EB" w:rsidP="00E67DB2">
      <w:pPr>
        <w:pStyle w:val="pboth"/>
        <w:spacing w:before="0" w:beforeAutospacing="0" w:after="0" w:afterAutospacing="0" w:line="276" w:lineRule="auto"/>
        <w:ind w:firstLine="567"/>
        <w:jc w:val="both"/>
        <w:rPr>
          <w:color w:val="000000"/>
        </w:rPr>
      </w:pPr>
      <w:bookmarkStart w:id="511" w:name="100518"/>
      <w:bookmarkEnd w:id="511"/>
      <w:r w:rsidRPr="001A6A03">
        <w:rPr>
          <w:color w:val="000000"/>
        </w:rPr>
        <w:t>- знакомиться с оценками "трудных" вопросов истории;</w:t>
      </w:r>
    </w:p>
    <w:p w:rsidR="006820EB" w:rsidRPr="001A6A03" w:rsidRDefault="006820EB" w:rsidP="00E67DB2">
      <w:pPr>
        <w:pStyle w:val="pboth"/>
        <w:spacing w:before="0" w:beforeAutospacing="0" w:after="0" w:afterAutospacing="0" w:line="276" w:lineRule="auto"/>
        <w:ind w:firstLine="567"/>
        <w:jc w:val="both"/>
        <w:rPr>
          <w:color w:val="000000"/>
        </w:rPr>
      </w:pPr>
      <w:bookmarkStart w:id="512" w:name="100519"/>
      <w:bookmarkEnd w:id="512"/>
      <w:r w:rsidRPr="001A6A03">
        <w:rPr>
          <w:color w:val="000000"/>
        </w:rPr>
        <w:t>-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6820EB" w:rsidRPr="001A6A03" w:rsidRDefault="006820EB" w:rsidP="00E67DB2">
      <w:pPr>
        <w:pStyle w:val="pboth"/>
        <w:spacing w:before="0" w:beforeAutospacing="0" w:after="0" w:afterAutospacing="0" w:line="276" w:lineRule="auto"/>
        <w:ind w:firstLine="567"/>
        <w:jc w:val="both"/>
        <w:rPr>
          <w:color w:val="000000"/>
        </w:rPr>
      </w:pPr>
      <w:bookmarkStart w:id="513" w:name="100520"/>
      <w:bookmarkEnd w:id="513"/>
      <w:r w:rsidRPr="001A6A03">
        <w:rPr>
          <w:color w:val="000000"/>
        </w:rPr>
        <w:t>- исследовать с помощью исторических источников особенности экономической и политической жизни Российского государства в контексте мировой истории XX в.;</w:t>
      </w:r>
    </w:p>
    <w:p w:rsidR="006820EB" w:rsidRPr="001A6A03" w:rsidRDefault="006820EB" w:rsidP="00E67DB2">
      <w:pPr>
        <w:pStyle w:val="pboth"/>
        <w:spacing w:before="0" w:beforeAutospacing="0" w:after="0" w:afterAutospacing="0" w:line="276" w:lineRule="auto"/>
        <w:ind w:firstLine="567"/>
        <w:jc w:val="both"/>
        <w:rPr>
          <w:color w:val="000000"/>
        </w:rPr>
      </w:pPr>
      <w:bookmarkStart w:id="514" w:name="100521"/>
      <w:bookmarkEnd w:id="514"/>
      <w:r w:rsidRPr="001A6A03">
        <w:rPr>
          <w:color w:val="000000"/>
        </w:rPr>
        <w:t>- корректно использовать терминологию исторической науки в ходе выступления, дискуссии и т.д.;</w:t>
      </w:r>
    </w:p>
    <w:p w:rsidR="006820EB" w:rsidRPr="001A6A03" w:rsidRDefault="006820EB" w:rsidP="00E67DB2">
      <w:pPr>
        <w:pStyle w:val="pboth"/>
        <w:spacing w:before="0" w:beforeAutospacing="0" w:after="0" w:afterAutospacing="0" w:line="276" w:lineRule="auto"/>
        <w:ind w:firstLine="567"/>
        <w:jc w:val="both"/>
        <w:rPr>
          <w:color w:val="000000"/>
        </w:rPr>
      </w:pPr>
      <w:bookmarkStart w:id="515" w:name="100522"/>
      <w:bookmarkEnd w:id="515"/>
      <w:r w:rsidRPr="001A6A03">
        <w:rPr>
          <w:color w:val="000000"/>
        </w:rPr>
        <w:t>- представлять результаты историко-познавательной деятельности в свободной форме с ориентацией на заданные параметры деятельности.</w:t>
      </w:r>
    </w:p>
    <w:p w:rsidR="006820EB" w:rsidRPr="001A6A03" w:rsidRDefault="006820EB" w:rsidP="00E67DB2">
      <w:pPr>
        <w:pStyle w:val="1"/>
        <w:spacing w:before="0" w:beforeAutospacing="0" w:after="0" w:afterAutospacing="0" w:line="276" w:lineRule="auto"/>
        <w:ind w:firstLine="567"/>
        <w:jc w:val="both"/>
        <w:rPr>
          <w:color w:val="333333"/>
          <w:sz w:val="24"/>
          <w:szCs w:val="24"/>
        </w:rPr>
      </w:pPr>
      <w:r w:rsidRPr="001A6A03">
        <w:rPr>
          <w:color w:val="333333"/>
          <w:sz w:val="24"/>
          <w:szCs w:val="24"/>
        </w:rPr>
        <w:t>География</w:t>
      </w:r>
    </w:p>
    <w:p w:rsidR="006820EB" w:rsidRPr="001A6A03" w:rsidRDefault="006820EB" w:rsidP="00E67DB2">
      <w:pPr>
        <w:pStyle w:val="pboth"/>
        <w:spacing w:before="0" w:beforeAutospacing="0" w:after="0" w:afterAutospacing="0" w:line="276" w:lineRule="auto"/>
        <w:ind w:firstLine="567"/>
        <w:jc w:val="both"/>
        <w:rPr>
          <w:color w:val="000000"/>
        </w:rPr>
      </w:pPr>
      <w:bookmarkStart w:id="516" w:name="100523"/>
      <w:bookmarkStart w:id="517" w:name="100524"/>
      <w:bookmarkEnd w:id="516"/>
      <w:bookmarkEnd w:id="517"/>
      <w:r w:rsidRPr="001A6A03">
        <w:rPr>
          <w:color w:val="000000"/>
        </w:rPr>
        <w:t>В результате изучения учебного предмета "География" на уровне среднего общего образования:</w:t>
      </w:r>
    </w:p>
    <w:p w:rsidR="006820EB" w:rsidRPr="001A6A03" w:rsidRDefault="006820EB" w:rsidP="00E67DB2">
      <w:pPr>
        <w:pStyle w:val="pboth"/>
        <w:spacing w:before="0" w:beforeAutospacing="0" w:after="0" w:afterAutospacing="0" w:line="276" w:lineRule="auto"/>
        <w:ind w:firstLine="567"/>
        <w:jc w:val="both"/>
        <w:rPr>
          <w:color w:val="000000"/>
        </w:rPr>
      </w:pPr>
      <w:bookmarkStart w:id="518" w:name="100525"/>
      <w:bookmarkEnd w:id="518"/>
      <w:r w:rsidRPr="001A6A03">
        <w:rPr>
          <w:color w:val="000000"/>
        </w:rPr>
        <w:t>Выпускник на базовом уровне научится:</w:t>
      </w:r>
    </w:p>
    <w:p w:rsidR="006820EB" w:rsidRPr="001A6A03" w:rsidRDefault="006820EB" w:rsidP="00E67DB2">
      <w:pPr>
        <w:pStyle w:val="pboth"/>
        <w:spacing w:before="0" w:beforeAutospacing="0" w:after="0" w:afterAutospacing="0" w:line="276" w:lineRule="auto"/>
        <w:ind w:firstLine="567"/>
        <w:jc w:val="both"/>
        <w:rPr>
          <w:color w:val="000000"/>
        </w:rPr>
      </w:pPr>
      <w:bookmarkStart w:id="519" w:name="100526"/>
      <w:bookmarkEnd w:id="519"/>
      <w:r w:rsidRPr="001A6A03">
        <w:rPr>
          <w:color w:val="000000"/>
        </w:rPr>
        <w:t>- понимать значение географии как науки и объяснять ее роль в решении проблем человечества;</w:t>
      </w:r>
    </w:p>
    <w:p w:rsidR="006820EB" w:rsidRPr="001A6A03" w:rsidRDefault="006820EB" w:rsidP="00E67DB2">
      <w:pPr>
        <w:pStyle w:val="pboth"/>
        <w:spacing w:before="0" w:beforeAutospacing="0" w:after="0" w:afterAutospacing="0" w:line="276" w:lineRule="auto"/>
        <w:ind w:firstLine="567"/>
        <w:jc w:val="both"/>
        <w:rPr>
          <w:color w:val="000000"/>
        </w:rPr>
      </w:pPr>
      <w:bookmarkStart w:id="520" w:name="100527"/>
      <w:bookmarkEnd w:id="520"/>
      <w:r w:rsidRPr="001A6A03">
        <w:rPr>
          <w:color w:val="000000"/>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6820EB" w:rsidRPr="001A6A03" w:rsidRDefault="006820EB" w:rsidP="00E67DB2">
      <w:pPr>
        <w:pStyle w:val="pboth"/>
        <w:spacing w:before="0" w:beforeAutospacing="0" w:after="0" w:afterAutospacing="0" w:line="276" w:lineRule="auto"/>
        <w:ind w:firstLine="567"/>
        <w:jc w:val="both"/>
        <w:rPr>
          <w:color w:val="000000"/>
        </w:rPr>
      </w:pPr>
      <w:bookmarkStart w:id="521" w:name="100528"/>
      <w:bookmarkEnd w:id="521"/>
      <w:r w:rsidRPr="001A6A03">
        <w:rPr>
          <w:color w:val="000000"/>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6820EB" w:rsidRPr="001A6A03" w:rsidRDefault="006820EB" w:rsidP="00E67DB2">
      <w:pPr>
        <w:pStyle w:val="pboth"/>
        <w:spacing w:before="0" w:beforeAutospacing="0" w:after="0" w:afterAutospacing="0" w:line="276" w:lineRule="auto"/>
        <w:ind w:firstLine="567"/>
        <w:jc w:val="both"/>
        <w:rPr>
          <w:color w:val="000000"/>
        </w:rPr>
      </w:pPr>
      <w:bookmarkStart w:id="522" w:name="100529"/>
      <w:bookmarkEnd w:id="522"/>
      <w:r w:rsidRPr="001A6A03">
        <w:rPr>
          <w:color w:val="000000"/>
        </w:rPr>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6820EB" w:rsidRPr="001A6A03" w:rsidRDefault="006820EB" w:rsidP="00E67DB2">
      <w:pPr>
        <w:pStyle w:val="pboth"/>
        <w:spacing w:before="0" w:beforeAutospacing="0" w:after="0" w:afterAutospacing="0" w:line="276" w:lineRule="auto"/>
        <w:ind w:firstLine="567"/>
        <w:jc w:val="both"/>
        <w:rPr>
          <w:color w:val="000000"/>
        </w:rPr>
      </w:pPr>
      <w:bookmarkStart w:id="523" w:name="100530"/>
      <w:bookmarkEnd w:id="523"/>
      <w:r w:rsidRPr="001A6A03">
        <w:rPr>
          <w:color w:val="000000"/>
        </w:rPr>
        <w:t>- сравнивать географические объекты между собой по заданным критериям;</w:t>
      </w:r>
    </w:p>
    <w:p w:rsidR="006820EB" w:rsidRPr="001A6A03" w:rsidRDefault="006820EB" w:rsidP="00E67DB2">
      <w:pPr>
        <w:pStyle w:val="pboth"/>
        <w:spacing w:before="0" w:beforeAutospacing="0" w:after="0" w:afterAutospacing="0" w:line="276" w:lineRule="auto"/>
        <w:ind w:firstLine="567"/>
        <w:jc w:val="both"/>
        <w:rPr>
          <w:color w:val="000000"/>
        </w:rPr>
      </w:pPr>
      <w:bookmarkStart w:id="524" w:name="100531"/>
      <w:bookmarkEnd w:id="524"/>
      <w:r w:rsidRPr="001A6A03">
        <w:rPr>
          <w:color w:val="000000"/>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6820EB" w:rsidRPr="001A6A03" w:rsidRDefault="006820EB" w:rsidP="00E67DB2">
      <w:pPr>
        <w:pStyle w:val="pboth"/>
        <w:spacing w:before="0" w:beforeAutospacing="0" w:after="0" w:afterAutospacing="0" w:line="276" w:lineRule="auto"/>
        <w:ind w:firstLine="567"/>
        <w:jc w:val="both"/>
        <w:rPr>
          <w:color w:val="000000"/>
        </w:rPr>
      </w:pPr>
      <w:bookmarkStart w:id="525" w:name="100532"/>
      <w:bookmarkEnd w:id="525"/>
      <w:r w:rsidRPr="001A6A03">
        <w:rPr>
          <w:color w:val="000000"/>
        </w:rPr>
        <w:t>- раскрывать причинно-следственные связи природно-хозяйственных явлений и процессов;</w:t>
      </w:r>
    </w:p>
    <w:p w:rsidR="006820EB" w:rsidRPr="001A6A03" w:rsidRDefault="006820EB" w:rsidP="00E67DB2">
      <w:pPr>
        <w:pStyle w:val="pboth"/>
        <w:spacing w:before="0" w:beforeAutospacing="0" w:after="0" w:afterAutospacing="0" w:line="276" w:lineRule="auto"/>
        <w:ind w:firstLine="567"/>
        <w:jc w:val="both"/>
        <w:rPr>
          <w:color w:val="000000"/>
        </w:rPr>
      </w:pPr>
      <w:bookmarkStart w:id="526" w:name="100533"/>
      <w:bookmarkEnd w:id="526"/>
      <w:r w:rsidRPr="001A6A03">
        <w:rPr>
          <w:color w:val="000000"/>
        </w:rPr>
        <w:t>- выделять и объяснять существенные признаки географических объектов и явлений;</w:t>
      </w:r>
    </w:p>
    <w:p w:rsidR="006820EB" w:rsidRPr="001A6A03" w:rsidRDefault="006820EB" w:rsidP="00E67DB2">
      <w:pPr>
        <w:pStyle w:val="pboth"/>
        <w:spacing w:before="0" w:beforeAutospacing="0" w:after="0" w:afterAutospacing="0" w:line="276" w:lineRule="auto"/>
        <w:ind w:firstLine="567"/>
        <w:jc w:val="both"/>
        <w:rPr>
          <w:color w:val="000000"/>
        </w:rPr>
      </w:pPr>
      <w:bookmarkStart w:id="527" w:name="100534"/>
      <w:bookmarkEnd w:id="527"/>
      <w:r w:rsidRPr="001A6A03">
        <w:rPr>
          <w:color w:val="000000"/>
        </w:rPr>
        <w:t>- выявлять и объяснять географические аспекты различных текущих событий и ситуаций;</w:t>
      </w:r>
    </w:p>
    <w:p w:rsidR="006820EB" w:rsidRPr="001A6A03" w:rsidRDefault="006820EB" w:rsidP="00E67DB2">
      <w:pPr>
        <w:pStyle w:val="pboth"/>
        <w:spacing w:before="0" w:beforeAutospacing="0" w:after="0" w:afterAutospacing="0" w:line="276" w:lineRule="auto"/>
        <w:ind w:firstLine="567"/>
        <w:jc w:val="both"/>
        <w:rPr>
          <w:color w:val="000000"/>
        </w:rPr>
      </w:pPr>
      <w:bookmarkStart w:id="528" w:name="100535"/>
      <w:bookmarkEnd w:id="528"/>
      <w:r w:rsidRPr="001A6A03">
        <w:rPr>
          <w:color w:val="000000"/>
        </w:rPr>
        <w:t>- описывать изменения геосистем в результате природных и антропогенных воздействий;</w:t>
      </w:r>
    </w:p>
    <w:p w:rsidR="006820EB" w:rsidRPr="001A6A03" w:rsidRDefault="006820EB" w:rsidP="00E67DB2">
      <w:pPr>
        <w:pStyle w:val="pboth"/>
        <w:spacing w:before="0" w:beforeAutospacing="0" w:after="0" w:afterAutospacing="0" w:line="276" w:lineRule="auto"/>
        <w:ind w:firstLine="567"/>
        <w:jc w:val="both"/>
        <w:rPr>
          <w:color w:val="000000"/>
        </w:rPr>
      </w:pPr>
      <w:bookmarkStart w:id="529" w:name="100536"/>
      <w:bookmarkEnd w:id="529"/>
      <w:r w:rsidRPr="001A6A03">
        <w:rPr>
          <w:color w:val="000000"/>
        </w:rPr>
        <w:t>- решать задачи по определению состояния окружающей среды, ее пригодности для жизни человека;</w:t>
      </w:r>
    </w:p>
    <w:p w:rsidR="006820EB" w:rsidRPr="001A6A03" w:rsidRDefault="006820EB" w:rsidP="00E67DB2">
      <w:pPr>
        <w:pStyle w:val="pboth"/>
        <w:spacing w:before="0" w:beforeAutospacing="0" w:after="0" w:afterAutospacing="0" w:line="276" w:lineRule="auto"/>
        <w:ind w:firstLine="567"/>
        <w:jc w:val="both"/>
        <w:rPr>
          <w:color w:val="000000"/>
        </w:rPr>
      </w:pPr>
      <w:bookmarkStart w:id="530" w:name="100537"/>
      <w:bookmarkEnd w:id="530"/>
      <w:r w:rsidRPr="001A6A03">
        <w:rPr>
          <w:color w:val="000000"/>
        </w:rPr>
        <w:t>- оценивать демографическую ситуацию, процессы урбанизации, миграции в странах и регионах мира;</w:t>
      </w:r>
    </w:p>
    <w:p w:rsidR="006820EB" w:rsidRPr="001A6A03" w:rsidRDefault="006820EB" w:rsidP="00E67DB2">
      <w:pPr>
        <w:pStyle w:val="pboth"/>
        <w:spacing w:before="0" w:beforeAutospacing="0" w:after="0" w:afterAutospacing="0" w:line="276" w:lineRule="auto"/>
        <w:ind w:firstLine="567"/>
        <w:jc w:val="both"/>
        <w:rPr>
          <w:color w:val="000000"/>
        </w:rPr>
      </w:pPr>
      <w:bookmarkStart w:id="531" w:name="100538"/>
      <w:bookmarkEnd w:id="531"/>
      <w:r w:rsidRPr="001A6A03">
        <w:rPr>
          <w:color w:val="000000"/>
        </w:rPr>
        <w:t>- объяснять состав, структуру и закономерности размещения населения мира, регионов, стран и их частей;</w:t>
      </w:r>
    </w:p>
    <w:p w:rsidR="006820EB" w:rsidRPr="001A6A03" w:rsidRDefault="006820EB" w:rsidP="00E67DB2">
      <w:pPr>
        <w:pStyle w:val="pboth"/>
        <w:spacing w:before="0" w:beforeAutospacing="0" w:after="0" w:afterAutospacing="0" w:line="276" w:lineRule="auto"/>
        <w:ind w:firstLine="567"/>
        <w:jc w:val="both"/>
        <w:rPr>
          <w:color w:val="000000"/>
        </w:rPr>
      </w:pPr>
      <w:bookmarkStart w:id="532" w:name="100539"/>
      <w:bookmarkEnd w:id="532"/>
      <w:r w:rsidRPr="001A6A03">
        <w:rPr>
          <w:color w:val="000000"/>
        </w:rPr>
        <w:t>- характеризовать географию рынка труда;</w:t>
      </w:r>
    </w:p>
    <w:p w:rsidR="006820EB" w:rsidRPr="001A6A03" w:rsidRDefault="006820EB" w:rsidP="00E67DB2">
      <w:pPr>
        <w:pStyle w:val="pboth"/>
        <w:spacing w:before="0" w:beforeAutospacing="0" w:after="0" w:afterAutospacing="0" w:line="276" w:lineRule="auto"/>
        <w:ind w:firstLine="567"/>
        <w:jc w:val="both"/>
        <w:rPr>
          <w:color w:val="000000"/>
        </w:rPr>
      </w:pPr>
      <w:bookmarkStart w:id="533" w:name="100540"/>
      <w:bookmarkEnd w:id="533"/>
      <w:r w:rsidRPr="001A6A03">
        <w:rPr>
          <w:color w:val="000000"/>
        </w:rPr>
        <w:t>- рассчитывать численность населения с учетом естественного движения и миграции населения стран, регионов мира;</w:t>
      </w:r>
    </w:p>
    <w:p w:rsidR="006820EB" w:rsidRPr="001A6A03" w:rsidRDefault="006820EB" w:rsidP="00E67DB2">
      <w:pPr>
        <w:pStyle w:val="pboth"/>
        <w:spacing w:before="0" w:beforeAutospacing="0" w:after="0" w:afterAutospacing="0" w:line="276" w:lineRule="auto"/>
        <w:ind w:firstLine="567"/>
        <w:jc w:val="both"/>
        <w:rPr>
          <w:color w:val="000000"/>
        </w:rPr>
      </w:pPr>
      <w:bookmarkStart w:id="534" w:name="100541"/>
      <w:bookmarkEnd w:id="534"/>
      <w:r w:rsidRPr="001A6A03">
        <w:rPr>
          <w:color w:val="000000"/>
        </w:rPr>
        <w:lastRenderedPageBreak/>
        <w:t>- анализировать факторы и объяснять закономерности размещения отраслей хозяйства отдельных стран и регионов мира;</w:t>
      </w:r>
    </w:p>
    <w:p w:rsidR="006820EB" w:rsidRPr="001A6A03" w:rsidRDefault="006820EB" w:rsidP="00E67DB2">
      <w:pPr>
        <w:pStyle w:val="pboth"/>
        <w:spacing w:before="0" w:beforeAutospacing="0" w:after="0" w:afterAutospacing="0" w:line="276" w:lineRule="auto"/>
        <w:ind w:firstLine="567"/>
        <w:jc w:val="both"/>
        <w:rPr>
          <w:color w:val="000000"/>
        </w:rPr>
      </w:pPr>
      <w:bookmarkStart w:id="535" w:name="100542"/>
      <w:bookmarkEnd w:id="535"/>
      <w:r w:rsidRPr="001A6A03">
        <w:rPr>
          <w:color w:val="000000"/>
        </w:rPr>
        <w:t>- характеризовать отраслевую структуру хозяйства отдельных стран и регионов мира;</w:t>
      </w:r>
    </w:p>
    <w:p w:rsidR="006820EB" w:rsidRPr="001A6A03" w:rsidRDefault="006820EB" w:rsidP="00E67DB2">
      <w:pPr>
        <w:pStyle w:val="pboth"/>
        <w:spacing w:before="0" w:beforeAutospacing="0" w:after="0" w:afterAutospacing="0" w:line="276" w:lineRule="auto"/>
        <w:ind w:firstLine="567"/>
        <w:jc w:val="both"/>
        <w:rPr>
          <w:color w:val="000000"/>
        </w:rPr>
      </w:pPr>
      <w:bookmarkStart w:id="536" w:name="100543"/>
      <w:bookmarkEnd w:id="536"/>
      <w:r w:rsidRPr="001A6A03">
        <w:rPr>
          <w:color w:val="000000"/>
        </w:rPr>
        <w:t>- приводить примеры, объясняющие географическое разделение труда;</w:t>
      </w:r>
    </w:p>
    <w:p w:rsidR="006820EB" w:rsidRPr="001A6A03" w:rsidRDefault="006820EB" w:rsidP="00E67DB2">
      <w:pPr>
        <w:pStyle w:val="pboth"/>
        <w:spacing w:before="0" w:beforeAutospacing="0" w:after="0" w:afterAutospacing="0" w:line="276" w:lineRule="auto"/>
        <w:ind w:firstLine="567"/>
        <w:jc w:val="both"/>
        <w:rPr>
          <w:color w:val="000000"/>
        </w:rPr>
      </w:pPr>
      <w:bookmarkStart w:id="537" w:name="100544"/>
      <w:bookmarkEnd w:id="537"/>
      <w:r w:rsidRPr="001A6A03">
        <w:rPr>
          <w:color w:val="000000"/>
        </w:rPr>
        <w:t>- определять принадлежность стран к одному из уровней экономического развития, используя показатель внутреннего валового продукта;</w:t>
      </w:r>
    </w:p>
    <w:p w:rsidR="006820EB" w:rsidRPr="001A6A03" w:rsidRDefault="006820EB" w:rsidP="00E67DB2">
      <w:pPr>
        <w:pStyle w:val="pboth"/>
        <w:spacing w:before="0" w:beforeAutospacing="0" w:after="0" w:afterAutospacing="0" w:line="276" w:lineRule="auto"/>
        <w:ind w:firstLine="567"/>
        <w:jc w:val="both"/>
        <w:rPr>
          <w:color w:val="000000"/>
        </w:rPr>
      </w:pPr>
      <w:bookmarkStart w:id="538" w:name="100545"/>
      <w:bookmarkEnd w:id="538"/>
      <w:r w:rsidRPr="001A6A03">
        <w:rPr>
          <w:color w:val="000000"/>
        </w:rPr>
        <w:t>- 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6820EB" w:rsidRPr="001A6A03" w:rsidRDefault="006820EB" w:rsidP="00E67DB2">
      <w:pPr>
        <w:pStyle w:val="pboth"/>
        <w:spacing w:before="0" w:beforeAutospacing="0" w:after="0" w:afterAutospacing="0" w:line="276" w:lineRule="auto"/>
        <w:ind w:firstLine="567"/>
        <w:jc w:val="both"/>
        <w:rPr>
          <w:color w:val="000000"/>
        </w:rPr>
      </w:pPr>
      <w:bookmarkStart w:id="539" w:name="100546"/>
      <w:bookmarkEnd w:id="539"/>
      <w:r w:rsidRPr="001A6A03">
        <w:rPr>
          <w:color w:val="000000"/>
        </w:rPr>
        <w:t>- оценивать место отдельных стран и регионов в мировом хозяйстве;</w:t>
      </w:r>
    </w:p>
    <w:p w:rsidR="006820EB" w:rsidRPr="001A6A03" w:rsidRDefault="006820EB" w:rsidP="00E67DB2">
      <w:pPr>
        <w:pStyle w:val="pboth"/>
        <w:spacing w:before="0" w:beforeAutospacing="0" w:after="0" w:afterAutospacing="0" w:line="276" w:lineRule="auto"/>
        <w:ind w:firstLine="567"/>
        <w:jc w:val="both"/>
        <w:rPr>
          <w:color w:val="000000"/>
        </w:rPr>
      </w:pPr>
      <w:bookmarkStart w:id="540" w:name="100547"/>
      <w:bookmarkEnd w:id="540"/>
      <w:r w:rsidRPr="001A6A03">
        <w:rPr>
          <w:color w:val="000000"/>
        </w:rPr>
        <w:t>- оценивать роль России в мировом хозяйстве, системе международных финансово-экономических и политических отношений;</w:t>
      </w:r>
    </w:p>
    <w:p w:rsidR="006820EB" w:rsidRPr="001A6A03" w:rsidRDefault="006820EB" w:rsidP="00E67DB2">
      <w:pPr>
        <w:pStyle w:val="pboth"/>
        <w:spacing w:before="0" w:beforeAutospacing="0" w:after="0" w:afterAutospacing="0" w:line="276" w:lineRule="auto"/>
        <w:ind w:firstLine="567"/>
        <w:jc w:val="both"/>
        <w:rPr>
          <w:color w:val="000000"/>
        </w:rPr>
      </w:pPr>
      <w:bookmarkStart w:id="541" w:name="100548"/>
      <w:bookmarkEnd w:id="541"/>
      <w:r w:rsidRPr="001A6A03">
        <w:rPr>
          <w:color w:val="000000"/>
        </w:rPr>
        <w:t>- объяснять влияние глобальных проблем человечества на жизнь населения и развитие мирового хозяйства.</w:t>
      </w:r>
    </w:p>
    <w:p w:rsidR="006820EB" w:rsidRPr="001A6A03" w:rsidRDefault="006820EB" w:rsidP="00E67DB2">
      <w:pPr>
        <w:pStyle w:val="pboth"/>
        <w:spacing w:before="0" w:beforeAutospacing="0" w:after="0" w:afterAutospacing="0" w:line="276" w:lineRule="auto"/>
        <w:ind w:firstLine="567"/>
        <w:jc w:val="both"/>
        <w:rPr>
          <w:color w:val="000000"/>
        </w:rPr>
      </w:pPr>
      <w:bookmarkStart w:id="542" w:name="100549"/>
      <w:bookmarkEnd w:id="542"/>
      <w:r w:rsidRPr="001A6A03">
        <w:rPr>
          <w:color w:val="000000"/>
        </w:rPr>
        <w:t>Выпускник на базовом уровне получит возможность научиться:</w:t>
      </w:r>
    </w:p>
    <w:p w:rsidR="006820EB" w:rsidRPr="001A6A03" w:rsidRDefault="006820EB" w:rsidP="00E67DB2">
      <w:pPr>
        <w:pStyle w:val="pboth"/>
        <w:spacing w:before="0" w:beforeAutospacing="0" w:after="0" w:afterAutospacing="0" w:line="276" w:lineRule="auto"/>
        <w:ind w:firstLine="567"/>
        <w:jc w:val="both"/>
        <w:rPr>
          <w:color w:val="000000"/>
        </w:rPr>
      </w:pPr>
      <w:bookmarkStart w:id="543" w:name="100550"/>
      <w:bookmarkEnd w:id="543"/>
      <w:r w:rsidRPr="001A6A03">
        <w:rPr>
          <w:color w:val="000000"/>
        </w:rPr>
        <w:t>- характеризовать процессы, происходящие в географической среде; сравнивать процессы между собой, делать выводы на основе сравнения;</w:t>
      </w:r>
    </w:p>
    <w:p w:rsidR="006820EB" w:rsidRPr="001A6A03" w:rsidRDefault="006820EB" w:rsidP="00E67DB2">
      <w:pPr>
        <w:pStyle w:val="pboth"/>
        <w:spacing w:before="0" w:beforeAutospacing="0" w:after="0" w:afterAutospacing="0" w:line="276" w:lineRule="auto"/>
        <w:ind w:firstLine="567"/>
        <w:jc w:val="both"/>
        <w:rPr>
          <w:color w:val="000000"/>
        </w:rPr>
      </w:pPr>
      <w:bookmarkStart w:id="544" w:name="100551"/>
      <w:bookmarkEnd w:id="544"/>
      <w:r w:rsidRPr="001A6A03">
        <w:rPr>
          <w:color w:val="000000"/>
        </w:rPr>
        <w:t>-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6820EB" w:rsidRPr="001A6A03" w:rsidRDefault="006820EB" w:rsidP="00E67DB2">
      <w:pPr>
        <w:pStyle w:val="pboth"/>
        <w:spacing w:before="0" w:beforeAutospacing="0" w:after="0" w:afterAutospacing="0" w:line="276" w:lineRule="auto"/>
        <w:ind w:firstLine="567"/>
        <w:jc w:val="both"/>
        <w:rPr>
          <w:color w:val="000000"/>
        </w:rPr>
      </w:pPr>
      <w:bookmarkStart w:id="545" w:name="100552"/>
      <w:bookmarkEnd w:id="545"/>
      <w:r w:rsidRPr="001A6A03">
        <w:rPr>
          <w:color w:val="000000"/>
        </w:rPr>
        <w:t>- составлять географические описания населения, хозяйства и экологической обстановки отдельных стран и регионов мира;</w:t>
      </w:r>
    </w:p>
    <w:p w:rsidR="006820EB" w:rsidRPr="001A6A03" w:rsidRDefault="006820EB" w:rsidP="00E67DB2">
      <w:pPr>
        <w:pStyle w:val="pboth"/>
        <w:spacing w:before="0" w:beforeAutospacing="0" w:after="0" w:afterAutospacing="0" w:line="276" w:lineRule="auto"/>
        <w:ind w:firstLine="567"/>
        <w:jc w:val="both"/>
        <w:rPr>
          <w:color w:val="000000"/>
        </w:rPr>
      </w:pPr>
      <w:bookmarkStart w:id="546" w:name="100553"/>
      <w:bookmarkEnd w:id="546"/>
      <w:r w:rsidRPr="001A6A03">
        <w:rPr>
          <w:color w:val="000000"/>
        </w:rPr>
        <w:t>- делать прогнозы развития географических систем и комплексов в результате изменения их компонентов;</w:t>
      </w:r>
    </w:p>
    <w:p w:rsidR="006820EB" w:rsidRPr="001A6A03" w:rsidRDefault="006820EB" w:rsidP="00E67DB2">
      <w:pPr>
        <w:pStyle w:val="pboth"/>
        <w:spacing w:before="0" w:beforeAutospacing="0" w:after="0" w:afterAutospacing="0" w:line="276" w:lineRule="auto"/>
        <w:ind w:firstLine="567"/>
        <w:jc w:val="both"/>
        <w:rPr>
          <w:color w:val="000000"/>
        </w:rPr>
      </w:pPr>
      <w:bookmarkStart w:id="547" w:name="100554"/>
      <w:bookmarkEnd w:id="547"/>
      <w:r w:rsidRPr="001A6A03">
        <w:rPr>
          <w:color w:val="000000"/>
        </w:rPr>
        <w:t>- выделять наиболее важные экологические, социально-экономические проблемы;</w:t>
      </w:r>
    </w:p>
    <w:p w:rsidR="006820EB" w:rsidRPr="001A6A03" w:rsidRDefault="006820EB" w:rsidP="00E67DB2">
      <w:pPr>
        <w:pStyle w:val="pboth"/>
        <w:spacing w:before="0" w:beforeAutospacing="0" w:after="0" w:afterAutospacing="0" w:line="276" w:lineRule="auto"/>
        <w:ind w:firstLine="567"/>
        <w:jc w:val="both"/>
        <w:rPr>
          <w:color w:val="000000"/>
        </w:rPr>
      </w:pPr>
      <w:bookmarkStart w:id="548" w:name="100555"/>
      <w:bookmarkEnd w:id="548"/>
      <w:r w:rsidRPr="001A6A03">
        <w:rPr>
          <w:color w:val="000000"/>
        </w:rPr>
        <w:t>- давать научное объяснение процессам, явлениям, закономерностям, протекающим в географической оболочке;</w:t>
      </w:r>
    </w:p>
    <w:p w:rsidR="006820EB" w:rsidRPr="001A6A03" w:rsidRDefault="006820EB" w:rsidP="00E67DB2">
      <w:pPr>
        <w:pStyle w:val="pboth"/>
        <w:spacing w:before="0" w:beforeAutospacing="0" w:after="0" w:afterAutospacing="0" w:line="276" w:lineRule="auto"/>
        <w:ind w:firstLine="567"/>
        <w:jc w:val="both"/>
        <w:rPr>
          <w:color w:val="000000"/>
        </w:rPr>
      </w:pPr>
      <w:bookmarkStart w:id="549" w:name="100556"/>
      <w:bookmarkEnd w:id="549"/>
      <w:r w:rsidRPr="001A6A03">
        <w:rPr>
          <w:color w:val="000000"/>
        </w:rPr>
        <w:t>- понимать и характеризовать причины возникновения процессов и явлений, влияющих на безопасность окружающей среды;</w:t>
      </w:r>
    </w:p>
    <w:p w:rsidR="006820EB" w:rsidRPr="001A6A03" w:rsidRDefault="006820EB" w:rsidP="00E67DB2">
      <w:pPr>
        <w:pStyle w:val="pboth"/>
        <w:spacing w:before="0" w:beforeAutospacing="0" w:after="0" w:afterAutospacing="0" w:line="276" w:lineRule="auto"/>
        <w:ind w:firstLine="567"/>
        <w:jc w:val="both"/>
        <w:rPr>
          <w:color w:val="000000"/>
        </w:rPr>
      </w:pPr>
      <w:bookmarkStart w:id="550" w:name="100557"/>
      <w:bookmarkEnd w:id="550"/>
      <w:r w:rsidRPr="001A6A03">
        <w:rPr>
          <w:color w:val="000000"/>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820EB" w:rsidRPr="001A6A03" w:rsidRDefault="006820EB" w:rsidP="00E67DB2">
      <w:pPr>
        <w:pStyle w:val="pboth"/>
        <w:spacing w:before="0" w:beforeAutospacing="0" w:after="0" w:afterAutospacing="0" w:line="276" w:lineRule="auto"/>
        <w:ind w:firstLine="567"/>
        <w:jc w:val="both"/>
        <w:rPr>
          <w:color w:val="000000"/>
        </w:rPr>
      </w:pPr>
      <w:bookmarkStart w:id="551" w:name="100558"/>
      <w:bookmarkEnd w:id="551"/>
      <w:r w:rsidRPr="001A6A03">
        <w:rPr>
          <w:color w:val="000000"/>
        </w:rPr>
        <w:t>- раскрывать сущность интеграционных процессов в мировом сообществе;</w:t>
      </w:r>
    </w:p>
    <w:p w:rsidR="006820EB" w:rsidRPr="001A6A03" w:rsidRDefault="006820EB" w:rsidP="00E67DB2">
      <w:pPr>
        <w:pStyle w:val="pboth"/>
        <w:spacing w:before="0" w:beforeAutospacing="0" w:after="0" w:afterAutospacing="0" w:line="276" w:lineRule="auto"/>
        <w:ind w:firstLine="567"/>
        <w:jc w:val="both"/>
        <w:rPr>
          <w:color w:val="000000"/>
        </w:rPr>
      </w:pPr>
      <w:bookmarkStart w:id="552" w:name="100559"/>
      <w:bookmarkEnd w:id="552"/>
      <w:r w:rsidRPr="001A6A03">
        <w:rPr>
          <w:color w:val="000000"/>
        </w:rPr>
        <w:t>- прогнозировать и оценивать изменения политической карты мира под влиянием международных отношений;</w:t>
      </w:r>
    </w:p>
    <w:p w:rsidR="006820EB" w:rsidRPr="001A6A03" w:rsidRDefault="006820EB" w:rsidP="00E67DB2">
      <w:pPr>
        <w:pStyle w:val="pboth"/>
        <w:spacing w:before="0" w:beforeAutospacing="0" w:after="0" w:afterAutospacing="0" w:line="276" w:lineRule="auto"/>
        <w:ind w:firstLine="567"/>
        <w:jc w:val="both"/>
        <w:rPr>
          <w:color w:val="000000"/>
        </w:rPr>
      </w:pPr>
      <w:bookmarkStart w:id="553" w:name="100560"/>
      <w:bookmarkEnd w:id="553"/>
      <w:r w:rsidRPr="001A6A03">
        <w:rPr>
          <w:color w:val="000000"/>
        </w:rPr>
        <w:t>- оценивать социально-экономические последствия изменения современной политической карты мира;</w:t>
      </w:r>
    </w:p>
    <w:p w:rsidR="006820EB" w:rsidRPr="001A6A03" w:rsidRDefault="006820EB" w:rsidP="00E67DB2">
      <w:pPr>
        <w:pStyle w:val="pboth"/>
        <w:spacing w:before="0" w:beforeAutospacing="0" w:after="0" w:afterAutospacing="0" w:line="276" w:lineRule="auto"/>
        <w:ind w:firstLine="567"/>
        <w:jc w:val="both"/>
        <w:rPr>
          <w:color w:val="000000"/>
        </w:rPr>
      </w:pPr>
      <w:bookmarkStart w:id="554" w:name="100561"/>
      <w:bookmarkEnd w:id="554"/>
      <w:r w:rsidRPr="001A6A03">
        <w:rPr>
          <w:color w:val="000000"/>
        </w:rPr>
        <w:t>- оценивать геополитические риски, вызванные социально-экономическими и геоэкологическими процессами, происходящими в мире;</w:t>
      </w:r>
    </w:p>
    <w:p w:rsidR="006820EB" w:rsidRPr="001A6A03" w:rsidRDefault="006820EB" w:rsidP="00E67DB2">
      <w:pPr>
        <w:pStyle w:val="pboth"/>
        <w:spacing w:before="0" w:beforeAutospacing="0" w:after="0" w:afterAutospacing="0" w:line="276" w:lineRule="auto"/>
        <w:ind w:firstLine="567"/>
        <w:jc w:val="both"/>
        <w:rPr>
          <w:color w:val="000000"/>
        </w:rPr>
      </w:pPr>
      <w:bookmarkStart w:id="555" w:name="100562"/>
      <w:bookmarkEnd w:id="555"/>
      <w:r w:rsidRPr="001A6A03">
        <w:rPr>
          <w:color w:val="000000"/>
        </w:rPr>
        <w:t>- оценивать изменение отраслевой структуры отдельных стран и регионов мира;</w:t>
      </w:r>
    </w:p>
    <w:p w:rsidR="006820EB" w:rsidRPr="001A6A03" w:rsidRDefault="006820EB" w:rsidP="00E67DB2">
      <w:pPr>
        <w:pStyle w:val="pboth"/>
        <w:spacing w:before="0" w:beforeAutospacing="0" w:after="0" w:afterAutospacing="0" w:line="276" w:lineRule="auto"/>
        <w:ind w:firstLine="567"/>
        <w:jc w:val="both"/>
        <w:rPr>
          <w:color w:val="000000"/>
        </w:rPr>
      </w:pPr>
      <w:bookmarkStart w:id="556" w:name="100563"/>
      <w:bookmarkEnd w:id="556"/>
      <w:r w:rsidRPr="001A6A03">
        <w:rPr>
          <w:color w:val="000000"/>
        </w:rPr>
        <w:t>- оценивать влияние отдельных стран и регионов на мировое хозяйство;</w:t>
      </w:r>
    </w:p>
    <w:p w:rsidR="006820EB" w:rsidRPr="001A6A03" w:rsidRDefault="006820EB" w:rsidP="00E67DB2">
      <w:pPr>
        <w:pStyle w:val="pboth"/>
        <w:spacing w:before="0" w:beforeAutospacing="0" w:after="0" w:afterAutospacing="0" w:line="276" w:lineRule="auto"/>
        <w:ind w:firstLine="567"/>
        <w:jc w:val="both"/>
        <w:rPr>
          <w:color w:val="000000"/>
        </w:rPr>
      </w:pPr>
      <w:bookmarkStart w:id="557" w:name="100564"/>
      <w:bookmarkEnd w:id="557"/>
      <w:r w:rsidRPr="001A6A03">
        <w:rPr>
          <w:color w:val="000000"/>
        </w:rPr>
        <w:t>- анализировать региональную политику отдельных стран и регионов;</w:t>
      </w:r>
    </w:p>
    <w:p w:rsidR="006820EB" w:rsidRPr="001A6A03" w:rsidRDefault="006820EB" w:rsidP="00E67DB2">
      <w:pPr>
        <w:pStyle w:val="pboth"/>
        <w:spacing w:before="0" w:beforeAutospacing="0" w:after="0" w:afterAutospacing="0" w:line="276" w:lineRule="auto"/>
        <w:ind w:firstLine="567"/>
        <w:jc w:val="both"/>
        <w:rPr>
          <w:color w:val="000000"/>
        </w:rPr>
      </w:pPr>
      <w:bookmarkStart w:id="558" w:name="100565"/>
      <w:bookmarkEnd w:id="558"/>
      <w:r w:rsidRPr="001A6A03">
        <w:rPr>
          <w:color w:val="000000"/>
        </w:rPr>
        <w:t>- анализировать основные направления международных исследований малоизученных территорий;</w:t>
      </w:r>
    </w:p>
    <w:p w:rsidR="006820EB" w:rsidRPr="001A6A03" w:rsidRDefault="006820EB" w:rsidP="00E67DB2">
      <w:pPr>
        <w:pStyle w:val="pboth"/>
        <w:spacing w:before="0" w:beforeAutospacing="0" w:after="0" w:afterAutospacing="0" w:line="276" w:lineRule="auto"/>
        <w:ind w:firstLine="567"/>
        <w:jc w:val="both"/>
        <w:rPr>
          <w:color w:val="000000"/>
        </w:rPr>
      </w:pPr>
      <w:bookmarkStart w:id="559" w:name="100566"/>
      <w:bookmarkEnd w:id="559"/>
      <w:r w:rsidRPr="001A6A03">
        <w:rPr>
          <w:color w:val="000000"/>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6820EB" w:rsidRPr="001A6A03" w:rsidRDefault="006820EB" w:rsidP="00E67DB2">
      <w:pPr>
        <w:pStyle w:val="pboth"/>
        <w:spacing w:before="0" w:beforeAutospacing="0" w:after="0" w:afterAutospacing="0" w:line="276" w:lineRule="auto"/>
        <w:ind w:firstLine="567"/>
        <w:jc w:val="both"/>
        <w:rPr>
          <w:color w:val="000000"/>
        </w:rPr>
      </w:pPr>
      <w:bookmarkStart w:id="560" w:name="100567"/>
      <w:bookmarkEnd w:id="560"/>
      <w:r w:rsidRPr="001A6A03">
        <w:rPr>
          <w:color w:val="000000"/>
        </w:rPr>
        <w:t>- понимать принципы выделения и устанавливать соотношения между государственной территорией и исключительной экономической зоной России;</w:t>
      </w:r>
    </w:p>
    <w:p w:rsidR="006820EB" w:rsidRPr="001A6A03" w:rsidRDefault="006820EB" w:rsidP="00E67DB2">
      <w:pPr>
        <w:pStyle w:val="pboth"/>
        <w:spacing w:before="0" w:beforeAutospacing="0" w:after="0" w:afterAutospacing="0" w:line="276" w:lineRule="auto"/>
        <w:ind w:firstLine="567"/>
        <w:jc w:val="both"/>
        <w:rPr>
          <w:color w:val="000000"/>
        </w:rPr>
      </w:pPr>
      <w:bookmarkStart w:id="561" w:name="100568"/>
      <w:bookmarkEnd w:id="561"/>
      <w:r w:rsidRPr="001A6A03">
        <w:rPr>
          <w:color w:val="000000"/>
        </w:rPr>
        <w:t>- давать оценку международной деятельности, направленной на решение глобальных проблем человечества.</w:t>
      </w:r>
    </w:p>
    <w:p w:rsidR="006820EB" w:rsidRPr="001A6A03" w:rsidRDefault="006820EB" w:rsidP="00E67DB2">
      <w:pPr>
        <w:pStyle w:val="pboth"/>
        <w:spacing w:before="0" w:beforeAutospacing="0" w:after="0" w:afterAutospacing="0" w:line="276" w:lineRule="auto"/>
        <w:ind w:firstLine="567"/>
        <w:jc w:val="both"/>
        <w:rPr>
          <w:color w:val="000000"/>
        </w:rPr>
      </w:pPr>
      <w:bookmarkStart w:id="562" w:name="100569"/>
      <w:bookmarkEnd w:id="562"/>
      <w:r w:rsidRPr="001A6A03">
        <w:rPr>
          <w:color w:val="000000"/>
        </w:rPr>
        <w:t>Выпускник на углубленном уровне научится:</w:t>
      </w:r>
    </w:p>
    <w:p w:rsidR="006820EB" w:rsidRPr="001A6A03" w:rsidRDefault="006820EB" w:rsidP="00E67DB2">
      <w:pPr>
        <w:pStyle w:val="pboth"/>
        <w:spacing w:before="0" w:beforeAutospacing="0" w:after="0" w:afterAutospacing="0" w:line="276" w:lineRule="auto"/>
        <w:ind w:firstLine="567"/>
        <w:jc w:val="both"/>
        <w:rPr>
          <w:color w:val="000000"/>
        </w:rPr>
      </w:pPr>
      <w:bookmarkStart w:id="563" w:name="100570"/>
      <w:bookmarkEnd w:id="563"/>
      <w:r w:rsidRPr="001A6A03">
        <w:rPr>
          <w:color w:val="000000"/>
        </w:rPr>
        <w:t>- определять роль современного комплекса географических наук в решении современных научных и практических задач;</w:t>
      </w:r>
    </w:p>
    <w:p w:rsidR="006820EB" w:rsidRPr="001A6A03" w:rsidRDefault="006820EB" w:rsidP="00E67DB2">
      <w:pPr>
        <w:pStyle w:val="pboth"/>
        <w:spacing w:before="0" w:beforeAutospacing="0" w:after="0" w:afterAutospacing="0" w:line="276" w:lineRule="auto"/>
        <w:ind w:firstLine="567"/>
        <w:jc w:val="both"/>
        <w:rPr>
          <w:color w:val="000000"/>
        </w:rPr>
      </w:pPr>
      <w:bookmarkStart w:id="564" w:name="100571"/>
      <w:bookmarkEnd w:id="564"/>
      <w:r w:rsidRPr="001A6A03">
        <w:rPr>
          <w:color w:val="000000"/>
        </w:rPr>
        <w:lastRenderedPageBreak/>
        <w:t>- 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6820EB" w:rsidRPr="001A6A03" w:rsidRDefault="006820EB" w:rsidP="00E67DB2">
      <w:pPr>
        <w:pStyle w:val="pboth"/>
        <w:spacing w:before="0" w:beforeAutospacing="0" w:after="0" w:afterAutospacing="0" w:line="276" w:lineRule="auto"/>
        <w:ind w:firstLine="567"/>
        <w:jc w:val="both"/>
        <w:rPr>
          <w:color w:val="000000"/>
        </w:rPr>
      </w:pPr>
      <w:bookmarkStart w:id="565" w:name="100572"/>
      <w:bookmarkEnd w:id="565"/>
      <w:r w:rsidRPr="001A6A03">
        <w:rPr>
          <w:color w:val="000000"/>
        </w:rPr>
        <w:t>- проводить простейшую географическую экспертизу разнообразных природных, социально-экономических и экологических процессов;</w:t>
      </w:r>
    </w:p>
    <w:p w:rsidR="006820EB" w:rsidRPr="001A6A03" w:rsidRDefault="006820EB" w:rsidP="00E67DB2">
      <w:pPr>
        <w:pStyle w:val="pboth"/>
        <w:spacing w:before="0" w:beforeAutospacing="0" w:after="0" w:afterAutospacing="0" w:line="276" w:lineRule="auto"/>
        <w:ind w:firstLine="567"/>
        <w:jc w:val="both"/>
        <w:rPr>
          <w:color w:val="000000"/>
        </w:rPr>
      </w:pPr>
      <w:bookmarkStart w:id="566" w:name="100573"/>
      <w:bookmarkEnd w:id="566"/>
      <w:r w:rsidRPr="001A6A03">
        <w:rPr>
          <w:color w:val="000000"/>
        </w:rPr>
        <w:t>- 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6820EB" w:rsidRPr="001A6A03" w:rsidRDefault="006820EB" w:rsidP="00E67DB2">
      <w:pPr>
        <w:pStyle w:val="pboth"/>
        <w:spacing w:before="0" w:beforeAutospacing="0" w:after="0" w:afterAutospacing="0" w:line="276" w:lineRule="auto"/>
        <w:ind w:firstLine="567"/>
        <w:jc w:val="both"/>
        <w:rPr>
          <w:color w:val="000000"/>
        </w:rPr>
      </w:pPr>
      <w:bookmarkStart w:id="567" w:name="100574"/>
      <w:bookmarkEnd w:id="567"/>
      <w:r w:rsidRPr="001A6A03">
        <w:rPr>
          <w:color w:val="000000"/>
        </w:rPr>
        <w:t>- 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6820EB" w:rsidRPr="001A6A03" w:rsidRDefault="006820EB" w:rsidP="00E67DB2">
      <w:pPr>
        <w:pStyle w:val="pboth"/>
        <w:spacing w:before="0" w:beforeAutospacing="0" w:after="0" w:afterAutospacing="0" w:line="276" w:lineRule="auto"/>
        <w:ind w:firstLine="567"/>
        <w:jc w:val="both"/>
        <w:rPr>
          <w:color w:val="000000"/>
        </w:rPr>
      </w:pPr>
      <w:bookmarkStart w:id="568" w:name="100575"/>
      <w:bookmarkEnd w:id="568"/>
      <w:r w:rsidRPr="001A6A03">
        <w:rPr>
          <w:color w:val="000000"/>
        </w:rPr>
        <w:t>- использовать геоинформационные системы для получения, хранения и обработки информации;</w:t>
      </w:r>
    </w:p>
    <w:p w:rsidR="006820EB" w:rsidRPr="001A6A03" w:rsidRDefault="006820EB" w:rsidP="00E67DB2">
      <w:pPr>
        <w:pStyle w:val="pboth"/>
        <w:spacing w:before="0" w:beforeAutospacing="0" w:after="0" w:afterAutospacing="0" w:line="276" w:lineRule="auto"/>
        <w:ind w:firstLine="567"/>
        <w:jc w:val="both"/>
        <w:rPr>
          <w:color w:val="000000"/>
        </w:rPr>
      </w:pPr>
      <w:bookmarkStart w:id="569" w:name="100576"/>
      <w:bookmarkEnd w:id="569"/>
      <w:r w:rsidRPr="001A6A03">
        <w:rPr>
          <w:color w:val="000000"/>
        </w:rPr>
        <w:t>- составлять комплексные географические характеристики природно-хозяйственных систем;</w:t>
      </w:r>
    </w:p>
    <w:p w:rsidR="006820EB" w:rsidRPr="001A6A03" w:rsidRDefault="006820EB" w:rsidP="00E67DB2">
      <w:pPr>
        <w:pStyle w:val="pboth"/>
        <w:spacing w:before="0" w:beforeAutospacing="0" w:after="0" w:afterAutospacing="0" w:line="276" w:lineRule="auto"/>
        <w:ind w:firstLine="567"/>
        <w:jc w:val="both"/>
        <w:rPr>
          <w:color w:val="000000"/>
        </w:rPr>
      </w:pPr>
      <w:bookmarkStart w:id="570" w:name="100577"/>
      <w:bookmarkEnd w:id="570"/>
      <w:r w:rsidRPr="001A6A03">
        <w:rPr>
          <w:color w:val="000000"/>
        </w:rPr>
        <w:t>- создавать простейшие модели природных, социально-экономических и геоэкологических объектов, явлений и процессов;</w:t>
      </w:r>
    </w:p>
    <w:p w:rsidR="006820EB" w:rsidRPr="001A6A03" w:rsidRDefault="006820EB" w:rsidP="00E67DB2">
      <w:pPr>
        <w:pStyle w:val="pboth"/>
        <w:spacing w:before="0" w:beforeAutospacing="0" w:after="0" w:afterAutospacing="0" w:line="276" w:lineRule="auto"/>
        <w:ind w:firstLine="567"/>
        <w:jc w:val="both"/>
        <w:rPr>
          <w:color w:val="000000"/>
        </w:rPr>
      </w:pPr>
      <w:bookmarkStart w:id="571" w:name="100578"/>
      <w:bookmarkEnd w:id="571"/>
      <w:r w:rsidRPr="001A6A03">
        <w:rPr>
          <w:color w:val="000000"/>
        </w:rPr>
        <w:t>- 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6820EB" w:rsidRPr="001A6A03" w:rsidRDefault="006820EB" w:rsidP="00E67DB2">
      <w:pPr>
        <w:pStyle w:val="pboth"/>
        <w:spacing w:before="0" w:beforeAutospacing="0" w:after="0" w:afterAutospacing="0" w:line="276" w:lineRule="auto"/>
        <w:ind w:firstLine="567"/>
        <w:jc w:val="both"/>
        <w:rPr>
          <w:color w:val="000000"/>
        </w:rPr>
      </w:pPr>
      <w:bookmarkStart w:id="572" w:name="100579"/>
      <w:bookmarkEnd w:id="572"/>
      <w:r w:rsidRPr="001A6A03">
        <w:rPr>
          <w:color w:val="000000"/>
        </w:rPr>
        <w:t>- прогнозировать изменения геосистем под влиянием природных и антропогенных факторов;</w:t>
      </w:r>
    </w:p>
    <w:p w:rsidR="006820EB" w:rsidRPr="001A6A03" w:rsidRDefault="006820EB" w:rsidP="00E67DB2">
      <w:pPr>
        <w:pStyle w:val="pboth"/>
        <w:spacing w:before="0" w:beforeAutospacing="0" w:after="0" w:afterAutospacing="0" w:line="276" w:lineRule="auto"/>
        <w:ind w:firstLine="567"/>
        <w:jc w:val="both"/>
        <w:rPr>
          <w:color w:val="000000"/>
        </w:rPr>
      </w:pPr>
      <w:bookmarkStart w:id="573" w:name="100580"/>
      <w:bookmarkEnd w:id="573"/>
      <w:r w:rsidRPr="001A6A03">
        <w:rPr>
          <w:color w:val="000000"/>
        </w:rPr>
        <w:t>- анализировать причины формирования природно-территориальных и природно-хозяйственных систем и факторы, влияющие на их развитие;</w:t>
      </w:r>
    </w:p>
    <w:p w:rsidR="006820EB" w:rsidRPr="001A6A03" w:rsidRDefault="006820EB" w:rsidP="00E67DB2">
      <w:pPr>
        <w:pStyle w:val="pboth"/>
        <w:spacing w:before="0" w:beforeAutospacing="0" w:after="0" w:afterAutospacing="0" w:line="276" w:lineRule="auto"/>
        <w:ind w:firstLine="567"/>
        <w:jc w:val="both"/>
        <w:rPr>
          <w:color w:val="000000"/>
        </w:rPr>
      </w:pPr>
      <w:bookmarkStart w:id="574" w:name="100581"/>
      <w:bookmarkEnd w:id="574"/>
      <w:r w:rsidRPr="001A6A03">
        <w:rPr>
          <w:color w:val="000000"/>
        </w:rPr>
        <w:t>- прогнозировать изменение численности и структуры населения мира и отдельных регионов;</w:t>
      </w:r>
    </w:p>
    <w:p w:rsidR="006820EB" w:rsidRPr="001A6A03" w:rsidRDefault="006820EB" w:rsidP="00E67DB2">
      <w:pPr>
        <w:pStyle w:val="pboth"/>
        <w:spacing w:before="0" w:beforeAutospacing="0" w:after="0" w:afterAutospacing="0" w:line="276" w:lineRule="auto"/>
        <w:ind w:firstLine="567"/>
        <w:jc w:val="both"/>
        <w:rPr>
          <w:color w:val="000000"/>
        </w:rPr>
      </w:pPr>
      <w:bookmarkStart w:id="575" w:name="100582"/>
      <w:bookmarkEnd w:id="575"/>
      <w:r w:rsidRPr="001A6A03">
        <w:rPr>
          <w:color w:val="000000"/>
        </w:rPr>
        <w:t>- анализировать рынок труда, прогнозировать развитие рынка труда на основе динамики его изменений;</w:t>
      </w:r>
    </w:p>
    <w:p w:rsidR="006820EB" w:rsidRPr="001A6A03" w:rsidRDefault="006820EB" w:rsidP="00E67DB2">
      <w:pPr>
        <w:pStyle w:val="pboth"/>
        <w:spacing w:before="0" w:beforeAutospacing="0" w:after="0" w:afterAutospacing="0" w:line="276" w:lineRule="auto"/>
        <w:ind w:firstLine="567"/>
        <w:jc w:val="both"/>
        <w:rPr>
          <w:color w:val="000000"/>
        </w:rPr>
      </w:pPr>
      <w:bookmarkStart w:id="576" w:name="100583"/>
      <w:bookmarkEnd w:id="576"/>
      <w:r w:rsidRPr="001A6A03">
        <w:rPr>
          <w:color w:val="000000"/>
        </w:rPr>
        <w:t>- оценивать вклад отдельных регионов в мировое хозяйство;</w:t>
      </w:r>
    </w:p>
    <w:p w:rsidR="006820EB" w:rsidRPr="001A6A03" w:rsidRDefault="006820EB" w:rsidP="00E67DB2">
      <w:pPr>
        <w:pStyle w:val="pboth"/>
        <w:spacing w:before="0" w:beforeAutospacing="0" w:after="0" w:afterAutospacing="0" w:line="276" w:lineRule="auto"/>
        <w:ind w:firstLine="567"/>
        <w:jc w:val="both"/>
        <w:rPr>
          <w:color w:val="000000"/>
        </w:rPr>
      </w:pPr>
      <w:bookmarkStart w:id="577" w:name="100584"/>
      <w:bookmarkEnd w:id="577"/>
      <w:r w:rsidRPr="001A6A03">
        <w:rPr>
          <w:color w:val="000000"/>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820EB" w:rsidRPr="001A6A03" w:rsidRDefault="006820EB" w:rsidP="00E67DB2">
      <w:pPr>
        <w:pStyle w:val="pboth"/>
        <w:spacing w:before="0" w:beforeAutospacing="0" w:after="0" w:afterAutospacing="0" w:line="276" w:lineRule="auto"/>
        <w:ind w:firstLine="567"/>
        <w:jc w:val="both"/>
        <w:rPr>
          <w:color w:val="000000"/>
        </w:rPr>
      </w:pPr>
      <w:bookmarkStart w:id="578" w:name="100585"/>
      <w:bookmarkEnd w:id="578"/>
      <w:r w:rsidRPr="001A6A03">
        <w:rPr>
          <w:color w:val="000000"/>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6820EB" w:rsidRPr="001A6A03" w:rsidRDefault="006820EB" w:rsidP="00E67DB2">
      <w:pPr>
        <w:pStyle w:val="pboth"/>
        <w:spacing w:before="0" w:beforeAutospacing="0" w:after="0" w:afterAutospacing="0" w:line="276" w:lineRule="auto"/>
        <w:ind w:firstLine="567"/>
        <w:jc w:val="both"/>
        <w:rPr>
          <w:color w:val="000000"/>
        </w:rPr>
      </w:pPr>
      <w:bookmarkStart w:id="579" w:name="100586"/>
      <w:bookmarkEnd w:id="579"/>
      <w:r w:rsidRPr="001A6A03">
        <w:rPr>
          <w:color w:val="000000"/>
        </w:rPr>
        <w:t>- понимать принципы выделения и устанавливать соотношения между государственной территорией и исключительной экономической зоной России;</w:t>
      </w:r>
    </w:p>
    <w:p w:rsidR="006820EB" w:rsidRPr="001A6A03" w:rsidRDefault="006820EB" w:rsidP="00E67DB2">
      <w:pPr>
        <w:pStyle w:val="pboth"/>
        <w:spacing w:before="0" w:beforeAutospacing="0" w:after="0" w:afterAutospacing="0" w:line="276" w:lineRule="auto"/>
        <w:ind w:firstLine="567"/>
        <w:jc w:val="both"/>
        <w:rPr>
          <w:color w:val="000000"/>
        </w:rPr>
      </w:pPr>
      <w:bookmarkStart w:id="580" w:name="100587"/>
      <w:bookmarkEnd w:id="580"/>
      <w:r w:rsidRPr="001A6A03">
        <w:rPr>
          <w:color w:val="000000"/>
        </w:rPr>
        <w:t>- давать оценку международной деятельности, направленной на решение глобальных проблем человечества.</w:t>
      </w:r>
    </w:p>
    <w:p w:rsidR="006820EB" w:rsidRPr="001A6A03" w:rsidRDefault="006820EB" w:rsidP="00E67DB2">
      <w:pPr>
        <w:pStyle w:val="pboth"/>
        <w:spacing w:before="0" w:beforeAutospacing="0" w:after="0" w:afterAutospacing="0" w:line="276" w:lineRule="auto"/>
        <w:ind w:firstLine="567"/>
        <w:jc w:val="both"/>
        <w:rPr>
          <w:color w:val="000000"/>
        </w:rPr>
      </w:pPr>
      <w:bookmarkStart w:id="581" w:name="100588"/>
      <w:bookmarkEnd w:id="581"/>
      <w:r w:rsidRPr="001A6A03">
        <w:rPr>
          <w:color w:val="000000"/>
        </w:rPr>
        <w:t>Выпускник на углубленном уровне получит возможность научиться:</w:t>
      </w:r>
    </w:p>
    <w:p w:rsidR="006820EB" w:rsidRPr="001A6A03" w:rsidRDefault="006820EB" w:rsidP="00E67DB2">
      <w:pPr>
        <w:pStyle w:val="pboth"/>
        <w:spacing w:before="0" w:beforeAutospacing="0" w:after="0" w:afterAutospacing="0" w:line="276" w:lineRule="auto"/>
        <w:ind w:firstLine="567"/>
        <w:jc w:val="both"/>
        <w:rPr>
          <w:color w:val="000000"/>
        </w:rPr>
      </w:pPr>
      <w:bookmarkStart w:id="582" w:name="100589"/>
      <w:bookmarkEnd w:id="582"/>
      <w:r w:rsidRPr="001A6A03">
        <w:rPr>
          <w:color w:val="000000"/>
        </w:rPr>
        <w:t>- 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6820EB" w:rsidRPr="001A6A03" w:rsidRDefault="006820EB" w:rsidP="00E67DB2">
      <w:pPr>
        <w:pStyle w:val="pboth"/>
        <w:spacing w:before="0" w:beforeAutospacing="0" w:after="0" w:afterAutospacing="0" w:line="276" w:lineRule="auto"/>
        <w:ind w:firstLine="567"/>
        <w:jc w:val="both"/>
        <w:rPr>
          <w:color w:val="000000"/>
        </w:rPr>
      </w:pPr>
      <w:bookmarkStart w:id="583" w:name="100590"/>
      <w:bookmarkEnd w:id="583"/>
      <w:r w:rsidRPr="001A6A03">
        <w:rPr>
          <w:color w:val="000000"/>
        </w:rPr>
        <w:t>- 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6820EB" w:rsidRPr="001A6A03" w:rsidRDefault="006820EB" w:rsidP="00E67DB2">
      <w:pPr>
        <w:pStyle w:val="pboth"/>
        <w:spacing w:before="0" w:beforeAutospacing="0" w:after="0" w:afterAutospacing="0" w:line="276" w:lineRule="auto"/>
        <w:ind w:firstLine="567"/>
        <w:jc w:val="both"/>
        <w:rPr>
          <w:color w:val="000000"/>
        </w:rPr>
      </w:pPr>
      <w:bookmarkStart w:id="584" w:name="100591"/>
      <w:bookmarkEnd w:id="584"/>
      <w:r w:rsidRPr="001A6A03">
        <w:rPr>
          <w:color w:val="000000"/>
        </w:rPr>
        <w:t>- выявлять и оценивать географические аспекты устойчивого развития территории, региона, страны;</w:t>
      </w:r>
    </w:p>
    <w:p w:rsidR="006820EB" w:rsidRPr="001A6A03" w:rsidRDefault="006820EB" w:rsidP="00E67DB2">
      <w:pPr>
        <w:pStyle w:val="pboth"/>
        <w:spacing w:before="0" w:beforeAutospacing="0" w:after="0" w:afterAutospacing="0" w:line="276" w:lineRule="auto"/>
        <w:ind w:firstLine="567"/>
        <w:jc w:val="both"/>
        <w:rPr>
          <w:color w:val="000000"/>
        </w:rPr>
      </w:pPr>
      <w:bookmarkStart w:id="585" w:name="100592"/>
      <w:bookmarkEnd w:id="585"/>
      <w:r w:rsidRPr="001A6A03">
        <w:rPr>
          <w:color w:val="000000"/>
        </w:rPr>
        <w:t>-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C666F8" w:rsidRPr="001A6A03" w:rsidRDefault="006820EB" w:rsidP="00E67DB2">
      <w:pPr>
        <w:pStyle w:val="pboth"/>
        <w:spacing w:before="0" w:beforeAutospacing="0" w:after="0" w:afterAutospacing="0" w:line="276" w:lineRule="auto"/>
        <w:ind w:firstLine="567"/>
        <w:jc w:val="both"/>
        <w:rPr>
          <w:color w:val="000000"/>
        </w:rPr>
      </w:pPr>
      <w:bookmarkStart w:id="586" w:name="100593"/>
      <w:bookmarkEnd w:id="586"/>
      <w:r w:rsidRPr="001A6A03">
        <w:rPr>
          <w:color w:val="000000"/>
        </w:rPr>
        <w:t>- моделировать и проектировать территориальные взаимодействия различных геог</w:t>
      </w:r>
      <w:r w:rsidR="00024065" w:rsidRPr="001A6A03">
        <w:rPr>
          <w:color w:val="000000"/>
        </w:rPr>
        <w:t>рафических явлений и процессов.</w:t>
      </w:r>
    </w:p>
    <w:p w:rsidR="006820EB" w:rsidRPr="001A6A03" w:rsidRDefault="006820EB" w:rsidP="001A6A03">
      <w:pPr>
        <w:spacing w:after="0" w:line="276" w:lineRule="auto"/>
        <w:jc w:val="center"/>
        <w:outlineLvl w:val="0"/>
        <w:rPr>
          <w:rFonts w:ascii="Times New Roman" w:eastAsia="Times New Roman" w:hAnsi="Times New Roman" w:cs="Times New Roman"/>
          <w:b/>
          <w:bCs/>
          <w:color w:val="333333"/>
          <w:kern w:val="36"/>
          <w:sz w:val="24"/>
          <w:szCs w:val="24"/>
          <w:lang w:eastAsia="ru-RU"/>
        </w:rPr>
      </w:pPr>
      <w:r w:rsidRPr="001A6A03">
        <w:rPr>
          <w:rFonts w:ascii="Times New Roman" w:eastAsia="Times New Roman" w:hAnsi="Times New Roman" w:cs="Times New Roman"/>
          <w:b/>
          <w:bCs/>
          <w:color w:val="333333"/>
          <w:kern w:val="36"/>
          <w:sz w:val="24"/>
          <w:szCs w:val="24"/>
          <w:lang w:eastAsia="ru-RU"/>
        </w:rPr>
        <w:t>Математика: алгебра и начала математического анализа, геометрия</w:t>
      </w:r>
    </w:p>
    <w:tbl>
      <w:tblPr>
        <w:tblW w:w="0" w:type="auto"/>
        <w:tblCellMar>
          <w:left w:w="0" w:type="dxa"/>
          <w:right w:w="0" w:type="dxa"/>
        </w:tblCellMar>
        <w:tblLook w:val="04A0" w:firstRow="1" w:lastRow="0" w:firstColumn="1" w:lastColumn="0" w:noHBand="0" w:noVBand="1"/>
      </w:tblPr>
      <w:tblGrid>
        <w:gridCol w:w="1668"/>
        <w:gridCol w:w="2192"/>
        <w:gridCol w:w="2376"/>
        <w:gridCol w:w="2330"/>
        <w:gridCol w:w="2049"/>
      </w:tblGrid>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color w:val="333333"/>
                <w:sz w:val="24"/>
                <w:szCs w:val="24"/>
                <w:lang w:eastAsia="ru-RU"/>
              </w:rPr>
            </w:pPr>
            <w:bookmarkStart w:id="587" w:name="101130"/>
            <w:bookmarkEnd w:id="587"/>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b/>
                <w:bCs/>
                <w:color w:val="333333"/>
                <w:sz w:val="24"/>
                <w:szCs w:val="24"/>
                <w:lang w:eastAsia="ru-RU"/>
              </w:rPr>
            </w:pPr>
            <w:bookmarkStart w:id="588" w:name="101131"/>
            <w:bookmarkEnd w:id="588"/>
            <w:r w:rsidRPr="001A6A03">
              <w:rPr>
                <w:rFonts w:ascii="Times New Roman" w:eastAsia="Times New Roman" w:hAnsi="Times New Roman" w:cs="Times New Roman"/>
                <w:b/>
                <w:bCs/>
                <w:color w:val="333333"/>
                <w:sz w:val="24"/>
                <w:szCs w:val="24"/>
                <w:lang w:eastAsia="ru-RU"/>
              </w:rPr>
              <w:t>Базовый уровень "Проблемно-функциональные результаты"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b/>
                <w:bCs/>
                <w:color w:val="333333"/>
                <w:sz w:val="24"/>
                <w:szCs w:val="24"/>
                <w:lang w:eastAsia="ru-RU"/>
              </w:rPr>
            </w:pPr>
            <w:bookmarkStart w:id="589" w:name="101132"/>
            <w:bookmarkEnd w:id="589"/>
            <w:r w:rsidRPr="001A6A03">
              <w:rPr>
                <w:rFonts w:ascii="Times New Roman" w:eastAsia="Times New Roman" w:hAnsi="Times New Roman" w:cs="Times New Roman"/>
                <w:b/>
                <w:bCs/>
                <w:color w:val="333333"/>
                <w:sz w:val="24"/>
                <w:szCs w:val="24"/>
                <w:lang w:eastAsia="ru-RU"/>
              </w:rPr>
              <w:t>Углубленный уровень "Системно-теоретические результаты"</w:t>
            </w: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b/>
                <w:bCs/>
                <w:color w:val="333333"/>
                <w:sz w:val="24"/>
                <w:szCs w:val="24"/>
                <w:lang w:eastAsia="ru-RU"/>
              </w:rPr>
            </w:pPr>
            <w:bookmarkStart w:id="590" w:name="101133"/>
            <w:bookmarkEnd w:id="590"/>
            <w:r w:rsidRPr="001A6A03">
              <w:rPr>
                <w:rFonts w:ascii="Times New Roman" w:eastAsia="Times New Roman" w:hAnsi="Times New Roman" w:cs="Times New Roman"/>
                <w:b/>
                <w:bCs/>
                <w:color w:val="333333"/>
                <w:sz w:val="24"/>
                <w:szCs w:val="24"/>
                <w:lang w:eastAsia="ru-RU"/>
              </w:rPr>
              <w:t>Раздел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b/>
                <w:bCs/>
                <w:color w:val="333333"/>
                <w:sz w:val="24"/>
                <w:szCs w:val="24"/>
                <w:lang w:eastAsia="ru-RU"/>
              </w:rPr>
            </w:pPr>
            <w:bookmarkStart w:id="591" w:name="101134"/>
            <w:bookmarkEnd w:id="591"/>
            <w:r w:rsidRPr="001A6A03">
              <w:rPr>
                <w:rFonts w:ascii="Times New Roman" w:eastAsia="Times New Roman" w:hAnsi="Times New Roman" w:cs="Times New Roman"/>
                <w:b/>
                <w:bCs/>
                <w:color w:val="333333"/>
                <w:sz w:val="24"/>
                <w:szCs w:val="24"/>
                <w:lang w:eastAsia="ru-RU"/>
              </w:rPr>
              <w:t>I. Выпускник научится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b/>
                <w:bCs/>
                <w:color w:val="333333"/>
                <w:sz w:val="24"/>
                <w:szCs w:val="24"/>
                <w:lang w:eastAsia="ru-RU"/>
              </w:rPr>
            </w:pPr>
            <w:bookmarkStart w:id="592" w:name="101135"/>
            <w:bookmarkEnd w:id="592"/>
            <w:r w:rsidRPr="001A6A03">
              <w:rPr>
                <w:rFonts w:ascii="Times New Roman" w:eastAsia="Times New Roman" w:hAnsi="Times New Roman" w:cs="Times New Roman"/>
                <w:b/>
                <w:bCs/>
                <w:color w:val="333333"/>
                <w:sz w:val="24"/>
                <w:szCs w:val="24"/>
                <w:lang w:eastAsia="ru-RU"/>
              </w:rPr>
              <w:t>III. Выпускник получит возможность научиться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b/>
                <w:bCs/>
                <w:color w:val="333333"/>
                <w:sz w:val="24"/>
                <w:szCs w:val="24"/>
                <w:lang w:eastAsia="ru-RU"/>
              </w:rPr>
            </w:pPr>
            <w:bookmarkStart w:id="593" w:name="101136"/>
            <w:bookmarkEnd w:id="593"/>
            <w:r w:rsidRPr="001A6A03">
              <w:rPr>
                <w:rFonts w:ascii="Times New Roman" w:eastAsia="Times New Roman" w:hAnsi="Times New Roman" w:cs="Times New Roman"/>
                <w:b/>
                <w:bCs/>
                <w:color w:val="333333"/>
                <w:sz w:val="24"/>
                <w:szCs w:val="24"/>
                <w:lang w:eastAsia="ru-RU"/>
              </w:rPr>
              <w:t>II. Выпускник научится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b/>
                <w:bCs/>
                <w:color w:val="333333"/>
                <w:sz w:val="24"/>
                <w:szCs w:val="24"/>
                <w:lang w:eastAsia="ru-RU"/>
              </w:rPr>
            </w:pPr>
            <w:bookmarkStart w:id="594" w:name="101137"/>
            <w:bookmarkEnd w:id="594"/>
            <w:r w:rsidRPr="001A6A03">
              <w:rPr>
                <w:rFonts w:ascii="Times New Roman" w:eastAsia="Times New Roman" w:hAnsi="Times New Roman" w:cs="Times New Roman"/>
                <w:b/>
                <w:bCs/>
                <w:color w:val="333333"/>
                <w:sz w:val="24"/>
                <w:szCs w:val="24"/>
                <w:lang w:eastAsia="ru-RU"/>
              </w:rPr>
              <w:t>IV. Выпускник получит возможность научиться</w:t>
            </w: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595" w:name="101138"/>
            <w:bookmarkEnd w:id="595"/>
            <w:r w:rsidRPr="001A6A03">
              <w:rPr>
                <w:rFonts w:ascii="Times New Roman" w:eastAsia="Times New Roman" w:hAnsi="Times New Roman" w:cs="Times New Roman"/>
                <w:sz w:val="24"/>
                <w:szCs w:val="24"/>
                <w:lang w:eastAsia="ru-RU"/>
              </w:rPr>
              <w:lastRenderedPageBreak/>
              <w:t>Цели освоения предмета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596" w:name="101139"/>
            <w:bookmarkEnd w:id="596"/>
            <w:r w:rsidRPr="001A6A03">
              <w:rPr>
                <w:rFonts w:ascii="Times New Roman" w:eastAsia="Times New Roman" w:hAnsi="Times New Roman" w:cs="Times New Roman"/>
                <w:sz w:val="24"/>
                <w:szCs w:val="24"/>
                <w:lang w:eastAsia="ru-RU"/>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597" w:name="101140"/>
            <w:bookmarkEnd w:id="597"/>
            <w:r w:rsidRPr="001A6A03">
              <w:rPr>
                <w:rFonts w:ascii="Times New Roman" w:eastAsia="Times New Roman" w:hAnsi="Times New Roman" w:cs="Times New Roman"/>
                <w:sz w:val="24"/>
                <w:szCs w:val="24"/>
                <w:lang w:eastAsia="ru-RU"/>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598" w:name="101141"/>
            <w:bookmarkEnd w:id="598"/>
            <w:r w:rsidRPr="001A6A03">
              <w:rPr>
                <w:rFonts w:ascii="Times New Roman" w:eastAsia="Times New Roman" w:hAnsi="Times New Roman" w:cs="Times New Roman"/>
                <w:sz w:val="24"/>
                <w:szCs w:val="24"/>
                <w:lang w:eastAsia="ru-RU"/>
              </w:rPr>
              <w:t>Для успешного продолжения образования по специальностям, связанным с прикладным использованием математики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599" w:name="101142"/>
            <w:bookmarkEnd w:id="599"/>
            <w:r w:rsidRPr="001A6A03">
              <w:rPr>
                <w:rFonts w:ascii="Times New Roman" w:eastAsia="Times New Roman" w:hAnsi="Times New Roman" w:cs="Times New Roman"/>
                <w:sz w:val="24"/>
                <w:szCs w:val="24"/>
                <w:lang w:eastAsia="ru-RU"/>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b/>
                <w:bCs/>
                <w:color w:val="333333"/>
                <w:sz w:val="24"/>
                <w:szCs w:val="24"/>
                <w:lang w:eastAsia="ru-RU"/>
              </w:rPr>
            </w:pPr>
            <w:bookmarkStart w:id="600" w:name="101143"/>
            <w:bookmarkEnd w:id="600"/>
            <w:r w:rsidRPr="001A6A03">
              <w:rPr>
                <w:rFonts w:ascii="Times New Roman" w:eastAsia="Times New Roman" w:hAnsi="Times New Roman" w:cs="Times New Roman"/>
                <w:b/>
                <w:bCs/>
                <w:color w:val="333333"/>
                <w:sz w:val="24"/>
                <w:szCs w:val="24"/>
                <w:lang w:eastAsia="ru-RU"/>
              </w:rPr>
              <w:t>Требования к результатам</w:t>
            </w: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01" w:name="101144"/>
            <w:bookmarkEnd w:id="601"/>
            <w:r w:rsidRPr="001A6A03">
              <w:rPr>
                <w:rFonts w:ascii="Times New Roman" w:eastAsia="Times New Roman" w:hAnsi="Times New Roman" w:cs="Times New Roman"/>
                <w:sz w:val="24"/>
                <w:szCs w:val="24"/>
                <w:lang w:eastAsia="ru-RU"/>
              </w:rPr>
              <w:t>Элементы теории множеств и математической логики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02" w:name="101145"/>
            <w:bookmarkEnd w:id="602"/>
            <w:r w:rsidRPr="001A6A03">
              <w:rPr>
                <w:rFonts w:ascii="Times New Roman" w:eastAsia="Times New Roman" w:hAnsi="Times New Roman" w:cs="Times New Roman"/>
                <w:sz w:val="24"/>
                <w:szCs w:val="24"/>
                <w:lang w:eastAsia="ru-RU"/>
              </w:rPr>
              <w:t>- 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находить пересечение и объединение двух </w:t>
            </w:r>
            <w:r w:rsidRPr="001A6A03">
              <w:rPr>
                <w:rFonts w:ascii="Times New Roman" w:eastAsia="Times New Roman" w:hAnsi="Times New Roman" w:cs="Times New Roman"/>
                <w:sz w:val="24"/>
                <w:szCs w:val="24"/>
                <w:lang w:eastAsia="ru-RU"/>
              </w:rPr>
              <w:lastRenderedPageBreak/>
              <w:t>множеств, представленных графически на числовой прямой;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строить на числовой прямой подмножество числового множества, заданное простейшими условиями;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распознавать ложные утверждения, ошибки в рассуждениях, в том числе с использованием контрпримеров.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A3520E" w:rsidP="001A6A03">
            <w:pPr>
              <w:spacing w:after="0" w:line="276" w:lineRule="auto"/>
              <w:rPr>
                <w:rFonts w:ascii="Times New Roman" w:eastAsia="Times New Roman" w:hAnsi="Times New Roman" w:cs="Times New Roman"/>
                <w:sz w:val="24"/>
                <w:szCs w:val="24"/>
                <w:lang w:eastAsia="ru-RU"/>
              </w:rPr>
            </w:pPr>
            <w:bookmarkStart w:id="603" w:name="101146"/>
            <w:bookmarkEnd w:id="603"/>
            <w:r w:rsidRPr="001A6A03">
              <w:rPr>
                <w:rFonts w:ascii="Times New Roman" w:eastAsia="Times New Roman" w:hAnsi="Times New Roman" w:cs="Times New Roman"/>
                <w:sz w:val="24"/>
                <w:szCs w:val="24"/>
                <w:lang w:eastAsia="ru-RU"/>
              </w:rPr>
              <w:lastRenderedPageBreak/>
              <w:t>Оперировать понятиями</w:t>
            </w:r>
            <w:r w:rsidR="006820EB" w:rsidRPr="001A6A03">
              <w:rPr>
                <w:rFonts w:ascii="Times New Roman" w:eastAsia="Times New Roman" w:hAnsi="Times New Roman" w:cs="Times New Roman"/>
                <w:sz w:val="24"/>
                <w:szCs w:val="24"/>
                <w:lang w:eastAsia="ru-RU"/>
              </w:rPr>
              <w:t>: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 проверять принадлежность элемента множеству;</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находить пересечение и объединение множеств, в том числе представленных графически на числовой прямой и на координатной плоскости;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проводить доказательные рассуждения для обоснования истинности утверждений.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04" w:name="101147"/>
            <w:bookmarkEnd w:id="604"/>
            <w:r w:rsidRPr="001A6A03">
              <w:rPr>
                <w:rFonts w:ascii="Times New Roman" w:eastAsia="Times New Roman" w:hAnsi="Times New Roman" w:cs="Times New Roman"/>
                <w:sz w:val="24"/>
                <w:szCs w:val="24"/>
                <w:lang w:eastAsia="ru-RU"/>
              </w:rPr>
              <w:lastRenderedPageBreak/>
              <w:t xml:space="preserve">- Свободно </w:t>
            </w:r>
            <w:r w:rsidR="00A3520E" w:rsidRPr="001A6A03">
              <w:rPr>
                <w:rFonts w:ascii="Times New Roman" w:eastAsia="Times New Roman" w:hAnsi="Times New Roman" w:cs="Times New Roman"/>
                <w:sz w:val="24"/>
                <w:szCs w:val="24"/>
                <w:lang w:eastAsia="ru-RU"/>
              </w:rPr>
              <w:t>оперировать понятиями</w:t>
            </w:r>
            <w:r w:rsidRPr="001A6A03">
              <w:rPr>
                <w:rFonts w:ascii="Times New Roman" w:eastAsia="Times New Roman" w:hAnsi="Times New Roman" w:cs="Times New Roman"/>
                <w:sz w:val="24"/>
                <w:szCs w:val="24"/>
                <w:lang w:eastAsia="ru-RU"/>
              </w:rPr>
              <w:t>: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задавать множества перечислением и характеристическим свойством;</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оперировать понятиями: утверждение, отрицание утверждения, истинные и ложные утверждения, причина, следствие, </w:t>
            </w:r>
            <w:r w:rsidRPr="001A6A03">
              <w:rPr>
                <w:rFonts w:ascii="Times New Roman" w:eastAsia="Times New Roman" w:hAnsi="Times New Roman" w:cs="Times New Roman"/>
                <w:sz w:val="24"/>
                <w:szCs w:val="24"/>
                <w:lang w:eastAsia="ru-RU"/>
              </w:rPr>
              <w:lastRenderedPageBreak/>
              <w:t>частный случай общего утверждения, контрпример;</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проверять принадлежность элемента множеству;</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находить пересечение и объединение множеств, в том числе представленных графически на числовой прямой и на координатной плоскости;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проводить доказательные рассуждения для обоснования истинности утверждений.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 повседневной жизни и при изучении других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использовать числовые множества на координатной прямой и на координатной плоскости для описания реальных процессов и явлений;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проводить доказательные рассуждения в ситуациях повседневной жизни, при решении задач из других предметов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05" w:name="101148"/>
            <w:bookmarkEnd w:id="605"/>
            <w:r w:rsidRPr="001A6A03">
              <w:rPr>
                <w:rFonts w:ascii="Times New Roman" w:eastAsia="Times New Roman" w:hAnsi="Times New Roman" w:cs="Times New Roman"/>
                <w:sz w:val="24"/>
                <w:szCs w:val="24"/>
                <w:lang w:eastAsia="ru-RU"/>
              </w:rPr>
              <w:lastRenderedPageBreak/>
              <w:t>- Достижение результатов </w:t>
            </w:r>
            <w:r w:rsidRPr="001A6A03">
              <w:rPr>
                <w:rFonts w:ascii="Times New Roman" w:eastAsia="Times New Roman" w:hAnsi="Times New Roman" w:cs="Times New Roman"/>
                <w:color w:val="8859A8"/>
                <w:sz w:val="24"/>
                <w:szCs w:val="24"/>
                <w:u w:val="single"/>
                <w:bdr w:val="none" w:sz="0" w:space="0" w:color="auto" w:frame="1"/>
                <w:lang w:eastAsia="ru-RU"/>
              </w:rPr>
              <w:t>раздела II</w:t>
            </w:r>
            <w:r w:rsidRPr="001A6A03">
              <w:rPr>
                <w:rFonts w:ascii="Times New Roman" w:eastAsia="Times New Roman" w:hAnsi="Times New Roman" w:cs="Times New Roman"/>
                <w:sz w:val="24"/>
                <w:szCs w:val="24"/>
                <w:lang w:eastAsia="ru-RU"/>
              </w:rPr>
              <w:t>;</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оперировать понятием определения, основными видами определений, основными видами теорем;</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понимать суть косвенного доказательства;</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оперировать понятиями счетного и несчетного множества;</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метод математической индукции для проведения рассуждений и доказательств и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 повседневной жизни и при изучении других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использовать теоретико-</w:t>
            </w:r>
            <w:r w:rsidRPr="001A6A03">
              <w:rPr>
                <w:rFonts w:ascii="Times New Roman" w:eastAsia="Times New Roman" w:hAnsi="Times New Roman" w:cs="Times New Roman"/>
                <w:sz w:val="24"/>
                <w:szCs w:val="24"/>
                <w:lang w:eastAsia="ru-RU"/>
              </w:rPr>
              <w:lastRenderedPageBreak/>
              <w:t>множественный язык и язык логики для описания реальных процессов и явлений, при решении задач других учебных предметов</w:t>
            </w: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06" w:name="101149"/>
            <w:bookmarkEnd w:id="606"/>
            <w:r w:rsidRPr="001A6A03">
              <w:rPr>
                <w:rFonts w:ascii="Times New Roman" w:eastAsia="Times New Roman" w:hAnsi="Times New Roman" w:cs="Times New Roman"/>
                <w:sz w:val="24"/>
                <w:szCs w:val="24"/>
                <w:lang w:eastAsia="ru-RU"/>
              </w:rPr>
              <w:t>В повседневной жизни и при изучении других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 использовать числовые множества на координатной прямой и на координатной плоскости для описания реальных процессов и явлений;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проводить доказательные рассуждения в ситуациях повседневной жизни, при решении задач из других предметов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07" w:name="101150"/>
            <w:bookmarkEnd w:id="607"/>
            <w:r w:rsidRPr="001A6A03">
              <w:rPr>
                <w:rFonts w:ascii="Times New Roman" w:eastAsia="Times New Roman" w:hAnsi="Times New Roman" w:cs="Times New Roman"/>
                <w:sz w:val="24"/>
                <w:szCs w:val="24"/>
                <w:lang w:eastAsia="ru-RU"/>
              </w:rPr>
              <w:t>В повседневной жизни и при изучении других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использовать числовые множества на координатной прямой для описания реальных процессов и явлений;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проводить логические рассуждения в ситуациях повседневной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08" w:name="101151"/>
            <w:bookmarkEnd w:id="608"/>
            <w:r w:rsidRPr="001A6A03">
              <w:rPr>
                <w:rFonts w:ascii="Times New Roman" w:eastAsia="Times New Roman" w:hAnsi="Times New Roman" w:cs="Times New Roman"/>
                <w:sz w:val="24"/>
                <w:szCs w:val="24"/>
                <w:lang w:eastAsia="ru-RU"/>
              </w:rPr>
              <w:t>Числа и выражения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09" w:name="101152"/>
            <w:bookmarkEnd w:id="609"/>
            <w:r w:rsidRPr="001A6A03">
              <w:rPr>
                <w:rFonts w:ascii="Times New Roman" w:eastAsia="Times New Roman" w:hAnsi="Times New Roman" w:cs="Times New Roman"/>
                <w:sz w:val="24"/>
                <w:szCs w:val="24"/>
                <w:lang w:eastAsia="ru-RU"/>
              </w:rPr>
              <w:t xml:space="preserve">- Оперировать на базовом уровне понятиями: целое число, делимость чисел, обыкновенная дробь, десятичная дробь, рациональное число, приближенное значение числа, часть, доля, отношение, процент, </w:t>
            </w:r>
            <w:r w:rsidRPr="001A6A03">
              <w:rPr>
                <w:rFonts w:ascii="Times New Roman" w:eastAsia="Times New Roman" w:hAnsi="Times New Roman" w:cs="Times New Roman"/>
                <w:sz w:val="24"/>
                <w:szCs w:val="24"/>
                <w:lang w:eastAsia="ru-RU"/>
              </w:rPr>
              <w:lastRenderedPageBreak/>
              <w:t>повышение и понижение на заданное число процентов, масштаб;</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выполнять арифметические действия с целыми и рациональными числами;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выполнять несложные преобразования числовых выражений, содержащих степени чисел, либо корни из чисел, либо логарифмы чисел;</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сравнивать рациональные числа между собой;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оценивать и сравнивать с рациональными числами значения целых степеней чисел, корней натуральной степени из чисел, </w:t>
            </w:r>
            <w:r w:rsidRPr="001A6A03">
              <w:rPr>
                <w:rFonts w:ascii="Times New Roman" w:eastAsia="Times New Roman" w:hAnsi="Times New Roman" w:cs="Times New Roman"/>
                <w:sz w:val="24"/>
                <w:szCs w:val="24"/>
                <w:lang w:eastAsia="ru-RU"/>
              </w:rPr>
              <w:lastRenderedPageBreak/>
              <w:t>логарифмов чисел в простых случаях;</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изображать точками на числовой прямой целые и рациональные числа;</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изображать точками на числовой прямой целые степени чисел, корни натуральной степени из чисел, логарифмы чисел в простых случаях;</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выполнять несложные преобразования целых и дробно-рациональных буквенных выражений;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выражать в простейших случаях из равенства одну переменную через другие;</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вычислять в простых случаях значения числовых и буквенных выражений, осуществляя необходимые подстановки и преобразования;</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изображать схематически угол, величина которого выражена в градусах;</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оценивать знаки синуса, косинуса, тангенса, котангенса конкретных углов.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10" w:name="101153"/>
            <w:bookmarkEnd w:id="610"/>
            <w:r w:rsidRPr="001A6A03">
              <w:rPr>
                <w:rFonts w:ascii="Times New Roman" w:eastAsia="Times New Roman" w:hAnsi="Times New Roman" w:cs="Times New Roman"/>
                <w:sz w:val="24"/>
                <w:szCs w:val="24"/>
                <w:lang w:eastAsia="ru-RU"/>
              </w:rPr>
              <w:lastRenderedPageBreak/>
              <w:t>- Свободно оперировать понятиями: целое число, делимость чисел, обыкновенная дробь, десятичная дробь, рациональное число, приближенное значение числа, часть, доля, отношение, процент, повышение и понижение на заданное число процентов, масштаб;</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 приводить примеры чисел с заданными свойствами делимости;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e и ;</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выполнять арифметические действия, сочетая устные и письменные приемы, применяя при необходимости вычислительные устройства;</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пользоваться оценкой и прикидкой при практических расчетах;</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проводить по известным формулам и правилам преобразования буквенных выражений, </w:t>
            </w:r>
            <w:r w:rsidRPr="001A6A03">
              <w:rPr>
                <w:rFonts w:ascii="Times New Roman" w:eastAsia="Times New Roman" w:hAnsi="Times New Roman" w:cs="Times New Roman"/>
                <w:sz w:val="24"/>
                <w:szCs w:val="24"/>
                <w:lang w:eastAsia="ru-RU"/>
              </w:rPr>
              <w:lastRenderedPageBreak/>
              <w:t>включающих степени, корни, логарифмы и тригонометрические функции;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находить значения числовых и буквенных выражений, осуществляя необходимые подстановки и преобразования;</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изображать схематически угол, величина которого выражена в градусах или радианах;</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использовать при решении задач табличные значения тригонометрических функций углов;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выполнять перевод величины угла из радианной меры в градусную и обратно.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11" w:name="101154"/>
            <w:bookmarkEnd w:id="611"/>
            <w:r w:rsidRPr="001A6A03">
              <w:rPr>
                <w:rFonts w:ascii="Times New Roman" w:eastAsia="Times New Roman" w:hAnsi="Times New Roman" w:cs="Times New Roman"/>
                <w:sz w:val="24"/>
                <w:szCs w:val="24"/>
                <w:lang w:eastAsia="ru-RU"/>
              </w:rPr>
              <w:lastRenderedPageBreak/>
              <w:t xml:space="preserve">-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w:t>
            </w:r>
            <w:r w:rsidRPr="001A6A03">
              <w:rPr>
                <w:rFonts w:ascii="Times New Roman" w:eastAsia="Times New Roman" w:hAnsi="Times New Roman" w:cs="Times New Roman"/>
                <w:sz w:val="24"/>
                <w:szCs w:val="24"/>
                <w:lang w:eastAsia="ru-RU"/>
              </w:rPr>
              <w:lastRenderedPageBreak/>
              <w:t>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понимать и объяснять разницу между позиционной и непозиционной системами записи чисел;</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переводить числа из одной системы записи (системы счисления) в другую;</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доказывать и использовать признаки делимости суммы и произведения при выполнении вычислений 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выполнять округление рациональных и иррациональных чисел с заданной точностью;</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сравнивать действительные числа разными способами;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упорядочивать числа, записанные в виде обыкновенной и десятичной дроби, числа, записанные с использованием арифметического квадратного корня, </w:t>
            </w:r>
            <w:r w:rsidRPr="001A6A03">
              <w:rPr>
                <w:rFonts w:ascii="Times New Roman" w:eastAsia="Times New Roman" w:hAnsi="Times New Roman" w:cs="Times New Roman"/>
                <w:sz w:val="24"/>
                <w:szCs w:val="24"/>
                <w:lang w:eastAsia="ru-RU"/>
              </w:rPr>
              <w:lastRenderedPageBreak/>
              <w:t>корней степени больше 2;</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находить НОД и НОК разными способами и использовать их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выполнять вычисления и преобразования выражений, содержащих действительные числа, в том числе корни натуральных степеней;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выполнять стандартные тождественные преобразования тригонометрических, логарифмических, степенных, иррациональных выражений.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12" w:name="101155"/>
            <w:bookmarkEnd w:id="612"/>
            <w:r w:rsidRPr="001A6A03">
              <w:rPr>
                <w:rFonts w:ascii="Times New Roman" w:eastAsia="Times New Roman" w:hAnsi="Times New Roman" w:cs="Times New Roman"/>
                <w:sz w:val="24"/>
                <w:szCs w:val="24"/>
                <w:lang w:eastAsia="ru-RU"/>
              </w:rPr>
              <w:lastRenderedPageBreak/>
              <w:t>- Достижение результатов </w:t>
            </w:r>
            <w:r w:rsidRPr="001A6A03">
              <w:rPr>
                <w:rFonts w:ascii="Times New Roman" w:eastAsia="Times New Roman" w:hAnsi="Times New Roman" w:cs="Times New Roman"/>
                <w:color w:val="8859A8"/>
                <w:sz w:val="24"/>
                <w:szCs w:val="24"/>
                <w:u w:val="single"/>
                <w:bdr w:val="none" w:sz="0" w:space="0" w:color="auto" w:frame="1"/>
                <w:lang w:eastAsia="ru-RU"/>
              </w:rPr>
              <w:t>раздела II</w:t>
            </w:r>
            <w:r w:rsidRPr="001A6A03">
              <w:rPr>
                <w:rFonts w:ascii="Times New Roman" w:eastAsia="Times New Roman" w:hAnsi="Times New Roman" w:cs="Times New Roman"/>
                <w:sz w:val="24"/>
                <w:szCs w:val="24"/>
                <w:lang w:eastAsia="ru-RU"/>
              </w:rPr>
              <w:t>;</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свободно оперировать числовыми множествами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понимать причины и основные идеи расширения числовых множеств;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 владеть основными понятиями теории делимости при решении стандартных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базовые представления о множестве комплексных чисел;</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свободно выполнять тождественные преобразования тригонометрических, логарифмических, степенных выражений;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формулой бинома Ньютона;</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при решении задач теорему о линейном представлении НОД;</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при решении задач Китайскую теорему об остатках;</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при решении задач Малую теорему Ферма;</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уметь выполнять запись числа в позиционной системе счисления;</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применять при решении задач теоретико-числовые функции: число и </w:t>
            </w:r>
            <w:r w:rsidRPr="001A6A03">
              <w:rPr>
                <w:rFonts w:ascii="Times New Roman" w:eastAsia="Times New Roman" w:hAnsi="Times New Roman" w:cs="Times New Roman"/>
                <w:sz w:val="24"/>
                <w:szCs w:val="24"/>
                <w:lang w:eastAsia="ru-RU"/>
              </w:rPr>
              <w:lastRenderedPageBreak/>
              <w:t>сумма делителей, функцию Эйлера;</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при решении задач цепные дроби;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при решении задач многочлены с действительными и целыми коэффициентами;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понятиями приводимый и неприводимый многочлен и применять их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при решении задач Основную теорему алгебры;</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при решении задач простейшие функции комплексной переменной как геометрические преобразования</w:t>
            </w: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13" w:name="101156"/>
            <w:bookmarkEnd w:id="613"/>
            <w:r w:rsidRPr="001A6A03">
              <w:rPr>
                <w:rFonts w:ascii="Times New Roman" w:eastAsia="Times New Roman" w:hAnsi="Times New Roman" w:cs="Times New Roman"/>
                <w:sz w:val="24"/>
                <w:szCs w:val="24"/>
                <w:lang w:eastAsia="ru-RU"/>
              </w:rPr>
              <w:t>В повседневной жизни и при изучении других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записывать, сравнивать, округлять числовые данные реальных величин с использованием разных систем измерения;</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составлять и оценивать разными способами числовые выражения при решении практических задач и задач из других учебных предметов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14" w:name="101157"/>
            <w:bookmarkEnd w:id="614"/>
            <w:r w:rsidRPr="001A6A03">
              <w:rPr>
                <w:rFonts w:ascii="Times New Roman" w:eastAsia="Times New Roman" w:hAnsi="Times New Roman" w:cs="Times New Roman"/>
                <w:sz w:val="24"/>
                <w:szCs w:val="24"/>
                <w:lang w:eastAsia="ru-RU"/>
              </w:rPr>
              <w:t>В повседневной жизни и при изучении других учебных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 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15" w:name="101158"/>
            <w:bookmarkEnd w:id="615"/>
            <w:r w:rsidRPr="001A6A03">
              <w:rPr>
                <w:rFonts w:ascii="Times New Roman" w:eastAsia="Times New Roman" w:hAnsi="Times New Roman" w:cs="Times New Roman"/>
                <w:sz w:val="24"/>
                <w:szCs w:val="24"/>
                <w:lang w:eastAsia="ru-RU"/>
              </w:rPr>
              <w:t>В повседневной жизни и при изучении других учебных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выполнять вычисления при решении задач практического характера;</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выполнять практические расчеты с использованием при необходимости справочных материалов и вычислительных устройств;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соотносить реальные величины, характеристики объектов окружающего мира с их конкретными числовыми значениями;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использовать методы округления, приближения и прикидки при решении практических задач повседневной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16" w:name="101159"/>
            <w:bookmarkEnd w:id="616"/>
            <w:r w:rsidRPr="001A6A03">
              <w:rPr>
                <w:rFonts w:ascii="Times New Roman" w:eastAsia="Times New Roman" w:hAnsi="Times New Roman" w:cs="Times New Roman"/>
                <w:sz w:val="24"/>
                <w:szCs w:val="24"/>
                <w:lang w:eastAsia="ru-RU"/>
              </w:rPr>
              <w:lastRenderedPageBreak/>
              <w:t>Уравнения и неравенства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17" w:name="101160"/>
            <w:bookmarkEnd w:id="617"/>
            <w:r w:rsidRPr="001A6A03">
              <w:rPr>
                <w:rFonts w:ascii="Times New Roman" w:eastAsia="Times New Roman" w:hAnsi="Times New Roman" w:cs="Times New Roman"/>
                <w:sz w:val="24"/>
                <w:szCs w:val="24"/>
                <w:lang w:eastAsia="ru-RU"/>
              </w:rPr>
              <w:t>- Решать линейные уравнения и неравенства, квадратные уравнения;</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решать логарифмические уравнения вида loga (bx + c) = d и простейшие неравенства вида loga x </w:t>
            </w:r>
            <w:r w:rsidR="00A3520E" w:rsidRPr="001A6A03">
              <w:rPr>
                <w:rFonts w:ascii="Times New Roman" w:eastAsia="Times New Roman" w:hAnsi="Times New Roman" w:cs="Times New Roman"/>
                <w:sz w:val="24"/>
                <w:szCs w:val="24"/>
                <w:lang w:eastAsia="ru-RU"/>
              </w:rPr>
              <w:t>&lt;d</w:t>
            </w:r>
            <w:r w:rsidRPr="001A6A03">
              <w:rPr>
                <w:rFonts w:ascii="Times New Roman" w:eastAsia="Times New Roman" w:hAnsi="Times New Roman" w:cs="Times New Roman"/>
                <w:sz w:val="24"/>
                <w:szCs w:val="24"/>
                <w:lang w:eastAsia="ru-RU"/>
              </w:rPr>
              <w:t>;</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решать показательные уравнения, вида abx+c = d (где d можно представить в виде степени с основанием a) и простейшие неравенства вида ax </w:t>
            </w:r>
            <w:r w:rsidR="00A3520E" w:rsidRPr="001A6A03">
              <w:rPr>
                <w:rFonts w:ascii="Times New Roman" w:eastAsia="Times New Roman" w:hAnsi="Times New Roman" w:cs="Times New Roman"/>
                <w:sz w:val="24"/>
                <w:szCs w:val="24"/>
                <w:lang w:eastAsia="ru-RU"/>
              </w:rPr>
              <w:t>&lt;d</w:t>
            </w:r>
            <w:r w:rsidRPr="001A6A03">
              <w:rPr>
                <w:rFonts w:ascii="Times New Roman" w:eastAsia="Times New Roman" w:hAnsi="Times New Roman" w:cs="Times New Roman"/>
                <w:sz w:val="24"/>
                <w:szCs w:val="24"/>
                <w:lang w:eastAsia="ru-RU"/>
              </w:rPr>
              <w:t xml:space="preserve"> (где d можно представить в виде степени с основанием a);</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приводить несколько примеров корней простейшего тригонометрического уравнения вида: sin x = a, cos x = a, tg x = a, ctg x = a, где a - табличное значение соответствующей тригонометрической функции.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18" w:name="101161"/>
            <w:bookmarkEnd w:id="618"/>
            <w:r w:rsidRPr="001A6A03">
              <w:rPr>
                <w:rFonts w:ascii="Times New Roman" w:eastAsia="Times New Roman" w:hAnsi="Times New Roman" w:cs="Times New Roman"/>
                <w:sz w:val="24"/>
                <w:szCs w:val="24"/>
                <w:lang w:eastAsia="ru-RU"/>
              </w:rPr>
              <w:t>- 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использовать методы решения уравнений: приведение к виду "произведение равно нулю" или "частное равно нулю", замена переменных;</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использовать метод интервалов для решения неравенств;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использовать графический метод для приближенного решения уравнений и неравенств;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изображать на тригонометрической окружности множество решений простейших тригонометрических уравнений и неравенств;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выполнять отбор корней уравнений или решений неравенств в соответствии с дополнительными условиями и ограничениями.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19" w:name="101162"/>
            <w:bookmarkEnd w:id="619"/>
            <w:r w:rsidRPr="001A6A03">
              <w:rPr>
                <w:rFonts w:ascii="Times New Roman" w:eastAsia="Times New Roman" w:hAnsi="Times New Roman" w:cs="Times New Roman"/>
                <w:sz w:val="24"/>
                <w:szCs w:val="24"/>
                <w:lang w:eastAsia="ru-RU"/>
              </w:rP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решать разные виды уравнений и неравенств и их систем, в том числе некоторые уравнения 3-й и 4-й степеней, дробно-рациональные и иррациональные;</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теорему Безу к решению уравнений;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теорему Виета для решения некоторых уравнений степени выше второй;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 понимать смысл теорем о равносильных и неравносильных преобразованиях уравнений и уметь их доказывать;</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методами решения уравнений, неравенств и их систем, уметь выбирать метод решения и обосновывать свой выбор;</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использовать метод интервалов для решения неравенств, в том числе дробно-рациональных и включающих в себя иррациональные выражения;</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решать алгебраические уравнения и неравенства и их системы с параметрами алгебраическим и графическим методами;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разными методами доказательства неравенств;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решать уравнения в целых числах;</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изображать множества на плоскости, задаваемые уравнениями, неравенствами и их системами;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свободно использовать тождественные преобразования при </w:t>
            </w:r>
            <w:r w:rsidRPr="001A6A03">
              <w:rPr>
                <w:rFonts w:ascii="Times New Roman" w:eastAsia="Times New Roman" w:hAnsi="Times New Roman" w:cs="Times New Roman"/>
                <w:sz w:val="24"/>
                <w:szCs w:val="24"/>
                <w:lang w:eastAsia="ru-RU"/>
              </w:rPr>
              <w:lastRenderedPageBreak/>
              <w:t>решении уравнений и систем уравнений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20" w:name="101163"/>
            <w:bookmarkEnd w:id="620"/>
            <w:r w:rsidRPr="001A6A03">
              <w:rPr>
                <w:rFonts w:ascii="Times New Roman" w:eastAsia="Times New Roman" w:hAnsi="Times New Roman" w:cs="Times New Roman"/>
                <w:sz w:val="24"/>
                <w:szCs w:val="24"/>
                <w:lang w:eastAsia="ru-RU"/>
              </w:rPr>
              <w:lastRenderedPageBreak/>
              <w:t>- Достижение результатов </w:t>
            </w:r>
            <w:r w:rsidRPr="001A6A03">
              <w:rPr>
                <w:rFonts w:ascii="Times New Roman" w:eastAsia="Times New Roman" w:hAnsi="Times New Roman" w:cs="Times New Roman"/>
                <w:color w:val="8859A8"/>
                <w:sz w:val="24"/>
                <w:szCs w:val="24"/>
                <w:u w:val="single"/>
                <w:bdr w:val="none" w:sz="0" w:space="0" w:color="auto" w:frame="1"/>
                <w:lang w:eastAsia="ru-RU"/>
              </w:rPr>
              <w:t>раздела II</w:t>
            </w:r>
            <w:r w:rsidRPr="001A6A03">
              <w:rPr>
                <w:rFonts w:ascii="Times New Roman" w:eastAsia="Times New Roman" w:hAnsi="Times New Roman" w:cs="Times New Roman"/>
                <w:sz w:val="24"/>
                <w:szCs w:val="24"/>
                <w:lang w:eastAsia="ru-RU"/>
              </w:rPr>
              <w:t>;</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свободно решать системы линейных уравнений;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решать основные типы уравнений и неравенств с параметрами;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при решении задач неравенства Коши-Буняковского, Бернулли;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 неравенствах между средними степенными</w:t>
            </w: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21" w:name="101164"/>
            <w:bookmarkEnd w:id="621"/>
            <w:r w:rsidRPr="001A6A03">
              <w:rPr>
                <w:rFonts w:ascii="Times New Roman" w:eastAsia="Times New Roman" w:hAnsi="Times New Roman" w:cs="Times New Roman"/>
                <w:sz w:val="24"/>
                <w:szCs w:val="24"/>
                <w:lang w:eastAsia="ru-RU"/>
              </w:rPr>
              <w:t>В повседневной жизни и при изучении других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составлять и решать уравнения и системы уравнений при решении несложных практических задач</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22" w:name="101165"/>
            <w:bookmarkEnd w:id="622"/>
            <w:r w:rsidRPr="001A6A03">
              <w:rPr>
                <w:rFonts w:ascii="Times New Roman" w:eastAsia="Times New Roman" w:hAnsi="Times New Roman" w:cs="Times New Roman"/>
                <w:sz w:val="24"/>
                <w:szCs w:val="24"/>
                <w:lang w:eastAsia="ru-RU"/>
              </w:rPr>
              <w:t>В повседневной жизни и при изучении других учебных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составлять и решать уравнения, системы уравнений и неравенства при решении задач других учебных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23" w:name="101166"/>
            <w:bookmarkEnd w:id="623"/>
            <w:r w:rsidRPr="001A6A03">
              <w:rPr>
                <w:rFonts w:ascii="Times New Roman" w:eastAsia="Times New Roman" w:hAnsi="Times New Roman" w:cs="Times New Roman"/>
                <w:sz w:val="24"/>
                <w:szCs w:val="24"/>
                <w:lang w:eastAsia="ru-RU"/>
              </w:rPr>
              <w:t xml:space="preserve">В повседневной жизни и при </w:t>
            </w:r>
            <w:r w:rsidRPr="001A6A03">
              <w:rPr>
                <w:rFonts w:ascii="Times New Roman" w:eastAsia="Times New Roman" w:hAnsi="Times New Roman" w:cs="Times New Roman"/>
                <w:sz w:val="24"/>
                <w:szCs w:val="24"/>
                <w:lang w:eastAsia="ru-RU"/>
              </w:rPr>
              <w:lastRenderedPageBreak/>
              <w:t>изучении других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составлять и решать уравнения, неравенства, их системы при решении задач других учебных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составлять и решать уравнения и неравенства с параметрами при решении задач других учебных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использовать программные средства при решении отдельных классов уравнений и неравенств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24" w:name="101167"/>
            <w:bookmarkEnd w:id="624"/>
            <w:r w:rsidRPr="001A6A03">
              <w:rPr>
                <w:rFonts w:ascii="Times New Roman" w:eastAsia="Times New Roman" w:hAnsi="Times New Roman" w:cs="Times New Roman"/>
                <w:sz w:val="24"/>
                <w:szCs w:val="24"/>
                <w:lang w:eastAsia="ru-RU"/>
              </w:rPr>
              <w:lastRenderedPageBreak/>
              <w:t>Функции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25" w:name="101168"/>
            <w:bookmarkEnd w:id="625"/>
            <w:r w:rsidRPr="001A6A03">
              <w:rPr>
                <w:rFonts w:ascii="Times New Roman" w:eastAsia="Times New Roman" w:hAnsi="Times New Roman" w:cs="Times New Roman"/>
                <w:sz w:val="24"/>
                <w:szCs w:val="24"/>
                <w:lang w:eastAsia="ru-RU"/>
              </w:rPr>
              <w:t xml:space="preserve">- Оперировать на базовом уровне понятиями: зависимость величин, функция, аргумент и </w:t>
            </w:r>
            <w:r w:rsidRPr="001A6A03">
              <w:rPr>
                <w:rFonts w:ascii="Times New Roman" w:eastAsia="Times New Roman" w:hAnsi="Times New Roman" w:cs="Times New Roman"/>
                <w:sz w:val="24"/>
                <w:szCs w:val="24"/>
                <w:lang w:eastAsia="ru-RU"/>
              </w:rPr>
              <w:lastRenderedPageBreak/>
              <w:t>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 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находить по графику приближенно значения функции в заданных точках;</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определять по графику свойства функции (нули, промежутки знакопостоянства, промежутки монотонности, наибольшие и наименьшие значения и т.п.);</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и т.д.).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26" w:name="101169"/>
            <w:bookmarkEnd w:id="626"/>
            <w:r w:rsidRPr="001A6A03">
              <w:rPr>
                <w:rFonts w:ascii="Times New Roman" w:eastAsia="Times New Roman" w:hAnsi="Times New Roman" w:cs="Times New Roman"/>
                <w:sz w:val="24"/>
                <w:szCs w:val="24"/>
                <w:lang w:eastAsia="ru-RU"/>
              </w:rPr>
              <w:lastRenderedPageBreak/>
              <w:t xml:space="preserve">- Оперировать понятиями: зависимость величин, функция, аргумент и значение функции, область </w:t>
            </w:r>
            <w:r w:rsidRPr="001A6A03">
              <w:rPr>
                <w:rFonts w:ascii="Times New Roman" w:eastAsia="Times New Roman" w:hAnsi="Times New Roman" w:cs="Times New Roman"/>
                <w:sz w:val="24"/>
                <w:szCs w:val="24"/>
                <w:lang w:eastAsia="ru-RU"/>
              </w:rPr>
              <w:lastRenderedPageBreak/>
              <w:t>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определять значение функции по значению аргумента при различных способах задания функции;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строить графики изученных функций;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описывать по графику и в простейших случаях по формуле поведение и свойства функций, находить по графику функции </w:t>
            </w:r>
            <w:r w:rsidRPr="001A6A03">
              <w:rPr>
                <w:rFonts w:ascii="Times New Roman" w:eastAsia="Times New Roman" w:hAnsi="Times New Roman" w:cs="Times New Roman"/>
                <w:sz w:val="24"/>
                <w:szCs w:val="24"/>
                <w:lang w:eastAsia="ru-RU"/>
              </w:rPr>
              <w:lastRenderedPageBreak/>
              <w:t>наибольшие и наименьшие значения;</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решать уравнения, простейшие системы уравнений, используя свойства функций и их графиков.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27" w:name="101170"/>
            <w:bookmarkEnd w:id="627"/>
            <w:r w:rsidRPr="001A6A03">
              <w:rPr>
                <w:rFonts w:ascii="Times New Roman" w:eastAsia="Times New Roman" w:hAnsi="Times New Roman" w:cs="Times New Roman"/>
                <w:sz w:val="24"/>
                <w:szCs w:val="24"/>
                <w:lang w:eastAsia="ru-RU"/>
              </w:rPr>
              <w:lastRenderedPageBreak/>
              <w:t xml:space="preserve">- Владеть понятиями: зависимость величин, функция, аргумент и значение функции, область </w:t>
            </w:r>
            <w:r w:rsidRPr="001A6A03">
              <w:rPr>
                <w:rFonts w:ascii="Times New Roman" w:eastAsia="Times New Roman" w:hAnsi="Times New Roman" w:cs="Times New Roman"/>
                <w:sz w:val="24"/>
                <w:szCs w:val="24"/>
                <w:lang w:eastAsia="ru-RU"/>
              </w:rPr>
              <w:lastRenderedPageBreak/>
              <w:t>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понятием степенная функция; строить ее график и уметь применять свойства степенной функции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понятиями показательная функция, экспонента; строить их графики и уметь применять свойства показательной функции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владеть понятием логарифмическая функция; строить ее график и уметь применять свойства логарифмической </w:t>
            </w:r>
            <w:r w:rsidRPr="001A6A03">
              <w:rPr>
                <w:rFonts w:ascii="Times New Roman" w:eastAsia="Times New Roman" w:hAnsi="Times New Roman" w:cs="Times New Roman"/>
                <w:sz w:val="24"/>
                <w:szCs w:val="24"/>
                <w:lang w:eastAsia="ru-RU"/>
              </w:rPr>
              <w:lastRenderedPageBreak/>
              <w:t>функции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понятиями тригонометрические функции; строить их графики и уметь применять свойства тригонометрических функций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понятием обратная функция; применять это понятие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при решении задач свойства функций: четность, периодичность, ограниченность;</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при решении задач преобразования графиков функций;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понятиями числовая последовательность, арифметическая и геометрическая прогрессия;</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при решении задач свойства и признаки арифметической и геометрической прогрессий.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28" w:name="101171"/>
            <w:bookmarkEnd w:id="628"/>
            <w:r w:rsidRPr="001A6A03">
              <w:rPr>
                <w:rFonts w:ascii="Times New Roman" w:eastAsia="Times New Roman" w:hAnsi="Times New Roman" w:cs="Times New Roman"/>
                <w:sz w:val="24"/>
                <w:szCs w:val="24"/>
                <w:lang w:eastAsia="ru-RU"/>
              </w:rPr>
              <w:lastRenderedPageBreak/>
              <w:t>- Достижение результатов </w:t>
            </w:r>
            <w:r w:rsidRPr="001A6A03">
              <w:rPr>
                <w:rFonts w:ascii="Times New Roman" w:eastAsia="Times New Roman" w:hAnsi="Times New Roman" w:cs="Times New Roman"/>
                <w:color w:val="8859A8"/>
                <w:sz w:val="24"/>
                <w:szCs w:val="24"/>
                <w:u w:val="single"/>
                <w:bdr w:val="none" w:sz="0" w:space="0" w:color="auto" w:frame="1"/>
                <w:lang w:eastAsia="ru-RU"/>
              </w:rPr>
              <w:t>раздела II</w:t>
            </w:r>
            <w:r w:rsidRPr="001A6A03">
              <w:rPr>
                <w:rFonts w:ascii="Times New Roman" w:eastAsia="Times New Roman" w:hAnsi="Times New Roman" w:cs="Times New Roman"/>
                <w:sz w:val="24"/>
                <w:szCs w:val="24"/>
                <w:lang w:eastAsia="ru-RU"/>
              </w:rPr>
              <w:t>;</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владеть понятием асимптоты и </w:t>
            </w:r>
            <w:r w:rsidRPr="001A6A03">
              <w:rPr>
                <w:rFonts w:ascii="Times New Roman" w:eastAsia="Times New Roman" w:hAnsi="Times New Roman" w:cs="Times New Roman"/>
                <w:sz w:val="24"/>
                <w:szCs w:val="24"/>
                <w:lang w:eastAsia="ru-RU"/>
              </w:rPr>
              <w:lastRenderedPageBreak/>
              <w:t>уметь его применять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методы решения простейших дифференциальных уравнений первого и второго порядков</w:t>
            </w: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29" w:name="101172"/>
            <w:bookmarkEnd w:id="629"/>
            <w:r w:rsidRPr="001A6A03">
              <w:rPr>
                <w:rFonts w:ascii="Times New Roman" w:eastAsia="Times New Roman" w:hAnsi="Times New Roman" w:cs="Times New Roman"/>
                <w:sz w:val="24"/>
                <w:szCs w:val="24"/>
                <w:lang w:eastAsia="ru-RU"/>
              </w:rPr>
              <w:t>В повседневной жизни и при изучении других учебных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определять по графикам и </w:t>
            </w:r>
            <w:r w:rsidRPr="001A6A03">
              <w:rPr>
                <w:rFonts w:ascii="Times New Roman" w:eastAsia="Times New Roman" w:hAnsi="Times New Roman" w:cs="Times New Roman"/>
                <w:sz w:val="24"/>
                <w:szCs w:val="24"/>
                <w:lang w:eastAsia="ru-RU"/>
              </w:rPr>
              <w:lastRenderedPageBreak/>
              <w:t>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интерпретировать свойства в контексте конкретной практической ситуации;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30" w:name="101173"/>
            <w:bookmarkEnd w:id="630"/>
            <w:r w:rsidRPr="001A6A03">
              <w:rPr>
                <w:rFonts w:ascii="Times New Roman" w:eastAsia="Times New Roman" w:hAnsi="Times New Roman" w:cs="Times New Roman"/>
                <w:sz w:val="24"/>
                <w:szCs w:val="24"/>
                <w:lang w:eastAsia="ru-RU"/>
              </w:rPr>
              <w:t>В повседневной жизни и при изучении других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 интерпретировать свойства в контексте конкретной практической ситуации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31" w:name="101174"/>
            <w:bookmarkEnd w:id="631"/>
            <w:r w:rsidRPr="001A6A03">
              <w:rPr>
                <w:rFonts w:ascii="Times New Roman" w:eastAsia="Times New Roman" w:hAnsi="Times New Roman" w:cs="Times New Roman"/>
                <w:sz w:val="24"/>
                <w:szCs w:val="24"/>
                <w:lang w:eastAsia="ru-RU"/>
              </w:rPr>
              <w:t>В повседневной жизни и при изучении других учебных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интерпретировать свойства в контексте конкретной практической ситуации;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32" w:name="101175"/>
            <w:bookmarkEnd w:id="632"/>
            <w:r w:rsidRPr="001A6A03">
              <w:rPr>
                <w:rFonts w:ascii="Times New Roman" w:eastAsia="Times New Roman" w:hAnsi="Times New Roman" w:cs="Times New Roman"/>
                <w:sz w:val="24"/>
                <w:szCs w:val="24"/>
                <w:lang w:eastAsia="ru-RU"/>
              </w:rPr>
              <w:t>Элементы математического анализа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33" w:name="101176"/>
            <w:bookmarkEnd w:id="633"/>
            <w:r w:rsidRPr="001A6A03">
              <w:rPr>
                <w:rFonts w:ascii="Times New Roman" w:eastAsia="Times New Roman" w:hAnsi="Times New Roman" w:cs="Times New Roman"/>
                <w:sz w:val="24"/>
                <w:szCs w:val="24"/>
                <w:lang w:eastAsia="ru-RU"/>
              </w:rPr>
              <w:t xml:space="preserve">- Оперировать на базовом уровне понятиями: </w:t>
            </w:r>
            <w:r w:rsidRPr="001A6A03">
              <w:rPr>
                <w:rFonts w:ascii="Times New Roman" w:eastAsia="Times New Roman" w:hAnsi="Times New Roman" w:cs="Times New Roman"/>
                <w:sz w:val="24"/>
                <w:szCs w:val="24"/>
                <w:lang w:eastAsia="ru-RU"/>
              </w:rPr>
              <w:lastRenderedPageBreak/>
              <w:t>производная функции в точке, касательная к графику функции, производная функции;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определять значение производной функции в точке по изображению касательной к графику, проведенной в этой точке;</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34" w:name="101177"/>
            <w:bookmarkEnd w:id="634"/>
            <w:r w:rsidRPr="001A6A03">
              <w:rPr>
                <w:rFonts w:ascii="Times New Roman" w:eastAsia="Times New Roman" w:hAnsi="Times New Roman" w:cs="Times New Roman"/>
                <w:sz w:val="24"/>
                <w:szCs w:val="24"/>
                <w:lang w:eastAsia="ru-RU"/>
              </w:rPr>
              <w:lastRenderedPageBreak/>
              <w:t xml:space="preserve">- Оперировать понятиями: производная </w:t>
            </w:r>
            <w:r w:rsidRPr="001A6A03">
              <w:rPr>
                <w:rFonts w:ascii="Times New Roman" w:eastAsia="Times New Roman" w:hAnsi="Times New Roman" w:cs="Times New Roman"/>
                <w:sz w:val="24"/>
                <w:szCs w:val="24"/>
                <w:lang w:eastAsia="ru-RU"/>
              </w:rPr>
              <w:lastRenderedPageBreak/>
              <w:t>функции в точке, касательная к графику функции, производная функции;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вычислять производную одночлена, многочлена, квадратного корня, производную суммы функций;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вычислять производные элементарных функций и их комбинаций, используя справочные материалы;</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35" w:name="101178"/>
            <w:bookmarkEnd w:id="635"/>
            <w:r w:rsidRPr="001A6A03">
              <w:rPr>
                <w:rFonts w:ascii="Times New Roman" w:eastAsia="Times New Roman" w:hAnsi="Times New Roman" w:cs="Times New Roman"/>
                <w:sz w:val="24"/>
                <w:szCs w:val="24"/>
                <w:lang w:eastAsia="ru-RU"/>
              </w:rPr>
              <w:lastRenderedPageBreak/>
              <w:t xml:space="preserve">- Владеть понятием бесконечно убывающая </w:t>
            </w:r>
            <w:r w:rsidRPr="001A6A03">
              <w:rPr>
                <w:rFonts w:ascii="Times New Roman" w:eastAsia="Times New Roman" w:hAnsi="Times New Roman" w:cs="Times New Roman"/>
                <w:sz w:val="24"/>
                <w:szCs w:val="24"/>
                <w:lang w:eastAsia="ru-RU"/>
              </w:rPr>
              <w:lastRenderedPageBreak/>
              <w:t>геометрическая прогрессия и уметь применять его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для решения задач теорию пределов;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понятиями: производная функции в точке, производная функции;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вычислять производные элементарных функций и их комбинаций;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исследовать функции на монотонность и экстремумы;</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строить графики и применять к решению задач, в том числе с параметром;</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понятием касательная к графику функции и уметь применять его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понятиями первообразная функция, определенный интеграл;</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теорему Ньютона-Лейбница и ее следствия для решения задач.</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36" w:name="101179"/>
            <w:bookmarkEnd w:id="636"/>
            <w:r w:rsidRPr="001A6A03">
              <w:rPr>
                <w:rFonts w:ascii="Times New Roman" w:eastAsia="Times New Roman" w:hAnsi="Times New Roman" w:cs="Times New Roman"/>
                <w:sz w:val="24"/>
                <w:szCs w:val="24"/>
                <w:lang w:eastAsia="ru-RU"/>
              </w:rPr>
              <w:lastRenderedPageBreak/>
              <w:t>- Достижение результатов </w:t>
            </w:r>
            <w:r w:rsidRPr="001A6A03">
              <w:rPr>
                <w:rFonts w:ascii="Times New Roman" w:eastAsia="Times New Roman" w:hAnsi="Times New Roman" w:cs="Times New Roman"/>
                <w:color w:val="8859A8"/>
                <w:sz w:val="24"/>
                <w:szCs w:val="24"/>
                <w:u w:val="single"/>
                <w:bdr w:val="none" w:sz="0" w:space="0" w:color="auto" w:frame="1"/>
                <w:lang w:eastAsia="ru-RU"/>
              </w:rPr>
              <w:t>раздела II</w:t>
            </w:r>
            <w:r w:rsidRPr="001A6A03">
              <w:rPr>
                <w:rFonts w:ascii="Times New Roman" w:eastAsia="Times New Roman" w:hAnsi="Times New Roman" w:cs="Times New Roman"/>
                <w:sz w:val="24"/>
                <w:szCs w:val="24"/>
                <w:lang w:eastAsia="ru-RU"/>
              </w:rPr>
              <w:t>;</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 свободно владеть стандартным аппаратом математического анализа для вычисления производных функции одной переменной;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свободно применять аппарат математического анализа для исследования функций и построения графиков, в том числе исследования на выпуклость;</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оперировать понятием первообразной функции для решения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овладеть основными сведениями об интеграле Ньютона-Лейбница и его простейших применениях;</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оперировать в стандартных ситуациях производными высших порядков;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уметь применять при решении задач свойства непрерывных функций;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уметь применять при решении задач теоремы Вейерштрасса;</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 уметь выполнять приближенные вычисления (методы решения уравнений, вычисления определенного интеграла);</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уметь применять приложение производной и определенного интеграла к решению задач естествознания;</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понятиями вторая производная, выпуклость графика функции и уметь исследовать функцию на выпуклость</w:t>
            </w: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37" w:name="101180"/>
            <w:bookmarkEnd w:id="637"/>
            <w:r w:rsidRPr="001A6A03">
              <w:rPr>
                <w:rFonts w:ascii="Times New Roman" w:eastAsia="Times New Roman" w:hAnsi="Times New Roman" w:cs="Times New Roman"/>
                <w:sz w:val="24"/>
                <w:szCs w:val="24"/>
                <w:lang w:eastAsia="ru-RU"/>
              </w:rPr>
              <w:t>В повседневной жизни и при изучении других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соотносить графики реальных процессов и зависимостей с их описаниями, включающими характеристики </w:t>
            </w:r>
            <w:r w:rsidRPr="001A6A03">
              <w:rPr>
                <w:rFonts w:ascii="Times New Roman" w:eastAsia="Times New Roman" w:hAnsi="Times New Roman" w:cs="Times New Roman"/>
                <w:sz w:val="24"/>
                <w:szCs w:val="24"/>
                <w:lang w:eastAsia="ru-RU"/>
              </w:rPr>
              <w:lastRenderedPageBreak/>
              <w:t>скорости изменения (быстрый рост, плавное понижение и т.п.);</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38" w:name="101181"/>
            <w:bookmarkEnd w:id="638"/>
            <w:r w:rsidRPr="001A6A03">
              <w:rPr>
                <w:rFonts w:ascii="Times New Roman" w:eastAsia="Times New Roman" w:hAnsi="Times New Roman" w:cs="Times New Roman"/>
                <w:sz w:val="24"/>
                <w:szCs w:val="24"/>
                <w:lang w:eastAsia="ru-RU"/>
              </w:rPr>
              <w:t>В повседневной жизни и при изучении других учебных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интерпретировать полученные результаты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39" w:name="101182"/>
            <w:bookmarkEnd w:id="639"/>
            <w:r w:rsidRPr="001A6A03">
              <w:rPr>
                <w:rFonts w:ascii="Times New Roman" w:eastAsia="Times New Roman" w:hAnsi="Times New Roman" w:cs="Times New Roman"/>
                <w:sz w:val="24"/>
                <w:szCs w:val="24"/>
                <w:lang w:eastAsia="ru-RU"/>
              </w:rPr>
              <w:t>В повседневной жизни и при изучении других учебных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решать прикладные задачи из биологии, физики, химии, экономики и других предметов, связанные с исследованием характеристик процессов;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интерпретировать полученные результаты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40" w:name="101183"/>
            <w:bookmarkEnd w:id="640"/>
            <w:r w:rsidRPr="001A6A03">
              <w:rPr>
                <w:rFonts w:ascii="Times New Roman" w:eastAsia="Times New Roman" w:hAnsi="Times New Roman" w:cs="Times New Roman"/>
                <w:sz w:val="24"/>
                <w:szCs w:val="24"/>
                <w:lang w:eastAsia="ru-RU"/>
              </w:rPr>
              <w:t>Статистика и теория вероятностей, логика и комбинаторика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41" w:name="101184"/>
            <w:bookmarkEnd w:id="641"/>
            <w:r w:rsidRPr="001A6A03">
              <w:rPr>
                <w:rFonts w:ascii="Times New Roman" w:eastAsia="Times New Roman" w:hAnsi="Times New Roman" w:cs="Times New Roman"/>
                <w:sz w:val="24"/>
                <w:szCs w:val="24"/>
                <w:lang w:eastAsia="ru-RU"/>
              </w:rPr>
              <w:t>- 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оперировать на базовом уровне понятиями: частота и вероятность события, случайный выбор, опыты с равновозможными элементарными событиями;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вычислять вероятности событий на основе подсчета числа исходов.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42" w:name="101185"/>
            <w:bookmarkEnd w:id="642"/>
            <w:r w:rsidRPr="001A6A03">
              <w:rPr>
                <w:rFonts w:ascii="Times New Roman" w:eastAsia="Times New Roman" w:hAnsi="Times New Roman" w:cs="Times New Roman"/>
                <w:sz w:val="24"/>
                <w:szCs w:val="24"/>
                <w:lang w:eastAsia="ru-RU"/>
              </w:rPr>
              <w:t xml:space="preserve">- Иметь представление о дискретных и </w:t>
            </w:r>
            <w:r w:rsidR="00A3520E" w:rsidRPr="001A6A03">
              <w:rPr>
                <w:rFonts w:ascii="Times New Roman" w:eastAsia="Times New Roman" w:hAnsi="Times New Roman" w:cs="Times New Roman"/>
                <w:sz w:val="24"/>
                <w:szCs w:val="24"/>
                <w:lang w:eastAsia="ru-RU"/>
              </w:rPr>
              <w:t>непрерывных случайных величинах,</w:t>
            </w:r>
            <w:r w:rsidRPr="001A6A03">
              <w:rPr>
                <w:rFonts w:ascii="Times New Roman" w:eastAsia="Times New Roman" w:hAnsi="Times New Roman" w:cs="Times New Roman"/>
                <w:sz w:val="24"/>
                <w:szCs w:val="24"/>
                <w:lang w:eastAsia="ru-RU"/>
              </w:rPr>
              <w:t xml:space="preserve"> и распределениях, о независимости случайных величин;</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 математическом ожидании и дисперсии случайных величин;</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 нормальном распределении и примерах нормально распределенных случайных величин;</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понимать суть закона больших чисел и выборочного метода измерения вероятностей;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об условной вероятности и о полной вероятности, применять их в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 иметь представление о важных частных видах распределений и применять их в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 корреляции случайных величин, о линейной регрессии.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43" w:name="101186"/>
            <w:bookmarkEnd w:id="643"/>
            <w:r w:rsidRPr="001A6A03">
              <w:rPr>
                <w:rFonts w:ascii="Times New Roman" w:eastAsia="Times New Roman" w:hAnsi="Times New Roman" w:cs="Times New Roman"/>
                <w:sz w:val="24"/>
                <w:szCs w:val="24"/>
                <w:lang w:eastAsia="ru-RU"/>
              </w:rPr>
              <w:lastRenderedPageBreak/>
              <w:t>- Оперировать основными описательными характеристиками числового набора, понятием генеральная совокупность и выборкой из нее;</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основными понятиями комбинаторики и уметь их применять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об основах теории вероятностей;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иметь представление о дискретных и </w:t>
            </w:r>
            <w:r w:rsidR="00A3520E" w:rsidRPr="001A6A03">
              <w:rPr>
                <w:rFonts w:ascii="Times New Roman" w:eastAsia="Times New Roman" w:hAnsi="Times New Roman" w:cs="Times New Roman"/>
                <w:sz w:val="24"/>
                <w:szCs w:val="24"/>
                <w:lang w:eastAsia="ru-RU"/>
              </w:rPr>
              <w:t>непрерывных случайных величинах,</w:t>
            </w:r>
            <w:r w:rsidRPr="001A6A03">
              <w:rPr>
                <w:rFonts w:ascii="Times New Roman" w:eastAsia="Times New Roman" w:hAnsi="Times New Roman" w:cs="Times New Roman"/>
                <w:sz w:val="24"/>
                <w:szCs w:val="24"/>
                <w:lang w:eastAsia="ru-RU"/>
              </w:rPr>
              <w:t xml:space="preserve"> и </w:t>
            </w:r>
            <w:r w:rsidRPr="001A6A03">
              <w:rPr>
                <w:rFonts w:ascii="Times New Roman" w:eastAsia="Times New Roman" w:hAnsi="Times New Roman" w:cs="Times New Roman"/>
                <w:sz w:val="24"/>
                <w:szCs w:val="24"/>
                <w:lang w:eastAsia="ru-RU"/>
              </w:rPr>
              <w:lastRenderedPageBreak/>
              <w:t>распределениях, о независимости случайных величин;</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 математическом ожидании и дисперсии случайных величин;</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 совместных распределениях случайных величин;</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понимать суть закона больших чисел и выборочного метода измерения вероятностей;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 нормальном распределении и примерах нормально распределенных случайных величин;</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 корреляции случайных величин.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44" w:name="101187"/>
            <w:bookmarkEnd w:id="644"/>
            <w:r w:rsidRPr="001A6A03">
              <w:rPr>
                <w:rFonts w:ascii="Times New Roman" w:eastAsia="Times New Roman" w:hAnsi="Times New Roman" w:cs="Times New Roman"/>
                <w:sz w:val="24"/>
                <w:szCs w:val="24"/>
                <w:lang w:eastAsia="ru-RU"/>
              </w:rPr>
              <w:lastRenderedPageBreak/>
              <w:t>- Достижение результатов </w:t>
            </w:r>
            <w:r w:rsidRPr="001A6A03">
              <w:rPr>
                <w:rFonts w:ascii="Times New Roman" w:eastAsia="Times New Roman" w:hAnsi="Times New Roman" w:cs="Times New Roman"/>
                <w:color w:val="8859A8"/>
                <w:sz w:val="24"/>
                <w:szCs w:val="24"/>
                <w:u w:val="single"/>
                <w:bdr w:val="none" w:sz="0" w:space="0" w:color="auto" w:frame="1"/>
                <w:lang w:eastAsia="ru-RU"/>
              </w:rPr>
              <w:t>раздела II</w:t>
            </w:r>
            <w:r w:rsidRPr="001A6A03">
              <w:rPr>
                <w:rFonts w:ascii="Times New Roman" w:eastAsia="Times New Roman" w:hAnsi="Times New Roman" w:cs="Times New Roman"/>
                <w:sz w:val="24"/>
                <w:szCs w:val="24"/>
                <w:lang w:eastAsia="ru-RU"/>
              </w:rPr>
              <w:t>;</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 центральной предельной теореме;</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 выборочном коэффициенте корреляции и линейной регрессии;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 статистических гипотезах и проверке статистической гипотезы, о статистике критерия и ее уровне значимости;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 связи эмпирических и теоретических распределений;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иметь представление о кодировании, </w:t>
            </w:r>
            <w:r w:rsidRPr="001A6A03">
              <w:rPr>
                <w:rFonts w:ascii="Times New Roman" w:eastAsia="Times New Roman" w:hAnsi="Times New Roman" w:cs="Times New Roman"/>
                <w:sz w:val="24"/>
                <w:szCs w:val="24"/>
                <w:lang w:eastAsia="ru-RU"/>
              </w:rPr>
              <w:lastRenderedPageBreak/>
              <w:t>двоичной записи, двоичном дереве;</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основными понятиями теории графов (граф, вершина, ребро, степень вершины, путь в графе) и уметь применять их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 деревьях и уметь применять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понятием связность и уметь применять компоненты связности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уметь осуществлять пути по ребрам, обходы ребер и вершин графа;</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об эйлеровом и гамильтоновом пути, иметь представление о трудности задачи нахождения гамильтонова пути;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понятиями конечные и счетные множества и уметь их применять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уметь применять метод </w:t>
            </w:r>
            <w:r w:rsidRPr="001A6A03">
              <w:rPr>
                <w:rFonts w:ascii="Times New Roman" w:eastAsia="Times New Roman" w:hAnsi="Times New Roman" w:cs="Times New Roman"/>
                <w:sz w:val="24"/>
                <w:szCs w:val="24"/>
                <w:lang w:eastAsia="ru-RU"/>
              </w:rPr>
              <w:lastRenderedPageBreak/>
              <w:t>математической индукции;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уметь применять принцип Дирихле при решении задач</w:t>
            </w: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45" w:name="101188"/>
            <w:bookmarkEnd w:id="645"/>
            <w:r w:rsidRPr="001A6A03">
              <w:rPr>
                <w:rFonts w:ascii="Times New Roman" w:eastAsia="Times New Roman" w:hAnsi="Times New Roman" w:cs="Times New Roman"/>
                <w:sz w:val="24"/>
                <w:szCs w:val="24"/>
                <w:lang w:eastAsia="ru-RU"/>
              </w:rPr>
              <w:t>В повседневной жизни и при изучении других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оценивать и сравнивать в простых случаях вероятности событий в реальной жизни;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читать, сопоставлять, сравнивать, интерпретировать в простых случаях реальные данные, представленные в виде таблиц, диаграмм, графиков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46" w:name="101189"/>
            <w:bookmarkEnd w:id="646"/>
            <w:r w:rsidRPr="001A6A03">
              <w:rPr>
                <w:rFonts w:ascii="Times New Roman" w:eastAsia="Times New Roman" w:hAnsi="Times New Roman" w:cs="Times New Roman"/>
                <w:sz w:val="24"/>
                <w:szCs w:val="24"/>
                <w:lang w:eastAsia="ru-RU"/>
              </w:rPr>
              <w:t>В повседневной жизни и при изучении других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вычислять или оценивать вероятности событий в реальной жизни;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выбирать подходящие методы представления и обработки данных;</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уметь решать несложные задачи на применение закона больших чисел в социологии, страховании, здравоохранении, обеспечении безопасности населения в </w:t>
            </w:r>
            <w:r w:rsidRPr="001A6A03">
              <w:rPr>
                <w:rFonts w:ascii="Times New Roman" w:eastAsia="Times New Roman" w:hAnsi="Times New Roman" w:cs="Times New Roman"/>
                <w:sz w:val="24"/>
                <w:szCs w:val="24"/>
                <w:lang w:eastAsia="ru-RU"/>
              </w:rPr>
              <w:lastRenderedPageBreak/>
              <w:t>чрезвычайных ситуациях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47" w:name="101190"/>
            <w:bookmarkEnd w:id="647"/>
            <w:r w:rsidRPr="001A6A03">
              <w:rPr>
                <w:rFonts w:ascii="Times New Roman" w:eastAsia="Times New Roman" w:hAnsi="Times New Roman" w:cs="Times New Roman"/>
                <w:sz w:val="24"/>
                <w:szCs w:val="24"/>
                <w:lang w:eastAsia="ru-RU"/>
              </w:rPr>
              <w:t>В повседневной жизни и при изучении других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вычислять или оценивать вероятности событий в реальной жизни;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выбирать методы подходящего представления и обработки данных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48" w:name="101191"/>
            <w:bookmarkEnd w:id="648"/>
            <w:r w:rsidRPr="001A6A03">
              <w:rPr>
                <w:rFonts w:ascii="Times New Roman" w:eastAsia="Times New Roman" w:hAnsi="Times New Roman" w:cs="Times New Roman"/>
                <w:sz w:val="24"/>
                <w:szCs w:val="24"/>
                <w:lang w:eastAsia="ru-RU"/>
              </w:rPr>
              <w:t>Текстовые задачи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49" w:name="101192"/>
            <w:bookmarkEnd w:id="649"/>
            <w:r w:rsidRPr="001A6A03">
              <w:rPr>
                <w:rFonts w:ascii="Times New Roman" w:eastAsia="Times New Roman" w:hAnsi="Times New Roman" w:cs="Times New Roman"/>
                <w:sz w:val="24"/>
                <w:szCs w:val="24"/>
                <w:lang w:eastAsia="ru-RU"/>
              </w:rPr>
              <w:t>- Решать несложные текстовые задачи разных типов;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анализировать условие задачи, при необходимости строить для ее решения математическую модель;</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действовать по алгоритму, содержащемуся в условии задачи;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использовать логические рассуждения при решении задачи;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работать с избыточными условиями, </w:t>
            </w:r>
            <w:r w:rsidRPr="001A6A03">
              <w:rPr>
                <w:rFonts w:ascii="Times New Roman" w:eastAsia="Times New Roman" w:hAnsi="Times New Roman" w:cs="Times New Roman"/>
                <w:sz w:val="24"/>
                <w:szCs w:val="24"/>
                <w:lang w:eastAsia="ru-RU"/>
              </w:rPr>
              <w:lastRenderedPageBreak/>
              <w:t>выбирая из всей информации, данные, необходимые для решения задачи;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осуществлять несложный перебор возможных решений, выбирая из них оптимальное по критериям, сформулированным в условии;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анализировать и интерпретировать полученные решения в контексте условия задачи, выбирать решения, не противоречащие контексту;</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решать задачи на расчет стоимости покупок, услуг, поездок и т.п.;</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решать несложные задачи, связанные с долевым участием во владении фирмой, предприятием, недвижимостью;</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решать задачи на простые проценты (системы скидок, комиссии) и на вычисление сложных процентов в различных схемах вкладов, кредитов и ипотек;</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решать практические задачи, требующие </w:t>
            </w:r>
            <w:r w:rsidRPr="001A6A03">
              <w:rPr>
                <w:rFonts w:ascii="Times New Roman" w:eastAsia="Times New Roman" w:hAnsi="Times New Roman" w:cs="Times New Roman"/>
                <w:sz w:val="24"/>
                <w:szCs w:val="24"/>
                <w:lang w:eastAsia="ru-RU"/>
              </w:rPr>
              <w:lastRenderedPageBreak/>
              <w:t>использования отрицательных чисел: на определение температуры, на определение положения на временной оси (до нашей эры и после), на движение денежных средств (приход/расход), на определение глубины/высоты и т.п.;</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использовать понятие масштаба для нахождения расстояний и длин на картах, планах местности, планах помещений, выкройках, при работе на компьютере и т.п.</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 повседневной жизни и при изучении других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решать несложные практические задачи, возникающие в ситуациях повседневной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50" w:name="101193"/>
            <w:bookmarkEnd w:id="650"/>
            <w:r w:rsidRPr="001A6A03">
              <w:rPr>
                <w:rFonts w:ascii="Times New Roman" w:eastAsia="Times New Roman" w:hAnsi="Times New Roman" w:cs="Times New Roman"/>
                <w:sz w:val="24"/>
                <w:szCs w:val="24"/>
                <w:lang w:eastAsia="ru-RU"/>
              </w:rPr>
              <w:lastRenderedPageBreak/>
              <w:t>- Решать задачи разных типов, в том числе задачи повышенной трудности;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выбирать оптимальный метод решения задачи, рассматривая различные методы;</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строить модель решения задачи, проводить доказательные рассуждения;</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решать задачи, требующие перебора вариантов, проверки условий, выбора оптимального результата;</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анализировать и интерпретировать результаты в контексте условия задачи, выбирать решения, не противоречащие контексту;</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переводить при решении задачи информацию из одной формы в </w:t>
            </w:r>
            <w:r w:rsidRPr="001A6A03">
              <w:rPr>
                <w:rFonts w:ascii="Times New Roman" w:eastAsia="Times New Roman" w:hAnsi="Times New Roman" w:cs="Times New Roman"/>
                <w:sz w:val="24"/>
                <w:szCs w:val="24"/>
                <w:lang w:eastAsia="ru-RU"/>
              </w:rPr>
              <w:lastRenderedPageBreak/>
              <w:t>другую, используя при необходимости схемы, таблицы, графики, диаграммы;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51" w:name="101194"/>
            <w:bookmarkEnd w:id="651"/>
            <w:r w:rsidRPr="001A6A03">
              <w:rPr>
                <w:rFonts w:ascii="Times New Roman" w:eastAsia="Times New Roman" w:hAnsi="Times New Roman" w:cs="Times New Roman"/>
                <w:sz w:val="24"/>
                <w:szCs w:val="24"/>
                <w:lang w:eastAsia="ru-RU"/>
              </w:rPr>
              <w:lastRenderedPageBreak/>
              <w:t>- Решать разные задачи повышенной трудности;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анализировать условие задачи, выбирать оптимальный метод решения задачи, рассматривая различные методы;</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строить модель решения задачи, проводить доказательные рассуждения при решении задачи;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решать задачи, требующие перебора вариантов, проверки условий, выбора оптимального результата;</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анализировать и интерпретировать полученные решения в контексте условия задачи, выбирать решения, не противоречащие контексту;</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переводить при решении задачи информацию из </w:t>
            </w:r>
            <w:r w:rsidRPr="001A6A03">
              <w:rPr>
                <w:rFonts w:ascii="Times New Roman" w:eastAsia="Times New Roman" w:hAnsi="Times New Roman" w:cs="Times New Roman"/>
                <w:sz w:val="24"/>
                <w:szCs w:val="24"/>
                <w:lang w:eastAsia="ru-RU"/>
              </w:rPr>
              <w:lastRenderedPageBreak/>
              <w:t>одной формы записи в другую, используя при необходимости схемы, таблицы, графики, диаграммы.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52" w:name="101195"/>
            <w:bookmarkEnd w:id="652"/>
            <w:r w:rsidRPr="001A6A03">
              <w:rPr>
                <w:rFonts w:ascii="Times New Roman" w:eastAsia="Times New Roman" w:hAnsi="Times New Roman" w:cs="Times New Roman"/>
                <w:sz w:val="24"/>
                <w:szCs w:val="24"/>
                <w:lang w:eastAsia="ru-RU"/>
              </w:rPr>
              <w:lastRenderedPageBreak/>
              <w:t>- Достижение результатов </w:t>
            </w:r>
            <w:hyperlink r:id="rId109" w:history="1">
              <w:r w:rsidRPr="001A6A03">
                <w:rPr>
                  <w:rFonts w:ascii="Times New Roman" w:eastAsia="Times New Roman" w:hAnsi="Times New Roman" w:cs="Times New Roman"/>
                  <w:color w:val="8859A8"/>
                  <w:sz w:val="24"/>
                  <w:szCs w:val="24"/>
                  <w:u w:val="single"/>
                  <w:bdr w:val="none" w:sz="0" w:space="0" w:color="auto" w:frame="1"/>
                  <w:lang w:eastAsia="ru-RU"/>
                </w:rPr>
                <w:t>раздела II</w:t>
              </w:r>
            </w:hyperlink>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53" w:name="101196"/>
            <w:bookmarkEnd w:id="653"/>
            <w:r w:rsidRPr="001A6A03">
              <w:rPr>
                <w:rFonts w:ascii="Times New Roman" w:eastAsia="Times New Roman" w:hAnsi="Times New Roman" w:cs="Times New Roman"/>
                <w:sz w:val="24"/>
                <w:szCs w:val="24"/>
                <w:lang w:eastAsia="ru-RU"/>
              </w:rPr>
              <w:t>В повседневной жизни и при изучении других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решать практические задачи и задачи из других предметов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54" w:name="101197"/>
            <w:bookmarkEnd w:id="654"/>
            <w:r w:rsidRPr="001A6A03">
              <w:rPr>
                <w:rFonts w:ascii="Times New Roman" w:eastAsia="Times New Roman" w:hAnsi="Times New Roman" w:cs="Times New Roman"/>
                <w:sz w:val="24"/>
                <w:szCs w:val="24"/>
                <w:lang w:eastAsia="ru-RU"/>
              </w:rPr>
              <w:t xml:space="preserve">В повседневной жизни и при </w:t>
            </w:r>
            <w:r w:rsidRPr="001A6A03">
              <w:rPr>
                <w:rFonts w:ascii="Times New Roman" w:eastAsia="Times New Roman" w:hAnsi="Times New Roman" w:cs="Times New Roman"/>
                <w:sz w:val="24"/>
                <w:szCs w:val="24"/>
                <w:lang w:eastAsia="ru-RU"/>
              </w:rPr>
              <w:lastRenderedPageBreak/>
              <w:t>изучении других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решать практические задачи и задачи из других предметов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55" w:name="101198"/>
            <w:bookmarkEnd w:id="655"/>
            <w:r w:rsidRPr="001A6A03">
              <w:rPr>
                <w:rFonts w:ascii="Times New Roman" w:eastAsia="Times New Roman" w:hAnsi="Times New Roman" w:cs="Times New Roman"/>
                <w:sz w:val="24"/>
                <w:szCs w:val="24"/>
                <w:lang w:eastAsia="ru-RU"/>
              </w:rPr>
              <w:lastRenderedPageBreak/>
              <w:t>Геометрия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56" w:name="101199"/>
            <w:bookmarkEnd w:id="656"/>
            <w:r w:rsidRPr="001A6A03">
              <w:rPr>
                <w:rFonts w:ascii="Times New Roman" w:eastAsia="Times New Roman" w:hAnsi="Times New Roman" w:cs="Times New Roman"/>
                <w:sz w:val="24"/>
                <w:szCs w:val="24"/>
                <w:lang w:eastAsia="ru-RU"/>
              </w:rPr>
              <w:t>- Оперировать на базовом уровне понятиями: точка, прямая, плоскость в пространстве, параллельность и перпендикулярность прямых и плоскостей;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распознавать основные виды многогранников (призма, пирамида, прямоугольный параллелепипед, куб);</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изображать изучаемые фигуры от руки и с применением простых чертежных инструментов;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делать (выносные) плоские чертежи из рисунков простых объемных фигур: вид сверху, сбоку, снизу;</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извлекать информацию о пространственных геометрических фигурах, представленную на чертежах и рисунках;</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применять теорему Пифагора при вычислении элементов </w:t>
            </w:r>
            <w:r w:rsidRPr="001A6A03">
              <w:rPr>
                <w:rFonts w:ascii="Times New Roman" w:eastAsia="Times New Roman" w:hAnsi="Times New Roman" w:cs="Times New Roman"/>
                <w:sz w:val="24"/>
                <w:szCs w:val="24"/>
                <w:lang w:eastAsia="ru-RU"/>
              </w:rPr>
              <w:lastRenderedPageBreak/>
              <w:t>стереометрических фигур;</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находить объемы и площади поверхностей простейших многогранников с применением формул;</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распознавать основные виды тел вращения (конус, цилиндр, сфера и шар);</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находить объемы и площади поверхностей простейших многогранников и тел вращения с применением формул.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57" w:name="101200"/>
            <w:bookmarkEnd w:id="657"/>
            <w:r w:rsidRPr="001A6A03">
              <w:rPr>
                <w:rFonts w:ascii="Times New Roman" w:eastAsia="Times New Roman" w:hAnsi="Times New Roman" w:cs="Times New Roman"/>
                <w:sz w:val="24"/>
                <w:szCs w:val="24"/>
                <w:lang w:eastAsia="ru-RU"/>
              </w:rPr>
              <w:lastRenderedPageBreak/>
              <w:t>- Оперировать понятиями: точка, прямая, плоскость в пространстве, параллельность и перпендикулярность прямых и плоскостей;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для решения задач геометрические факты, если условия применения заданы в явной форме;</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решать задачи на нахождение геометрических величин по образцам или алгоритмам;</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делать (выносные) плоские чертежи из рисунков объемных фигур, в том числе рисовать вид сверху, сбоку, строить сечения многогранников;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извлекать, интерпретировать и преобразовывать информацию о геометрических фигурах, представленную на чертежах;</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геометрические факты для решения задач, в том числе предполагающих несколько шагов решения;</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 описывать взаимное расположение прямых и плоскостей в пространстве;</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формулировать свойства и признаки фигур;</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доказывать геометрические утверждения;</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стандартной классификацией пространственных фигур (пирамиды, призмы, параллелепипеды);</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находить объемы и площади поверхностей геометрических тел с применением формул;</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вычислять расстояния и углы в пространстве.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58" w:name="101201"/>
            <w:bookmarkEnd w:id="658"/>
            <w:r w:rsidRPr="001A6A03">
              <w:rPr>
                <w:rFonts w:ascii="Times New Roman" w:eastAsia="Times New Roman" w:hAnsi="Times New Roman" w:cs="Times New Roman"/>
                <w:sz w:val="24"/>
                <w:szCs w:val="24"/>
                <w:lang w:eastAsia="ru-RU"/>
              </w:rPr>
              <w:lastRenderedPageBreak/>
              <w:t>- Владеть геометрическими понятиями при решении задач и проведении математических рассуждений;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исследовать чертежи, включая комбинации фигур, извлекать, интерпретировать и преобразовывать информацию, представленную на чертежах;</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решать задачи геометрического содержания, в том числе в ситуациях, когда алгоритм решения не следует </w:t>
            </w:r>
            <w:r w:rsidRPr="001A6A03">
              <w:rPr>
                <w:rFonts w:ascii="Times New Roman" w:eastAsia="Times New Roman" w:hAnsi="Times New Roman" w:cs="Times New Roman"/>
                <w:sz w:val="24"/>
                <w:szCs w:val="24"/>
                <w:lang w:eastAsia="ru-RU"/>
              </w:rPr>
              <w:lastRenderedPageBreak/>
              <w:t>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уметь формулировать и доказывать геометрические утверждения;</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понятиями стереометрии: призма, параллелепипед, пирамида, тетраэдр;</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представления об аксиомах стереометрии и следствиях из них и уметь применять их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уметь строить сечения многогранников с использованием различных методов, в том числе и метода следов;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 скрещивающихся прямых в пространстве и уметь находить угол и расстояние между ними;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теоремы о параллельности прямых и плоскостей в пространстве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 уметь применять параллельное проектирование для изображения фигур;</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уметь применять перпендикулярности прямой и плоскости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понятиями ортогональное проектирование, наклонные и их проекции, уметь применять теорему о трех перпендикулярах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понятием угол между прямой и плоскостью и уметь применять его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понятиями двугранный угол, угол между плоскостями, перпендикулярные плоскости и уметь применять их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понятиями призма, параллелепипед и применять свойства параллелепипеда при решении задач;</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59" w:name="101202"/>
            <w:bookmarkEnd w:id="659"/>
            <w:r w:rsidRPr="001A6A03">
              <w:rPr>
                <w:rFonts w:ascii="Times New Roman" w:eastAsia="Times New Roman" w:hAnsi="Times New Roman" w:cs="Times New Roman"/>
                <w:sz w:val="24"/>
                <w:szCs w:val="24"/>
                <w:lang w:eastAsia="ru-RU"/>
              </w:rPr>
              <w:lastRenderedPageBreak/>
              <w:t>- Иметь представление об аксиоматическом методе;</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понятием геометрические места точек в пространстве и уметь применять их для решения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уметь применять для решения задач свойства плоских и двугранных углов, трехгранного угла, теоремы косинусов и синусов для трехгранного угла;</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понятием перпендикулярное сечение призмы и уметь применять его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 двойственности правильных многогранников;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владеть понятиями центральное и параллельное проектирование и применять их при </w:t>
            </w:r>
            <w:r w:rsidRPr="001A6A03">
              <w:rPr>
                <w:rFonts w:ascii="Times New Roman" w:eastAsia="Times New Roman" w:hAnsi="Times New Roman" w:cs="Times New Roman"/>
                <w:sz w:val="24"/>
                <w:szCs w:val="24"/>
                <w:lang w:eastAsia="ru-RU"/>
              </w:rPr>
              <w:lastRenderedPageBreak/>
              <w:t>построении сечений многогранников методом проекций;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 развертке многогранника и кратчайшем пути на поверхности многогранника;</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 конических сечениях;</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 касающихся сферах и комбинации тел вращения и уметь применять их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при решении задач формулу расстояния от точки до плоскости;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разными способами задания прямой уравнениями и уметь применять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при решении задач и доказательстве теорем векторный метод и метод координат;</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иметь представление об аксиомах объема, применять формулы объемов прямоугольного </w:t>
            </w:r>
            <w:r w:rsidRPr="001A6A03">
              <w:rPr>
                <w:rFonts w:ascii="Times New Roman" w:eastAsia="Times New Roman" w:hAnsi="Times New Roman" w:cs="Times New Roman"/>
                <w:sz w:val="24"/>
                <w:szCs w:val="24"/>
                <w:lang w:eastAsia="ru-RU"/>
              </w:rPr>
              <w:lastRenderedPageBreak/>
              <w:t>параллелепипеда, призмы и пирамиды, тетраэдра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теоремы об отношениях объемов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интеграл для вычисления объемов и поверхностей тел вращения, вычисления площади сферического пояса и объема шарового слоя;</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 площади ортогональной проекции;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иметь представление о трехгранном и многогранном угле и применять свойства плоских </w:t>
            </w:r>
            <w:r w:rsidRPr="001A6A03">
              <w:rPr>
                <w:rFonts w:ascii="Times New Roman" w:eastAsia="Times New Roman" w:hAnsi="Times New Roman" w:cs="Times New Roman"/>
                <w:sz w:val="24"/>
                <w:szCs w:val="24"/>
                <w:lang w:eastAsia="ru-RU"/>
              </w:rPr>
              <w:lastRenderedPageBreak/>
              <w:t>углов многогранного угла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представления о преобразовании подобия, гомотетии и уметь применять их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уметь решать задачи на плоскости методами стереометрии;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уметь применять формулы объемов при решении задач</w:t>
            </w: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60" w:name="101203"/>
            <w:bookmarkEnd w:id="660"/>
            <w:r w:rsidRPr="001A6A03">
              <w:rPr>
                <w:rFonts w:ascii="Times New Roman" w:eastAsia="Times New Roman" w:hAnsi="Times New Roman" w:cs="Times New Roman"/>
                <w:sz w:val="24"/>
                <w:szCs w:val="24"/>
                <w:lang w:eastAsia="ru-RU"/>
              </w:rPr>
              <w:t>В повседневной жизни и при изучении других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соотносить абстрактные геометрические понятия и факты с реальными жизненными объектами и ситуациями;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использовать свойства пространственных геометрических фигур для решения типовых задач практического содержания;</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соотносить площади поверхностей тел одинаковой формы различного размера;</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соотносить объемы сосудов </w:t>
            </w:r>
            <w:r w:rsidRPr="001A6A03">
              <w:rPr>
                <w:rFonts w:ascii="Times New Roman" w:eastAsia="Times New Roman" w:hAnsi="Times New Roman" w:cs="Times New Roman"/>
                <w:sz w:val="24"/>
                <w:szCs w:val="24"/>
                <w:lang w:eastAsia="ru-RU"/>
              </w:rPr>
              <w:lastRenderedPageBreak/>
              <w:t>одинаковой формы различного размера;</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оценивать форму правильного многогранника после спилов, срезов и т.п. (определять количество вершин, ребер и граней полученных многогранников)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61" w:name="101204"/>
            <w:bookmarkEnd w:id="661"/>
            <w:r w:rsidRPr="001A6A03">
              <w:rPr>
                <w:rFonts w:ascii="Times New Roman" w:eastAsia="Times New Roman" w:hAnsi="Times New Roman" w:cs="Times New Roman"/>
                <w:sz w:val="24"/>
                <w:szCs w:val="24"/>
                <w:lang w:eastAsia="ru-RU"/>
              </w:rPr>
              <w:t>В повседневной жизни и при изучении других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использовать свойства геометрических фигур для решения задач практического характера и задач из других областей знаний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62" w:name="101205"/>
            <w:bookmarkEnd w:id="662"/>
            <w:r w:rsidRPr="001A6A03">
              <w:rPr>
                <w:rFonts w:ascii="Times New Roman" w:eastAsia="Times New Roman" w:hAnsi="Times New Roman" w:cs="Times New Roman"/>
                <w:sz w:val="24"/>
                <w:szCs w:val="24"/>
                <w:lang w:eastAsia="ru-RU"/>
              </w:rPr>
              <w:t>- владеть понятием прямоугольный параллелепипед и применять его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понятиями пирамида, виды пирамид, элементы правильной пирамиды и уметь применять их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 теореме Эйлера, правильных многогранниках;</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понятием площади поверхностей многогранников и уметь применять его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 владеть понятиями тела вращения (цилиндр, конус, шар и сфера), их сечения и уметь применять их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понятиями касательные прямые и плоскости и уметь применять из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представления о вписанных и описанных сферах и уметь применять их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владеть понятиями объем, объемы многогранников, тел вращения и применять их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 развертке цилиндра и конуса, площади поверхности цилиндра и конуса, уметь применять их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иметь представление о площади сферы и уметь применять его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уметь решать задачи на комбинации многогранников и тел вращения;</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иметь представление о подобии в пространстве и уметь решать задачи на отношение объемов и площадей </w:t>
            </w:r>
            <w:r w:rsidRPr="001A6A03">
              <w:rPr>
                <w:rFonts w:ascii="Times New Roman" w:eastAsia="Times New Roman" w:hAnsi="Times New Roman" w:cs="Times New Roman"/>
                <w:sz w:val="24"/>
                <w:szCs w:val="24"/>
                <w:lang w:eastAsia="ru-RU"/>
              </w:rPr>
              <w:lastRenderedPageBreak/>
              <w:t>поверхностей подобных фигур.</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 повседневной жизни и при изучении других предметов:</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63" w:name="101206"/>
            <w:bookmarkEnd w:id="663"/>
            <w:r w:rsidRPr="001A6A03">
              <w:rPr>
                <w:rFonts w:ascii="Times New Roman" w:eastAsia="Times New Roman" w:hAnsi="Times New Roman" w:cs="Times New Roman"/>
                <w:sz w:val="24"/>
                <w:szCs w:val="24"/>
                <w:lang w:eastAsia="ru-RU"/>
              </w:rPr>
              <w:lastRenderedPageBreak/>
              <w:t>Векторы и координаты в пространстве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64" w:name="101207"/>
            <w:bookmarkEnd w:id="664"/>
            <w:r w:rsidRPr="001A6A03">
              <w:rPr>
                <w:rFonts w:ascii="Times New Roman" w:eastAsia="Times New Roman" w:hAnsi="Times New Roman" w:cs="Times New Roman"/>
                <w:sz w:val="24"/>
                <w:szCs w:val="24"/>
                <w:lang w:eastAsia="ru-RU"/>
              </w:rPr>
              <w:t>- Оперировать на базовом уровне понятием декартовы координаты в пространстве;</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находить координаты вершин куба и прямоугольного параллелепипеда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65" w:name="101208"/>
            <w:bookmarkEnd w:id="665"/>
            <w:r w:rsidRPr="001A6A03">
              <w:rPr>
                <w:rFonts w:ascii="Times New Roman" w:eastAsia="Times New Roman" w:hAnsi="Times New Roman" w:cs="Times New Roman"/>
                <w:sz w:val="24"/>
                <w:szCs w:val="24"/>
                <w:lang w:eastAsia="ru-RU"/>
              </w:rPr>
              <w:t>- 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 задавать плоскость уравнением в декартовой системе координат;</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решать простейшие задачи введением векторного базиса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66" w:name="101209"/>
            <w:bookmarkEnd w:id="666"/>
            <w:r w:rsidRPr="001A6A03">
              <w:rPr>
                <w:rFonts w:ascii="Times New Roman" w:eastAsia="Times New Roman" w:hAnsi="Times New Roman" w:cs="Times New Roman"/>
                <w:sz w:val="24"/>
                <w:szCs w:val="24"/>
                <w:lang w:eastAsia="ru-RU"/>
              </w:rPr>
              <w:lastRenderedPageBreak/>
              <w:t>- Владеть понятиями векторы и их координаты;</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уметь выполнять операции над векторами;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использовать скалярное произведение векторов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уравнение плоскости, формулу расстояния между точками, уравнение сферы при решении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векторы и метод координат в пространстве при решении задач</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67" w:name="101210"/>
            <w:bookmarkEnd w:id="667"/>
            <w:r w:rsidRPr="001A6A03">
              <w:rPr>
                <w:rFonts w:ascii="Times New Roman" w:eastAsia="Times New Roman" w:hAnsi="Times New Roman" w:cs="Times New Roman"/>
                <w:sz w:val="24"/>
                <w:szCs w:val="24"/>
                <w:lang w:eastAsia="ru-RU"/>
              </w:rPr>
              <w:t>- Достижение результатов </w:t>
            </w:r>
            <w:hyperlink r:id="rId110" w:history="1">
              <w:r w:rsidRPr="001A6A03">
                <w:rPr>
                  <w:rFonts w:ascii="Times New Roman" w:eastAsia="Times New Roman" w:hAnsi="Times New Roman" w:cs="Times New Roman"/>
                  <w:color w:val="8859A8"/>
                  <w:sz w:val="24"/>
                  <w:szCs w:val="24"/>
                  <w:u w:val="single"/>
                  <w:bdr w:val="none" w:sz="0" w:space="0" w:color="auto" w:frame="1"/>
                  <w:lang w:eastAsia="ru-RU"/>
                </w:rPr>
                <w:t>раздела II</w:t>
              </w:r>
            </w:hyperlink>
            <w:r w:rsidRPr="001A6A03">
              <w:rPr>
                <w:rFonts w:ascii="Times New Roman" w:eastAsia="Times New Roman" w:hAnsi="Times New Roman" w:cs="Times New Roman"/>
                <w:sz w:val="24"/>
                <w:szCs w:val="24"/>
                <w:lang w:eastAsia="ru-RU"/>
              </w:rPr>
              <w:t>;</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находить объем параллелепипеда и тетраэдра, заданных координатами своих вершин;</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задавать прямую в пространстве;</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находить расстояние от точки до плоскости в системе координат;</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находить расстояние между скрещивающимися прямыми, заданными в системе координат</w:t>
            </w:r>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68" w:name="101211"/>
            <w:bookmarkEnd w:id="668"/>
            <w:r w:rsidRPr="001A6A03">
              <w:rPr>
                <w:rFonts w:ascii="Times New Roman" w:eastAsia="Times New Roman" w:hAnsi="Times New Roman" w:cs="Times New Roman"/>
                <w:sz w:val="24"/>
                <w:szCs w:val="24"/>
                <w:lang w:eastAsia="ru-RU"/>
              </w:rPr>
              <w:lastRenderedPageBreak/>
              <w:t>История математики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69" w:name="101212"/>
            <w:bookmarkEnd w:id="669"/>
            <w:r w:rsidRPr="001A6A03">
              <w:rPr>
                <w:rFonts w:ascii="Times New Roman" w:eastAsia="Times New Roman" w:hAnsi="Times New Roman" w:cs="Times New Roman"/>
                <w:sz w:val="24"/>
                <w:szCs w:val="24"/>
                <w:lang w:eastAsia="ru-RU"/>
              </w:rPr>
              <w:t>- Описывать отдельные выдающиеся результаты, полученные в ходе развития математики как науки;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знать примеры математических открытий и их авторов в связи с отечественной и всемирной историей;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понимать роль математики в развитии России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70" w:name="101213"/>
            <w:bookmarkEnd w:id="670"/>
            <w:r w:rsidRPr="001A6A03">
              <w:rPr>
                <w:rFonts w:ascii="Times New Roman" w:eastAsia="Times New Roman" w:hAnsi="Times New Roman" w:cs="Times New Roman"/>
                <w:sz w:val="24"/>
                <w:szCs w:val="24"/>
                <w:lang w:eastAsia="ru-RU"/>
              </w:rPr>
              <w:t>- Представлять вклад выдающихся математиков в развитие математики и иных научных областей;</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понимать роль математики в развитии России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71" w:name="101214"/>
            <w:bookmarkEnd w:id="671"/>
            <w:r w:rsidRPr="001A6A03">
              <w:rPr>
                <w:rFonts w:ascii="Times New Roman" w:eastAsia="Times New Roman" w:hAnsi="Times New Roman" w:cs="Times New Roman"/>
                <w:sz w:val="24"/>
                <w:szCs w:val="24"/>
                <w:lang w:eastAsia="ru-RU"/>
              </w:rPr>
              <w:t>- Иметь представление о вкладе выдающихся математиков в развитие науки;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понимать роль математики в развитии России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72" w:name="101215"/>
            <w:bookmarkEnd w:id="672"/>
            <w:r w:rsidRPr="001A6A03">
              <w:rPr>
                <w:rFonts w:ascii="Times New Roman" w:eastAsia="Times New Roman" w:hAnsi="Times New Roman" w:cs="Times New Roman"/>
                <w:sz w:val="24"/>
                <w:szCs w:val="24"/>
                <w:lang w:eastAsia="ru-RU"/>
              </w:rPr>
              <w:t>Достижение результатов </w:t>
            </w:r>
            <w:hyperlink r:id="rId111" w:history="1">
              <w:r w:rsidRPr="001A6A03">
                <w:rPr>
                  <w:rFonts w:ascii="Times New Roman" w:eastAsia="Times New Roman" w:hAnsi="Times New Roman" w:cs="Times New Roman"/>
                  <w:color w:val="8859A8"/>
                  <w:sz w:val="24"/>
                  <w:szCs w:val="24"/>
                  <w:u w:val="single"/>
                  <w:bdr w:val="none" w:sz="0" w:space="0" w:color="auto" w:frame="1"/>
                  <w:lang w:eastAsia="ru-RU"/>
                </w:rPr>
                <w:t>раздела II</w:t>
              </w:r>
            </w:hyperlink>
          </w:p>
        </w:tc>
      </w:tr>
      <w:tr w:rsidR="006820EB" w:rsidRPr="001A6A03" w:rsidTr="00A8545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73" w:name="101216"/>
            <w:bookmarkEnd w:id="673"/>
            <w:r w:rsidRPr="001A6A03">
              <w:rPr>
                <w:rFonts w:ascii="Times New Roman" w:eastAsia="Times New Roman" w:hAnsi="Times New Roman" w:cs="Times New Roman"/>
                <w:sz w:val="24"/>
                <w:szCs w:val="24"/>
                <w:lang w:eastAsia="ru-RU"/>
              </w:rPr>
              <w:t>Методы математики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74" w:name="101217"/>
            <w:bookmarkEnd w:id="674"/>
            <w:r w:rsidRPr="001A6A03">
              <w:rPr>
                <w:rFonts w:ascii="Times New Roman" w:eastAsia="Times New Roman" w:hAnsi="Times New Roman" w:cs="Times New Roman"/>
                <w:sz w:val="24"/>
                <w:szCs w:val="24"/>
                <w:lang w:eastAsia="ru-RU"/>
              </w:rPr>
              <w:t>- Применять известные методы при решении стандартных математических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замечать и характеризовать математические закономерности в окружающей действительности;</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 приводить примеры математических закономерностей в природе, в том числе характеризующих красоту и совершенство окружающего мира </w:t>
            </w:r>
            <w:r w:rsidRPr="001A6A03">
              <w:rPr>
                <w:rFonts w:ascii="Times New Roman" w:eastAsia="Times New Roman" w:hAnsi="Times New Roman" w:cs="Times New Roman"/>
                <w:sz w:val="24"/>
                <w:szCs w:val="24"/>
                <w:lang w:eastAsia="ru-RU"/>
              </w:rPr>
              <w:lastRenderedPageBreak/>
              <w:t>и произведений искусства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75" w:name="101218"/>
            <w:bookmarkEnd w:id="675"/>
            <w:r w:rsidRPr="001A6A03">
              <w:rPr>
                <w:rFonts w:ascii="Times New Roman" w:eastAsia="Times New Roman" w:hAnsi="Times New Roman" w:cs="Times New Roman"/>
                <w:sz w:val="24"/>
                <w:szCs w:val="24"/>
                <w:lang w:eastAsia="ru-RU"/>
              </w:rPr>
              <w:lastRenderedPageBreak/>
              <w:t>- Использовать основные методы доказательства, проводить доказательство и выполнять опровержение;</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основные методы решения математических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на основе математических закономерностей в природе характеризовать красоту и совершенство окружающего мира и произведений искусства;</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 применять простейшие программные средства и электронно-коммуникационные системы при решении математических задач</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76" w:name="101219"/>
            <w:bookmarkEnd w:id="676"/>
            <w:r w:rsidRPr="001A6A03">
              <w:rPr>
                <w:rFonts w:ascii="Times New Roman" w:eastAsia="Times New Roman" w:hAnsi="Times New Roman" w:cs="Times New Roman"/>
                <w:sz w:val="24"/>
                <w:szCs w:val="24"/>
                <w:lang w:eastAsia="ru-RU"/>
              </w:rPr>
              <w:lastRenderedPageBreak/>
              <w:t>- Использовать основные методы доказательства, проводить доказательство и выполнять опровержение;</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основные методы решения математических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на основе математических закономерностей в природе характеризовать красоту и совершенство окружающего мира и произведений искусства;</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 применять простейшие программные средства и электронно-коммуникационные системы при решении математических задач;</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пользоваться прикладными программами и программами символьных вычислений для исследования математических объектов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820EB" w:rsidRPr="001A6A03" w:rsidRDefault="006820EB" w:rsidP="001A6A03">
            <w:pPr>
              <w:spacing w:after="0" w:line="276" w:lineRule="auto"/>
              <w:rPr>
                <w:rFonts w:ascii="Times New Roman" w:eastAsia="Times New Roman" w:hAnsi="Times New Roman" w:cs="Times New Roman"/>
                <w:sz w:val="24"/>
                <w:szCs w:val="24"/>
                <w:lang w:eastAsia="ru-RU"/>
              </w:rPr>
            </w:pPr>
            <w:bookmarkStart w:id="677" w:name="101220"/>
            <w:bookmarkEnd w:id="677"/>
            <w:r w:rsidRPr="001A6A03">
              <w:rPr>
                <w:rFonts w:ascii="Times New Roman" w:eastAsia="Times New Roman" w:hAnsi="Times New Roman" w:cs="Times New Roman"/>
                <w:sz w:val="24"/>
                <w:szCs w:val="24"/>
                <w:lang w:eastAsia="ru-RU"/>
              </w:rPr>
              <w:lastRenderedPageBreak/>
              <w:t>- Достижение результатов </w:t>
            </w:r>
            <w:hyperlink r:id="rId112" w:history="1">
              <w:r w:rsidRPr="001A6A03">
                <w:rPr>
                  <w:rFonts w:ascii="Times New Roman" w:eastAsia="Times New Roman" w:hAnsi="Times New Roman" w:cs="Times New Roman"/>
                  <w:color w:val="8859A8"/>
                  <w:sz w:val="24"/>
                  <w:szCs w:val="24"/>
                  <w:u w:val="single"/>
                  <w:bdr w:val="none" w:sz="0" w:space="0" w:color="auto" w:frame="1"/>
                  <w:lang w:eastAsia="ru-RU"/>
                </w:rPr>
                <w:t>раздела II</w:t>
              </w:r>
            </w:hyperlink>
            <w:r w:rsidRPr="001A6A03">
              <w:rPr>
                <w:rFonts w:ascii="Times New Roman" w:eastAsia="Times New Roman" w:hAnsi="Times New Roman" w:cs="Times New Roman"/>
                <w:sz w:val="24"/>
                <w:szCs w:val="24"/>
                <w:lang w:eastAsia="ru-RU"/>
              </w:rPr>
              <w:t>;</w:t>
            </w:r>
          </w:p>
          <w:p w:rsidR="006820EB" w:rsidRPr="001A6A03" w:rsidRDefault="006820EB"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применять математические знания к исследованию окружающего мира (моделирование физических процессов, задачи экономики)</w:t>
            </w:r>
          </w:p>
        </w:tc>
      </w:tr>
    </w:tbl>
    <w:p w:rsidR="00012611" w:rsidRPr="001A6A03" w:rsidRDefault="00012611" w:rsidP="001A6A03">
      <w:pPr>
        <w:pStyle w:val="1"/>
        <w:spacing w:before="0" w:beforeAutospacing="0" w:after="0" w:afterAutospacing="0" w:line="276" w:lineRule="auto"/>
        <w:jc w:val="both"/>
        <w:rPr>
          <w:color w:val="333333"/>
          <w:sz w:val="24"/>
          <w:szCs w:val="24"/>
        </w:rPr>
      </w:pPr>
      <w:bookmarkStart w:id="678" w:name="101221"/>
      <w:bookmarkStart w:id="679" w:name="101222"/>
      <w:bookmarkEnd w:id="678"/>
      <w:bookmarkEnd w:id="679"/>
    </w:p>
    <w:p w:rsidR="00E67DB2" w:rsidRDefault="00E67DB2" w:rsidP="001A6A03">
      <w:pPr>
        <w:pStyle w:val="1"/>
        <w:spacing w:before="0" w:beforeAutospacing="0" w:after="0" w:afterAutospacing="0" w:line="276" w:lineRule="auto"/>
        <w:ind w:firstLine="709"/>
        <w:jc w:val="both"/>
        <w:rPr>
          <w:color w:val="333333"/>
          <w:sz w:val="24"/>
          <w:szCs w:val="24"/>
        </w:rPr>
      </w:pPr>
    </w:p>
    <w:p w:rsidR="00E67DB2" w:rsidRDefault="00E67DB2" w:rsidP="001A6A03">
      <w:pPr>
        <w:pStyle w:val="1"/>
        <w:spacing w:before="0" w:beforeAutospacing="0" w:after="0" w:afterAutospacing="0" w:line="276" w:lineRule="auto"/>
        <w:ind w:firstLine="709"/>
        <w:jc w:val="both"/>
        <w:rPr>
          <w:color w:val="333333"/>
          <w:sz w:val="24"/>
          <w:szCs w:val="24"/>
        </w:rPr>
      </w:pPr>
    </w:p>
    <w:p w:rsidR="006820EB" w:rsidRPr="001A6A03" w:rsidRDefault="006820EB" w:rsidP="00F54CFF">
      <w:pPr>
        <w:pStyle w:val="1"/>
        <w:spacing w:before="0" w:beforeAutospacing="0" w:after="0" w:afterAutospacing="0" w:line="276" w:lineRule="auto"/>
        <w:ind w:firstLine="284"/>
        <w:jc w:val="both"/>
        <w:rPr>
          <w:color w:val="333333"/>
          <w:sz w:val="24"/>
          <w:szCs w:val="24"/>
        </w:rPr>
      </w:pPr>
      <w:r w:rsidRPr="001A6A03">
        <w:rPr>
          <w:color w:val="333333"/>
          <w:sz w:val="24"/>
          <w:szCs w:val="24"/>
        </w:rPr>
        <w:t>Информатика</w:t>
      </w:r>
    </w:p>
    <w:p w:rsidR="006820EB" w:rsidRPr="001A6A03" w:rsidRDefault="006820EB" w:rsidP="00F54CFF">
      <w:pPr>
        <w:pStyle w:val="pboth"/>
        <w:spacing w:before="0" w:beforeAutospacing="0" w:after="0" w:afterAutospacing="0" w:line="276" w:lineRule="auto"/>
        <w:ind w:firstLine="284"/>
        <w:jc w:val="both"/>
        <w:rPr>
          <w:color w:val="000000"/>
        </w:rPr>
      </w:pPr>
      <w:bookmarkStart w:id="680" w:name="101225"/>
      <w:bookmarkStart w:id="681" w:name="101226"/>
      <w:bookmarkEnd w:id="680"/>
      <w:bookmarkEnd w:id="681"/>
      <w:r w:rsidRPr="001A6A03">
        <w:rPr>
          <w:color w:val="000000"/>
        </w:rPr>
        <w:t>В результате изучения учебного предмета "Информатика" на уровне среднего общего образования:</w:t>
      </w:r>
    </w:p>
    <w:p w:rsidR="006820EB" w:rsidRPr="00E67DB2" w:rsidRDefault="006820EB" w:rsidP="00F54CFF">
      <w:pPr>
        <w:pStyle w:val="pboth"/>
        <w:spacing w:before="0" w:beforeAutospacing="0" w:after="0" w:afterAutospacing="0" w:line="276" w:lineRule="auto"/>
        <w:ind w:firstLine="284"/>
        <w:jc w:val="both"/>
        <w:rPr>
          <w:i/>
          <w:color w:val="000000"/>
        </w:rPr>
      </w:pPr>
      <w:bookmarkStart w:id="682" w:name="101227"/>
      <w:bookmarkEnd w:id="682"/>
      <w:r w:rsidRPr="00E67DB2">
        <w:rPr>
          <w:i/>
          <w:color w:val="000000"/>
        </w:rPr>
        <w:t>Выпускник на базовом уровне научится:</w:t>
      </w:r>
    </w:p>
    <w:p w:rsidR="006820EB" w:rsidRPr="001A6A03" w:rsidRDefault="006820EB" w:rsidP="00F54CFF">
      <w:pPr>
        <w:pStyle w:val="pboth"/>
        <w:spacing w:before="0" w:beforeAutospacing="0" w:after="0" w:afterAutospacing="0" w:line="276" w:lineRule="auto"/>
        <w:ind w:firstLine="284"/>
        <w:jc w:val="both"/>
        <w:rPr>
          <w:color w:val="000000"/>
        </w:rPr>
      </w:pPr>
      <w:bookmarkStart w:id="683" w:name="101228"/>
      <w:bookmarkEnd w:id="683"/>
      <w:r w:rsidRPr="001A6A03">
        <w:rPr>
          <w:color w:val="000000"/>
        </w:rPr>
        <w:t>- определять информационный объем графических и звуковых данных при заданных условиях дискретизации;</w:t>
      </w:r>
    </w:p>
    <w:p w:rsidR="006820EB" w:rsidRPr="001A6A03" w:rsidRDefault="006820EB" w:rsidP="00F54CFF">
      <w:pPr>
        <w:pStyle w:val="pboth"/>
        <w:spacing w:before="0" w:beforeAutospacing="0" w:after="0" w:afterAutospacing="0" w:line="276" w:lineRule="auto"/>
        <w:ind w:firstLine="284"/>
        <w:jc w:val="both"/>
        <w:rPr>
          <w:color w:val="000000"/>
        </w:rPr>
      </w:pPr>
      <w:bookmarkStart w:id="684" w:name="101229"/>
      <w:bookmarkEnd w:id="684"/>
      <w:r w:rsidRPr="001A6A03">
        <w:rPr>
          <w:color w:val="000000"/>
        </w:rPr>
        <w:t>- строить логическое выражение по заданной таблице истинности; решать несложные логические уравнения;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685" w:name="101230"/>
      <w:bookmarkEnd w:id="685"/>
      <w:r w:rsidRPr="001A6A03">
        <w:rPr>
          <w:color w:val="000000"/>
        </w:rPr>
        <w:t>- находить оптимальный путь во взвешенном графе;</w:t>
      </w:r>
    </w:p>
    <w:p w:rsidR="006820EB" w:rsidRPr="001A6A03" w:rsidRDefault="006820EB" w:rsidP="00F54CFF">
      <w:pPr>
        <w:pStyle w:val="pboth"/>
        <w:spacing w:before="0" w:beforeAutospacing="0" w:after="0" w:afterAutospacing="0" w:line="276" w:lineRule="auto"/>
        <w:ind w:firstLine="284"/>
        <w:jc w:val="both"/>
        <w:rPr>
          <w:color w:val="000000"/>
        </w:rPr>
      </w:pPr>
      <w:bookmarkStart w:id="686" w:name="101231"/>
      <w:bookmarkEnd w:id="686"/>
      <w:r w:rsidRPr="001A6A03">
        <w:rPr>
          <w:color w:val="000000"/>
        </w:rP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6820EB" w:rsidRPr="001A6A03" w:rsidRDefault="006820EB" w:rsidP="00F54CFF">
      <w:pPr>
        <w:pStyle w:val="pboth"/>
        <w:spacing w:before="0" w:beforeAutospacing="0" w:after="0" w:afterAutospacing="0" w:line="276" w:lineRule="auto"/>
        <w:ind w:firstLine="284"/>
        <w:jc w:val="both"/>
        <w:rPr>
          <w:color w:val="000000"/>
        </w:rPr>
      </w:pPr>
      <w:bookmarkStart w:id="687" w:name="101232"/>
      <w:bookmarkEnd w:id="687"/>
      <w:r w:rsidRPr="001A6A03">
        <w:rPr>
          <w:color w:val="000000"/>
        </w:rP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6820EB" w:rsidRPr="001A6A03" w:rsidRDefault="006820EB" w:rsidP="00F54CFF">
      <w:pPr>
        <w:pStyle w:val="pboth"/>
        <w:spacing w:before="0" w:beforeAutospacing="0" w:after="0" w:afterAutospacing="0" w:line="276" w:lineRule="auto"/>
        <w:ind w:firstLine="284"/>
        <w:jc w:val="both"/>
        <w:rPr>
          <w:color w:val="000000"/>
        </w:rPr>
      </w:pPr>
      <w:bookmarkStart w:id="688" w:name="101233"/>
      <w:bookmarkEnd w:id="688"/>
      <w:r w:rsidRPr="001A6A03">
        <w:rPr>
          <w:color w:val="000000"/>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6820EB" w:rsidRPr="001A6A03" w:rsidRDefault="006820EB" w:rsidP="00F54CFF">
      <w:pPr>
        <w:pStyle w:val="pboth"/>
        <w:spacing w:before="0" w:beforeAutospacing="0" w:after="0" w:afterAutospacing="0" w:line="276" w:lineRule="auto"/>
        <w:ind w:firstLine="284"/>
        <w:jc w:val="both"/>
        <w:rPr>
          <w:color w:val="000000"/>
        </w:rPr>
      </w:pPr>
      <w:bookmarkStart w:id="689" w:name="101234"/>
      <w:bookmarkEnd w:id="689"/>
      <w:r w:rsidRPr="001A6A03">
        <w:rPr>
          <w:color w:val="000000"/>
        </w:rPr>
        <w:t>- использовать готовые прикладные компьютерные программы в соответствии с типом решаемых задач и по выбранной специализации;</w:t>
      </w:r>
    </w:p>
    <w:p w:rsidR="006820EB" w:rsidRPr="001A6A03" w:rsidRDefault="006820EB" w:rsidP="00F54CFF">
      <w:pPr>
        <w:pStyle w:val="pboth"/>
        <w:spacing w:before="0" w:beforeAutospacing="0" w:after="0" w:afterAutospacing="0" w:line="276" w:lineRule="auto"/>
        <w:ind w:firstLine="284"/>
        <w:jc w:val="both"/>
        <w:rPr>
          <w:color w:val="000000"/>
        </w:rPr>
      </w:pPr>
      <w:bookmarkStart w:id="690" w:name="101235"/>
      <w:bookmarkEnd w:id="690"/>
      <w:r w:rsidRPr="001A6A03">
        <w:rPr>
          <w:color w:val="000000"/>
        </w:rPr>
        <w:t>- понимать и использовать основные понятия, связанные со сложностью вычислений (время работы, размер используемой памяти);</w:t>
      </w:r>
    </w:p>
    <w:p w:rsidR="006820EB" w:rsidRPr="001A6A03" w:rsidRDefault="006820EB" w:rsidP="00F54CFF">
      <w:pPr>
        <w:pStyle w:val="pboth"/>
        <w:spacing w:before="0" w:beforeAutospacing="0" w:after="0" w:afterAutospacing="0" w:line="276" w:lineRule="auto"/>
        <w:ind w:firstLine="284"/>
        <w:jc w:val="both"/>
        <w:rPr>
          <w:color w:val="000000"/>
        </w:rPr>
      </w:pPr>
      <w:bookmarkStart w:id="691" w:name="101236"/>
      <w:bookmarkEnd w:id="691"/>
      <w:r w:rsidRPr="001A6A03">
        <w:rPr>
          <w:color w:val="000000"/>
        </w:rP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6820EB" w:rsidRPr="001A6A03" w:rsidRDefault="006820EB" w:rsidP="00F54CFF">
      <w:pPr>
        <w:pStyle w:val="pboth"/>
        <w:spacing w:before="0" w:beforeAutospacing="0" w:after="0" w:afterAutospacing="0" w:line="276" w:lineRule="auto"/>
        <w:ind w:firstLine="284"/>
        <w:jc w:val="both"/>
        <w:rPr>
          <w:color w:val="000000"/>
        </w:rPr>
      </w:pPr>
      <w:bookmarkStart w:id="692" w:name="101237"/>
      <w:bookmarkEnd w:id="692"/>
      <w:r w:rsidRPr="001A6A03">
        <w:rPr>
          <w:color w:val="000000"/>
        </w:rPr>
        <w:lastRenderedPageBreak/>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693" w:name="101238"/>
      <w:bookmarkEnd w:id="693"/>
      <w:r w:rsidRPr="001A6A03">
        <w:rPr>
          <w:color w:val="000000"/>
        </w:rPr>
        <w:t>- использовать электронные таблицы для выполнения учебных заданий из различных предметных областей;</w:t>
      </w:r>
    </w:p>
    <w:p w:rsidR="006820EB" w:rsidRPr="001A6A03" w:rsidRDefault="006820EB" w:rsidP="00F54CFF">
      <w:pPr>
        <w:pStyle w:val="pboth"/>
        <w:spacing w:before="0" w:beforeAutospacing="0" w:after="0" w:afterAutospacing="0" w:line="276" w:lineRule="auto"/>
        <w:ind w:firstLine="284"/>
        <w:jc w:val="both"/>
        <w:rPr>
          <w:color w:val="000000"/>
        </w:rPr>
      </w:pPr>
      <w:bookmarkStart w:id="694" w:name="101239"/>
      <w:bookmarkEnd w:id="694"/>
      <w:r w:rsidRPr="001A6A03">
        <w:rPr>
          <w:color w:val="000000"/>
        </w:rPr>
        <w:t>-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6820EB" w:rsidRPr="001A6A03" w:rsidRDefault="006820EB" w:rsidP="00F54CFF">
      <w:pPr>
        <w:pStyle w:val="pboth"/>
        <w:spacing w:before="0" w:beforeAutospacing="0" w:after="0" w:afterAutospacing="0" w:line="276" w:lineRule="auto"/>
        <w:ind w:firstLine="284"/>
        <w:jc w:val="both"/>
        <w:rPr>
          <w:color w:val="000000"/>
        </w:rPr>
      </w:pPr>
      <w:bookmarkStart w:id="695" w:name="101240"/>
      <w:bookmarkEnd w:id="695"/>
      <w:r w:rsidRPr="001A6A03">
        <w:rPr>
          <w:color w:val="000000"/>
        </w:rP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6820EB" w:rsidRPr="001A6A03" w:rsidRDefault="006820EB" w:rsidP="00F54CFF">
      <w:pPr>
        <w:pStyle w:val="pboth"/>
        <w:spacing w:before="0" w:beforeAutospacing="0" w:after="0" w:afterAutospacing="0" w:line="276" w:lineRule="auto"/>
        <w:ind w:firstLine="284"/>
        <w:jc w:val="both"/>
        <w:rPr>
          <w:color w:val="000000"/>
        </w:rPr>
      </w:pPr>
      <w:bookmarkStart w:id="696" w:name="101241"/>
      <w:bookmarkEnd w:id="696"/>
      <w:r w:rsidRPr="001A6A03">
        <w:rPr>
          <w:color w:val="000000"/>
        </w:rPr>
        <w:t>- применять антивирусные программы для обеспечения стабильной работы технических средств ИКТ;</w:t>
      </w:r>
    </w:p>
    <w:p w:rsidR="006820EB" w:rsidRPr="001A6A03" w:rsidRDefault="006820EB" w:rsidP="00F54CFF">
      <w:pPr>
        <w:pStyle w:val="pboth"/>
        <w:spacing w:before="0" w:beforeAutospacing="0" w:after="0" w:afterAutospacing="0" w:line="276" w:lineRule="auto"/>
        <w:ind w:firstLine="284"/>
        <w:jc w:val="both"/>
        <w:rPr>
          <w:color w:val="000000"/>
        </w:rPr>
      </w:pPr>
      <w:bookmarkStart w:id="697" w:name="101242"/>
      <w:bookmarkEnd w:id="697"/>
      <w:r w:rsidRPr="001A6A03">
        <w:rPr>
          <w:color w:val="000000"/>
        </w:rPr>
        <w:t>- соблюдать санитарно-гигиенические требования при работе за персональным компьютером в соответствии с нормами действующих СанПиН.</w:t>
      </w:r>
    </w:p>
    <w:p w:rsidR="006820EB" w:rsidRPr="00E67DB2" w:rsidRDefault="006820EB" w:rsidP="00F54CFF">
      <w:pPr>
        <w:pStyle w:val="pboth"/>
        <w:spacing w:before="0" w:beforeAutospacing="0" w:after="0" w:afterAutospacing="0" w:line="276" w:lineRule="auto"/>
        <w:ind w:firstLine="284"/>
        <w:jc w:val="both"/>
        <w:rPr>
          <w:i/>
          <w:color w:val="000000"/>
        </w:rPr>
      </w:pPr>
      <w:bookmarkStart w:id="698" w:name="101243"/>
      <w:bookmarkEnd w:id="698"/>
      <w:r w:rsidRPr="00E67DB2">
        <w:rPr>
          <w:i/>
          <w:color w:val="000000"/>
        </w:rPr>
        <w:t>Выпускник на базовом уровне получит возможность научиться:</w:t>
      </w:r>
    </w:p>
    <w:p w:rsidR="006820EB" w:rsidRPr="001A6A03" w:rsidRDefault="006820EB" w:rsidP="00F54CFF">
      <w:pPr>
        <w:pStyle w:val="pboth"/>
        <w:spacing w:before="0" w:beforeAutospacing="0" w:after="0" w:afterAutospacing="0" w:line="276" w:lineRule="auto"/>
        <w:ind w:firstLine="284"/>
        <w:jc w:val="both"/>
        <w:rPr>
          <w:color w:val="000000"/>
        </w:rPr>
      </w:pPr>
      <w:bookmarkStart w:id="699" w:name="101244"/>
      <w:bookmarkEnd w:id="699"/>
      <w:r w:rsidRPr="001A6A03">
        <w:rPr>
          <w:color w:val="000000"/>
        </w:rPr>
        <w:t>-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6820EB" w:rsidRPr="001A6A03" w:rsidRDefault="006820EB" w:rsidP="00F54CFF">
      <w:pPr>
        <w:pStyle w:val="pboth"/>
        <w:spacing w:before="0" w:beforeAutospacing="0" w:after="0" w:afterAutospacing="0" w:line="276" w:lineRule="auto"/>
        <w:ind w:firstLine="284"/>
        <w:jc w:val="both"/>
        <w:rPr>
          <w:color w:val="000000"/>
        </w:rPr>
      </w:pPr>
      <w:bookmarkStart w:id="700" w:name="101245"/>
      <w:bookmarkEnd w:id="700"/>
      <w:r w:rsidRPr="001A6A03">
        <w:rPr>
          <w:color w:val="000000"/>
        </w:rPr>
        <w:t>-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701" w:name="101246"/>
      <w:bookmarkEnd w:id="701"/>
      <w:r w:rsidRPr="001A6A03">
        <w:rPr>
          <w:color w:val="000000"/>
        </w:rPr>
        <w:t>- использовать знания о графах, деревьях и списках при описании реальных объектов и процессов;</w:t>
      </w:r>
    </w:p>
    <w:p w:rsidR="006820EB" w:rsidRPr="001A6A03" w:rsidRDefault="006820EB" w:rsidP="00F54CFF">
      <w:pPr>
        <w:pStyle w:val="pboth"/>
        <w:spacing w:before="0" w:beforeAutospacing="0" w:after="0" w:afterAutospacing="0" w:line="276" w:lineRule="auto"/>
        <w:ind w:firstLine="284"/>
        <w:jc w:val="both"/>
        <w:rPr>
          <w:color w:val="000000"/>
        </w:rPr>
      </w:pPr>
      <w:bookmarkStart w:id="702" w:name="101247"/>
      <w:bookmarkEnd w:id="702"/>
      <w:r w:rsidRPr="001A6A03">
        <w:rPr>
          <w:color w:val="000000"/>
        </w:rPr>
        <w:t>- 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
    <w:p w:rsidR="006820EB" w:rsidRPr="001A6A03" w:rsidRDefault="006820EB" w:rsidP="00F54CFF">
      <w:pPr>
        <w:pStyle w:val="pboth"/>
        <w:spacing w:before="0" w:beforeAutospacing="0" w:after="0" w:afterAutospacing="0" w:line="276" w:lineRule="auto"/>
        <w:ind w:firstLine="284"/>
        <w:jc w:val="both"/>
        <w:rPr>
          <w:color w:val="000000"/>
        </w:rPr>
      </w:pPr>
      <w:bookmarkStart w:id="703" w:name="101248"/>
      <w:bookmarkEnd w:id="703"/>
      <w:r w:rsidRPr="001A6A03">
        <w:rPr>
          <w:color w:val="000000"/>
        </w:rPr>
        <w:t>- 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6820EB" w:rsidRPr="001A6A03" w:rsidRDefault="006820EB" w:rsidP="00F54CFF">
      <w:pPr>
        <w:pStyle w:val="pboth"/>
        <w:spacing w:before="0" w:beforeAutospacing="0" w:after="0" w:afterAutospacing="0" w:line="276" w:lineRule="auto"/>
        <w:ind w:firstLine="284"/>
        <w:jc w:val="both"/>
        <w:rPr>
          <w:color w:val="000000"/>
        </w:rPr>
      </w:pPr>
      <w:bookmarkStart w:id="704" w:name="101249"/>
      <w:bookmarkEnd w:id="704"/>
      <w:r w:rsidRPr="001A6A03">
        <w:rPr>
          <w:color w:val="000000"/>
        </w:rPr>
        <w:t>-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6820EB" w:rsidRPr="001A6A03" w:rsidRDefault="006820EB" w:rsidP="00F54CFF">
      <w:pPr>
        <w:pStyle w:val="pboth"/>
        <w:spacing w:before="0" w:beforeAutospacing="0" w:after="0" w:afterAutospacing="0" w:line="276" w:lineRule="auto"/>
        <w:ind w:firstLine="284"/>
        <w:jc w:val="both"/>
        <w:rPr>
          <w:color w:val="000000"/>
        </w:rPr>
      </w:pPr>
      <w:bookmarkStart w:id="705" w:name="101250"/>
      <w:bookmarkEnd w:id="705"/>
      <w:r w:rsidRPr="001A6A03">
        <w:rPr>
          <w:color w:val="000000"/>
        </w:rPr>
        <w:t>-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6820EB" w:rsidRPr="001A6A03" w:rsidRDefault="006820EB" w:rsidP="00F54CFF">
      <w:pPr>
        <w:pStyle w:val="pboth"/>
        <w:spacing w:before="0" w:beforeAutospacing="0" w:after="0" w:afterAutospacing="0" w:line="276" w:lineRule="auto"/>
        <w:ind w:firstLine="284"/>
        <w:jc w:val="both"/>
        <w:rPr>
          <w:color w:val="000000"/>
        </w:rPr>
      </w:pPr>
      <w:bookmarkStart w:id="706" w:name="101251"/>
      <w:bookmarkEnd w:id="706"/>
      <w:r w:rsidRPr="001A6A03">
        <w:rPr>
          <w:color w:val="000000"/>
        </w:rPr>
        <w:t>-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6820EB" w:rsidRPr="001A6A03" w:rsidRDefault="006820EB" w:rsidP="00F54CFF">
      <w:pPr>
        <w:pStyle w:val="pboth"/>
        <w:spacing w:before="0" w:beforeAutospacing="0" w:after="0" w:afterAutospacing="0" w:line="276" w:lineRule="auto"/>
        <w:ind w:firstLine="284"/>
        <w:jc w:val="both"/>
        <w:rPr>
          <w:color w:val="000000"/>
        </w:rPr>
      </w:pPr>
      <w:bookmarkStart w:id="707" w:name="101252"/>
      <w:bookmarkEnd w:id="707"/>
      <w:r w:rsidRPr="001A6A03">
        <w:rPr>
          <w:color w:val="000000"/>
        </w:rPr>
        <w:t>- классифицировать программное обеспечение в соответствии с кругом выполняемых задач;</w:t>
      </w:r>
    </w:p>
    <w:p w:rsidR="006820EB" w:rsidRPr="001A6A03" w:rsidRDefault="006820EB" w:rsidP="00F54CFF">
      <w:pPr>
        <w:pStyle w:val="pboth"/>
        <w:spacing w:before="0" w:beforeAutospacing="0" w:after="0" w:afterAutospacing="0" w:line="276" w:lineRule="auto"/>
        <w:ind w:firstLine="284"/>
        <w:jc w:val="both"/>
        <w:rPr>
          <w:color w:val="000000"/>
        </w:rPr>
      </w:pPr>
      <w:bookmarkStart w:id="708" w:name="101253"/>
      <w:bookmarkEnd w:id="708"/>
      <w:r w:rsidRPr="001A6A03">
        <w:rPr>
          <w:color w:val="000000"/>
        </w:rPr>
        <w:t>-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6820EB" w:rsidRPr="001A6A03" w:rsidRDefault="006820EB" w:rsidP="00F54CFF">
      <w:pPr>
        <w:pStyle w:val="pboth"/>
        <w:spacing w:before="0" w:beforeAutospacing="0" w:after="0" w:afterAutospacing="0" w:line="276" w:lineRule="auto"/>
        <w:ind w:firstLine="284"/>
        <w:jc w:val="both"/>
        <w:rPr>
          <w:color w:val="000000"/>
        </w:rPr>
      </w:pPr>
      <w:bookmarkStart w:id="709" w:name="101254"/>
      <w:bookmarkEnd w:id="709"/>
      <w:r w:rsidRPr="001A6A03">
        <w:rPr>
          <w:color w:val="000000"/>
        </w:rPr>
        <w:t>- понимать общие принципы разработки и функционирования интернет-приложений;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6820EB" w:rsidRPr="001A6A03" w:rsidRDefault="006820EB" w:rsidP="00F54CFF">
      <w:pPr>
        <w:pStyle w:val="pboth"/>
        <w:spacing w:before="0" w:beforeAutospacing="0" w:after="0" w:afterAutospacing="0" w:line="276" w:lineRule="auto"/>
        <w:ind w:firstLine="284"/>
        <w:jc w:val="both"/>
        <w:rPr>
          <w:color w:val="000000"/>
        </w:rPr>
      </w:pPr>
      <w:bookmarkStart w:id="710" w:name="101255"/>
      <w:bookmarkEnd w:id="710"/>
      <w:r w:rsidRPr="001A6A03">
        <w:rPr>
          <w:color w:val="000000"/>
        </w:rPr>
        <w:t>- критически оценивать информацию, полученную из сети Интернет.</w:t>
      </w:r>
    </w:p>
    <w:p w:rsidR="00E67DB2" w:rsidRDefault="00E67DB2" w:rsidP="00F54CFF">
      <w:pPr>
        <w:pStyle w:val="1"/>
        <w:spacing w:before="0" w:beforeAutospacing="0" w:after="0" w:afterAutospacing="0" w:line="276" w:lineRule="auto"/>
        <w:ind w:firstLine="284"/>
        <w:jc w:val="both"/>
        <w:rPr>
          <w:color w:val="333333"/>
          <w:sz w:val="24"/>
          <w:szCs w:val="24"/>
        </w:rPr>
      </w:pPr>
      <w:bookmarkStart w:id="711" w:name="101256"/>
      <w:bookmarkEnd w:id="711"/>
    </w:p>
    <w:p w:rsidR="006820EB" w:rsidRPr="001A6A03" w:rsidRDefault="006820EB" w:rsidP="00F54CFF">
      <w:pPr>
        <w:pStyle w:val="1"/>
        <w:spacing w:before="0" w:beforeAutospacing="0" w:after="0" w:afterAutospacing="0" w:line="276" w:lineRule="auto"/>
        <w:ind w:firstLine="284"/>
        <w:jc w:val="both"/>
        <w:rPr>
          <w:color w:val="333333"/>
          <w:sz w:val="24"/>
          <w:szCs w:val="24"/>
        </w:rPr>
      </w:pPr>
      <w:r w:rsidRPr="001A6A03">
        <w:rPr>
          <w:color w:val="333333"/>
          <w:sz w:val="24"/>
          <w:szCs w:val="24"/>
        </w:rPr>
        <w:t>Физика</w:t>
      </w:r>
    </w:p>
    <w:p w:rsidR="006820EB" w:rsidRPr="001A6A03" w:rsidRDefault="006820EB" w:rsidP="00F54CFF">
      <w:pPr>
        <w:pStyle w:val="pboth"/>
        <w:spacing w:before="0" w:beforeAutospacing="0" w:after="0" w:afterAutospacing="0" w:line="276" w:lineRule="auto"/>
        <w:ind w:firstLine="284"/>
        <w:jc w:val="both"/>
        <w:rPr>
          <w:color w:val="000000"/>
        </w:rPr>
      </w:pPr>
      <w:bookmarkStart w:id="712" w:name="101305"/>
      <w:bookmarkStart w:id="713" w:name="101306"/>
      <w:bookmarkEnd w:id="712"/>
      <w:bookmarkEnd w:id="713"/>
      <w:r w:rsidRPr="001A6A03">
        <w:rPr>
          <w:color w:val="000000"/>
        </w:rPr>
        <w:t>В результате изучения учебного предмета "Физика" на уровне среднего общего образования: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714" w:name="101307"/>
      <w:bookmarkEnd w:id="714"/>
      <w:r w:rsidRPr="001A6A03">
        <w:rPr>
          <w:color w:val="000000"/>
        </w:rPr>
        <w:t>Выпускник на базовом уровне научится:</w:t>
      </w:r>
    </w:p>
    <w:p w:rsidR="006820EB" w:rsidRPr="001A6A03" w:rsidRDefault="006820EB" w:rsidP="00F54CFF">
      <w:pPr>
        <w:pStyle w:val="pboth"/>
        <w:spacing w:before="0" w:beforeAutospacing="0" w:after="0" w:afterAutospacing="0" w:line="276" w:lineRule="auto"/>
        <w:ind w:firstLine="284"/>
        <w:jc w:val="both"/>
        <w:rPr>
          <w:color w:val="000000"/>
        </w:rPr>
      </w:pPr>
      <w:bookmarkStart w:id="715" w:name="101308"/>
      <w:bookmarkEnd w:id="715"/>
      <w:r w:rsidRPr="001A6A03">
        <w:rPr>
          <w:color w:val="000000"/>
        </w:rP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820EB" w:rsidRPr="001A6A03" w:rsidRDefault="006820EB" w:rsidP="00F54CFF">
      <w:pPr>
        <w:pStyle w:val="pboth"/>
        <w:spacing w:before="0" w:beforeAutospacing="0" w:after="0" w:afterAutospacing="0" w:line="276" w:lineRule="auto"/>
        <w:ind w:firstLine="284"/>
        <w:jc w:val="both"/>
        <w:rPr>
          <w:color w:val="000000"/>
        </w:rPr>
      </w:pPr>
      <w:bookmarkStart w:id="716" w:name="101309"/>
      <w:bookmarkEnd w:id="716"/>
      <w:r w:rsidRPr="001A6A03">
        <w:rPr>
          <w:color w:val="000000"/>
        </w:rPr>
        <w:lastRenderedPageBreak/>
        <w:t>- демонстрировать на примерах взаимосвязь между физикой и другими естественными науками;</w:t>
      </w:r>
    </w:p>
    <w:p w:rsidR="006820EB" w:rsidRPr="001A6A03" w:rsidRDefault="006820EB" w:rsidP="00F54CFF">
      <w:pPr>
        <w:pStyle w:val="pboth"/>
        <w:spacing w:before="0" w:beforeAutospacing="0" w:after="0" w:afterAutospacing="0" w:line="276" w:lineRule="auto"/>
        <w:ind w:firstLine="284"/>
        <w:jc w:val="both"/>
        <w:rPr>
          <w:color w:val="000000"/>
        </w:rPr>
      </w:pPr>
      <w:bookmarkStart w:id="717" w:name="101310"/>
      <w:bookmarkEnd w:id="717"/>
      <w:r w:rsidRPr="001A6A03">
        <w:rPr>
          <w:color w:val="000000"/>
        </w:rPr>
        <w:t>- устанавливать взаимосвязь естественнонаучных явлений и применять основные физические модели для их описания и объяснения;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718" w:name="101311"/>
      <w:bookmarkEnd w:id="718"/>
      <w:r w:rsidRPr="001A6A03">
        <w:rPr>
          <w:color w:val="000000"/>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6820EB" w:rsidRPr="001A6A03" w:rsidRDefault="006820EB" w:rsidP="00F54CFF">
      <w:pPr>
        <w:pStyle w:val="pboth"/>
        <w:spacing w:before="0" w:beforeAutospacing="0" w:after="0" w:afterAutospacing="0" w:line="276" w:lineRule="auto"/>
        <w:ind w:firstLine="284"/>
        <w:jc w:val="both"/>
        <w:rPr>
          <w:color w:val="000000"/>
        </w:rPr>
      </w:pPr>
      <w:bookmarkStart w:id="719" w:name="101312"/>
      <w:bookmarkEnd w:id="719"/>
      <w:r w:rsidRPr="001A6A03">
        <w:rPr>
          <w:color w:val="000000"/>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6820EB" w:rsidRPr="001A6A03" w:rsidRDefault="006820EB" w:rsidP="00F54CFF">
      <w:pPr>
        <w:pStyle w:val="pboth"/>
        <w:spacing w:before="0" w:beforeAutospacing="0" w:after="0" w:afterAutospacing="0" w:line="276" w:lineRule="auto"/>
        <w:ind w:firstLine="284"/>
        <w:jc w:val="both"/>
        <w:rPr>
          <w:color w:val="000000"/>
        </w:rPr>
      </w:pPr>
      <w:bookmarkStart w:id="720" w:name="101313"/>
      <w:bookmarkEnd w:id="720"/>
      <w:r w:rsidRPr="001A6A03">
        <w:rPr>
          <w:color w:val="000000"/>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6820EB" w:rsidRPr="001A6A03" w:rsidRDefault="006820EB" w:rsidP="00F54CFF">
      <w:pPr>
        <w:pStyle w:val="pboth"/>
        <w:spacing w:before="0" w:beforeAutospacing="0" w:after="0" w:afterAutospacing="0" w:line="276" w:lineRule="auto"/>
        <w:ind w:firstLine="284"/>
        <w:jc w:val="both"/>
        <w:rPr>
          <w:color w:val="000000"/>
        </w:rPr>
      </w:pPr>
      <w:bookmarkStart w:id="721" w:name="101314"/>
      <w:bookmarkEnd w:id="721"/>
      <w:r w:rsidRPr="001A6A03">
        <w:rPr>
          <w:color w:val="000000"/>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6820EB" w:rsidRPr="001A6A03" w:rsidRDefault="006820EB" w:rsidP="00F54CFF">
      <w:pPr>
        <w:pStyle w:val="pboth"/>
        <w:spacing w:before="0" w:beforeAutospacing="0" w:after="0" w:afterAutospacing="0" w:line="276" w:lineRule="auto"/>
        <w:ind w:firstLine="284"/>
        <w:jc w:val="both"/>
        <w:rPr>
          <w:color w:val="000000"/>
        </w:rPr>
      </w:pPr>
      <w:bookmarkStart w:id="722" w:name="101315"/>
      <w:bookmarkEnd w:id="722"/>
      <w:r w:rsidRPr="001A6A03">
        <w:rPr>
          <w:color w:val="000000"/>
        </w:rPr>
        <w:t>- использовать для описания характера протекания физических процессов физические величины и демонстрировать взаимосвязь между ними;</w:t>
      </w:r>
    </w:p>
    <w:p w:rsidR="006820EB" w:rsidRPr="001A6A03" w:rsidRDefault="006820EB" w:rsidP="00F54CFF">
      <w:pPr>
        <w:pStyle w:val="pboth"/>
        <w:spacing w:before="0" w:beforeAutospacing="0" w:after="0" w:afterAutospacing="0" w:line="276" w:lineRule="auto"/>
        <w:ind w:firstLine="284"/>
        <w:jc w:val="both"/>
        <w:rPr>
          <w:color w:val="000000"/>
        </w:rPr>
      </w:pPr>
      <w:bookmarkStart w:id="723" w:name="101316"/>
      <w:bookmarkEnd w:id="723"/>
      <w:r w:rsidRPr="001A6A03">
        <w:rPr>
          <w:color w:val="000000"/>
        </w:rPr>
        <w:t>- использовать для описания характера протекания физических процессов физические законы с учетом границ их применимости;</w:t>
      </w:r>
    </w:p>
    <w:p w:rsidR="006820EB" w:rsidRPr="001A6A03" w:rsidRDefault="006820EB" w:rsidP="00F54CFF">
      <w:pPr>
        <w:pStyle w:val="pboth"/>
        <w:spacing w:before="0" w:beforeAutospacing="0" w:after="0" w:afterAutospacing="0" w:line="276" w:lineRule="auto"/>
        <w:ind w:firstLine="284"/>
        <w:jc w:val="both"/>
        <w:rPr>
          <w:color w:val="000000"/>
        </w:rPr>
      </w:pPr>
      <w:bookmarkStart w:id="724" w:name="101317"/>
      <w:bookmarkEnd w:id="724"/>
      <w:r w:rsidRPr="001A6A03">
        <w:rPr>
          <w:color w:val="000000"/>
        </w:rPr>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725" w:name="101318"/>
      <w:bookmarkEnd w:id="725"/>
      <w:r w:rsidRPr="001A6A03">
        <w:rPr>
          <w:color w:val="000000"/>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6820EB" w:rsidRPr="001A6A03" w:rsidRDefault="006820EB" w:rsidP="00F54CFF">
      <w:pPr>
        <w:pStyle w:val="pboth"/>
        <w:spacing w:before="0" w:beforeAutospacing="0" w:after="0" w:afterAutospacing="0" w:line="276" w:lineRule="auto"/>
        <w:ind w:firstLine="284"/>
        <w:jc w:val="both"/>
        <w:rPr>
          <w:color w:val="000000"/>
        </w:rPr>
      </w:pPr>
      <w:bookmarkStart w:id="726" w:name="101319"/>
      <w:bookmarkEnd w:id="726"/>
      <w:r w:rsidRPr="001A6A03">
        <w:rPr>
          <w:color w:val="000000"/>
        </w:rPr>
        <w:t>- учитывать границы применения изученных физических моделей при решении физических и межпредметных задач;</w:t>
      </w:r>
    </w:p>
    <w:p w:rsidR="006820EB" w:rsidRPr="001A6A03" w:rsidRDefault="006820EB" w:rsidP="00F54CFF">
      <w:pPr>
        <w:pStyle w:val="pboth"/>
        <w:spacing w:before="0" w:beforeAutospacing="0" w:after="0" w:afterAutospacing="0" w:line="276" w:lineRule="auto"/>
        <w:ind w:firstLine="284"/>
        <w:jc w:val="both"/>
        <w:rPr>
          <w:color w:val="000000"/>
        </w:rPr>
      </w:pPr>
      <w:bookmarkStart w:id="727" w:name="101320"/>
      <w:bookmarkEnd w:id="727"/>
      <w:r w:rsidRPr="001A6A03">
        <w:rPr>
          <w:color w:val="000000"/>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6820EB" w:rsidRPr="001A6A03" w:rsidRDefault="006820EB" w:rsidP="00F54CFF">
      <w:pPr>
        <w:pStyle w:val="pboth"/>
        <w:spacing w:before="0" w:beforeAutospacing="0" w:after="0" w:afterAutospacing="0" w:line="276" w:lineRule="auto"/>
        <w:ind w:firstLine="284"/>
        <w:jc w:val="both"/>
        <w:rPr>
          <w:color w:val="000000"/>
        </w:rPr>
      </w:pPr>
      <w:bookmarkStart w:id="728" w:name="101321"/>
      <w:bookmarkEnd w:id="728"/>
      <w:r w:rsidRPr="001A6A03">
        <w:rPr>
          <w:color w:val="000000"/>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6820EB" w:rsidRPr="001A6A03" w:rsidRDefault="006820EB" w:rsidP="00F54CFF">
      <w:pPr>
        <w:pStyle w:val="pboth"/>
        <w:spacing w:before="0" w:beforeAutospacing="0" w:after="0" w:afterAutospacing="0" w:line="276" w:lineRule="auto"/>
        <w:ind w:firstLine="284"/>
        <w:jc w:val="both"/>
        <w:rPr>
          <w:color w:val="000000"/>
        </w:rPr>
      </w:pPr>
      <w:bookmarkStart w:id="729" w:name="101322"/>
      <w:bookmarkEnd w:id="729"/>
      <w:r w:rsidRPr="001A6A03">
        <w:rPr>
          <w:color w:val="000000"/>
        </w:rPr>
        <w:t>Выпускник на базовом уровне получит возможность научиться:</w:t>
      </w:r>
    </w:p>
    <w:p w:rsidR="006820EB" w:rsidRPr="001A6A03" w:rsidRDefault="006820EB" w:rsidP="00F54CFF">
      <w:pPr>
        <w:pStyle w:val="pboth"/>
        <w:spacing w:before="0" w:beforeAutospacing="0" w:after="0" w:afterAutospacing="0" w:line="276" w:lineRule="auto"/>
        <w:ind w:firstLine="284"/>
        <w:jc w:val="both"/>
        <w:rPr>
          <w:color w:val="000000"/>
        </w:rPr>
      </w:pPr>
      <w:bookmarkStart w:id="730" w:name="101323"/>
      <w:bookmarkEnd w:id="730"/>
      <w:r w:rsidRPr="001A6A03">
        <w:rPr>
          <w:color w:val="000000"/>
        </w:rPr>
        <w:t>- понимать и объяснять целостность физической теории, различать границы ее применимости и место в ряду других физических теорий;</w:t>
      </w:r>
    </w:p>
    <w:p w:rsidR="006820EB" w:rsidRPr="001A6A03" w:rsidRDefault="006820EB" w:rsidP="00F54CFF">
      <w:pPr>
        <w:pStyle w:val="pboth"/>
        <w:spacing w:before="0" w:beforeAutospacing="0" w:after="0" w:afterAutospacing="0" w:line="276" w:lineRule="auto"/>
        <w:ind w:firstLine="284"/>
        <w:jc w:val="both"/>
        <w:rPr>
          <w:color w:val="000000"/>
        </w:rPr>
      </w:pPr>
      <w:bookmarkStart w:id="731" w:name="101324"/>
      <w:bookmarkEnd w:id="731"/>
      <w:r w:rsidRPr="001A6A03">
        <w:rPr>
          <w:color w:val="000000"/>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820EB" w:rsidRPr="001A6A03" w:rsidRDefault="006820EB" w:rsidP="00F54CFF">
      <w:pPr>
        <w:pStyle w:val="pboth"/>
        <w:spacing w:before="0" w:beforeAutospacing="0" w:after="0" w:afterAutospacing="0" w:line="276" w:lineRule="auto"/>
        <w:ind w:firstLine="284"/>
        <w:jc w:val="both"/>
        <w:rPr>
          <w:color w:val="000000"/>
        </w:rPr>
      </w:pPr>
      <w:bookmarkStart w:id="732" w:name="101325"/>
      <w:bookmarkEnd w:id="732"/>
      <w:r w:rsidRPr="001A6A03">
        <w:rPr>
          <w:color w:val="000000"/>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820EB" w:rsidRPr="001A6A03" w:rsidRDefault="006820EB" w:rsidP="00F54CFF">
      <w:pPr>
        <w:pStyle w:val="pboth"/>
        <w:spacing w:before="0" w:beforeAutospacing="0" w:after="0" w:afterAutospacing="0" w:line="276" w:lineRule="auto"/>
        <w:ind w:firstLine="284"/>
        <w:jc w:val="both"/>
        <w:rPr>
          <w:color w:val="000000"/>
        </w:rPr>
      </w:pPr>
      <w:bookmarkStart w:id="733" w:name="101326"/>
      <w:bookmarkEnd w:id="733"/>
      <w:r w:rsidRPr="001A6A03">
        <w:rPr>
          <w:color w:val="000000"/>
        </w:rPr>
        <w:t>- выдвигать гипотезы на основе знания основополагающих физических закономерностей и законов;</w:t>
      </w:r>
    </w:p>
    <w:p w:rsidR="006820EB" w:rsidRPr="001A6A03" w:rsidRDefault="006820EB" w:rsidP="00F54CFF">
      <w:pPr>
        <w:pStyle w:val="pboth"/>
        <w:spacing w:before="0" w:beforeAutospacing="0" w:after="0" w:afterAutospacing="0" w:line="276" w:lineRule="auto"/>
        <w:ind w:firstLine="284"/>
        <w:jc w:val="both"/>
        <w:rPr>
          <w:color w:val="000000"/>
        </w:rPr>
      </w:pPr>
      <w:bookmarkStart w:id="734" w:name="101327"/>
      <w:bookmarkEnd w:id="734"/>
      <w:r w:rsidRPr="001A6A03">
        <w:rPr>
          <w:color w:val="000000"/>
        </w:rPr>
        <w:t>- самостоятельно планировать и проводить физические эксперименты;</w:t>
      </w:r>
    </w:p>
    <w:p w:rsidR="006820EB" w:rsidRPr="001A6A03" w:rsidRDefault="006820EB" w:rsidP="00F54CFF">
      <w:pPr>
        <w:pStyle w:val="pboth"/>
        <w:spacing w:before="0" w:beforeAutospacing="0" w:after="0" w:afterAutospacing="0" w:line="276" w:lineRule="auto"/>
        <w:ind w:firstLine="284"/>
        <w:jc w:val="both"/>
        <w:rPr>
          <w:color w:val="000000"/>
        </w:rPr>
      </w:pPr>
      <w:bookmarkStart w:id="735" w:name="101328"/>
      <w:bookmarkEnd w:id="735"/>
      <w:r w:rsidRPr="001A6A03">
        <w:rPr>
          <w:color w:val="000000"/>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6820EB" w:rsidRPr="001A6A03" w:rsidRDefault="006820EB" w:rsidP="00F54CFF">
      <w:pPr>
        <w:pStyle w:val="pboth"/>
        <w:spacing w:before="0" w:beforeAutospacing="0" w:after="0" w:afterAutospacing="0" w:line="276" w:lineRule="auto"/>
        <w:ind w:firstLine="284"/>
        <w:jc w:val="both"/>
        <w:rPr>
          <w:color w:val="000000"/>
        </w:rPr>
      </w:pPr>
      <w:bookmarkStart w:id="736" w:name="101329"/>
      <w:bookmarkEnd w:id="736"/>
      <w:r w:rsidRPr="001A6A03">
        <w:rPr>
          <w:color w:val="000000"/>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6820EB" w:rsidRPr="001A6A03" w:rsidRDefault="006820EB" w:rsidP="00F54CFF">
      <w:pPr>
        <w:pStyle w:val="pboth"/>
        <w:spacing w:before="0" w:beforeAutospacing="0" w:after="0" w:afterAutospacing="0" w:line="276" w:lineRule="auto"/>
        <w:ind w:firstLine="284"/>
        <w:jc w:val="both"/>
        <w:rPr>
          <w:color w:val="000000"/>
        </w:rPr>
      </w:pPr>
      <w:bookmarkStart w:id="737" w:name="101330"/>
      <w:bookmarkEnd w:id="737"/>
      <w:r w:rsidRPr="001A6A03">
        <w:rPr>
          <w:color w:val="000000"/>
        </w:rPr>
        <w:lastRenderedPageBreak/>
        <w:t>- объяснять принципы работы и характеристики изученных машин, приборов и технических устройств;</w:t>
      </w:r>
    </w:p>
    <w:p w:rsidR="006820EB" w:rsidRPr="001A6A03" w:rsidRDefault="006820EB" w:rsidP="00F54CFF">
      <w:pPr>
        <w:pStyle w:val="pboth"/>
        <w:spacing w:before="0" w:beforeAutospacing="0" w:after="0" w:afterAutospacing="0" w:line="276" w:lineRule="auto"/>
        <w:ind w:firstLine="284"/>
        <w:jc w:val="both"/>
        <w:rPr>
          <w:color w:val="000000"/>
        </w:rPr>
      </w:pPr>
      <w:bookmarkStart w:id="738" w:name="101331"/>
      <w:bookmarkEnd w:id="738"/>
      <w:r w:rsidRPr="001A6A03">
        <w:rPr>
          <w:color w:val="000000"/>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820EB" w:rsidRPr="001A6A03" w:rsidRDefault="006820EB" w:rsidP="00F54CFF">
      <w:pPr>
        <w:pStyle w:val="pboth"/>
        <w:spacing w:before="0" w:beforeAutospacing="0" w:after="0" w:afterAutospacing="0" w:line="276" w:lineRule="auto"/>
        <w:ind w:firstLine="284"/>
        <w:jc w:val="both"/>
        <w:rPr>
          <w:color w:val="000000"/>
        </w:rPr>
      </w:pPr>
      <w:bookmarkStart w:id="739" w:name="101332"/>
      <w:bookmarkEnd w:id="739"/>
      <w:r w:rsidRPr="001A6A03">
        <w:rPr>
          <w:color w:val="000000"/>
        </w:rPr>
        <w:t>Выпускник на углубленном уровне научится:</w:t>
      </w:r>
    </w:p>
    <w:p w:rsidR="006820EB" w:rsidRPr="001A6A03" w:rsidRDefault="006820EB" w:rsidP="00F54CFF">
      <w:pPr>
        <w:pStyle w:val="pboth"/>
        <w:spacing w:before="0" w:beforeAutospacing="0" w:after="0" w:afterAutospacing="0" w:line="276" w:lineRule="auto"/>
        <w:ind w:firstLine="284"/>
        <w:jc w:val="both"/>
        <w:rPr>
          <w:color w:val="000000"/>
        </w:rPr>
      </w:pPr>
      <w:bookmarkStart w:id="740" w:name="101333"/>
      <w:bookmarkEnd w:id="740"/>
      <w:r w:rsidRPr="001A6A03">
        <w:rPr>
          <w:color w:val="000000"/>
        </w:rPr>
        <w:t>-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820EB" w:rsidRPr="001A6A03" w:rsidRDefault="006820EB" w:rsidP="00F54CFF">
      <w:pPr>
        <w:pStyle w:val="pboth"/>
        <w:spacing w:before="0" w:beforeAutospacing="0" w:after="0" w:afterAutospacing="0" w:line="276" w:lineRule="auto"/>
        <w:ind w:firstLine="284"/>
        <w:jc w:val="both"/>
        <w:rPr>
          <w:color w:val="000000"/>
        </w:rPr>
      </w:pPr>
      <w:bookmarkStart w:id="741" w:name="101334"/>
      <w:bookmarkEnd w:id="741"/>
      <w:r w:rsidRPr="001A6A03">
        <w:rPr>
          <w:color w:val="000000"/>
        </w:rPr>
        <w:t>- характеризовать взаимосвязь между физикой и другими естественными науками;</w:t>
      </w:r>
    </w:p>
    <w:p w:rsidR="006820EB" w:rsidRPr="001A6A03" w:rsidRDefault="006820EB" w:rsidP="00F54CFF">
      <w:pPr>
        <w:pStyle w:val="pboth"/>
        <w:spacing w:before="0" w:beforeAutospacing="0" w:after="0" w:afterAutospacing="0" w:line="276" w:lineRule="auto"/>
        <w:ind w:firstLine="284"/>
        <w:jc w:val="both"/>
        <w:rPr>
          <w:color w:val="000000"/>
        </w:rPr>
      </w:pPr>
      <w:bookmarkStart w:id="742" w:name="101335"/>
      <w:bookmarkEnd w:id="742"/>
      <w:r w:rsidRPr="001A6A03">
        <w:rPr>
          <w:color w:val="000000"/>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820EB" w:rsidRPr="001A6A03" w:rsidRDefault="006820EB" w:rsidP="00F54CFF">
      <w:pPr>
        <w:pStyle w:val="pboth"/>
        <w:spacing w:before="0" w:beforeAutospacing="0" w:after="0" w:afterAutospacing="0" w:line="276" w:lineRule="auto"/>
        <w:ind w:firstLine="284"/>
        <w:jc w:val="both"/>
        <w:rPr>
          <w:color w:val="000000"/>
        </w:rPr>
      </w:pPr>
      <w:bookmarkStart w:id="743" w:name="101336"/>
      <w:bookmarkEnd w:id="743"/>
      <w:r w:rsidRPr="001A6A03">
        <w:rPr>
          <w:color w:val="000000"/>
        </w:rPr>
        <w:t>- понимать и объяснять целостность физической теории, различать границы ее применимости и место в ряду других физических теорий;</w:t>
      </w:r>
    </w:p>
    <w:p w:rsidR="006820EB" w:rsidRPr="001A6A03" w:rsidRDefault="006820EB" w:rsidP="00F54CFF">
      <w:pPr>
        <w:pStyle w:val="pboth"/>
        <w:spacing w:before="0" w:beforeAutospacing="0" w:after="0" w:afterAutospacing="0" w:line="276" w:lineRule="auto"/>
        <w:ind w:firstLine="284"/>
        <w:jc w:val="both"/>
        <w:rPr>
          <w:color w:val="000000"/>
        </w:rPr>
      </w:pPr>
      <w:bookmarkStart w:id="744" w:name="101337"/>
      <w:bookmarkEnd w:id="744"/>
      <w:r w:rsidRPr="001A6A03">
        <w:rPr>
          <w:color w:val="000000"/>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820EB" w:rsidRPr="001A6A03" w:rsidRDefault="006820EB" w:rsidP="00F54CFF">
      <w:pPr>
        <w:pStyle w:val="pboth"/>
        <w:spacing w:before="0" w:beforeAutospacing="0" w:after="0" w:afterAutospacing="0" w:line="276" w:lineRule="auto"/>
        <w:ind w:firstLine="284"/>
        <w:jc w:val="both"/>
        <w:rPr>
          <w:color w:val="000000"/>
        </w:rPr>
      </w:pPr>
      <w:bookmarkStart w:id="745" w:name="101338"/>
      <w:bookmarkEnd w:id="745"/>
      <w:r w:rsidRPr="001A6A03">
        <w:rPr>
          <w:color w:val="000000"/>
        </w:rPr>
        <w:t>-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6820EB" w:rsidRPr="001A6A03" w:rsidRDefault="006820EB" w:rsidP="00F54CFF">
      <w:pPr>
        <w:pStyle w:val="pboth"/>
        <w:spacing w:before="0" w:beforeAutospacing="0" w:after="0" w:afterAutospacing="0" w:line="276" w:lineRule="auto"/>
        <w:ind w:firstLine="284"/>
        <w:jc w:val="both"/>
        <w:rPr>
          <w:color w:val="000000"/>
        </w:rPr>
      </w:pPr>
      <w:bookmarkStart w:id="746" w:name="101339"/>
      <w:bookmarkEnd w:id="746"/>
      <w:r w:rsidRPr="001A6A03">
        <w:rPr>
          <w:color w:val="000000"/>
        </w:rPr>
        <w:t>- самостоятельно планировать и проводить физические эксперименты;</w:t>
      </w:r>
    </w:p>
    <w:p w:rsidR="006820EB" w:rsidRPr="001A6A03" w:rsidRDefault="006820EB" w:rsidP="00F54CFF">
      <w:pPr>
        <w:pStyle w:val="pboth"/>
        <w:spacing w:before="0" w:beforeAutospacing="0" w:after="0" w:afterAutospacing="0" w:line="276" w:lineRule="auto"/>
        <w:ind w:firstLine="284"/>
        <w:jc w:val="both"/>
        <w:rPr>
          <w:color w:val="000000"/>
        </w:rPr>
      </w:pPr>
      <w:bookmarkStart w:id="747" w:name="101340"/>
      <w:bookmarkEnd w:id="747"/>
      <w:r w:rsidRPr="001A6A03">
        <w:rPr>
          <w:color w:val="000000"/>
        </w:rPr>
        <w:t>-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6820EB" w:rsidRPr="001A6A03" w:rsidRDefault="006820EB" w:rsidP="00F54CFF">
      <w:pPr>
        <w:pStyle w:val="pboth"/>
        <w:spacing w:before="0" w:beforeAutospacing="0" w:after="0" w:afterAutospacing="0" w:line="276" w:lineRule="auto"/>
        <w:ind w:firstLine="284"/>
        <w:jc w:val="both"/>
        <w:rPr>
          <w:color w:val="000000"/>
        </w:rPr>
      </w:pPr>
      <w:bookmarkStart w:id="748" w:name="101341"/>
      <w:bookmarkEnd w:id="748"/>
      <w:r w:rsidRPr="001A6A03">
        <w:rPr>
          <w:color w:val="000000"/>
        </w:rPr>
        <w:t>- объяснять границы применения изученных физических моделей при решении физических и межпредметных задач;</w:t>
      </w:r>
    </w:p>
    <w:p w:rsidR="006820EB" w:rsidRPr="001A6A03" w:rsidRDefault="006820EB" w:rsidP="00F54CFF">
      <w:pPr>
        <w:pStyle w:val="pboth"/>
        <w:spacing w:before="0" w:beforeAutospacing="0" w:after="0" w:afterAutospacing="0" w:line="276" w:lineRule="auto"/>
        <w:ind w:firstLine="284"/>
        <w:jc w:val="both"/>
        <w:rPr>
          <w:color w:val="000000"/>
        </w:rPr>
      </w:pPr>
      <w:bookmarkStart w:id="749" w:name="101342"/>
      <w:bookmarkEnd w:id="749"/>
      <w:r w:rsidRPr="001A6A03">
        <w:rPr>
          <w:color w:val="000000"/>
        </w:rPr>
        <w:t>- выдвигать гипотезы на основе знания основополагающих физических закономерностей и законов;</w:t>
      </w:r>
    </w:p>
    <w:p w:rsidR="006820EB" w:rsidRPr="001A6A03" w:rsidRDefault="006820EB" w:rsidP="00F54CFF">
      <w:pPr>
        <w:pStyle w:val="pboth"/>
        <w:spacing w:before="0" w:beforeAutospacing="0" w:after="0" w:afterAutospacing="0" w:line="276" w:lineRule="auto"/>
        <w:ind w:firstLine="284"/>
        <w:jc w:val="both"/>
        <w:rPr>
          <w:color w:val="000000"/>
        </w:rPr>
      </w:pPr>
      <w:bookmarkStart w:id="750" w:name="101343"/>
      <w:bookmarkEnd w:id="750"/>
      <w:r w:rsidRPr="001A6A03">
        <w:rPr>
          <w:color w:val="000000"/>
        </w:rPr>
        <w:t>- 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6820EB" w:rsidRPr="001A6A03" w:rsidRDefault="006820EB" w:rsidP="00F54CFF">
      <w:pPr>
        <w:pStyle w:val="pboth"/>
        <w:spacing w:before="0" w:beforeAutospacing="0" w:after="0" w:afterAutospacing="0" w:line="276" w:lineRule="auto"/>
        <w:ind w:firstLine="284"/>
        <w:jc w:val="both"/>
        <w:rPr>
          <w:color w:val="000000"/>
        </w:rPr>
      </w:pPr>
      <w:bookmarkStart w:id="751" w:name="101344"/>
      <w:bookmarkEnd w:id="751"/>
      <w:r w:rsidRPr="001A6A03">
        <w:rPr>
          <w:color w:val="000000"/>
        </w:rPr>
        <w:t>- объяснять принципы работы и характеристики изученных машин, приборов и технических устройств;</w:t>
      </w:r>
    </w:p>
    <w:p w:rsidR="006820EB" w:rsidRPr="001A6A03" w:rsidRDefault="006820EB" w:rsidP="00F54CFF">
      <w:pPr>
        <w:pStyle w:val="pboth"/>
        <w:spacing w:before="0" w:beforeAutospacing="0" w:after="0" w:afterAutospacing="0" w:line="276" w:lineRule="auto"/>
        <w:ind w:firstLine="284"/>
        <w:jc w:val="both"/>
        <w:rPr>
          <w:color w:val="000000"/>
        </w:rPr>
      </w:pPr>
      <w:bookmarkStart w:id="752" w:name="101345"/>
      <w:bookmarkEnd w:id="752"/>
      <w:r w:rsidRPr="001A6A03">
        <w:rPr>
          <w:color w:val="000000"/>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820EB" w:rsidRPr="001A6A03" w:rsidRDefault="006820EB" w:rsidP="00F54CFF">
      <w:pPr>
        <w:pStyle w:val="pboth"/>
        <w:spacing w:before="0" w:beforeAutospacing="0" w:after="0" w:afterAutospacing="0" w:line="276" w:lineRule="auto"/>
        <w:ind w:firstLine="284"/>
        <w:jc w:val="both"/>
        <w:rPr>
          <w:color w:val="000000"/>
        </w:rPr>
      </w:pPr>
      <w:bookmarkStart w:id="753" w:name="101346"/>
      <w:bookmarkEnd w:id="753"/>
      <w:r w:rsidRPr="001A6A03">
        <w:rPr>
          <w:color w:val="000000"/>
        </w:rPr>
        <w:t>Выпускник на углубленном уровне получит возможность научиться:</w:t>
      </w:r>
    </w:p>
    <w:p w:rsidR="006820EB" w:rsidRPr="001A6A03" w:rsidRDefault="006820EB" w:rsidP="00F54CFF">
      <w:pPr>
        <w:pStyle w:val="pboth"/>
        <w:spacing w:before="0" w:beforeAutospacing="0" w:after="0" w:afterAutospacing="0" w:line="276" w:lineRule="auto"/>
        <w:ind w:firstLine="284"/>
        <w:jc w:val="both"/>
        <w:rPr>
          <w:color w:val="000000"/>
        </w:rPr>
      </w:pPr>
      <w:bookmarkStart w:id="754" w:name="101347"/>
      <w:bookmarkEnd w:id="754"/>
      <w:r w:rsidRPr="001A6A03">
        <w:rPr>
          <w:color w:val="000000"/>
        </w:rPr>
        <w:t>-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6820EB" w:rsidRPr="001A6A03" w:rsidRDefault="006820EB" w:rsidP="00F54CFF">
      <w:pPr>
        <w:pStyle w:val="pboth"/>
        <w:spacing w:before="0" w:beforeAutospacing="0" w:after="0" w:afterAutospacing="0" w:line="276" w:lineRule="auto"/>
        <w:ind w:firstLine="284"/>
        <w:jc w:val="both"/>
        <w:rPr>
          <w:color w:val="000000"/>
        </w:rPr>
      </w:pPr>
      <w:bookmarkStart w:id="755" w:name="101348"/>
      <w:bookmarkEnd w:id="755"/>
      <w:r w:rsidRPr="001A6A03">
        <w:rPr>
          <w:color w:val="000000"/>
        </w:rPr>
        <w:t>- описывать и анализировать полученную в результате проведенных физических экспериментов информацию, определять ее достоверность;</w:t>
      </w:r>
    </w:p>
    <w:p w:rsidR="006820EB" w:rsidRPr="001A6A03" w:rsidRDefault="006820EB" w:rsidP="00F54CFF">
      <w:pPr>
        <w:pStyle w:val="pboth"/>
        <w:spacing w:before="0" w:beforeAutospacing="0" w:after="0" w:afterAutospacing="0" w:line="276" w:lineRule="auto"/>
        <w:ind w:firstLine="284"/>
        <w:jc w:val="both"/>
        <w:rPr>
          <w:color w:val="000000"/>
        </w:rPr>
      </w:pPr>
      <w:bookmarkStart w:id="756" w:name="101349"/>
      <w:bookmarkEnd w:id="756"/>
      <w:r w:rsidRPr="001A6A03">
        <w:rPr>
          <w:color w:val="000000"/>
        </w:rPr>
        <w:t>- 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6820EB" w:rsidRPr="001A6A03" w:rsidRDefault="006820EB" w:rsidP="00F54CFF">
      <w:pPr>
        <w:pStyle w:val="pboth"/>
        <w:spacing w:before="0" w:beforeAutospacing="0" w:after="0" w:afterAutospacing="0" w:line="276" w:lineRule="auto"/>
        <w:ind w:firstLine="284"/>
        <w:jc w:val="both"/>
        <w:rPr>
          <w:color w:val="000000"/>
        </w:rPr>
      </w:pPr>
      <w:bookmarkStart w:id="757" w:name="101350"/>
      <w:bookmarkEnd w:id="757"/>
      <w:r w:rsidRPr="001A6A03">
        <w:rPr>
          <w:color w:val="000000"/>
        </w:rPr>
        <w:t>-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6820EB" w:rsidRPr="001A6A03" w:rsidRDefault="006820EB" w:rsidP="00F54CFF">
      <w:pPr>
        <w:pStyle w:val="pboth"/>
        <w:spacing w:before="0" w:beforeAutospacing="0" w:after="0" w:afterAutospacing="0" w:line="276" w:lineRule="auto"/>
        <w:ind w:firstLine="284"/>
        <w:jc w:val="both"/>
        <w:rPr>
          <w:color w:val="000000"/>
        </w:rPr>
      </w:pPr>
      <w:bookmarkStart w:id="758" w:name="101351"/>
      <w:bookmarkEnd w:id="758"/>
      <w:r w:rsidRPr="001A6A03">
        <w:rPr>
          <w:color w:val="000000"/>
        </w:rPr>
        <w:t>-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6820EB" w:rsidRPr="001A6A03" w:rsidRDefault="006820EB" w:rsidP="00F54CFF">
      <w:pPr>
        <w:pStyle w:val="pboth"/>
        <w:spacing w:before="0" w:beforeAutospacing="0" w:after="0" w:afterAutospacing="0" w:line="276" w:lineRule="auto"/>
        <w:ind w:firstLine="284"/>
        <w:jc w:val="both"/>
        <w:rPr>
          <w:color w:val="000000"/>
        </w:rPr>
      </w:pPr>
      <w:bookmarkStart w:id="759" w:name="101352"/>
      <w:bookmarkEnd w:id="759"/>
      <w:r w:rsidRPr="001A6A03">
        <w:rPr>
          <w:color w:val="000000"/>
        </w:rPr>
        <w:t>- формулировать и решать новые задачи, возникающие в ходе учебно-исследовательской и проектной деятельности;</w:t>
      </w:r>
    </w:p>
    <w:p w:rsidR="006820EB" w:rsidRPr="001A6A03" w:rsidRDefault="006820EB" w:rsidP="00F54CFF">
      <w:pPr>
        <w:pStyle w:val="pboth"/>
        <w:spacing w:before="0" w:beforeAutospacing="0" w:after="0" w:afterAutospacing="0" w:line="276" w:lineRule="auto"/>
        <w:ind w:firstLine="284"/>
        <w:jc w:val="both"/>
        <w:rPr>
          <w:color w:val="000000"/>
        </w:rPr>
      </w:pPr>
      <w:bookmarkStart w:id="760" w:name="101353"/>
      <w:bookmarkEnd w:id="760"/>
      <w:r w:rsidRPr="001A6A03">
        <w:rPr>
          <w:color w:val="000000"/>
        </w:rPr>
        <w:t>- усовершенствовать приборы и методы исследования в соответствии с поставленной задачей;</w:t>
      </w:r>
    </w:p>
    <w:p w:rsidR="006820EB" w:rsidRPr="001A6A03" w:rsidRDefault="006820EB" w:rsidP="00F54CFF">
      <w:pPr>
        <w:pStyle w:val="pboth"/>
        <w:spacing w:before="0" w:beforeAutospacing="0" w:after="0" w:afterAutospacing="0" w:line="276" w:lineRule="auto"/>
        <w:ind w:firstLine="284"/>
        <w:jc w:val="both"/>
        <w:rPr>
          <w:color w:val="000000"/>
        </w:rPr>
      </w:pPr>
      <w:bookmarkStart w:id="761" w:name="101354"/>
      <w:bookmarkEnd w:id="761"/>
      <w:r w:rsidRPr="001A6A03">
        <w:rPr>
          <w:color w:val="000000"/>
        </w:rPr>
        <w:t>- использовать методы математического моделирования, в том числе простейшие статистические методы для обработки результатов</w:t>
      </w:r>
    </w:p>
    <w:p w:rsidR="008E3ADC" w:rsidRDefault="008E3ADC" w:rsidP="00F54CFF">
      <w:pPr>
        <w:pStyle w:val="1"/>
        <w:spacing w:before="0" w:beforeAutospacing="0" w:after="0" w:afterAutospacing="0" w:line="276" w:lineRule="auto"/>
        <w:ind w:firstLine="284"/>
        <w:jc w:val="both"/>
        <w:rPr>
          <w:color w:val="333333"/>
          <w:sz w:val="24"/>
          <w:szCs w:val="24"/>
        </w:rPr>
      </w:pPr>
    </w:p>
    <w:p w:rsidR="006820EB" w:rsidRPr="001A6A03" w:rsidRDefault="006820EB" w:rsidP="00F54CFF">
      <w:pPr>
        <w:pStyle w:val="1"/>
        <w:spacing w:before="0" w:beforeAutospacing="0" w:after="0" w:afterAutospacing="0" w:line="276" w:lineRule="auto"/>
        <w:ind w:firstLine="284"/>
        <w:jc w:val="both"/>
        <w:rPr>
          <w:color w:val="333333"/>
          <w:sz w:val="24"/>
          <w:szCs w:val="24"/>
        </w:rPr>
      </w:pPr>
      <w:r w:rsidRPr="001A6A03">
        <w:rPr>
          <w:color w:val="333333"/>
          <w:sz w:val="24"/>
          <w:szCs w:val="24"/>
        </w:rPr>
        <w:t>Химия</w:t>
      </w:r>
    </w:p>
    <w:p w:rsidR="006820EB" w:rsidRPr="001A6A03" w:rsidRDefault="006820EB" w:rsidP="00F54CFF">
      <w:pPr>
        <w:pStyle w:val="pboth"/>
        <w:spacing w:before="0" w:beforeAutospacing="0" w:after="0" w:afterAutospacing="0" w:line="276" w:lineRule="auto"/>
        <w:ind w:firstLine="284"/>
        <w:jc w:val="both"/>
        <w:rPr>
          <w:color w:val="000000"/>
        </w:rPr>
      </w:pPr>
      <w:bookmarkStart w:id="762" w:name="101355"/>
      <w:bookmarkStart w:id="763" w:name="101356"/>
      <w:bookmarkEnd w:id="762"/>
      <w:bookmarkEnd w:id="763"/>
      <w:r w:rsidRPr="001A6A03">
        <w:rPr>
          <w:color w:val="000000"/>
        </w:rPr>
        <w:t>В результате изучения учебного предмета "Химия" на уровне среднего общего образования: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764" w:name="101357"/>
      <w:bookmarkEnd w:id="764"/>
      <w:r w:rsidRPr="001A6A03">
        <w:rPr>
          <w:color w:val="000000"/>
        </w:rPr>
        <w:lastRenderedPageBreak/>
        <w:t>Выпускник на базовом уровне научится:</w:t>
      </w:r>
    </w:p>
    <w:p w:rsidR="006820EB" w:rsidRPr="001A6A03" w:rsidRDefault="006820EB" w:rsidP="00F54CFF">
      <w:pPr>
        <w:pStyle w:val="pboth"/>
        <w:spacing w:before="0" w:beforeAutospacing="0" w:after="0" w:afterAutospacing="0" w:line="276" w:lineRule="auto"/>
        <w:ind w:firstLine="284"/>
        <w:jc w:val="both"/>
        <w:rPr>
          <w:color w:val="000000"/>
        </w:rPr>
      </w:pPr>
      <w:bookmarkStart w:id="765" w:name="101358"/>
      <w:bookmarkEnd w:id="765"/>
      <w:r w:rsidRPr="001A6A03">
        <w:rPr>
          <w:color w:val="000000"/>
        </w:rPr>
        <w:t>- раскрывать на примерах роль химии в формировании современной научной картины мира и в практической деятельности человека;</w:t>
      </w:r>
    </w:p>
    <w:p w:rsidR="006820EB" w:rsidRPr="001A6A03" w:rsidRDefault="006820EB" w:rsidP="00F54CFF">
      <w:pPr>
        <w:pStyle w:val="pboth"/>
        <w:spacing w:before="0" w:beforeAutospacing="0" w:after="0" w:afterAutospacing="0" w:line="276" w:lineRule="auto"/>
        <w:ind w:firstLine="284"/>
        <w:jc w:val="both"/>
        <w:rPr>
          <w:color w:val="000000"/>
        </w:rPr>
      </w:pPr>
      <w:bookmarkStart w:id="766" w:name="101359"/>
      <w:bookmarkEnd w:id="766"/>
      <w:r w:rsidRPr="001A6A03">
        <w:rPr>
          <w:color w:val="000000"/>
        </w:rPr>
        <w:t>- демонстрировать на примерах взаимосвязь между химией и другими естественными науками;</w:t>
      </w:r>
    </w:p>
    <w:p w:rsidR="006820EB" w:rsidRPr="001A6A03" w:rsidRDefault="006820EB" w:rsidP="00F54CFF">
      <w:pPr>
        <w:pStyle w:val="pboth"/>
        <w:spacing w:before="0" w:beforeAutospacing="0" w:after="0" w:afterAutospacing="0" w:line="276" w:lineRule="auto"/>
        <w:ind w:firstLine="284"/>
        <w:jc w:val="both"/>
        <w:rPr>
          <w:color w:val="000000"/>
        </w:rPr>
      </w:pPr>
      <w:bookmarkStart w:id="767" w:name="101360"/>
      <w:bookmarkEnd w:id="767"/>
      <w:r w:rsidRPr="001A6A03">
        <w:rPr>
          <w:color w:val="000000"/>
        </w:rPr>
        <w:t>- раскрывать на примерах положения теории химического строения А.М. Бутлерова;</w:t>
      </w:r>
    </w:p>
    <w:p w:rsidR="006820EB" w:rsidRPr="001A6A03" w:rsidRDefault="006820EB" w:rsidP="00F54CFF">
      <w:pPr>
        <w:pStyle w:val="pboth"/>
        <w:spacing w:before="0" w:beforeAutospacing="0" w:after="0" w:afterAutospacing="0" w:line="276" w:lineRule="auto"/>
        <w:ind w:firstLine="284"/>
        <w:jc w:val="both"/>
        <w:rPr>
          <w:color w:val="000000"/>
        </w:rPr>
      </w:pPr>
      <w:bookmarkStart w:id="768" w:name="101361"/>
      <w:bookmarkEnd w:id="768"/>
      <w:r w:rsidRPr="001A6A03">
        <w:rPr>
          <w:color w:val="000000"/>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6820EB" w:rsidRPr="001A6A03" w:rsidRDefault="006820EB" w:rsidP="00F54CFF">
      <w:pPr>
        <w:pStyle w:val="pboth"/>
        <w:spacing w:before="0" w:beforeAutospacing="0" w:after="0" w:afterAutospacing="0" w:line="276" w:lineRule="auto"/>
        <w:ind w:firstLine="284"/>
        <w:jc w:val="both"/>
        <w:rPr>
          <w:color w:val="000000"/>
        </w:rPr>
      </w:pPr>
      <w:bookmarkStart w:id="769" w:name="101362"/>
      <w:bookmarkEnd w:id="769"/>
      <w:r w:rsidRPr="001A6A03">
        <w:rPr>
          <w:color w:val="000000"/>
        </w:rPr>
        <w:t>- объяснять причины многообразия веществ на основе общих представлений об их составе и строении;</w:t>
      </w:r>
    </w:p>
    <w:p w:rsidR="006820EB" w:rsidRPr="001A6A03" w:rsidRDefault="006820EB" w:rsidP="00F54CFF">
      <w:pPr>
        <w:pStyle w:val="pboth"/>
        <w:spacing w:before="0" w:beforeAutospacing="0" w:after="0" w:afterAutospacing="0" w:line="276" w:lineRule="auto"/>
        <w:ind w:firstLine="284"/>
        <w:jc w:val="both"/>
        <w:rPr>
          <w:color w:val="000000"/>
        </w:rPr>
      </w:pPr>
      <w:bookmarkStart w:id="770" w:name="101363"/>
      <w:bookmarkEnd w:id="770"/>
      <w:r w:rsidRPr="001A6A03">
        <w:rPr>
          <w:color w:val="000000"/>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6820EB" w:rsidRPr="001A6A03" w:rsidRDefault="006820EB" w:rsidP="00F54CFF">
      <w:pPr>
        <w:pStyle w:val="pboth"/>
        <w:spacing w:before="0" w:beforeAutospacing="0" w:after="0" w:afterAutospacing="0" w:line="276" w:lineRule="auto"/>
        <w:ind w:firstLine="284"/>
        <w:jc w:val="both"/>
        <w:rPr>
          <w:color w:val="000000"/>
        </w:rPr>
      </w:pPr>
      <w:bookmarkStart w:id="771" w:name="101364"/>
      <w:bookmarkEnd w:id="771"/>
      <w:r w:rsidRPr="001A6A03">
        <w:rPr>
          <w:color w:val="000000"/>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6820EB" w:rsidRPr="001A6A03" w:rsidRDefault="006820EB" w:rsidP="00F54CFF">
      <w:pPr>
        <w:pStyle w:val="pboth"/>
        <w:spacing w:before="0" w:beforeAutospacing="0" w:after="0" w:afterAutospacing="0" w:line="276" w:lineRule="auto"/>
        <w:ind w:firstLine="284"/>
        <w:jc w:val="both"/>
        <w:rPr>
          <w:color w:val="000000"/>
        </w:rPr>
      </w:pPr>
      <w:bookmarkStart w:id="772" w:name="101365"/>
      <w:bookmarkEnd w:id="772"/>
      <w:r w:rsidRPr="001A6A03">
        <w:rPr>
          <w:color w:val="000000"/>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6820EB" w:rsidRPr="001A6A03" w:rsidRDefault="006820EB" w:rsidP="00F54CFF">
      <w:pPr>
        <w:pStyle w:val="pboth"/>
        <w:spacing w:before="0" w:beforeAutospacing="0" w:after="0" w:afterAutospacing="0" w:line="276" w:lineRule="auto"/>
        <w:ind w:firstLine="284"/>
        <w:jc w:val="both"/>
        <w:rPr>
          <w:color w:val="000000"/>
        </w:rPr>
      </w:pPr>
      <w:bookmarkStart w:id="773" w:name="101366"/>
      <w:bookmarkEnd w:id="773"/>
      <w:r w:rsidRPr="001A6A03">
        <w:rPr>
          <w:color w:val="000000"/>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774" w:name="101367"/>
      <w:bookmarkEnd w:id="774"/>
      <w:r w:rsidRPr="001A6A03">
        <w:rPr>
          <w:color w:val="000000"/>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6820EB" w:rsidRPr="001A6A03" w:rsidRDefault="006820EB" w:rsidP="00F54CFF">
      <w:pPr>
        <w:pStyle w:val="pboth"/>
        <w:spacing w:before="0" w:beforeAutospacing="0" w:after="0" w:afterAutospacing="0" w:line="276" w:lineRule="auto"/>
        <w:ind w:firstLine="284"/>
        <w:jc w:val="both"/>
        <w:rPr>
          <w:color w:val="000000"/>
        </w:rPr>
      </w:pPr>
      <w:bookmarkStart w:id="775" w:name="101368"/>
      <w:bookmarkEnd w:id="775"/>
      <w:r w:rsidRPr="001A6A03">
        <w:rPr>
          <w:color w:val="000000"/>
        </w:rPr>
        <w:t>- использовать знания о составе, строении и химических свойствах веществ для безопасного применения в практической деятельности;</w:t>
      </w:r>
    </w:p>
    <w:p w:rsidR="006820EB" w:rsidRPr="001A6A03" w:rsidRDefault="006820EB" w:rsidP="00F54CFF">
      <w:pPr>
        <w:pStyle w:val="pboth"/>
        <w:spacing w:before="0" w:beforeAutospacing="0" w:after="0" w:afterAutospacing="0" w:line="276" w:lineRule="auto"/>
        <w:ind w:firstLine="284"/>
        <w:jc w:val="both"/>
        <w:rPr>
          <w:color w:val="000000"/>
        </w:rPr>
      </w:pPr>
      <w:bookmarkStart w:id="776" w:name="101369"/>
      <w:bookmarkEnd w:id="776"/>
      <w:r w:rsidRPr="001A6A03">
        <w:rPr>
          <w:color w:val="000000"/>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6820EB" w:rsidRPr="001A6A03" w:rsidRDefault="006820EB" w:rsidP="00F54CFF">
      <w:pPr>
        <w:pStyle w:val="pboth"/>
        <w:spacing w:before="0" w:beforeAutospacing="0" w:after="0" w:afterAutospacing="0" w:line="276" w:lineRule="auto"/>
        <w:ind w:firstLine="284"/>
        <w:jc w:val="both"/>
        <w:rPr>
          <w:color w:val="000000"/>
        </w:rPr>
      </w:pPr>
      <w:bookmarkStart w:id="777" w:name="101370"/>
      <w:bookmarkEnd w:id="777"/>
      <w:r w:rsidRPr="001A6A03">
        <w:rPr>
          <w:color w:val="000000"/>
        </w:rP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6820EB" w:rsidRPr="001A6A03" w:rsidRDefault="006820EB" w:rsidP="00F54CFF">
      <w:pPr>
        <w:pStyle w:val="pboth"/>
        <w:spacing w:before="0" w:beforeAutospacing="0" w:after="0" w:afterAutospacing="0" w:line="276" w:lineRule="auto"/>
        <w:ind w:firstLine="284"/>
        <w:jc w:val="both"/>
        <w:rPr>
          <w:color w:val="000000"/>
        </w:rPr>
      </w:pPr>
      <w:bookmarkStart w:id="778" w:name="101371"/>
      <w:bookmarkEnd w:id="778"/>
      <w:r w:rsidRPr="001A6A03">
        <w:rPr>
          <w:color w:val="000000"/>
        </w:rPr>
        <w:t>- владеть правилами и приемами безопасной работы с химическими веществами и лабораторным оборудованием;</w:t>
      </w:r>
    </w:p>
    <w:p w:rsidR="006820EB" w:rsidRPr="001A6A03" w:rsidRDefault="006820EB" w:rsidP="00F54CFF">
      <w:pPr>
        <w:pStyle w:val="pboth"/>
        <w:spacing w:before="0" w:beforeAutospacing="0" w:after="0" w:afterAutospacing="0" w:line="276" w:lineRule="auto"/>
        <w:ind w:firstLine="284"/>
        <w:jc w:val="both"/>
        <w:rPr>
          <w:color w:val="000000"/>
        </w:rPr>
      </w:pPr>
      <w:bookmarkStart w:id="779" w:name="101372"/>
      <w:bookmarkEnd w:id="779"/>
      <w:r w:rsidRPr="001A6A03">
        <w:rPr>
          <w:color w:val="000000"/>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6820EB" w:rsidRPr="001A6A03" w:rsidRDefault="006820EB" w:rsidP="00F54CFF">
      <w:pPr>
        <w:pStyle w:val="pboth"/>
        <w:spacing w:before="0" w:beforeAutospacing="0" w:after="0" w:afterAutospacing="0" w:line="276" w:lineRule="auto"/>
        <w:ind w:firstLine="284"/>
        <w:jc w:val="both"/>
        <w:rPr>
          <w:color w:val="000000"/>
        </w:rPr>
      </w:pPr>
      <w:bookmarkStart w:id="780" w:name="101373"/>
      <w:bookmarkEnd w:id="780"/>
      <w:r w:rsidRPr="001A6A03">
        <w:rPr>
          <w:color w:val="000000"/>
        </w:rPr>
        <w:t>- приводить примеры гидролиза солей в повседневной жизни человека;</w:t>
      </w:r>
    </w:p>
    <w:p w:rsidR="006820EB" w:rsidRPr="001A6A03" w:rsidRDefault="006820EB" w:rsidP="00F54CFF">
      <w:pPr>
        <w:pStyle w:val="pboth"/>
        <w:spacing w:before="0" w:beforeAutospacing="0" w:after="0" w:afterAutospacing="0" w:line="276" w:lineRule="auto"/>
        <w:ind w:firstLine="284"/>
        <w:jc w:val="both"/>
        <w:rPr>
          <w:color w:val="000000"/>
        </w:rPr>
      </w:pPr>
      <w:bookmarkStart w:id="781" w:name="101374"/>
      <w:bookmarkEnd w:id="781"/>
      <w:r w:rsidRPr="001A6A03">
        <w:rPr>
          <w:color w:val="000000"/>
        </w:rPr>
        <w:t>- приводить примеры окислительно-восстановительных реакций в природе, производственных процессах и жизнедеятельности организмов;</w:t>
      </w:r>
    </w:p>
    <w:p w:rsidR="006820EB" w:rsidRPr="001A6A03" w:rsidRDefault="006820EB" w:rsidP="00F54CFF">
      <w:pPr>
        <w:pStyle w:val="pboth"/>
        <w:spacing w:before="0" w:beforeAutospacing="0" w:after="0" w:afterAutospacing="0" w:line="276" w:lineRule="auto"/>
        <w:ind w:firstLine="284"/>
        <w:jc w:val="both"/>
        <w:rPr>
          <w:color w:val="000000"/>
        </w:rPr>
      </w:pPr>
      <w:bookmarkStart w:id="782" w:name="101375"/>
      <w:bookmarkEnd w:id="782"/>
      <w:r w:rsidRPr="001A6A03">
        <w:rPr>
          <w:color w:val="000000"/>
        </w:rPr>
        <w:t>- приводить примеры химических реакций, раскрывающих общие химические свойства простых веществ - металлов и неметаллов;</w:t>
      </w:r>
    </w:p>
    <w:p w:rsidR="006820EB" w:rsidRPr="001A6A03" w:rsidRDefault="006820EB" w:rsidP="00F54CFF">
      <w:pPr>
        <w:pStyle w:val="pboth"/>
        <w:spacing w:before="0" w:beforeAutospacing="0" w:after="0" w:afterAutospacing="0" w:line="276" w:lineRule="auto"/>
        <w:ind w:firstLine="284"/>
        <w:jc w:val="both"/>
        <w:rPr>
          <w:color w:val="000000"/>
        </w:rPr>
      </w:pPr>
      <w:bookmarkStart w:id="783" w:name="101376"/>
      <w:bookmarkEnd w:id="783"/>
      <w:r w:rsidRPr="001A6A03">
        <w:rPr>
          <w:color w:val="000000"/>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6820EB" w:rsidRPr="001A6A03" w:rsidRDefault="006820EB" w:rsidP="00F54CFF">
      <w:pPr>
        <w:pStyle w:val="pboth"/>
        <w:spacing w:before="0" w:beforeAutospacing="0" w:after="0" w:afterAutospacing="0" w:line="276" w:lineRule="auto"/>
        <w:ind w:firstLine="284"/>
        <w:jc w:val="both"/>
        <w:rPr>
          <w:color w:val="000000"/>
        </w:rPr>
      </w:pPr>
      <w:bookmarkStart w:id="784" w:name="101377"/>
      <w:bookmarkEnd w:id="784"/>
      <w:r w:rsidRPr="001A6A03">
        <w:rPr>
          <w:color w:val="000000"/>
        </w:rPr>
        <w:t>- владеть правилами безопасного обращения с едкими, горючими и токсичными веществами, средствами бытовой химии;</w:t>
      </w:r>
    </w:p>
    <w:p w:rsidR="006820EB" w:rsidRPr="001A6A03" w:rsidRDefault="006820EB" w:rsidP="00F54CFF">
      <w:pPr>
        <w:pStyle w:val="pboth"/>
        <w:spacing w:before="0" w:beforeAutospacing="0" w:after="0" w:afterAutospacing="0" w:line="276" w:lineRule="auto"/>
        <w:ind w:firstLine="284"/>
        <w:jc w:val="both"/>
        <w:rPr>
          <w:color w:val="000000"/>
        </w:rPr>
      </w:pPr>
      <w:bookmarkStart w:id="785" w:name="101378"/>
      <w:bookmarkEnd w:id="785"/>
      <w:r w:rsidRPr="001A6A03">
        <w:rPr>
          <w:color w:val="000000"/>
        </w:rPr>
        <w:t>- осуществлять поиск химической информации по названиям, идентификаторам, структурным формулам веществ;</w:t>
      </w:r>
    </w:p>
    <w:p w:rsidR="006820EB" w:rsidRPr="001A6A03" w:rsidRDefault="006820EB" w:rsidP="00F54CFF">
      <w:pPr>
        <w:pStyle w:val="pboth"/>
        <w:spacing w:before="0" w:beforeAutospacing="0" w:after="0" w:afterAutospacing="0" w:line="276" w:lineRule="auto"/>
        <w:ind w:firstLine="284"/>
        <w:jc w:val="both"/>
        <w:rPr>
          <w:color w:val="000000"/>
        </w:rPr>
      </w:pPr>
      <w:bookmarkStart w:id="786" w:name="101379"/>
      <w:bookmarkEnd w:id="786"/>
      <w:r w:rsidRPr="001A6A03">
        <w:rPr>
          <w:color w:val="000000"/>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6820EB" w:rsidRPr="001A6A03" w:rsidRDefault="006820EB" w:rsidP="00F54CFF">
      <w:pPr>
        <w:pStyle w:val="pboth"/>
        <w:spacing w:before="0" w:beforeAutospacing="0" w:after="0" w:afterAutospacing="0" w:line="276" w:lineRule="auto"/>
        <w:ind w:firstLine="284"/>
        <w:jc w:val="both"/>
        <w:rPr>
          <w:color w:val="000000"/>
        </w:rPr>
      </w:pPr>
      <w:bookmarkStart w:id="787" w:name="101380"/>
      <w:bookmarkEnd w:id="787"/>
      <w:r w:rsidRPr="001A6A03">
        <w:rPr>
          <w:color w:val="000000"/>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6820EB" w:rsidRPr="001A6A03" w:rsidRDefault="006820EB" w:rsidP="00F54CFF">
      <w:pPr>
        <w:pStyle w:val="pboth"/>
        <w:spacing w:before="0" w:beforeAutospacing="0" w:after="0" w:afterAutospacing="0" w:line="276" w:lineRule="auto"/>
        <w:ind w:firstLine="284"/>
        <w:jc w:val="both"/>
        <w:rPr>
          <w:color w:val="000000"/>
        </w:rPr>
      </w:pPr>
      <w:bookmarkStart w:id="788" w:name="101381"/>
      <w:bookmarkEnd w:id="788"/>
      <w:r w:rsidRPr="001A6A03">
        <w:rPr>
          <w:color w:val="000000"/>
        </w:rPr>
        <w:lastRenderedPageBreak/>
        <w:t>Выпускник на базовом уровне получит возможность научиться:</w:t>
      </w:r>
    </w:p>
    <w:p w:rsidR="006820EB" w:rsidRPr="001A6A03" w:rsidRDefault="006820EB" w:rsidP="00F54CFF">
      <w:pPr>
        <w:pStyle w:val="pboth"/>
        <w:spacing w:before="0" w:beforeAutospacing="0" w:after="0" w:afterAutospacing="0" w:line="276" w:lineRule="auto"/>
        <w:ind w:firstLine="284"/>
        <w:jc w:val="both"/>
        <w:rPr>
          <w:color w:val="000000"/>
        </w:rPr>
      </w:pPr>
      <w:bookmarkStart w:id="789" w:name="101382"/>
      <w:bookmarkEnd w:id="789"/>
      <w:r w:rsidRPr="001A6A03">
        <w:rPr>
          <w:color w:val="000000"/>
        </w:rPr>
        <w:t>- иллюстрировать на примерах становление и эволюцию органической химии как науки на различных исторических этапах ее развития;</w:t>
      </w:r>
    </w:p>
    <w:p w:rsidR="006820EB" w:rsidRPr="001A6A03" w:rsidRDefault="006820EB" w:rsidP="00F54CFF">
      <w:pPr>
        <w:pStyle w:val="pboth"/>
        <w:spacing w:before="0" w:beforeAutospacing="0" w:after="0" w:afterAutospacing="0" w:line="276" w:lineRule="auto"/>
        <w:ind w:firstLine="284"/>
        <w:jc w:val="both"/>
        <w:rPr>
          <w:color w:val="000000"/>
        </w:rPr>
      </w:pPr>
      <w:bookmarkStart w:id="790" w:name="101383"/>
      <w:bookmarkEnd w:id="790"/>
      <w:r w:rsidRPr="001A6A03">
        <w:rPr>
          <w:color w:val="000000"/>
        </w:rPr>
        <w:t>-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6820EB" w:rsidRPr="001A6A03" w:rsidRDefault="006820EB" w:rsidP="00F54CFF">
      <w:pPr>
        <w:pStyle w:val="pboth"/>
        <w:spacing w:before="0" w:beforeAutospacing="0" w:after="0" w:afterAutospacing="0" w:line="276" w:lineRule="auto"/>
        <w:ind w:firstLine="284"/>
        <w:jc w:val="both"/>
        <w:rPr>
          <w:color w:val="000000"/>
        </w:rPr>
      </w:pPr>
      <w:bookmarkStart w:id="791" w:name="101384"/>
      <w:bookmarkEnd w:id="791"/>
      <w:r w:rsidRPr="001A6A03">
        <w:rPr>
          <w:color w:val="000000"/>
        </w:rP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6820EB" w:rsidRPr="001A6A03" w:rsidRDefault="006820EB" w:rsidP="00F54CFF">
      <w:pPr>
        <w:pStyle w:val="pboth"/>
        <w:spacing w:before="0" w:beforeAutospacing="0" w:after="0" w:afterAutospacing="0" w:line="276" w:lineRule="auto"/>
        <w:ind w:firstLine="284"/>
        <w:jc w:val="both"/>
        <w:rPr>
          <w:color w:val="000000"/>
        </w:rPr>
      </w:pPr>
      <w:bookmarkStart w:id="792" w:name="101385"/>
      <w:bookmarkEnd w:id="792"/>
      <w:r w:rsidRPr="001A6A03">
        <w:rPr>
          <w:color w:val="000000"/>
        </w:rPr>
        <w:t>-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793" w:name="101386"/>
      <w:bookmarkEnd w:id="793"/>
      <w:r w:rsidRPr="001A6A03">
        <w:rPr>
          <w:color w:val="000000"/>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6820EB" w:rsidRPr="001A6A03" w:rsidRDefault="006820EB" w:rsidP="00F54CFF">
      <w:pPr>
        <w:pStyle w:val="pboth"/>
        <w:spacing w:before="0" w:beforeAutospacing="0" w:after="0" w:afterAutospacing="0" w:line="276" w:lineRule="auto"/>
        <w:ind w:firstLine="284"/>
        <w:jc w:val="both"/>
        <w:rPr>
          <w:color w:val="000000"/>
        </w:rPr>
      </w:pPr>
      <w:bookmarkStart w:id="794" w:name="101387"/>
      <w:bookmarkEnd w:id="794"/>
      <w:r w:rsidRPr="001A6A03">
        <w:rPr>
          <w:color w:val="000000"/>
        </w:rPr>
        <w:t>Выпускник на углубленном уровне научится:</w:t>
      </w:r>
    </w:p>
    <w:p w:rsidR="006820EB" w:rsidRPr="001A6A03" w:rsidRDefault="006820EB" w:rsidP="00F54CFF">
      <w:pPr>
        <w:pStyle w:val="pboth"/>
        <w:spacing w:before="0" w:beforeAutospacing="0" w:after="0" w:afterAutospacing="0" w:line="276" w:lineRule="auto"/>
        <w:ind w:firstLine="284"/>
        <w:jc w:val="both"/>
        <w:rPr>
          <w:color w:val="000000"/>
        </w:rPr>
      </w:pPr>
      <w:bookmarkStart w:id="795" w:name="101388"/>
      <w:bookmarkEnd w:id="795"/>
      <w:r w:rsidRPr="001A6A03">
        <w:rPr>
          <w:color w:val="000000"/>
        </w:rPr>
        <w:t>-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6820EB" w:rsidRPr="001A6A03" w:rsidRDefault="006820EB" w:rsidP="00F54CFF">
      <w:pPr>
        <w:pStyle w:val="pboth"/>
        <w:spacing w:before="0" w:beforeAutospacing="0" w:after="0" w:afterAutospacing="0" w:line="276" w:lineRule="auto"/>
        <w:ind w:firstLine="284"/>
        <w:jc w:val="both"/>
        <w:rPr>
          <w:color w:val="000000"/>
        </w:rPr>
      </w:pPr>
      <w:bookmarkStart w:id="796" w:name="101389"/>
      <w:bookmarkEnd w:id="796"/>
      <w:r w:rsidRPr="001A6A03">
        <w:rPr>
          <w:color w:val="000000"/>
        </w:rPr>
        <w:t>- иллюстрировать на примерах становление и эволюцию органической химии как науки на различных исторических этапах ее развития;</w:t>
      </w:r>
    </w:p>
    <w:p w:rsidR="006820EB" w:rsidRPr="001A6A03" w:rsidRDefault="006820EB" w:rsidP="00F54CFF">
      <w:pPr>
        <w:pStyle w:val="pboth"/>
        <w:spacing w:before="0" w:beforeAutospacing="0" w:after="0" w:afterAutospacing="0" w:line="276" w:lineRule="auto"/>
        <w:ind w:firstLine="284"/>
        <w:jc w:val="both"/>
        <w:rPr>
          <w:color w:val="000000"/>
        </w:rPr>
      </w:pPr>
      <w:bookmarkStart w:id="797" w:name="101390"/>
      <w:bookmarkEnd w:id="797"/>
      <w:r w:rsidRPr="001A6A03">
        <w:rPr>
          <w:color w:val="000000"/>
        </w:rPr>
        <w:t>-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6820EB" w:rsidRPr="001A6A03" w:rsidRDefault="006820EB" w:rsidP="00F54CFF">
      <w:pPr>
        <w:pStyle w:val="pboth"/>
        <w:spacing w:before="0" w:beforeAutospacing="0" w:after="0" w:afterAutospacing="0" w:line="276" w:lineRule="auto"/>
        <w:ind w:firstLine="284"/>
        <w:jc w:val="both"/>
        <w:rPr>
          <w:color w:val="000000"/>
        </w:rPr>
      </w:pPr>
      <w:bookmarkStart w:id="798" w:name="101391"/>
      <w:bookmarkEnd w:id="798"/>
      <w:r w:rsidRPr="001A6A03">
        <w:rPr>
          <w:color w:val="000000"/>
        </w:rPr>
        <w:t>-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6820EB" w:rsidRPr="001A6A03" w:rsidRDefault="006820EB" w:rsidP="00F54CFF">
      <w:pPr>
        <w:pStyle w:val="pboth"/>
        <w:spacing w:before="0" w:beforeAutospacing="0" w:after="0" w:afterAutospacing="0" w:line="276" w:lineRule="auto"/>
        <w:ind w:firstLine="284"/>
        <w:jc w:val="both"/>
        <w:rPr>
          <w:color w:val="000000"/>
        </w:rPr>
      </w:pPr>
      <w:bookmarkStart w:id="799" w:name="101392"/>
      <w:bookmarkEnd w:id="799"/>
      <w:r w:rsidRPr="001A6A03">
        <w:rPr>
          <w:color w:val="000000"/>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6820EB" w:rsidRPr="001A6A03" w:rsidRDefault="006820EB" w:rsidP="00F54CFF">
      <w:pPr>
        <w:pStyle w:val="pboth"/>
        <w:spacing w:before="0" w:beforeAutospacing="0" w:after="0" w:afterAutospacing="0" w:line="276" w:lineRule="auto"/>
        <w:ind w:firstLine="284"/>
        <w:jc w:val="both"/>
        <w:rPr>
          <w:color w:val="000000"/>
        </w:rPr>
      </w:pPr>
      <w:bookmarkStart w:id="800" w:name="101393"/>
      <w:bookmarkEnd w:id="800"/>
      <w:r w:rsidRPr="001A6A03">
        <w:rPr>
          <w:color w:val="000000"/>
        </w:rPr>
        <w:t>-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6820EB" w:rsidRPr="001A6A03" w:rsidRDefault="006820EB" w:rsidP="00F54CFF">
      <w:pPr>
        <w:pStyle w:val="pboth"/>
        <w:spacing w:before="0" w:beforeAutospacing="0" w:after="0" w:afterAutospacing="0" w:line="276" w:lineRule="auto"/>
        <w:ind w:firstLine="284"/>
        <w:jc w:val="both"/>
        <w:rPr>
          <w:color w:val="000000"/>
        </w:rPr>
      </w:pPr>
      <w:bookmarkStart w:id="801" w:name="101394"/>
      <w:bookmarkEnd w:id="801"/>
      <w:r w:rsidRPr="001A6A03">
        <w:rPr>
          <w:color w:val="000000"/>
        </w:rP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6820EB" w:rsidRPr="001A6A03" w:rsidRDefault="006820EB" w:rsidP="00F54CFF">
      <w:pPr>
        <w:pStyle w:val="pboth"/>
        <w:spacing w:before="0" w:beforeAutospacing="0" w:after="0" w:afterAutospacing="0" w:line="276" w:lineRule="auto"/>
        <w:ind w:firstLine="284"/>
        <w:jc w:val="both"/>
        <w:rPr>
          <w:color w:val="000000"/>
        </w:rPr>
      </w:pPr>
      <w:bookmarkStart w:id="802" w:name="101395"/>
      <w:bookmarkEnd w:id="802"/>
      <w:r w:rsidRPr="001A6A03">
        <w:rPr>
          <w:color w:val="000000"/>
        </w:rPr>
        <w:t>-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6820EB" w:rsidRPr="001A6A03" w:rsidRDefault="006820EB" w:rsidP="00F54CFF">
      <w:pPr>
        <w:pStyle w:val="pboth"/>
        <w:spacing w:before="0" w:beforeAutospacing="0" w:after="0" w:afterAutospacing="0" w:line="276" w:lineRule="auto"/>
        <w:ind w:firstLine="284"/>
        <w:jc w:val="both"/>
        <w:rPr>
          <w:color w:val="000000"/>
        </w:rPr>
      </w:pPr>
      <w:bookmarkStart w:id="803" w:name="101396"/>
      <w:bookmarkEnd w:id="803"/>
      <w:r w:rsidRPr="001A6A03">
        <w:rPr>
          <w:color w:val="000000"/>
        </w:rPr>
        <w:t>- характеризовать закономерности в изменении химических свойств простых веществ, водородных соединений, высших оксидов и гидроксидов;</w:t>
      </w:r>
    </w:p>
    <w:p w:rsidR="006820EB" w:rsidRPr="001A6A03" w:rsidRDefault="006820EB" w:rsidP="00F54CFF">
      <w:pPr>
        <w:pStyle w:val="pboth"/>
        <w:spacing w:before="0" w:beforeAutospacing="0" w:after="0" w:afterAutospacing="0" w:line="276" w:lineRule="auto"/>
        <w:ind w:firstLine="284"/>
        <w:jc w:val="both"/>
        <w:rPr>
          <w:color w:val="000000"/>
        </w:rPr>
      </w:pPr>
      <w:bookmarkStart w:id="804" w:name="101397"/>
      <w:bookmarkEnd w:id="804"/>
      <w:r w:rsidRPr="001A6A03">
        <w:rPr>
          <w:color w:val="000000"/>
        </w:rPr>
        <w:t>-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805" w:name="101398"/>
      <w:bookmarkEnd w:id="805"/>
      <w:r w:rsidRPr="001A6A03">
        <w:rPr>
          <w:color w:val="000000"/>
        </w:rPr>
        <w:t>-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6820EB" w:rsidRPr="001A6A03" w:rsidRDefault="006820EB" w:rsidP="00F54CFF">
      <w:pPr>
        <w:pStyle w:val="pboth"/>
        <w:spacing w:before="0" w:beforeAutospacing="0" w:after="0" w:afterAutospacing="0" w:line="276" w:lineRule="auto"/>
        <w:ind w:firstLine="284"/>
        <w:jc w:val="both"/>
        <w:rPr>
          <w:color w:val="000000"/>
        </w:rPr>
      </w:pPr>
      <w:bookmarkStart w:id="806" w:name="101399"/>
      <w:bookmarkEnd w:id="806"/>
      <w:r w:rsidRPr="001A6A03">
        <w:rPr>
          <w:color w:val="000000"/>
        </w:rPr>
        <w:t>-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6820EB" w:rsidRPr="001A6A03" w:rsidRDefault="006820EB" w:rsidP="00F54CFF">
      <w:pPr>
        <w:pStyle w:val="pboth"/>
        <w:spacing w:before="0" w:beforeAutospacing="0" w:after="0" w:afterAutospacing="0" w:line="276" w:lineRule="auto"/>
        <w:ind w:firstLine="284"/>
        <w:jc w:val="both"/>
        <w:rPr>
          <w:color w:val="000000"/>
        </w:rPr>
      </w:pPr>
      <w:bookmarkStart w:id="807" w:name="101400"/>
      <w:bookmarkEnd w:id="807"/>
      <w:r w:rsidRPr="001A6A03">
        <w:rPr>
          <w:color w:val="000000"/>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6820EB" w:rsidRPr="001A6A03" w:rsidRDefault="006820EB" w:rsidP="00F54CFF">
      <w:pPr>
        <w:pStyle w:val="pboth"/>
        <w:spacing w:before="0" w:beforeAutospacing="0" w:after="0" w:afterAutospacing="0" w:line="276" w:lineRule="auto"/>
        <w:ind w:firstLine="284"/>
        <w:jc w:val="both"/>
        <w:rPr>
          <w:color w:val="000000"/>
        </w:rPr>
      </w:pPr>
      <w:bookmarkStart w:id="808" w:name="101401"/>
      <w:bookmarkEnd w:id="808"/>
      <w:r w:rsidRPr="001A6A03">
        <w:rPr>
          <w:color w:val="000000"/>
        </w:rPr>
        <w:t>-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809" w:name="101402"/>
      <w:bookmarkEnd w:id="809"/>
      <w:r w:rsidRPr="001A6A03">
        <w:rPr>
          <w:color w:val="000000"/>
        </w:rPr>
        <w:t>-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6820EB" w:rsidRPr="001A6A03" w:rsidRDefault="006820EB" w:rsidP="00F54CFF">
      <w:pPr>
        <w:pStyle w:val="pboth"/>
        <w:spacing w:before="0" w:beforeAutospacing="0" w:after="0" w:afterAutospacing="0" w:line="276" w:lineRule="auto"/>
        <w:ind w:firstLine="284"/>
        <w:jc w:val="both"/>
        <w:rPr>
          <w:color w:val="000000"/>
        </w:rPr>
      </w:pPr>
      <w:bookmarkStart w:id="810" w:name="101403"/>
      <w:bookmarkEnd w:id="810"/>
      <w:r w:rsidRPr="001A6A03">
        <w:rPr>
          <w:color w:val="000000"/>
        </w:rPr>
        <w:lastRenderedPageBreak/>
        <w:t>-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6820EB" w:rsidRPr="001A6A03" w:rsidRDefault="006820EB" w:rsidP="00F54CFF">
      <w:pPr>
        <w:pStyle w:val="pboth"/>
        <w:spacing w:before="0" w:beforeAutospacing="0" w:after="0" w:afterAutospacing="0" w:line="276" w:lineRule="auto"/>
        <w:ind w:firstLine="284"/>
        <w:jc w:val="both"/>
        <w:rPr>
          <w:color w:val="000000"/>
        </w:rPr>
      </w:pPr>
      <w:bookmarkStart w:id="811" w:name="101404"/>
      <w:bookmarkEnd w:id="811"/>
      <w:r w:rsidRPr="001A6A03">
        <w:rPr>
          <w:color w:val="000000"/>
        </w:rPr>
        <w:t>- приводить примеры окислительно-восстановительных реакций в природе, производственных процессах и жизнедеятельности организмов;</w:t>
      </w:r>
    </w:p>
    <w:p w:rsidR="006820EB" w:rsidRPr="001A6A03" w:rsidRDefault="006820EB" w:rsidP="00F54CFF">
      <w:pPr>
        <w:pStyle w:val="pboth"/>
        <w:spacing w:before="0" w:beforeAutospacing="0" w:after="0" w:afterAutospacing="0" w:line="276" w:lineRule="auto"/>
        <w:ind w:firstLine="284"/>
        <w:jc w:val="both"/>
        <w:rPr>
          <w:color w:val="000000"/>
        </w:rPr>
      </w:pPr>
      <w:bookmarkStart w:id="812" w:name="101405"/>
      <w:bookmarkEnd w:id="812"/>
      <w:r w:rsidRPr="001A6A03">
        <w:rPr>
          <w:color w:val="000000"/>
        </w:rPr>
        <w:t>- обосновывать практическое использование неорганических и органических веществ и их реакций в промышленности и быту;</w:t>
      </w:r>
    </w:p>
    <w:p w:rsidR="006820EB" w:rsidRPr="001A6A03" w:rsidRDefault="006820EB" w:rsidP="00F54CFF">
      <w:pPr>
        <w:pStyle w:val="pboth"/>
        <w:spacing w:before="0" w:beforeAutospacing="0" w:after="0" w:afterAutospacing="0" w:line="276" w:lineRule="auto"/>
        <w:ind w:firstLine="284"/>
        <w:jc w:val="both"/>
        <w:rPr>
          <w:color w:val="000000"/>
        </w:rPr>
      </w:pPr>
      <w:bookmarkStart w:id="813" w:name="101406"/>
      <w:bookmarkEnd w:id="813"/>
      <w:r w:rsidRPr="001A6A03">
        <w:rPr>
          <w:color w:val="000000"/>
        </w:rPr>
        <w:t>-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6820EB" w:rsidRPr="001A6A03" w:rsidRDefault="006820EB" w:rsidP="00F54CFF">
      <w:pPr>
        <w:pStyle w:val="pboth"/>
        <w:spacing w:before="0" w:beforeAutospacing="0" w:after="0" w:afterAutospacing="0" w:line="276" w:lineRule="auto"/>
        <w:ind w:firstLine="284"/>
        <w:jc w:val="both"/>
        <w:rPr>
          <w:color w:val="000000"/>
        </w:rPr>
      </w:pPr>
      <w:bookmarkStart w:id="814" w:name="101407"/>
      <w:bookmarkEnd w:id="814"/>
      <w:r w:rsidRPr="001A6A03">
        <w:rPr>
          <w:color w:val="000000"/>
        </w:rPr>
        <w:t>-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6820EB" w:rsidRPr="001A6A03" w:rsidRDefault="006820EB" w:rsidP="00F54CFF">
      <w:pPr>
        <w:pStyle w:val="pboth"/>
        <w:spacing w:before="0" w:beforeAutospacing="0" w:after="0" w:afterAutospacing="0" w:line="276" w:lineRule="auto"/>
        <w:ind w:firstLine="284"/>
        <w:jc w:val="both"/>
        <w:rPr>
          <w:color w:val="000000"/>
        </w:rPr>
      </w:pPr>
      <w:bookmarkStart w:id="815" w:name="101408"/>
      <w:bookmarkEnd w:id="815"/>
      <w:r w:rsidRPr="001A6A03">
        <w:rPr>
          <w:color w:val="000000"/>
        </w:rPr>
        <w:t>-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6820EB" w:rsidRPr="001A6A03" w:rsidRDefault="006820EB" w:rsidP="00F54CFF">
      <w:pPr>
        <w:pStyle w:val="pboth"/>
        <w:spacing w:before="0" w:beforeAutospacing="0" w:after="0" w:afterAutospacing="0" w:line="276" w:lineRule="auto"/>
        <w:ind w:firstLine="284"/>
        <w:jc w:val="both"/>
        <w:rPr>
          <w:color w:val="000000"/>
        </w:rPr>
      </w:pPr>
      <w:bookmarkStart w:id="816" w:name="101409"/>
      <w:bookmarkEnd w:id="816"/>
      <w:r w:rsidRPr="001A6A03">
        <w:rPr>
          <w:color w:val="000000"/>
        </w:rPr>
        <w:t>- владеть правилами безопасного обращения с едкими, горючими и токсичными веществами, средствами бытовой химии;</w:t>
      </w:r>
    </w:p>
    <w:p w:rsidR="006820EB" w:rsidRPr="001A6A03" w:rsidRDefault="006820EB" w:rsidP="00F54CFF">
      <w:pPr>
        <w:pStyle w:val="pboth"/>
        <w:spacing w:before="0" w:beforeAutospacing="0" w:after="0" w:afterAutospacing="0" w:line="276" w:lineRule="auto"/>
        <w:ind w:firstLine="284"/>
        <w:jc w:val="both"/>
        <w:rPr>
          <w:color w:val="000000"/>
        </w:rPr>
      </w:pPr>
      <w:bookmarkStart w:id="817" w:name="101410"/>
      <w:bookmarkEnd w:id="817"/>
      <w:r w:rsidRPr="001A6A03">
        <w:rPr>
          <w:color w:val="000000"/>
        </w:rPr>
        <w:t>- осуществлять поиск химической информации по названиям, идентификаторам, структурным формулам веществ;</w:t>
      </w:r>
    </w:p>
    <w:p w:rsidR="006820EB" w:rsidRPr="001A6A03" w:rsidRDefault="006820EB" w:rsidP="00F54CFF">
      <w:pPr>
        <w:pStyle w:val="pboth"/>
        <w:spacing w:before="0" w:beforeAutospacing="0" w:after="0" w:afterAutospacing="0" w:line="276" w:lineRule="auto"/>
        <w:ind w:firstLine="284"/>
        <w:jc w:val="both"/>
        <w:rPr>
          <w:color w:val="000000"/>
        </w:rPr>
      </w:pPr>
      <w:bookmarkStart w:id="818" w:name="101411"/>
      <w:bookmarkEnd w:id="818"/>
      <w:r w:rsidRPr="001A6A03">
        <w:rPr>
          <w:color w:val="000000"/>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6820EB" w:rsidRPr="001A6A03" w:rsidRDefault="006820EB" w:rsidP="00F54CFF">
      <w:pPr>
        <w:pStyle w:val="pboth"/>
        <w:spacing w:before="0" w:beforeAutospacing="0" w:after="0" w:afterAutospacing="0" w:line="276" w:lineRule="auto"/>
        <w:ind w:firstLine="284"/>
        <w:jc w:val="both"/>
        <w:rPr>
          <w:color w:val="000000"/>
        </w:rPr>
      </w:pPr>
      <w:bookmarkStart w:id="819" w:name="101412"/>
      <w:bookmarkEnd w:id="819"/>
      <w:r w:rsidRPr="001A6A03">
        <w:rPr>
          <w:color w:val="000000"/>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6820EB" w:rsidRPr="001A6A03" w:rsidRDefault="006820EB" w:rsidP="00F54CFF">
      <w:pPr>
        <w:pStyle w:val="pboth"/>
        <w:spacing w:before="0" w:beforeAutospacing="0" w:after="0" w:afterAutospacing="0" w:line="276" w:lineRule="auto"/>
        <w:ind w:firstLine="284"/>
        <w:jc w:val="both"/>
        <w:rPr>
          <w:color w:val="000000"/>
        </w:rPr>
      </w:pPr>
      <w:bookmarkStart w:id="820" w:name="101413"/>
      <w:bookmarkEnd w:id="820"/>
      <w:r w:rsidRPr="001A6A03">
        <w:rPr>
          <w:color w:val="000000"/>
        </w:rPr>
        <w:t>-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6820EB" w:rsidRPr="001A6A03" w:rsidRDefault="006820EB" w:rsidP="00F54CFF">
      <w:pPr>
        <w:pStyle w:val="pboth"/>
        <w:spacing w:before="0" w:beforeAutospacing="0" w:after="0" w:afterAutospacing="0" w:line="276" w:lineRule="auto"/>
        <w:ind w:firstLine="284"/>
        <w:jc w:val="both"/>
        <w:rPr>
          <w:color w:val="000000"/>
        </w:rPr>
      </w:pPr>
      <w:bookmarkStart w:id="821" w:name="101414"/>
      <w:bookmarkEnd w:id="821"/>
      <w:r w:rsidRPr="001A6A03">
        <w:rPr>
          <w:color w:val="000000"/>
        </w:rPr>
        <w:t>Выпускник на углубленном уровне получит возможность научиться:</w:t>
      </w:r>
    </w:p>
    <w:p w:rsidR="006820EB" w:rsidRPr="001A6A03" w:rsidRDefault="006820EB" w:rsidP="00F54CFF">
      <w:pPr>
        <w:pStyle w:val="pboth"/>
        <w:spacing w:before="0" w:beforeAutospacing="0" w:after="0" w:afterAutospacing="0" w:line="276" w:lineRule="auto"/>
        <w:ind w:firstLine="284"/>
        <w:jc w:val="both"/>
        <w:rPr>
          <w:color w:val="000000"/>
        </w:rPr>
      </w:pPr>
      <w:bookmarkStart w:id="822" w:name="101415"/>
      <w:bookmarkEnd w:id="822"/>
      <w:r w:rsidRPr="001A6A03">
        <w:rPr>
          <w:color w:val="000000"/>
        </w:rPr>
        <w:t>-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820EB" w:rsidRPr="001A6A03" w:rsidRDefault="006820EB" w:rsidP="00F54CFF">
      <w:pPr>
        <w:pStyle w:val="pboth"/>
        <w:spacing w:before="0" w:beforeAutospacing="0" w:after="0" w:afterAutospacing="0" w:line="276" w:lineRule="auto"/>
        <w:ind w:firstLine="284"/>
        <w:jc w:val="both"/>
        <w:rPr>
          <w:color w:val="000000"/>
        </w:rPr>
      </w:pPr>
      <w:bookmarkStart w:id="823" w:name="101416"/>
      <w:bookmarkEnd w:id="823"/>
      <w:r w:rsidRPr="001A6A03">
        <w:rPr>
          <w:color w:val="000000"/>
        </w:rPr>
        <w:t>- 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6820EB" w:rsidRPr="001A6A03" w:rsidRDefault="006820EB" w:rsidP="00F54CFF">
      <w:pPr>
        <w:pStyle w:val="pboth"/>
        <w:spacing w:before="0" w:beforeAutospacing="0" w:after="0" w:afterAutospacing="0" w:line="276" w:lineRule="auto"/>
        <w:ind w:firstLine="284"/>
        <w:jc w:val="both"/>
        <w:rPr>
          <w:color w:val="000000"/>
        </w:rPr>
      </w:pPr>
      <w:bookmarkStart w:id="824" w:name="101417"/>
      <w:bookmarkEnd w:id="824"/>
      <w:r w:rsidRPr="001A6A03">
        <w:rPr>
          <w:color w:val="000000"/>
        </w:rPr>
        <w:t>- интерпретировать данные о составе и строении веществ, полученные с помощью современных физико-химических методов;</w:t>
      </w:r>
    </w:p>
    <w:p w:rsidR="006820EB" w:rsidRPr="001A6A03" w:rsidRDefault="006820EB" w:rsidP="00F54CFF">
      <w:pPr>
        <w:pStyle w:val="pboth"/>
        <w:spacing w:before="0" w:beforeAutospacing="0" w:after="0" w:afterAutospacing="0" w:line="276" w:lineRule="auto"/>
        <w:ind w:firstLine="284"/>
        <w:jc w:val="both"/>
        <w:rPr>
          <w:color w:val="000000"/>
        </w:rPr>
      </w:pPr>
      <w:bookmarkStart w:id="825" w:name="101418"/>
      <w:bookmarkEnd w:id="825"/>
      <w:r w:rsidRPr="001A6A03">
        <w:rPr>
          <w:color w:val="000000"/>
        </w:rPr>
        <w:t>-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6820EB" w:rsidRPr="001A6A03" w:rsidRDefault="006820EB" w:rsidP="00F54CFF">
      <w:pPr>
        <w:pStyle w:val="pboth"/>
        <w:spacing w:before="0" w:beforeAutospacing="0" w:after="0" w:afterAutospacing="0" w:line="276" w:lineRule="auto"/>
        <w:ind w:firstLine="284"/>
        <w:jc w:val="both"/>
        <w:rPr>
          <w:color w:val="000000"/>
        </w:rPr>
      </w:pPr>
      <w:bookmarkStart w:id="826" w:name="101419"/>
      <w:bookmarkEnd w:id="826"/>
      <w:r w:rsidRPr="001A6A03">
        <w:rPr>
          <w:color w:val="000000"/>
        </w:rPr>
        <w:t>- характеризовать роль азотосодержащих гетероциклических соединений и нуклеиновых кислот как важнейших биологически активных веществ;</w:t>
      </w:r>
    </w:p>
    <w:p w:rsidR="006820EB" w:rsidRPr="001A6A03" w:rsidRDefault="006820EB" w:rsidP="00F54CFF">
      <w:pPr>
        <w:pStyle w:val="pboth"/>
        <w:spacing w:before="0" w:beforeAutospacing="0" w:after="0" w:afterAutospacing="0" w:line="276" w:lineRule="auto"/>
        <w:ind w:firstLine="284"/>
        <w:jc w:val="both"/>
        <w:rPr>
          <w:color w:val="000000"/>
        </w:rPr>
      </w:pPr>
      <w:bookmarkStart w:id="827" w:name="101420"/>
      <w:bookmarkEnd w:id="827"/>
      <w:r w:rsidRPr="001A6A03">
        <w:rPr>
          <w:color w:val="000000"/>
        </w:rPr>
        <w:t>- прогнозировать возможность протекания окислительно-восстановительных реакций, лежащих в основе природных и производственных процессов.</w:t>
      </w:r>
    </w:p>
    <w:p w:rsidR="00F54CFF" w:rsidRDefault="00F54CFF" w:rsidP="00F54CFF">
      <w:pPr>
        <w:pStyle w:val="1"/>
        <w:spacing w:before="0" w:beforeAutospacing="0" w:after="0" w:afterAutospacing="0" w:line="276" w:lineRule="auto"/>
        <w:ind w:firstLine="284"/>
        <w:jc w:val="both"/>
        <w:rPr>
          <w:color w:val="333333"/>
          <w:sz w:val="24"/>
          <w:szCs w:val="24"/>
        </w:rPr>
      </w:pPr>
    </w:p>
    <w:p w:rsidR="006820EB" w:rsidRPr="001A6A03" w:rsidRDefault="006820EB" w:rsidP="00F54CFF">
      <w:pPr>
        <w:pStyle w:val="1"/>
        <w:spacing w:before="0" w:beforeAutospacing="0" w:after="0" w:afterAutospacing="0" w:line="276" w:lineRule="auto"/>
        <w:ind w:firstLine="284"/>
        <w:jc w:val="both"/>
        <w:rPr>
          <w:color w:val="333333"/>
          <w:sz w:val="24"/>
          <w:szCs w:val="24"/>
        </w:rPr>
      </w:pPr>
      <w:r w:rsidRPr="001A6A03">
        <w:rPr>
          <w:color w:val="333333"/>
          <w:sz w:val="24"/>
          <w:szCs w:val="24"/>
        </w:rPr>
        <w:lastRenderedPageBreak/>
        <w:t>Биология</w:t>
      </w:r>
    </w:p>
    <w:p w:rsidR="006820EB" w:rsidRPr="001A6A03" w:rsidRDefault="006820EB" w:rsidP="00F54CFF">
      <w:pPr>
        <w:pStyle w:val="pboth"/>
        <w:spacing w:before="0" w:beforeAutospacing="0" w:after="0" w:afterAutospacing="0" w:line="276" w:lineRule="auto"/>
        <w:ind w:firstLine="284"/>
        <w:jc w:val="both"/>
        <w:rPr>
          <w:color w:val="000000"/>
        </w:rPr>
      </w:pPr>
      <w:bookmarkStart w:id="828" w:name="101421"/>
      <w:bookmarkStart w:id="829" w:name="101422"/>
      <w:bookmarkEnd w:id="828"/>
      <w:bookmarkEnd w:id="829"/>
      <w:r w:rsidRPr="001A6A03">
        <w:rPr>
          <w:color w:val="000000"/>
        </w:rPr>
        <w:t>В результате изучения учебного предмета "Биология" на уровне среднего общего образования: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830" w:name="101423"/>
      <w:bookmarkEnd w:id="830"/>
      <w:r w:rsidRPr="001A6A03">
        <w:rPr>
          <w:color w:val="000000"/>
        </w:rPr>
        <w:t>Выпускник на базовом уровне научится:</w:t>
      </w:r>
    </w:p>
    <w:p w:rsidR="006820EB" w:rsidRPr="001A6A03" w:rsidRDefault="006820EB" w:rsidP="00F54CFF">
      <w:pPr>
        <w:pStyle w:val="pboth"/>
        <w:spacing w:before="0" w:beforeAutospacing="0" w:after="0" w:afterAutospacing="0" w:line="276" w:lineRule="auto"/>
        <w:ind w:firstLine="284"/>
        <w:jc w:val="both"/>
        <w:rPr>
          <w:color w:val="000000"/>
        </w:rPr>
      </w:pPr>
      <w:bookmarkStart w:id="831" w:name="101424"/>
      <w:bookmarkEnd w:id="831"/>
      <w:r w:rsidRPr="001A6A03">
        <w:rPr>
          <w:color w:val="000000"/>
        </w:rPr>
        <w:t>- раскрывать на примерах роль биологии в формировании современной научной картины мира и в практической деятельности людей;</w:t>
      </w:r>
    </w:p>
    <w:p w:rsidR="006820EB" w:rsidRPr="001A6A03" w:rsidRDefault="006820EB" w:rsidP="00F54CFF">
      <w:pPr>
        <w:pStyle w:val="pboth"/>
        <w:spacing w:before="0" w:beforeAutospacing="0" w:after="0" w:afterAutospacing="0" w:line="276" w:lineRule="auto"/>
        <w:ind w:firstLine="284"/>
        <w:jc w:val="both"/>
        <w:rPr>
          <w:color w:val="000000"/>
        </w:rPr>
      </w:pPr>
      <w:bookmarkStart w:id="832" w:name="101425"/>
      <w:bookmarkEnd w:id="832"/>
      <w:r w:rsidRPr="001A6A03">
        <w:rPr>
          <w:color w:val="000000"/>
        </w:rPr>
        <w:t>- понимать и описывать взаимосвязь между естественными науками: биологией, физикой, химией; устанавливать взаимосвязь природных явлений;</w:t>
      </w:r>
    </w:p>
    <w:p w:rsidR="006820EB" w:rsidRPr="001A6A03" w:rsidRDefault="006820EB" w:rsidP="00F54CFF">
      <w:pPr>
        <w:pStyle w:val="pboth"/>
        <w:spacing w:before="0" w:beforeAutospacing="0" w:after="0" w:afterAutospacing="0" w:line="276" w:lineRule="auto"/>
        <w:ind w:firstLine="284"/>
        <w:jc w:val="both"/>
        <w:rPr>
          <w:color w:val="000000"/>
        </w:rPr>
      </w:pPr>
      <w:bookmarkStart w:id="833" w:name="101426"/>
      <w:bookmarkEnd w:id="833"/>
      <w:r w:rsidRPr="001A6A03">
        <w:rPr>
          <w:color w:val="000000"/>
        </w:rP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6820EB" w:rsidRPr="001A6A03" w:rsidRDefault="006820EB" w:rsidP="00F54CFF">
      <w:pPr>
        <w:pStyle w:val="pboth"/>
        <w:spacing w:before="0" w:beforeAutospacing="0" w:after="0" w:afterAutospacing="0" w:line="276" w:lineRule="auto"/>
        <w:ind w:firstLine="284"/>
        <w:jc w:val="both"/>
        <w:rPr>
          <w:color w:val="000000"/>
        </w:rPr>
      </w:pPr>
      <w:bookmarkStart w:id="834" w:name="101427"/>
      <w:bookmarkEnd w:id="834"/>
      <w:r w:rsidRPr="001A6A03">
        <w:rPr>
          <w:color w:val="000000"/>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6820EB" w:rsidRPr="001A6A03" w:rsidRDefault="006820EB" w:rsidP="00F54CFF">
      <w:pPr>
        <w:pStyle w:val="pboth"/>
        <w:spacing w:before="0" w:beforeAutospacing="0" w:after="0" w:afterAutospacing="0" w:line="276" w:lineRule="auto"/>
        <w:ind w:firstLine="284"/>
        <w:jc w:val="both"/>
        <w:rPr>
          <w:color w:val="000000"/>
        </w:rPr>
      </w:pPr>
      <w:bookmarkStart w:id="835" w:name="101428"/>
      <w:bookmarkEnd w:id="835"/>
      <w:r w:rsidRPr="001A6A03">
        <w:rPr>
          <w:color w:val="000000"/>
        </w:rPr>
        <w:t>- формулировать гипотезы на основании предложенной биологической информации и предлагать варианты проверки гипотез;</w:t>
      </w:r>
    </w:p>
    <w:p w:rsidR="006820EB" w:rsidRPr="001A6A03" w:rsidRDefault="006820EB" w:rsidP="00F54CFF">
      <w:pPr>
        <w:pStyle w:val="pboth"/>
        <w:spacing w:before="0" w:beforeAutospacing="0" w:after="0" w:afterAutospacing="0" w:line="276" w:lineRule="auto"/>
        <w:ind w:firstLine="284"/>
        <w:jc w:val="both"/>
        <w:rPr>
          <w:color w:val="000000"/>
        </w:rPr>
      </w:pPr>
      <w:bookmarkStart w:id="836" w:name="101429"/>
      <w:bookmarkEnd w:id="836"/>
      <w:r w:rsidRPr="001A6A03">
        <w:rPr>
          <w:color w:val="000000"/>
        </w:rPr>
        <w:t>- сравнивать биологические объекты между собой по заданным критериям, делать выводы и умозаключения на основе сравнения;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837" w:name="101430"/>
      <w:bookmarkEnd w:id="837"/>
      <w:r w:rsidRPr="001A6A03">
        <w:rPr>
          <w:color w:val="000000"/>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6820EB" w:rsidRPr="001A6A03" w:rsidRDefault="006820EB" w:rsidP="00F54CFF">
      <w:pPr>
        <w:pStyle w:val="pboth"/>
        <w:spacing w:before="0" w:beforeAutospacing="0" w:after="0" w:afterAutospacing="0" w:line="276" w:lineRule="auto"/>
        <w:ind w:firstLine="284"/>
        <w:jc w:val="both"/>
        <w:rPr>
          <w:color w:val="000000"/>
        </w:rPr>
      </w:pPr>
      <w:bookmarkStart w:id="838" w:name="101431"/>
      <w:bookmarkEnd w:id="838"/>
      <w:r w:rsidRPr="001A6A03">
        <w:rPr>
          <w:color w:val="000000"/>
        </w:rPr>
        <w:t>- приводить примеры веществ основных групп органических соединений клетки (белков, жиров, углеводов, нуклеиновых кислот);</w:t>
      </w:r>
    </w:p>
    <w:p w:rsidR="006820EB" w:rsidRPr="001A6A03" w:rsidRDefault="006820EB" w:rsidP="00F54CFF">
      <w:pPr>
        <w:pStyle w:val="pboth"/>
        <w:spacing w:before="0" w:beforeAutospacing="0" w:after="0" w:afterAutospacing="0" w:line="276" w:lineRule="auto"/>
        <w:ind w:firstLine="284"/>
        <w:jc w:val="both"/>
        <w:rPr>
          <w:color w:val="000000"/>
        </w:rPr>
      </w:pPr>
      <w:bookmarkStart w:id="839" w:name="101432"/>
      <w:bookmarkEnd w:id="839"/>
      <w:r w:rsidRPr="001A6A03">
        <w:rPr>
          <w:color w:val="000000"/>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6820EB" w:rsidRPr="001A6A03" w:rsidRDefault="006820EB" w:rsidP="00F54CFF">
      <w:pPr>
        <w:pStyle w:val="pboth"/>
        <w:spacing w:before="0" w:beforeAutospacing="0" w:after="0" w:afterAutospacing="0" w:line="276" w:lineRule="auto"/>
        <w:ind w:firstLine="284"/>
        <w:jc w:val="both"/>
        <w:rPr>
          <w:color w:val="000000"/>
        </w:rPr>
      </w:pPr>
      <w:bookmarkStart w:id="840" w:name="101433"/>
      <w:bookmarkEnd w:id="840"/>
      <w:r w:rsidRPr="001A6A03">
        <w:rPr>
          <w:color w:val="000000"/>
        </w:rPr>
        <w:t>- распознавать популяцию и биологический вид по основным признакам;</w:t>
      </w:r>
    </w:p>
    <w:p w:rsidR="006820EB" w:rsidRPr="001A6A03" w:rsidRDefault="006820EB" w:rsidP="00F54CFF">
      <w:pPr>
        <w:pStyle w:val="pboth"/>
        <w:spacing w:before="0" w:beforeAutospacing="0" w:after="0" w:afterAutospacing="0" w:line="276" w:lineRule="auto"/>
        <w:ind w:firstLine="284"/>
        <w:jc w:val="both"/>
        <w:rPr>
          <w:color w:val="000000"/>
        </w:rPr>
      </w:pPr>
      <w:bookmarkStart w:id="841" w:name="101434"/>
      <w:bookmarkEnd w:id="841"/>
      <w:r w:rsidRPr="001A6A03">
        <w:rPr>
          <w:color w:val="000000"/>
        </w:rPr>
        <w:t>- описывать фенотип многоклеточных растений и животных по морфологическому критерию;</w:t>
      </w:r>
    </w:p>
    <w:p w:rsidR="006820EB" w:rsidRPr="001A6A03" w:rsidRDefault="006820EB" w:rsidP="00F54CFF">
      <w:pPr>
        <w:pStyle w:val="pboth"/>
        <w:spacing w:before="0" w:beforeAutospacing="0" w:after="0" w:afterAutospacing="0" w:line="276" w:lineRule="auto"/>
        <w:ind w:firstLine="284"/>
        <w:jc w:val="both"/>
        <w:rPr>
          <w:color w:val="000000"/>
        </w:rPr>
      </w:pPr>
      <w:bookmarkStart w:id="842" w:name="101435"/>
      <w:bookmarkEnd w:id="842"/>
      <w:r w:rsidRPr="001A6A03">
        <w:rPr>
          <w:color w:val="000000"/>
        </w:rPr>
        <w:t>- объяснять многообразие организмов, применяя эволюционную теорию;</w:t>
      </w:r>
    </w:p>
    <w:p w:rsidR="006820EB" w:rsidRPr="001A6A03" w:rsidRDefault="006820EB" w:rsidP="00F54CFF">
      <w:pPr>
        <w:pStyle w:val="pboth"/>
        <w:spacing w:before="0" w:beforeAutospacing="0" w:after="0" w:afterAutospacing="0" w:line="276" w:lineRule="auto"/>
        <w:ind w:firstLine="284"/>
        <w:jc w:val="both"/>
        <w:rPr>
          <w:color w:val="000000"/>
        </w:rPr>
      </w:pPr>
      <w:bookmarkStart w:id="843" w:name="101436"/>
      <w:bookmarkEnd w:id="843"/>
      <w:r w:rsidRPr="001A6A03">
        <w:rPr>
          <w:color w:val="000000"/>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6820EB" w:rsidRPr="001A6A03" w:rsidRDefault="006820EB" w:rsidP="00F54CFF">
      <w:pPr>
        <w:pStyle w:val="pboth"/>
        <w:spacing w:before="0" w:beforeAutospacing="0" w:after="0" w:afterAutospacing="0" w:line="276" w:lineRule="auto"/>
        <w:ind w:firstLine="284"/>
        <w:jc w:val="both"/>
        <w:rPr>
          <w:color w:val="000000"/>
        </w:rPr>
      </w:pPr>
      <w:bookmarkStart w:id="844" w:name="101437"/>
      <w:bookmarkEnd w:id="844"/>
      <w:r w:rsidRPr="001A6A03">
        <w:rPr>
          <w:color w:val="000000"/>
        </w:rPr>
        <w:t>- объяснять причины наследственных заболеваний;</w:t>
      </w:r>
    </w:p>
    <w:p w:rsidR="006820EB" w:rsidRPr="001A6A03" w:rsidRDefault="006820EB" w:rsidP="00F54CFF">
      <w:pPr>
        <w:pStyle w:val="pboth"/>
        <w:spacing w:before="0" w:beforeAutospacing="0" w:after="0" w:afterAutospacing="0" w:line="276" w:lineRule="auto"/>
        <w:ind w:firstLine="284"/>
        <w:jc w:val="both"/>
        <w:rPr>
          <w:color w:val="000000"/>
        </w:rPr>
      </w:pPr>
      <w:bookmarkStart w:id="845" w:name="101438"/>
      <w:bookmarkEnd w:id="845"/>
      <w:r w:rsidRPr="001A6A03">
        <w:rPr>
          <w:color w:val="000000"/>
        </w:rPr>
        <w:t>-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6820EB" w:rsidRPr="001A6A03" w:rsidRDefault="006820EB" w:rsidP="00F54CFF">
      <w:pPr>
        <w:pStyle w:val="pboth"/>
        <w:spacing w:before="0" w:beforeAutospacing="0" w:after="0" w:afterAutospacing="0" w:line="276" w:lineRule="auto"/>
        <w:ind w:firstLine="284"/>
        <w:jc w:val="both"/>
        <w:rPr>
          <w:color w:val="000000"/>
        </w:rPr>
      </w:pPr>
      <w:bookmarkStart w:id="846" w:name="101439"/>
      <w:bookmarkEnd w:id="846"/>
      <w:r w:rsidRPr="001A6A03">
        <w:rPr>
          <w:color w:val="000000"/>
        </w:rPr>
        <w:t>- выявлять морфологические, физиологические, поведенческие адаптации организмов к среде обитания и действию экологических факторов;</w:t>
      </w:r>
    </w:p>
    <w:p w:rsidR="006820EB" w:rsidRPr="001A6A03" w:rsidRDefault="006820EB" w:rsidP="00F54CFF">
      <w:pPr>
        <w:pStyle w:val="pboth"/>
        <w:spacing w:before="0" w:beforeAutospacing="0" w:after="0" w:afterAutospacing="0" w:line="276" w:lineRule="auto"/>
        <w:ind w:firstLine="284"/>
        <w:jc w:val="both"/>
        <w:rPr>
          <w:color w:val="000000"/>
        </w:rPr>
      </w:pPr>
      <w:bookmarkStart w:id="847" w:name="101440"/>
      <w:bookmarkEnd w:id="847"/>
      <w:r w:rsidRPr="001A6A03">
        <w:rPr>
          <w:color w:val="000000"/>
        </w:rPr>
        <w:t>- составлять схемы переноса веществ и энергии в экосистеме (цепи питания);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848" w:name="101441"/>
      <w:bookmarkEnd w:id="848"/>
      <w:r w:rsidRPr="001A6A03">
        <w:rPr>
          <w:color w:val="000000"/>
        </w:rPr>
        <w:t>- приводить доказательства необходимости сохранения биоразнообразия для устойчивого развития и охраны окружающей среды;</w:t>
      </w:r>
    </w:p>
    <w:p w:rsidR="006820EB" w:rsidRPr="001A6A03" w:rsidRDefault="006820EB" w:rsidP="00F54CFF">
      <w:pPr>
        <w:pStyle w:val="pboth"/>
        <w:spacing w:before="0" w:beforeAutospacing="0" w:after="0" w:afterAutospacing="0" w:line="276" w:lineRule="auto"/>
        <w:ind w:firstLine="284"/>
        <w:jc w:val="both"/>
        <w:rPr>
          <w:color w:val="000000"/>
        </w:rPr>
      </w:pPr>
      <w:bookmarkStart w:id="849" w:name="101442"/>
      <w:bookmarkEnd w:id="849"/>
      <w:r w:rsidRPr="001A6A03">
        <w:rPr>
          <w:color w:val="000000"/>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6820EB" w:rsidRPr="001A6A03" w:rsidRDefault="006820EB" w:rsidP="00F54CFF">
      <w:pPr>
        <w:pStyle w:val="pboth"/>
        <w:spacing w:before="0" w:beforeAutospacing="0" w:after="0" w:afterAutospacing="0" w:line="276" w:lineRule="auto"/>
        <w:ind w:firstLine="284"/>
        <w:jc w:val="both"/>
        <w:rPr>
          <w:color w:val="000000"/>
        </w:rPr>
      </w:pPr>
      <w:bookmarkStart w:id="850" w:name="101443"/>
      <w:bookmarkEnd w:id="850"/>
      <w:r w:rsidRPr="001A6A03">
        <w:rPr>
          <w:color w:val="000000"/>
        </w:rPr>
        <w:t>- представлять биологическую информацию в виде текста, таблицы, графика, диаграммы и делать выводы на основании представленных данных;</w:t>
      </w:r>
    </w:p>
    <w:p w:rsidR="006820EB" w:rsidRPr="001A6A03" w:rsidRDefault="006820EB" w:rsidP="00F54CFF">
      <w:pPr>
        <w:pStyle w:val="pboth"/>
        <w:spacing w:before="0" w:beforeAutospacing="0" w:after="0" w:afterAutospacing="0" w:line="276" w:lineRule="auto"/>
        <w:ind w:firstLine="284"/>
        <w:jc w:val="both"/>
        <w:rPr>
          <w:color w:val="000000"/>
        </w:rPr>
      </w:pPr>
      <w:bookmarkStart w:id="851" w:name="101444"/>
      <w:bookmarkEnd w:id="851"/>
      <w:r w:rsidRPr="001A6A03">
        <w:rPr>
          <w:color w:val="000000"/>
        </w:rPr>
        <w:t>- оценивать роль достижений генетики, селекции, биотехнологии в практической деятельности человека и в собственной жизни;</w:t>
      </w:r>
    </w:p>
    <w:p w:rsidR="006820EB" w:rsidRPr="001A6A03" w:rsidRDefault="006820EB" w:rsidP="00F54CFF">
      <w:pPr>
        <w:pStyle w:val="pboth"/>
        <w:spacing w:before="0" w:beforeAutospacing="0" w:after="0" w:afterAutospacing="0" w:line="276" w:lineRule="auto"/>
        <w:ind w:firstLine="284"/>
        <w:jc w:val="both"/>
        <w:rPr>
          <w:color w:val="000000"/>
        </w:rPr>
      </w:pPr>
      <w:bookmarkStart w:id="852" w:name="101445"/>
      <w:bookmarkEnd w:id="852"/>
      <w:r w:rsidRPr="001A6A03">
        <w:rPr>
          <w:color w:val="000000"/>
        </w:rPr>
        <w:t>- объяснять негативное влияние веществ (алкоголя, никотина, наркотических веществ) на зародышевое развитие человека;</w:t>
      </w:r>
    </w:p>
    <w:p w:rsidR="006820EB" w:rsidRPr="001A6A03" w:rsidRDefault="006820EB" w:rsidP="00F54CFF">
      <w:pPr>
        <w:pStyle w:val="pboth"/>
        <w:spacing w:before="0" w:beforeAutospacing="0" w:after="0" w:afterAutospacing="0" w:line="276" w:lineRule="auto"/>
        <w:ind w:firstLine="284"/>
        <w:jc w:val="both"/>
        <w:rPr>
          <w:color w:val="000000"/>
        </w:rPr>
      </w:pPr>
      <w:bookmarkStart w:id="853" w:name="101446"/>
      <w:bookmarkEnd w:id="853"/>
      <w:r w:rsidRPr="001A6A03">
        <w:rPr>
          <w:color w:val="000000"/>
        </w:rPr>
        <w:t>- объяснять последствия влияния мутагенов;</w:t>
      </w:r>
    </w:p>
    <w:p w:rsidR="006820EB" w:rsidRPr="001A6A03" w:rsidRDefault="006820EB" w:rsidP="00F54CFF">
      <w:pPr>
        <w:pStyle w:val="pboth"/>
        <w:spacing w:before="0" w:beforeAutospacing="0" w:after="0" w:afterAutospacing="0" w:line="276" w:lineRule="auto"/>
        <w:ind w:firstLine="284"/>
        <w:jc w:val="both"/>
        <w:rPr>
          <w:color w:val="000000"/>
        </w:rPr>
      </w:pPr>
      <w:bookmarkStart w:id="854" w:name="101447"/>
      <w:bookmarkEnd w:id="854"/>
      <w:r w:rsidRPr="001A6A03">
        <w:rPr>
          <w:color w:val="000000"/>
        </w:rPr>
        <w:t>- объяснять возможные причины наследственных заболеваний.</w:t>
      </w:r>
    </w:p>
    <w:p w:rsidR="006820EB" w:rsidRPr="001A6A03" w:rsidRDefault="006820EB" w:rsidP="00F54CFF">
      <w:pPr>
        <w:pStyle w:val="pboth"/>
        <w:spacing w:before="0" w:beforeAutospacing="0" w:after="0" w:afterAutospacing="0" w:line="276" w:lineRule="auto"/>
        <w:ind w:firstLine="284"/>
        <w:jc w:val="both"/>
        <w:rPr>
          <w:color w:val="000000"/>
        </w:rPr>
      </w:pPr>
      <w:bookmarkStart w:id="855" w:name="101448"/>
      <w:bookmarkEnd w:id="855"/>
      <w:r w:rsidRPr="001A6A03">
        <w:rPr>
          <w:color w:val="000000"/>
        </w:rPr>
        <w:t>Выпускник на базовом уровне получит возможность научиться:</w:t>
      </w:r>
    </w:p>
    <w:p w:rsidR="006820EB" w:rsidRPr="001A6A03" w:rsidRDefault="006820EB" w:rsidP="00F54CFF">
      <w:pPr>
        <w:pStyle w:val="pboth"/>
        <w:spacing w:before="0" w:beforeAutospacing="0" w:after="0" w:afterAutospacing="0" w:line="276" w:lineRule="auto"/>
        <w:ind w:firstLine="284"/>
        <w:jc w:val="both"/>
        <w:rPr>
          <w:color w:val="000000"/>
        </w:rPr>
      </w:pPr>
      <w:bookmarkStart w:id="856" w:name="101449"/>
      <w:bookmarkEnd w:id="856"/>
      <w:r w:rsidRPr="001A6A03">
        <w:rPr>
          <w:color w:val="000000"/>
        </w:rPr>
        <w:lastRenderedPageBreak/>
        <w:t>- 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6820EB" w:rsidRPr="001A6A03" w:rsidRDefault="006820EB" w:rsidP="00F54CFF">
      <w:pPr>
        <w:pStyle w:val="pboth"/>
        <w:spacing w:before="0" w:beforeAutospacing="0" w:after="0" w:afterAutospacing="0" w:line="276" w:lineRule="auto"/>
        <w:ind w:firstLine="284"/>
        <w:jc w:val="both"/>
        <w:rPr>
          <w:color w:val="000000"/>
        </w:rPr>
      </w:pPr>
      <w:bookmarkStart w:id="857" w:name="101450"/>
      <w:bookmarkEnd w:id="857"/>
      <w:r w:rsidRPr="001A6A03">
        <w:rPr>
          <w:color w:val="000000"/>
        </w:rPr>
        <w:t>- характеризовать современные направления в развитии биологии; описывать их возможное использование в практической деятельности;</w:t>
      </w:r>
    </w:p>
    <w:p w:rsidR="006820EB" w:rsidRPr="001A6A03" w:rsidRDefault="006820EB" w:rsidP="00F54CFF">
      <w:pPr>
        <w:pStyle w:val="pboth"/>
        <w:spacing w:before="0" w:beforeAutospacing="0" w:after="0" w:afterAutospacing="0" w:line="276" w:lineRule="auto"/>
        <w:ind w:firstLine="284"/>
        <w:jc w:val="both"/>
        <w:rPr>
          <w:color w:val="000000"/>
        </w:rPr>
      </w:pPr>
      <w:bookmarkStart w:id="858" w:name="101451"/>
      <w:bookmarkEnd w:id="858"/>
      <w:r w:rsidRPr="001A6A03">
        <w:rPr>
          <w:color w:val="000000"/>
        </w:rPr>
        <w:t>- сравнивать способы деления клетки (митоз и мейоз);</w:t>
      </w:r>
    </w:p>
    <w:p w:rsidR="006820EB" w:rsidRPr="001A6A03" w:rsidRDefault="006820EB" w:rsidP="00F54CFF">
      <w:pPr>
        <w:pStyle w:val="pboth"/>
        <w:spacing w:before="0" w:beforeAutospacing="0" w:after="0" w:afterAutospacing="0" w:line="276" w:lineRule="auto"/>
        <w:ind w:firstLine="284"/>
        <w:jc w:val="both"/>
        <w:rPr>
          <w:color w:val="000000"/>
        </w:rPr>
      </w:pPr>
      <w:bookmarkStart w:id="859" w:name="101452"/>
      <w:bookmarkEnd w:id="859"/>
      <w:r w:rsidRPr="001A6A03">
        <w:rPr>
          <w:color w:val="000000"/>
        </w:rPr>
        <w:t>- решать задачи на построение фрагмента второй цепи ДНК по предложенному фрагменту первой, иРНК (мРНК) по участку ДНК;</w:t>
      </w:r>
    </w:p>
    <w:p w:rsidR="006820EB" w:rsidRPr="001A6A03" w:rsidRDefault="006820EB" w:rsidP="00F54CFF">
      <w:pPr>
        <w:pStyle w:val="pboth"/>
        <w:spacing w:before="0" w:beforeAutospacing="0" w:after="0" w:afterAutospacing="0" w:line="276" w:lineRule="auto"/>
        <w:ind w:firstLine="284"/>
        <w:jc w:val="both"/>
        <w:rPr>
          <w:color w:val="000000"/>
        </w:rPr>
      </w:pPr>
      <w:bookmarkStart w:id="860" w:name="101453"/>
      <w:bookmarkEnd w:id="860"/>
      <w:r w:rsidRPr="001A6A03">
        <w:rPr>
          <w:color w:val="000000"/>
        </w:rPr>
        <w:t>-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6820EB" w:rsidRPr="001A6A03" w:rsidRDefault="006820EB" w:rsidP="00F54CFF">
      <w:pPr>
        <w:pStyle w:val="pboth"/>
        <w:spacing w:before="0" w:beforeAutospacing="0" w:after="0" w:afterAutospacing="0" w:line="276" w:lineRule="auto"/>
        <w:ind w:firstLine="284"/>
        <w:jc w:val="both"/>
        <w:rPr>
          <w:color w:val="000000"/>
        </w:rPr>
      </w:pPr>
      <w:bookmarkStart w:id="861" w:name="101454"/>
      <w:bookmarkEnd w:id="861"/>
      <w:r w:rsidRPr="001A6A03">
        <w:rPr>
          <w:color w:val="000000"/>
        </w:rPr>
        <w:t>-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6820EB" w:rsidRPr="001A6A03" w:rsidRDefault="006820EB" w:rsidP="00F54CFF">
      <w:pPr>
        <w:pStyle w:val="pboth"/>
        <w:spacing w:before="0" w:beforeAutospacing="0" w:after="0" w:afterAutospacing="0" w:line="276" w:lineRule="auto"/>
        <w:ind w:firstLine="284"/>
        <w:jc w:val="both"/>
        <w:rPr>
          <w:color w:val="000000"/>
        </w:rPr>
      </w:pPr>
      <w:bookmarkStart w:id="862" w:name="101455"/>
      <w:bookmarkEnd w:id="862"/>
      <w:r w:rsidRPr="001A6A03">
        <w:rPr>
          <w:color w:val="000000"/>
        </w:rPr>
        <w:t>- устанавливать тип наследования и характер проявления признака по заданной схеме родословной, применяя законы наследственности;</w:t>
      </w:r>
    </w:p>
    <w:p w:rsidR="006820EB" w:rsidRPr="001A6A03" w:rsidRDefault="006820EB" w:rsidP="00F54CFF">
      <w:pPr>
        <w:pStyle w:val="pboth"/>
        <w:spacing w:before="0" w:beforeAutospacing="0" w:after="0" w:afterAutospacing="0" w:line="276" w:lineRule="auto"/>
        <w:ind w:firstLine="284"/>
        <w:jc w:val="both"/>
        <w:rPr>
          <w:color w:val="000000"/>
        </w:rPr>
      </w:pPr>
      <w:bookmarkStart w:id="863" w:name="101456"/>
      <w:bookmarkEnd w:id="863"/>
      <w:r w:rsidRPr="001A6A03">
        <w:rPr>
          <w:color w:val="000000"/>
        </w:rPr>
        <w:t>-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6820EB" w:rsidRPr="001A6A03" w:rsidRDefault="006820EB" w:rsidP="00F54CFF">
      <w:pPr>
        <w:pStyle w:val="pboth"/>
        <w:spacing w:before="0" w:beforeAutospacing="0" w:after="0" w:afterAutospacing="0" w:line="276" w:lineRule="auto"/>
        <w:ind w:firstLine="284"/>
        <w:jc w:val="both"/>
        <w:rPr>
          <w:color w:val="000000"/>
        </w:rPr>
      </w:pPr>
      <w:bookmarkStart w:id="864" w:name="101457"/>
      <w:bookmarkEnd w:id="864"/>
      <w:r w:rsidRPr="001A6A03">
        <w:rPr>
          <w:color w:val="000000"/>
        </w:rPr>
        <w:t>Выпускник на углубленном уровне научится:</w:t>
      </w:r>
    </w:p>
    <w:p w:rsidR="006820EB" w:rsidRPr="001A6A03" w:rsidRDefault="006820EB" w:rsidP="00F54CFF">
      <w:pPr>
        <w:pStyle w:val="pboth"/>
        <w:spacing w:before="0" w:beforeAutospacing="0" w:after="0" w:afterAutospacing="0" w:line="276" w:lineRule="auto"/>
        <w:ind w:firstLine="284"/>
        <w:jc w:val="both"/>
        <w:rPr>
          <w:color w:val="000000"/>
        </w:rPr>
      </w:pPr>
      <w:bookmarkStart w:id="865" w:name="101458"/>
      <w:bookmarkEnd w:id="865"/>
      <w:r w:rsidRPr="001A6A03">
        <w:rPr>
          <w:color w:val="000000"/>
        </w:rPr>
        <w:t>- оценивать роль биологических открытий и современных исследований в развитии науки и в практической деятельности людей;</w:t>
      </w:r>
    </w:p>
    <w:p w:rsidR="006820EB" w:rsidRPr="001A6A03" w:rsidRDefault="006820EB" w:rsidP="00F54CFF">
      <w:pPr>
        <w:pStyle w:val="pboth"/>
        <w:spacing w:before="0" w:beforeAutospacing="0" w:after="0" w:afterAutospacing="0" w:line="276" w:lineRule="auto"/>
        <w:ind w:firstLine="284"/>
        <w:jc w:val="both"/>
        <w:rPr>
          <w:color w:val="000000"/>
        </w:rPr>
      </w:pPr>
      <w:bookmarkStart w:id="866" w:name="101459"/>
      <w:bookmarkEnd w:id="866"/>
      <w:r w:rsidRPr="001A6A03">
        <w:rPr>
          <w:color w:val="000000"/>
        </w:rPr>
        <w:t>- оценивать роль биологии в формировании современной научной картины мира, прогнозировать перспективы развития биологии;</w:t>
      </w:r>
    </w:p>
    <w:p w:rsidR="006820EB" w:rsidRPr="001A6A03" w:rsidRDefault="006820EB" w:rsidP="00F54CFF">
      <w:pPr>
        <w:pStyle w:val="pboth"/>
        <w:spacing w:before="0" w:beforeAutospacing="0" w:after="0" w:afterAutospacing="0" w:line="276" w:lineRule="auto"/>
        <w:ind w:firstLine="284"/>
        <w:jc w:val="both"/>
        <w:rPr>
          <w:color w:val="000000"/>
        </w:rPr>
      </w:pPr>
      <w:bookmarkStart w:id="867" w:name="101460"/>
      <w:bookmarkEnd w:id="867"/>
      <w:r w:rsidRPr="001A6A03">
        <w:rPr>
          <w:color w:val="000000"/>
        </w:rPr>
        <w:t>-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6820EB" w:rsidRPr="001A6A03" w:rsidRDefault="006820EB" w:rsidP="00F54CFF">
      <w:pPr>
        <w:pStyle w:val="pboth"/>
        <w:spacing w:before="0" w:beforeAutospacing="0" w:after="0" w:afterAutospacing="0" w:line="276" w:lineRule="auto"/>
        <w:ind w:firstLine="284"/>
        <w:jc w:val="both"/>
        <w:rPr>
          <w:color w:val="000000"/>
        </w:rPr>
      </w:pPr>
      <w:bookmarkStart w:id="868" w:name="101461"/>
      <w:bookmarkEnd w:id="868"/>
      <w:r w:rsidRPr="001A6A03">
        <w:rPr>
          <w:color w:val="000000"/>
        </w:rPr>
        <w:t>- 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6820EB" w:rsidRPr="001A6A03" w:rsidRDefault="006820EB" w:rsidP="00F54CFF">
      <w:pPr>
        <w:pStyle w:val="pboth"/>
        <w:spacing w:before="0" w:beforeAutospacing="0" w:after="0" w:afterAutospacing="0" w:line="276" w:lineRule="auto"/>
        <w:ind w:firstLine="284"/>
        <w:jc w:val="both"/>
        <w:rPr>
          <w:color w:val="000000"/>
        </w:rPr>
      </w:pPr>
      <w:bookmarkStart w:id="869" w:name="101462"/>
      <w:bookmarkEnd w:id="869"/>
      <w:r w:rsidRPr="001A6A03">
        <w:rPr>
          <w:color w:val="000000"/>
        </w:rPr>
        <w:t>-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6820EB" w:rsidRPr="001A6A03" w:rsidRDefault="006820EB" w:rsidP="00F54CFF">
      <w:pPr>
        <w:pStyle w:val="pboth"/>
        <w:spacing w:before="0" w:beforeAutospacing="0" w:after="0" w:afterAutospacing="0" w:line="276" w:lineRule="auto"/>
        <w:ind w:firstLine="284"/>
        <w:jc w:val="both"/>
        <w:rPr>
          <w:color w:val="000000"/>
        </w:rPr>
      </w:pPr>
      <w:bookmarkStart w:id="870" w:name="101463"/>
      <w:bookmarkEnd w:id="870"/>
      <w:r w:rsidRPr="001A6A03">
        <w:rPr>
          <w:color w:val="000000"/>
        </w:rPr>
        <w:t>- выявлять и обосновывать существенные особенности разных уровней организации жизни;</w:t>
      </w:r>
    </w:p>
    <w:p w:rsidR="006820EB" w:rsidRPr="001A6A03" w:rsidRDefault="006820EB" w:rsidP="00F54CFF">
      <w:pPr>
        <w:pStyle w:val="pboth"/>
        <w:spacing w:before="0" w:beforeAutospacing="0" w:after="0" w:afterAutospacing="0" w:line="276" w:lineRule="auto"/>
        <w:ind w:firstLine="284"/>
        <w:jc w:val="both"/>
        <w:rPr>
          <w:color w:val="000000"/>
        </w:rPr>
      </w:pPr>
      <w:bookmarkStart w:id="871" w:name="101464"/>
      <w:bookmarkEnd w:id="871"/>
      <w:r w:rsidRPr="001A6A03">
        <w:rPr>
          <w:color w:val="000000"/>
        </w:rPr>
        <w:t>- устанавливать связь строения и функций основных биологических макромолекул, их роль в процессах клеточного метаболизма;</w:t>
      </w:r>
    </w:p>
    <w:p w:rsidR="006820EB" w:rsidRPr="001A6A03" w:rsidRDefault="006820EB" w:rsidP="00F54CFF">
      <w:pPr>
        <w:pStyle w:val="pboth"/>
        <w:spacing w:before="0" w:beforeAutospacing="0" w:after="0" w:afterAutospacing="0" w:line="276" w:lineRule="auto"/>
        <w:ind w:firstLine="284"/>
        <w:jc w:val="both"/>
        <w:rPr>
          <w:color w:val="000000"/>
        </w:rPr>
      </w:pPr>
      <w:bookmarkStart w:id="872" w:name="101465"/>
      <w:bookmarkEnd w:id="872"/>
      <w:r w:rsidRPr="001A6A03">
        <w:rPr>
          <w:color w:val="000000"/>
        </w:rPr>
        <w:t>- 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6820EB" w:rsidRPr="001A6A03" w:rsidRDefault="006820EB" w:rsidP="00F54CFF">
      <w:pPr>
        <w:pStyle w:val="pboth"/>
        <w:spacing w:before="0" w:beforeAutospacing="0" w:after="0" w:afterAutospacing="0" w:line="276" w:lineRule="auto"/>
        <w:ind w:firstLine="284"/>
        <w:jc w:val="both"/>
        <w:rPr>
          <w:color w:val="000000"/>
        </w:rPr>
      </w:pPr>
      <w:bookmarkStart w:id="873" w:name="101466"/>
      <w:bookmarkEnd w:id="873"/>
      <w:r w:rsidRPr="001A6A03">
        <w:rPr>
          <w:color w:val="000000"/>
        </w:rPr>
        <w:t>- делать выводы об изменениях, которые произойдут в процессах матричного синтеза в случае изменения последовательности нуклеотидов ДНК;</w:t>
      </w:r>
    </w:p>
    <w:p w:rsidR="006820EB" w:rsidRPr="001A6A03" w:rsidRDefault="006820EB" w:rsidP="00F54CFF">
      <w:pPr>
        <w:pStyle w:val="pboth"/>
        <w:spacing w:before="0" w:beforeAutospacing="0" w:after="0" w:afterAutospacing="0" w:line="276" w:lineRule="auto"/>
        <w:ind w:firstLine="284"/>
        <w:jc w:val="both"/>
        <w:rPr>
          <w:color w:val="000000"/>
        </w:rPr>
      </w:pPr>
      <w:bookmarkStart w:id="874" w:name="101467"/>
      <w:bookmarkEnd w:id="874"/>
      <w:r w:rsidRPr="001A6A03">
        <w:rPr>
          <w:color w:val="000000"/>
        </w:rPr>
        <w:t>-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6820EB" w:rsidRPr="001A6A03" w:rsidRDefault="006820EB" w:rsidP="00F54CFF">
      <w:pPr>
        <w:pStyle w:val="pboth"/>
        <w:spacing w:before="0" w:beforeAutospacing="0" w:after="0" w:afterAutospacing="0" w:line="276" w:lineRule="auto"/>
        <w:ind w:firstLine="284"/>
        <w:jc w:val="both"/>
        <w:rPr>
          <w:color w:val="000000"/>
        </w:rPr>
      </w:pPr>
      <w:bookmarkStart w:id="875" w:name="101468"/>
      <w:bookmarkEnd w:id="875"/>
      <w:r w:rsidRPr="001A6A03">
        <w:rPr>
          <w:color w:val="000000"/>
        </w:rPr>
        <w:t>-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6820EB" w:rsidRPr="001A6A03" w:rsidRDefault="006820EB" w:rsidP="00F54CFF">
      <w:pPr>
        <w:pStyle w:val="pboth"/>
        <w:spacing w:before="0" w:beforeAutospacing="0" w:after="0" w:afterAutospacing="0" w:line="276" w:lineRule="auto"/>
        <w:ind w:firstLine="284"/>
        <w:jc w:val="both"/>
        <w:rPr>
          <w:color w:val="000000"/>
        </w:rPr>
      </w:pPr>
      <w:bookmarkStart w:id="876" w:name="101469"/>
      <w:bookmarkEnd w:id="876"/>
      <w:r w:rsidRPr="001A6A03">
        <w:rPr>
          <w:color w:val="000000"/>
        </w:rPr>
        <w:t>- 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6820EB" w:rsidRPr="001A6A03" w:rsidRDefault="006820EB" w:rsidP="00F54CFF">
      <w:pPr>
        <w:pStyle w:val="pboth"/>
        <w:spacing w:before="0" w:beforeAutospacing="0" w:after="0" w:afterAutospacing="0" w:line="276" w:lineRule="auto"/>
        <w:ind w:firstLine="284"/>
        <w:jc w:val="both"/>
        <w:rPr>
          <w:color w:val="000000"/>
        </w:rPr>
      </w:pPr>
      <w:bookmarkStart w:id="877" w:name="101470"/>
      <w:bookmarkEnd w:id="877"/>
      <w:r w:rsidRPr="001A6A03">
        <w:rPr>
          <w:color w:val="000000"/>
        </w:rPr>
        <w:t>- определять количество хромосом в клетках растений основных отделов на разных этапах жизненного цикла;</w:t>
      </w:r>
    </w:p>
    <w:p w:rsidR="006820EB" w:rsidRPr="001A6A03" w:rsidRDefault="006820EB" w:rsidP="00F54CFF">
      <w:pPr>
        <w:pStyle w:val="pboth"/>
        <w:spacing w:before="0" w:beforeAutospacing="0" w:after="0" w:afterAutospacing="0" w:line="276" w:lineRule="auto"/>
        <w:ind w:firstLine="284"/>
        <w:jc w:val="both"/>
        <w:rPr>
          <w:color w:val="000000"/>
        </w:rPr>
      </w:pPr>
      <w:bookmarkStart w:id="878" w:name="101471"/>
      <w:bookmarkEnd w:id="878"/>
      <w:r w:rsidRPr="001A6A03">
        <w:rPr>
          <w:color w:val="000000"/>
        </w:rPr>
        <w:lastRenderedPageBreak/>
        <w:t>- 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879" w:name="101472"/>
      <w:bookmarkEnd w:id="879"/>
      <w:r w:rsidRPr="001A6A03">
        <w:rPr>
          <w:color w:val="000000"/>
        </w:rPr>
        <w:t>- раскрывать причины наследственных заболеваний, аргументировать необходимость мер предупреждения таких заболеваний;</w:t>
      </w:r>
    </w:p>
    <w:p w:rsidR="006820EB" w:rsidRPr="001A6A03" w:rsidRDefault="006820EB" w:rsidP="00F54CFF">
      <w:pPr>
        <w:pStyle w:val="pboth"/>
        <w:spacing w:before="0" w:beforeAutospacing="0" w:after="0" w:afterAutospacing="0" w:line="276" w:lineRule="auto"/>
        <w:ind w:firstLine="284"/>
        <w:jc w:val="both"/>
        <w:rPr>
          <w:color w:val="000000"/>
        </w:rPr>
      </w:pPr>
      <w:bookmarkStart w:id="880" w:name="101473"/>
      <w:bookmarkEnd w:id="880"/>
      <w:r w:rsidRPr="001A6A03">
        <w:rPr>
          <w:color w:val="000000"/>
        </w:rPr>
        <w:t>- сравнивать разные способы размножения организмов;</w:t>
      </w:r>
    </w:p>
    <w:p w:rsidR="006820EB" w:rsidRPr="001A6A03" w:rsidRDefault="006820EB" w:rsidP="00F54CFF">
      <w:pPr>
        <w:pStyle w:val="pboth"/>
        <w:spacing w:before="0" w:beforeAutospacing="0" w:after="0" w:afterAutospacing="0" w:line="276" w:lineRule="auto"/>
        <w:ind w:firstLine="284"/>
        <w:jc w:val="both"/>
        <w:rPr>
          <w:color w:val="000000"/>
        </w:rPr>
      </w:pPr>
      <w:bookmarkStart w:id="881" w:name="101474"/>
      <w:bookmarkEnd w:id="881"/>
      <w:r w:rsidRPr="001A6A03">
        <w:rPr>
          <w:color w:val="000000"/>
        </w:rPr>
        <w:t>- характеризовать основные этапы онтогенеза организмов;</w:t>
      </w:r>
    </w:p>
    <w:p w:rsidR="006820EB" w:rsidRPr="001A6A03" w:rsidRDefault="006820EB" w:rsidP="00F54CFF">
      <w:pPr>
        <w:pStyle w:val="pboth"/>
        <w:spacing w:before="0" w:beforeAutospacing="0" w:after="0" w:afterAutospacing="0" w:line="276" w:lineRule="auto"/>
        <w:ind w:firstLine="284"/>
        <w:jc w:val="both"/>
        <w:rPr>
          <w:color w:val="000000"/>
        </w:rPr>
      </w:pPr>
      <w:bookmarkStart w:id="882" w:name="101475"/>
      <w:bookmarkEnd w:id="882"/>
      <w:r w:rsidRPr="001A6A03">
        <w:rPr>
          <w:color w:val="000000"/>
        </w:rPr>
        <w:t>- 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6820EB" w:rsidRPr="001A6A03" w:rsidRDefault="006820EB" w:rsidP="00F54CFF">
      <w:pPr>
        <w:pStyle w:val="pboth"/>
        <w:spacing w:before="0" w:beforeAutospacing="0" w:after="0" w:afterAutospacing="0" w:line="276" w:lineRule="auto"/>
        <w:ind w:firstLine="284"/>
        <w:jc w:val="both"/>
        <w:rPr>
          <w:color w:val="000000"/>
        </w:rPr>
      </w:pPr>
      <w:bookmarkStart w:id="883" w:name="101476"/>
      <w:bookmarkEnd w:id="883"/>
      <w:r w:rsidRPr="001A6A03">
        <w:rPr>
          <w:color w:val="000000"/>
        </w:rPr>
        <w:t>- обосновывать значение разных методов селекции в создании сортов растений, пород животных и штаммов микроорганизмов;</w:t>
      </w:r>
    </w:p>
    <w:p w:rsidR="006820EB" w:rsidRPr="001A6A03" w:rsidRDefault="006820EB" w:rsidP="00F54CFF">
      <w:pPr>
        <w:pStyle w:val="pboth"/>
        <w:spacing w:before="0" w:beforeAutospacing="0" w:after="0" w:afterAutospacing="0" w:line="276" w:lineRule="auto"/>
        <w:ind w:firstLine="284"/>
        <w:jc w:val="both"/>
        <w:rPr>
          <w:color w:val="000000"/>
        </w:rPr>
      </w:pPr>
      <w:bookmarkStart w:id="884" w:name="101477"/>
      <w:bookmarkEnd w:id="884"/>
      <w:r w:rsidRPr="001A6A03">
        <w:rPr>
          <w:color w:val="000000"/>
        </w:rPr>
        <w:t>- обосновывать причины изменяемости и многообразия видов, применяя синтетическую теорию эволюции;</w:t>
      </w:r>
    </w:p>
    <w:p w:rsidR="006820EB" w:rsidRPr="001A6A03" w:rsidRDefault="006820EB" w:rsidP="00F54CFF">
      <w:pPr>
        <w:pStyle w:val="pboth"/>
        <w:spacing w:before="0" w:beforeAutospacing="0" w:after="0" w:afterAutospacing="0" w:line="276" w:lineRule="auto"/>
        <w:ind w:firstLine="284"/>
        <w:jc w:val="both"/>
        <w:rPr>
          <w:color w:val="000000"/>
        </w:rPr>
      </w:pPr>
      <w:bookmarkStart w:id="885" w:name="101478"/>
      <w:bookmarkEnd w:id="885"/>
      <w:r w:rsidRPr="001A6A03">
        <w:rPr>
          <w:color w:val="000000"/>
        </w:rPr>
        <w:t>- характеризовать популяцию как единицу эволюции, вид как систематическую категорию и как результат эволюции;</w:t>
      </w:r>
    </w:p>
    <w:p w:rsidR="006820EB" w:rsidRPr="001A6A03" w:rsidRDefault="006820EB" w:rsidP="00F54CFF">
      <w:pPr>
        <w:pStyle w:val="pboth"/>
        <w:spacing w:before="0" w:beforeAutospacing="0" w:after="0" w:afterAutospacing="0" w:line="276" w:lineRule="auto"/>
        <w:ind w:firstLine="284"/>
        <w:jc w:val="both"/>
        <w:rPr>
          <w:color w:val="000000"/>
        </w:rPr>
      </w:pPr>
      <w:bookmarkStart w:id="886" w:name="101479"/>
      <w:bookmarkEnd w:id="886"/>
      <w:r w:rsidRPr="001A6A03">
        <w:rPr>
          <w:color w:val="000000"/>
        </w:rPr>
        <w:t>- устанавливать связь структуры и свойств экосистемы;</w:t>
      </w:r>
    </w:p>
    <w:p w:rsidR="006820EB" w:rsidRPr="001A6A03" w:rsidRDefault="006820EB" w:rsidP="00F54CFF">
      <w:pPr>
        <w:pStyle w:val="pboth"/>
        <w:spacing w:before="0" w:beforeAutospacing="0" w:after="0" w:afterAutospacing="0" w:line="276" w:lineRule="auto"/>
        <w:ind w:firstLine="284"/>
        <w:jc w:val="both"/>
        <w:rPr>
          <w:color w:val="000000"/>
        </w:rPr>
      </w:pPr>
      <w:bookmarkStart w:id="887" w:name="101480"/>
      <w:bookmarkEnd w:id="887"/>
      <w:r w:rsidRPr="001A6A03">
        <w:rPr>
          <w:color w:val="000000"/>
        </w:rPr>
        <w:t>- 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6820EB" w:rsidRPr="001A6A03" w:rsidRDefault="006820EB" w:rsidP="00F54CFF">
      <w:pPr>
        <w:pStyle w:val="pboth"/>
        <w:spacing w:before="0" w:beforeAutospacing="0" w:after="0" w:afterAutospacing="0" w:line="276" w:lineRule="auto"/>
        <w:ind w:firstLine="284"/>
        <w:jc w:val="both"/>
        <w:rPr>
          <w:color w:val="000000"/>
        </w:rPr>
      </w:pPr>
      <w:bookmarkStart w:id="888" w:name="101481"/>
      <w:bookmarkEnd w:id="888"/>
      <w:r w:rsidRPr="001A6A03">
        <w:rPr>
          <w:color w:val="000000"/>
        </w:rPr>
        <w:t>- аргументировать собственную позицию по отношению к экологическим проблемам и поведению в природной среде;</w:t>
      </w:r>
    </w:p>
    <w:p w:rsidR="006820EB" w:rsidRPr="001A6A03" w:rsidRDefault="006820EB" w:rsidP="00F54CFF">
      <w:pPr>
        <w:pStyle w:val="pboth"/>
        <w:spacing w:before="0" w:beforeAutospacing="0" w:after="0" w:afterAutospacing="0" w:line="276" w:lineRule="auto"/>
        <w:ind w:firstLine="284"/>
        <w:jc w:val="both"/>
        <w:rPr>
          <w:color w:val="000000"/>
        </w:rPr>
      </w:pPr>
      <w:bookmarkStart w:id="889" w:name="101482"/>
      <w:bookmarkEnd w:id="889"/>
      <w:r w:rsidRPr="001A6A03">
        <w:rPr>
          <w:color w:val="000000"/>
        </w:rPr>
        <w:t>- обосновывать необходимость устойчивого развития как условия сохранения биосферы;</w:t>
      </w:r>
    </w:p>
    <w:p w:rsidR="006820EB" w:rsidRPr="001A6A03" w:rsidRDefault="006820EB" w:rsidP="00F54CFF">
      <w:pPr>
        <w:pStyle w:val="pboth"/>
        <w:spacing w:before="0" w:beforeAutospacing="0" w:after="0" w:afterAutospacing="0" w:line="276" w:lineRule="auto"/>
        <w:ind w:firstLine="284"/>
        <w:jc w:val="both"/>
        <w:rPr>
          <w:color w:val="000000"/>
        </w:rPr>
      </w:pPr>
      <w:bookmarkStart w:id="890" w:name="101483"/>
      <w:bookmarkEnd w:id="890"/>
      <w:r w:rsidRPr="001A6A03">
        <w:rPr>
          <w:color w:val="000000"/>
        </w:rPr>
        <w:t>- 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6820EB" w:rsidRPr="001A6A03" w:rsidRDefault="006820EB" w:rsidP="00F54CFF">
      <w:pPr>
        <w:pStyle w:val="pboth"/>
        <w:spacing w:before="0" w:beforeAutospacing="0" w:after="0" w:afterAutospacing="0" w:line="276" w:lineRule="auto"/>
        <w:ind w:firstLine="284"/>
        <w:jc w:val="both"/>
        <w:rPr>
          <w:color w:val="000000"/>
        </w:rPr>
      </w:pPr>
      <w:bookmarkStart w:id="891" w:name="101484"/>
      <w:bookmarkEnd w:id="891"/>
      <w:r w:rsidRPr="001A6A03">
        <w:rPr>
          <w:color w:val="000000"/>
        </w:rPr>
        <w:t>- выявлять в тексте биологического содержания проблему и аргументированно ее объяснять;</w:t>
      </w:r>
    </w:p>
    <w:p w:rsidR="006820EB" w:rsidRPr="001A6A03" w:rsidRDefault="006820EB" w:rsidP="00F54CFF">
      <w:pPr>
        <w:pStyle w:val="pboth"/>
        <w:spacing w:before="0" w:beforeAutospacing="0" w:after="0" w:afterAutospacing="0" w:line="276" w:lineRule="auto"/>
        <w:ind w:firstLine="284"/>
        <w:jc w:val="both"/>
        <w:rPr>
          <w:color w:val="000000"/>
        </w:rPr>
      </w:pPr>
      <w:bookmarkStart w:id="892" w:name="101485"/>
      <w:bookmarkEnd w:id="892"/>
      <w:r w:rsidRPr="001A6A03">
        <w:rPr>
          <w:color w:val="000000"/>
        </w:rPr>
        <w:t>-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893" w:name="101486"/>
      <w:bookmarkEnd w:id="893"/>
      <w:r w:rsidRPr="001A6A03">
        <w:rPr>
          <w:color w:val="000000"/>
        </w:rPr>
        <w:t>Выпускник на углубленном уровне получит возможность научиться:</w:t>
      </w:r>
    </w:p>
    <w:p w:rsidR="006820EB" w:rsidRPr="001A6A03" w:rsidRDefault="006820EB" w:rsidP="00F54CFF">
      <w:pPr>
        <w:pStyle w:val="pboth"/>
        <w:spacing w:before="0" w:beforeAutospacing="0" w:after="0" w:afterAutospacing="0" w:line="276" w:lineRule="auto"/>
        <w:ind w:firstLine="284"/>
        <w:jc w:val="both"/>
        <w:rPr>
          <w:color w:val="000000"/>
        </w:rPr>
      </w:pPr>
      <w:bookmarkStart w:id="894" w:name="101487"/>
      <w:bookmarkEnd w:id="894"/>
      <w:r w:rsidRPr="001A6A03">
        <w:rPr>
          <w:color w:val="000000"/>
        </w:rPr>
        <w:t>- 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6820EB" w:rsidRPr="001A6A03" w:rsidRDefault="006820EB" w:rsidP="00F54CFF">
      <w:pPr>
        <w:pStyle w:val="pboth"/>
        <w:spacing w:before="0" w:beforeAutospacing="0" w:after="0" w:afterAutospacing="0" w:line="276" w:lineRule="auto"/>
        <w:ind w:firstLine="284"/>
        <w:jc w:val="both"/>
        <w:rPr>
          <w:color w:val="000000"/>
        </w:rPr>
      </w:pPr>
      <w:bookmarkStart w:id="895" w:name="101488"/>
      <w:bookmarkEnd w:id="895"/>
      <w:r w:rsidRPr="001A6A03">
        <w:rPr>
          <w:color w:val="000000"/>
        </w:rPr>
        <w:t>- прогнозировать последствия собственных исследований с учетом этических норм и экологических требований;</w:t>
      </w:r>
    </w:p>
    <w:p w:rsidR="006820EB" w:rsidRPr="001A6A03" w:rsidRDefault="006820EB" w:rsidP="00F54CFF">
      <w:pPr>
        <w:pStyle w:val="pboth"/>
        <w:spacing w:before="0" w:beforeAutospacing="0" w:after="0" w:afterAutospacing="0" w:line="276" w:lineRule="auto"/>
        <w:ind w:firstLine="284"/>
        <w:jc w:val="both"/>
        <w:rPr>
          <w:color w:val="000000"/>
        </w:rPr>
      </w:pPr>
      <w:bookmarkStart w:id="896" w:name="101489"/>
      <w:bookmarkEnd w:id="896"/>
      <w:r w:rsidRPr="001A6A03">
        <w:rPr>
          <w:color w:val="000000"/>
        </w:rPr>
        <w:t>- 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6820EB" w:rsidRPr="001A6A03" w:rsidRDefault="006820EB" w:rsidP="00F54CFF">
      <w:pPr>
        <w:pStyle w:val="pboth"/>
        <w:spacing w:before="0" w:beforeAutospacing="0" w:after="0" w:afterAutospacing="0" w:line="276" w:lineRule="auto"/>
        <w:ind w:firstLine="284"/>
        <w:jc w:val="both"/>
        <w:rPr>
          <w:color w:val="000000"/>
        </w:rPr>
      </w:pPr>
      <w:bookmarkStart w:id="897" w:name="101490"/>
      <w:bookmarkEnd w:id="897"/>
      <w:r w:rsidRPr="001A6A03">
        <w:rPr>
          <w:color w:val="000000"/>
        </w:rPr>
        <w:t>- 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6820EB" w:rsidRPr="001A6A03" w:rsidRDefault="006820EB" w:rsidP="00F54CFF">
      <w:pPr>
        <w:pStyle w:val="pboth"/>
        <w:spacing w:before="0" w:beforeAutospacing="0" w:after="0" w:afterAutospacing="0" w:line="276" w:lineRule="auto"/>
        <w:ind w:firstLine="284"/>
        <w:jc w:val="both"/>
        <w:rPr>
          <w:color w:val="000000"/>
        </w:rPr>
      </w:pPr>
      <w:bookmarkStart w:id="898" w:name="101491"/>
      <w:bookmarkEnd w:id="898"/>
      <w:r w:rsidRPr="001A6A03">
        <w:rPr>
          <w:color w:val="000000"/>
        </w:rPr>
        <w:t>- аргументировать необходимость синтеза естественно-научного и социогуманитарного знания в эпоху информационной цивилизации;</w:t>
      </w:r>
    </w:p>
    <w:p w:rsidR="006820EB" w:rsidRPr="001A6A03" w:rsidRDefault="006820EB" w:rsidP="00F54CFF">
      <w:pPr>
        <w:pStyle w:val="pboth"/>
        <w:spacing w:before="0" w:beforeAutospacing="0" w:after="0" w:afterAutospacing="0" w:line="276" w:lineRule="auto"/>
        <w:ind w:firstLine="284"/>
        <w:jc w:val="both"/>
        <w:rPr>
          <w:color w:val="000000"/>
        </w:rPr>
      </w:pPr>
      <w:bookmarkStart w:id="899" w:name="101492"/>
      <w:bookmarkEnd w:id="899"/>
      <w:r w:rsidRPr="001A6A03">
        <w:rPr>
          <w:color w:val="000000"/>
        </w:rPr>
        <w:t>- моделировать изменение экосистем под влиянием различных групп факторов окружающей среды;</w:t>
      </w:r>
    </w:p>
    <w:p w:rsidR="006820EB" w:rsidRPr="001A6A03" w:rsidRDefault="006820EB" w:rsidP="00F54CFF">
      <w:pPr>
        <w:pStyle w:val="pboth"/>
        <w:spacing w:before="0" w:beforeAutospacing="0" w:after="0" w:afterAutospacing="0" w:line="276" w:lineRule="auto"/>
        <w:ind w:firstLine="284"/>
        <w:jc w:val="both"/>
        <w:rPr>
          <w:color w:val="000000"/>
        </w:rPr>
      </w:pPr>
      <w:bookmarkStart w:id="900" w:name="101493"/>
      <w:bookmarkEnd w:id="900"/>
      <w:r w:rsidRPr="001A6A03">
        <w:rPr>
          <w:color w:val="000000"/>
        </w:rPr>
        <w:t>-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6820EB" w:rsidRPr="001A6A03" w:rsidRDefault="006820EB" w:rsidP="00F54CFF">
      <w:pPr>
        <w:pStyle w:val="pboth"/>
        <w:spacing w:before="0" w:beforeAutospacing="0" w:after="0" w:afterAutospacing="0" w:line="276" w:lineRule="auto"/>
        <w:ind w:firstLine="284"/>
        <w:jc w:val="both"/>
        <w:rPr>
          <w:color w:val="000000"/>
        </w:rPr>
      </w:pPr>
      <w:bookmarkStart w:id="901" w:name="101494"/>
      <w:bookmarkEnd w:id="901"/>
      <w:r w:rsidRPr="001A6A03">
        <w:rPr>
          <w:color w:val="000000"/>
        </w:rPr>
        <w:t>- 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6820EB" w:rsidRPr="001A6A03" w:rsidRDefault="006820EB" w:rsidP="00F54CFF">
      <w:pPr>
        <w:pStyle w:val="1"/>
        <w:spacing w:before="0" w:beforeAutospacing="0" w:after="0" w:afterAutospacing="0" w:line="276" w:lineRule="auto"/>
        <w:ind w:firstLine="284"/>
        <w:jc w:val="both"/>
        <w:rPr>
          <w:color w:val="333333"/>
          <w:sz w:val="24"/>
          <w:szCs w:val="24"/>
        </w:rPr>
      </w:pPr>
      <w:r w:rsidRPr="001A6A03">
        <w:rPr>
          <w:color w:val="333333"/>
          <w:sz w:val="24"/>
          <w:szCs w:val="24"/>
        </w:rPr>
        <w:t>Естествознание</w:t>
      </w:r>
    </w:p>
    <w:p w:rsidR="006820EB" w:rsidRPr="001A6A03" w:rsidRDefault="006820EB" w:rsidP="00F54CFF">
      <w:pPr>
        <w:pStyle w:val="pboth"/>
        <w:spacing w:before="0" w:beforeAutospacing="0" w:after="0" w:afterAutospacing="0" w:line="276" w:lineRule="auto"/>
        <w:ind w:firstLine="284"/>
        <w:jc w:val="both"/>
        <w:rPr>
          <w:color w:val="000000"/>
        </w:rPr>
      </w:pPr>
      <w:bookmarkStart w:id="902" w:name="101495"/>
      <w:bookmarkStart w:id="903" w:name="101496"/>
      <w:bookmarkEnd w:id="902"/>
      <w:bookmarkEnd w:id="903"/>
      <w:r w:rsidRPr="001A6A03">
        <w:rPr>
          <w:color w:val="000000"/>
        </w:rPr>
        <w:t>В результате изучения учебного предмета "Естествознание" на уровне среднего общего образования: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904" w:name="101497"/>
      <w:bookmarkEnd w:id="904"/>
      <w:r w:rsidRPr="001A6A03">
        <w:rPr>
          <w:color w:val="000000"/>
        </w:rPr>
        <w:t>Выпускник на базовом уровне научится:</w:t>
      </w:r>
    </w:p>
    <w:p w:rsidR="006820EB" w:rsidRPr="001A6A03" w:rsidRDefault="006820EB" w:rsidP="00F54CFF">
      <w:pPr>
        <w:pStyle w:val="pboth"/>
        <w:spacing w:before="0" w:beforeAutospacing="0" w:after="0" w:afterAutospacing="0" w:line="276" w:lineRule="auto"/>
        <w:ind w:firstLine="284"/>
        <w:jc w:val="both"/>
        <w:rPr>
          <w:color w:val="000000"/>
        </w:rPr>
      </w:pPr>
      <w:bookmarkStart w:id="905" w:name="101498"/>
      <w:bookmarkEnd w:id="905"/>
      <w:r w:rsidRPr="001A6A03">
        <w:rPr>
          <w:color w:val="000000"/>
        </w:rPr>
        <w:lastRenderedPageBreak/>
        <w:t>- 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6820EB" w:rsidRPr="001A6A03" w:rsidRDefault="006820EB" w:rsidP="00F54CFF">
      <w:pPr>
        <w:pStyle w:val="pboth"/>
        <w:spacing w:before="0" w:beforeAutospacing="0" w:after="0" w:afterAutospacing="0" w:line="276" w:lineRule="auto"/>
        <w:ind w:firstLine="284"/>
        <w:jc w:val="both"/>
        <w:rPr>
          <w:color w:val="000000"/>
        </w:rPr>
      </w:pPr>
      <w:bookmarkStart w:id="906" w:name="101499"/>
      <w:bookmarkEnd w:id="906"/>
      <w:r w:rsidRPr="001A6A03">
        <w:rPr>
          <w:color w:val="000000"/>
        </w:rPr>
        <w:t>- грамотно применять естественнонаучную терминологию при описании явлений окружающего мира;</w:t>
      </w:r>
    </w:p>
    <w:p w:rsidR="006820EB" w:rsidRPr="001A6A03" w:rsidRDefault="006820EB" w:rsidP="00F54CFF">
      <w:pPr>
        <w:pStyle w:val="pboth"/>
        <w:spacing w:before="0" w:beforeAutospacing="0" w:after="0" w:afterAutospacing="0" w:line="276" w:lineRule="auto"/>
        <w:ind w:firstLine="284"/>
        <w:jc w:val="both"/>
        <w:rPr>
          <w:color w:val="000000"/>
        </w:rPr>
      </w:pPr>
      <w:bookmarkStart w:id="907" w:name="101500"/>
      <w:bookmarkEnd w:id="907"/>
      <w:r w:rsidRPr="001A6A03">
        <w:rPr>
          <w:color w:val="000000"/>
        </w:rPr>
        <w:t>- 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908" w:name="101501"/>
      <w:bookmarkEnd w:id="908"/>
      <w:r w:rsidRPr="001A6A03">
        <w:rPr>
          <w:color w:val="000000"/>
        </w:rPr>
        <w:t>- 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rsidR="006820EB" w:rsidRPr="001A6A03" w:rsidRDefault="006820EB" w:rsidP="00F54CFF">
      <w:pPr>
        <w:pStyle w:val="pboth"/>
        <w:spacing w:before="0" w:beforeAutospacing="0" w:after="0" w:afterAutospacing="0" w:line="276" w:lineRule="auto"/>
        <w:ind w:firstLine="284"/>
        <w:jc w:val="both"/>
        <w:rPr>
          <w:color w:val="000000"/>
        </w:rPr>
      </w:pPr>
      <w:bookmarkStart w:id="909" w:name="101502"/>
      <w:bookmarkEnd w:id="909"/>
      <w:r w:rsidRPr="001A6A03">
        <w:rPr>
          <w:color w:val="000000"/>
        </w:rPr>
        <w:t>- осуществлять моделирование протекания наблюдаемых процессов с учетом границ применимости используемых моделей;</w:t>
      </w:r>
    </w:p>
    <w:p w:rsidR="006820EB" w:rsidRPr="001A6A03" w:rsidRDefault="006820EB" w:rsidP="00F54CFF">
      <w:pPr>
        <w:pStyle w:val="pboth"/>
        <w:spacing w:before="0" w:beforeAutospacing="0" w:after="0" w:afterAutospacing="0" w:line="276" w:lineRule="auto"/>
        <w:ind w:firstLine="284"/>
        <w:jc w:val="both"/>
        <w:rPr>
          <w:color w:val="000000"/>
        </w:rPr>
      </w:pPr>
      <w:bookmarkStart w:id="910" w:name="101503"/>
      <w:bookmarkEnd w:id="910"/>
      <w:r w:rsidRPr="001A6A03">
        <w:rPr>
          <w:color w:val="000000"/>
        </w:rPr>
        <w:t>- 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6820EB" w:rsidRPr="001A6A03" w:rsidRDefault="006820EB" w:rsidP="00F54CFF">
      <w:pPr>
        <w:pStyle w:val="pboth"/>
        <w:spacing w:before="0" w:beforeAutospacing="0" w:after="0" w:afterAutospacing="0" w:line="276" w:lineRule="auto"/>
        <w:ind w:firstLine="284"/>
        <w:jc w:val="both"/>
        <w:rPr>
          <w:color w:val="000000"/>
        </w:rPr>
      </w:pPr>
      <w:bookmarkStart w:id="911" w:name="101504"/>
      <w:bookmarkEnd w:id="911"/>
      <w:r w:rsidRPr="001A6A03">
        <w:rPr>
          <w:color w:val="000000"/>
        </w:rPr>
        <w:t>- принимать аргументированные решения в отношении применения разнообразных технологий в профессиональной деятельности и в быту;</w:t>
      </w:r>
    </w:p>
    <w:p w:rsidR="006820EB" w:rsidRPr="001A6A03" w:rsidRDefault="006820EB" w:rsidP="00F54CFF">
      <w:pPr>
        <w:pStyle w:val="pboth"/>
        <w:spacing w:before="0" w:beforeAutospacing="0" w:after="0" w:afterAutospacing="0" w:line="276" w:lineRule="auto"/>
        <w:ind w:firstLine="284"/>
        <w:jc w:val="both"/>
        <w:rPr>
          <w:color w:val="000000"/>
        </w:rPr>
      </w:pPr>
      <w:bookmarkStart w:id="912" w:name="101505"/>
      <w:bookmarkEnd w:id="912"/>
      <w:r w:rsidRPr="001A6A03">
        <w:rPr>
          <w:color w:val="000000"/>
        </w:rPr>
        <w:t>- 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6820EB" w:rsidRPr="001A6A03" w:rsidRDefault="006820EB" w:rsidP="00F54CFF">
      <w:pPr>
        <w:pStyle w:val="pboth"/>
        <w:spacing w:before="0" w:beforeAutospacing="0" w:after="0" w:afterAutospacing="0" w:line="276" w:lineRule="auto"/>
        <w:ind w:firstLine="284"/>
        <w:jc w:val="both"/>
        <w:rPr>
          <w:color w:val="000000"/>
        </w:rPr>
      </w:pPr>
      <w:bookmarkStart w:id="913" w:name="101506"/>
      <w:bookmarkEnd w:id="913"/>
      <w:r w:rsidRPr="001A6A03">
        <w:rPr>
          <w:color w:val="000000"/>
        </w:rPr>
        <w:t>- 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6820EB" w:rsidRPr="001A6A03" w:rsidRDefault="006820EB" w:rsidP="00F54CFF">
      <w:pPr>
        <w:pStyle w:val="pboth"/>
        <w:spacing w:before="0" w:beforeAutospacing="0" w:after="0" w:afterAutospacing="0" w:line="276" w:lineRule="auto"/>
        <w:ind w:firstLine="284"/>
        <w:jc w:val="both"/>
        <w:rPr>
          <w:color w:val="000000"/>
        </w:rPr>
      </w:pPr>
      <w:bookmarkStart w:id="914" w:name="101507"/>
      <w:bookmarkEnd w:id="914"/>
      <w:r w:rsidRPr="001A6A03">
        <w:rPr>
          <w:color w:val="000000"/>
        </w:rPr>
        <w:t>- 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6820EB" w:rsidRPr="001A6A03" w:rsidRDefault="006820EB" w:rsidP="00F54CFF">
      <w:pPr>
        <w:pStyle w:val="pboth"/>
        <w:spacing w:before="0" w:beforeAutospacing="0" w:after="0" w:afterAutospacing="0" w:line="276" w:lineRule="auto"/>
        <w:ind w:firstLine="284"/>
        <w:jc w:val="both"/>
        <w:rPr>
          <w:color w:val="000000"/>
        </w:rPr>
      </w:pPr>
      <w:bookmarkStart w:id="915" w:name="101508"/>
      <w:bookmarkEnd w:id="915"/>
      <w:r w:rsidRPr="001A6A03">
        <w:rPr>
          <w:color w:val="000000"/>
        </w:rPr>
        <w:t>- 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rsidR="006820EB" w:rsidRPr="001A6A03" w:rsidRDefault="006820EB" w:rsidP="00F54CFF">
      <w:pPr>
        <w:pStyle w:val="pboth"/>
        <w:spacing w:before="0" w:beforeAutospacing="0" w:after="0" w:afterAutospacing="0" w:line="276" w:lineRule="auto"/>
        <w:ind w:firstLine="284"/>
        <w:jc w:val="both"/>
        <w:rPr>
          <w:color w:val="000000"/>
        </w:rPr>
      </w:pPr>
      <w:bookmarkStart w:id="916" w:name="101509"/>
      <w:bookmarkEnd w:id="916"/>
      <w:r w:rsidRPr="001A6A03">
        <w:rPr>
          <w:color w:val="000000"/>
        </w:rPr>
        <w:t>- 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w:t>
      </w:r>
    </w:p>
    <w:p w:rsidR="006820EB" w:rsidRPr="001A6A03" w:rsidRDefault="006820EB" w:rsidP="00F54CFF">
      <w:pPr>
        <w:pStyle w:val="pboth"/>
        <w:spacing w:before="0" w:beforeAutospacing="0" w:after="0" w:afterAutospacing="0" w:line="276" w:lineRule="auto"/>
        <w:ind w:firstLine="284"/>
        <w:jc w:val="both"/>
        <w:rPr>
          <w:color w:val="000000"/>
        </w:rPr>
      </w:pPr>
      <w:bookmarkStart w:id="917" w:name="101510"/>
      <w:bookmarkEnd w:id="917"/>
      <w:r w:rsidRPr="001A6A03">
        <w:rPr>
          <w:color w:val="000000"/>
        </w:rPr>
        <w:t>- 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6820EB" w:rsidRPr="001A6A03" w:rsidRDefault="006820EB" w:rsidP="00F54CFF">
      <w:pPr>
        <w:pStyle w:val="pboth"/>
        <w:spacing w:before="0" w:beforeAutospacing="0" w:after="0" w:afterAutospacing="0" w:line="276" w:lineRule="auto"/>
        <w:ind w:firstLine="284"/>
        <w:jc w:val="both"/>
        <w:rPr>
          <w:color w:val="000000"/>
        </w:rPr>
      </w:pPr>
      <w:bookmarkStart w:id="918" w:name="101511"/>
      <w:bookmarkEnd w:id="918"/>
      <w:r w:rsidRPr="001A6A03">
        <w:rPr>
          <w:color w:val="000000"/>
        </w:rPr>
        <w:t>- 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6820EB" w:rsidRPr="001A6A03" w:rsidRDefault="006820EB" w:rsidP="00F54CFF">
      <w:pPr>
        <w:pStyle w:val="pboth"/>
        <w:spacing w:before="0" w:beforeAutospacing="0" w:after="0" w:afterAutospacing="0" w:line="276" w:lineRule="auto"/>
        <w:ind w:firstLine="284"/>
        <w:jc w:val="both"/>
        <w:rPr>
          <w:color w:val="000000"/>
        </w:rPr>
      </w:pPr>
      <w:bookmarkStart w:id="919" w:name="101512"/>
      <w:bookmarkEnd w:id="919"/>
      <w:r w:rsidRPr="001A6A03">
        <w:rPr>
          <w:color w:val="000000"/>
        </w:rPr>
        <w:t>- осознанно действовать в ситуации выбора продукта или услуги, применяя естественнонаучные компетенции.</w:t>
      </w:r>
    </w:p>
    <w:p w:rsidR="006820EB" w:rsidRPr="001A6A03" w:rsidRDefault="006820EB" w:rsidP="00F54CFF">
      <w:pPr>
        <w:pStyle w:val="pboth"/>
        <w:spacing w:before="0" w:beforeAutospacing="0" w:after="0" w:afterAutospacing="0" w:line="276" w:lineRule="auto"/>
        <w:ind w:firstLine="284"/>
        <w:jc w:val="both"/>
        <w:rPr>
          <w:color w:val="000000"/>
        </w:rPr>
      </w:pPr>
      <w:bookmarkStart w:id="920" w:name="101513"/>
      <w:bookmarkEnd w:id="920"/>
      <w:r w:rsidRPr="001A6A03">
        <w:rPr>
          <w:color w:val="000000"/>
        </w:rPr>
        <w:t>Выпускник на базовом уровне получит возможность научиться:</w:t>
      </w:r>
    </w:p>
    <w:p w:rsidR="006820EB" w:rsidRPr="001A6A03" w:rsidRDefault="006820EB" w:rsidP="00F54CFF">
      <w:pPr>
        <w:pStyle w:val="pboth"/>
        <w:spacing w:before="0" w:beforeAutospacing="0" w:after="0" w:afterAutospacing="0" w:line="276" w:lineRule="auto"/>
        <w:ind w:firstLine="284"/>
        <w:jc w:val="both"/>
        <w:rPr>
          <w:color w:val="000000"/>
        </w:rPr>
      </w:pPr>
      <w:bookmarkStart w:id="921" w:name="101514"/>
      <w:bookmarkEnd w:id="921"/>
      <w:r w:rsidRPr="001A6A03">
        <w:rPr>
          <w:color w:val="000000"/>
        </w:rPr>
        <w:t>- 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6820EB" w:rsidRPr="001A6A03" w:rsidRDefault="006820EB" w:rsidP="00F54CFF">
      <w:pPr>
        <w:pStyle w:val="pboth"/>
        <w:spacing w:before="0" w:beforeAutospacing="0" w:after="0" w:afterAutospacing="0" w:line="276" w:lineRule="auto"/>
        <w:ind w:firstLine="284"/>
        <w:jc w:val="both"/>
        <w:rPr>
          <w:color w:val="000000"/>
        </w:rPr>
      </w:pPr>
      <w:bookmarkStart w:id="922" w:name="101515"/>
      <w:bookmarkEnd w:id="922"/>
      <w:r w:rsidRPr="001A6A03">
        <w:rPr>
          <w:color w:val="000000"/>
        </w:rPr>
        <w:t>- 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6820EB" w:rsidRPr="001A6A03" w:rsidRDefault="006820EB" w:rsidP="00F54CFF">
      <w:pPr>
        <w:pStyle w:val="pboth"/>
        <w:spacing w:before="0" w:beforeAutospacing="0" w:after="0" w:afterAutospacing="0" w:line="276" w:lineRule="auto"/>
        <w:ind w:firstLine="284"/>
        <w:jc w:val="both"/>
        <w:rPr>
          <w:color w:val="000000"/>
        </w:rPr>
      </w:pPr>
      <w:bookmarkStart w:id="923" w:name="101516"/>
      <w:bookmarkEnd w:id="923"/>
      <w:r w:rsidRPr="001A6A03">
        <w:rPr>
          <w:color w:val="000000"/>
        </w:rPr>
        <w:t>- 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rsidR="006820EB" w:rsidRPr="001A6A03" w:rsidRDefault="006820EB" w:rsidP="00F54CFF">
      <w:pPr>
        <w:pStyle w:val="pboth"/>
        <w:spacing w:before="0" w:beforeAutospacing="0" w:after="0" w:afterAutospacing="0" w:line="276" w:lineRule="auto"/>
        <w:ind w:firstLine="284"/>
        <w:jc w:val="both"/>
        <w:rPr>
          <w:color w:val="000000"/>
        </w:rPr>
      </w:pPr>
      <w:bookmarkStart w:id="924" w:name="101517"/>
      <w:bookmarkEnd w:id="924"/>
      <w:r w:rsidRPr="001A6A03">
        <w:rPr>
          <w:color w:val="000000"/>
        </w:rPr>
        <w:lastRenderedPageBreak/>
        <w:t>-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rsidR="006820EB" w:rsidRPr="001A6A03" w:rsidRDefault="006820EB" w:rsidP="00F54CFF">
      <w:pPr>
        <w:pStyle w:val="1"/>
        <w:spacing w:before="0" w:beforeAutospacing="0" w:after="0" w:afterAutospacing="0" w:line="276" w:lineRule="auto"/>
        <w:ind w:firstLine="284"/>
        <w:jc w:val="both"/>
        <w:rPr>
          <w:color w:val="333333"/>
          <w:sz w:val="24"/>
          <w:szCs w:val="24"/>
        </w:rPr>
      </w:pPr>
      <w:r w:rsidRPr="001A6A03">
        <w:rPr>
          <w:color w:val="333333"/>
          <w:sz w:val="24"/>
          <w:szCs w:val="24"/>
        </w:rPr>
        <w:t>Физическая культура</w:t>
      </w:r>
    </w:p>
    <w:p w:rsidR="006820EB" w:rsidRPr="001A6A03" w:rsidRDefault="006820EB" w:rsidP="00F54CFF">
      <w:pPr>
        <w:pStyle w:val="pboth"/>
        <w:spacing w:before="0" w:beforeAutospacing="0" w:after="0" w:afterAutospacing="0" w:line="276" w:lineRule="auto"/>
        <w:ind w:firstLine="284"/>
        <w:jc w:val="both"/>
        <w:rPr>
          <w:color w:val="000000"/>
        </w:rPr>
      </w:pPr>
      <w:bookmarkStart w:id="925" w:name="101518"/>
      <w:bookmarkStart w:id="926" w:name="101519"/>
      <w:bookmarkEnd w:id="925"/>
      <w:bookmarkEnd w:id="926"/>
      <w:r w:rsidRPr="001A6A03">
        <w:rPr>
          <w:color w:val="000000"/>
        </w:rPr>
        <w:t>В результате изучения учебного предмета "Физическая культура" на уровне среднего общего образования: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927" w:name="101520"/>
      <w:bookmarkEnd w:id="927"/>
      <w:r w:rsidRPr="001A6A03">
        <w:rPr>
          <w:color w:val="000000"/>
        </w:rPr>
        <w:t>Выпускник на базовом уровне научится:</w:t>
      </w:r>
    </w:p>
    <w:p w:rsidR="006820EB" w:rsidRPr="001A6A03" w:rsidRDefault="006820EB" w:rsidP="00F54CFF">
      <w:pPr>
        <w:pStyle w:val="pboth"/>
        <w:spacing w:before="0" w:beforeAutospacing="0" w:after="0" w:afterAutospacing="0" w:line="276" w:lineRule="auto"/>
        <w:ind w:firstLine="284"/>
        <w:jc w:val="both"/>
        <w:rPr>
          <w:color w:val="000000"/>
        </w:rPr>
      </w:pPr>
      <w:bookmarkStart w:id="928" w:name="101521"/>
      <w:bookmarkEnd w:id="928"/>
      <w:r w:rsidRPr="001A6A03">
        <w:rPr>
          <w:color w:val="000000"/>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820EB" w:rsidRPr="001A6A03" w:rsidRDefault="006820EB" w:rsidP="00F54CFF">
      <w:pPr>
        <w:pStyle w:val="pboth"/>
        <w:spacing w:before="0" w:beforeAutospacing="0" w:after="0" w:afterAutospacing="0" w:line="276" w:lineRule="auto"/>
        <w:ind w:firstLine="284"/>
        <w:jc w:val="both"/>
        <w:rPr>
          <w:color w:val="000000"/>
        </w:rPr>
      </w:pPr>
      <w:bookmarkStart w:id="929" w:name="101522"/>
      <w:bookmarkEnd w:id="929"/>
      <w:r w:rsidRPr="001A6A03">
        <w:rPr>
          <w:color w:val="000000"/>
        </w:rPr>
        <w:t>- знать способы контроля и оценки физического развития и физической подготовленности;</w:t>
      </w:r>
    </w:p>
    <w:p w:rsidR="006820EB" w:rsidRPr="001A6A03" w:rsidRDefault="006820EB" w:rsidP="00F54CFF">
      <w:pPr>
        <w:pStyle w:val="pboth"/>
        <w:spacing w:before="0" w:beforeAutospacing="0" w:after="0" w:afterAutospacing="0" w:line="276" w:lineRule="auto"/>
        <w:ind w:firstLine="284"/>
        <w:jc w:val="both"/>
        <w:rPr>
          <w:color w:val="000000"/>
        </w:rPr>
      </w:pPr>
      <w:bookmarkStart w:id="930" w:name="101523"/>
      <w:bookmarkEnd w:id="930"/>
      <w:r w:rsidRPr="001A6A03">
        <w:rPr>
          <w:color w:val="000000"/>
        </w:rPr>
        <w:t>-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6820EB" w:rsidRPr="001A6A03" w:rsidRDefault="006820EB" w:rsidP="00F54CFF">
      <w:pPr>
        <w:pStyle w:val="pboth"/>
        <w:spacing w:before="0" w:beforeAutospacing="0" w:after="0" w:afterAutospacing="0" w:line="276" w:lineRule="auto"/>
        <w:ind w:firstLine="284"/>
        <w:jc w:val="both"/>
        <w:rPr>
          <w:color w:val="000000"/>
        </w:rPr>
      </w:pPr>
      <w:bookmarkStart w:id="931" w:name="101524"/>
      <w:bookmarkEnd w:id="931"/>
      <w:r w:rsidRPr="001A6A03">
        <w:rPr>
          <w:color w:val="000000"/>
        </w:rPr>
        <w:t>- характеризовать индивидуальные особенности физического и психического развития;</w:t>
      </w:r>
    </w:p>
    <w:p w:rsidR="006820EB" w:rsidRPr="001A6A03" w:rsidRDefault="006820EB" w:rsidP="00F54CFF">
      <w:pPr>
        <w:pStyle w:val="pboth"/>
        <w:spacing w:before="0" w:beforeAutospacing="0" w:after="0" w:afterAutospacing="0" w:line="276" w:lineRule="auto"/>
        <w:ind w:firstLine="284"/>
        <w:jc w:val="both"/>
        <w:rPr>
          <w:color w:val="000000"/>
        </w:rPr>
      </w:pPr>
      <w:bookmarkStart w:id="932" w:name="101525"/>
      <w:bookmarkEnd w:id="932"/>
      <w:r w:rsidRPr="001A6A03">
        <w:rPr>
          <w:color w:val="000000"/>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933" w:name="101526"/>
      <w:bookmarkEnd w:id="933"/>
      <w:r w:rsidRPr="001A6A03">
        <w:rPr>
          <w:color w:val="000000"/>
        </w:rPr>
        <w:t>- составлять и выполнять индивидуально ориентированные комплексы оздоровительной и адаптивной физической культуры;</w:t>
      </w:r>
    </w:p>
    <w:p w:rsidR="006820EB" w:rsidRPr="001A6A03" w:rsidRDefault="006820EB" w:rsidP="00F54CFF">
      <w:pPr>
        <w:pStyle w:val="pboth"/>
        <w:spacing w:before="0" w:beforeAutospacing="0" w:after="0" w:afterAutospacing="0" w:line="276" w:lineRule="auto"/>
        <w:ind w:firstLine="284"/>
        <w:jc w:val="both"/>
        <w:rPr>
          <w:color w:val="000000"/>
        </w:rPr>
      </w:pPr>
      <w:bookmarkStart w:id="934" w:name="101527"/>
      <w:bookmarkEnd w:id="934"/>
      <w:r w:rsidRPr="001A6A03">
        <w:rPr>
          <w:color w:val="000000"/>
        </w:rPr>
        <w:t>- выполнять комплексы упражнений традиционных и современных оздоровительных систем физического воспитания;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935" w:name="101528"/>
      <w:bookmarkEnd w:id="935"/>
      <w:r w:rsidRPr="001A6A03">
        <w:rPr>
          <w:color w:val="000000"/>
        </w:rPr>
        <w:t>- выполнять технические действия и тактические приемы базовых видов спорта, применять их в игровой и соревновательной деятельности;</w:t>
      </w:r>
    </w:p>
    <w:p w:rsidR="006820EB" w:rsidRPr="001A6A03" w:rsidRDefault="006820EB" w:rsidP="00F54CFF">
      <w:pPr>
        <w:pStyle w:val="pboth"/>
        <w:spacing w:before="0" w:beforeAutospacing="0" w:after="0" w:afterAutospacing="0" w:line="276" w:lineRule="auto"/>
        <w:ind w:firstLine="284"/>
        <w:jc w:val="both"/>
        <w:rPr>
          <w:color w:val="000000"/>
        </w:rPr>
      </w:pPr>
      <w:bookmarkStart w:id="936" w:name="101529"/>
      <w:bookmarkEnd w:id="936"/>
      <w:r w:rsidRPr="001A6A03">
        <w:rPr>
          <w:color w:val="000000"/>
        </w:rPr>
        <w:t>- практически использовать приемы самомассажа и релаксации;</w:t>
      </w:r>
    </w:p>
    <w:p w:rsidR="006820EB" w:rsidRPr="001A6A03" w:rsidRDefault="006820EB" w:rsidP="00F54CFF">
      <w:pPr>
        <w:pStyle w:val="pboth"/>
        <w:spacing w:before="0" w:beforeAutospacing="0" w:after="0" w:afterAutospacing="0" w:line="276" w:lineRule="auto"/>
        <w:ind w:firstLine="284"/>
        <w:jc w:val="both"/>
        <w:rPr>
          <w:color w:val="000000"/>
        </w:rPr>
      </w:pPr>
      <w:bookmarkStart w:id="937" w:name="101530"/>
      <w:bookmarkEnd w:id="937"/>
      <w:r w:rsidRPr="001A6A03">
        <w:rPr>
          <w:color w:val="000000"/>
        </w:rPr>
        <w:t>- практически использовать приемы защиты и самообороны;</w:t>
      </w:r>
    </w:p>
    <w:p w:rsidR="006820EB" w:rsidRPr="001A6A03" w:rsidRDefault="006820EB" w:rsidP="00F54CFF">
      <w:pPr>
        <w:pStyle w:val="pboth"/>
        <w:spacing w:before="0" w:beforeAutospacing="0" w:after="0" w:afterAutospacing="0" w:line="276" w:lineRule="auto"/>
        <w:ind w:firstLine="284"/>
        <w:jc w:val="both"/>
        <w:rPr>
          <w:color w:val="000000"/>
        </w:rPr>
      </w:pPr>
      <w:bookmarkStart w:id="938" w:name="101531"/>
      <w:bookmarkEnd w:id="938"/>
      <w:r w:rsidRPr="001A6A03">
        <w:rPr>
          <w:color w:val="000000"/>
        </w:rPr>
        <w:t>- составлять и проводить комплексы физических упражнений различной направленности;</w:t>
      </w:r>
    </w:p>
    <w:p w:rsidR="006820EB" w:rsidRPr="001A6A03" w:rsidRDefault="006820EB" w:rsidP="00F54CFF">
      <w:pPr>
        <w:pStyle w:val="pboth"/>
        <w:spacing w:before="0" w:beforeAutospacing="0" w:after="0" w:afterAutospacing="0" w:line="276" w:lineRule="auto"/>
        <w:ind w:firstLine="284"/>
        <w:jc w:val="both"/>
        <w:rPr>
          <w:color w:val="000000"/>
        </w:rPr>
      </w:pPr>
      <w:bookmarkStart w:id="939" w:name="101532"/>
      <w:bookmarkEnd w:id="939"/>
      <w:r w:rsidRPr="001A6A03">
        <w:rPr>
          <w:color w:val="000000"/>
        </w:rPr>
        <w:t>- определять уровни индивидуального физического развития и развития физических качеств;</w:t>
      </w:r>
    </w:p>
    <w:p w:rsidR="006820EB" w:rsidRPr="001A6A03" w:rsidRDefault="006820EB" w:rsidP="00F54CFF">
      <w:pPr>
        <w:pStyle w:val="pboth"/>
        <w:spacing w:before="0" w:beforeAutospacing="0" w:after="0" w:afterAutospacing="0" w:line="276" w:lineRule="auto"/>
        <w:ind w:firstLine="284"/>
        <w:jc w:val="both"/>
        <w:rPr>
          <w:color w:val="000000"/>
        </w:rPr>
      </w:pPr>
      <w:bookmarkStart w:id="940" w:name="101533"/>
      <w:bookmarkEnd w:id="940"/>
      <w:r w:rsidRPr="001A6A03">
        <w:rPr>
          <w:color w:val="000000"/>
        </w:rPr>
        <w:t>- проводить мероприятия по профилактике травматизма во время занятий физическими упражнениями;</w:t>
      </w:r>
    </w:p>
    <w:p w:rsidR="006820EB" w:rsidRPr="001A6A03" w:rsidRDefault="006820EB" w:rsidP="00F54CFF">
      <w:pPr>
        <w:pStyle w:val="pboth"/>
        <w:spacing w:before="0" w:beforeAutospacing="0" w:after="0" w:afterAutospacing="0" w:line="276" w:lineRule="auto"/>
        <w:ind w:firstLine="284"/>
        <w:jc w:val="both"/>
        <w:rPr>
          <w:color w:val="000000"/>
        </w:rPr>
      </w:pPr>
      <w:bookmarkStart w:id="941" w:name="101534"/>
      <w:bookmarkEnd w:id="941"/>
      <w:r w:rsidRPr="001A6A03">
        <w:rPr>
          <w:color w:val="000000"/>
        </w:rPr>
        <w:t>- владеть техникой выполнения тестовых испытаний Всероссийского физкультурно-спортивного комплекса "Готов к труду и обороне" (ГТО).</w:t>
      </w:r>
    </w:p>
    <w:p w:rsidR="006820EB" w:rsidRPr="001A6A03" w:rsidRDefault="006820EB" w:rsidP="00F54CFF">
      <w:pPr>
        <w:pStyle w:val="pboth"/>
        <w:spacing w:before="0" w:beforeAutospacing="0" w:after="0" w:afterAutospacing="0" w:line="276" w:lineRule="auto"/>
        <w:ind w:firstLine="284"/>
        <w:jc w:val="both"/>
        <w:rPr>
          <w:color w:val="000000"/>
        </w:rPr>
      </w:pPr>
      <w:bookmarkStart w:id="942" w:name="101535"/>
      <w:bookmarkEnd w:id="942"/>
      <w:r w:rsidRPr="001A6A03">
        <w:rPr>
          <w:color w:val="000000"/>
        </w:rPr>
        <w:t>Выпускник на базовом уровне получит возможность научиться:</w:t>
      </w:r>
    </w:p>
    <w:p w:rsidR="006820EB" w:rsidRPr="001A6A03" w:rsidRDefault="006820EB" w:rsidP="00F54CFF">
      <w:pPr>
        <w:pStyle w:val="pboth"/>
        <w:spacing w:before="0" w:beforeAutospacing="0" w:after="0" w:afterAutospacing="0" w:line="276" w:lineRule="auto"/>
        <w:ind w:firstLine="284"/>
        <w:jc w:val="both"/>
        <w:rPr>
          <w:color w:val="000000"/>
        </w:rPr>
      </w:pPr>
      <w:bookmarkStart w:id="943" w:name="101536"/>
      <w:bookmarkEnd w:id="943"/>
      <w:r w:rsidRPr="001A6A03">
        <w:rPr>
          <w:color w:val="000000"/>
        </w:rPr>
        <w:t>- самостоятельно организовывать и осуществлять физкультурную деятельность для проведения индивидуального, коллективного и семейного досуга;</w:t>
      </w:r>
    </w:p>
    <w:p w:rsidR="006820EB" w:rsidRPr="001A6A03" w:rsidRDefault="006820EB" w:rsidP="00F54CFF">
      <w:pPr>
        <w:pStyle w:val="pboth"/>
        <w:spacing w:before="0" w:beforeAutospacing="0" w:after="0" w:afterAutospacing="0" w:line="276" w:lineRule="auto"/>
        <w:ind w:firstLine="284"/>
        <w:jc w:val="both"/>
        <w:rPr>
          <w:color w:val="000000"/>
        </w:rPr>
      </w:pPr>
      <w:bookmarkStart w:id="944" w:name="101537"/>
      <w:bookmarkEnd w:id="944"/>
      <w:r w:rsidRPr="001A6A03">
        <w:rPr>
          <w:color w:val="000000"/>
        </w:rP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945" w:name="101538"/>
      <w:bookmarkEnd w:id="945"/>
      <w:r w:rsidRPr="001A6A03">
        <w:rPr>
          <w:color w:val="000000"/>
        </w:rPr>
        <w:t>-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6820EB" w:rsidRPr="001A6A03" w:rsidRDefault="006820EB" w:rsidP="00F54CFF">
      <w:pPr>
        <w:pStyle w:val="pboth"/>
        <w:spacing w:before="0" w:beforeAutospacing="0" w:after="0" w:afterAutospacing="0" w:line="276" w:lineRule="auto"/>
        <w:ind w:firstLine="284"/>
        <w:jc w:val="both"/>
        <w:rPr>
          <w:color w:val="000000"/>
        </w:rPr>
      </w:pPr>
      <w:bookmarkStart w:id="946" w:name="101539"/>
      <w:bookmarkEnd w:id="946"/>
      <w:r w:rsidRPr="001A6A03">
        <w:rPr>
          <w:color w:val="000000"/>
        </w:rPr>
        <w:t>- выполнять технические приемы и тактические действия национальных видов спорта;</w:t>
      </w:r>
    </w:p>
    <w:p w:rsidR="006820EB" w:rsidRPr="001A6A03" w:rsidRDefault="006820EB" w:rsidP="00F54CFF">
      <w:pPr>
        <w:pStyle w:val="pboth"/>
        <w:spacing w:before="0" w:beforeAutospacing="0" w:after="0" w:afterAutospacing="0" w:line="276" w:lineRule="auto"/>
        <w:ind w:firstLine="284"/>
        <w:jc w:val="both"/>
        <w:rPr>
          <w:color w:val="000000"/>
        </w:rPr>
      </w:pPr>
      <w:bookmarkStart w:id="947" w:name="101540"/>
      <w:bookmarkEnd w:id="947"/>
      <w:r w:rsidRPr="001A6A03">
        <w:rPr>
          <w:color w:val="000000"/>
        </w:rPr>
        <w:t>- выполнять нормативные требования испытаний (тестов) Всероссийского физкультурно-спортивного комплекса "Готов к труду и обороне" (ГТО);</w:t>
      </w:r>
    </w:p>
    <w:p w:rsidR="006820EB" w:rsidRPr="001A6A03" w:rsidRDefault="006820EB" w:rsidP="00F54CFF">
      <w:pPr>
        <w:pStyle w:val="pboth"/>
        <w:spacing w:before="0" w:beforeAutospacing="0" w:after="0" w:afterAutospacing="0" w:line="276" w:lineRule="auto"/>
        <w:ind w:firstLine="284"/>
        <w:jc w:val="both"/>
        <w:rPr>
          <w:color w:val="000000"/>
        </w:rPr>
      </w:pPr>
      <w:bookmarkStart w:id="948" w:name="101541"/>
      <w:bookmarkEnd w:id="948"/>
      <w:r w:rsidRPr="001A6A03">
        <w:rPr>
          <w:color w:val="000000"/>
        </w:rPr>
        <w:t>- осуществлять судейство в избранном виде спорта;</w:t>
      </w:r>
    </w:p>
    <w:p w:rsidR="006820EB" w:rsidRPr="001A6A03" w:rsidRDefault="006820EB" w:rsidP="00F54CFF">
      <w:pPr>
        <w:pStyle w:val="pboth"/>
        <w:spacing w:before="0" w:beforeAutospacing="0" w:after="0" w:afterAutospacing="0" w:line="276" w:lineRule="auto"/>
        <w:ind w:firstLine="284"/>
        <w:jc w:val="both"/>
        <w:rPr>
          <w:color w:val="000000"/>
        </w:rPr>
      </w:pPr>
      <w:bookmarkStart w:id="949" w:name="101542"/>
      <w:bookmarkEnd w:id="949"/>
      <w:r w:rsidRPr="001A6A03">
        <w:rPr>
          <w:color w:val="000000"/>
        </w:rPr>
        <w:t>- составлять и выполнять комплексы специальной физической подготовки.</w:t>
      </w:r>
    </w:p>
    <w:p w:rsidR="006820EB" w:rsidRPr="001A6A03" w:rsidRDefault="006820EB" w:rsidP="00F54CFF">
      <w:pPr>
        <w:pStyle w:val="1"/>
        <w:spacing w:before="0" w:beforeAutospacing="0" w:after="0" w:afterAutospacing="0" w:line="276" w:lineRule="auto"/>
        <w:ind w:firstLine="284"/>
        <w:jc w:val="both"/>
        <w:rPr>
          <w:color w:val="333333"/>
          <w:sz w:val="24"/>
          <w:szCs w:val="24"/>
        </w:rPr>
      </w:pPr>
      <w:r w:rsidRPr="001A6A03">
        <w:rPr>
          <w:color w:val="333333"/>
          <w:sz w:val="24"/>
          <w:szCs w:val="24"/>
        </w:rPr>
        <w:t>Экология</w:t>
      </w:r>
    </w:p>
    <w:p w:rsidR="006820EB" w:rsidRPr="001A6A03" w:rsidRDefault="006820EB" w:rsidP="00F54CFF">
      <w:pPr>
        <w:pStyle w:val="pboth"/>
        <w:spacing w:before="0" w:beforeAutospacing="0" w:after="0" w:afterAutospacing="0" w:line="276" w:lineRule="auto"/>
        <w:ind w:firstLine="284"/>
        <w:jc w:val="both"/>
        <w:rPr>
          <w:color w:val="000000"/>
        </w:rPr>
      </w:pPr>
      <w:bookmarkStart w:id="950" w:name="101543"/>
      <w:bookmarkStart w:id="951" w:name="101544"/>
      <w:bookmarkEnd w:id="950"/>
      <w:bookmarkEnd w:id="951"/>
      <w:r w:rsidRPr="001A6A03">
        <w:rPr>
          <w:color w:val="000000"/>
        </w:rPr>
        <w:t>В результате изучения учебного предмета "Экология" на уровне среднего общего образования: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952" w:name="101545"/>
      <w:bookmarkEnd w:id="952"/>
      <w:r w:rsidRPr="001A6A03">
        <w:rPr>
          <w:color w:val="000000"/>
        </w:rPr>
        <w:t>Выпускник на базовом уровне научится:</w:t>
      </w:r>
    </w:p>
    <w:p w:rsidR="006820EB" w:rsidRPr="001A6A03" w:rsidRDefault="006820EB" w:rsidP="00F54CFF">
      <w:pPr>
        <w:pStyle w:val="pboth"/>
        <w:spacing w:before="0" w:beforeAutospacing="0" w:after="0" w:afterAutospacing="0" w:line="276" w:lineRule="auto"/>
        <w:ind w:firstLine="284"/>
        <w:jc w:val="both"/>
        <w:rPr>
          <w:color w:val="000000"/>
        </w:rPr>
      </w:pPr>
      <w:bookmarkStart w:id="953" w:name="101546"/>
      <w:bookmarkEnd w:id="953"/>
      <w:r w:rsidRPr="001A6A03">
        <w:rPr>
          <w:color w:val="000000"/>
        </w:rPr>
        <w:t>- 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6820EB" w:rsidRPr="001A6A03" w:rsidRDefault="006820EB" w:rsidP="00F54CFF">
      <w:pPr>
        <w:pStyle w:val="pboth"/>
        <w:spacing w:before="0" w:beforeAutospacing="0" w:after="0" w:afterAutospacing="0" w:line="276" w:lineRule="auto"/>
        <w:ind w:firstLine="284"/>
        <w:jc w:val="both"/>
        <w:rPr>
          <w:color w:val="000000"/>
        </w:rPr>
      </w:pPr>
      <w:bookmarkStart w:id="954" w:name="101547"/>
      <w:bookmarkEnd w:id="954"/>
      <w:r w:rsidRPr="001A6A03">
        <w:rPr>
          <w:color w:val="000000"/>
        </w:rPr>
        <w:t>- определять разумные потребности человека при использовании продуктов и товаров отдельными людьми, сообществами;</w:t>
      </w:r>
    </w:p>
    <w:p w:rsidR="006820EB" w:rsidRPr="001A6A03" w:rsidRDefault="006820EB" w:rsidP="00F54CFF">
      <w:pPr>
        <w:pStyle w:val="pboth"/>
        <w:spacing w:before="0" w:beforeAutospacing="0" w:after="0" w:afterAutospacing="0" w:line="276" w:lineRule="auto"/>
        <w:ind w:firstLine="284"/>
        <w:jc w:val="both"/>
        <w:rPr>
          <w:color w:val="000000"/>
        </w:rPr>
      </w:pPr>
      <w:bookmarkStart w:id="955" w:name="101548"/>
      <w:bookmarkEnd w:id="955"/>
      <w:r w:rsidRPr="001A6A03">
        <w:rPr>
          <w:color w:val="000000"/>
        </w:rPr>
        <w:lastRenderedPageBreak/>
        <w:t>- анализировать влияние социально-экономических процессов на состояние природной среды;</w:t>
      </w:r>
    </w:p>
    <w:p w:rsidR="006820EB" w:rsidRPr="001A6A03" w:rsidRDefault="006820EB" w:rsidP="00F54CFF">
      <w:pPr>
        <w:pStyle w:val="pboth"/>
        <w:spacing w:before="0" w:beforeAutospacing="0" w:after="0" w:afterAutospacing="0" w:line="276" w:lineRule="auto"/>
        <w:ind w:firstLine="284"/>
        <w:jc w:val="both"/>
        <w:rPr>
          <w:color w:val="000000"/>
        </w:rPr>
      </w:pPr>
      <w:bookmarkStart w:id="956" w:name="101549"/>
      <w:bookmarkEnd w:id="956"/>
      <w:r w:rsidRPr="001A6A03">
        <w:rPr>
          <w:color w:val="000000"/>
        </w:rPr>
        <w:t>- 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957" w:name="101550"/>
      <w:bookmarkEnd w:id="957"/>
      <w:r w:rsidRPr="001A6A03">
        <w:rPr>
          <w:color w:val="000000"/>
        </w:rPr>
        <w:t>- анализировать последствия нерационального использования энергоресурсов;</w:t>
      </w:r>
    </w:p>
    <w:p w:rsidR="006820EB" w:rsidRPr="001A6A03" w:rsidRDefault="006820EB" w:rsidP="00F54CFF">
      <w:pPr>
        <w:pStyle w:val="pboth"/>
        <w:spacing w:before="0" w:beforeAutospacing="0" w:after="0" w:afterAutospacing="0" w:line="276" w:lineRule="auto"/>
        <w:ind w:firstLine="284"/>
        <w:jc w:val="both"/>
        <w:rPr>
          <w:color w:val="000000"/>
        </w:rPr>
      </w:pPr>
      <w:bookmarkStart w:id="958" w:name="101551"/>
      <w:bookmarkEnd w:id="958"/>
      <w:r w:rsidRPr="001A6A03">
        <w:rPr>
          <w:color w:val="000000"/>
        </w:rPr>
        <w:t>- 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6820EB" w:rsidRPr="001A6A03" w:rsidRDefault="006820EB" w:rsidP="00F54CFF">
      <w:pPr>
        <w:pStyle w:val="pboth"/>
        <w:spacing w:before="0" w:beforeAutospacing="0" w:after="0" w:afterAutospacing="0" w:line="276" w:lineRule="auto"/>
        <w:ind w:firstLine="284"/>
        <w:jc w:val="both"/>
        <w:rPr>
          <w:color w:val="000000"/>
        </w:rPr>
      </w:pPr>
      <w:bookmarkStart w:id="959" w:name="101552"/>
      <w:bookmarkEnd w:id="959"/>
      <w:r w:rsidRPr="001A6A03">
        <w:rPr>
          <w:color w:val="000000"/>
        </w:rPr>
        <w:t>- 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6820EB" w:rsidRPr="001A6A03" w:rsidRDefault="006820EB" w:rsidP="00F54CFF">
      <w:pPr>
        <w:pStyle w:val="pboth"/>
        <w:spacing w:before="0" w:beforeAutospacing="0" w:after="0" w:afterAutospacing="0" w:line="276" w:lineRule="auto"/>
        <w:ind w:firstLine="284"/>
        <w:jc w:val="both"/>
        <w:rPr>
          <w:color w:val="000000"/>
        </w:rPr>
      </w:pPr>
      <w:bookmarkStart w:id="960" w:name="101553"/>
      <w:bookmarkEnd w:id="960"/>
      <w:r w:rsidRPr="001A6A03">
        <w:rPr>
          <w:color w:val="000000"/>
        </w:rPr>
        <w:t>- анализировать различные ситуации с точки зрения наступления случая экологического правонарушения;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961" w:name="101554"/>
      <w:bookmarkEnd w:id="961"/>
      <w:r w:rsidRPr="001A6A03">
        <w:rPr>
          <w:color w:val="000000"/>
        </w:rPr>
        <w:t>- оценивать опасность отходов для окружающей среды и предлагать способы сокращения и утилизации отходов в конкретных ситуациях;</w:t>
      </w:r>
    </w:p>
    <w:p w:rsidR="006820EB" w:rsidRPr="001A6A03" w:rsidRDefault="006820EB" w:rsidP="00F54CFF">
      <w:pPr>
        <w:pStyle w:val="pboth"/>
        <w:spacing w:before="0" w:beforeAutospacing="0" w:after="0" w:afterAutospacing="0" w:line="276" w:lineRule="auto"/>
        <w:ind w:firstLine="284"/>
        <w:jc w:val="both"/>
        <w:rPr>
          <w:color w:val="000000"/>
        </w:rPr>
      </w:pPr>
      <w:bookmarkStart w:id="962" w:name="101555"/>
      <w:bookmarkEnd w:id="962"/>
      <w:r w:rsidRPr="001A6A03">
        <w:rPr>
          <w:color w:val="000000"/>
        </w:rPr>
        <w:t>-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6820EB" w:rsidRPr="001A6A03" w:rsidRDefault="006820EB" w:rsidP="00F54CFF">
      <w:pPr>
        <w:pStyle w:val="pboth"/>
        <w:spacing w:before="0" w:beforeAutospacing="0" w:after="0" w:afterAutospacing="0" w:line="276" w:lineRule="auto"/>
        <w:ind w:firstLine="284"/>
        <w:jc w:val="both"/>
        <w:rPr>
          <w:color w:val="000000"/>
        </w:rPr>
      </w:pPr>
      <w:bookmarkStart w:id="963" w:name="101556"/>
      <w:bookmarkEnd w:id="963"/>
      <w:r w:rsidRPr="001A6A03">
        <w:rPr>
          <w:color w:val="000000"/>
        </w:rPr>
        <w:t>- выявлять причины, приводящие к возникновению локальных, региональных и глобальных экологических проблем.</w:t>
      </w:r>
    </w:p>
    <w:p w:rsidR="006820EB" w:rsidRPr="001A6A03" w:rsidRDefault="006820EB" w:rsidP="00F54CFF">
      <w:pPr>
        <w:pStyle w:val="pboth"/>
        <w:spacing w:before="0" w:beforeAutospacing="0" w:after="0" w:afterAutospacing="0" w:line="276" w:lineRule="auto"/>
        <w:ind w:firstLine="284"/>
        <w:jc w:val="both"/>
        <w:rPr>
          <w:color w:val="000000"/>
        </w:rPr>
      </w:pPr>
      <w:bookmarkStart w:id="964" w:name="101557"/>
      <w:bookmarkEnd w:id="964"/>
      <w:r w:rsidRPr="001A6A03">
        <w:rPr>
          <w:color w:val="000000"/>
        </w:rPr>
        <w:t>Выпускник на базовом уровне получит возможность научиться:</w:t>
      </w:r>
    </w:p>
    <w:p w:rsidR="006820EB" w:rsidRPr="001A6A03" w:rsidRDefault="006820EB" w:rsidP="00F54CFF">
      <w:pPr>
        <w:pStyle w:val="pboth"/>
        <w:spacing w:before="0" w:beforeAutospacing="0" w:after="0" w:afterAutospacing="0" w:line="276" w:lineRule="auto"/>
        <w:ind w:firstLine="284"/>
        <w:jc w:val="both"/>
        <w:rPr>
          <w:color w:val="000000"/>
        </w:rPr>
      </w:pPr>
      <w:bookmarkStart w:id="965" w:name="101558"/>
      <w:bookmarkEnd w:id="965"/>
      <w:r w:rsidRPr="001A6A03">
        <w:rPr>
          <w:color w:val="000000"/>
        </w:rPr>
        <w:t>- анализировать и оценивать экологические последствия хозяйственной деятельности человека в разных сферах деятельности;</w:t>
      </w:r>
    </w:p>
    <w:p w:rsidR="006820EB" w:rsidRPr="001A6A03" w:rsidRDefault="006820EB" w:rsidP="00F54CFF">
      <w:pPr>
        <w:pStyle w:val="pboth"/>
        <w:spacing w:before="0" w:beforeAutospacing="0" w:after="0" w:afterAutospacing="0" w:line="276" w:lineRule="auto"/>
        <w:ind w:firstLine="284"/>
        <w:jc w:val="both"/>
        <w:rPr>
          <w:color w:val="000000"/>
        </w:rPr>
      </w:pPr>
      <w:bookmarkStart w:id="966" w:name="101559"/>
      <w:bookmarkEnd w:id="966"/>
      <w:r w:rsidRPr="001A6A03">
        <w:rPr>
          <w:color w:val="000000"/>
        </w:rPr>
        <w:t>- прогнозировать экологические последствия деятельности человека в конкретной экологической ситуации;</w:t>
      </w:r>
    </w:p>
    <w:p w:rsidR="006820EB" w:rsidRPr="001A6A03" w:rsidRDefault="006820EB" w:rsidP="00F54CFF">
      <w:pPr>
        <w:pStyle w:val="pboth"/>
        <w:spacing w:before="0" w:beforeAutospacing="0" w:after="0" w:afterAutospacing="0" w:line="276" w:lineRule="auto"/>
        <w:ind w:firstLine="284"/>
        <w:jc w:val="both"/>
        <w:rPr>
          <w:color w:val="000000"/>
        </w:rPr>
      </w:pPr>
      <w:bookmarkStart w:id="967" w:name="101560"/>
      <w:bookmarkEnd w:id="967"/>
      <w:r w:rsidRPr="001A6A03">
        <w:rPr>
          <w:color w:val="000000"/>
        </w:rPr>
        <w:t>- моделировать поля концентрации загрязняющих веществ производственных и бытовых объектов;</w:t>
      </w:r>
    </w:p>
    <w:p w:rsidR="006820EB" w:rsidRPr="001A6A03" w:rsidRDefault="006820EB" w:rsidP="00F54CFF">
      <w:pPr>
        <w:pStyle w:val="pboth"/>
        <w:spacing w:before="0" w:beforeAutospacing="0" w:after="0" w:afterAutospacing="0" w:line="276" w:lineRule="auto"/>
        <w:ind w:firstLine="284"/>
        <w:jc w:val="both"/>
        <w:rPr>
          <w:color w:val="000000"/>
        </w:rPr>
      </w:pPr>
      <w:bookmarkStart w:id="968" w:name="101561"/>
      <w:bookmarkEnd w:id="968"/>
      <w:r w:rsidRPr="001A6A03">
        <w:rPr>
          <w:color w:val="000000"/>
        </w:rPr>
        <w:t>- разрабатывать меры, предотвращающие экологические правонарушения;</w:t>
      </w:r>
    </w:p>
    <w:p w:rsidR="006820EB" w:rsidRPr="001A6A03" w:rsidRDefault="006820EB" w:rsidP="00F54CFF">
      <w:pPr>
        <w:pStyle w:val="pboth"/>
        <w:spacing w:before="0" w:beforeAutospacing="0" w:after="0" w:afterAutospacing="0" w:line="276" w:lineRule="auto"/>
        <w:ind w:firstLine="284"/>
        <w:jc w:val="both"/>
        <w:rPr>
          <w:color w:val="000000"/>
        </w:rPr>
      </w:pPr>
      <w:bookmarkStart w:id="969" w:name="101562"/>
      <w:bookmarkEnd w:id="969"/>
      <w:r w:rsidRPr="001A6A03">
        <w:rPr>
          <w:color w:val="000000"/>
        </w:rPr>
        <w:t>- выполнять учебный проект, связанный с экологической безопасностью окружающей среды, здоровьем и экологическим просвещением людей.</w:t>
      </w:r>
    </w:p>
    <w:p w:rsidR="009969B2" w:rsidRPr="001A6A03" w:rsidRDefault="009969B2" w:rsidP="00F54CFF">
      <w:pPr>
        <w:pStyle w:val="1"/>
        <w:spacing w:before="0" w:beforeAutospacing="0" w:after="0" w:afterAutospacing="0" w:line="276" w:lineRule="auto"/>
        <w:ind w:firstLine="284"/>
        <w:jc w:val="both"/>
        <w:rPr>
          <w:color w:val="333333"/>
          <w:sz w:val="24"/>
          <w:szCs w:val="24"/>
        </w:rPr>
      </w:pPr>
      <w:r w:rsidRPr="001A6A03">
        <w:rPr>
          <w:color w:val="333333"/>
          <w:sz w:val="24"/>
          <w:szCs w:val="24"/>
        </w:rPr>
        <w:t>Основы безопасности жизнедеятельности</w:t>
      </w:r>
    </w:p>
    <w:p w:rsidR="009969B2" w:rsidRPr="001A6A03" w:rsidRDefault="009969B2" w:rsidP="00F54CFF">
      <w:pPr>
        <w:pStyle w:val="pboth"/>
        <w:spacing w:before="0" w:beforeAutospacing="0" w:after="0" w:afterAutospacing="0" w:line="276" w:lineRule="auto"/>
        <w:ind w:firstLine="284"/>
        <w:jc w:val="both"/>
        <w:rPr>
          <w:color w:val="000000"/>
        </w:rPr>
      </w:pPr>
      <w:bookmarkStart w:id="970" w:name="101563"/>
      <w:bookmarkStart w:id="971" w:name="101564"/>
      <w:bookmarkEnd w:id="970"/>
      <w:bookmarkEnd w:id="971"/>
      <w:r w:rsidRPr="001A6A03">
        <w:rPr>
          <w:color w:val="000000"/>
        </w:rPr>
        <w:t>В результате изучения учебного предмета "Основы безопасности жизнедеятельности" на уровне среднего общего образования:</w:t>
      </w:r>
    </w:p>
    <w:p w:rsidR="009969B2" w:rsidRPr="001A6A03" w:rsidRDefault="009969B2" w:rsidP="00F54CFF">
      <w:pPr>
        <w:pStyle w:val="pboth"/>
        <w:spacing w:before="0" w:beforeAutospacing="0" w:after="0" w:afterAutospacing="0" w:line="276" w:lineRule="auto"/>
        <w:ind w:firstLine="284"/>
        <w:jc w:val="both"/>
        <w:rPr>
          <w:color w:val="000000"/>
        </w:rPr>
      </w:pPr>
      <w:bookmarkStart w:id="972" w:name="101565"/>
      <w:bookmarkEnd w:id="972"/>
      <w:r w:rsidRPr="001A6A03">
        <w:rPr>
          <w:color w:val="000000"/>
        </w:rPr>
        <w:t>Выпускник на базовом уровне научится:</w:t>
      </w:r>
    </w:p>
    <w:p w:rsidR="009969B2" w:rsidRPr="001A6A03" w:rsidRDefault="009969B2" w:rsidP="00F54CFF">
      <w:pPr>
        <w:pStyle w:val="pboth"/>
        <w:spacing w:before="0" w:beforeAutospacing="0" w:after="0" w:afterAutospacing="0" w:line="276" w:lineRule="auto"/>
        <w:ind w:firstLine="284"/>
        <w:jc w:val="both"/>
        <w:rPr>
          <w:color w:val="000000"/>
        </w:rPr>
      </w:pPr>
      <w:bookmarkStart w:id="973" w:name="101566"/>
      <w:bookmarkEnd w:id="973"/>
      <w:r w:rsidRPr="001A6A03">
        <w:rPr>
          <w:color w:val="000000"/>
        </w:rPr>
        <w:t>Основы комплексной безопасности</w:t>
      </w:r>
    </w:p>
    <w:p w:rsidR="009969B2" w:rsidRPr="001A6A03" w:rsidRDefault="009969B2" w:rsidP="00F54CFF">
      <w:pPr>
        <w:pStyle w:val="pboth"/>
        <w:spacing w:before="0" w:beforeAutospacing="0" w:after="0" w:afterAutospacing="0" w:line="276" w:lineRule="auto"/>
        <w:ind w:firstLine="284"/>
        <w:jc w:val="both"/>
        <w:rPr>
          <w:color w:val="000000"/>
        </w:rPr>
      </w:pPr>
      <w:bookmarkStart w:id="974" w:name="101567"/>
      <w:bookmarkEnd w:id="974"/>
      <w:r w:rsidRPr="001A6A03">
        <w:rPr>
          <w:color w:val="000000"/>
        </w:rPr>
        <w:t>- Комментировать назначение основных нормативных правовых актов, определяющих правила и безопасность дорожного движения;</w:t>
      </w:r>
    </w:p>
    <w:p w:rsidR="009969B2" w:rsidRPr="001A6A03" w:rsidRDefault="009969B2" w:rsidP="00F54CFF">
      <w:pPr>
        <w:pStyle w:val="pboth"/>
        <w:spacing w:before="0" w:beforeAutospacing="0" w:after="0" w:afterAutospacing="0" w:line="276" w:lineRule="auto"/>
        <w:ind w:firstLine="284"/>
        <w:jc w:val="both"/>
        <w:rPr>
          <w:color w:val="000000"/>
        </w:rPr>
      </w:pPr>
      <w:bookmarkStart w:id="975" w:name="101568"/>
      <w:bookmarkEnd w:id="975"/>
      <w:r w:rsidRPr="001A6A03">
        <w:rPr>
          <w:color w:val="000000"/>
        </w:rP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9969B2" w:rsidRPr="001A6A03" w:rsidRDefault="009969B2" w:rsidP="00F54CFF">
      <w:pPr>
        <w:pStyle w:val="pboth"/>
        <w:spacing w:before="0" w:beforeAutospacing="0" w:after="0" w:afterAutospacing="0" w:line="276" w:lineRule="auto"/>
        <w:ind w:firstLine="284"/>
        <w:jc w:val="both"/>
        <w:rPr>
          <w:color w:val="000000"/>
        </w:rPr>
      </w:pPr>
      <w:bookmarkStart w:id="976" w:name="101569"/>
      <w:bookmarkEnd w:id="976"/>
      <w:r w:rsidRPr="001A6A03">
        <w:rPr>
          <w:color w:val="000000"/>
        </w:rPr>
        <w:t>- оперировать основными понятиями в области безопасности дорожного движения;</w:t>
      </w:r>
    </w:p>
    <w:p w:rsidR="009969B2" w:rsidRPr="001A6A03" w:rsidRDefault="009969B2" w:rsidP="00F54CFF">
      <w:pPr>
        <w:pStyle w:val="pboth"/>
        <w:spacing w:before="0" w:beforeAutospacing="0" w:after="0" w:afterAutospacing="0" w:line="276" w:lineRule="auto"/>
        <w:ind w:firstLine="284"/>
        <w:jc w:val="both"/>
        <w:rPr>
          <w:color w:val="000000"/>
        </w:rPr>
      </w:pPr>
      <w:bookmarkStart w:id="977" w:name="101570"/>
      <w:bookmarkEnd w:id="977"/>
      <w:r w:rsidRPr="001A6A03">
        <w:rPr>
          <w:color w:val="000000"/>
        </w:rPr>
        <w:t>- объяснять назначение предметов экипировки для обеспечения безопасности при управлении двухколесным транспортным средством;</w:t>
      </w:r>
    </w:p>
    <w:p w:rsidR="009969B2" w:rsidRPr="001A6A03" w:rsidRDefault="009969B2" w:rsidP="00F54CFF">
      <w:pPr>
        <w:pStyle w:val="pboth"/>
        <w:spacing w:before="0" w:beforeAutospacing="0" w:after="0" w:afterAutospacing="0" w:line="276" w:lineRule="auto"/>
        <w:ind w:firstLine="284"/>
        <w:jc w:val="both"/>
        <w:rPr>
          <w:color w:val="000000"/>
        </w:rPr>
      </w:pPr>
      <w:bookmarkStart w:id="978" w:name="101571"/>
      <w:bookmarkEnd w:id="978"/>
      <w:r w:rsidRPr="001A6A03">
        <w:rPr>
          <w:color w:val="000000"/>
        </w:rPr>
        <w:t>- действовать согласно указанию на дорожных знаках;</w:t>
      </w:r>
    </w:p>
    <w:p w:rsidR="009969B2" w:rsidRPr="001A6A03" w:rsidRDefault="009969B2" w:rsidP="00F54CFF">
      <w:pPr>
        <w:pStyle w:val="pboth"/>
        <w:spacing w:before="0" w:beforeAutospacing="0" w:after="0" w:afterAutospacing="0" w:line="276" w:lineRule="auto"/>
        <w:ind w:firstLine="284"/>
        <w:jc w:val="both"/>
        <w:rPr>
          <w:color w:val="000000"/>
        </w:rPr>
      </w:pPr>
      <w:bookmarkStart w:id="979" w:name="101572"/>
      <w:bookmarkEnd w:id="979"/>
      <w:r w:rsidRPr="001A6A03">
        <w:rPr>
          <w:color w:val="000000"/>
        </w:rPr>
        <w:t>- пользоваться официальными источниками для получения информации в области безопасности дорожного движения;</w:t>
      </w:r>
    </w:p>
    <w:p w:rsidR="009969B2" w:rsidRPr="001A6A03" w:rsidRDefault="009969B2" w:rsidP="00F54CFF">
      <w:pPr>
        <w:pStyle w:val="pboth"/>
        <w:spacing w:before="0" w:beforeAutospacing="0" w:after="0" w:afterAutospacing="0" w:line="276" w:lineRule="auto"/>
        <w:ind w:firstLine="284"/>
        <w:jc w:val="both"/>
        <w:rPr>
          <w:color w:val="000000"/>
        </w:rPr>
      </w:pPr>
      <w:bookmarkStart w:id="980" w:name="101573"/>
      <w:bookmarkEnd w:id="980"/>
      <w:r w:rsidRPr="001A6A03">
        <w:rPr>
          <w:color w:val="000000"/>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9969B2" w:rsidRPr="001A6A03" w:rsidRDefault="009969B2" w:rsidP="00F54CFF">
      <w:pPr>
        <w:pStyle w:val="pboth"/>
        <w:spacing w:before="0" w:beforeAutospacing="0" w:after="0" w:afterAutospacing="0" w:line="276" w:lineRule="auto"/>
        <w:ind w:firstLine="284"/>
        <w:jc w:val="both"/>
        <w:rPr>
          <w:color w:val="000000"/>
        </w:rPr>
      </w:pPr>
      <w:bookmarkStart w:id="981" w:name="101574"/>
      <w:bookmarkEnd w:id="981"/>
      <w:r w:rsidRPr="001A6A03">
        <w:rPr>
          <w:color w:val="000000"/>
        </w:rP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9969B2" w:rsidRPr="001A6A03" w:rsidRDefault="009969B2" w:rsidP="00F54CFF">
      <w:pPr>
        <w:pStyle w:val="pboth"/>
        <w:spacing w:before="0" w:beforeAutospacing="0" w:after="0" w:afterAutospacing="0" w:line="276" w:lineRule="auto"/>
        <w:ind w:firstLine="284"/>
        <w:jc w:val="both"/>
        <w:rPr>
          <w:color w:val="000000"/>
        </w:rPr>
      </w:pPr>
      <w:bookmarkStart w:id="982" w:name="101575"/>
      <w:bookmarkEnd w:id="982"/>
      <w:r w:rsidRPr="001A6A03">
        <w:rPr>
          <w:color w:val="000000"/>
        </w:rPr>
        <w:t>- комментировать назначение нормативных правовых актов в области охраны окружающей среды;</w:t>
      </w:r>
    </w:p>
    <w:p w:rsidR="009969B2" w:rsidRPr="001A6A03" w:rsidRDefault="009969B2" w:rsidP="00F54CFF">
      <w:pPr>
        <w:pStyle w:val="pboth"/>
        <w:spacing w:before="0" w:beforeAutospacing="0" w:after="0" w:afterAutospacing="0" w:line="276" w:lineRule="auto"/>
        <w:ind w:firstLine="284"/>
        <w:jc w:val="both"/>
        <w:rPr>
          <w:color w:val="000000"/>
        </w:rPr>
      </w:pPr>
      <w:bookmarkStart w:id="983" w:name="101576"/>
      <w:bookmarkEnd w:id="983"/>
      <w:r w:rsidRPr="001A6A03">
        <w:rPr>
          <w:color w:val="000000"/>
        </w:rPr>
        <w:lastRenderedPageBreak/>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9969B2" w:rsidRPr="001A6A03" w:rsidRDefault="009969B2" w:rsidP="00F54CFF">
      <w:pPr>
        <w:pStyle w:val="pboth"/>
        <w:spacing w:before="0" w:beforeAutospacing="0" w:after="0" w:afterAutospacing="0" w:line="276" w:lineRule="auto"/>
        <w:ind w:firstLine="284"/>
        <w:jc w:val="both"/>
        <w:rPr>
          <w:color w:val="000000"/>
        </w:rPr>
      </w:pPr>
      <w:bookmarkStart w:id="984" w:name="101577"/>
      <w:bookmarkEnd w:id="984"/>
      <w:r w:rsidRPr="001A6A03">
        <w:rPr>
          <w:color w:val="000000"/>
        </w:rPr>
        <w:t>- оперировать основными понятиями в области охраны окружающей среды;</w:t>
      </w:r>
    </w:p>
    <w:p w:rsidR="009969B2" w:rsidRPr="001A6A03" w:rsidRDefault="009969B2" w:rsidP="00F54CFF">
      <w:pPr>
        <w:pStyle w:val="pboth"/>
        <w:spacing w:before="0" w:beforeAutospacing="0" w:after="0" w:afterAutospacing="0" w:line="276" w:lineRule="auto"/>
        <w:ind w:firstLine="284"/>
        <w:jc w:val="both"/>
        <w:rPr>
          <w:color w:val="000000"/>
        </w:rPr>
      </w:pPr>
      <w:bookmarkStart w:id="985" w:name="101578"/>
      <w:bookmarkEnd w:id="985"/>
      <w:r w:rsidRPr="001A6A03">
        <w:rPr>
          <w:color w:val="000000"/>
        </w:rPr>
        <w:t>- распознавать наиболее неблагоприятные территории в районе проживания;</w:t>
      </w:r>
    </w:p>
    <w:p w:rsidR="009969B2" w:rsidRPr="001A6A03" w:rsidRDefault="009969B2" w:rsidP="00F54CFF">
      <w:pPr>
        <w:pStyle w:val="pboth"/>
        <w:spacing w:before="0" w:beforeAutospacing="0" w:after="0" w:afterAutospacing="0" w:line="276" w:lineRule="auto"/>
        <w:ind w:firstLine="284"/>
        <w:jc w:val="both"/>
        <w:rPr>
          <w:color w:val="000000"/>
        </w:rPr>
      </w:pPr>
      <w:bookmarkStart w:id="986" w:name="101579"/>
      <w:bookmarkEnd w:id="986"/>
      <w:r w:rsidRPr="001A6A03">
        <w:rPr>
          <w:color w:val="000000"/>
        </w:rPr>
        <w:t>- описывать факторы экориска, объяснять, как снизить последствия их воздействия;</w:t>
      </w:r>
    </w:p>
    <w:p w:rsidR="009969B2" w:rsidRPr="001A6A03" w:rsidRDefault="009969B2" w:rsidP="00F54CFF">
      <w:pPr>
        <w:pStyle w:val="pboth"/>
        <w:spacing w:before="0" w:beforeAutospacing="0" w:after="0" w:afterAutospacing="0" w:line="276" w:lineRule="auto"/>
        <w:ind w:firstLine="284"/>
        <w:jc w:val="both"/>
        <w:rPr>
          <w:color w:val="000000"/>
        </w:rPr>
      </w:pPr>
      <w:bookmarkStart w:id="987" w:name="101580"/>
      <w:bookmarkEnd w:id="987"/>
      <w:r w:rsidRPr="001A6A03">
        <w:rPr>
          <w:color w:val="000000"/>
        </w:rP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9969B2" w:rsidRPr="001A6A03" w:rsidRDefault="009969B2" w:rsidP="00F54CFF">
      <w:pPr>
        <w:pStyle w:val="pboth"/>
        <w:spacing w:before="0" w:beforeAutospacing="0" w:after="0" w:afterAutospacing="0" w:line="276" w:lineRule="auto"/>
        <w:ind w:firstLine="284"/>
        <w:jc w:val="both"/>
        <w:rPr>
          <w:color w:val="000000"/>
        </w:rPr>
      </w:pPr>
      <w:bookmarkStart w:id="988" w:name="101581"/>
      <w:bookmarkEnd w:id="988"/>
      <w:r w:rsidRPr="001A6A03">
        <w:rPr>
          <w:color w:val="000000"/>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9969B2" w:rsidRPr="001A6A03" w:rsidRDefault="009969B2" w:rsidP="00F54CFF">
      <w:pPr>
        <w:pStyle w:val="pboth"/>
        <w:spacing w:before="0" w:beforeAutospacing="0" w:after="0" w:afterAutospacing="0" w:line="276" w:lineRule="auto"/>
        <w:ind w:firstLine="284"/>
        <w:jc w:val="both"/>
        <w:rPr>
          <w:color w:val="000000"/>
        </w:rPr>
      </w:pPr>
      <w:bookmarkStart w:id="989" w:name="101582"/>
      <w:bookmarkEnd w:id="989"/>
      <w:r w:rsidRPr="001A6A03">
        <w:rPr>
          <w:color w:val="000000"/>
        </w:rPr>
        <w:t>- опознавать, для чего применяются и используются экологические знаки;</w:t>
      </w:r>
    </w:p>
    <w:p w:rsidR="009969B2" w:rsidRPr="001A6A03" w:rsidRDefault="009969B2" w:rsidP="00F54CFF">
      <w:pPr>
        <w:pStyle w:val="pboth"/>
        <w:spacing w:before="0" w:beforeAutospacing="0" w:after="0" w:afterAutospacing="0" w:line="276" w:lineRule="auto"/>
        <w:ind w:firstLine="284"/>
        <w:jc w:val="both"/>
        <w:rPr>
          <w:color w:val="000000"/>
        </w:rPr>
      </w:pPr>
      <w:bookmarkStart w:id="990" w:name="101583"/>
      <w:bookmarkEnd w:id="990"/>
      <w:r w:rsidRPr="001A6A03">
        <w:rPr>
          <w:color w:val="000000"/>
        </w:rPr>
        <w:t>- пользоваться официальными источниками для получения информации об экологической безопасности и охране окружающей среды;</w:t>
      </w:r>
    </w:p>
    <w:p w:rsidR="009969B2" w:rsidRPr="001A6A03" w:rsidRDefault="009969B2" w:rsidP="00F54CFF">
      <w:pPr>
        <w:pStyle w:val="pboth"/>
        <w:spacing w:before="0" w:beforeAutospacing="0" w:after="0" w:afterAutospacing="0" w:line="276" w:lineRule="auto"/>
        <w:ind w:firstLine="284"/>
        <w:jc w:val="both"/>
        <w:rPr>
          <w:color w:val="000000"/>
        </w:rPr>
      </w:pPr>
      <w:bookmarkStart w:id="991" w:name="101584"/>
      <w:bookmarkEnd w:id="991"/>
      <w:r w:rsidRPr="001A6A03">
        <w:rPr>
          <w:color w:val="000000"/>
        </w:rPr>
        <w:t>- прогнозировать и оценивать свои действия в области охраны окружающей среды;</w:t>
      </w:r>
    </w:p>
    <w:p w:rsidR="009969B2" w:rsidRPr="001A6A03" w:rsidRDefault="009969B2" w:rsidP="00F54CFF">
      <w:pPr>
        <w:pStyle w:val="pboth"/>
        <w:spacing w:before="0" w:beforeAutospacing="0" w:after="0" w:afterAutospacing="0" w:line="276" w:lineRule="auto"/>
        <w:ind w:firstLine="284"/>
        <w:jc w:val="both"/>
        <w:rPr>
          <w:color w:val="000000"/>
        </w:rPr>
      </w:pPr>
      <w:bookmarkStart w:id="992" w:name="101585"/>
      <w:bookmarkEnd w:id="992"/>
      <w:r w:rsidRPr="001A6A03">
        <w:rPr>
          <w:color w:val="000000"/>
        </w:rPr>
        <w:t>- составлять модель личного безопасного поведения в повседневной жизнедеятельности и при ухудшении экологической обстановки;</w:t>
      </w:r>
    </w:p>
    <w:p w:rsidR="009969B2" w:rsidRPr="001A6A03" w:rsidRDefault="009969B2" w:rsidP="00F54CFF">
      <w:pPr>
        <w:pStyle w:val="pboth"/>
        <w:spacing w:before="0" w:beforeAutospacing="0" w:after="0" w:afterAutospacing="0" w:line="276" w:lineRule="auto"/>
        <w:ind w:firstLine="284"/>
        <w:jc w:val="both"/>
        <w:rPr>
          <w:color w:val="000000"/>
        </w:rPr>
      </w:pPr>
      <w:bookmarkStart w:id="993" w:name="101586"/>
      <w:bookmarkEnd w:id="993"/>
      <w:r w:rsidRPr="001A6A03">
        <w:rPr>
          <w:color w:val="000000"/>
        </w:rPr>
        <w:t>- распознавать явные и скрытые опасности в современных молодежных хобби;</w:t>
      </w:r>
    </w:p>
    <w:p w:rsidR="009969B2" w:rsidRPr="001A6A03" w:rsidRDefault="009969B2" w:rsidP="00F54CFF">
      <w:pPr>
        <w:pStyle w:val="pboth"/>
        <w:spacing w:before="0" w:beforeAutospacing="0" w:after="0" w:afterAutospacing="0" w:line="276" w:lineRule="auto"/>
        <w:ind w:firstLine="284"/>
        <w:jc w:val="both"/>
        <w:rPr>
          <w:color w:val="000000"/>
        </w:rPr>
      </w:pPr>
      <w:bookmarkStart w:id="994" w:name="101587"/>
      <w:bookmarkEnd w:id="994"/>
      <w:r w:rsidRPr="001A6A03">
        <w:rPr>
          <w:color w:val="000000"/>
        </w:rPr>
        <w:t>- соблюдать правила безопасности в увлечениях, не противоречащих законодательству РФ;</w:t>
      </w:r>
    </w:p>
    <w:p w:rsidR="009969B2" w:rsidRPr="001A6A03" w:rsidRDefault="009969B2" w:rsidP="00F54CFF">
      <w:pPr>
        <w:pStyle w:val="pboth"/>
        <w:spacing w:before="0" w:beforeAutospacing="0" w:after="0" w:afterAutospacing="0" w:line="276" w:lineRule="auto"/>
        <w:ind w:firstLine="284"/>
        <w:jc w:val="both"/>
        <w:rPr>
          <w:color w:val="000000"/>
        </w:rPr>
      </w:pPr>
      <w:bookmarkStart w:id="995" w:name="101588"/>
      <w:bookmarkEnd w:id="995"/>
      <w:r w:rsidRPr="001A6A03">
        <w:rPr>
          <w:color w:val="000000"/>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9969B2" w:rsidRPr="001A6A03" w:rsidRDefault="009969B2" w:rsidP="00F54CFF">
      <w:pPr>
        <w:pStyle w:val="pboth"/>
        <w:spacing w:before="0" w:beforeAutospacing="0" w:after="0" w:afterAutospacing="0" w:line="276" w:lineRule="auto"/>
        <w:ind w:firstLine="284"/>
        <w:jc w:val="both"/>
        <w:rPr>
          <w:color w:val="000000"/>
        </w:rPr>
      </w:pPr>
      <w:bookmarkStart w:id="996" w:name="101589"/>
      <w:bookmarkEnd w:id="996"/>
      <w:r w:rsidRPr="001A6A03">
        <w:rPr>
          <w:color w:val="000000"/>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9969B2" w:rsidRPr="001A6A03" w:rsidRDefault="009969B2" w:rsidP="00F54CFF">
      <w:pPr>
        <w:pStyle w:val="pboth"/>
        <w:spacing w:before="0" w:beforeAutospacing="0" w:after="0" w:afterAutospacing="0" w:line="276" w:lineRule="auto"/>
        <w:ind w:firstLine="284"/>
        <w:jc w:val="both"/>
        <w:rPr>
          <w:color w:val="000000"/>
        </w:rPr>
      </w:pPr>
      <w:bookmarkStart w:id="997" w:name="101590"/>
      <w:bookmarkEnd w:id="997"/>
      <w:r w:rsidRPr="001A6A03">
        <w:rPr>
          <w:color w:val="000000"/>
        </w:rPr>
        <w:t>- прогнозировать и оценивать последствия своего поведения во время занятий современными молодежными хобби;</w:t>
      </w:r>
    </w:p>
    <w:p w:rsidR="009969B2" w:rsidRPr="001A6A03" w:rsidRDefault="009969B2" w:rsidP="00F54CFF">
      <w:pPr>
        <w:pStyle w:val="pboth"/>
        <w:spacing w:before="0" w:beforeAutospacing="0" w:after="0" w:afterAutospacing="0" w:line="276" w:lineRule="auto"/>
        <w:ind w:firstLine="284"/>
        <w:jc w:val="both"/>
        <w:rPr>
          <w:color w:val="000000"/>
        </w:rPr>
      </w:pPr>
      <w:bookmarkStart w:id="998" w:name="101591"/>
      <w:bookmarkEnd w:id="998"/>
      <w:r w:rsidRPr="001A6A03">
        <w:rPr>
          <w:color w:val="000000"/>
        </w:rPr>
        <w:t>- применять правила и рекомендации для составления модели личного безопасного поведения во время занятий современными молодежными хобби;</w:t>
      </w:r>
    </w:p>
    <w:p w:rsidR="009969B2" w:rsidRPr="001A6A03" w:rsidRDefault="009969B2" w:rsidP="00F54CFF">
      <w:pPr>
        <w:pStyle w:val="pboth"/>
        <w:spacing w:before="0" w:beforeAutospacing="0" w:after="0" w:afterAutospacing="0" w:line="276" w:lineRule="auto"/>
        <w:ind w:firstLine="284"/>
        <w:jc w:val="both"/>
        <w:rPr>
          <w:color w:val="000000"/>
        </w:rPr>
      </w:pPr>
      <w:bookmarkStart w:id="999" w:name="101592"/>
      <w:bookmarkEnd w:id="999"/>
      <w:r w:rsidRPr="001A6A03">
        <w:rPr>
          <w:color w:val="000000"/>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9969B2" w:rsidRPr="001A6A03" w:rsidRDefault="009969B2" w:rsidP="00F54CFF">
      <w:pPr>
        <w:pStyle w:val="pboth"/>
        <w:spacing w:before="0" w:beforeAutospacing="0" w:after="0" w:afterAutospacing="0" w:line="276" w:lineRule="auto"/>
        <w:ind w:firstLine="284"/>
        <w:jc w:val="both"/>
        <w:rPr>
          <w:color w:val="000000"/>
        </w:rPr>
      </w:pPr>
      <w:bookmarkStart w:id="1000" w:name="101593"/>
      <w:bookmarkEnd w:id="1000"/>
      <w:r w:rsidRPr="001A6A03">
        <w:rPr>
          <w:color w:val="000000"/>
        </w:rPr>
        <w:t>- использовать нормативные правовые акты для определения ответственности за асоциальное поведение на транспорте;</w:t>
      </w:r>
    </w:p>
    <w:p w:rsidR="009969B2" w:rsidRPr="001A6A03" w:rsidRDefault="009969B2" w:rsidP="00F54CFF">
      <w:pPr>
        <w:pStyle w:val="pboth"/>
        <w:spacing w:before="0" w:beforeAutospacing="0" w:after="0" w:afterAutospacing="0" w:line="276" w:lineRule="auto"/>
        <w:ind w:firstLine="284"/>
        <w:jc w:val="both"/>
        <w:rPr>
          <w:color w:val="000000"/>
        </w:rPr>
      </w:pPr>
      <w:bookmarkStart w:id="1001" w:name="101594"/>
      <w:bookmarkEnd w:id="1001"/>
      <w:r w:rsidRPr="001A6A03">
        <w:rPr>
          <w:color w:val="000000"/>
        </w:rPr>
        <w:t>- пользоваться официальными источниками для получения информации о правилах и рекомендациях по обеспечению безопасности на транспорте;</w:t>
      </w:r>
    </w:p>
    <w:p w:rsidR="009969B2" w:rsidRPr="001A6A03" w:rsidRDefault="009969B2" w:rsidP="00F54CFF">
      <w:pPr>
        <w:pStyle w:val="pboth"/>
        <w:spacing w:before="0" w:beforeAutospacing="0" w:after="0" w:afterAutospacing="0" w:line="276" w:lineRule="auto"/>
        <w:ind w:firstLine="284"/>
        <w:jc w:val="both"/>
        <w:rPr>
          <w:color w:val="000000"/>
        </w:rPr>
      </w:pPr>
      <w:bookmarkStart w:id="1002" w:name="101595"/>
      <w:bookmarkEnd w:id="1002"/>
      <w:r w:rsidRPr="001A6A03">
        <w:rPr>
          <w:color w:val="000000"/>
        </w:rPr>
        <w:t>- прогнозировать и оценивать последствия своего поведения на транспорте;</w:t>
      </w:r>
    </w:p>
    <w:p w:rsidR="009969B2" w:rsidRPr="001A6A03" w:rsidRDefault="009969B2" w:rsidP="00F54CFF">
      <w:pPr>
        <w:pStyle w:val="pboth"/>
        <w:spacing w:before="0" w:beforeAutospacing="0" w:after="0" w:afterAutospacing="0" w:line="276" w:lineRule="auto"/>
        <w:ind w:firstLine="284"/>
        <w:jc w:val="both"/>
        <w:rPr>
          <w:color w:val="000000"/>
        </w:rPr>
      </w:pPr>
      <w:bookmarkStart w:id="1003" w:name="101596"/>
      <w:bookmarkEnd w:id="1003"/>
      <w:r w:rsidRPr="001A6A03">
        <w:rPr>
          <w:color w:val="000000"/>
        </w:rPr>
        <w:t>- составлять модель личного безопасного поведения в повседневной жизнедеятельности и в опасных и чрезвычайных ситуациях на транспорте.</w:t>
      </w:r>
    </w:p>
    <w:p w:rsidR="009969B2" w:rsidRPr="001A6A03" w:rsidRDefault="009969B2" w:rsidP="00F54CFF">
      <w:pPr>
        <w:pStyle w:val="pboth"/>
        <w:spacing w:before="0" w:beforeAutospacing="0" w:after="0" w:afterAutospacing="0" w:line="276" w:lineRule="auto"/>
        <w:ind w:firstLine="284"/>
        <w:jc w:val="both"/>
        <w:rPr>
          <w:color w:val="000000"/>
        </w:rPr>
      </w:pPr>
      <w:bookmarkStart w:id="1004" w:name="101597"/>
      <w:bookmarkEnd w:id="1004"/>
      <w:r w:rsidRPr="001A6A03">
        <w:rPr>
          <w:color w:val="000000"/>
        </w:rPr>
        <w:t>Защита населения Российской Федерации от опасных и чрезвычайных ситуаций</w:t>
      </w:r>
    </w:p>
    <w:p w:rsidR="009969B2" w:rsidRPr="001A6A03" w:rsidRDefault="009969B2" w:rsidP="00F54CFF">
      <w:pPr>
        <w:pStyle w:val="pboth"/>
        <w:spacing w:before="0" w:beforeAutospacing="0" w:after="0" w:afterAutospacing="0" w:line="276" w:lineRule="auto"/>
        <w:ind w:firstLine="284"/>
        <w:jc w:val="both"/>
        <w:rPr>
          <w:color w:val="000000"/>
        </w:rPr>
      </w:pPr>
      <w:bookmarkStart w:id="1005" w:name="101598"/>
      <w:bookmarkEnd w:id="1005"/>
      <w:r w:rsidRPr="001A6A03">
        <w:rPr>
          <w:color w:val="000000"/>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9969B2" w:rsidRPr="001A6A03" w:rsidRDefault="009969B2" w:rsidP="00F54CFF">
      <w:pPr>
        <w:pStyle w:val="pboth"/>
        <w:spacing w:before="0" w:beforeAutospacing="0" w:after="0" w:afterAutospacing="0" w:line="276" w:lineRule="auto"/>
        <w:ind w:firstLine="284"/>
        <w:jc w:val="both"/>
        <w:rPr>
          <w:color w:val="000000"/>
        </w:rPr>
      </w:pPr>
      <w:bookmarkStart w:id="1006" w:name="101599"/>
      <w:bookmarkEnd w:id="1006"/>
      <w:r w:rsidRPr="001A6A03">
        <w:rPr>
          <w:color w:val="000000"/>
        </w:rP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9969B2" w:rsidRPr="001A6A03" w:rsidRDefault="009969B2" w:rsidP="00F54CFF">
      <w:pPr>
        <w:pStyle w:val="pboth"/>
        <w:spacing w:before="0" w:beforeAutospacing="0" w:after="0" w:afterAutospacing="0" w:line="276" w:lineRule="auto"/>
        <w:ind w:firstLine="284"/>
        <w:jc w:val="both"/>
        <w:rPr>
          <w:color w:val="000000"/>
        </w:rPr>
      </w:pPr>
      <w:bookmarkStart w:id="1007" w:name="101600"/>
      <w:bookmarkEnd w:id="1007"/>
      <w:r w:rsidRPr="001A6A03">
        <w:rPr>
          <w:color w:val="000000"/>
        </w:rPr>
        <w:t>- раскрывать составляющие государственной системы, направленной на защиту населения от опасных и чрезвычайных ситуаций;</w:t>
      </w:r>
    </w:p>
    <w:p w:rsidR="009969B2" w:rsidRPr="001A6A03" w:rsidRDefault="009969B2" w:rsidP="00F54CFF">
      <w:pPr>
        <w:pStyle w:val="pboth"/>
        <w:spacing w:before="0" w:beforeAutospacing="0" w:after="0" w:afterAutospacing="0" w:line="276" w:lineRule="auto"/>
        <w:ind w:firstLine="284"/>
        <w:jc w:val="both"/>
        <w:rPr>
          <w:color w:val="000000"/>
        </w:rPr>
      </w:pPr>
      <w:bookmarkStart w:id="1008" w:name="101601"/>
      <w:bookmarkEnd w:id="1008"/>
      <w:r w:rsidRPr="001A6A03">
        <w:rPr>
          <w:color w:val="000000"/>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9969B2" w:rsidRPr="001A6A03" w:rsidRDefault="009969B2" w:rsidP="00F54CFF">
      <w:pPr>
        <w:pStyle w:val="pboth"/>
        <w:spacing w:before="0" w:beforeAutospacing="0" w:after="0" w:afterAutospacing="0" w:line="276" w:lineRule="auto"/>
        <w:ind w:firstLine="284"/>
        <w:jc w:val="both"/>
        <w:rPr>
          <w:color w:val="000000"/>
        </w:rPr>
      </w:pPr>
      <w:bookmarkStart w:id="1009" w:name="101602"/>
      <w:bookmarkEnd w:id="1009"/>
      <w:r w:rsidRPr="001A6A03">
        <w:rPr>
          <w:color w:val="000000"/>
        </w:rP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9969B2" w:rsidRPr="001A6A03" w:rsidRDefault="009969B2" w:rsidP="00F54CFF">
      <w:pPr>
        <w:pStyle w:val="pboth"/>
        <w:spacing w:before="0" w:beforeAutospacing="0" w:after="0" w:afterAutospacing="0" w:line="276" w:lineRule="auto"/>
        <w:ind w:firstLine="284"/>
        <w:jc w:val="both"/>
        <w:rPr>
          <w:color w:val="000000"/>
        </w:rPr>
      </w:pPr>
      <w:bookmarkStart w:id="1010" w:name="101603"/>
      <w:bookmarkEnd w:id="1010"/>
      <w:r w:rsidRPr="001A6A03">
        <w:rPr>
          <w:color w:val="000000"/>
        </w:rPr>
        <w:lastRenderedPageBreak/>
        <w:t>- объяснять причины их возникновения, характеристики, поражающие факторы, особенности и последствия;</w:t>
      </w:r>
    </w:p>
    <w:p w:rsidR="009969B2" w:rsidRPr="001A6A03" w:rsidRDefault="009969B2" w:rsidP="00F54CFF">
      <w:pPr>
        <w:pStyle w:val="pboth"/>
        <w:spacing w:before="0" w:beforeAutospacing="0" w:after="0" w:afterAutospacing="0" w:line="276" w:lineRule="auto"/>
        <w:ind w:firstLine="284"/>
        <w:jc w:val="both"/>
        <w:rPr>
          <w:color w:val="000000"/>
        </w:rPr>
      </w:pPr>
      <w:bookmarkStart w:id="1011" w:name="101604"/>
      <w:bookmarkEnd w:id="1011"/>
      <w:r w:rsidRPr="001A6A03">
        <w:rPr>
          <w:color w:val="000000"/>
        </w:rPr>
        <w:t>- использовать средства индивидуальной, коллективной защиты и приборы индивидуального дозиметрического контроля;</w:t>
      </w:r>
    </w:p>
    <w:p w:rsidR="009969B2" w:rsidRPr="001A6A03" w:rsidRDefault="009969B2" w:rsidP="00F54CFF">
      <w:pPr>
        <w:pStyle w:val="pboth"/>
        <w:spacing w:before="0" w:beforeAutospacing="0" w:after="0" w:afterAutospacing="0" w:line="276" w:lineRule="auto"/>
        <w:ind w:firstLine="284"/>
        <w:jc w:val="both"/>
        <w:rPr>
          <w:color w:val="000000"/>
        </w:rPr>
      </w:pPr>
      <w:bookmarkStart w:id="1012" w:name="101605"/>
      <w:bookmarkEnd w:id="1012"/>
      <w:r w:rsidRPr="001A6A03">
        <w:rPr>
          <w:color w:val="000000"/>
        </w:rPr>
        <w:t>- действовать согласно обозначению на знаках безопасности и плане эвакуации;</w:t>
      </w:r>
    </w:p>
    <w:p w:rsidR="009969B2" w:rsidRPr="001A6A03" w:rsidRDefault="009969B2" w:rsidP="00F54CFF">
      <w:pPr>
        <w:pStyle w:val="pboth"/>
        <w:spacing w:before="0" w:beforeAutospacing="0" w:after="0" w:afterAutospacing="0" w:line="276" w:lineRule="auto"/>
        <w:ind w:firstLine="284"/>
        <w:jc w:val="both"/>
        <w:rPr>
          <w:color w:val="000000"/>
        </w:rPr>
      </w:pPr>
      <w:bookmarkStart w:id="1013" w:name="101606"/>
      <w:bookmarkEnd w:id="1013"/>
      <w:r w:rsidRPr="001A6A03">
        <w:rPr>
          <w:color w:val="000000"/>
        </w:rPr>
        <w:t>- вызывать в случае необходимости службы экстренной помощи;</w:t>
      </w:r>
    </w:p>
    <w:p w:rsidR="009969B2" w:rsidRPr="001A6A03" w:rsidRDefault="009969B2" w:rsidP="00F54CFF">
      <w:pPr>
        <w:pStyle w:val="pboth"/>
        <w:spacing w:before="0" w:beforeAutospacing="0" w:after="0" w:afterAutospacing="0" w:line="276" w:lineRule="auto"/>
        <w:ind w:firstLine="284"/>
        <w:jc w:val="both"/>
        <w:rPr>
          <w:color w:val="000000"/>
        </w:rPr>
      </w:pPr>
      <w:bookmarkStart w:id="1014" w:name="101607"/>
      <w:bookmarkEnd w:id="1014"/>
      <w:r w:rsidRPr="001A6A03">
        <w:rPr>
          <w:color w:val="000000"/>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9969B2" w:rsidRPr="001A6A03" w:rsidRDefault="009969B2" w:rsidP="00F54CFF">
      <w:pPr>
        <w:pStyle w:val="pboth"/>
        <w:spacing w:before="0" w:beforeAutospacing="0" w:after="0" w:afterAutospacing="0" w:line="276" w:lineRule="auto"/>
        <w:ind w:firstLine="284"/>
        <w:jc w:val="both"/>
        <w:rPr>
          <w:color w:val="000000"/>
        </w:rPr>
      </w:pPr>
      <w:bookmarkStart w:id="1015" w:name="101608"/>
      <w:bookmarkEnd w:id="1015"/>
      <w:r w:rsidRPr="001A6A03">
        <w:rPr>
          <w:color w:val="000000"/>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9969B2" w:rsidRPr="001A6A03" w:rsidRDefault="009969B2" w:rsidP="00F54CFF">
      <w:pPr>
        <w:pStyle w:val="pboth"/>
        <w:spacing w:before="0" w:beforeAutospacing="0" w:after="0" w:afterAutospacing="0" w:line="276" w:lineRule="auto"/>
        <w:ind w:firstLine="284"/>
        <w:jc w:val="both"/>
        <w:rPr>
          <w:color w:val="000000"/>
        </w:rPr>
      </w:pPr>
      <w:bookmarkStart w:id="1016" w:name="101609"/>
      <w:bookmarkEnd w:id="1016"/>
      <w:r w:rsidRPr="001A6A03">
        <w:rPr>
          <w:color w:val="000000"/>
        </w:rPr>
        <w:t>- составлять модель личного безопасного поведения в условиях опасных и чрезвычайных ситуаций мирного и военного времени.</w:t>
      </w:r>
    </w:p>
    <w:p w:rsidR="009969B2" w:rsidRPr="001A6A03" w:rsidRDefault="009969B2" w:rsidP="00F54CFF">
      <w:pPr>
        <w:pStyle w:val="pboth"/>
        <w:spacing w:before="0" w:beforeAutospacing="0" w:after="0" w:afterAutospacing="0" w:line="276" w:lineRule="auto"/>
        <w:ind w:firstLine="284"/>
        <w:jc w:val="both"/>
        <w:rPr>
          <w:color w:val="000000"/>
        </w:rPr>
      </w:pPr>
      <w:bookmarkStart w:id="1017" w:name="101610"/>
      <w:bookmarkEnd w:id="1017"/>
      <w:r w:rsidRPr="001A6A03">
        <w:rPr>
          <w:color w:val="000000"/>
        </w:rPr>
        <w:t>Основы противодействия экстремизму, терроризму и наркотизму в Российской Федерации</w:t>
      </w:r>
    </w:p>
    <w:p w:rsidR="009969B2" w:rsidRPr="001A6A03" w:rsidRDefault="009969B2" w:rsidP="00F54CFF">
      <w:pPr>
        <w:pStyle w:val="pboth"/>
        <w:spacing w:before="0" w:beforeAutospacing="0" w:after="0" w:afterAutospacing="0" w:line="276" w:lineRule="auto"/>
        <w:ind w:firstLine="284"/>
        <w:jc w:val="both"/>
        <w:rPr>
          <w:color w:val="000000"/>
        </w:rPr>
      </w:pPr>
      <w:bookmarkStart w:id="1018" w:name="101611"/>
      <w:bookmarkEnd w:id="1018"/>
      <w:r w:rsidRPr="001A6A03">
        <w:rPr>
          <w:color w:val="000000"/>
        </w:rPr>
        <w:t>- Характеризовать особенности экстремизма, терроризма и наркотизма в Российской Федерации;</w:t>
      </w:r>
    </w:p>
    <w:p w:rsidR="009969B2" w:rsidRPr="001A6A03" w:rsidRDefault="009969B2" w:rsidP="00F54CFF">
      <w:pPr>
        <w:pStyle w:val="pboth"/>
        <w:spacing w:before="0" w:beforeAutospacing="0" w:after="0" w:afterAutospacing="0" w:line="276" w:lineRule="auto"/>
        <w:ind w:firstLine="284"/>
        <w:jc w:val="both"/>
        <w:rPr>
          <w:color w:val="000000"/>
        </w:rPr>
      </w:pPr>
      <w:bookmarkStart w:id="1019" w:name="101612"/>
      <w:bookmarkEnd w:id="1019"/>
      <w:r w:rsidRPr="001A6A03">
        <w:rPr>
          <w:color w:val="000000"/>
        </w:rPr>
        <w:t>- объяснять взаимосвязь экстремизма, терроризма и наркотизма;</w:t>
      </w:r>
    </w:p>
    <w:p w:rsidR="009969B2" w:rsidRPr="001A6A03" w:rsidRDefault="009969B2" w:rsidP="00F54CFF">
      <w:pPr>
        <w:pStyle w:val="pboth"/>
        <w:spacing w:before="0" w:beforeAutospacing="0" w:after="0" w:afterAutospacing="0" w:line="276" w:lineRule="auto"/>
        <w:ind w:firstLine="284"/>
        <w:jc w:val="both"/>
        <w:rPr>
          <w:color w:val="000000"/>
        </w:rPr>
      </w:pPr>
      <w:bookmarkStart w:id="1020" w:name="101613"/>
      <w:bookmarkEnd w:id="1020"/>
      <w:r w:rsidRPr="001A6A03">
        <w:rPr>
          <w:color w:val="000000"/>
        </w:rPr>
        <w:t>- оперировать основными понятиями в области противодействия экстремизму, терроризму и наркотизму в Российской Федерации;</w:t>
      </w:r>
    </w:p>
    <w:p w:rsidR="009969B2" w:rsidRPr="001A6A03" w:rsidRDefault="009969B2" w:rsidP="00F54CFF">
      <w:pPr>
        <w:pStyle w:val="pboth"/>
        <w:spacing w:before="0" w:beforeAutospacing="0" w:after="0" w:afterAutospacing="0" w:line="276" w:lineRule="auto"/>
        <w:ind w:firstLine="284"/>
        <w:jc w:val="both"/>
        <w:rPr>
          <w:color w:val="000000"/>
        </w:rPr>
      </w:pPr>
      <w:bookmarkStart w:id="1021" w:name="101614"/>
      <w:bookmarkEnd w:id="1021"/>
      <w:r w:rsidRPr="001A6A03">
        <w:rPr>
          <w:color w:val="000000"/>
        </w:rPr>
        <w:t>- раскрывать предназначение общегосударственной системы противодействия экстремизму, терроризму и наркотизму;</w:t>
      </w:r>
    </w:p>
    <w:p w:rsidR="009969B2" w:rsidRPr="001A6A03" w:rsidRDefault="009969B2" w:rsidP="00F54CFF">
      <w:pPr>
        <w:pStyle w:val="pboth"/>
        <w:spacing w:before="0" w:beforeAutospacing="0" w:after="0" w:afterAutospacing="0" w:line="276" w:lineRule="auto"/>
        <w:ind w:firstLine="284"/>
        <w:jc w:val="both"/>
        <w:rPr>
          <w:color w:val="000000"/>
        </w:rPr>
      </w:pPr>
      <w:bookmarkStart w:id="1022" w:name="101615"/>
      <w:bookmarkEnd w:id="1022"/>
      <w:r w:rsidRPr="001A6A03">
        <w:rPr>
          <w:color w:val="000000"/>
        </w:rPr>
        <w:t>- объяснять основные принципы и направления противодействия экстремистской, террористической деятельности и наркотизму;</w:t>
      </w:r>
    </w:p>
    <w:p w:rsidR="009969B2" w:rsidRPr="001A6A03" w:rsidRDefault="009969B2" w:rsidP="00F54CFF">
      <w:pPr>
        <w:pStyle w:val="pboth"/>
        <w:spacing w:before="0" w:beforeAutospacing="0" w:after="0" w:afterAutospacing="0" w:line="276" w:lineRule="auto"/>
        <w:ind w:firstLine="284"/>
        <w:jc w:val="both"/>
        <w:rPr>
          <w:color w:val="000000"/>
        </w:rPr>
      </w:pPr>
      <w:bookmarkStart w:id="1023" w:name="101616"/>
      <w:bookmarkEnd w:id="1023"/>
      <w:r w:rsidRPr="001A6A03">
        <w:rPr>
          <w:color w:val="000000"/>
        </w:rP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9969B2" w:rsidRPr="001A6A03" w:rsidRDefault="009969B2" w:rsidP="00F54CFF">
      <w:pPr>
        <w:pStyle w:val="pboth"/>
        <w:spacing w:before="0" w:beforeAutospacing="0" w:after="0" w:afterAutospacing="0" w:line="276" w:lineRule="auto"/>
        <w:ind w:firstLine="284"/>
        <w:jc w:val="both"/>
        <w:rPr>
          <w:color w:val="000000"/>
        </w:rPr>
      </w:pPr>
      <w:bookmarkStart w:id="1024" w:name="101617"/>
      <w:bookmarkEnd w:id="1024"/>
      <w:r w:rsidRPr="001A6A03">
        <w:rPr>
          <w:color w:val="000000"/>
        </w:rPr>
        <w:t>- описывать органы исполнительной власти, осуществляющие противодействие экстремизму, терроризму и наркотизму в Российской Федерации;</w:t>
      </w:r>
    </w:p>
    <w:p w:rsidR="009969B2" w:rsidRPr="001A6A03" w:rsidRDefault="009969B2" w:rsidP="00F54CFF">
      <w:pPr>
        <w:pStyle w:val="pboth"/>
        <w:spacing w:before="0" w:beforeAutospacing="0" w:after="0" w:afterAutospacing="0" w:line="276" w:lineRule="auto"/>
        <w:ind w:firstLine="284"/>
        <w:jc w:val="both"/>
        <w:rPr>
          <w:color w:val="000000"/>
        </w:rPr>
      </w:pPr>
      <w:bookmarkStart w:id="1025" w:name="101618"/>
      <w:bookmarkEnd w:id="1025"/>
      <w:r w:rsidRPr="001A6A03">
        <w:rPr>
          <w:color w:val="000000"/>
        </w:rP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9969B2" w:rsidRPr="001A6A03" w:rsidRDefault="009969B2" w:rsidP="00F54CFF">
      <w:pPr>
        <w:pStyle w:val="pboth"/>
        <w:spacing w:before="0" w:beforeAutospacing="0" w:after="0" w:afterAutospacing="0" w:line="276" w:lineRule="auto"/>
        <w:ind w:firstLine="284"/>
        <w:jc w:val="both"/>
        <w:rPr>
          <w:color w:val="000000"/>
        </w:rPr>
      </w:pPr>
      <w:bookmarkStart w:id="1026" w:name="101619"/>
      <w:bookmarkEnd w:id="1026"/>
      <w:r w:rsidRPr="001A6A03">
        <w:rPr>
          <w:color w:val="000000"/>
        </w:rP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9969B2" w:rsidRPr="001A6A03" w:rsidRDefault="009969B2" w:rsidP="00F54CFF">
      <w:pPr>
        <w:pStyle w:val="pboth"/>
        <w:spacing w:before="0" w:beforeAutospacing="0" w:after="0" w:afterAutospacing="0" w:line="276" w:lineRule="auto"/>
        <w:ind w:firstLine="284"/>
        <w:jc w:val="both"/>
        <w:rPr>
          <w:color w:val="000000"/>
        </w:rPr>
      </w:pPr>
      <w:bookmarkStart w:id="1027" w:name="101620"/>
      <w:bookmarkEnd w:id="1027"/>
      <w:r w:rsidRPr="001A6A03">
        <w:rPr>
          <w:color w:val="000000"/>
        </w:rPr>
        <w:t>- распознавать признаки вовлечения в экстремистскую и террористическую деятельность;</w:t>
      </w:r>
    </w:p>
    <w:p w:rsidR="009969B2" w:rsidRPr="001A6A03" w:rsidRDefault="009969B2" w:rsidP="00F54CFF">
      <w:pPr>
        <w:pStyle w:val="pboth"/>
        <w:spacing w:before="0" w:beforeAutospacing="0" w:after="0" w:afterAutospacing="0" w:line="276" w:lineRule="auto"/>
        <w:ind w:firstLine="284"/>
        <w:jc w:val="both"/>
        <w:rPr>
          <w:color w:val="000000"/>
        </w:rPr>
      </w:pPr>
      <w:bookmarkStart w:id="1028" w:name="101621"/>
      <w:bookmarkEnd w:id="1028"/>
      <w:r w:rsidRPr="001A6A03">
        <w:rPr>
          <w:color w:val="000000"/>
        </w:rPr>
        <w:t>- распознавать симптомы употребления наркотических средств;</w:t>
      </w:r>
    </w:p>
    <w:p w:rsidR="009969B2" w:rsidRPr="001A6A03" w:rsidRDefault="009969B2" w:rsidP="00F54CFF">
      <w:pPr>
        <w:pStyle w:val="pboth"/>
        <w:spacing w:before="0" w:beforeAutospacing="0" w:after="0" w:afterAutospacing="0" w:line="276" w:lineRule="auto"/>
        <w:ind w:firstLine="284"/>
        <w:jc w:val="both"/>
        <w:rPr>
          <w:color w:val="000000"/>
        </w:rPr>
      </w:pPr>
      <w:bookmarkStart w:id="1029" w:name="101622"/>
      <w:bookmarkEnd w:id="1029"/>
      <w:r w:rsidRPr="001A6A03">
        <w:rPr>
          <w:color w:val="000000"/>
        </w:rPr>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9969B2" w:rsidRPr="001A6A03" w:rsidRDefault="009969B2" w:rsidP="00F54CFF">
      <w:pPr>
        <w:pStyle w:val="pboth"/>
        <w:spacing w:before="0" w:beforeAutospacing="0" w:after="0" w:afterAutospacing="0" w:line="276" w:lineRule="auto"/>
        <w:ind w:firstLine="284"/>
        <w:jc w:val="both"/>
        <w:rPr>
          <w:color w:val="000000"/>
        </w:rPr>
      </w:pPr>
      <w:bookmarkStart w:id="1030" w:name="101623"/>
      <w:bookmarkEnd w:id="1030"/>
      <w:r w:rsidRPr="001A6A03">
        <w:rPr>
          <w:color w:val="000000"/>
        </w:rPr>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9969B2" w:rsidRPr="001A6A03" w:rsidRDefault="009969B2" w:rsidP="00F54CFF">
      <w:pPr>
        <w:pStyle w:val="pboth"/>
        <w:spacing w:before="0" w:beforeAutospacing="0" w:after="0" w:afterAutospacing="0" w:line="276" w:lineRule="auto"/>
        <w:ind w:firstLine="284"/>
        <w:jc w:val="both"/>
        <w:rPr>
          <w:color w:val="000000"/>
        </w:rPr>
      </w:pPr>
      <w:bookmarkStart w:id="1031" w:name="101624"/>
      <w:bookmarkEnd w:id="1031"/>
      <w:r w:rsidRPr="001A6A03">
        <w:rPr>
          <w:color w:val="000000"/>
        </w:rPr>
        <w:t>- описывать действия граждан при установлении уровней террористической опасности;</w:t>
      </w:r>
    </w:p>
    <w:p w:rsidR="009969B2" w:rsidRPr="001A6A03" w:rsidRDefault="009969B2" w:rsidP="00F54CFF">
      <w:pPr>
        <w:pStyle w:val="pboth"/>
        <w:spacing w:before="0" w:beforeAutospacing="0" w:after="0" w:afterAutospacing="0" w:line="276" w:lineRule="auto"/>
        <w:ind w:firstLine="284"/>
        <w:jc w:val="both"/>
        <w:rPr>
          <w:color w:val="000000"/>
        </w:rPr>
      </w:pPr>
      <w:bookmarkStart w:id="1032" w:name="101625"/>
      <w:bookmarkEnd w:id="1032"/>
      <w:r w:rsidRPr="001A6A03">
        <w:rPr>
          <w:color w:val="000000"/>
        </w:rPr>
        <w:t>- описывать правила и рекомендации в случае проведения террористической акции;</w:t>
      </w:r>
    </w:p>
    <w:p w:rsidR="009969B2" w:rsidRPr="001A6A03" w:rsidRDefault="009969B2" w:rsidP="00F54CFF">
      <w:pPr>
        <w:pStyle w:val="pboth"/>
        <w:spacing w:before="0" w:beforeAutospacing="0" w:after="0" w:afterAutospacing="0" w:line="276" w:lineRule="auto"/>
        <w:ind w:firstLine="284"/>
        <w:jc w:val="both"/>
        <w:rPr>
          <w:color w:val="000000"/>
        </w:rPr>
      </w:pPr>
      <w:bookmarkStart w:id="1033" w:name="101626"/>
      <w:bookmarkEnd w:id="1033"/>
      <w:r w:rsidRPr="001A6A03">
        <w:rPr>
          <w:color w:val="000000"/>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9969B2" w:rsidRPr="001A6A03" w:rsidRDefault="009969B2" w:rsidP="00F54CFF">
      <w:pPr>
        <w:pStyle w:val="pboth"/>
        <w:spacing w:before="0" w:beforeAutospacing="0" w:after="0" w:afterAutospacing="0" w:line="276" w:lineRule="auto"/>
        <w:ind w:firstLine="284"/>
        <w:jc w:val="both"/>
        <w:rPr>
          <w:color w:val="000000"/>
        </w:rPr>
      </w:pPr>
      <w:bookmarkStart w:id="1034" w:name="101627"/>
      <w:bookmarkEnd w:id="1034"/>
      <w:r w:rsidRPr="001A6A03">
        <w:rPr>
          <w:color w:val="000000"/>
        </w:rPr>
        <w:t>Основы здорового образа жизни</w:t>
      </w:r>
    </w:p>
    <w:p w:rsidR="009969B2" w:rsidRPr="001A6A03" w:rsidRDefault="009969B2" w:rsidP="00F54CFF">
      <w:pPr>
        <w:pStyle w:val="pboth"/>
        <w:spacing w:before="0" w:beforeAutospacing="0" w:after="0" w:afterAutospacing="0" w:line="276" w:lineRule="auto"/>
        <w:ind w:firstLine="284"/>
        <w:jc w:val="both"/>
        <w:rPr>
          <w:color w:val="000000"/>
        </w:rPr>
      </w:pPr>
      <w:bookmarkStart w:id="1035" w:name="101628"/>
      <w:bookmarkEnd w:id="1035"/>
      <w:r w:rsidRPr="001A6A03">
        <w:rPr>
          <w:color w:val="000000"/>
        </w:rPr>
        <w:t>- Комментировать назначение основных нормативных правовых актов в области здорового образа жизни;</w:t>
      </w:r>
    </w:p>
    <w:p w:rsidR="009969B2" w:rsidRPr="001A6A03" w:rsidRDefault="009969B2" w:rsidP="00F54CFF">
      <w:pPr>
        <w:pStyle w:val="pboth"/>
        <w:spacing w:before="0" w:beforeAutospacing="0" w:after="0" w:afterAutospacing="0" w:line="276" w:lineRule="auto"/>
        <w:ind w:firstLine="284"/>
        <w:jc w:val="both"/>
        <w:rPr>
          <w:color w:val="000000"/>
        </w:rPr>
      </w:pPr>
      <w:bookmarkStart w:id="1036" w:name="101629"/>
      <w:bookmarkEnd w:id="1036"/>
      <w:r w:rsidRPr="001A6A03">
        <w:rPr>
          <w:color w:val="000000"/>
        </w:rPr>
        <w:t>- использовать основные нормативные правовые акты в области здорового образа жизни для изучения и реализации своих прав;</w:t>
      </w:r>
    </w:p>
    <w:p w:rsidR="009969B2" w:rsidRPr="001A6A03" w:rsidRDefault="009969B2" w:rsidP="00F54CFF">
      <w:pPr>
        <w:pStyle w:val="pboth"/>
        <w:spacing w:before="0" w:beforeAutospacing="0" w:after="0" w:afterAutospacing="0" w:line="276" w:lineRule="auto"/>
        <w:ind w:firstLine="284"/>
        <w:jc w:val="both"/>
        <w:rPr>
          <w:color w:val="000000"/>
        </w:rPr>
      </w:pPr>
      <w:bookmarkStart w:id="1037" w:name="101630"/>
      <w:bookmarkEnd w:id="1037"/>
      <w:r w:rsidRPr="001A6A03">
        <w:rPr>
          <w:color w:val="000000"/>
        </w:rPr>
        <w:t>- оперировать основными понятиями в области здорового образа жизни;</w:t>
      </w:r>
    </w:p>
    <w:p w:rsidR="009969B2" w:rsidRPr="001A6A03" w:rsidRDefault="009969B2" w:rsidP="00F54CFF">
      <w:pPr>
        <w:pStyle w:val="pboth"/>
        <w:spacing w:before="0" w:beforeAutospacing="0" w:after="0" w:afterAutospacing="0" w:line="276" w:lineRule="auto"/>
        <w:ind w:firstLine="284"/>
        <w:jc w:val="both"/>
        <w:rPr>
          <w:color w:val="000000"/>
        </w:rPr>
      </w:pPr>
      <w:bookmarkStart w:id="1038" w:name="101631"/>
      <w:bookmarkEnd w:id="1038"/>
      <w:r w:rsidRPr="001A6A03">
        <w:rPr>
          <w:color w:val="000000"/>
        </w:rPr>
        <w:t>- описывать факторы здорового образа жизни;</w:t>
      </w:r>
    </w:p>
    <w:p w:rsidR="009969B2" w:rsidRPr="001A6A03" w:rsidRDefault="009969B2" w:rsidP="00F54CFF">
      <w:pPr>
        <w:pStyle w:val="pboth"/>
        <w:spacing w:before="0" w:beforeAutospacing="0" w:after="0" w:afterAutospacing="0" w:line="276" w:lineRule="auto"/>
        <w:ind w:firstLine="284"/>
        <w:jc w:val="both"/>
        <w:rPr>
          <w:color w:val="000000"/>
        </w:rPr>
      </w:pPr>
      <w:bookmarkStart w:id="1039" w:name="101632"/>
      <w:bookmarkEnd w:id="1039"/>
      <w:r w:rsidRPr="001A6A03">
        <w:rPr>
          <w:color w:val="000000"/>
        </w:rPr>
        <w:t>- объяснять преимущества здорового образа жизни;</w:t>
      </w:r>
    </w:p>
    <w:p w:rsidR="009969B2" w:rsidRPr="001A6A03" w:rsidRDefault="009969B2" w:rsidP="00F54CFF">
      <w:pPr>
        <w:pStyle w:val="pboth"/>
        <w:spacing w:before="0" w:beforeAutospacing="0" w:after="0" w:afterAutospacing="0" w:line="276" w:lineRule="auto"/>
        <w:ind w:firstLine="284"/>
        <w:jc w:val="both"/>
        <w:rPr>
          <w:color w:val="000000"/>
        </w:rPr>
      </w:pPr>
      <w:bookmarkStart w:id="1040" w:name="101633"/>
      <w:bookmarkEnd w:id="1040"/>
      <w:r w:rsidRPr="001A6A03">
        <w:rPr>
          <w:color w:val="000000"/>
        </w:rPr>
        <w:lastRenderedPageBreak/>
        <w:t>- объяснять значение здорового образа жизни для благополучия общества и государства;</w:t>
      </w:r>
    </w:p>
    <w:p w:rsidR="009969B2" w:rsidRPr="001A6A03" w:rsidRDefault="009969B2" w:rsidP="00F54CFF">
      <w:pPr>
        <w:pStyle w:val="pboth"/>
        <w:spacing w:before="0" w:beforeAutospacing="0" w:after="0" w:afterAutospacing="0" w:line="276" w:lineRule="auto"/>
        <w:ind w:firstLine="284"/>
        <w:jc w:val="both"/>
        <w:rPr>
          <w:color w:val="000000"/>
        </w:rPr>
      </w:pPr>
      <w:bookmarkStart w:id="1041" w:name="101634"/>
      <w:bookmarkEnd w:id="1041"/>
      <w:r w:rsidRPr="001A6A03">
        <w:rPr>
          <w:color w:val="000000"/>
        </w:rPr>
        <w:t>- описывать основные факторы и привычки, пагубно влияющие на здоровье человека;</w:t>
      </w:r>
    </w:p>
    <w:p w:rsidR="009969B2" w:rsidRPr="001A6A03" w:rsidRDefault="009969B2" w:rsidP="00F54CFF">
      <w:pPr>
        <w:pStyle w:val="pboth"/>
        <w:spacing w:before="0" w:beforeAutospacing="0" w:after="0" w:afterAutospacing="0" w:line="276" w:lineRule="auto"/>
        <w:ind w:firstLine="284"/>
        <w:jc w:val="both"/>
        <w:rPr>
          <w:color w:val="000000"/>
        </w:rPr>
      </w:pPr>
      <w:bookmarkStart w:id="1042" w:name="101635"/>
      <w:bookmarkEnd w:id="1042"/>
      <w:r w:rsidRPr="001A6A03">
        <w:rPr>
          <w:color w:val="000000"/>
        </w:rPr>
        <w:t>- раскрывать сущность репродуктивного здоровья;</w:t>
      </w:r>
    </w:p>
    <w:p w:rsidR="009969B2" w:rsidRPr="001A6A03" w:rsidRDefault="009969B2" w:rsidP="00F54CFF">
      <w:pPr>
        <w:pStyle w:val="pboth"/>
        <w:spacing w:before="0" w:beforeAutospacing="0" w:after="0" w:afterAutospacing="0" w:line="276" w:lineRule="auto"/>
        <w:ind w:firstLine="284"/>
        <w:jc w:val="both"/>
        <w:rPr>
          <w:color w:val="000000"/>
        </w:rPr>
      </w:pPr>
      <w:bookmarkStart w:id="1043" w:name="101636"/>
      <w:bookmarkEnd w:id="1043"/>
      <w:r w:rsidRPr="001A6A03">
        <w:rPr>
          <w:color w:val="000000"/>
        </w:rPr>
        <w:t>- распознавать факторы, положительно и отрицательно влияющие на репродуктивное здоровье;</w:t>
      </w:r>
    </w:p>
    <w:p w:rsidR="009969B2" w:rsidRPr="001A6A03" w:rsidRDefault="009969B2" w:rsidP="00F54CFF">
      <w:pPr>
        <w:pStyle w:val="pboth"/>
        <w:spacing w:before="0" w:beforeAutospacing="0" w:after="0" w:afterAutospacing="0" w:line="276" w:lineRule="auto"/>
        <w:ind w:firstLine="284"/>
        <w:jc w:val="both"/>
        <w:rPr>
          <w:color w:val="000000"/>
        </w:rPr>
      </w:pPr>
      <w:bookmarkStart w:id="1044" w:name="101637"/>
      <w:bookmarkEnd w:id="1044"/>
      <w:r w:rsidRPr="001A6A03">
        <w:rPr>
          <w:color w:val="000000"/>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9969B2" w:rsidRPr="001A6A03" w:rsidRDefault="009969B2" w:rsidP="00F54CFF">
      <w:pPr>
        <w:pStyle w:val="pboth"/>
        <w:spacing w:before="0" w:beforeAutospacing="0" w:after="0" w:afterAutospacing="0" w:line="276" w:lineRule="auto"/>
        <w:ind w:firstLine="284"/>
        <w:jc w:val="both"/>
        <w:rPr>
          <w:color w:val="000000"/>
        </w:rPr>
      </w:pPr>
      <w:bookmarkStart w:id="1045" w:name="101638"/>
      <w:bookmarkEnd w:id="1045"/>
      <w:r w:rsidRPr="001A6A03">
        <w:rPr>
          <w:color w:val="000000"/>
        </w:rPr>
        <w:t>Основы медицинских знаний и оказание первой помощи</w:t>
      </w:r>
    </w:p>
    <w:p w:rsidR="009969B2" w:rsidRPr="001A6A03" w:rsidRDefault="009969B2" w:rsidP="00F54CFF">
      <w:pPr>
        <w:pStyle w:val="pboth"/>
        <w:spacing w:before="0" w:beforeAutospacing="0" w:after="0" w:afterAutospacing="0" w:line="276" w:lineRule="auto"/>
        <w:ind w:firstLine="284"/>
        <w:jc w:val="both"/>
        <w:rPr>
          <w:color w:val="000000"/>
        </w:rPr>
      </w:pPr>
      <w:bookmarkStart w:id="1046" w:name="101639"/>
      <w:bookmarkEnd w:id="1046"/>
      <w:r w:rsidRPr="001A6A03">
        <w:rPr>
          <w:color w:val="000000"/>
        </w:rPr>
        <w:t>- Комментировать назначение основных нормативных правовых актов в области оказания первой помощи;</w:t>
      </w:r>
    </w:p>
    <w:p w:rsidR="009969B2" w:rsidRPr="001A6A03" w:rsidRDefault="009969B2" w:rsidP="00F54CFF">
      <w:pPr>
        <w:pStyle w:val="pboth"/>
        <w:spacing w:before="0" w:beforeAutospacing="0" w:after="0" w:afterAutospacing="0" w:line="276" w:lineRule="auto"/>
        <w:ind w:firstLine="284"/>
        <w:jc w:val="both"/>
        <w:rPr>
          <w:color w:val="000000"/>
        </w:rPr>
      </w:pPr>
      <w:bookmarkStart w:id="1047" w:name="101640"/>
      <w:bookmarkEnd w:id="1047"/>
      <w:r w:rsidRPr="001A6A03">
        <w:rPr>
          <w:color w:val="000000"/>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9969B2" w:rsidRPr="001A6A03" w:rsidRDefault="009969B2" w:rsidP="00F54CFF">
      <w:pPr>
        <w:pStyle w:val="pboth"/>
        <w:spacing w:before="0" w:beforeAutospacing="0" w:after="0" w:afterAutospacing="0" w:line="276" w:lineRule="auto"/>
        <w:ind w:firstLine="284"/>
        <w:jc w:val="both"/>
        <w:rPr>
          <w:color w:val="000000"/>
        </w:rPr>
      </w:pPr>
      <w:bookmarkStart w:id="1048" w:name="101641"/>
      <w:bookmarkEnd w:id="1048"/>
      <w:r w:rsidRPr="001A6A03">
        <w:rPr>
          <w:color w:val="000000"/>
        </w:rPr>
        <w:t>- оперировать основными понятиями в области оказания первой помощи;</w:t>
      </w:r>
    </w:p>
    <w:p w:rsidR="009969B2" w:rsidRPr="001A6A03" w:rsidRDefault="009969B2" w:rsidP="00F54CFF">
      <w:pPr>
        <w:pStyle w:val="pboth"/>
        <w:spacing w:before="0" w:beforeAutospacing="0" w:after="0" w:afterAutospacing="0" w:line="276" w:lineRule="auto"/>
        <w:ind w:firstLine="284"/>
        <w:jc w:val="both"/>
        <w:rPr>
          <w:color w:val="000000"/>
        </w:rPr>
      </w:pPr>
      <w:bookmarkStart w:id="1049" w:name="101642"/>
      <w:bookmarkEnd w:id="1049"/>
      <w:r w:rsidRPr="001A6A03">
        <w:rPr>
          <w:color w:val="000000"/>
        </w:rPr>
        <w:t>- отличать первую помощь от медицинской помощи;</w:t>
      </w:r>
    </w:p>
    <w:p w:rsidR="009969B2" w:rsidRPr="001A6A03" w:rsidRDefault="009969B2" w:rsidP="00F54CFF">
      <w:pPr>
        <w:pStyle w:val="pboth"/>
        <w:spacing w:before="0" w:beforeAutospacing="0" w:after="0" w:afterAutospacing="0" w:line="276" w:lineRule="auto"/>
        <w:ind w:firstLine="284"/>
        <w:jc w:val="both"/>
        <w:rPr>
          <w:color w:val="000000"/>
        </w:rPr>
      </w:pPr>
      <w:bookmarkStart w:id="1050" w:name="101643"/>
      <w:bookmarkEnd w:id="1050"/>
      <w:r w:rsidRPr="001A6A03">
        <w:rPr>
          <w:color w:val="000000"/>
        </w:rPr>
        <w:t>- распознавать состояния, при которых оказывается первая помощь, и определять мероприятия по ее оказанию;</w:t>
      </w:r>
    </w:p>
    <w:p w:rsidR="009969B2" w:rsidRPr="001A6A03" w:rsidRDefault="009969B2" w:rsidP="00F54CFF">
      <w:pPr>
        <w:pStyle w:val="pboth"/>
        <w:spacing w:before="0" w:beforeAutospacing="0" w:after="0" w:afterAutospacing="0" w:line="276" w:lineRule="auto"/>
        <w:ind w:firstLine="284"/>
        <w:jc w:val="both"/>
        <w:rPr>
          <w:color w:val="000000"/>
        </w:rPr>
      </w:pPr>
      <w:bookmarkStart w:id="1051" w:name="101644"/>
      <w:bookmarkEnd w:id="1051"/>
      <w:r w:rsidRPr="001A6A03">
        <w:rPr>
          <w:color w:val="000000"/>
        </w:rPr>
        <w:t>- оказывать первую помощь при неотложных состояниях;</w:t>
      </w:r>
    </w:p>
    <w:p w:rsidR="009969B2" w:rsidRPr="001A6A03" w:rsidRDefault="009969B2" w:rsidP="00F54CFF">
      <w:pPr>
        <w:pStyle w:val="pboth"/>
        <w:spacing w:before="0" w:beforeAutospacing="0" w:after="0" w:afterAutospacing="0" w:line="276" w:lineRule="auto"/>
        <w:ind w:firstLine="284"/>
        <w:jc w:val="both"/>
        <w:rPr>
          <w:color w:val="000000"/>
        </w:rPr>
      </w:pPr>
      <w:bookmarkStart w:id="1052" w:name="101645"/>
      <w:bookmarkEnd w:id="1052"/>
      <w:r w:rsidRPr="001A6A03">
        <w:rPr>
          <w:color w:val="000000"/>
        </w:rPr>
        <w:t>- вызывать в случае необходимости службы экстренной помощи;</w:t>
      </w:r>
    </w:p>
    <w:p w:rsidR="009969B2" w:rsidRPr="001A6A03" w:rsidRDefault="009969B2" w:rsidP="00F54CFF">
      <w:pPr>
        <w:pStyle w:val="pboth"/>
        <w:spacing w:before="0" w:beforeAutospacing="0" w:after="0" w:afterAutospacing="0" w:line="276" w:lineRule="auto"/>
        <w:ind w:firstLine="284"/>
        <w:jc w:val="both"/>
        <w:rPr>
          <w:color w:val="000000"/>
        </w:rPr>
      </w:pPr>
      <w:bookmarkStart w:id="1053" w:name="101646"/>
      <w:bookmarkEnd w:id="1053"/>
      <w:r w:rsidRPr="001A6A03">
        <w:rPr>
          <w:color w:val="000000"/>
        </w:rPr>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9969B2" w:rsidRPr="001A6A03" w:rsidRDefault="009969B2" w:rsidP="00F54CFF">
      <w:pPr>
        <w:pStyle w:val="pboth"/>
        <w:spacing w:before="0" w:beforeAutospacing="0" w:after="0" w:afterAutospacing="0" w:line="276" w:lineRule="auto"/>
        <w:ind w:firstLine="284"/>
        <w:jc w:val="both"/>
        <w:rPr>
          <w:color w:val="000000"/>
        </w:rPr>
      </w:pPr>
      <w:bookmarkStart w:id="1054" w:name="101647"/>
      <w:bookmarkEnd w:id="1054"/>
      <w:r w:rsidRPr="001A6A03">
        <w:rPr>
          <w:color w:val="000000"/>
        </w:rPr>
        <w:t>- действовать согласно указанию на знаках безопасности медицинского и санитарного назначения;</w:t>
      </w:r>
    </w:p>
    <w:p w:rsidR="009969B2" w:rsidRPr="001A6A03" w:rsidRDefault="009969B2" w:rsidP="00F54CFF">
      <w:pPr>
        <w:pStyle w:val="pboth"/>
        <w:spacing w:before="0" w:beforeAutospacing="0" w:after="0" w:afterAutospacing="0" w:line="276" w:lineRule="auto"/>
        <w:ind w:firstLine="284"/>
        <w:jc w:val="both"/>
        <w:rPr>
          <w:color w:val="000000"/>
        </w:rPr>
      </w:pPr>
      <w:bookmarkStart w:id="1055" w:name="101648"/>
      <w:bookmarkEnd w:id="1055"/>
      <w:r w:rsidRPr="001A6A03">
        <w:rPr>
          <w:color w:val="000000"/>
        </w:rPr>
        <w:t>- составлять модель личного безопасного поведения при оказании первой помощи пострадавшему;</w:t>
      </w:r>
    </w:p>
    <w:p w:rsidR="009969B2" w:rsidRPr="001A6A03" w:rsidRDefault="009969B2" w:rsidP="00F54CFF">
      <w:pPr>
        <w:pStyle w:val="pboth"/>
        <w:spacing w:before="0" w:beforeAutospacing="0" w:after="0" w:afterAutospacing="0" w:line="276" w:lineRule="auto"/>
        <w:ind w:firstLine="284"/>
        <w:jc w:val="both"/>
        <w:rPr>
          <w:color w:val="000000"/>
        </w:rPr>
      </w:pPr>
      <w:bookmarkStart w:id="1056" w:name="101649"/>
      <w:bookmarkEnd w:id="1056"/>
      <w:r w:rsidRPr="001A6A03">
        <w:rPr>
          <w:color w:val="000000"/>
        </w:rPr>
        <w:t>- комментировать назначение основных нормативных правовых актов в сфере санитарно-эпидемиологическом благополучия населения;</w:t>
      </w:r>
    </w:p>
    <w:p w:rsidR="009969B2" w:rsidRPr="001A6A03" w:rsidRDefault="009969B2" w:rsidP="00F54CFF">
      <w:pPr>
        <w:pStyle w:val="pboth"/>
        <w:spacing w:before="0" w:beforeAutospacing="0" w:after="0" w:afterAutospacing="0" w:line="276" w:lineRule="auto"/>
        <w:ind w:firstLine="284"/>
        <w:jc w:val="both"/>
        <w:rPr>
          <w:color w:val="000000"/>
        </w:rPr>
      </w:pPr>
      <w:bookmarkStart w:id="1057" w:name="101650"/>
      <w:bookmarkEnd w:id="1057"/>
      <w:r w:rsidRPr="001A6A03">
        <w:rPr>
          <w:color w:val="000000"/>
        </w:rP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9969B2" w:rsidRPr="001A6A03" w:rsidRDefault="009969B2" w:rsidP="00F54CFF">
      <w:pPr>
        <w:pStyle w:val="pboth"/>
        <w:spacing w:before="0" w:beforeAutospacing="0" w:after="0" w:afterAutospacing="0" w:line="276" w:lineRule="auto"/>
        <w:ind w:firstLine="284"/>
        <w:jc w:val="both"/>
        <w:rPr>
          <w:color w:val="000000"/>
        </w:rPr>
      </w:pPr>
      <w:bookmarkStart w:id="1058" w:name="101651"/>
      <w:bookmarkEnd w:id="1058"/>
      <w:r w:rsidRPr="001A6A03">
        <w:rPr>
          <w:color w:val="000000"/>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9969B2" w:rsidRPr="001A6A03" w:rsidRDefault="009969B2" w:rsidP="00F54CFF">
      <w:pPr>
        <w:pStyle w:val="pboth"/>
        <w:spacing w:before="0" w:beforeAutospacing="0" w:after="0" w:afterAutospacing="0" w:line="276" w:lineRule="auto"/>
        <w:ind w:firstLine="284"/>
        <w:jc w:val="both"/>
        <w:rPr>
          <w:color w:val="000000"/>
        </w:rPr>
      </w:pPr>
      <w:bookmarkStart w:id="1059" w:name="101652"/>
      <w:bookmarkEnd w:id="1059"/>
      <w:r w:rsidRPr="001A6A03">
        <w:rPr>
          <w:color w:val="000000"/>
        </w:rPr>
        <w:t>- классифицировать основные инфекционные болезни;</w:t>
      </w:r>
    </w:p>
    <w:p w:rsidR="009969B2" w:rsidRPr="001A6A03" w:rsidRDefault="009969B2" w:rsidP="00F54CFF">
      <w:pPr>
        <w:pStyle w:val="pboth"/>
        <w:spacing w:before="0" w:beforeAutospacing="0" w:after="0" w:afterAutospacing="0" w:line="276" w:lineRule="auto"/>
        <w:ind w:firstLine="284"/>
        <w:jc w:val="both"/>
        <w:rPr>
          <w:color w:val="000000"/>
        </w:rPr>
      </w:pPr>
      <w:bookmarkStart w:id="1060" w:name="101653"/>
      <w:bookmarkEnd w:id="1060"/>
      <w:r w:rsidRPr="001A6A03">
        <w:rPr>
          <w:color w:val="000000"/>
        </w:rPr>
        <w:t>- определять меры, направленные на предупреждение возникновения и распространения инфекционных заболеваний;</w:t>
      </w:r>
    </w:p>
    <w:p w:rsidR="009969B2" w:rsidRPr="001A6A03" w:rsidRDefault="009969B2" w:rsidP="00F54CFF">
      <w:pPr>
        <w:pStyle w:val="pboth"/>
        <w:spacing w:before="0" w:beforeAutospacing="0" w:after="0" w:afterAutospacing="0" w:line="276" w:lineRule="auto"/>
        <w:ind w:firstLine="284"/>
        <w:jc w:val="both"/>
        <w:rPr>
          <w:color w:val="000000"/>
        </w:rPr>
      </w:pPr>
      <w:bookmarkStart w:id="1061" w:name="101654"/>
      <w:bookmarkEnd w:id="1061"/>
      <w:r w:rsidRPr="001A6A03">
        <w:rPr>
          <w:color w:val="000000"/>
        </w:rPr>
        <w:t>- действовать в порядке и по правилам поведения в случае возникновения эпидемиологического или бактериологического очага.</w:t>
      </w:r>
    </w:p>
    <w:p w:rsidR="009969B2" w:rsidRPr="001A6A03" w:rsidRDefault="009969B2" w:rsidP="00F54CFF">
      <w:pPr>
        <w:pStyle w:val="pboth"/>
        <w:spacing w:before="0" w:beforeAutospacing="0" w:after="0" w:afterAutospacing="0" w:line="276" w:lineRule="auto"/>
        <w:ind w:firstLine="284"/>
        <w:jc w:val="both"/>
        <w:rPr>
          <w:color w:val="000000"/>
        </w:rPr>
      </w:pPr>
      <w:bookmarkStart w:id="1062" w:name="101655"/>
      <w:bookmarkEnd w:id="1062"/>
      <w:r w:rsidRPr="001A6A03">
        <w:rPr>
          <w:color w:val="000000"/>
        </w:rPr>
        <w:t>Основы обороны государства</w:t>
      </w:r>
    </w:p>
    <w:p w:rsidR="009969B2" w:rsidRPr="001A6A03" w:rsidRDefault="009969B2" w:rsidP="00F54CFF">
      <w:pPr>
        <w:pStyle w:val="pboth"/>
        <w:spacing w:before="0" w:beforeAutospacing="0" w:after="0" w:afterAutospacing="0" w:line="276" w:lineRule="auto"/>
        <w:ind w:firstLine="284"/>
        <w:jc w:val="both"/>
        <w:rPr>
          <w:color w:val="000000"/>
        </w:rPr>
      </w:pPr>
      <w:bookmarkStart w:id="1063" w:name="101656"/>
      <w:bookmarkEnd w:id="1063"/>
      <w:r w:rsidRPr="001A6A03">
        <w:rPr>
          <w:color w:val="000000"/>
        </w:rPr>
        <w:t>- Комментировать назначение основных нормативных правовых актов в области обороны государства;</w:t>
      </w:r>
    </w:p>
    <w:p w:rsidR="009969B2" w:rsidRPr="001A6A03" w:rsidRDefault="009969B2" w:rsidP="00F54CFF">
      <w:pPr>
        <w:pStyle w:val="pboth"/>
        <w:spacing w:before="0" w:beforeAutospacing="0" w:after="0" w:afterAutospacing="0" w:line="276" w:lineRule="auto"/>
        <w:ind w:firstLine="284"/>
        <w:jc w:val="both"/>
        <w:rPr>
          <w:color w:val="000000"/>
        </w:rPr>
      </w:pPr>
      <w:bookmarkStart w:id="1064" w:name="101657"/>
      <w:bookmarkEnd w:id="1064"/>
      <w:r w:rsidRPr="001A6A03">
        <w:rPr>
          <w:color w:val="000000"/>
        </w:rPr>
        <w:t>- характеризовать состояние и тенденции развития современного мира и России;</w:t>
      </w:r>
    </w:p>
    <w:p w:rsidR="009969B2" w:rsidRPr="001A6A03" w:rsidRDefault="009969B2" w:rsidP="00F54CFF">
      <w:pPr>
        <w:pStyle w:val="pboth"/>
        <w:spacing w:before="0" w:beforeAutospacing="0" w:after="0" w:afterAutospacing="0" w:line="276" w:lineRule="auto"/>
        <w:ind w:firstLine="284"/>
        <w:jc w:val="both"/>
        <w:rPr>
          <w:color w:val="000000"/>
        </w:rPr>
      </w:pPr>
      <w:bookmarkStart w:id="1065" w:name="101658"/>
      <w:bookmarkEnd w:id="1065"/>
      <w:r w:rsidRPr="001A6A03">
        <w:rPr>
          <w:color w:val="000000"/>
        </w:rPr>
        <w:t>- описывать национальные интересы РФ и стратегические национальные приоритеты;</w:t>
      </w:r>
    </w:p>
    <w:p w:rsidR="009969B2" w:rsidRPr="001A6A03" w:rsidRDefault="009969B2" w:rsidP="00F54CFF">
      <w:pPr>
        <w:pStyle w:val="pboth"/>
        <w:spacing w:before="0" w:beforeAutospacing="0" w:after="0" w:afterAutospacing="0" w:line="276" w:lineRule="auto"/>
        <w:ind w:firstLine="284"/>
        <w:jc w:val="both"/>
        <w:rPr>
          <w:color w:val="000000"/>
        </w:rPr>
      </w:pPr>
      <w:bookmarkStart w:id="1066" w:name="101659"/>
      <w:bookmarkEnd w:id="1066"/>
      <w:r w:rsidRPr="001A6A03">
        <w:rPr>
          <w:color w:val="000000"/>
        </w:rPr>
        <w:t>- приводить примеры факторов и источников угроз национальной безопасности, оказывающих негативное влияние на национальные интересы России;</w:t>
      </w:r>
    </w:p>
    <w:p w:rsidR="009969B2" w:rsidRPr="001A6A03" w:rsidRDefault="009969B2" w:rsidP="00F54CFF">
      <w:pPr>
        <w:pStyle w:val="pboth"/>
        <w:spacing w:before="0" w:beforeAutospacing="0" w:after="0" w:afterAutospacing="0" w:line="276" w:lineRule="auto"/>
        <w:ind w:firstLine="284"/>
        <w:jc w:val="both"/>
        <w:rPr>
          <w:color w:val="000000"/>
        </w:rPr>
      </w:pPr>
      <w:bookmarkStart w:id="1067" w:name="101660"/>
      <w:bookmarkEnd w:id="1067"/>
      <w:r w:rsidRPr="001A6A03">
        <w:rPr>
          <w:color w:val="000000"/>
        </w:rPr>
        <w:t>- приводить примеры основных внешних и внутренних опасностей;</w:t>
      </w:r>
    </w:p>
    <w:p w:rsidR="009969B2" w:rsidRPr="001A6A03" w:rsidRDefault="009969B2" w:rsidP="00F54CFF">
      <w:pPr>
        <w:pStyle w:val="pboth"/>
        <w:spacing w:before="0" w:beforeAutospacing="0" w:after="0" w:afterAutospacing="0" w:line="276" w:lineRule="auto"/>
        <w:ind w:firstLine="284"/>
        <w:jc w:val="both"/>
        <w:rPr>
          <w:color w:val="000000"/>
        </w:rPr>
      </w:pPr>
      <w:bookmarkStart w:id="1068" w:name="101661"/>
      <w:bookmarkEnd w:id="1068"/>
      <w:r w:rsidRPr="001A6A03">
        <w:rPr>
          <w:color w:val="000000"/>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9969B2" w:rsidRPr="001A6A03" w:rsidRDefault="009969B2" w:rsidP="00F54CFF">
      <w:pPr>
        <w:pStyle w:val="pboth"/>
        <w:spacing w:before="0" w:beforeAutospacing="0" w:after="0" w:afterAutospacing="0" w:line="276" w:lineRule="auto"/>
        <w:ind w:firstLine="284"/>
        <w:jc w:val="both"/>
        <w:rPr>
          <w:color w:val="000000"/>
        </w:rPr>
      </w:pPr>
      <w:bookmarkStart w:id="1069" w:name="101662"/>
      <w:bookmarkEnd w:id="1069"/>
      <w:r w:rsidRPr="001A6A03">
        <w:rPr>
          <w:color w:val="000000"/>
        </w:rPr>
        <w:t>- разъяснять основные направления обеспечения национальной безопасности и обороны РФ;</w:t>
      </w:r>
    </w:p>
    <w:p w:rsidR="009969B2" w:rsidRPr="001A6A03" w:rsidRDefault="009969B2" w:rsidP="00F54CFF">
      <w:pPr>
        <w:pStyle w:val="pboth"/>
        <w:spacing w:before="0" w:beforeAutospacing="0" w:after="0" w:afterAutospacing="0" w:line="276" w:lineRule="auto"/>
        <w:ind w:firstLine="284"/>
        <w:jc w:val="both"/>
        <w:rPr>
          <w:color w:val="000000"/>
        </w:rPr>
      </w:pPr>
      <w:bookmarkStart w:id="1070" w:name="101663"/>
      <w:bookmarkEnd w:id="1070"/>
      <w:r w:rsidRPr="001A6A03">
        <w:rPr>
          <w:color w:val="000000"/>
        </w:rPr>
        <w:t>- оперировать основными понятиями в области обороны государства;</w:t>
      </w:r>
    </w:p>
    <w:p w:rsidR="009969B2" w:rsidRPr="001A6A03" w:rsidRDefault="009969B2" w:rsidP="00F54CFF">
      <w:pPr>
        <w:pStyle w:val="pboth"/>
        <w:spacing w:before="0" w:beforeAutospacing="0" w:after="0" w:afterAutospacing="0" w:line="276" w:lineRule="auto"/>
        <w:ind w:firstLine="284"/>
        <w:jc w:val="both"/>
        <w:rPr>
          <w:color w:val="000000"/>
        </w:rPr>
      </w:pPr>
      <w:bookmarkStart w:id="1071" w:name="101664"/>
      <w:bookmarkEnd w:id="1071"/>
      <w:r w:rsidRPr="001A6A03">
        <w:rPr>
          <w:color w:val="000000"/>
        </w:rPr>
        <w:t>- раскрывать основы и организацию обороны РФ;</w:t>
      </w:r>
    </w:p>
    <w:p w:rsidR="009969B2" w:rsidRPr="001A6A03" w:rsidRDefault="009969B2" w:rsidP="00F54CFF">
      <w:pPr>
        <w:pStyle w:val="pboth"/>
        <w:spacing w:before="0" w:beforeAutospacing="0" w:after="0" w:afterAutospacing="0" w:line="276" w:lineRule="auto"/>
        <w:ind w:firstLine="284"/>
        <w:jc w:val="both"/>
        <w:rPr>
          <w:color w:val="000000"/>
        </w:rPr>
      </w:pPr>
      <w:bookmarkStart w:id="1072" w:name="101665"/>
      <w:bookmarkEnd w:id="1072"/>
      <w:r w:rsidRPr="001A6A03">
        <w:rPr>
          <w:color w:val="000000"/>
        </w:rPr>
        <w:t>- раскрывать предназначение и использование ВС РФ в области обороны;</w:t>
      </w:r>
    </w:p>
    <w:p w:rsidR="009969B2" w:rsidRPr="001A6A03" w:rsidRDefault="009969B2" w:rsidP="00F54CFF">
      <w:pPr>
        <w:pStyle w:val="pboth"/>
        <w:spacing w:before="0" w:beforeAutospacing="0" w:after="0" w:afterAutospacing="0" w:line="276" w:lineRule="auto"/>
        <w:ind w:firstLine="284"/>
        <w:jc w:val="both"/>
        <w:rPr>
          <w:color w:val="000000"/>
        </w:rPr>
      </w:pPr>
      <w:bookmarkStart w:id="1073" w:name="101666"/>
      <w:bookmarkEnd w:id="1073"/>
      <w:r w:rsidRPr="001A6A03">
        <w:rPr>
          <w:color w:val="000000"/>
        </w:rPr>
        <w:t>- объяснять направление военной политики РФ в современных условиях;</w:t>
      </w:r>
    </w:p>
    <w:p w:rsidR="009969B2" w:rsidRPr="001A6A03" w:rsidRDefault="009969B2" w:rsidP="00F54CFF">
      <w:pPr>
        <w:pStyle w:val="pboth"/>
        <w:spacing w:before="0" w:beforeAutospacing="0" w:after="0" w:afterAutospacing="0" w:line="276" w:lineRule="auto"/>
        <w:ind w:firstLine="284"/>
        <w:jc w:val="both"/>
        <w:rPr>
          <w:color w:val="000000"/>
        </w:rPr>
      </w:pPr>
      <w:bookmarkStart w:id="1074" w:name="101667"/>
      <w:bookmarkEnd w:id="1074"/>
      <w:r w:rsidRPr="001A6A03">
        <w:rPr>
          <w:color w:val="000000"/>
        </w:rPr>
        <w:t>- описывать предназначение и задачи Вооруженных Сил РФ, других войск, воинских формирований и органов в мирное и военное время;</w:t>
      </w:r>
    </w:p>
    <w:p w:rsidR="009969B2" w:rsidRPr="001A6A03" w:rsidRDefault="009969B2" w:rsidP="00F54CFF">
      <w:pPr>
        <w:pStyle w:val="pboth"/>
        <w:spacing w:before="0" w:beforeAutospacing="0" w:after="0" w:afterAutospacing="0" w:line="276" w:lineRule="auto"/>
        <w:ind w:firstLine="284"/>
        <w:jc w:val="both"/>
        <w:rPr>
          <w:color w:val="000000"/>
        </w:rPr>
      </w:pPr>
      <w:bookmarkStart w:id="1075" w:name="101668"/>
      <w:bookmarkEnd w:id="1075"/>
      <w:r w:rsidRPr="001A6A03">
        <w:rPr>
          <w:color w:val="000000"/>
        </w:rPr>
        <w:t>- характеризовать историю создания ВС РФ;</w:t>
      </w:r>
    </w:p>
    <w:p w:rsidR="009969B2" w:rsidRPr="001A6A03" w:rsidRDefault="009969B2" w:rsidP="00F54CFF">
      <w:pPr>
        <w:pStyle w:val="pboth"/>
        <w:spacing w:before="0" w:beforeAutospacing="0" w:after="0" w:afterAutospacing="0" w:line="276" w:lineRule="auto"/>
        <w:ind w:firstLine="284"/>
        <w:jc w:val="both"/>
        <w:rPr>
          <w:color w:val="000000"/>
        </w:rPr>
      </w:pPr>
      <w:bookmarkStart w:id="1076" w:name="101669"/>
      <w:bookmarkEnd w:id="1076"/>
      <w:r w:rsidRPr="001A6A03">
        <w:rPr>
          <w:color w:val="000000"/>
        </w:rPr>
        <w:lastRenderedPageBreak/>
        <w:t>- описывать структуру ВС РФ;</w:t>
      </w:r>
    </w:p>
    <w:p w:rsidR="009969B2" w:rsidRPr="001A6A03" w:rsidRDefault="009969B2" w:rsidP="00F54CFF">
      <w:pPr>
        <w:pStyle w:val="pboth"/>
        <w:spacing w:before="0" w:beforeAutospacing="0" w:after="0" w:afterAutospacing="0" w:line="276" w:lineRule="auto"/>
        <w:ind w:firstLine="284"/>
        <w:jc w:val="both"/>
        <w:rPr>
          <w:color w:val="000000"/>
        </w:rPr>
      </w:pPr>
      <w:bookmarkStart w:id="1077" w:name="101670"/>
      <w:bookmarkEnd w:id="1077"/>
      <w:r w:rsidRPr="001A6A03">
        <w:rPr>
          <w:color w:val="000000"/>
        </w:rPr>
        <w:t>- характеризовать виды и рода войск ВС РФ, их предназначение и задачи;</w:t>
      </w:r>
    </w:p>
    <w:p w:rsidR="009969B2" w:rsidRPr="001A6A03" w:rsidRDefault="009969B2" w:rsidP="00F54CFF">
      <w:pPr>
        <w:pStyle w:val="pboth"/>
        <w:spacing w:before="0" w:beforeAutospacing="0" w:after="0" w:afterAutospacing="0" w:line="276" w:lineRule="auto"/>
        <w:ind w:firstLine="284"/>
        <w:jc w:val="both"/>
        <w:rPr>
          <w:color w:val="000000"/>
        </w:rPr>
      </w:pPr>
      <w:bookmarkStart w:id="1078" w:name="101671"/>
      <w:bookmarkEnd w:id="1078"/>
      <w:r w:rsidRPr="001A6A03">
        <w:rPr>
          <w:color w:val="000000"/>
        </w:rPr>
        <w:t>- распознавать символы ВС РФ;</w:t>
      </w:r>
    </w:p>
    <w:p w:rsidR="009969B2" w:rsidRPr="001A6A03" w:rsidRDefault="009969B2" w:rsidP="00F54CFF">
      <w:pPr>
        <w:pStyle w:val="pboth"/>
        <w:spacing w:before="0" w:beforeAutospacing="0" w:after="0" w:afterAutospacing="0" w:line="276" w:lineRule="auto"/>
        <w:ind w:firstLine="284"/>
        <w:jc w:val="both"/>
        <w:rPr>
          <w:color w:val="000000"/>
        </w:rPr>
      </w:pPr>
      <w:bookmarkStart w:id="1079" w:name="101672"/>
      <w:bookmarkEnd w:id="1079"/>
      <w:r w:rsidRPr="001A6A03">
        <w:rPr>
          <w:color w:val="000000"/>
        </w:rPr>
        <w:t>- приводить примеры воинских традиций и ритуалов ВС РФ.</w:t>
      </w:r>
    </w:p>
    <w:p w:rsidR="009969B2" w:rsidRPr="001A6A03" w:rsidRDefault="009969B2" w:rsidP="00F54CFF">
      <w:pPr>
        <w:pStyle w:val="pboth"/>
        <w:spacing w:before="0" w:beforeAutospacing="0" w:after="0" w:afterAutospacing="0" w:line="276" w:lineRule="auto"/>
        <w:ind w:firstLine="284"/>
        <w:jc w:val="both"/>
        <w:rPr>
          <w:color w:val="000000"/>
        </w:rPr>
      </w:pPr>
      <w:bookmarkStart w:id="1080" w:name="101673"/>
      <w:bookmarkEnd w:id="1080"/>
      <w:r w:rsidRPr="001A6A03">
        <w:rPr>
          <w:color w:val="000000"/>
        </w:rPr>
        <w:t>Правовые основы военной службы</w:t>
      </w:r>
    </w:p>
    <w:p w:rsidR="009969B2" w:rsidRPr="001A6A03" w:rsidRDefault="009969B2" w:rsidP="00F54CFF">
      <w:pPr>
        <w:pStyle w:val="pboth"/>
        <w:spacing w:before="0" w:beforeAutospacing="0" w:after="0" w:afterAutospacing="0" w:line="276" w:lineRule="auto"/>
        <w:ind w:firstLine="284"/>
        <w:jc w:val="both"/>
        <w:rPr>
          <w:color w:val="000000"/>
        </w:rPr>
      </w:pPr>
      <w:bookmarkStart w:id="1081" w:name="101674"/>
      <w:bookmarkEnd w:id="1081"/>
      <w:r w:rsidRPr="001A6A03">
        <w:rPr>
          <w:color w:val="000000"/>
        </w:rPr>
        <w:t>- Комментировать назначение основных нормативных правовых актов в области воинской обязанности граждан и военной службы;</w:t>
      </w:r>
    </w:p>
    <w:p w:rsidR="009969B2" w:rsidRPr="001A6A03" w:rsidRDefault="009969B2" w:rsidP="00F54CFF">
      <w:pPr>
        <w:pStyle w:val="pboth"/>
        <w:spacing w:before="0" w:beforeAutospacing="0" w:after="0" w:afterAutospacing="0" w:line="276" w:lineRule="auto"/>
        <w:ind w:firstLine="284"/>
        <w:jc w:val="both"/>
        <w:rPr>
          <w:color w:val="000000"/>
        </w:rPr>
      </w:pPr>
      <w:bookmarkStart w:id="1082" w:name="101675"/>
      <w:bookmarkEnd w:id="1082"/>
      <w:r w:rsidRPr="001A6A03">
        <w:rPr>
          <w:color w:val="000000"/>
        </w:rP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9969B2" w:rsidRPr="001A6A03" w:rsidRDefault="009969B2" w:rsidP="00F54CFF">
      <w:pPr>
        <w:pStyle w:val="pboth"/>
        <w:spacing w:before="0" w:beforeAutospacing="0" w:after="0" w:afterAutospacing="0" w:line="276" w:lineRule="auto"/>
        <w:ind w:firstLine="284"/>
        <w:jc w:val="both"/>
        <w:rPr>
          <w:color w:val="000000"/>
        </w:rPr>
      </w:pPr>
      <w:bookmarkStart w:id="1083" w:name="101676"/>
      <w:bookmarkEnd w:id="1083"/>
      <w:r w:rsidRPr="001A6A03">
        <w:rPr>
          <w:color w:val="000000"/>
        </w:rPr>
        <w:t>- оперировать основными понятиями в области воинской обязанности граждан и военной службы;</w:t>
      </w:r>
    </w:p>
    <w:p w:rsidR="009969B2" w:rsidRPr="001A6A03" w:rsidRDefault="009969B2" w:rsidP="00F54CFF">
      <w:pPr>
        <w:pStyle w:val="pboth"/>
        <w:spacing w:before="0" w:beforeAutospacing="0" w:after="0" w:afterAutospacing="0" w:line="276" w:lineRule="auto"/>
        <w:ind w:firstLine="284"/>
        <w:jc w:val="both"/>
        <w:rPr>
          <w:color w:val="000000"/>
        </w:rPr>
      </w:pPr>
      <w:bookmarkStart w:id="1084" w:name="101677"/>
      <w:bookmarkEnd w:id="1084"/>
      <w:r w:rsidRPr="001A6A03">
        <w:rPr>
          <w:color w:val="000000"/>
        </w:rPr>
        <w:t>- раскрывать сущность военной службы и составляющие воинской обязанности гражданина РФ;</w:t>
      </w:r>
    </w:p>
    <w:p w:rsidR="009969B2" w:rsidRPr="001A6A03" w:rsidRDefault="009969B2" w:rsidP="00F54CFF">
      <w:pPr>
        <w:pStyle w:val="pboth"/>
        <w:spacing w:before="0" w:beforeAutospacing="0" w:after="0" w:afterAutospacing="0" w:line="276" w:lineRule="auto"/>
        <w:ind w:firstLine="284"/>
        <w:jc w:val="both"/>
        <w:rPr>
          <w:color w:val="000000"/>
        </w:rPr>
      </w:pPr>
      <w:bookmarkStart w:id="1085" w:name="101678"/>
      <w:bookmarkEnd w:id="1085"/>
      <w:r w:rsidRPr="001A6A03">
        <w:rPr>
          <w:color w:val="000000"/>
        </w:rPr>
        <w:t>- характеризовать обязательную и добровольную подготовку к военной службе;</w:t>
      </w:r>
    </w:p>
    <w:p w:rsidR="009969B2" w:rsidRPr="001A6A03" w:rsidRDefault="009969B2" w:rsidP="00F54CFF">
      <w:pPr>
        <w:pStyle w:val="pboth"/>
        <w:spacing w:before="0" w:beforeAutospacing="0" w:after="0" w:afterAutospacing="0" w:line="276" w:lineRule="auto"/>
        <w:ind w:firstLine="284"/>
        <w:jc w:val="both"/>
        <w:rPr>
          <w:color w:val="000000"/>
        </w:rPr>
      </w:pPr>
      <w:bookmarkStart w:id="1086" w:name="101679"/>
      <w:bookmarkEnd w:id="1086"/>
      <w:r w:rsidRPr="001A6A03">
        <w:rPr>
          <w:color w:val="000000"/>
        </w:rPr>
        <w:t>- раскрывать организацию воинского учета;</w:t>
      </w:r>
    </w:p>
    <w:p w:rsidR="009969B2" w:rsidRPr="001A6A03" w:rsidRDefault="009969B2" w:rsidP="00F54CFF">
      <w:pPr>
        <w:pStyle w:val="pboth"/>
        <w:spacing w:before="0" w:beforeAutospacing="0" w:after="0" w:afterAutospacing="0" w:line="276" w:lineRule="auto"/>
        <w:ind w:firstLine="284"/>
        <w:jc w:val="both"/>
        <w:rPr>
          <w:color w:val="000000"/>
        </w:rPr>
      </w:pPr>
      <w:bookmarkStart w:id="1087" w:name="101680"/>
      <w:bookmarkEnd w:id="1087"/>
      <w:r w:rsidRPr="001A6A03">
        <w:rPr>
          <w:color w:val="000000"/>
        </w:rPr>
        <w:t>- комментировать назначение Общевоинских уставов ВС РФ;</w:t>
      </w:r>
    </w:p>
    <w:p w:rsidR="009969B2" w:rsidRPr="001A6A03" w:rsidRDefault="009969B2" w:rsidP="00F54CFF">
      <w:pPr>
        <w:pStyle w:val="pboth"/>
        <w:spacing w:before="0" w:beforeAutospacing="0" w:after="0" w:afterAutospacing="0" w:line="276" w:lineRule="auto"/>
        <w:ind w:firstLine="284"/>
        <w:jc w:val="both"/>
        <w:rPr>
          <w:color w:val="000000"/>
        </w:rPr>
      </w:pPr>
      <w:bookmarkStart w:id="1088" w:name="101681"/>
      <w:bookmarkEnd w:id="1088"/>
      <w:r w:rsidRPr="001A6A03">
        <w:rPr>
          <w:color w:val="000000"/>
        </w:rPr>
        <w:t>- использовать Общевоинские уставы ВС РФ при подготовке к прохождению военной службы по призыву, контракту;</w:t>
      </w:r>
    </w:p>
    <w:p w:rsidR="009969B2" w:rsidRPr="001A6A03" w:rsidRDefault="009969B2" w:rsidP="00F54CFF">
      <w:pPr>
        <w:pStyle w:val="pboth"/>
        <w:spacing w:before="0" w:beforeAutospacing="0" w:after="0" w:afterAutospacing="0" w:line="276" w:lineRule="auto"/>
        <w:ind w:firstLine="284"/>
        <w:jc w:val="both"/>
        <w:rPr>
          <w:color w:val="000000"/>
        </w:rPr>
      </w:pPr>
      <w:bookmarkStart w:id="1089" w:name="101682"/>
      <w:bookmarkEnd w:id="1089"/>
      <w:r w:rsidRPr="001A6A03">
        <w:rPr>
          <w:color w:val="000000"/>
        </w:rPr>
        <w:t>- описывать порядок и сроки прохождения службы по призыву, контракту и альтернативной гражданской службы;</w:t>
      </w:r>
    </w:p>
    <w:p w:rsidR="009969B2" w:rsidRPr="001A6A03" w:rsidRDefault="009969B2" w:rsidP="00F54CFF">
      <w:pPr>
        <w:pStyle w:val="pboth"/>
        <w:spacing w:before="0" w:beforeAutospacing="0" w:after="0" w:afterAutospacing="0" w:line="276" w:lineRule="auto"/>
        <w:ind w:firstLine="284"/>
        <w:jc w:val="both"/>
        <w:rPr>
          <w:color w:val="000000"/>
        </w:rPr>
      </w:pPr>
      <w:bookmarkStart w:id="1090" w:name="101683"/>
      <w:bookmarkEnd w:id="1090"/>
      <w:r w:rsidRPr="001A6A03">
        <w:rPr>
          <w:color w:val="000000"/>
        </w:rPr>
        <w:t>- объяснять порядок назначения на воинскую должность, присвоения и лишения воинского звания;</w:t>
      </w:r>
    </w:p>
    <w:p w:rsidR="009969B2" w:rsidRPr="001A6A03" w:rsidRDefault="009969B2" w:rsidP="00F54CFF">
      <w:pPr>
        <w:pStyle w:val="pboth"/>
        <w:spacing w:before="0" w:beforeAutospacing="0" w:after="0" w:afterAutospacing="0" w:line="276" w:lineRule="auto"/>
        <w:ind w:firstLine="284"/>
        <w:jc w:val="both"/>
        <w:rPr>
          <w:color w:val="000000"/>
        </w:rPr>
      </w:pPr>
      <w:bookmarkStart w:id="1091" w:name="101684"/>
      <w:bookmarkEnd w:id="1091"/>
      <w:r w:rsidRPr="001A6A03">
        <w:rPr>
          <w:color w:val="000000"/>
        </w:rPr>
        <w:t>- различать военную форму одежды и знаки различия военнослужащих ВС РФ;</w:t>
      </w:r>
    </w:p>
    <w:p w:rsidR="009969B2" w:rsidRPr="001A6A03" w:rsidRDefault="009969B2" w:rsidP="00F54CFF">
      <w:pPr>
        <w:pStyle w:val="pboth"/>
        <w:spacing w:before="0" w:beforeAutospacing="0" w:after="0" w:afterAutospacing="0" w:line="276" w:lineRule="auto"/>
        <w:ind w:firstLine="284"/>
        <w:jc w:val="both"/>
        <w:rPr>
          <w:color w:val="000000"/>
        </w:rPr>
      </w:pPr>
      <w:bookmarkStart w:id="1092" w:name="101685"/>
      <w:bookmarkEnd w:id="1092"/>
      <w:r w:rsidRPr="001A6A03">
        <w:rPr>
          <w:color w:val="000000"/>
        </w:rPr>
        <w:t>- описывать основание увольнения с военной службы;</w:t>
      </w:r>
    </w:p>
    <w:p w:rsidR="009969B2" w:rsidRPr="001A6A03" w:rsidRDefault="009969B2" w:rsidP="00F54CFF">
      <w:pPr>
        <w:pStyle w:val="pboth"/>
        <w:spacing w:before="0" w:beforeAutospacing="0" w:after="0" w:afterAutospacing="0" w:line="276" w:lineRule="auto"/>
        <w:ind w:firstLine="284"/>
        <w:jc w:val="both"/>
        <w:rPr>
          <w:color w:val="000000"/>
        </w:rPr>
      </w:pPr>
      <w:bookmarkStart w:id="1093" w:name="101686"/>
      <w:bookmarkEnd w:id="1093"/>
      <w:r w:rsidRPr="001A6A03">
        <w:rPr>
          <w:color w:val="000000"/>
        </w:rPr>
        <w:t>- раскрывать предназначение запаса;</w:t>
      </w:r>
    </w:p>
    <w:p w:rsidR="009969B2" w:rsidRPr="001A6A03" w:rsidRDefault="009969B2" w:rsidP="00F54CFF">
      <w:pPr>
        <w:pStyle w:val="pboth"/>
        <w:spacing w:before="0" w:beforeAutospacing="0" w:after="0" w:afterAutospacing="0" w:line="276" w:lineRule="auto"/>
        <w:ind w:firstLine="284"/>
        <w:jc w:val="both"/>
        <w:rPr>
          <w:color w:val="000000"/>
        </w:rPr>
      </w:pPr>
      <w:bookmarkStart w:id="1094" w:name="101687"/>
      <w:bookmarkEnd w:id="1094"/>
      <w:r w:rsidRPr="001A6A03">
        <w:rPr>
          <w:color w:val="000000"/>
        </w:rPr>
        <w:t>- объяснять порядок зачисления и пребывания в запасе;</w:t>
      </w:r>
    </w:p>
    <w:p w:rsidR="009969B2" w:rsidRPr="001A6A03" w:rsidRDefault="009969B2" w:rsidP="00F54CFF">
      <w:pPr>
        <w:pStyle w:val="pboth"/>
        <w:spacing w:before="0" w:beforeAutospacing="0" w:after="0" w:afterAutospacing="0" w:line="276" w:lineRule="auto"/>
        <w:ind w:firstLine="284"/>
        <w:jc w:val="both"/>
        <w:rPr>
          <w:color w:val="000000"/>
        </w:rPr>
      </w:pPr>
      <w:bookmarkStart w:id="1095" w:name="101688"/>
      <w:bookmarkEnd w:id="1095"/>
      <w:r w:rsidRPr="001A6A03">
        <w:rPr>
          <w:color w:val="000000"/>
        </w:rPr>
        <w:t>- раскрывать предназначение мобилизационного резерва;</w:t>
      </w:r>
    </w:p>
    <w:p w:rsidR="009969B2" w:rsidRPr="001A6A03" w:rsidRDefault="009969B2" w:rsidP="00F54CFF">
      <w:pPr>
        <w:pStyle w:val="pboth"/>
        <w:spacing w:before="0" w:beforeAutospacing="0" w:after="0" w:afterAutospacing="0" w:line="276" w:lineRule="auto"/>
        <w:ind w:firstLine="284"/>
        <w:jc w:val="both"/>
        <w:rPr>
          <w:color w:val="000000"/>
        </w:rPr>
      </w:pPr>
      <w:bookmarkStart w:id="1096" w:name="101689"/>
      <w:bookmarkEnd w:id="1096"/>
      <w:r w:rsidRPr="001A6A03">
        <w:rPr>
          <w:color w:val="000000"/>
        </w:rPr>
        <w:t>- объяснять порядок заключения контракта и сроки пребывания в резерве.</w:t>
      </w:r>
    </w:p>
    <w:p w:rsidR="009969B2" w:rsidRPr="001A6A03" w:rsidRDefault="009969B2" w:rsidP="00F54CFF">
      <w:pPr>
        <w:pStyle w:val="pboth"/>
        <w:spacing w:before="0" w:beforeAutospacing="0" w:after="0" w:afterAutospacing="0" w:line="276" w:lineRule="auto"/>
        <w:ind w:firstLine="284"/>
        <w:jc w:val="both"/>
        <w:rPr>
          <w:color w:val="000000"/>
        </w:rPr>
      </w:pPr>
      <w:bookmarkStart w:id="1097" w:name="101690"/>
      <w:bookmarkEnd w:id="1097"/>
      <w:r w:rsidRPr="001A6A03">
        <w:rPr>
          <w:color w:val="000000"/>
        </w:rPr>
        <w:t>Элементы начальной военной подготовки</w:t>
      </w:r>
    </w:p>
    <w:p w:rsidR="009969B2" w:rsidRPr="001A6A03" w:rsidRDefault="009969B2" w:rsidP="00F54CFF">
      <w:pPr>
        <w:pStyle w:val="pboth"/>
        <w:spacing w:before="0" w:beforeAutospacing="0" w:after="0" w:afterAutospacing="0" w:line="276" w:lineRule="auto"/>
        <w:ind w:firstLine="284"/>
        <w:jc w:val="both"/>
        <w:rPr>
          <w:color w:val="000000"/>
        </w:rPr>
      </w:pPr>
      <w:bookmarkStart w:id="1098" w:name="101691"/>
      <w:bookmarkEnd w:id="1098"/>
      <w:r w:rsidRPr="001A6A03">
        <w:rPr>
          <w:color w:val="000000"/>
        </w:rPr>
        <w:t>- Комментировать назначение Строевого </w:t>
      </w:r>
      <w:r w:rsidRPr="001A6A03">
        <w:rPr>
          <w:bdr w:val="none" w:sz="0" w:space="0" w:color="auto" w:frame="1"/>
        </w:rPr>
        <w:t>устава</w:t>
      </w:r>
      <w:r w:rsidRPr="001A6A03">
        <w:rPr>
          <w:color w:val="000000"/>
        </w:rPr>
        <w:t> ВС РФ;</w:t>
      </w:r>
    </w:p>
    <w:p w:rsidR="009969B2" w:rsidRPr="001A6A03" w:rsidRDefault="009969B2" w:rsidP="00F54CFF">
      <w:pPr>
        <w:pStyle w:val="pboth"/>
        <w:spacing w:before="0" w:beforeAutospacing="0" w:after="0" w:afterAutospacing="0" w:line="276" w:lineRule="auto"/>
        <w:ind w:firstLine="284"/>
        <w:jc w:val="both"/>
        <w:rPr>
          <w:color w:val="000000"/>
        </w:rPr>
      </w:pPr>
      <w:bookmarkStart w:id="1099" w:name="101692"/>
      <w:bookmarkEnd w:id="1099"/>
      <w:r w:rsidRPr="001A6A03">
        <w:rPr>
          <w:color w:val="000000"/>
        </w:rPr>
        <w:t>- использовать Строевой </w:t>
      </w:r>
      <w:r w:rsidRPr="001A6A03">
        <w:rPr>
          <w:bdr w:val="none" w:sz="0" w:space="0" w:color="auto" w:frame="1"/>
        </w:rPr>
        <w:t>устав</w:t>
      </w:r>
      <w:r w:rsidRPr="001A6A03">
        <w:rPr>
          <w:color w:val="000000"/>
        </w:rPr>
        <w:t> ВС РФ при обучении элементам строевой подготовки;</w:t>
      </w:r>
    </w:p>
    <w:p w:rsidR="009969B2" w:rsidRPr="001A6A03" w:rsidRDefault="009969B2" w:rsidP="00F54CFF">
      <w:pPr>
        <w:pStyle w:val="pboth"/>
        <w:spacing w:before="0" w:beforeAutospacing="0" w:after="0" w:afterAutospacing="0" w:line="276" w:lineRule="auto"/>
        <w:ind w:firstLine="284"/>
        <w:jc w:val="both"/>
        <w:rPr>
          <w:color w:val="000000"/>
        </w:rPr>
      </w:pPr>
      <w:bookmarkStart w:id="1100" w:name="101693"/>
      <w:bookmarkEnd w:id="1100"/>
      <w:r w:rsidRPr="001A6A03">
        <w:rPr>
          <w:color w:val="000000"/>
        </w:rPr>
        <w:t>- оперировать основными понятиями Строевого </w:t>
      </w:r>
      <w:r w:rsidRPr="001A6A03">
        <w:rPr>
          <w:bdr w:val="none" w:sz="0" w:space="0" w:color="auto" w:frame="1"/>
        </w:rPr>
        <w:t>устава</w:t>
      </w:r>
      <w:r w:rsidRPr="001A6A03">
        <w:rPr>
          <w:color w:val="000000"/>
        </w:rPr>
        <w:t> ВС РФ;</w:t>
      </w:r>
    </w:p>
    <w:p w:rsidR="009969B2" w:rsidRPr="001A6A03" w:rsidRDefault="009969B2" w:rsidP="00F54CFF">
      <w:pPr>
        <w:pStyle w:val="pboth"/>
        <w:spacing w:before="0" w:beforeAutospacing="0" w:after="0" w:afterAutospacing="0" w:line="276" w:lineRule="auto"/>
        <w:ind w:firstLine="284"/>
        <w:jc w:val="both"/>
        <w:rPr>
          <w:color w:val="000000"/>
        </w:rPr>
      </w:pPr>
      <w:bookmarkStart w:id="1101" w:name="101694"/>
      <w:bookmarkEnd w:id="1101"/>
      <w:r w:rsidRPr="001A6A03">
        <w:rPr>
          <w:color w:val="000000"/>
        </w:rPr>
        <w:t>- выполнять строевые приемы и движение без оружия;</w:t>
      </w:r>
    </w:p>
    <w:p w:rsidR="009969B2" w:rsidRPr="001A6A03" w:rsidRDefault="009969B2" w:rsidP="00F54CFF">
      <w:pPr>
        <w:pStyle w:val="pboth"/>
        <w:spacing w:before="0" w:beforeAutospacing="0" w:after="0" w:afterAutospacing="0" w:line="276" w:lineRule="auto"/>
        <w:ind w:firstLine="284"/>
        <w:jc w:val="both"/>
        <w:rPr>
          <w:color w:val="000000"/>
        </w:rPr>
      </w:pPr>
      <w:bookmarkStart w:id="1102" w:name="101695"/>
      <w:bookmarkEnd w:id="1102"/>
      <w:r w:rsidRPr="001A6A03">
        <w:rPr>
          <w:color w:val="000000"/>
        </w:rPr>
        <w:t>- выполнять воинское приветствие без оружия на месте и в движении, выход из строя и возвращение в строй, подход к начальнику и отход от него;</w:t>
      </w:r>
    </w:p>
    <w:p w:rsidR="009969B2" w:rsidRPr="001A6A03" w:rsidRDefault="009969B2" w:rsidP="00F54CFF">
      <w:pPr>
        <w:pStyle w:val="pboth"/>
        <w:spacing w:before="0" w:beforeAutospacing="0" w:after="0" w:afterAutospacing="0" w:line="276" w:lineRule="auto"/>
        <w:ind w:firstLine="284"/>
        <w:jc w:val="both"/>
        <w:rPr>
          <w:color w:val="000000"/>
        </w:rPr>
      </w:pPr>
      <w:bookmarkStart w:id="1103" w:name="101696"/>
      <w:bookmarkEnd w:id="1103"/>
      <w:r w:rsidRPr="001A6A03">
        <w:rPr>
          <w:color w:val="000000"/>
        </w:rPr>
        <w:t>- выполнять строевые приемы в составе отделения на месте и в движении;</w:t>
      </w:r>
    </w:p>
    <w:p w:rsidR="009969B2" w:rsidRPr="001A6A03" w:rsidRDefault="009969B2" w:rsidP="00F54CFF">
      <w:pPr>
        <w:pStyle w:val="pboth"/>
        <w:spacing w:before="0" w:beforeAutospacing="0" w:after="0" w:afterAutospacing="0" w:line="276" w:lineRule="auto"/>
        <w:ind w:firstLine="284"/>
        <w:jc w:val="both"/>
        <w:rPr>
          <w:color w:val="000000"/>
        </w:rPr>
      </w:pPr>
      <w:bookmarkStart w:id="1104" w:name="101697"/>
      <w:bookmarkEnd w:id="1104"/>
      <w:r w:rsidRPr="001A6A03">
        <w:rPr>
          <w:color w:val="000000"/>
        </w:rPr>
        <w:t>- приводить примеры команд управления строем с помощью голоса;</w:t>
      </w:r>
    </w:p>
    <w:p w:rsidR="009969B2" w:rsidRPr="001A6A03" w:rsidRDefault="009969B2" w:rsidP="00F54CFF">
      <w:pPr>
        <w:pStyle w:val="pboth"/>
        <w:spacing w:before="0" w:beforeAutospacing="0" w:after="0" w:afterAutospacing="0" w:line="276" w:lineRule="auto"/>
        <w:ind w:firstLine="284"/>
        <w:jc w:val="both"/>
        <w:rPr>
          <w:color w:val="000000"/>
        </w:rPr>
      </w:pPr>
      <w:bookmarkStart w:id="1105" w:name="101698"/>
      <w:bookmarkEnd w:id="1105"/>
      <w:r w:rsidRPr="001A6A03">
        <w:rPr>
          <w:color w:val="000000"/>
        </w:rPr>
        <w:t>- описывать назначение, боевые свойства и общее устройство автомата Калашникова;</w:t>
      </w:r>
    </w:p>
    <w:p w:rsidR="009969B2" w:rsidRPr="001A6A03" w:rsidRDefault="009969B2" w:rsidP="00F54CFF">
      <w:pPr>
        <w:pStyle w:val="pboth"/>
        <w:spacing w:before="0" w:beforeAutospacing="0" w:after="0" w:afterAutospacing="0" w:line="276" w:lineRule="auto"/>
        <w:ind w:firstLine="284"/>
        <w:jc w:val="both"/>
        <w:rPr>
          <w:color w:val="000000"/>
        </w:rPr>
      </w:pPr>
      <w:bookmarkStart w:id="1106" w:name="101699"/>
      <w:bookmarkEnd w:id="1106"/>
      <w:r w:rsidRPr="001A6A03">
        <w:rPr>
          <w:color w:val="000000"/>
        </w:rPr>
        <w:t>- выполнять неполную разборку и сборку автомата Калашникова для чистки и смазки;</w:t>
      </w:r>
    </w:p>
    <w:p w:rsidR="009969B2" w:rsidRPr="001A6A03" w:rsidRDefault="009969B2" w:rsidP="00F54CFF">
      <w:pPr>
        <w:pStyle w:val="pboth"/>
        <w:spacing w:before="0" w:beforeAutospacing="0" w:after="0" w:afterAutospacing="0" w:line="276" w:lineRule="auto"/>
        <w:ind w:firstLine="284"/>
        <w:jc w:val="both"/>
        <w:rPr>
          <w:color w:val="000000"/>
        </w:rPr>
      </w:pPr>
      <w:bookmarkStart w:id="1107" w:name="101700"/>
      <w:bookmarkEnd w:id="1107"/>
      <w:r w:rsidRPr="001A6A03">
        <w:rPr>
          <w:color w:val="000000"/>
        </w:rPr>
        <w:t>- описывать порядок хранения автомата;</w:t>
      </w:r>
    </w:p>
    <w:p w:rsidR="009969B2" w:rsidRPr="001A6A03" w:rsidRDefault="009969B2" w:rsidP="00F54CFF">
      <w:pPr>
        <w:pStyle w:val="pboth"/>
        <w:spacing w:before="0" w:beforeAutospacing="0" w:after="0" w:afterAutospacing="0" w:line="276" w:lineRule="auto"/>
        <w:ind w:firstLine="284"/>
        <w:jc w:val="both"/>
        <w:rPr>
          <w:color w:val="000000"/>
        </w:rPr>
      </w:pPr>
      <w:bookmarkStart w:id="1108" w:name="101701"/>
      <w:bookmarkEnd w:id="1108"/>
      <w:r w:rsidRPr="001A6A03">
        <w:rPr>
          <w:color w:val="000000"/>
        </w:rPr>
        <w:t>- различать составляющие патрона;</w:t>
      </w:r>
    </w:p>
    <w:p w:rsidR="009969B2" w:rsidRPr="001A6A03" w:rsidRDefault="009969B2" w:rsidP="00F54CFF">
      <w:pPr>
        <w:pStyle w:val="pboth"/>
        <w:spacing w:before="0" w:beforeAutospacing="0" w:after="0" w:afterAutospacing="0" w:line="276" w:lineRule="auto"/>
        <w:ind w:firstLine="284"/>
        <w:jc w:val="both"/>
        <w:rPr>
          <w:color w:val="000000"/>
        </w:rPr>
      </w:pPr>
      <w:bookmarkStart w:id="1109" w:name="101702"/>
      <w:bookmarkEnd w:id="1109"/>
      <w:r w:rsidRPr="001A6A03">
        <w:rPr>
          <w:color w:val="000000"/>
        </w:rPr>
        <w:t>- снаряжать магазин патронами;</w:t>
      </w:r>
    </w:p>
    <w:p w:rsidR="009969B2" w:rsidRPr="001A6A03" w:rsidRDefault="009969B2" w:rsidP="00F54CFF">
      <w:pPr>
        <w:pStyle w:val="pboth"/>
        <w:spacing w:before="0" w:beforeAutospacing="0" w:after="0" w:afterAutospacing="0" w:line="276" w:lineRule="auto"/>
        <w:ind w:firstLine="284"/>
        <w:jc w:val="both"/>
        <w:rPr>
          <w:color w:val="000000"/>
        </w:rPr>
      </w:pPr>
      <w:bookmarkStart w:id="1110" w:name="101703"/>
      <w:bookmarkEnd w:id="1110"/>
      <w:r w:rsidRPr="001A6A03">
        <w:rPr>
          <w:color w:val="000000"/>
        </w:rPr>
        <w:t>- выполнять меры безопасности при обращении с автоматом Калашникова и патронами в повседневной жизнедеятельности и при проведении стрельб;</w:t>
      </w:r>
    </w:p>
    <w:p w:rsidR="009969B2" w:rsidRPr="001A6A03" w:rsidRDefault="009969B2" w:rsidP="00F54CFF">
      <w:pPr>
        <w:pStyle w:val="pboth"/>
        <w:spacing w:before="0" w:beforeAutospacing="0" w:after="0" w:afterAutospacing="0" w:line="276" w:lineRule="auto"/>
        <w:ind w:firstLine="284"/>
        <w:jc w:val="both"/>
        <w:rPr>
          <w:color w:val="000000"/>
        </w:rPr>
      </w:pPr>
      <w:bookmarkStart w:id="1111" w:name="101704"/>
      <w:bookmarkEnd w:id="1111"/>
      <w:r w:rsidRPr="001A6A03">
        <w:rPr>
          <w:color w:val="000000"/>
        </w:rPr>
        <w:t>- описывать явление выстрела и его практическое значение;</w:t>
      </w:r>
    </w:p>
    <w:p w:rsidR="009969B2" w:rsidRPr="001A6A03" w:rsidRDefault="009969B2" w:rsidP="00F54CFF">
      <w:pPr>
        <w:pStyle w:val="pboth"/>
        <w:spacing w:before="0" w:beforeAutospacing="0" w:after="0" w:afterAutospacing="0" w:line="276" w:lineRule="auto"/>
        <w:ind w:firstLine="284"/>
        <w:jc w:val="both"/>
        <w:rPr>
          <w:color w:val="000000"/>
        </w:rPr>
      </w:pPr>
      <w:bookmarkStart w:id="1112" w:name="101705"/>
      <w:bookmarkEnd w:id="1112"/>
      <w:r w:rsidRPr="001A6A03">
        <w:rPr>
          <w:color w:val="000000"/>
        </w:rPr>
        <w:t>- объяснять значение начальной скорости пули, траектории полета пули, пробивного и убойного действия пули при поражении противника;</w:t>
      </w:r>
    </w:p>
    <w:p w:rsidR="009969B2" w:rsidRPr="001A6A03" w:rsidRDefault="009969B2" w:rsidP="00F54CFF">
      <w:pPr>
        <w:pStyle w:val="pboth"/>
        <w:spacing w:before="0" w:beforeAutospacing="0" w:after="0" w:afterAutospacing="0" w:line="276" w:lineRule="auto"/>
        <w:ind w:firstLine="284"/>
        <w:jc w:val="both"/>
        <w:rPr>
          <w:color w:val="000000"/>
        </w:rPr>
      </w:pPr>
      <w:bookmarkStart w:id="1113" w:name="101706"/>
      <w:bookmarkEnd w:id="1113"/>
      <w:r w:rsidRPr="001A6A03">
        <w:rPr>
          <w:color w:val="000000"/>
        </w:rPr>
        <w:t>- объяснять влияние отдачи оружия на результат выстрела;</w:t>
      </w:r>
    </w:p>
    <w:p w:rsidR="009969B2" w:rsidRPr="001A6A03" w:rsidRDefault="009969B2" w:rsidP="00F54CFF">
      <w:pPr>
        <w:pStyle w:val="pboth"/>
        <w:spacing w:before="0" w:beforeAutospacing="0" w:after="0" w:afterAutospacing="0" w:line="276" w:lineRule="auto"/>
        <w:ind w:firstLine="284"/>
        <w:jc w:val="both"/>
        <w:rPr>
          <w:color w:val="000000"/>
        </w:rPr>
      </w:pPr>
      <w:bookmarkStart w:id="1114" w:name="101707"/>
      <w:bookmarkEnd w:id="1114"/>
      <w:r w:rsidRPr="001A6A03">
        <w:rPr>
          <w:color w:val="000000"/>
        </w:rPr>
        <w:t>- выбирать прицел и правильную точку прицеливания для стрельбы по неподвижным целям;</w:t>
      </w:r>
    </w:p>
    <w:p w:rsidR="009969B2" w:rsidRPr="001A6A03" w:rsidRDefault="009969B2" w:rsidP="00F54CFF">
      <w:pPr>
        <w:pStyle w:val="pboth"/>
        <w:spacing w:before="0" w:beforeAutospacing="0" w:after="0" w:afterAutospacing="0" w:line="276" w:lineRule="auto"/>
        <w:ind w:firstLine="284"/>
        <w:jc w:val="both"/>
        <w:rPr>
          <w:color w:val="000000"/>
        </w:rPr>
      </w:pPr>
      <w:bookmarkStart w:id="1115" w:name="101708"/>
      <w:bookmarkEnd w:id="1115"/>
      <w:r w:rsidRPr="001A6A03">
        <w:rPr>
          <w:color w:val="000000"/>
        </w:rPr>
        <w:t>- объяснять ошибки прицеливания по результатам стрельбы;</w:t>
      </w:r>
    </w:p>
    <w:p w:rsidR="009969B2" w:rsidRPr="001A6A03" w:rsidRDefault="009969B2" w:rsidP="00F54CFF">
      <w:pPr>
        <w:pStyle w:val="pboth"/>
        <w:spacing w:before="0" w:beforeAutospacing="0" w:after="0" w:afterAutospacing="0" w:line="276" w:lineRule="auto"/>
        <w:ind w:firstLine="284"/>
        <w:jc w:val="both"/>
        <w:rPr>
          <w:color w:val="000000"/>
        </w:rPr>
      </w:pPr>
      <w:bookmarkStart w:id="1116" w:name="101709"/>
      <w:bookmarkEnd w:id="1116"/>
      <w:r w:rsidRPr="001A6A03">
        <w:rPr>
          <w:color w:val="000000"/>
        </w:rPr>
        <w:t>- выполнять изготовку к стрельбе;</w:t>
      </w:r>
    </w:p>
    <w:p w:rsidR="009969B2" w:rsidRPr="001A6A03" w:rsidRDefault="009969B2" w:rsidP="00F54CFF">
      <w:pPr>
        <w:pStyle w:val="pboth"/>
        <w:spacing w:before="0" w:beforeAutospacing="0" w:after="0" w:afterAutospacing="0" w:line="276" w:lineRule="auto"/>
        <w:ind w:firstLine="284"/>
        <w:jc w:val="both"/>
        <w:rPr>
          <w:color w:val="000000"/>
        </w:rPr>
      </w:pPr>
      <w:bookmarkStart w:id="1117" w:name="101710"/>
      <w:bookmarkEnd w:id="1117"/>
      <w:r w:rsidRPr="001A6A03">
        <w:rPr>
          <w:color w:val="000000"/>
        </w:rPr>
        <w:t>- производить стрельбу;</w:t>
      </w:r>
    </w:p>
    <w:p w:rsidR="009969B2" w:rsidRPr="001A6A03" w:rsidRDefault="009969B2" w:rsidP="00F54CFF">
      <w:pPr>
        <w:pStyle w:val="pboth"/>
        <w:spacing w:before="0" w:beforeAutospacing="0" w:after="0" w:afterAutospacing="0" w:line="276" w:lineRule="auto"/>
        <w:ind w:firstLine="284"/>
        <w:jc w:val="both"/>
        <w:rPr>
          <w:color w:val="000000"/>
        </w:rPr>
      </w:pPr>
      <w:bookmarkStart w:id="1118" w:name="101711"/>
      <w:bookmarkEnd w:id="1118"/>
      <w:r w:rsidRPr="001A6A03">
        <w:rPr>
          <w:color w:val="000000"/>
        </w:rPr>
        <w:lastRenderedPageBreak/>
        <w:t>- объяснять назначение и боевые свойства гранат;</w:t>
      </w:r>
    </w:p>
    <w:p w:rsidR="009969B2" w:rsidRPr="001A6A03" w:rsidRDefault="009969B2" w:rsidP="00F54CFF">
      <w:pPr>
        <w:pStyle w:val="pboth"/>
        <w:spacing w:before="0" w:beforeAutospacing="0" w:after="0" w:afterAutospacing="0" w:line="276" w:lineRule="auto"/>
        <w:ind w:firstLine="284"/>
        <w:jc w:val="both"/>
        <w:rPr>
          <w:color w:val="000000"/>
        </w:rPr>
      </w:pPr>
      <w:bookmarkStart w:id="1119" w:name="101712"/>
      <w:bookmarkEnd w:id="1119"/>
      <w:r w:rsidRPr="001A6A03">
        <w:rPr>
          <w:color w:val="000000"/>
        </w:rPr>
        <w:t>- различать наступательные и оборонительные гранаты;</w:t>
      </w:r>
    </w:p>
    <w:p w:rsidR="009969B2" w:rsidRPr="001A6A03" w:rsidRDefault="009969B2" w:rsidP="00F54CFF">
      <w:pPr>
        <w:pStyle w:val="pboth"/>
        <w:spacing w:before="0" w:beforeAutospacing="0" w:after="0" w:afterAutospacing="0" w:line="276" w:lineRule="auto"/>
        <w:ind w:firstLine="284"/>
        <w:jc w:val="both"/>
        <w:rPr>
          <w:color w:val="000000"/>
        </w:rPr>
      </w:pPr>
      <w:bookmarkStart w:id="1120" w:name="101713"/>
      <w:bookmarkEnd w:id="1120"/>
      <w:r w:rsidRPr="001A6A03">
        <w:rPr>
          <w:color w:val="000000"/>
        </w:rPr>
        <w:t>- описывать устройство ручных осколочных гранат;</w:t>
      </w:r>
    </w:p>
    <w:p w:rsidR="009969B2" w:rsidRPr="001A6A03" w:rsidRDefault="009969B2" w:rsidP="00F54CFF">
      <w:pPr>
        <w:pStyle w:val="pboth"/>
        <w:spacing w:before="0" w:beforeAutospacing="0" w:after="0" w:afterAutospacing="0" w:line="276" w:lineRule="auto"/>
        <w:ind w:firstLine="284"/>
        <w:jc w:val="both"/>
        <w:rPr>
          <w:color w:val="000000"/>
        </w:rPr>
      </w:pPr>
      <w:bookmarkStart w:id="1121" w:name="101714"/>
      <w:bookmarkEnd w:id="1121"/>
      <w:r w:rsidRPr="001A6A03">
        <w:rPr>
          <w:color w:val="000000"/>
        </w:rPr>
        <w:t>- выполнять приемы и правила снаряжения и метания ручных гранат;</w:t>
      </w:r>
    </w:p>
    <w:p w:rsidR="009969B2" w:rsidRPr="001A6A03" w:rsidRDefault="009969B2" w:rsidP="00F54CFF">
      <w:pPr>
        <w:pStyle w:val="pboth"/>
        <w:spacing w:before="0" w:beforeAutospacing="0" w:after="0" w:afterAutospacing="0" w:line="276" w:lineRule="auto"/>
        <w:ind w:firstLine="284"/>
        <w:jc w:val="both"/>
        <w:rPr>
          <w:color w:val="000000"/>
        </w:rPr>
      </w:pPr>
      <w:bookmarkStart w:id="1122" w:name="101715"/>
      <w:bookmarkEnd w:id="1122"/>
      <w:r w:rsidRPr="001A6A03">
        <w:rPr>
          <w:color w:val="000000"/>
        </w:rPr>
        <w:t>- выполнять меры безопасности при обращении с гранатами;</w:t>
      </w:r>
    </w:p>
    <w:p w:rsidR="009969B2" w:rsidRPr="001A6A03" w:rsidRDefault="009969B2" w:rsidP="00F54CFF">
      <w:pPr>
        <w:pStyle w:val="pboth"/>
        <w:spacing w:before="0" w:beforeAutospacing="0" w:after="0" w:afterAutospacing="0" w:line="276" w:lineRule="auto"/>
        <w:ind w:firstLine="284"/>
        <w:jc w:val="both"/>
        <w:rPr>
          <w:color w:val="000000"/>
        </w:rPr>
      </w:pPr>
      <w:bookmarkStart w:id="1123" w:name="101716"/>
      <w:bookmarkEnd w:id="1123"/>
      <w:r w:rsidRPr="001A6A03">
        <w:rPr>
          <w:color w:val="000000"/>
        </w:rPr>
        <w:t>- объяснять предназначение современного общевойскового боя;</w:t>
      </w:r>
    </w:p>
    <w:p w:rsidR="009969B2" w:rsidRPr="001A6A03" w:rsidRDefault="009969B2" w:rsidP="00F54CFF">
      <w:pPr>
        <w:pStyle w:val="pboth"/>
        <w:spacing w:before="0" w:beforeAutospacing="0" w:after="0" w:afterAutospacing="0" w:line="276" w:lineRule="auto"/>
        <w:ind w:firstLine="284"/>
        <w:jc w:val="both"/>
        <w:rPr>
          <w:color w:val="000000"/>
        </w:rPr>
      </w:pPr>
      <w:bookmarkStart w:id="1124" w:name="101717"/>
      <w:bookmarkEnd w:id="1124"/>
      <w:r w:rsidRPr="001A6A03">
        <w:rPr>
          <w:color w:val="000000"/>
        </w:rPr>
        <w:t>- характеризовать современный общевойсковой бой;</w:t>
      </w:r>
    </w:p>
    <w:p w:rsidR="009969B2" w:rsidRPr="001A6A03" w:rsidRDefault="009969B2" w:rsidP="00F54CFF">
      <w:pPr>
        <w:pStyle w:val="pboth"/>
        <w:spacing w:before="0" w:beforeAutospacing="0" w:after="0" w:afterAutospacing="0" w:line="276" w:lineRule="auto"/>
        <w:ind w:firstLine="284"/>
        <w:jc w:val="both"/>
        <w:rPr>
          <w:color w:val="000000"/>
        </w:rPr>
      </w:pPr>
      <w:bookmarkStart w:id="1125" w:name="101718"/>
      <w:bookmarkEnd w:id="1125"/>
      <w:r w:rsidRPr="001A6A03">
        <w:rPr>
          <w:color w:val="000000"/>
        </w:rPr>
        <w:t>- описывать элементы инженерного оборудования позиции солдата и порядок их оборудования;</w:t>
      </w:r>
    </w:p>
    <w:p w:rsidR="009969B2" w:rsidRPr="001A6A03" w:rsidRDefault="009969B2" w:rsidP="00F54CFF">
      <w:pPr>
        <w:pStyle w:val="pboth"/>
        <w:spacing w:before="0" w:beforeAutospacing="0" w:after="0" w:afterAutospacing="0" w:line="276" w:lineRule="auto"/>
        <w:ind w:firstLine="284"/>
        <w:jc w:val="both"/>
        <w:rPr>
          <w:color w:val="000000"/>
        </w:rPr>
      </w:pPr>
      <w:bookmarkStart w:id="1126" w:name="101719"/>
      <w:bookmarkEnd w:id="1126"/>
      <w:r w:rsidRPr="001A6A03">
        <w:rPr>
          <w:color w:val="000000"/>
        </w:rPr>
        <w:t>- выполнять приемы "К бою", "Встать";</w:t>
      </w:r>
    </w:p>
    <w:p w:rsidR="009969B2" w:rsidRPr="001A6A03" w:rsidRDefault="009969B2" w:rsidP="00F54CFF">
      <w:pPr>
        <w:pStyle w:val="pboth"/>
        <w:spacing w:before="0" w:beforeAutospacing="0" w:after="0" w:afterAutospacing="0" w:line="276" w:lineRule="auto"/>
        <w:ind w:firstLine="284"/>
        <w:jc w:val="both"/>
        <w:rPr>
          <w:color w:val="000000"/>
        </w:rPr>
      </w:pPr>
      <w:bookmarkStart w:id="1127" w:name="101720"/>
      <w:bookmarkEnd w:id="1127"/>
      <w:r w:rsidRPr="001A6A03">
        <w:rPr>
          <w:color w:val="000000"/>
        </w:rPr>
        <w:t>- объяснять, в каких случаях используются перебежки и переползания;</w:t>
      </w:r>
    </w:p>
    <w:p w:rsidR="009969B2" w:rsidRPr="001A6A03" w:rsidRDefault="009969B2" w:rsidP="00F54CFF">
      <w:pPr>
        <w:pStyle w:val="pboth"/>
        <w:spacing w:before="0" w:beforeAutospacing="0" w:after="0" w:afterAutospacing="0" w:line="276" w:lineRule="auto"/>
        <w:ind w:firstLine="284"/>
        <w:jc w:val="both"/>
        <w:rPr>
          <w:color w:val="000000"/>
        </w:rPr>
      </w:pPr>
      <w:bookmarkStart w:id="1128" w:name="101721"/>
      <w:bookmarkEnd w:id="1128"/>
      <w:r w:rsidRPr="001A6A03">
        <w:rPr>
          <w:color w:val="000000"/>
        </w:rPr>
        <w:t>- выполнять перебежки и переползания (по-пластунски, на получетвереньках, на боку);</w:t>
      </w:r>
    </w:p>
    <w:p w:rsidR="009969B2" w:rsidRPr="001A6A03" w:rsidRDefault="009969B2" w:rsidP="00F54CFF">
      <w:pPr>
        <w:pStyle w:val="pboth"/>
        <w:spacing w:before="0" w:beforeAutospacing="0" w:after="0" w:afterAutospacing="0" w:line="276" w:lineRule="auto"/>
        <w:ind w:firstLine="284"/>
        <w:jc w:val="both"/>
        <w:rPr>
          <w:color w:val="000000"/>
        </w:rPr>
      </w:pPr>
      <w:bookmarkStart w:id="1129" w:name="101722"/>
      <w:bookmarkEnd w:id="1129"/>
      <w:r w:rsidRPr="001A6A03">
        <w:rPr>
          <w:color w:val="000000"/>
        </w:rPr>
        <w:t>- определять стороны горизонта по компасу, солнцу и часам, по Полярной звезде и признакам местных предметов;</w:t>
      </w:r>
    </w:p>
    <w:p w:rsidR="009969B2" w:rsidRPr="001A6A03" w:rsidRDefault="009969B2" w:rsidP="00F54CFF">
      <w:pPr>
        <w:pStyle w:val="pboth"/>
        <w:spacing w:before="0" w:beforeAutospacing="0" w:after="0" w:afterAutospacing="0" w:line="276" w:lineRule="auto"/>
        <w:ind w:firstLine="284"/>
        <w:jc w:val="both"/>
        <w:rPr>
          <w:color w:val="000000"/>
        </w:rPr>
      </w:pPr>
      <w:bookmarkStart w:id="1130" w:name="101723"/>
      <w:bookmarkEnd w:id="1130"/>
      <w:r w:rsidRPr="001A6A03">
        <w:rPr>
          <w:color w:val="000000"/>
        </w:rPr>
        <w:t>- передвигаться по азимутам;</w:t>
      </w:r>
    </w:p>
    <w:p w:rsidR="009969B2" w:rsidRPr="001A6A03" w:rsidRDefault="009969B2" w:rsidP="00F54CFF">
      <w:pPr>
        <w:pStyle w:val="pboth"/>
        <w:spacing w:before="0" w:beforeAutospacing="0" w:after="0" w:afterAutospacing="0" w:line="276" w:lineRule="auto"/>
        <w:ind w:firstLine="284"/>
        <w:jc w:val="both"/>
        <w:rPr>
          <w:color w:val="000000"/>
        </w:rPr>
      </w:pPr>
      <w:bookmarkStart w:id="1131" w:name="101724"/>
      <w:bookmarkEnd w:id="1131"/>
      <w:r w:rsidRPr="001A6A03">
        <w:rPr>
          <w:color w:val="000000"/>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9969B2" w:rsidRPr="001A6A03" w:rsidRDefault="009969B2" w:rsidP="00F54CFF">
      <w:pPr>
        <w:pStyle w:val="pboth"/>
        <w:spacing w:before="0" w:beforeAutospacing="0" w:after="0" w:afterAutospacing="0" w:line="276" w:lineRule="auto"/>
        <w:ind w:firstLine="284"/>
        <w:jc w:val="both"/>
        <w:rPr>
          <w:color w:val="000000"/>
        </w:rPr>
      </w:pPr>
      <w:bookmarkStart w:id="1132" w:name="101725"/>
      <w:bookmarkEnd w:id="1132"/>
      <w:r w:rsidRPr="001A6A03">
        <w:rPr>
          <w:color w:val="000000"/>
        </w:rPr>
        <w:t>- применять средства индивидуальной защиты;</w:t>
      </w:r>
    </w:p>
    <w:p w:rsidR="009969B2" w:rsidRPr="001A6A03" w:rsidRDefault="009969B2" w:rsidP="00F54CFF">
      <w:pPr>
        <w:pStyle w:val="pboth"/>
        <w:spacing w:before="0" w:beforeAutospacing="0" w:after="0" w:afterAutospacing="0" w:line="276" w:lineRule="auto"/>
        <w:ind w:firstLine="284"/>
        <w:jc w:val="both"/>
        <w:rPr>
          <w:color w:val="000000"/>
        </w:rPr>
      </w:pPr>
      <w:bookmarkStart w:id="1133" w:name="101726"/>
      <w:bookmarkEnd w:id="1133"/>
      <w:r w:rsidRPr="001A6A03">
        <w:rPr>
          <w:color w:val="000000"/>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9969B2" w:rsidRPr="001A6A03" w:rsidRDefault="009969B2" w:rsidP="00F54CFF">
      <w:pPr>
        <w:pStyle w:val="pboth"/>
        <w:spacing w:before="0" w:beforeAutospacing="0" w:after="0" w:afterAutospacing="0" w:line="276" w:lineRule="auto"/>
        <w:ind w:firstLine="284"/>
        <w:jc w:val="both"/>
        <w:rPr>
          <w:color w:val="000000"/>
        </w:rPr>
      </w:pPr>
      <w:bookmarkStart w:id="1134" w:name="101727"/>
      <w:bookmarkEnd w:id="1134"/>
      <w:r w:rsidRPr="001A6A03">
        <w:rPr>
          <w:color w:val="000000"/>
        </w:rPr>
        <w:t>- описывать состав и область применения аптечки индивидуальной;</w:t>
      </w:r>
    </w:p>
    <w:p w:rsidR="009969B2" w:rsidRPr="001A6A03" w:rsidRDefault="009969B2" w:rsidP="00F54CFF">
      <w:pPr>
        <w:pStyle w:val="pboth"/>
        <w:spacing w:before="0" w:beforeAutospacing="0" w:after="0" w:afterAutospacing="0" w:line="276" w:lineRule="auto"/>
        <w:ind w:firstLine="284"/>
        <w:jc w:val="both"/>
        <w:rPr>
          <w:color w:val="000000"/>
        </w:rPr>
      </w:pPr>
      <w:bookmarkStart w:id="1135" w:name="101728"/>
      <w:bookmarkEnd w:id="1135"/>
      <w:r w:rsidRPr="001A6A03">
        <w:rPr>
          <w:color w:val="000000"/>
        </w:rPr>
        <w:t>- раскрывать особенности оказания первой помощи в бою;</w:t>
      </w:r>
    </w:p>
    <w:p w:rsidR="009969B2" w:rsidRPr="001A6A03" w:rsidRDefault="009969B2" w:rsidP="00F54CFF">
      <w:pPr>
        <w:pStyle w:val="pboth"/>
        <w:spacing w:before="0" w:beforeAutospacing="0" w:after="0" w:afterAutospacing="0" w:line="276" w:lineRule="auto"/>
        <w:ind w:firstLine="284"/>
        <w:jc w:val="both"/>
        <w:rPr>
          <w:color w:val="000000"/>
        </w:rPr>
      </w:pPr>
      <w:bookmarkStart w:id="1136" w:name="101729"/>
      <w:bookmarkEnd w:id="1136"/>
      <w:r w:rsidRPr="001A6A03">
        <w:rPr>
          <w:color w:val="000000"/>
        </w:rPr>
        <w:t>- выполнять приемы по выносу раненых с поля боя.</w:t>
      </w:r>
    </w:p>
    <w:p w:rsidR="009969B2" w:rsidRPr="001A6A03" w:rsidRDefault="009969B2" w:rsidP="00F54CFF">
      <w:pPr>
        <w:pStyle w:val="pboth"/>
        <w:spacing w:before="0" w:beforeAutospacing="0" w:after="0" w:afterAutospacing="0" w:line="276" w:lineRule="auto"/>
        <w:ind w:firstLine="284"/>
        <w:jc w:val="both"/>
        <w:rPr>
          <w:color w:val="000000"/>
        </w:rPr>
      </w:pPr>
      <w:bookmarkStart w:id="1137" w:name="101730"/>
      <w:bookmarkEnd w:id="1137"/>
      <w:r w:rsidRPr="001A6A03">
        <w:rPr>
          <w:color w:val="000000"/>
        </w:rPr>
        <w:t>Военно-профессиональная деятельность</w:t>
      </w:r>
    </w:p>
    <w:p w:rsidR="009969B2" w:rsidRPr="001A6A03" w:rsidRDefault="009969B2" w:rsidP="00F54CFF">
      <w:pPr>
        <w:pStyle w:val="pboth"/>
        <w:spacing w:before="0" w:beforeAutospacing="0" w:after="0" w:afterAutospacing="0" w:line="276" w:lineRule="auto"/>
        <w:ind w:firstLine="284"/>
        <w:jc w:val="both"/>
        <w:rPr>
          <w:color w:val="000000"/>
        </w:rPr>
      </w:pPr>
      <w:bookmarkStart w:id="1138" w:name="101731"/>
      <w:bookmarkEnd w:id="1138"/>
      <w:r w:rsidRPr="001A6A03">
        <w:rPr>
          <w:color w:val="000000"/>
        </w:rPr>
        <w:t>- Раскрывать сущность военно-профессиональной деятельности;</w:t>
      </w:r>
    </w:p>
    <w:p w:rsidR="009969B2" w:rsidRPr="001A6A03" w:rsidRDefault="009969B2" w:rsidP="00F54CFF">
      <w:pPr>
        <w:pStyle w:val="pboth"/>
        <w:spacing w:before="0" w:beforeAutospacing="0" w:after="0" w:afterAutospacing="0" w:line="276" w:lineRule="auto"/>
        <w:ind w:firstLine="284"/>
        <w:jc w:val="both"/>
        <w:rPr>
          <w:color w:val="000000"/>
        </w:rPr>
      </w:pPr>
      <w:bookmarkStart w:id="1139" w:name="101732"/>
      <w:bookmarkEnd w:id="1139"/>
      <w:r w:rsidRPr="001A6A03">
        <w:rPr>
          <w:color w:val="000000"/>
        </w:rPr>
        <w:t>- объяснять порядок подготовки граждан по военно-учетным специальностям;</w:t>
      </w:r>
    </w:p>
    <w:p w:rsidR="009969B2" w:rsidRPr="001A6A03" w:rsidRDefault="009969B2" w:rsidP="00F54CFF">
      <w:pPr>
        <w:pStyle w:val="pboth"/>
        <w:spacing w:before="0" w:beforeAutospacing="0" w:after="0" w:afterAutospacing="0" w:line="276" w:lineRule="auto"/>
        <w:ind w:firstLine="284"/>
        <w:jc w:val="both"/>
        <w:rPr>
          <w:color w:val="000000"/>
        </w:rPr>
      </w:pPr>
      <w:bookmarkStart w:id="1140" w:name="101733"/>
      <w:bookmarkEnd w:id="1140"/>
      <w:r w:rsidRPr="001A6A03">
        <w:rPr>
          <w:color w:val="000000"/>
        </w:rPr>
        <w:t>- оценивать уровень своей подготовки и осуществлять осознанное самоопределение по отношению к военно-профессиональной деятельности;</w:t>
      </w:r>
    </w:p>
    <w:p w:rsidR="009969B2" w:rsidRPr="001A6A03" w:rsidRDefault="009969B2" w:rsidP="00F54CFF">
      <w:pPr>
        <w:pStyle w:val="pboth"/>
        <w:spacing w:before="0" w:beforeAutospacing="0" w:after="0" w:afterAutospacing="0" w:line="276" w:lineRule="auto"/>
        <w:ind w:firstLine="284"/>
        <w:jc w:val="both"/>
        <w:rPr>
          <w:color w:val="000000"/>
        </w:rPr>
      </w:pPr>
      <w:bookmarkStart w:id="1141" w:name="101734"/>
      <w:bookmarkEnd w:id="1141"/>
      <w:r w:rsidRPr="001A6A03">
        <w:rPr>
          <w:color w:val="000000"/>
        </w:rPr>
        <w:t>- характеризовать особенности подготовки офицеров в различных учебных и военно-учебных заведениях;</w:t>
      </w:r>
    </w:p>
    <w:p w:rsidR="009969B2" w:rsidRPr="001A6A03" w:rsidRDefault="009969B2" w:rsidP="00F54CFF">
      <w:pPr>
        <w:pStyle w:val="pboth"/>
        <w:spacing w:before="0" w:beforeAutospacing="0" w:after="0" w:afterAutospacing="0" w:line="276" w:lineRule="auto"/>
        <w:ind w:firstLine="284"/>
        <w:jc w:val="both"/>
        <w:rPr>
          <w:color w:val="000000"/>
        </w:rPr>
      </w:pPr>
      <w:bookmarkStart w:id="1142" w:name="101735"/>
      <w:bookmarkEnd w:id="1142"/>
      <w:r w:rsidRPr="001A6A03">
        <w:rPr>
          <w:color w:val="000000"/>
        </w:rP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9969B2" w:rsidRPr="001A6A03" w:rsidRDefault="009969B2" w:rsidP="00F54CFF">
      <w:pPr>
        <w:pStyle w:val="pboth"/>
        <w:spacing w:before="0" w:beforeAutospacing="0" w:after="0" w:afterAutospacing="0" w:line="276" w:lineRule="auto"/>
        <w:ind w:firstLine="284"/>
        <w:jc w:val="both"/>
        <w:rPr>
          <w:color w:val="000000"/>
        </w:rPr>
      </w:pPr>
      <w:bookmarkStart w:id="1143" w:name="101736"/>
      <w:bookmarkEnd w:id="1143"/>
      <w:r w:rsidRPr="001A6A03">
        <w:rPr>
          <w:color w:val="000000"/>
        </w:rPr>
        <w:t>Выпускник на базовом уровне получит возможность научиться:</w:t>
      </w:r>
    </w:p>
    <w:p w:rsidR="009969B2" w:rsidRPr="001A6A03" w:rsidRDefault="009969B2" w:rsidP="00F54CFF">
      <w:pPr>
        <w:pStyle w:val="pboth"/>
        <w:spacing w:before="0" w:beforeAutospacing="0" w:after="0" w:afterAutospacing="0" w:line="276" w:lineRule="auto"/>
        <w:ind w:firstLine="284"/>
        <w:jc w:val="both"/>
        <w:rPr>
          <w:color w:val="000000"/>
        </w:rPr>
      </w:pPr>
      <w:bookmarkStart w:id="1144" w:name="101737"/>
      <w:bookmarkEnd w:id="1144"/>
      <w:r w:rsidRPr="001A6A03">
        <w:rPr>
          <w:color w:val="000000"/>
        </w:rPr>
        <w:t>Основы комплексной безопасности</w:t>
      </w:r>
    </w:p>
    <w:p w:rsidR="009969B2" w:rsidRPr="001A6A03" w:rsidRDefault="009969B2" w:rsidP="00F54CFF">
      <w:pPr>
        <w:pStyle w:val="pboth"/>
        <w:spacing w:before="0" w:beforeAutospacing="0" w:after="0" w:afterAutospacing="0" w:line="276" w:lineRule="auto"/>
        <w:ind w:firstLine="284"/>
        <w:jc w:val="both"/>
        <w:rPr>
          <w:color w:val="000000"/>
        </w:rPr>
      </w:pPr>
      <w:bookmarkStart w:id="1145" w:name="101738"/>
      <w:bookmarkEnd w:id="1145"/>
      <w:r w:rsidRPr="001A6A03">
        <w:rPr>
          <w:color w:val="000000"/>
        </w:rPr>
        <w:t>- Объяснять, как экологическая безопасность связана с национальной безопасностью и влияет на нее.</w:t>
      </w:r>
    </w:p>
    <w:p w:rsidR="009969B2" w:rsidRPr="001A6A03" w:rsidRDefault="009969B2" w:rsidP="00F54CFF">
      <w:pPr>
        <w:pStyle w:val="pboth"/>
        <w:spacing w:before="0" w:beforeAutospacing="0" w:after="0" w:afterAutospacing="0" w:line="276" w:lineRule="auto"/>
        <w:ind w:firstLine="284"/>
        <w:jc w:val="both"/>
        <w:rPr>
          <w:color w:val="000000"/>
        </w:rPr>
      </w:pPr>
      <w:bookmarkStart w:id="1146" w:name="101739"/>
      <w:bookmarkEnd w:id="1146"/>
      <w:r w:rsidRPr="001A6A03">
        <w:rPr>
          <w:color w:val="000000"/>
        </w:rPr>
        <w:t>Защита населения Российской Федерации от опасных и чрезвычайных ситуаций</w:t>
      </w:r>
    </w:p>
    <w:p w:rsidR="009969B2" w:rsidRPr="001A6A03" w:rsidRDefault="009969B2" w:rsidP="00F54CFF">
      <w:pPr>
        <w:pStyle w:val="pboth"/>
        <w:spacing w:before="0" w:beforeAutospacing="0" w:after="0" w:afterAutospacing="0" w:line="276" w:lineRule="auto"/>
        <w:ind w:firstLine="284"/>
        <w:jc w:val="both"/>
        <w:rPr>
          <w:color w:val="000000"/>
        </w:rPr>
      </w:pPr>
      <w:bookmarkStart w:id="1147" w:name="101740"/>
      <w:bookmarkEnd w:id="1147"/>
      <w:r w:rsidRPr="001A6A03">
        <w:rPr>
          <w:color w:val="000000"/>
        </w:rPr>
        <w:t>-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9969B2" w:rsidRPr="001A6A03" w:rsidRDefault="009969B2" w:rsidP="00F54CFF">
      <w:pPr>
        <w:pStyle w:val="pboth"/>
        <w:spacing w:before="0" w:beforeAutospacing="0" w:after="0" w:afterAutospacing="0" w:line="276" w:lineRule="auto"/>
        <w:ind w:firstLine="284"/>
        <w:jc w:val="both"/>
        <w:rPr>
          <w:color w:val="000000"/>
        </w:rPr>
      </w:pPr>
      <w:bookmarkStart w:id="1148" w:name="101741"/>
      <w:bookmarkEnd w:id="1148"/>
      <w:r w:rsidRPr="001A6A03">
        <w:rPr>
          <w:color w:val="000000"/>
        </w:rPr>
        <w:t>Основы обороны государства</w:t>
      </w:r>
    </w:p>
    <w:p w:rsidR="009969B2" w:rsidRPr="001A6A03" w:rsidRDefault="009969B2" w:rsidP="00F54CFF">
      <w:pPr>
        <w:pStyle w:val="pboth"/>
        <w:spacing w:before="0" w:beforeAutospacing="0" w:after="0" w:afterAutospacing="0" w:line="276" w:lineRule="auto"/>
        <w:ind w:firstLine="284"/>
        <w:jc w:val="both"/>
        <w:rPr>
          <w:color w:val="000000"/>
        </w:rPr>
      </w:pPr>
      <w:bookmarkStart w:id="1149" w:name="101742"/>
      <w:bookmarkEnd w:id="1149"/>
      <w:r w:rsidRPr="001A6A03">
        <w:rPr>
          <w:color w:val="000000"/>
        </w:rPr>
        <w:t>- Объяснять основные задачи и направления развития, строительства, оснащения и модернизации ВС РФ;</w:t>
      </w:r>
    </w:p>
    <w:p w:rsidR="009969B2" w:rsidRPr="001A6A03" w:rsidRDefault="009969B2" w:rsidP="00F54CFF">
      <w:pPr>
        <w:pStyle w:val="pboth"/>
        <w:spacing w:before="0" w:beforeAutospacing="0" w:after="0" w:afterAutospacing="0" w:line="276" w:lineRule="auto"/>
        <w:ind w:firstLine="284"/>
        <w:jc w:val="both"/>
        <w:rPr>
          <w:color w:val="000000"/>
        </w:rPr>
      </w:pPr>
      <w:bookmarkStart w:id="1150" w:name="101743"/>
      <w:bookmarkEnd w:id="1150"/>
      <w:r w:rsidRPr="001A6A03">
        <w:rPr>
          <w:color w:val="000000"/>
        </w:rPr>
        <w:t>-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9969B2" w:rsidRPr="001A6A03" w:rsidRDefault="009969B2" w:rsidP="00F54CFF">
      <w:pPr>
        <w:pStyle w:val="pboth"/>
        <w:spacing w:before="0" w:beforeAutospacing="0" w:after="0" w:afterAutospacing="0" w:line="276" w:lineRule="auto"/>
        <w:ind w:firstLine="284"/>
        <w:jc w:val="both"/>
        <w:rPr>
          <w:color w:val="000000"/>
        </w:rPr>
      </w:pPr>
      <w:bookmarkStart w:id="1151" w:name="101744"/>
      <w:bookmarkEnd w:id="1151"/>
      <w:r w:rsidRPr="001A6A03">
        <w:rPr>
          <w:color w:val="000000"/>
        </w:rPr>
        <w:t>Элементы начальной военной подготовки</w:t>
      </w:r>
    </w:p>
    <w:p w:rsidR="009969B2" w:rsidRPr="001A6A03" w:rsidRDefault="009969B2" w:rsidP="00F54CFF">
      <w:pPr>
        <w:pStyle w:val="pboth"/>
        <w:spacing w:before="0" w:beforeAutospacing="0" w:after="0" w:afterAutospacing="0" w:line="276" w:lineRule="auto"/>
        <w:ind w:firstLine="284"/>
        <w:jc w:val="both"/>
        <w:rPr>
          <w:color w:val="000000"/>
        </w:rPr>
      </w:pPr>
      <w:bookmarkStart w:id="1152" w:name="101745"/>
      <w:bookmarkEnd w:id="1152"/>
      <w:r w:rsidRPr="001A6A03">
        <w:rPr>
          <w:color w:val="000000"/>
        </w:rPr>
        <w:t>- Приводить примеры сигналов управления строем с помощью рук, флажков и фонаря;</w:t>
      </w:r>
    </w:p>
    <w:p w:rsidR="009969B2" w:rsidRPr="001A6A03" w:rsidRDefault="009969B2" w:rsidP="00F54CFF">
      <w:pPr>
        <w:pStyle w:val="pboth"/>
        <w:spacing w:before="0" w:beforeAutospacing="0" w:after="0" w:afterAutospacing="0" w:line="276" w:lineRule="auto"/>
        <w:ind w:firstLine="284"/>
        <w:jc w:val="both"/>
        <w:rPr>
          <w:color w:val="000000"/>
        </w:rPr>
      </w:pPr>
      <w:bookmarkStart w:id="1153" w:name="101746"/>
      <w:bookmarkEnd w:id="1153"/>
      <w:r w:rsidRPr="001A6A03">
        <w:rPr>
          <w:color w:val="000000"/>
        </w:rPr>
        <w:t>- определять назначение, устройство частей и механизмов автомата Калашникова;</w:t>
      </w:r>
    </w:p>
    <w:p w:rsidR="009969B2" w:rsidRPr="001A6A03" w:rsidRDefault="009969B2" w:rsidP="00F54CFF">
      <w:pPr>
        <w:pStyle w:val="pboth"/>
        <w:spacing w:before="0" w:beforeAutospacing="0" w:after="0" w:afterAutospacing="0" w:line="276" w:lineRule="auto"/>
        <w:ind w:firstLine="284"/>
        <w:jc w:val="both"/>
        <w:rPr>
          <w:color w:val="000000"/>
        </w:rPr>
      </w:pPr>
      <w:bookmarkStart w:id="1154" w:name="101747"/>
      <w:bookmarkEnd w:id="1154"/>
      <w:r w:rsidRPr="001A6A03">
        <w:rPr>
          <w:color w:val="000000"/>
        </w:rPr>
        <w:t>- выполнять чистку и смазку автомата Калашникова;</w:t>
      </w:r>
    </w:p>
    <w:p w:rsidR="009969B2" w:rsidRPr="001A6A03" w:rsidRDefault="009969B2" w:rsidP="00F54CFF">
      <w:pPr>
        <w:pStyle w:val="pboth"/>
        <w:spacing w:before="0" w:beforeAutospacing="0" w:after="0" w:afterAutospacing="0" w:line="276" w:lineRule="auto"/>
        <w:ind w:firstLine="284"/>
        <w:jc w:val="both"/>
        <w:rPr>
          <w:color w:val="000000"/>
        </w:rPr>
      </w:pPr>
      <w:bookmarkStart w:id="1155" w:name="101748"/>
      <w:bookmarkEnd w:id="1155"/>
      <w:r w:rsidRPr="001A6A03">
        <w:rPr>
          <w:color w:val="000000"/>
        </w:rPr>
        <w:t>- выполнять нормативы неполной разборки и сборки автомата Калашникова;</w:t>
      </w:r>
    </w:p>
    <w:p w:rsidR="009969B2" w:rsidRPr="001A6A03" w:rsidRDefault="009969B2" w:rsidP="00F54CFF">
      <w:pPr>
        <w:pStyle w:val="pboth"/>
        <w:spacing w:before="0" w:beforeAutospacing="0" w:after="0" w:afterAutospacing="0" w:line="276" w:lineRule="auto"/>
        <w:ind w:firstLine="284"/>
        <w:jc w:val="both"/>
        <w:rPr>
          <w:color w:val="000000"/>
        </w:rPr>
      </w:pPr>
      <w:bookmarkStart w:id="1156" w:name="101749"/>
      <w:bookmarkEnd w:id="1156"/>
      <w:r w:rsidRPr="001A6A03">
        <w:rPr>
          <w:color w:val="000000"/>
        </w:rPr>
        <w:t>- описывать работу частей и механизмов автомата Калашникова при стрельбе;</w:t>
      </w:r>
    </w:p>
    <w:p w:rsidR="009969B2" w:rsidRPr="001A6A03" w:rsidRDefault="009969B2" w:rsidP="00F54CFF">
      <w:pPr>
        <w:pStyle w:val="pboth"/>
        <w:spacing w:before="0" w:beforeAutospacing="0" w:after="0" w:afterAutospacing="0" w:line="276" w:lineRule="auto"/>
        <w:ind w:firstLine="284"/>
        <w:jc w:val="both"/>
        <w:rPr>
          <w:color w:val="000000"/>
        </w:rPr>
      </w:pPr>
      <w:bookmarkStart w:id="1157" w:name="101750"/>
      <w:bookmarkEnd w:id="1157"/>
      <w:r w:rsidRPr="001A6A03">
        <w:rPr>
          <w:color w:val="000000"/>
        </w:rPr>
        <w:t>- выполнять норматив снаряжения магазина автомата Калашникова патронами;</w:t>
      </w:r>
    </w:p>
    <w:p w:rsidR="009969B2" w:rsidRPr="001A6A03" w:rsidRDefault="009969B2" w:rsidP="00F54CFF">
      <w:pPr>
        <w:pStyle w:val="pboth"/>
        <w:spacing w:before="0" w:beforeAutospacing="0" w:after="0" w:afterAutospacing="0" w:line="276" w:lineRule="auto"/>
        <w:ind w:firstLine="284"/>
        <w:jc w:val="both"/>
        <w:rPr>
          <w:color w:val="000000"/>
        </w:rPr>
      </w:pPr>
      <w:bookmarkStart w:id="1158" w:name="101751"/>
      <w:bookmarkEnd w:id="1158"/>
      <w:r w:rsidRPr="001A6A03">
        <w:rPr>
          <w:color w:val="000000"/>
        </w:rPr>
        <w:t>- описывать работу частей и механизмов гранаты при метании;</w:t>
      </w:r>
    </w:p>
    <w:p w:rsidR="009969B2" w:rsidRPr="001A6A03" w:rsidRDefault="009969B2" w:rsidP="00F54CFF">
      <w:pPr>
        <w:pStyle w:val="pboth"/>
        <w:spacing w:before="0" w:beforeAutospacing="0" w:after="0" w:afterAutospacing="0" w:line="276" w:lineRule="auto"/>
        <w:ind w:firstLine="284"/>
        <w:jc w:val="both"/>
        <w:rPr>
          <w:color w:val="000000"/>
        </w:rPr>
      </w:pPr>
      <w:bookmarkStart w:id="1159" w:name="101752"/>
      <w:bookmarkEnd w:id="1159"/>
      <w:r w:rsidRPr="001A6A03">
        <w:rPr>
          <w:color w:val="000000"/>
        </w:rPr>
        <w:lastRenderedPageBreak/>
        <w:t>- выполнять нормативы надевания противогаза, респиратора и общевойскового защитного комплекта (ОЗК).</w:t>
      </w:r>
    </w:p>
    <w:p w:rsidR="009969B2" w:rsidRPr="001A6A03" w:rsidRDefault="009969B2" w:rsidP="00F54CFF">
      <w:pPr>
        <w:pStyle w:val="pboth"/>
        <w:spacing w:before="0" w:beforeAutospacing="0" w:after="0" w:afterAutospacing="0" w:line="276" w:lineRule="auto"/>
        <w:ind w:firstLine="284"/>
        <w:jc w:val="both"/>
        <w:rPr>
          <w:color w:val="000000"/>
        </w:rPr>
      </w:pPr>
      <w:bookmarkStart w:id="1160" w:name="101753"/>
      <w:bookmarkEnd w:id="1160"/>
      <w:r w:rsidRPr="001A6A03">
        <w:rPr>
          <w:color w:val="000000"/>
        </w:rPr>
        <w:t>Военно-профессиональная деятельность</w:t>
      </w:r>
    </w:p>
    <w:p w:rsidR="009969B2" w:rsidRPr="001A6A03" w:rsidRDefault="009969B2" w:rsidP="00F54CFF">
      <w:pPr>
        <w:pStyle w:val="pboth"/>
        <w:spacing w:before="0" w:beforeAutospacing="0" w:after="0" w:afterAutospacing="0" w:line="276" w:lineRule="auto"/>
        <w:ind w:firstLine="284"/>
        <w:jc w:val="both"/>
        <w:rPr>
          <w:color w:val="000000"/>
        </w:rPr>
      </w:pPr>
      <w:bookmarkStart w:id="1161" w:name="101754"/>
      <w:bookmarkEnd w:id="1161"/>
      <w:r w:rsidRPr="001A6A03">
        <w:rPr>
          <w:color w:val="000000"/>
        </w:rPr>
        <w:t>-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9969B2" w:rsidRPr="001A6A03" w:rsidRDefault="009969B2" w:rsidP="00F54CFF">
      <w:pPr>
        <w:pStyle w:val="pboth"/>
        <w:spacing w:before="0" w:beforeAutospacing="0" w:after="0" w:afterAutospacing="0" w:line="276" w:lineRule="auto"/>
        <w:ind w:firstLine="284"/>
        <w:jc w:val="both"/>
        <w:rPr>
          <w:color w:val="000000"/>
        </w:rPr>
      </w:pPr>
      <w:bookmarkStart w:id="1162" w:name="101755"/>
      <w:bookmarkEnd w:id="1162"/>
      <w:r w:rsidRPr="001A6A03">
        <w:rPr>
          <w:color w:val="000000"/>
        </w:rPr>
        <w:t>-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024065" w:rsidRPr="001A6A03" w:rsidRDefault="00024065" w:rsidP="001A6A03">
      <w:pPr>
        <w:pStyle w:val="pboth"/>
        <w:spacing w:before="0" w:beforeAutospacing="0" w:after="0" w:afterAutospacing="0" w:line="276" w:lineRule="auto"/>
        <w:ind w:firstLine="851"/>
        <w:jc w:val="both"/>
        <w:rPr>
          <w:color w:val="000000"/>
        </w:rPr>
      </w:pPr>
    </w:p>
    <w:p w:rsidR="00E468E8" w:rsidRPr="001A6A03" w:rsidRDefault="00E468E8"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I.3. Система оценки достижения планируемых результатов освоения основной образовательной программы среднего общего образования</w:t>
      </w:r>
    </w:p>
    <w:p w:rsidR="00E468E8" w:rsidRPr="001A6A03" w:rsidRDefault="00E468E8" w:rsidP="001A6A03">
      <w:pPr>
        <w:pStyle w:val="pboth"/>
        <w:spacing w:before="0" w:beforeAutospacing="0" w:after="0" w:afterAutospacing="0" w:line="276" w:lineRule="auto"/>
        <w:ind w:firstLine="851"/>
        <w:jc w:val="both"/>
        <w:rPr>
          <w:color w:val="000000"/>
        </w:rPr>
      </w:pPr>
      <w:bookmarkStart w:id="1163" w:name="101756"/>
      <w:bookmarkStart w:id="1164" w:name="101757"/>
      <w:bookmarkEnd w:id="1163"/>
      <w:bookmarkEnd w:id="1164"/>
      <w:r w:rsidRPr="001A6A03">
        <w:rPr>
          <w:color w:val="000000"/>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&lt;6&gt;.</w:t>
      </w:r>
    </w:p>
    <w:p w:rsidR="00E468E8" w:rsidRPr="001A6A03" w:rsidRDefault="00E468E8"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Общие положения</w:t>
      </w:r>
    </w:p>
    <w:p w:rsidR="00E468E8" w:rsidRPr="001A6A03" w:rsidRDefault="00E468E8" w:rsidP="001A6A03">
      <w:pPr>
        <w:pStyle w:val="pboth"/>
        <w:spacing w:before="0" w:beforeAutospacing="0" w:after="0" w:afterAutospacing="0" w:line="276" w:lineRule="auto"/>
        <w:ind w:firstLine="851"/>
        <w:jc w:val="both"/>
        <w:rPr>
          <w:color w:val="000000"/>
        </w:rPr>
      </w:pPr>
      <w:bookmarkStart w:id="1165" w:name="101760"/>
      <w:bookmarkStart w:id="1166" w:name="101761"/>
      <w:bookmarkEnd w:id="1165"/>
      <w:bookmarkEnd w:id="1166"/>
      <w:r w:rsidRPr="001A6A03">
        <w:rPr>
          <w:color w:val="000000"/>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E468E8" w:rsidRPr="001A6A03" w:rsidRDefault="00E468E8" w:rsidP="001A6A03">
      <w:pPr>
        <w:pStyle w:val="pboth"/>
        <w:spacing w:before="0" w:beforeAutospacing="0" w:after="0" w:afterAutospacing="0" w:line="276" w:lineRule="auto"/>
        <w:ind w:firstLine="851"/>
        <w:jc w:val="both"/>
        <w:rPr>
          <w:color w:val="000000"/>
        </w:rPr>
      </w:pPr>
      <w:bookmarkStart w:id="1167" w:name="101762"/>
      <w:bookmarkEnd w:id="1167"/>
      <w:r w:rsidRPr="001A6A03">
        <w:rPr>
          <w:color w:val="000000"/>
        </w:rPr>
        <w:t>Основными направлениями и целями оценочной деятельности в образовательной организации в соответствии с требованиями ФГОС СОО являются:</w:t>
      </w:r>
    </w:p>
    <w:p w:rsidR="00E468E8" w:rsidRPr="001A6A03" w:rsidRDefault="00E468E8" w:rsidP="001A6A03">
      <w:pPr>
        <w:pStyle w:val="pboth"/>
        <w:spacing w:before="0" w:beforeAutospacing="0" w:after="0" w:afterAutospacing="0" w:line="276" w:lineRule="auto"/>
        <w:ind w:firstLine="851"/>
        <w:jc w:val="both"/>
        <w:rPr>
          <w:color w:val="000000"/>
        </w:rPr>
      </w:pPr>
      <w:bookmarkStart w:id="1168" w:name="101763"/>
      <w:bookmarkEnd w:id="1168"/>
      <w:r w:rsidRPr="001A6A03">
        <w:rPr>
          <w:color w:val="000000"/>
        </w:rPr>
        <w:t xml:space="preserve">- оценка </w:t>
      </w:r>
      <w:r w:rsidR="00A3520E" w:rsidRPr="001A6A03">
        <w:rPr>
          <w:color w:val="000000"/>
        </w:rPr>
        <w:t>образовательных достижений,</w:t>
      </w:r>
      <w:r w:rsidRPr="001A6A03">
        <w:rPr>
          <w:color w:val="000000"/>
        </w:rPr>
        <w:t xml:space="preserve"> обучающихся на различных этапах обучения как основа их итоговой аттестации;</w:t>
      </w:r>
    </w:p>
    <w:p w:rsidR="00E468E8" w:rsidRPr="001A6A03" w:rsidRDefault="00E468E8" w:rsidP="001A6A03">
      <w:pPr>
        <w:pStyle w:val="pboth"/>
        <w:spacing w:before="0" w:beforeAutospacing="0" w:after="0" w:afterAutospacing="0" w:line="276" w:lineRule="auto"/>
        <w:ind w:firstLine="851"/>
        <w:jc w:val="both"/>
        <w:rPr>
          <w:color w:val="000000"/>
        </w:rPr>
      </w:pPr>
      <w:bookmarkStart w:id="1169" w:name="101764"/>
      <w:bookmarkEnd w:id="1169"/>
      <w:r w:rsidRPr="001A6A03">
        <w:rPr>
          <w:color w:val="000000"/>
        </w:rPr>
        <w:t>- оценка результатов деятельности педагогических работников как основа аттестационных процедур;</w:t>
      </w:r>
    </w:p>
    <w:p w:rsidR="00E468E8" w:rsidRPr="001A6A03" w:rsidRDefault="00E468E8" w:rsidP="001A6A03">
      <w:pPr>
        <w:pStyle w:val="pboth"/>
        <w:spacing w:before="0" w:beforeAutospacing="0" w:after="0" w:afterAutospacing="0" w:line="276" w:lineRule="auto"/>
        <w:ind w:firstLine="851"/>
        <w:jc w:val="both"/>
        <w:rPr>
          <w:color w:val="000000"/>
        </w:rPr>
      </w:pPr>
      <w:bookmarkStart w:id="1170" w:name="101765"/>
      <w:bookmarkEnd w:id="1170"/>
      <w:r w:rsidRPr="001A6A03">
        <w:rPr>
          <w:color w:val="000000"/>
        </w:rPr>
        <w:t>- оценка результатов деятельности образовательной организации как основа аккредитационных процедур.</w:t>
      </w:r>
    </w:p>
    <w:p w:rsidR="00E468E8" w:rsidRPr="001A6A03" w:rsidRDefault="00E468E8" w:rsidP="001A6A03">
      <w:pPr>
        <w:pStyle w:val="pboth"/>
        <w:spacing w:before="0" w:beforeAutospacing="0" w:after="0" w:afterAutospacing="0" w:line="276" w:lineRule="auto"/>
        <w:ind w:firstLine="851"/>
        <w:jc w:val="both"/>
        <w:rPr>
          <w:color w:val="000000"/>
        </w:rPr>
      </w:pPr>
      <w:bookmarkStart w:id="1171" w:name="101766"/>
      <w:bookmarkEnd w:id="1171"/>
      <w:r w:rsidRPr="001A6A03">
        <w:rPr>
          <w:color w:val="000000"/>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&lt;7&gt; и итоговая аттестации обучающихся), а также процедур внешней оценки, включающей государственную итоговую аттестацию &lt;8&gt;, независимую оценку качества подготовки обучающихся &lt;9&gt; и мониторинговые исследования муниципального, регионального и федерального уровней.</w:t>
      </w:r>
    </w:p>
    <w:p w:rsidR="00F54CFF" w:rsidRDefault="00F54CFF" w:rsidP="001A6A03">
      <w:pPr>
        <w:pStyle w:val="pboth"/>
        <w:spacing w:before="0" w:beforeAutospacing="0" w:after="0" w:afterAutospacing="0" w:line="276" w:lineRule="auto"/>
        <w:ind w:firstLine="851"/>
        <w:jc w:val="both"/>
        <w:rPr>
          <w:color w:val="000000"/>
        </w:rPr>
      </w:pPr>
      <w:bookmarkStart w:id="1172" w:name="101767"/>
      <w:bookmarkStart w:id="1173" w:name="101771"/>
      <w:bookmarkEnd w:id="1172"/>
      <w:bookmarkEnd w:id="1173"/>
    </w:p>
    <w:p w:rsidR="00E468E8" w:rsidRPr="001A6A03" w:rsidRDefault="00E468E8" w:rsidP="001A6A03">
      <w:pPr>
        <w:pStyle w:val="pboth"/>
        <w:spacing w:before="0" w:beforeAutospacing="0" w:after="0" w:afterAutospacing="0" w:line="276" w:lineRule="auto"/>
        <w:ind w:firstLine="851"/>
        <w:jc w:val="both"/>
        <w:rPr>
          <w:color w:val="000000"/>
        </w:rPr>
      </w:pPr>
      <w:r w:rsidRPr="001A6A03">
        <w:rPr>
          <w:color w:val="000000"/>
        </w:rPr>
        <w:t>Оценка результатов деятельности педагогических работников осуществляется на основании:</w:t>
      </w:r>
    </w:p>
    <w:p w:rsidR="00E468E8" w:rsidRPr="001A6A03" w:rsidRDefault="00E468E8" w:rsidP="001A6A03">
      <w:pPr>
        <w:pStyle w:val="pboth"/>
        <w:spacing w:before="0" w:beforeAutospacing="0" w:after="0" w:afterAutospacing="0" w:line="276" w:lineRule="auto"/>
        <w:ind w:firstLine="851"/>
        <w:jc w:val="both"/>
        <w:rPr>
          <w:color w:val="000000"/>
        </w:rPr>
      </w:pPr>
      <w:bookmarkStart w:id="1174" w:name="101772"/>
      <w:bookmarkEnd w:id="1174"/>
      <w:r w:rsidRPr="001A6A03">
        <w:rPr>
          <w:color w:val="000000"/>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E468E8" w:rsidRPr="001A6A03" w:rsidRDefault="00E468E8" w:rsidP="001A6A03">
      <w:pPr>
        <w:pStyle w:val="pboth"/>
        <w:spacing w:before="0" w:beforeAutospacing="0" w:after="0" w:afterAutospacing="0" w:line="276" w:lineRule="auto"/>
        <w:ind w:firstLine="851"/>
        <w:jc w:val="both"/>
        <w:rPr>
          <w:color w:val="000000"/>
        </w:rPr>
      </w:pPr>
      <w:bookmarkStart w:id="1175" w:name="101773"/>
      <w:bookmarkEnd w:id="1175"/>
      <w:r w:rsidRPr="001A6A03">
        <w:rPr>
          <w:color w:val="000000"/>
        </w:rPr>
        <w:t>- мониторинга уровня профессионального мастерства учителя (анализа качества уроков, качества учебных заданий, предлагаемых учителем).</w:t>
      </w:r>
    </w:p>
    <w:p w:rsidR="00E468E8" w:rsidRPr="001A6A03" w:rsidRDefault="00E468E8" w:rsidP="001A6A03">
      <w:pPr>
        <w:pStyle w:val="pboth"/>
        <w:spacing w:before="0" w:beforeAutospacing="0" w:after="0" w:afterAutospacing="0" w:line="276" w:lineRule="auto"/>
        <w:ind w:firstLine="851"/>
        <w:jc w:val="both"/>
        <w:rPr>
          <w:color w:val="000000"/>
        </w:rPr>
      </w:pPr>
      <w:bookmarkStart w:id="1176" w:name="101774"/>
      <w:bookmarkEnd w:id="1176"/>
      <w:r w:rsidRPr="001A6A03">
        <w:rPr>
          <w:color w:val="000000"/>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E468E8" w:rsidRPr="001A6A03" w:rsidRDefault="00E468E8" w:rsidP="001A6A03">
      <w:pPr>
        <w:pStyle w:val="pboth"/>
        <w:spacing w:before="0" w:beforeAutospacing="0" w:after="0" w:afterAutospacing="0" w:line="276" w:lineRule="auto"/>
        <w:ind w:firstLine="851"/>
        <w:jc w:val="both"/>
        <w:rPr>
          <w:color w:val="000000"/>
        </w:rPr>
      </w:pPr>
      <w:bookmarkStart w:id="1177" w:name="101775"/>
      <w:bookmarkEnd w:id="1177"/>
      <w:r w:rsidRPr="001A6A03">
        <w:rPr>
          <w:color w:val="000000"/>
        </w:rPr>
        <w:t>Результаты мониторингов являются основанием для принятия решений по повышению квалификации учителя.</w:t>
      </w:r>
    </w:p>
    <w:p w:rsidR="00E468E8" w:rsidRPr="001A6A03" w:rsidRDefault="00E468E8" w:rsidP="001A6A03">
      <w:pPr>
        <w:pStyle w:val="pboth"/>
        <w:spacing w:before="0" w:beforeAutospacing="0" w:after="0" w:afterAutospacing="0" w:line="276" w:lineRule="auto"/>
        <w:ind w:firstLine="851"/>
        <w:jc w:val="both"/>
        <w:rPr>
          <w:color w:val="000000"/>
        </w:rPr>
      </w:pPr>
      <w:bookmarkStart w:id="1178" w:name="101776"/>
      <w:bookmarkEnd w:id="1178"/>
      <w:r w:rsidRPr="001A6A03">
        <w:rPr>
          <w:color w:val="000000"/>
        </w:rPr>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w:t>
      </w:r>
      <w:r w:rsidRPr="001A6A03">
        <w:rPr>
          <w:color w:val="000000"/>
        </w:rPr>
        <w:lastRenderedPageBreak/>
        <w:t>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E468E8" w:rsidRPr="001A6A03" w:rsidRDefault="00E468E8" w:rsidP="001A6A03">
      <w:pPr>
        <w:pStyle w:val="pboth"/>
        <w:spacing w:before="0" w:beforeAutospacing="0" w:after="0" w:afterAutospacing="0" w:line="276" w:lineRule="auto"/>
        <w:ind w:firstLine="851"/>
        <w:jc w:val="both"/>
        <w:rPr>
          <w:color w:val="000000"/>
        </w:rPr>
      </w:pPr>
      <w:bookmarkStart w:id="1179" w:name="101777"/>
      <w:bookmarkEnd w:id="1179"/>
      <w:r w:rsidRPr="001A6A03">
        <w:rPr>
          <w:color w:val="000000"/>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E468E8" w:rsidRPr="001A6A03" w:rsidRDefault="00E468E8" w:rsidP="001A6A03">
      <w:pPr>
        <w:pStyle w:val="pboth"/>
        <w:spacing w:before="0" w:beforeAutospacing="0" w:after="0" w:afterAutospacing="0" w:line="276" w:lineRule="auto"/>
        <w:ind w:firstLine="851"/>
        <w:jc w:val="both"/>
        <w:rPr>
          <w:color w:val="000000"/>
        </w:rPr>
      </w:pPr>
      <w:bookmarkStart w:id="1180" w:name="101778"/>
      <w:bookmarkEnd w:id="1180"/>
      <w:r w:rsidRPr="001A6A03">
        <w:rPr>
          <w:color w:val="000000"/>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E468E8" w:rsidRPr="001A6A03" w:rsidRDefault="00E468E8" w:rsidP="001A6A03">
      <w:pPr>
        <w:pStyle w:val="pboth"/>
        <w:spacing w:before="0" w:beforeAutospacing="0" w:after="0" w:afterAutospacing="0" w:line="276" w:lineRule="auto"/>
        <w:ind w:firstLine="851"/>
        <w:jc w:val="both"/>
        <w:rPr>
          <w:color w:val="000000"/>
        </w:rPr>
      </w:pPr>
      <w:bookmarkStart w:id="1181" w:name="101779"/>
      <w:bookmarkEnd w:id="1181"/>
      <w:r w:rsidRPr="001A6A03">
        <w:rPr>
          <w:color w:val="000000"/>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468E8" w:rsidRPr="001A6A03" w:rsidRDefault="00E468E8" w:rsidP="001A6A03">
      <w:pPr>
        <w:pStyle w:val="pboth"/>
        <w:spacing w:before="0" w:beforeAutospacing="0" w:after="0" w:afterAutospacing="0" w:line="276" w:lineRule="auto"/>
        <w:ind w:firstLine="851"/>
        <w:jc w:val="both"/>
        <w:rPr>
          <w:color w:val="000000"/>
        </w:rPr>
      </w:pPr>
      <w:bookmarkStart w:id="1182" w:name="101780"/>
      <w:bookmarkEnd w:id="1182"/>
      <w:r w:rsidRPr="001A6A03">
        <w:rPr>
          <w:color w:val="000000"/>
        </w:rPr>
        <w:t>Комплексный подход к оценке образовательных достижений реализуется путем:</w:t>
      </w:r>
    </w:p>
    <w:p w:rsidR="00E468E8" w:rsidRPr="001A6A03" w:rsidRDefault="00E468E8" w:rsidP="001A6A03">
      <w:pPr>
        <w:pStyle w:val="pboth"/>
        <w:spacing w:before="0" w:beforeAutospacing="0" w:after="0" w:afterAutospacing="0" w:line="276" w:lineRule="auto"/>
        <w:ind w:firstLine="851"/>
        <w:jc w:val="both"/>
        <w:rPr>
          <w:color w:val="000000"/>
        </w:rPr>
      </w:pPr>
      <w:bookmarkStart w:id="1183" w:name="101781"/>
      <w:bookmarkEnd w:id="1183"/>
      <w:r w:rsidRPr="001A6A03">
        <w:rPr>
          <w:color w:val="000000"/>
        </w:rPr>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E468E8" w:rsidRPr="001A6A03" w:rsidRDefault="00E468E8" w:rsidP="001A6A03">
      <w:pPr>
        <w:pStyle w:val="pboth"/>
        <w:spacing w:before="0" w:beforeAutospacing="0" w:after="0" w:afterAutospacing="0" w:line="276" w:lineRule="auto"/>
        <w:ind w:firstLine="851"/>
        <w:jc w:val="both"/>
        <w:rPr>
          <w:color w:val="000000"/>
        </w:rPr>
      </w:pPr>
      <w:bookmarkStart w:id="1184" w:name="101782"/>
      <w:bookmarkEnd w:id="1184"/>
      <w:r w:rsidRPr="001A6A03">
        <w:rPr>
          <w:color w:val="000000"/>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E468E8" w:rsidRPr="001A6A03" w:rsidRDefault="00E468E8" w:rsidP="001A6A03">
      <w:pPr>
        <w:pStyle w:val="pboth"/>
        <w:spacing w:before="0" w:beforeAutospacing="0" w:after="0" w:afterAutospacing="0" w:line="276" w:lineRule="auto"/>
        <w:ind w:firstLine="851"/>
        <w:jc w:val="both"/>
        <w:rPr>
          <w:color w:val="000000"/>
        </w:rPr>
      </w:pPr>
      <w:bookmarkStart w:id="1185" w:name="101783"/>
      <w:bookmarkEnd w:id="1185"/>
      <w:r w:rsidRPr="001A6A03">
        <w:rPr>
          <w:color w:val="000000"/>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E468E8" w:rsidRPr="001A6A03" w:rsidRDefault="00E468E8" w:rsidP="001A6A03">
      <w:pPr>
        <w:pStyle w:val="pboth"/>
        <w:spacing w:before="0" w:beforeAutospacing="0" w:after="0" w:afterAutospacing="0" w:line="276" w:lineRule="auto"/>
        <w:ind w:firstLine="851"/>
        <w:jc w:val="both"/>
        <w:rPr>
          <w:color w:val="000000"/>
        </w:rPr>
      </w:pPr>
      <w:bookmarkStart w:id="1186" w:name="101784"/>
      <w:bookmarkEnd w:id="1186"/>
      <w:r w:rsidRPr="001A6A03">
        <w:rPr>
          <w:color w:val="000000"/>
        </w:rPr>
        <w:t>Уровневый подход реализуется по отношению как к содержанию оценки, так и к представлению и интерпретации результатов.</w:t>
      </w:r>
    </w:p>
    <w:p w:rsidR="00E468E8" w:rsidRPr="001A6A03" w:rsidRDefault="00E468E8" w:rsidP="001A6A03">
      <w:pPr>
        <w:pStyle w:val="pboth"/>
        <w:spacing w:before="0" w:beforeAutospacing="0" w:after="0" w:afterAutospacing="0" w:line="276" w:lineRule="auto"/>
        <w:ind w:firstLine="851"/>
        <w:jc w:val="both"/>
        <w:rPr>
          <w:color w:val="000000"/>
        </w:rPr>
      </w:pPr>
      <w:bookmarkStart w:id="1187" w:name="101785"/>
      <w:bookmarkEnd w:id="1187"/>
      <w:r w:rsidRPr="001A6A03">
        <w:rPr>
          <w:color w:val="000000"/>
        </w:rPr>
        <w:t>Уровневый подход к содержанию оценки на уровне среднего общего образования обеспечивается следующими составляющими:</w:t>
      </w:r>
    </w:p>
    <w:p w:rsidR="00E468E8" w:rsidRPr="001A6A03" w:rsidRDefault="00E468E8" w:rsidP="001A6A03">
      <w:pPr>
        <w:pStyle w:val="pboth"/>
        <w:spacing w:before="0" w:beforeAutospacing="0" w:after="0" w:afterAutospacing="0" w:line="276" w:lineRule="auto"/>
        <w:ind w:firstLine="851"/>
        <w:jc w:val="both"/>
        <w:rPr>
          <w:color w:val="000000"/>
        </w:rPr>
      </w:pPr>
      <w:bookmarkStart w:id="1188" w:name="101786"/>
      <w:bookmarkEnd w:id="1188"/>
      <w:r w:rsidRPr="001A6A03">
        <w:rPr>
          <w:color w:val="000000"/>
        </w:rPr>
        <w:t>- для каждого предмета предлагаются результаты двух уровней изучения - базового и углубленного;</w:t>
      </w:r>
    </w:p>
    <w:p w:rsidR="00E468E8" w:rsidRPr="001A6A03" w:rsidRDefault="00E468E8" w:rsidP="001A6A03">
      <w:pPr>
        <w:pStyle w:val="pboth"/>
        <w:spacing w:before="0" w:beforeAutospacing="0" w:after="0" w:afterAutospacing="0" w:line="276" w:lineRule="auto"/>
        <w:ind w:firstLine="851"/>
        <w:jc w:val="both"/>
        <w:rPr>
          <w:color w:val="000000"/>
        </w:rPr>
      </w:pPr>
      <w:bookmarkStart w:id="1189" w:name="101787"/>
      <w:bookmarkEnd w:id="1189"/>
      <w:r w:rsidRPr="001A6A03">
        <w:rPr>
          <w:color w:val="000000"/>
        </w:rPr>
        <w:t>- планируемые результаты содержат блоки "Выпускник научится" и "Выпускник получит возможность научиться".</w:t>
      </w:r>
    </w:p>
    <w:p w:rsidR="00E468E8" w:rsidRPr="001A6A03" w:rsidRDefault="00E468E8" w:rsidP="001A6A03">
      <w:pPr>
        <w:pStyle w:val="pboth"/>
        <w:spacing w:before="0" w:beforeAutospacing="0" w:after="0" w:afterAutospacing="0" w:line="276" w:lineRule="auto"/>
        <w:ind w:firstLine="851"/>
        <w:jc w:val="both"/>
        <w:rPr>
          <w:color w:val="000000"/>
        </w:rPr>
      </w:pPr>
      <w:bookmarkStart w:id="1190" w:name="101788"/>
      <w:bookmarkEnd w:id="1190"/>
      <w:r w:rsidRPr="001A6A03">
        <w:rPr>
          <w:color w:val="000000"/>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0558C1" w:rsidRPr="001A6A03" w:rsidRDefault="00E468E8" w:rsidP="001A6A03">
      <w:pPr>
        <w:pStyle w:val="pboth"/>
        <w:spacing w:before="0" w:beforeAutospacing="0" w:after="0" w:afterAutospacing="0" w:line="276" w:lineRule="auto"/>
        <w:ind w:firstLine="851"/>
        <w:jc w:val="both"/>
        <w:rPr>
          <w:color w:val="000000"/>
        </w:rPr>
      </w:pPr>
      <w:bookmarkStart w:id="1191" w:name="101789"/>
      <w:bookmarkEnd w:id="1191"/>
      <w:r w:rsidRPr="001A6A03">
        <w:rPr>
          <w:color w:val="000000"/>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A3520E" w:rsidRPr="001A6A03" w:rsidRDefault="00A3520E" w:rsidP="001A6A03">
      <w:pPr>
        <w:pStyle w:val="1"/>
        <w:spacing w:before="0" w:beforeAutospacing="0" w:after="0" w:afterAutospacing="0" w:line="276" w:lineRule="auto"/>
        <w:jc w:val="center"/>
        <w:rPr>
          <w:color w:val="333333"/>
          <w:sz w:val="24"/>
          <w:szCs w:val="24"/>
        </w:rPr>
      </w:pPr>
    </w:p>
    <w:p w:rsidR="00E468E8" w:rsidRPr="001A6A03" w:rsidRDefault="00E468E8" w:rsidP="001A6A03">
      <w:pPr>
        <w:pStyle w:val="1"/>
        <w:spacing w:before="0" w:beforeAutospacing="0" w:after="0" w:afterAutospacing="0" w:line="276" w:lineRule="auto"/>
        <w:jc w:val="center"/>
        <w:rPr>
          <w:color w:val="333333"/>
          <w:sz w:val="24"/>
          <w:szCs w:val="24"/>
        </w:rPr>
      </w:pPr>
      <w:r w:rsidRPr="001A6A03">
        <w:rPr>
          <w:color w:val="333333"/>
          <w:sz w:val="24"/>
          <w:szCs w:val="24"/>
        </w:rPr>
        <w:t>Особенности оценки личностных, метапредметных и предметных результатов</w:t>
      </w:r>
    </w:p>
    <w:p w:rsidR="00E468E8" w:rsidRPr="001A6A03" w:rsidRDefault="00E468E8" w:rsidP="001A6A03">
      <w:pPr>
        <w:pStyle w:val="1"/>
        <w:spacing w:before="0" w:beforeAutospacing="0" w:after="0" w:afterAutospacing="0" w:line="276" w:lineRule="auto"/>
        <w:jc w:val="center"/>
        <w:rPr>
          <w:color w:val="333333"/>
          <w:sz w:val="24"/>
          <w:szCs w:val="24"/>
        </w:rPr>
      </w:pPr>
      <w:r w:rsidRPr="001A6A03">
        <w:rPr>
          <w:color w:val="333333"/>
          <w:sz w:val="24"/>
          <w:szCs w:val="24"/>
        </w:rPr>
        <w:t>Особенности оценки личностных результатов</w:t>
      </w:r>
    </w:p>
    <w:p w:rsidR="00E468E8" w:rsidRPr="001A6A03" w:rsidRDefault="00E468E8" w:rsidP="001A6A03">
      <w:pPr>
        <w:pStyle w:val="pboth"/>
        <w:spacing w:before="0" w:beforeAutospacing="0" w:after="0" w:afterAutospacing="0" w:line="276" w:lineRule="auto"/>
        <w:ind w:firstLine="851"/>
        <w:jc w:val="both"/>
        <w:rPr>
          <w:color w:val="000000"/>
        </w:rPr>
      </w:pPr>
      <w:bookmarkStart w:id="1192" w:name="101791"/>
      <w:bookmarkStart w:id="1193" w:name="101792"/>
      <w:bookmarkEnd w:id="1192"/>
      <w:bookmarkEnd w:id="1193"/>
      <w:r w:rsidRPr="001A6A03">
        <w:rPr>
          <w:color w:val="000000"/>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E468E8" w:rsidRPr="001A6A03" w:rsidRDefault="00E468E8" w:rsidP="001A6A03">
      <w:pPr>
        <w:pStyle w:val="pboth"/>
        <w:spacing w:before="0" w:beforeAutospacing="0" w:after="0" w:afterAutospacing="0" w:line="276" w:lineRule="auto"/>
        <w:ind w:firstLine="851"/>
        <w:jc w:val="both"/>
        <w:rPr>
          <w:color w:val="000000"/>
        </w:rPr>
      </w:pPr>
      <w:bookmarkStart w:id="1194" w:name="101793"/>
      <w:bookmarkEnd w:id="1194"/>
      <w:r w:rsidRPr="001A6A03">
        <w:rPr>
          <w:color w:val="000000"/>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w:t>
      </w:r>
      <w:r w:rsidRPr="001A6A03">
        <w:rPr>
          <w:color w:val="000000"/>
        </w:rPr>
        <w:lastRenderedPageBreak/>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E468E8" w:rsidRPr="001A6A03" w:rsidRDefault="00E468E8" w:rsidP="001A6A03">
      <w:pPr>
        <w:pStyle w:val="pboth"/>
        <w:spacing w:before="0" w:beforeAutospacing="0" w:after="0" w:afterAutospacing="0" w:line="276" w:lineRule="auto"/>
        <w:ind w:firstLine="851"/>
        <w:jc w:val="both"/>
        <w:rPr>
          <w:color w:val="000000"/>
        </w:rPr>
      </w:pPr>
      <w:bookmarkStart w:id="1195" w:name="101794"/>
      <w:bookmarkEnd w:id="1195"/>
      <w:r w:rsidRPr="001A6A03">
        <w:rPr>
          <w:color w:val="000000"/>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E468E8" w:rsidRPr="001A6A03" w:rsidRDefault="00E468E8" w:rsidP="001A6A03">
      <w:pPr>
        <w:pStyle w:val="pboth"/>
        <w:spacing w:before="0" w:beforeAutospacing="0" w:after="0" w:afterAutospacing="0" w:line="276" w:lineRule="auto"/>
        <w:ind w:firstLine="851"/>
        <w:jc w:val="both"/>
        <w:rPr>
          <w:color w:val="000000"/>
        </w:rPr>
      </w:pPr>
      <w:bookmarkStart w:id="1196" w:name="101795"/>
      <w:bookmarkEnd w:id="1196"/>
      <w:r w:rsidRPr="001A6A03">
        <w:rPr>
          <w:color w:val="000000"/>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E468E8" w:rsidRPr="001A6A03" w:rsidRDefault="00E468E8" w:rsidP="001A6A03">
      <w:pPr>
        <w:pStyle w:val="pboth"/>
        <w:spacing w:before="0" w:beforeAutospacing="0" w:after="0" w:afterAutospacing="0" w:line="276" w:lineRule="auto"/>
        <w:ind w:firstLine="851"/>
        <w:jc w:val="both"/>
        <w:rPr>
          <w:color w:val="000000"/>
        </w:rPr>
      </w:pPr>
      <w:bookmarkStart w:id="1197" w:name="101796"/>
      <w:bookmarkEnd w:id="1197"/>
      <w:r w:rsidRPr="001A6A03">
        <w:rPr>
          <w:color w:val="000000"/>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w:t>
      </w:r>
      <w:r w:rsidRPr="001A6A03">
        <w:rPr>
          <w:bdr w:val="none" w:sz="0" w:space="0" w:color="auto" w:frame="1"/>
        </w:rPr>
        <w:t>законом</w:t>
      </w:r>
      <w:r w:rsidRPr="001A6A03">
        <w:rPr>
          <w:color w:val="000000"/>
        </w:rPr>
        <w:t> от 27.07.2006 N 152-ФЗ "О персональных данных".</w:t>
      </w:r>
    </w:p>
    <w:p w:rsidR="00E468E8" w:rsidRPr="001A6A03" w:rsidRDefault="00E468E8"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Особенности оценки метапредметных результатов</w:t>
      </w:r>
    </w:p>
    <w:p w:rsidR="00E468E8" w:rsidRPr="001A6A03" w:rsidRDefault="00E468E8" w:rsidP="001A6A03">
      <w:pPr>
        <w:pStyle w:val="pboth"/>
        <w:spacing w:before="0" w:beforeAutospacing="0" w:after="0" w:afterAutospacing="0" w:line="276" w:lineRule="auto"/>
        <w:ind w:firstLine="851"/>
        <w:jc w:val="both"/>
        <w:rPr>
          <w:color w:val="000000"/>
        </w:rPr>
      </w:pPr>
      <w:bookmarkStart w:id="1198" w:name="101797"/>
      <w:bookmarkStart w:id="1199" w:name="101798"/>
      <w:bookmarkEnd w:id="1198"/>
      <w:bookmarkEnd w:id="1199"/>
      <w:r w:rsidRPr="001A6A03">
        <w:rPr>
          <w:color w:val="000000"/>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E468E8" w:rsidRPr="001A6A03" w:rsidRDefault="00E468E8" w:rsidP="001A6A03">
      <w:pPr>
        <w:pStyle w:val="pboth"/>
        <w:spacing w:before="0" w:beforeAutospacing="0" w:after="0" w:afterAutospacing="0" w:line="276" w:lineRule="auto"/>
        <w:ind w:firstLine="851"/>
        <w:jc w:val="both"/>
        <w:rPr>
          <w:color w:val="000000"/>
        </w:rPr>
      </w:pPr>
      <w:bookmarkStart w:id="1200" w:name="101799"/>
      <w:bookmarkEnd w:id="1200"/>
      <w:r w:rsidRPr="001A6A03">
        <w:rPr>
          <w:color w:val="000000"/>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т.п.). Целесообразно в рамках внутреннего мониторинга образовательной организации проводить отдельные процедуры по оценке:</w:t>
      </w:r>
    </w:p>
    <w:p w:rsidR="00E468E8" w:rsidRPr="001A6A03" w:rsidRDefault="00E468E8" w:rsidP="001A6A03">
      <w:pPr>
        <w:pStyle w:val="pboth"/>
        <w:spacing w:before="0" w:beforeAutospacing="0" w:after="0" w:afterAutospacing="0" w:line="276" w:lineRule="auto"/>
        <w:ind w:firstLine="851"/>
        <w:jc w:val="both"/>
        <w:rPr>
          <w:color w:val="000000"/>
        </w:rPr>
      </w:pPr>
      <w:bookmarkStart w:id="1201" w:name="101800"/>
      <w:bookmarkEnd w:id="1201"/>
      <w:r w:rsidRPr="001A6A03">
        <w:rPr>
          <w:color w:val="000000"/>
        </w:rPr>
        <w:t>- смыслового чтения,</w:t>
      </w:r>
    </w:p>
    <w:p w:rsidR="00E468E8" w:rsidRPr="001A6A03" w:rsidRDefault="00E468E8" w:rsidP="001A6A03">
      <w:pPr>
        <w:pStyle w:val="pboth"/>
        <w:spacing w:before="0" w:beforeAutospacing="0" w:after="0" w:afterAutospacing="0" w:line="276" w:lineRule="auto"/>
        <w:ind w:firstLine="851"/>
        <w:jc w:val="both"/>
        <w:rPr>
          <w:color w:val="000000"/>
        </w:rPr>
      </w:pPr>
      <w:bookmarkStart w:id="1202" w:name="101801"/>
      <w:bookmarkEnd w:id="1202"/>
      <w:r w:rsidRPr="001A6A03">
        <w:rPr>
          <w:color w:val="000000"/>
        </w:rPr>
        <w:t>- познавательных учебных действий (включая логические приемы и методы познания, специфические для отдельных образовательных областей);</w:t>
      </w:r>
    </w:p>
    <w:p w:rsidR="00E468E8" w:rsidRPr="001A6A03" w:rsidRDefault="00E468E8" w:rsidP="001A6A03">
      <w:pPr>
        <w:pStyle w:val="pboth"/>
        <w:spacing w:before="0" w:beforeAutospacing="0" w:after="0" w:afterAutospacing="0" w:line="276" w:lineRule="auto"/>
        <w:ind w:firstLine="851"/>
        <w:jc w:val="both"/>
        <w:rPr>
          <w:color w:val="000000"/>
        </w:rPr>
      </w:pPr>
      <w:bookmarkStart w:id="1203" w:name="101802"/>
      <w:bookmarkEnd w:id="1203"/>
      <w:r w:rsidRPr="001A6A03">
        <w:rPr>
          <w:color w:val="000000"/>
        </w:rPr>
        <w:t>- ИКТ-компетентности;</w:t>
      </w:r>
    </w:p>
    <w:p w:rsidR="00E468E8" w:rsidRPr="001A6A03" w:rsidRDefault="00E468E8" w:rsidP="001A6A03">
      <w:pPr>
        <w:pStyle w:val="pboth"/>
        <w:spacing w:before="0" w:beforeAutospacing="0" w:after="0" w:afterAutospacing="0" w:line="276" w:lineRule="auto"/>
        <w:ind w:firstLine="851"/>
        <w:jc w:val="both"/>
        <w:rPr>
          <w:color w:val="000000"/>
        </w:rPr>
      </w:pPr>
      <w:bookmarkStart w:id="1204" w:name="101803"/>
      <w:bookmarkEnd w:id="1204"/>
      <w:r w:rsidRPr="001A6A03">
        <w:rPr>
          <w:color w:val="000000"/>
        </w:rPr>
        <w:t>- сформированности регулятивных и коммуникативных универсальных учебных действий.</w:t>
      </w:r>
    </w:p>
    <w:p w:rsidR="00E468E8" w:rsidRPr="001A6A03" w:rsidRDefault="00E468E8" w:rsidP="001A6A03">
      <w:pPr>
        <w:pStyle w:val="pboth"/>
        <w:spacing w:before="0" w:beforeAutospacing="0" w:after="0" w:afterAutospacing="0" w:line="276" w:lineRule="auto"/>
        <w:ind w:firstLine="851"/>
        <w:jc w:val="both"/>
        <w:rPr>
          <w:color w:val="000000"/>
        </w:rPr>
      </w:pPr>
      <w:bookmarkStart w:id="1205" w:name="101804"/>
      <w:bookmarkEnd w:id="1205"/>
      <w:r w:rsidRPr="001A6A03">
        <w:rPr>
          <w:color w:val="000000"/>
        </w:rPr>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w:t>
      </w:r>
      <w:r w:rsidR="00A3520E" w:rsidRPr="001A6A03">
        <w:rPr>
          <w:color w:val="000000"/>
        </w:rPr>
        <w:t>индивидуальных учебных исследований,</w:t>
      </w:r>
      <w:r w:rsidRPr="001A6A03">
        <w:rPr>
          <w:color w:val="000000"/>
        </w:rPr>
        <w:t xml:space="preserve"> и проектов.</w:t>
      </w:r>
    </w:p>
    <w:p w:rsidR="00E468E8" w:rsidRPr="001A6A03" w:rsidRDefault="00E468E8" w:rsidP="001A6A03">
      <w:pPr>
        <w:pStyle w:val="pboth"/>
        <w:spacing w:before="0" w:beforeAutospacing="0" w:after="0" w:afterAutospacing="0" w:line="276" w:lineRule="auto"/>
        <w:ind w:firstLine="851"/>
        <w:jc w:val="both"/>
        <w:rPr>
          <w:color w:val="000000"/>
        </w:rPr>
      </w:pPr>
      <w:bookmarkStart w:id="1206" w:name="101805"/>
      <w:bookmarkEnd w:id="1206"/>
      <w:r w:rsidRPr="001A6A03">
        <w:rPr>
          <w:color w:val="000000"/>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E468E8" w:rsidRPr="001A6A03" w:rsidRDefault="00E468E8" w:rsidP="001A6A03">
      <w:pPr>
        <w:pStyle w:val="pboth"/>
        <w:spacing w:before="0" w:beforeAutospacing="0" w:after="0" w:afterAutospacing="0" w:line="276" w:lineRule="auto"/>
        <w:ind w:firstLine="851"/>
        <w:jc w:val="both"/>
        <w:rPr>
          <w:color w:val="000000"/>
        </w:rPr>
      </w:pPr>
      <w:bookmarkStart w:id="1207" w:name="101806"/>
      <w:bookmarkEnd w:id="1207"/>
      <w:r w:rsidRPr="001A6A03">
        <w:rPr>
          <w:color w:val="000000"/>
        </w:rPr>
        <w:t>Основной процедурой итоговой оценки достижения метапредметных результатов является защита индивидуального итогового проекта.</w:t>
      </w:r>
    </w:p>
    <w:p w:rsidR="00E468E8" w:rsidRPr="001A6A03" w:rsidRDefault="00E468E8"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Особенности оценки предметных результатов</w:t>
      </w:r>
    </w:p>
    <w:p w:rsidR="00E468E8" w:rsidRPr="001A6A03" w:rsidRDefault="00E468E8" w:rsidP="001A6A03">
      <w:pPr>
        <w:pStyle w:val="pboth"/>
        <w:spacing w:before="0" w:beforeAutospacing="0" w:after="0" w:afterAutospacing="0" w:line="276" w:lineRule="auto"/>
        <w:ind w:firstLine="851"/>
        <w:jc w:val="both"/>
        <w:rPr>
          <w:color w:val="000000"/>
        </w:rPr>
      </w:pPr>
      <w:bookmarkStart w:id="1208" w:name="101807"/>
      <w:bookmarkStart w:id="1209" w:name="101808"/>
      <w:bookmarkEnd w:id="1208"/>
      <w:bookmarkEnd w:id="1209"/>
      <w:r w:rsidRPr="001A6A03">
        <w:rPr>
          <w:color w:val="000000"/>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E468E8" w:rsidRPr="001A6A03" w:rsidRDefault="00E468E8" w:rsidP="001A6A03">
      <w:pPr>
        <w:pStyle w:val="pboth"/>
        <w:spacing w:before="0" w:beforeAutospacing="0" w:after="0" w:afterAutospacing="0" w:line="276" w:lineRule="auto"/>
        <w:ind w:firstLine="851"/>
        <w:jc w:val="both"/>
        <w:rPr>
          <w:color w:val="000000"/>
        </w:rPr>
      </w:pPr>
      <w:bookmarkStart w:id="1210" w:name="101809"/>
      <w:bookmarkEnd w:id="1210"/>
      <w:r w:rsidRPr="001A6A03">
        <w:rPr>
          <w:color w:val="000000"/>
        </w:rPr>
        <w:lastRenderedPageBreak/>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E468E8" w:rsidRPr="001A6A03" w:rsidRDefault="00E468E8" w:rsidP="001A6A03">
      <w:pPr>
        <w:pStyle w:val="pboth"/>
        <w:spacing w:before="0" w:beforeAutospacing="0" w:after="0" w:afterAutospacing="0" w:line="276" w:lineRule="auto"/>
        <w:ind w:firstLine="851"/>
        <w:jc w:val="both"/>
        <w:rPr>
          <w:color w:val="000000"/>
        </w:rPr>
      </w:pPr>
      <w:bookmarkStart w:id="1211" w:name="101810"/>
      <w:bookmarkEnd w:id="1211"/>
      <w:r w:rsidRPr="001A6A03">
        <w:rPr>
          <w:color w:val="000000"/>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E468E8" w:rsidRPr="001A6A03" w:rsidRDefault="00E468E8" w:rsidP="001A6A03">
      <w:pPr>
        <w:pStyle w:val="pboth"/>
        <w:spacing w:before="0" w:beforeAutospacing="0" w:after="0" w:afterAutospacing="0" w:line="276" w:lineRule="auto"/>
        <w:ind w:firstLine="851"/>
        <w:jc w:val="both"/>
        <w:rPr>
          <w:color w:val="000000"/>
        </w:rPr>
      </w:pPr>
      <w:bookmarkStart w:id="1212" w:name="101811"/>
      <w:bookmarkEnd w:id="1212"/>
      <w:r w:rsidRPr="001A6A03">
        <w:rPr>
          <w:color w:val="000000"/>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E468E8" w:rsidRPr="001A6A03" w:rsidRDefault="00E468E8" w:rsidP="001A6A03">
      <w:pPr>
        <w:pStyle w:val="pboth"/>
        <w:spacing w:before="0" w:beforeAutospacing="0" w:after="0" w:afterAutospacing="0" w:line="276" w:lineRule="auto"/>
        <w:ind w:firstLine="851"/>
        <w:jc w:val="both"/>
        <w:rPr>
          <w:color w:val="000000"/>
        </w:rPr>
      </w:pPr>
      <w:bookmarkStart w:id="1213" w:name="101812"/>
      <w:bookmarkEnd w:id="1213"/>
      <w:r w:rsidRPr="001A6A03">
        <w:rPr>
          <w:color w:val="000000"/>
        </w:rP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опрос/письменная контрольная работа/лабораторная работа и т.п.);</w:t>
      </w:r>
    </w:p>
    <w:p w:rsidR="00E468E8" w:rsidRPr="001A6A03" w:rsidRDefault="00E468E8" w:rsidP="001A6A03">
      <w:pPr>
        <w:pStyle w:val="pboth"/>
        <w:spacing w:before="0" w:beforeAutospacing="0" w:after="0" w:afterAutospacing="0" w:line="276" w:lineRule="auto"/>
        <w:ind w:firstLine="851"/>
        <w:jc w:val="both"/>
        <w:rPr>
          <w:color w:val="000000"/>
        </w:rPr>
      </w:pPr>
      <w:bookmarkStart w:id="1214" w:name="101813"/>
      <w:bookmarkEnd w:id="1214"/>
      <w:r w:rsidRPr="001A6A03">
        <w:rPr>
          <w:color w:val="000000"/>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E468E8" w:rsidRPr="001A6A03" w:rsidRDefault="00E468E8" w:rsidP="001A6A03">
      <w:pPr>
        <w:pStyle w:val="pboth"/>
        <w:spacing w:before="0" w:beforeAutospacing="0" w:after="0" w:afterAutospacing="0" w:line="276" w:lineRule="auto"/>
        <w:ind w:firstLine="851"/>
        <w:jc w:val="both"/>
        <w:rPr>
          <w:color w:val="000000"/>
        </w:rPr>
      </w:pPr>
      <w:bookmarkStart w:id="1215" w:name="101814"/>
      <w:bookmarkEnd w:id="1215"/>
      <w:r w:rsidRPr="001A6A03">
        <w:rPr>
          <w:color w:val="000000"/>
        </w:rPr>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E468E8" w:rsidRPr="001A6A03" w:rsidRDefault="00E468E8" w:rsidP="001A6A03">
      <w:pPr>
        <w:pStyle w:val="pboth"/>
        <w:spacing w:before="0" w:beforeAutospacing="0" w:after="0" w:afterAutospacing="0" w:line="276" w:lineRule="auto"/>
        <w:ind w:firstLine="851"/>
        <w:jc w:val="both"/>
        <w:rPr>
          <w:color w:val="000000"/>
        </w:rPr>
      </w:pPr>
      <w:bookmarkStart w:id="1216" w:name="101815"/>
      <w:bookmarkEnd w:id="1216"/>
      <w:r w:rsidRPr="001A6A03">
        <w:rPr>
          <w:color w:val="000000"/>
        </w:rPr>
        <w:t>- график контрольных мероприятий.</w:t>
      </w:r>
    </w:p>
    <w:p w:rsidR="00F54CFF" w:rsidRDefault="00F54CFF" w:rsidP="001A6A03">
      <w:pPr>
        <w:pStyle w:val="1"/>
        <w:spacing w:before="0" w:beforeAutospacing="0" w:after="0" w:afterAutospacing="0" w:line="276" w:lineRule="auto"/>
        <w:jc w:val="center"/>
        <w:rPr>
          <w:color w:val="333333"/>
          <w:sz w:val="24"/>
          <w:szCs w:val="24"/>
        </w:rPr>
      </w:pPr>
    </w:p>
    <w:p w:rsidR="001B503C" w:rsidRPr="001A6A03" w:rsidRDefault="001B503C" w:rsidP="001A6A03">
      <w:pPr>
        <w:pStyle w:val="1"/>
        <w:spacing w:before="0" w:beforeAutospacing="0" w:after="0" w:afterAutospacing="0" w:line="276" w:lineRule="auto"/>
        <w:jc w:val="center"/>
        <w:rPr>
          <w:color w:val="333333"/>
          <w:sz w:val="24"/>
          <w:szCs w:val="24"/>
        </w:rPr>
      </w:pPr>
      <w:r w:rsidRPr="001A6A03">
        <w:rPr>
          <w:color w:val="333333"/>
          <w:sz w:val="24"/>
          <w:szCs w:val="24"/>
        </w:rPr>
        <w:t>Организация и содержание оценочных процедур</w:t>
      </w:r>
    </w:p>
    <w:p w:rsidR="001B503C" w:rsidRPr="001A6A03" w:rsidRDefault="001B503C" w:rsidP="001A6A03">
      <w:pPr>
        <w:pStyle w:val="pboth"/>
        <w:spacing w:before="0" w:beforeAutospacing="0" w:after="0" w:afterAutospacing="0" w:line="276" w:lineRule="auto"/>
        <w:ind w:firstLine="851"/>
        <w:jc w:val="both"/>
        <w:rPr>
          <w:color w:val="000000"/>
        </w:rPr>
      </w:pPr>
      <w:bookmarkStart w:id="1217" w:name="101816"/>
      <w:bookmarkStart w:id="1218" w:name="101817"/>
      <w:bookmarkEnd w:id="1217"/>
      <w:bookmarkEnd w:id="1218"/>
      <w:r w:rsidRPr="001A6A03">
        <w:rPr>
          <w:color w:val="000000"/>
        </w:rPr>
        <w:t>Стартовая диагностика представляет собой процедуру оценки готовности к обучению на уровне среднего общего образования.</w:t>
      </w:r>
    </w:p>
    <w:p w:rsidR="001B503C" w:rsidRPr="001A6A03" w:rsidRDefault="001B503C" w:rsidP="001A6A03">
      <w:pPr>
        <w:pStyle w:val="pboth"/>
        <w:spacing w:before="0" w:beforeAutospacing="0" w:after="0" w:afterAutospacing="0" w:line="276" w:lineRule="auto"/>
        <w:ind w:firstLine="851"/>
        <w:jc w:val="both"/>
        <w:rPr>
          <w:color w:val="000000"/>
        </w:rPr>
      </w:pPr>
      <w:bookmarkStart w:id="1219" w:name="101818"/>
      <w:bookmarkEnd w:id="1219"/>
      <w:r w:rsidRPr="001A6A03">
        <w:rPr>
          <w:color w:val="000000"/>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1B503C" w:rsidRPr="001A6A03" w:rsidRDefault="001B503C" w:rsidP="001A6A03">
      <w:pPr>
        <w:pStyle w:val="pboth"/>
        <w:spacing w:before="0" w:beforeAutospacing="0" w:after="0" w:afterAutospacing="0" w:line="276" w:lineRule="auto"/>
        <w:ind w:firstLine="851"/>
        <w:jc w:val="both"/>
        <w:rPr>
          <w:color w:val="000000"/>
        </w:rPr>
      </w:pPr>
      <w:bookmarkStart w:id="1220" w:name="101819"/>
      <w:bookmarkEnd w:id="1220"/>
      <w:r w:rsidRPr="001A6A03">
        <w:rPr>
          <w:color w:val="000000"/>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1B503C" w:rsidRPr="001A6A03" w:rsidRDefault="001B503C" w:rsidP="001A6A03">
      <w:pPr>
        <w:pStyle w:val="pboth"/>
        <w:spacing w:before="0" w:beforeAutospacing="0" w:after="0" w:afterAutospacing="0" w:line="276" w:lineRule="auto"/>
        <w:ind w:firstLine="851"/>
        <w:jc w:val="both"/>
        <w:rPr>
          <w:color w:val="000000"/>
        </w:rPr>
      </w:pPr>
      <w:bookmarkStart w:id="1221" w:name="101820"/>
      <w:bookmarkEnd w:id="1221"/>
      <w:r w:rsidRPr="001A6A03">
        <w:rPr>
          <w:color w:val="000000"/>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1B503C" w:rsidRPr="001A6A03" w:rsidRDefault="001B503C" w:rsidP="001A6A03">
      <w:pPr>
        <w:pStyle w:val="pboth"/>
        <w:spacing w:before="0" w:beforeAutospacing="0" w:after="0" w:afterAutospacing="0" w:line="276" w:lineRule="auto"/>
        <w:ind w:firstLine="851"/>
        <w:jc w:val="both"/>
        <w:rPr>
          <w:color w:val="000000"/>
        </w:rPr>
      </w:pPr>
      <w:bookmarkStart w:id="1222" w:name="101821"/>
      <w:bookmarkEnd w:id="1222"/>
      <w:r w:rsidRPr="001A6A03">
        <w:rPr>
          <w:color w:val="000000"/>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1B503C" w:rsidRPr="001A6A03" w:rsidRDefault="001B503C" w:rsidP="001A6A03">
      <w:pPr>
        <w:pStyle w:val="pboth"/>
        <w:spacing w:before="0" w:beforeAutospacing="0" w:after="0" w:afterAutospacing="0" w:line="276" w:lineRule="auto"/>
        <w:ind w:firstLine="851"/>
        <w:jc w:val="both"/>
        <w:rPr>
          <w:color w:val="000000"/>
        </w:rPr>
      </w:pPr>
      <w:bookmarkStart w:id="1223" w:name="101822"/>
      <w:bookmarkEnd w:id="1223"/>
      <w:r w:rsidRPr="001A6A03">
        <w:rPr>
          <w:color w:val="000000"/>
        </w:rPr>
        <w:t>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1B503C" w:rsidRPr="001A6A03" w:rsidRDefault="001B503C" w:rsidP="001A6A03">
      <w:pPr>
        <w:pStyle w:val="pboth"/>
        <w:spacing w:before="0" w:beforeAutospacing="0" w:after="0" w:afterAutospacing="0" w:line="276" w:lineRule="auto"/>
        <w:ind w:firstLine="851"/>
        <w:jc w:val="both"/>
        <w:rPr>
          <w:color w:val="000000"/>
        </w:rPr>
      </w:pPr>
      <w:bookmarkStart w:id="1224" w:name="101823"/>
      <w:bookmarkEnd w:id="1224"/>
      <w:r w:rsidRPr="001A6A03">
        <w:rPr>
          <w:color w:val="000000"/>
        </w:rPr>
        <w:lastRenderedPageBreak/>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1B503C" w:rsidRPr="001A6A03" w:rsidRDefault="001B503C" w:rsidP="001A6A03">
      <w:pPr>
        <w:pStyle w:val="pboth"/>
        <w:spacing w:before="0" w:beforeAutospacing="0" w:after="0" w:afterAutospacing="0" w:line="276" w:lineRule="auto"/>
        <w:ind w:firstLine="851"/>
        <w:jc w:val="both"/>
        <w:rPr>
          <w:color w:val="000000"/>
        </w:rPr>
      </w:pPr>
      <w:bookmarkStart w:id="1225" w:name="101824"/>
      <w:bookmarkEnd w:id="1225"/>
      <w:r w:rsidRPr="001A6A03">
        <w:rPr>
          <w:color w:val="000000"/>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w:t>
      </w:r>
    </w:p>
    <w:p w:rsidR="001B503C" w:rsidRPr="001A6A03" w:rsidRDefault="001B503C" w:rsidP="001A6A03">
      <w:pPr>
        <w:pStyle w:val="pboth"/>
        <w:spacing w:before="0" w:beforeAutospacing="0" w:after="0" w:afterAutospacing="0" w:line="276" w:lineRule="auto"/>
        <w:ind w:firstLine="851"/>
        <w:jc w:val="both"/>
        <w:rPr>
          <w:color w:val="000000"/>
        </w:rPr>
      </w:pPr>
      <w:bookmarkStart w:id="1226" w:name="101825"/>
      <w:bookmarkEnd w:id="1226"/>
      <w:r w:rsidRPr="001A6A03">
        <w:rPr>
          <w:color w:val="000000"/>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1B503C" w:rsidRPr="001A6A03" w:rsidRDefault="001B503C" w:rsidP="001A6A03">
      <w:pPr>
        <w:pStyle w:val="pboth"/>
        <w:spacing w:before="0" w:beforeAutospacing="0" w:after="0" w:afterAutospacing="0" w:line="276" w:lineRule="auto"/>
        <w:ind w:firstLine="851"/>
        <w:jc w:val="both"/>
        <w:rPr>
          <w:color w:val="000000"/>
        </w:rPr>
      </w:pPr>
      <w:bookmarkStart w:id="1227" w:name="101826"/>
      <w:bookmarkEnd w:id="1227"/>
      <w:r w:rsidRPr="001A6A03">
        <w:rPr>
          <w:color w:val="000000"/>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w:t>
      </w:r>
      <w:r w:rsidR="00A3520E" w:rsidRPr="001A6A03">
        <w:rPr>
          <w:color w:val="000000"/>
        </w:rPr>
        <w:t>без согласия,</w:t>
      </w:r>
      <w:r w:rsidRPr="001A6A03">
        <w:rPr>
          <w:color w:val="000000"/>
        </w:rPr>
        <w:t xml:space="preserve">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1B503C" w:rsidRPr="001A6A03" w:rsidRDefault="001B503C" w:rsidP="001A6A03">
      <w:pPr>
        <w:pStyle w:val="pboth"/>
        <w:spacing w:before="0" w:beforeAutospacing="0" w:after="0" w:afterAutospacing="0" w:line="276" w:lineRule="auto"/>
        <w:ind w:firstLine="851"/>
        <w:jc w:val="both"/>
        <w:rPr>
          <w:color w:val="000000"/>
        </w:rPr>
      </w:pPr>
      <w:bookmarkStart w:id="1228" w:name="101827"/>
      <w:bookmarkEnd w:id="1228"/>
      <w:r w:rsidRPr="001A6A03">
        <w:rPr>
          <w:color w:val="000000"/>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1B503C" w:rsidRPr="001A6A03" w:rsidRDefault="001B503C" w:rsidP="001A6A03">
      <w:pPr>
        <w:pStyle w:val="pboth"/>
        <w:spacing w:before="0" w:beforeAutospacing="0" w:after="0" w:afterAutospacing="0" w:line="276" w:lineRule="auto"/>
        <w:ind w:firstLine="851"/>
        <w:jc w:val="both"/>
        <w:rPr>
          <w:color w:val="000000"/>
        </w:rPr>
      </w:pPr>
      <w:bookmarkStart w:id="1229" w:name="101828"/>
      <w:bookmarkEnd w:id="1229"/>
      <w:r w:rsidRPr="001A6A03">
        <w:rPr>
          <w:color w:val="000000"/>
        </w:rPr>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1B503C" w:rsidRPr="001A6A03" w:rsidRDefault="001B503C" w:rsidP="001A6A03">
      <w:pPr>
        <w:pStyle w:val="pboth"/>
        <w:spacing w:before="0" w:beforeAutospacing="0" w:after="0" w:afterAutospacing="0" w:line="276" w:lineRule="auto"/>
        <w:ind w:firstLine="851"/>
        <w:jc w:val="both"/>
        <w:rPr>
          <w:color w:val="000000"/>
        </w:rPr>
      </w:pPr>
      <w:bookmarkStart w:id="1230" w:name="101829"/>
      <w:bookmarkEnd w:id="1230"/>
      <w:r w:rsidRPr="001A6A03">
        <w:rPr>
          <w:color w:val="000000"/>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r w:rsidR="00C60A60" w:rsidRPr="001A6A03">
        <w:rPr>
          <w:color w:val="000000"/>
        </w:rPr>
        <w:t>для допуска,</w:t>
      </w:r>
      <w:r w:rsidRPr="001A6A03">
        <w:rPr>
          <w:color w:val="000000"/>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заданий базового уровня или получения 65% от максимального балла за выполнение заданий базового уровня &lt;10&gt;.</w:t>
      </w:r>
    </w:p>
    <w:p w:rsidR="000558C1" w:rsidRPr="001A6A03" w:rsidRDefault="000558C1" w:rsidP="001A6A03">
      <w:pPr>
        <w:pStyle w:val="1"/>
        <w:spacing w:before="0" w:beforeAutospacing="0" w:after="0" w:afterAutospacing="0" w:line="276" w:lineRule="auto"/>
        <w:jc w:val="both"/>
        <w:rPr>
          <w:color w:val="333333"/>
          <w:sz w:val="24"/>
          <w:szCs w:val="24"/>
        </w:rPr>
      </w:pPr>
      <w:bookmarkStart w:id="1231" w:name="101830"/>
      <w:bookmarkEnd w:id="1231"/>
    </w:p>
    <w:p w:rsidR="001B503C" w:rsidRPr="001A6A03" w:rsidRDefault="001B503C" w:rsidP="001A6A03">
      <w:pPr>
        <w:pStyle w:val="1"/>
        <w:spacing w:before="0" w:beforeAutospacing="0" w:after="0" w:afterAutospacing="0" w:line="276" w:lineRule="auto"/>
        <w:jc w:val="both"/>
        <w:rPr>
          <w:color w:val="333333"/>
          <w:sz w:val="24"/>
          <w:szCs w:val="24"/>
        </w:rPr>
      </w:pPr>
      <w:r w:rsidRPr="001A6A03">
        <w:rPr>
          <w:color w:val="333333"/>
          <w:sz w:val="24"/>
          <w:szCs w:val="24"/>
        </w:rPr>
        <w:t>Государственная итоговая аттестация</w:t>
      </w:r>
    </w:p>
    <w:p w:rsidR="001B503C" w:rsidRPr="001A6A03" w:rsidRDefault="001B503C" w:rsidP="001A6A03">
      <w:pPr>
        <w:pStyle w:val="pboth"/>
        <w:spacing w:before="0" w:beforeAutospacing="0" w:after="0" w:afterAutospacing="0" w:line="276" w:lineRule="auto"/>
        <w:ind w:firstLine="851"/>
        <w:jc w:val="both"/>
        <w:rPr>
          <w:color w:val="000000"/>
        </w:rPr>
      </w:pPr>
      <w:bookmarkStart w:id="1232" w:name="101833"/>
      <w:bookmarkStart w:id="1233" w:name="101834"/>
      <w:bookmarkEnd w:id="1232"/>
      <w:bookmarkEnd w:id="1233"/>
      <w:r w:rsidRPr="001A6A03">
        <w:rPr>
          <w:color w:val="000000"/>
        </w:rPr>
        <w:t>В соответствии со </w:t>
      </w:r>
      <w:r w:rsidRPr="001A6A03">
        <w:rPr>
          <w:bdr w:val="none" w:sz="0" w:space="0" w:color="auto" w:frame="1"/>
        </w:rPr>
        <w:t>статьей 59</w:t>
      </w:r>
      <w:r w:rsidRPr="001A6A03">
        <w:rPr>
          <w:color w:val="000000"/>
        </w:rPr>
        <w:t xml:space="preserve"> закона "Об образовании в Российской Федерации" государственная итоговая аттестация (далее - ГИА) является обязательной процедурой, завершающей </w:t>
      </w:r>
      <w:r w:rsidRPr="001A6A03">
        <w:rPr>
          <w:color w:val="000000"/>
        </w:rPr>
        <w:lastRenderedPageBreak/>
        <w:t>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1B503C" w:rsidRPr="001A6A03" w:rsidRDefault="001B503C" w:rsidP="001A6A03">
      <w:pPr>
        <w:pStyle w:val="pboth"/>
        <w:spacing w:before="0" w:beforeAutospacing="0" w:after="0" w:afterAutospacing="0" w:line="276" w:lineRule="auto"/>
        <w:ind w:firstLine="851"/>
        <w:jc w:val="both"/>
        <w:rPr>
          <w:color w:val="000000"/>
        </w:rPr>
      </w:pPr>
      <w:bookmarkStart w:id="1234" w:name="101835"/>
      <w:bookmarkEnd w:id="1234"/>
      <w:r w:rsidRPr="001A6A03">
        <w:rPr>
          <w:color w:val="000000"/>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1B503C" w:rsidRPr="001A6A03" w:rsidRDefault="001B503C" w:rsidP="001A6A03">
      <w:pPr>
        <w:pStyle w:val="pboth"/>
        <w:spacing w:before="0" w:beforeAutospacing="0" w:after="0" w:afterAutospacing="0" w:line="276" w:lineRule="auto"/>
        <w:ind w:firstLine="851"/>
        <w:jc w:val="both"/>
        <w:rPr>
          <w:color w:val="000000"/>
        </w:rPr>
      </w:pPr>
      <w:bookmarkStart w:id="1235" w:name="101836"/>
      <w:bookmarkEnd w:id="1235"/>
      <w:r w:rsidRPr="001A6A03">
        <w:rPr>
          <w:color w:val="000000"/>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1B503C" w:rsidRPr="001A6A03" w:rsidRDefault="001B503C" w:rsidP="001A6A03">
      <w:pPr>
        <w:pStyle w:val="pboth"/>
        <w:spacing w:before="0" w:beforeAutospacing="0" w:after="0" w:afterAutospacing="0" w:line="276" w:lineRule="auto"/>
        <w:ind w:firstLine="851"/>
        <w:jc w:val="both"/>
        <w:rPr>
          <w:color w:val="000000"/>
        </w:rPr>
      </w:pPr>
      <w:bookmarkStart w:id="1236" w:name="101837"/>
      <w:bookmarkEnd w:id="1236"/>
      <w:r w:rsidRPr="001A6A03">
        <w:rPr>
          <w:color w:val="000000"/>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1B503C" w:rsidRPr="001A6A03" w:rsidRDefault="001B503C" w:rsidP="001A6A03">
      <w:pPr>
        <w:pStyle w:val="pboth"/>
        <w:spacing w:before="0" w:beforeAutospacing="0" w:after="0" w:afterAutospacing="0" w:line="276" w:lineRule="auto"/>
        <w:ind w:firstLine="851"/>
        <w:jc w:val="both"/>
        <w:rPr>
          <w:color w:val="000000"/>
        </w:rPr>
      </w:pPr>
      <w:bookmarkStart w:id="1237" w:name="101838"/>
      <w:bookmarkEnd w:id="1237"/>
      <w:r w:rsidRPr="001A6A03">
        <w:rPr>
          <w:color w:val="000000"/>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1B503C" w:rsidRPr="001A6A03" w:rsidRDefault="001B503C" w:rsidP="001A6A03">
      <w:pPr>
        <w:pStyle w:val="pboth"/>
        <w:spacing w:before="0" w:beforeAutospacing="0" w:after="0" w:afterAutospacing="0" w:line="276" w:lineRule="auto"/>
        <w:ind w:firstLine="851"/>
        <w:jc w:val="both"/>
        <w:rPr>
          <w:color w:val="000000"/>
        </w:rPr>
      </w:pPr>
      <w:bookmarkStart w:id="1238" w:name="101839"/>
      <w:bookmarkEnd w:id="1238"/>
      <w:r w:rsidRPr="001A6A03">
        <w:rPr>
          <w:color w:val="000000"/>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1B503C" w:rsidRPr="001A6A03" w:rsidRDefault="001B503C" w:rsidP="001A6A03">
      <w:pPr>
        <w:pStyle w:val="pboth"/>
        <w:spacing w:before="0" w:beforeAutospacing="0" w:after="0" w:afterAutospacing="0" w:line="276" w:lineRule="auto"/>
        <w:ind w:firstLine="851"/>
        <w:jc w:val="both"/>
        <w:rPr>
          <w:color w:val="000000"/>
        </w:rPr>
      </w:pPr>
      <w:bookmarkStart w:id="1239" w:name="101840"/>
      <w:bookmarkEnd w:id="1239"/>
      <w:r w:rsidRPr="001A6A03">
        <w:rPr>
          <w:color w:val="000000"/>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1B503C" w:rsidRPr="001A6A03" w:rsidRDefault="001B503C" w:rsidP="001A6A03">
      <w:pPr>
        <w:pStyle w:val="pboth"/>
        <w:spacing w:before="0" w:beforeAutospacing="0" w:after="0" w:afterAutospacing="0" w:line="276" w:lineRule="auto"/>
        <w:ind w:firstLine="851"/>
        <w:jc w:val="both"/>
        <w:rPr>
          <w:color w:val="000000"/>
        </w:rPr>
      </w:pPr>
      <w:bookmarkStart w:id="1240" w:name="101841"/>
      <w:bookmarkEnd w:id="1240"/>
      <w:r w:rsidRPr="001A6A03">
        <w:rPr>
          <w:color w:val="000000"/>
        </w:rPr>
        <w:t>По предметам, не вынесенным на ГИА, итоговая отметка ставится на основе результатов только внутренней оценки.</w:t>
      </w:r>
    </w:p>
    <w:p w:rsidR="001B503C" w:rsidRPr="001A6A03" w:rsidRDefault="001B503C" w:rsidP="001A6A03">
      <w:pPr>
        <w:pStyle w:val="pboth"/>
        <w:spacing w:before="0" w:beforeAutospacing="0" w:after="0" w:afterAutospacing="0" w:line="276" w:lineRule="auto"/>
        <w:ind w:firstLine="851"/>
        <w:jc w:val="both"/>
        <w:rPr>
          <w:color w:val="000000"/>
        </w:rPr>
      </w:pPr>
      <w:bookmarkStart w:id="1241" w:name="101842"/>
      <w:bookmarkEnd w:id="1241"/>
      <w:r w:rsidRPr="001A6A03">
        <w:rPr>
          <w:color w:val="000000"/>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1B503C" w:rsidRPr="001A6A03" w:rsidRDefault="001B503C" w:rsidP="001A6A03">
      <w:pPr>
        <w:pStyle w:val="pboth"/>
        <w:spacing w:before="0" w:beforeAutospacing="0" w:after="0" w:afterAutospacing="0" w:line="276" w:lineRule="auto"/>
        <w:ind w:firstLine="851"/>
        <w:jc w:val="both"/>
        <w:rPr>
          <w:color w:val="000000"/>
        </w:rPr>
      </w:pPr>
      <w:bookmarkStart w:id="1242" w:name="101843"/>
      <w:bookmarkEnd w:id="1242"/>
      <w:r w:rsidRPr="001A6A03">
        <w:rPr>
          <w:color w:val="000000"/>
        </w:rPr>
        <w:t>Итоговый индивидуальный проект (учебное исследование) целесообразно оценивать по следующим критериям.</w:t>
      </w:r>
    </w:p>
    <w:p w:rsidR="001B503C" w:rsidRPr="001A6A03" w:rsidRDefault="001B503C" w:rsidP="001A6A03">
      <w:pPr>
        <w:pStyle w:val="pboth"/>
        <w:spacing w:before="0" w:beforeAutospacing="0" w:after="0" w:afterAutospacing="0" w:line="276" w:lineRule="auto"/>
        <w:ind w:firstLine="851"/>
        <w:jc w:val="both"/>
        <w:rPr>
          <w:color w:val="000000"/>
        </w:rPr>
      </w:pPr>
      <w:bookmarkStart w:id="1243" w:name="101844"/>
      <w:bookmarkEnd w:id="1243"/>
      <w:r w:rsidRPr="001A6A03">
        <w:rPr>
          <w:color w:val="000000"/>
        </w:rPr>
        <w:t>-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1B503C" w:rsidRPr="001A6A03" w:rsidRDefault="001B503C" w:rsidP="001A6A03">
      <w:pPr>
        <w:pStyle w:val="pboth"/>
        <w:spacing w:before="0" w:beforeAutospacing="0" w:after="0" w:afterAutospacing="0" w:line="276" w:lineRule="auto"/>
        <w:ind w:firstLine="851"/>
        <w:jc w:val="both"/>
        <w:rPr>
          <w:color w:val="000000"/>
        </w:rPr>
      </w:pPr>
      <w:bookmarkStart w:id="1244" w:name="101845"/>
      <w:bookmarkEnd w:id="1244"/>
      <w:r w:rsidRPr="001A6A03">
        <w:rPr>
          <w:color w:val="000000"/>
        </w:rPr>
        <w:t>-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1B503C" w:rsidRPr="001A6A03" w:rsidRDefault="001B503C" w:rsidP="001A6A03">
      <w:pPr>
        <w:pStyle w:val="pboth"/>
        <w:spacing w:before="0" w:beforeAutospacing="0" w:after="0" w:afterAutospacing="0" w:line="276" w:lineRule="auto"/>
        <w:ind w:firstLine="851"/>
        <w:jc w:val="both"/>
        <w:rPr>
          <w:color w:val="000000"/>
        </w:rPr>
      </w:pPr>
      <w:bookmarkStart w:id="1245" w:name="101846"/>
      <w:bookmarkEnd w:id="1245"/>
      <w:r w:rsidRPr="001A6A03">
        <w:rPr>
          <w:color w:val="000000"/>
        </w:rPr>
        <w:lastRenderedPageBreak/>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B503C" w:rsidRPr="001A6A03" w:rsidRDefault="001B503C" w:rsidP="001A6A03">
      <w:pPr>
        <w:pStyle w:val="pboth"/>
        <w:spacing w:before="0" w:beforeAutospacing="0" w:after="0" w:afterAutospacing="0" w:line="276" w:lineRule="auto"/>
        <w:ind w:firstLine="851"/>
        <w:jc w:val="both"/>
        <w:rPr>
          <w:color w:val="000000"/>
        </w:rPr>
      </w:pPr>
      <w:bookmarkStart w:id="1246" w:name="101847"/>
      <w:bookmarkEnd w:id="1246"/>
      <w:r w:rsidRPr="001A6A03">
        <w:rPr>
          <w:color w:val="000000"/>
        </w:rPr>
        <w:t>-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1B503C" w:rsidRPr="001A6A03" w:rsidRDefault="001B503C" w:rsidP="001A6A03">
      <w:pPr>
        <w:pStyle w:val="pboth"/>
        <w:spacing w:before="0" w:beforeAutospacing="0" w:after="0" w:afterAutospacing="0" w:line="276" w:lineRule="auto"/>
        <w:ind w:firstLine="851"/>
        <w:jc w:val="both"/>
        <w:rPr>
          <w:color w:val="000000"/>
        </w:rPr>
      </w:pPr>
      <w:bookmarkStart w:id="1247" w:name="101848"/>
      <w:bookmarkEnd w:id="1247"/>
      <w:r w:rsidRPr="001A6A03">
        <w:rPr>
          <w:color w:val="000000"/>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B503C" w:rsidRPr="001A6A03" w:rsidRDefault="001B503C" w:rsidP="001A6A03">
      <w:pPr>
        <w:pStyle w:val="pboth"/>
        <w:spacing w:before="0" w:beforeAutospacing="0" w:after="0" w:afterAutospacing="0" w:line="276" w:lineRule="auto"/>
        <w:ind w:firstLine="851"/>
        <w:jc w:val="both"/>
        <w:rPr>
          <w:color w:val="000000"/>
        </w:rPr>
      </w:pPr>
      <w:bookmarkStart w:id="1248" w:name="101849"/>
      <w:bookmarkEnd w:id="1248"/>
      <w:r w:rsidRPr="001A6A03">
        <w:rPr>
          <w:color w:val="000000"/>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0558C1" w:rsidRPr="001A6A03" w:rsidRDefault="000558C1" w:rsidP="001A6A03">
      <w:pPr>
        <w:pStyle w:val="pcenter"/>
        <w:spacing w:before="0" w:beforeAutospacing="0" w:after="0" w:afterAutospacing="0" w:line="276" w:lineRule="auto"/>
        <w:jc w:val="both"/>
        <w:rPr>
          <w:b/>
          <w:bCs/>
          <w:color w:val="333333"/>
        </w:rPr>
      </w:pPr>
      <w:bookmarkStart w:id="1249" w:name="101850"/>
      <w:bookmarkEnd w:id="1249"/>
    </w:p>
    <w:p w:rsidR="00FF26C0" w:rsidRPr="001A6A03" w:rsidRDefault="00FF26C0" w:rsidP="001A6A03">
      <w:pPr>
        <w:pStyle w:val="pcenter"/>
        <w:spacing w:before="0" w:beforeAutospacing="0" w:after="0" w:afterAutospacing="0" w:line="276" w:lineRule="auto"/>
        <w:jc w:val="both"/>
        <w:rPr>
          <w:b/>
          <w:bCs/>
          <w:color w:val="333333"/>
        </w:rPr>
      </w:pPr>
      <w:r w:rsidRPr="001A6A03">
        <w:rPr>
          <w:b/>
          <w:bCs/>
          <w:color w:val="333333"/>
        </w:rPr>
        <w:t>II. СОДЕРЖАТЕЛЬНЫЙ РАЗДЕЛ ПРИМЕРНОЙ ОСНОВНОЙ</w:t>
      </w:r>
      <w:r w:rsidR="0035636D" w:rsidRPr="001A6A03">
        <w:rPr>
          <w:b/>
          <w:bCs/>
          <w:color w:val="333333"/>
        </w:rPr>
        <w:t xml:space="preserve"> </w:t>
      </w:r>
      <w:r w:rsidRPr="001A6A03">
        <w:rPr>
          <w:b/>
          <w:bCs/>
          <w:color w:val="333333"/>
        </w:rPr>
        <w:t>ОБРАЗОВАТЕЛЬНОЙ ПРОГРАММЫ СРЕДНЕГО ОБЩЕГО ОБРАЗОВАНИЯ</w:t>
      </w:r>
    </w:p>
    <w:p w:rsidR="00FF26C0" w:rsidRPr="001A6A03" w:rsidRDefault="00FF26C0" w:rsidP="001A6A03">
      <w:pPr>
        <w:pStyle w:val="1"/>
        <w:spacing w:before="0" w:beforeAutospacing="0" w:after="0" w:afterAutospacing="0" w:line="276" w:lineRule="auto"/>
        <w:jc w:val="both"/>
        <w:rPr>
          <w:color w:val="333333"/>
          <w:sz w:val="24"/>
          <w:szCs w:val="24"/>
        </w:rPr>
      </w:pPr>
      <w:r w:rsidRPr="001A6A03">
        <w:rPr>
          <w:color w:val="333333"/>
          <w:sz w:val="24"/>
          <w:szCs w:val="24"/>
        </w:rPr>
        <w:t xml:space="preserve">II.1. </w:t>
      </w:r>
      <w:r w:rsidR="00C60A60" w:rsidRPr="001A6A03">
        <w:rPr>
          <w:color w:val="333333"/>
          <w:sz w:val="24"/>
          <w:szCs w:val="24"/>
        </w:rPr>
        <w:t>П</w:t>
      </w:r>
      <w:r w:rsidRPr="001A6A03">
        <w:rPr>
          <w:color w:val="333333"/>
          <w:sz w:val="24"/>
          <w:szCs w:val="24"/>
        </w:rPr>
        <w:t xml:space="preserve">рограмма развития универсальных учебных действий при получении среднего общего образования, включающая формирование </w:t>
      </w:r>
      <w:r w:rsidR="00C60A60" w:rsidRPr="001A6A03">
        <w:rPr>
          <w:color w:val="333333"/>
          <w:sz w:val="24"/>
          <w:szCs w:val="24"/>
        </w:rPr>
        <w:t>компетенций,</w:t>
      </w:r>
      <w:r w:rsidRPr="001A6A03">
        <w:rPr>
          <w:color w:val="333333"/>
          <w:sz w:val="24"/>
          <w:szCs w:val="24"/>
        </w:rPr>
        <w:t xml:space="preserve"> обучающихся в области учебно-исследовательской и проектной деятельности</w:t>
      </w:r>
    </w:p>
    <w:p w:rsidR="00FF26C0" w:rsidRPr="001A6A03" w:rsidRDefault="00FF26C0" w:rsidP="001A6A03">
      <w:pPr>
        <w:pStyle w:val="pboth"/>
        <w:spacing w:before="0" w:beforeAutospacing="0" w:after="0" w:afterAutospacing="0" w:line="276" w:lineRule="auto"/>
        <w:ind w:firstLine="851"/>
        <w:jc w:val="both"/>
        <w:rPr>
          <w:color w:val="000000"/>
        </w:rPr>
      </w:pPr>
      <w:bookmarkStart w:id="1250" w:name="101851"/>
      <w:bookmarkStart w:id="1251" w:name="101852"/>
      <w:bookmarkEnd w:id="1250"/>
      <w:bookmarkEnd w:id="1251"/>
      <w:r w:rsidRPr="001A6A03">
        <w:rPr>
          <w:color w:val="000000"/>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C60A60" w:rsidRPr="001A6A03" w:rsidRDefault="00C60A60" w:rsidP="001A6A03">
      <w:pPr>
        <w:pStyle w:val="pboth"/>
        <w:spacing w:before="0" w:beforeAutospacing="0" w:after="0" w:afterAutospacing="0" w:line="276" w:lineRule="auto"/>
        <w:ind w:firstLine="851"/>
        <w:jc w:val="both"/>
        <w:rPr>
          <w:color w:val="000000"/>
        </w:rPr>
      </w:pPr>
    </w:p>
    <w:p w:rsidR="00FF26C0" w:rsidRPr="001A6A03" w:rsidRDefault="00FF26C0" w:rsidP="001A6A03">
      <w:pPr>
        <w:pStyle w:val="1"/>
        <w:spacing w:before="0" w:beforeAutospacing="0" w:after="0" w:afterAutospacing="0" w:line="276" w:lineRule="auto"/>
        <w:jc w:val="both"/>
        <w:rPr>
          <w:color w:val="333333"/>
          <w:sz w:val="24"/>
          <w:szCs w:val="24"/>
        </w:rPr>
      </w:pPr>
      <w:r w:rsidRPr="001A6A03">
        <w:rPr>
          <w:color w:val="333333"/>
          <w:sz w:val="24"/>
          <w:szCs w:val="24"/>
        </w:rPr>
        <w:t>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FF26C0" w:rsidRPr="001A6A03" w:rsidRDefault="00C60A60" w:rsidP="001A6A03">
      <w:pPr>
        <w:pStyle w:val="pboth"/>
        <w:spacing w:before="0" w:beforeAutospacing="0" w:after="0" w:afterAutospacing="0" w:line="276" w:lineRule="auto"/>
        <w:ind w:firstLine="851"/>
        <w:jc w:val="both"/>
        <w:rPr>
          <w:color w:val="000000"/>
        </w:rPr>
      </w:pPr>
      <w:bookmarkStart w:id="1252" w:name="101853"/>
      <w:bookmarkStart w:id="1253" w:name="101854"/>
      <w:bookmarkEnd w:id="1252"/>
      <w:bookmarkEnd w:id="1253"/>
      <w:r w:rsidRPr="001A6A03">
        <w:rPr>
          <w:color w:val="000000"/>
        </w:rPr>
        <w:t>П</w:t>
      </w:r>
      <w:r w:rsidR="00FF26C0" w:rsidRPr="001A6A03">
        <w:rPr>
          <w:color w:val="000000"/>
        </w:rPr>
        <w:t>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FF26C0" w:rsidRPr="001A6A03" w:rsidRDefault="00FF26C0" w:rsidP="001A6A03">
      <w:pPr>
        <w:pStyle w:val="pboth"/>
        <w:spacing w:before="0" w:beforeAutospacing="0" w:after="0" w:afterAutospacing="0" w:line="276" w:lineRule="auto"/>
        <w:ind w:firstLine="851"/>
        <w:jc w:val="both"/>
        <w:rPr>
          <w:color w:val="000000"/>
        </w:rPr>
      </w:pPr>
      <w:bookmarkStart w:id="1254" w:name="101855"/>
      <w:bookmarkEnd w:id="1254"/>
      <w:r w:rsidRPr="001A6A03">
        <w:rPr>
          <w:color w:val="000000"/>
        </w:rPr>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FF26C0" w:rsidRPr="001A6A03" w:rsidRDefault="00FF26C0" w:rsidP="001A6A03">
      <w:pPr>
        <w:pStyle w:val="pboth"/>
        <w:spacing w:before="0" w:beforeAutospacing="0" w:after="0" w:afterAutospacing="0" w:line="276" w:lineRule="auto"/>
        <w:ind w:firstLine="851"/>
        <w:jc w:val="both"/>
        <w:rPr>
          <w:color w:val="000000"/>
        </w:rPr>
      </w:pPr>
      <w:bookmarkStart w:id="1255" w:name="101856"/>
      <w:bookmarkEnd w:id="1255"/>
      <w:r w:rsidRPr="001A6A03">
        <w:rPr>
          <w:color w:val="000000"/>
        </w:rPr>
        <w:t>- способность их использования в познавательной и социальной практике;</w:t>
      </w:r>
    </w:p>
    <w:p w:rsidR="00FF26C0" w:rsidRPr="001A6A03" w:rsidRDefault="00FF26C0" w:rsidP="001A6A03">
      <w:pPr>
        <w:pStyle w:val="pboth"/>
        <w:spacing w:before="0" w:beforeAutospacing="0" w:after="0" w:afterAutospacing="0" w:line="276" w:lineRule="auto"/>
        <w:ind w:firstLine="851"/>
        <w:jc w:val="both"/>
        <w:rPr>
          <w:color w:val="000000"/>
        </w:rPr>
      </w:pPr>
      <w:bookmarkStart w:id="1256" w:name="101857"/>
      <w:bookmarkEnd w:id="1256"/>
      <w:r w:rsidRPr="001A6A03">
        <w:rPr>
          <w:color w:val="000000"/>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FF26C0" w:rsidRPr="001A6A03" w:rsidRDefault="00FF26C0" w:rsidP="001A6A03">
      <w:pPr>
        <w:pStyle w:val="pboth"/>
        <w:spacing w:before="0" w:beforeAutospacing="0" w:after="0" w:afterAutospacing="0" w:line="276" w:lineRule="auto"/>
        <w:ind w:firstLine="851"/>
        <w:jc w:val="both"/>
        <w:rPr>
          <w:color w:val="000000"/>
        </w:rPr>
      </w:pPr>
      <w:bookmarkStart w:id="1257" w:name="101858"/>
      <w:bookmarkEnd w:id="1257"/>
      <w:r w:rsidRPr="001A6A03">
        <w:rPr>
          <w:color w:val="000000"/>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FF26C0" w:rsidRPr="001A6A03" w:rsidRDefault="00FF26C0" w:rsidP="001A6A03">
      <w:pPr>
        <w:pStyle w:val="pboth"/>
        <w:spacing w:before="0" w:beforeAutospacing="0" w:after="0" w:afterAutospacing="0" w:line="276" w:lineRule="auto"/>
        <w:ind w:firstLine="851"/>
        <w:jc w:val="both"/>
        <w:rPr>
          <w:color w:val="000000"/>
        </w:rPr>
      </w:pPr>
      <w:bookmarkStart w:id="1258" w:name="101859"/>
      <w:bookmarkEnd w:id="1258"/>
      <w:r w:rsidRPr="001A6A03">
        <w:rPr>
          <w:color w:val="000000"/>
        </w:rPr>
        <w:t>Программа направлена на:</w:t>
      </w:r>
    </w:p>
    <w:p w:rsidR="00FF26C0" w:rsidRPr="001A6A03" w:rsidRDefault="00FF26C0" w:rsidP="001A6A03">
      <w:pPr>
        <w:pStyle w:val="pboth"/>
        <w:spacing w:before="0" w:beforeAutospacing="0" w:after="0" w:afterAutospacing="0" w:line="276" w:lineRule="auto"/>
        <w:ind w:firstLine="851"/>
        <w:jc w:val="both"/>
        <w:rPr>
          <w:color w:val="000000"/>
        </w:rPr>
      </w:pPr>
      <w:bookmarkStart w:id="1259" w:name="101860"/>
      <w:bookmarkEnd w:id="1259"/>
      <w:r w:rsidRPr="001A6A03">
        <w:rPr>
          <w:color w:val="000000"/>
        </w:rPr>
        <w:t>- повышение эффективности освоения обучающимися основной образовательной программы, а также усвоение знаний и учебных действий;</w:t>
      </w:r>
    </w:p>
    <w:p w:rsidR="00FF26C0" w:rsidRPr="001A6A03" w:rsidRDefault="00FF26C0" w:rsidP="001A6A03">
      <w:pPr>
        <w:pStyle w:val="pboth"/>
        <w:spacing w:before="0" w:beforeAutospacing="0" w:after="0" w:afterAutospacing="0" w:line="276" w:lineRule="auto"/>
        <w:ind w:firstLine="851"/>
        <w:jc w:val="both"/>
        <w:rPr>
          <w:color w:val="000000"/>
        </w:rPr>
      </w:pPr>
      <w:bookmarkStart w:id="1260" w:name="101861"/>
      <w:bookmarkEnd w:id="1260"/>
      <w:r w:rsidRPr="001A6A03">
        <w:rPr>
          <w:color w:val="000000"/>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FF26C0" w:rsidRPr="001A6A03" w:rsidRDefault="00FF26C0" w:rsidP="001A6A03">
      <w:pPr>
        <w:pStyle w:val="pboth"/>
        <w:spacing w:before="0" w:beforeAutospacing="0" w:after="0" w:afterAutospacing="0" w:line="276" w:lineRule="auto"/>
        <w:ind w:firstLine="851"/>
        <w:jc w:val="both"/>
        <w:rPr>
          <w:color w:val="000000"/>
        </w:rPr>
      </w:pPr>
      <w:bookmarkStart w:id="1261" w:name="101862"/>
      <w:bookmarkEnd w:id="1261"/>
      <w:r w:rsidRPr="001A6A03">
        <w:rPr>
          <w:color w:val="000000"/>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FF26C0" w:rsidRPr="001A6A03" w:rsidRDefault="00FF26C0" w:rsidP="00F54CFF">
      <w:pPr>
        <w:pStyle w:val="pboth"/>
        <w:spacing w:before="0" w:beforeAutospacing="0" w:after="0" w:afterAutospacing="0" w:line="276" w:lineRule="auto"/>
        <w:ind w:firstLine="426"/>
        <w:jc w:val="both"/>
        <w:rPr>
          <w:color w:val="000000"/>
        </w:rPr>
      </w:pPr>
      <w:bookmarkStart w:id="1262" w:name="101863"/>
      <w:bookmarkEnd w:id="1262"/>
      <w:r w:rsidRPr="001A6A03">
        <w:rPr>
          <w:color w:val="000000"/>
        </w:rPr>
        <w:t>Программа обеспечивает:</w:t>
      </w:r>
    </w:p>
    <w:p w:rsidR="00FF26C0" w:rsidRPr="001A6A03" w:rsidRDefault="00FF26C0" w:rsidP="00F54CFF">
      <w:pPr>
        <w:pStyle w:val="pboth"/>
        <w:spacing w:before="0" w:beforeAutospacing="0" w:after="0" w:afterAutospacing="0" w:line="276" w:lineRule="auto"/>
        <w:ind w:firstLine="426"/>
        <w:jc w:val="both"/>
        <w:rPr>
          <w:color w:val="000000"/>
        </w:rPr>
      </w:pPr>
      <w:bookmarkStart w:id="1263" w:name="101864"/>
      <w:bookmarkEnd w:id="1263"/>
      <w:r w:rsidRPr="001A6A03">
        <w:rPr>
          <w:color w:val="000000"/>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FF26C0" w:rsidRPr="001A6A03" w:rsidRDefault="00FF26C0" w:rsidP="00F54CFF">
      <w:pPr>
        <w:pStyle w:val="pboth"/>
        <w:spacing w:before="0" w:beforeAutospacing="0" w:after="0" w:afterAutospacing="0" w:line="276" w:lineRule="auto"/>
        <w:ind w:firstLine="426"/>
        <w:jc w:val="both"/>
        <w:rPr>
          <w:color w:val="000000"/>
        </w:rPr>
      </w:pPr>
      <w:bookmarkStart w:id="1264" w:name="101865"/>
      <w:bookmarkEnd w:id="1264"/>
      <w:r w:rsidRPr="001A6A03">
        <w:rPr>
          <w:color w:val="000000"/>
        </w:rPr>
        <w:lastRenderedPageBreak/>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FF26C0" w:rsidRPr="001A6A03" w:rsidRDefault="00FF26C0" w:rsidP="00F54CFF">
      <w:pPr>
        <w:pStyle w:val="pboth"/>
        <w:spacing w:before="0" w:beforeAutospacing="0" w:after="0" w:afterAutospacing="0" w:line="276" w:lineRule="auto"/>
        <w:ind w:firstLine="426"/>
        <w:jc w:val="both"/>
        <w:rPr>
          <w:color w:val="000000"/>
        </w:rPr>
      </w:pPr>
      <w:bookmarkStart w:id="1265" w:name="101866"/>
      <w:bookmarkEnd w:id="1265"/>
      <w:r w:rsidRPr="001A6A03">
        <w:rPr>
          <w:color w:val="000000"/>
        </w:rPr>
        <w:t>- решение задач общекультурного, личностного и познавательного развития обучающихся;</w:t>
      </w:r>
    </w:p>
    <w:p w:rsidR="00FF26C0" w:rsidRPr="001A6A03" w:rsidRDefault="00FF26C0" w:rsidP="00F54CFF">
      <w:pPr>
        <w:pStyle w:val="pboth"/>
        <w:spacing w:before="0" w:beforeAutospacing="0" w:after="0" w:afterAutospacing="0" w:line="276" w:lineRule="auto"/>
        <w:ind w:firstLine="426"/>
        <w:jc w:val="both"/>
        <w:rPr>
          <w:color w:val="000000"/>
        </w:rPr>
      </w:pPr>
      <w:bookmarkStart w:id="1266" w:name="101867"/>
      <w:bookmarkEnd w:id="1266"/>
      <w:r w:rsidRPr="001A6A03">
        <w:rPr>
          <w:color w:val="000000"/>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FF26C0" w:rsidRPr="001A6A03" w:rsidRDefault="00FF26C0" w:rsidP="00F54CFF">
      <w:pPr>
        <w:pStyle w:val="pboth"/>
        <w:spacing w:before="0" w:beforeAutospacing="0" w:after="0" w:afterAutospacing="0" w:line="276" w:lineRule="auto"/>
        <w:ind w:firstLine="426"/>
        <w:jc w:val="both"/>
        <w:rPr>
          <w:color w:val="000000"/>
        </w:rPr>
      </w:pPr>
      <w:bookmarkStart w:id="1267" w:name="101868"/>
      <w:bookmarkEnd w:id="1267"/>
      <w:r w:rsidRPr="001A6A03">
        <w:rPr>
          <w:color w:val="000000"/>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FF26C0" w:rsidRPr="001A6A03" w:rsidRDefault="00FF26C0" w:rsidP="00F54CFF">
      <w:pPr>
        <w:pStyle w:val="pboth"/>
        <w:spacing w:before="0" w:beforeAutospacing="0" w:after="0" w:afterAutospacing="0" w:line="276" w:lineRule="auto"/>
        <w:ind w:firstLine="426"/>
        <w:jc w:val="both"/>
        <w:rPr>
          <w:color w:val="000000"/>
        </w:rPr>
      </w:pPr>
      <w:bookmarkStart w:id="1268" w:name="101869"/>
      <w:bookmarkEnd w:id="1268"/>
      <w:r w:rsidRPr="001A6A03">
        <w:rPr>
          <w:color w:val="000000"/>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FF26C0" w:rsidRPr="001A6A03" w:rsidRDefault="00FF26C0" w:rsidP="00F54CFF">
      <w:pPr>
        <w:pStyle w:val="pboth"/>
        <w:spacing w:before="0" w:beforeAutospacing="0" w:after="0" w:afterAutospacing="0" w:line="276" w:lineRule="auto"/>
        <w:ind w:firstLine="426"/>
        <w:jc w:val="both"/>
        <w:rPr>
          <w:color w:val="000000"/>
        </w:rPr>
      </w:pPr>
      <w:bookmarkStart w:id="1269" w:name="101870"/>
      <w:bookmarkEnd w:id="1269"/>
      <w:r w:rsidRPr="001A6A03">
        <w:rPr>
          <w:color w:val="000000"/>
        </w:rPr>
        <w:t>- практическую направленность проводимых исследований и индивидуальных проектов;</w:t>
      </w:r>
    </w:p>
    <w:p w:rsidR="00FF26C0" w:rsidRPr="001A6A03" w:rsidRDefault="00FF26C0" w:rsidP="00F54CFF">
      <w:pPr>
        <w:pStyle w:val="pboth"/>
        <w:spacing w:before="0" w:beforeAutospacing="0" w:after="0" w:afterAutospacing="0" w:line="276" w:lineRule="auto"/>
        <w:ind w:firstLine="426"/>
        <w:jc w:val="both"/>
        <w:rPr>
          <w:color w:val="000000"/>
        </w:rPr>
      </w:pPr>
      <w:bookmarkStart w:id="1270" w:name="101871"/>
      <w:bookmarkEnd w:id="1270"/>
      <w:r w:rsidRPr="001A6A03">
        <w:rPr>
          <w:color w:val="000000"/>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FF26C0" w:rsidRPr="001A6A03" w:rsidRDefault="00FF26C0" w:rsidP="00F54CFF">
      <w:pPr>
        <w:pStyle w:val="pboth"/>
        <w:spacing w:before="0" w:beforeAutospacing="0" w:after="0" w:afterAutospacing="0" w:line="276" w:lineRule="auto"/>
        <w:ind w:firstLine="426"/>
        <w:jc w:val="both"/>
        <w:rPr>
          <w:color w:val="000000"/>
        </w:rPr>
      </w:pPr>
      <w:bookmarkStart w:id="1271" w:name="101872"/>
      <w:bookmarkEnd w:id="1271"/>
      <w:r w:rsidRPr="001A6A03">
        <w:rPr>
          <w:color w:val="000000"/>
        </w:rPr>
        <w:t>- подготовку к осознанному выбору дальнейшего образования и профессиональной деятельности.</w:t>
      </w:r>
    </w:p>
    <w:p w:rsidR="00FF26C0" w:rsidRPr="001A6A03" w:rsidRDefault="00FF26C0" w:rsidP="001A6A03">
      <w:pPr>
        <w:pStyle w:val="pboth"/>
        <w:spacing w:before="0" w:beforeAutospacing="0" w:after="0" w:afterAutospacing="0" w:line="276" w:lineRule="auto"/>
        <w:ind w:firstLine="851"/>
        <w:jc w:val="both"/>
        <w:rPr>
          <w:color w:val="000000"/>
        </w:rPr>
      </w:pPr>
      <w:bookmarkStart w:id="1272" w:name="101873"/>
      <w:bookmarkEnd w:id="1272"/>
      <w:r w:rsidRPr="001A6A03">
        <w:rPr>
          <w:color w:val="000000"/>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FF26C0" w:rsidRPr="001A6A03" w:rsidRDefault="00FF26C0" w:rsidP="00F54CFF">
      <w:pPr>
        <w:pStyle w:val="pboth"/>
        <w:spacing w:before="0" w:beforeAutospacing="0" w:after="0" w:afterAutospacing="0" w:line="276" w:lineRule="auto"/>
        <w:ind w:firstLine="426"/>
        <w:jc w:val="both"/>
        <w:rPr>
          <w:color w:val="000000"/>
        </w:rPr>
      </w:pPr>
      <w:bookmarkStart w:id="1273" w:name="101874"/>
      <w:bookmarkEnd w:id="1273"/>
      <w:r w:rsidRPr="001A6A03">
        <w:rPr>
          <w:color w:val="000000"/>
        </w:rPr>
        <w:t>В соответствии с указанной целью примерная программа развития УУД среднего общего образования определяет следующие задачи:</w:t>
      </w:r>
    </w:p>
    <w:p w:rsidR="00FF26C0" w:rsidRPr="001A6A03" w:rsidRDefault="00FF26C0" w:rsidP="00F54CFF">
      <w:pPr>
        <w:pStyle w:val="pboth"/>
        <w:spacing w:before="0" w:beforeAutospacing="0" w:after="0" w:afterAutospacing="0" w:line="276" w:lineRule="auto"/>
        <w:ind w:firstLine="426"/>
        <w:jc w:val="both"/>
        <w:rPr>
          <w:color w:val="000000"/>
        </w:rPr>
      </w:pPr>
      <w:bookmarkStart w:id="1274" w:name="101875"/>
      <w:bookmarkEnd w:id="1274"/>
      <w:r w:rsidRPr="001A6A03">
        <w:rPr>
          <w:color w:val="000000"/>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FF26C0" w:rsidRPr="001A6A03" w:rsidRDefault="00FF26C0" w:rsidP="00F54CFF">
      <w:pPr>
        <w:pStyle w:val="pboth"/>
        <w:spacing w:before="0" w:beforeAutospacing="0" w:after="0" w:afterAutospacing="0" w:line="276" w:lineRule="auto"/>
        <w:ind w:firstLine="426"/>
        <w:jc w:val="both"/>
        <w:rPr>
          <w:color w:val="000000"/>
        </w:rPr>
      </w:pPr>
      <w:bookmarkStart w:id="1275" w:name="101876"/>
      <w:bookmarkEnd w:id="1275"/>
      <w:r w:rsidRPr="001A6A03">
        <w:rPr>
          <w:color w:val="000000"/>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FF26C0" w:rsidRPr="001A6A03" w:rsidRDefault="00FF26C0" w:rsidP="00F54CFF">
      <w:pPr>
        <w:pStyle w:val="pboth"/>
        <w:spacing w:before="0" w:beforeAutospacing="0" w:after="0" w:afterAutospacing="0" w:line="276" w:lineRule="auto"/>
        <w:ind w:firstLine="426"/>
        <w:jc w:val="both"/>
        <w:rPr>
          <w:color w:val="000000"/>
        </w:rPr>
      </w:pPr>
      <w:bookmarkStart w:id="1276" w:name="101877"/>
      <w:bookmarkEnd w:id="1276"/>
      <w:r w:rsidRPr="001A6A03">
        <w:rPr>
          <w:color w:val="000000"/>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FF26C0" w:rsidRPr="001A6A03" w:rsidRDefault="00FF26C0" w:rsidP="00F54CFF">
      <w:pPr>
        <w:pStyle w:val="pboth"/>
        <w:spacing w:before="0" w:beforeAutospacing="0" w:after="0" w:afterAutospacing="0" w:line="276" w:lineRule="auto"/>
        <w:ind w:firstLine="426"/>
        <w:jc w:val="both"/>
        <w:rPr>
          <w:color w:val="000000"/>
        </w:rPr>
      </w:pPr>
      <w:bookmarkStart w:id="1277" w:name="101878"/>
      <w:bookmarkEnd w:id="1277"/>
      <w:r w:rsidRPr="001A6A03">
        <w:rPr>
          <w:color w:val="000000"/>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FF26C0" w:rsidRPr="001A6A03" w:rsidRDefault="00FF26C0" w:rsidP="001A6A03">
      <w:pPr>
        <w:pStyle w:val="pboth"/>
        <w:spacing w:before="0" w:beforeAutospacing="0" w:after="0" w:afterAutospacing="0" w:line="276" w:lineRule="auto"/>
        <w:ind w:firstLine="851"/>
        <w:jc w:val="both"/>
        <w:rPr>
          <w:color w:val="000000"/>
        </w:rPr>
      </w:pPr>
      <w:bookmarkStart w:id="1278" w:name="101879"/>
      <w:bookmarkEnd w:id="1278"/>
      <w:r w:rsidRPr="001A6A03">
        <w:rPr>
          <w:color w:val="000000"/>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FF26C0" w:rsidRDefault="00FF26C0" w:rsidP="001A6A03">
      <w:pPr>
        <w:pStyle w:val="pboth"/>
        <w:spacing w:before="0" w:beforeAutospacing="0" w:after="0" w:afterAutospacing="0" w:line="276" w:lineRule="auto"/>
        <w:ind w:firstLine="851"/>
        <w:jc w:val="both"/>
        <w:rPr>
          <w:color w:val="000000"/>
        </w:rPr>
      </w:pPr>
      <w:bookmarkStart w:id="1279" w:name="101880"/>
      <w:bookmarkEnd w:id="1279"/>
      <w:r w:rsidRPr="001A6A03">
        <w:rPr>
          <w:color w:val="000000"/>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F54CFF" w:rsidRPr="001A6A03" w:rsidRDefault="00F54CFF" w:rsidP="001A6A03">
      <w:pPr>
        <w:pStyle w:val="pboth"/>
        <w:spacing w:before="0" w:beforeAutospacing="0" w:after="0" w:afterAutospacing="0" w:line="276" w:lineRule="auto"/>
        <w:ind w:firstLine="851"/>
        <w:jc w:val="both"/>
        <w:rPr>
          <w:color w:val="000000"/>
        </w:rPr>
      </w:pPr>
    </w:p>
    <w:p w:rsidR="00FF26C0" w:rsidRPr="001A6A03" w:rsidRDefault="00FF26C0" w:rsidP="001A6A03">
      <w:pPr>
        <w:pStyle w:val="1"/>
        <w:spacing w:before="0" w:beforeAutospacing="0" w:after="0" w:afterAutospacing="0" w:line="276" w:lineRule="auto"/>
        <w:jc w:val="both"/>
        <w:rPr>
          <w:color w:val="333333"/>
          <w:sz w:val="24"/>
          <w:szCs w:val="24"/>
        </w:rPr>
      </w:pPr>
      <w:r w:rsidRPr="001A6A03">
        <w:rPr>
          <w:color w:val="333333"/>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FF26C0" w:rsidRPr="001A6A03" w:rsidRDefault="00FF26C0" w:rsidP="00F54CFF">
      <w:pPr>
        <w:pStyle w:val="pboth"/>
        <w:spacing w:before="0" w:beforeAutospacing="0" w:after="0" w:afterAutospacing="0" w:line="276" w:lineRule="auto"/>
        <w:ind w:firstLine="567"/>
        <w:jc w:val="both"/>
        <w:rPr>
          <w:color w:val="000000"/>
        </w:rPr>
      </w:pPr>
      <w:bookmarkStart w:id="1280" w:name="101881"/>
      <w:bookmarkStart w:id="1281" w:name="101882"/>
      <w:bookmarkEnd w:id="1280"/>
      <w:bookmarkEnd w:id="1281"/>
      <w:r w:rsidRPr="001A6A03">
        <w:rPr>
          <w:color w:val="000000"/>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w:t>
      </w:r>
      <w:r w:rsidRPr="001A6A03">
        <w:rPr>
          <w:color w:val="000000"/>
        </w:rPr>
        <w:lastRenderedPageBreak/>
        <w:t>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FF26C0" w:rsidRPr="001A6A03" w:rsidRDefault="00FF26C0" w:rsidP="00F54CFF">
      <w:pPr>
        <w:pStyle w:val="pboth"/>
        <w:spacing w:before="0" w:beforeAutospacing="0" w:after="0" w:afterAutospacing="0" w:line="276" w:lineRule="auto"/>
        <w:ind w:firstLine="567"/>
        <w:jc w:val="both"/>
        <w:rPr>
          <w:color w:val="000000"/>
        </w:rPr>
      </w:pPr>
      <w:bookmarkStart w:id="1282" w:name="101883"/>
      <w:bookmarkEnd w:id="1282"/>
      <w:r w:rsidRPr="001A6A03">
        <w:rPr>
          <w:color w:val="000000"/>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FF26C0" w:rsidRPr="001A6A03" w:rsidRDefault="00FF26C0" w:rsidP="00F54CFF">
      <w:pPr>
        <w:pStyle w:val="pboth"/>
        <w:spacing w:before="0" w:beforeAutospacing="0" w:after="0" w:afterAutospacing="0" w:line="276" w:lineRule="auto"/>
        <w:ind w:firstLine="567"/>
        <w:jc w:val="both"/>
        <w:rPr>
          <w:color w:val="000000"/>
        </w:rPr>
      </w:pPr>
      <w:bookmarkStart w:id="1283" w:name="101884"/>
      <w:bookmarkEnd w:id="1283"/>
      <w:r w:rsidRPr="001A6A03">
        <w:rPr>
          <w:color w:val="000000"/>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FF26C0" w:rsidRPr="001A6A03" w:rsidRDefault="00FF26C0" w:rsidP="00F54CFF">
      <w:pPr>
        <w:pStyle w:val="pboth"/>
        <w:spacing w:before="0" w:beforeAutospacing="0" w:after="0" w:afterAutospacing="0" w:line="276" w:lineRule="auto"/>
        <w:ind w:firstLine="567"/>
        <w:jc w:val="both"/>
        <w:rPr>
          <w:color w:val="000000"/>
        </w:rPr>
      </w:pPr>
      <w:bookmarkStart w:id="1284" w:name="101885"/>
      <w:bookmarkEnd w:id="1284"/>
      <w:r w:rsidRPr="001A6A03">
        <w:rPr>
          <w:color w:val="000000"/>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FF26C0" w:rsidRPr="001A6A03" w:rsidRDefault="00FF26C0" w:rsidP="00F54CFF">
      <w:pPr>
        <w:pStyle w:val="pboth"/>
        <w:spacing w:before="0" w:beforeAutospacing="0" w:after="0" w:afterAutospacing="0" w:line="276" w:lineRule="auto"/>
        <w:ind w:firstLine="567"/>
        <w:jc w:val="both"/>
        <w:rPr>
          <w:color w:val="000000"/>
        </w:rPr>
      </w:pPr>
      <w:bookmarkStart w:id="1285" w:name="101886"/>
      <w:bookmarkEnd w:id="1285"/>
      <w:r w:rsidRPr="001A6A03">
        <w:rPr>
          <w:color w:val="000000"/>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FF26C0" w:rsidRPr="001A6A03" w:rsidRDefault="00FF26C0" w:rsidP="00F54CFF">
      <w:pPr>
        <w:pStyle w:val="pboth"/>
        <w:spacing w:before="0" w:beforeAutospacing="0" w:after="0" w:afterAutospacing="0" w:line="276" w:lineRule="auto"/>
        <w:ind w:firstLine="567"/>
        <w:jc w:val="both"/>
        <w:rPr>
          <w:color w:val="000000"/>
        </w:rPr>
      </w:pPr>
      <w:bookmarkStart w:id="1286" w:name="101887"/>
      <w:bookmarkEnd w:id="1286"/>
      <w:r w:rsidRPr="001A6A03">
        <w:rPr>
          <w:color w:val="000000"/>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FF26C0" w:rsidRPr="001A6A03" w:rsidRDefault="00FF26C0" w:rsidP="00F54CFF">
      <w:pPr>
        <w:pStyle w:val="pboth"/>
        <w:spacing w:before="0" w:beforeAutospacing="0" w:after="0" w:afterAutospacing="0" w:line="276" w:lineRule="auto"/>
        <w:ind w:firstLine="567"/>
        <w:jc w:val="both"/>
        <w:rPr>
          <w:color w:val="000000"/>
        </w:rPr>
      </w:pPr>
      <w:bookmarkStart w:id="1287" w:name="101888"/>
      <w:bookmarkEnd w:id="1287"/>
      <w:r w:rsidRPr="001A6A03">
        <w:rPr>
          <w:color w:val="000000"/>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FF26C0" w:rsidRPr="001A6A03" w:rsidRDefault="00FF26C0" w:rsidP="00F54CFF">
      <w:pPr>
        <w:pStyle w:val="pboth"/>
        <w:spacing w:before="0" w:beforeAutospacing="0" w:after="0" w:afterAutospacing="0" w:line="276" w:lineRule="auto"/>
        <w:ind w:firstLine="567"/>
        <w:jc w:val="both"/>
        <w:rPr>
          <w:color w:val="000000"/>
        </w:rPr>
      </w:pPr>
      <w:bookmarkStart w:id="1288" w:name="101889"/>
      <w:bookmarkEnd w:id="1288"/>
      <w:r w:rsidRPr="001A6A03">
        <w:rPr>
          <w:color w:val="000000"/>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FF26C0" w:rsidRPr="001A6A03" w:rsidRDefault="00FF26C0" w:rsidP="00F54CFF">
      <w:pPr>
        <w:pStyle w:val="pboth"/>
        <w:spacing w:before="0" w:beforeAutospacing="0" w:after="0" w:afterAutospacing="0" w:line="276" w:lineRule="auto"/>
        <w:ind w:firstLine="567"/>
        <w:jc w:val="both"/>
        <w:rPr>
          <w:color w:val="000000"/>
        </w:rPr>
      </w:pPr>
      <w:bookmarkStart w:id="1289" w:name="101890"/>
      <w:bookmarkEnd w:id="1289"/>
      <w:r w:rsidRPr="001A6A03">
        <w:rPr>
          <w:color w:val="000000"/>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w:t>
      </w:r>
      <w:r w:rsidRPr="001A6A03">
        <w:rPr>
          <w:color w:val="000000"/>
        </w:rPr>
        <w:lastRenderedPageBreak/>
        <w:t>успешные стратегии в трудных ситуациях, в конечном счете, управлять своей деятельностью в открытом образовательном пространстве.</w:t>
      </w:r>
    </w:p>
    <w:p w:rsidR="00FF26C0" w:rsidRPr="001A6A03" w:rsidRDefault="00FF26C0" w:rsidP="00F54CFF">
      <w:pPr>
        <w:pStyle w:val="pboth"/>
        <w:spacing w:before="0" w:beforeAutospacing="0" w:after="0" w:afterAutospacing="0" w:line="276" w:lineRule="auto"/>
        <w:ind w:firstLine="567"/>
        <w:jc w:val="both"/>
        <w:rPr>
          <w:color w:val="000000"/>
        </w:rPr>
      </w:pPr>
      <w:bookmarkStart w:id="1290" w:name="101891"/>
      <w:bookmarkEnd w:id="1290"/>
      <w:r w:rsidRPr="001A6A03">
        <w:rPr>
          <w:color w:val="000000"/>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FF26C0" w:rsidRPr="001A6A03" w:rsidRDefault="00FF26C0" w:rsidP="00F54CFF">
      <w:pPr>
        <w:pStyle w:val="pboth"/>
        <w:spacing w:before="0" w:beforeAutospacing="0" w:after="0" w:afterAutospacing="0" w:line="276" w:lineRule="auto"/>
        <w:ind w:firstLine="567"/>
        <w:jc w:val="both"/>
        <w:rPr>
          <w:color w:val="000000"/>
        </w:rPr>
      </w:pPr>
      <w:bookmarkStart w:id="1291" w:name="101892"/>
      <w:bookmarkEnd w:id="1291"/>
      <w:r w:rsidRPr="001A6A03">
        <w:rPr>
          <w:color w:val="000000"/>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FF26C0" w:rsidRDefault="00FF26C0" w:rsidP="00F54CFF">
      <w:pPr>
        <w:pStyle w:val="pboth"/>
        <w:spacing w:before="0" w:beforeAutospacing="0" w:after="0" w:afterAutospacing="0" w:line="276" w:lineRule="auto"/>
        <w:ind w:firstLine="567"/>
        <w:jc w:val="both"/>
        <w:rPr>
          <w:color w:val="000000"/>
        </w:rPr>
      </w:pPr>
      <w:bookmarkStart w:id="1292" w:name="101893"/>
      <w:bookmarkEnd w:id="1292"/>
      <w:r w:rsidRPr="001A6A03">
        <w:rPr>
          <w:color w:val="000000"/>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углубленном,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F54CFF" w:rsidRPr="001A6A03" w:rsidRDefault="00F54CFF" w:rsidP="00F54CFF">
      <w:pPr>
        <w:pStyle w:val="pboth"/>
        <w:spacing w:before="0" w:beforeAutospacing="0" w:after="0" w:afterAutospacing="0" w:line="276" w:lineRule="auto"/>
        <w:ind w:firstLine="567"/>
        <w:jc w:val="both"/>
        <w:rPr>
          <w:color w:val="000000"/>
        </w:rPr>
      </w:pPr>
    </w:p>
    <w:p w:rsidR="007E238E" w:rsidRPr="001A6A03" w:rsidRDefault="007E238E" w:rsidP="00F54CFF">
      <w:pPr>
        <w:pStyle w:val="1"/>
        <w:spacing w:before="0" w:beforeAutospacing="0" w:after="0" w:afterAutospacing="0" w:line="276" w:lineRule="auto"/>
        <w:ind w:firstLine="567"/>
        <w:jc w:val="both"/>
        <w:rPr>
          <w:color w:val="333333"/>
          <w:sz w:val="24"/>
          <w:szCs w:val="24"/>
        </w:rPr>
      </w:pPr>
      <w:r w:rsidRPr="001A6A03">
        <w:rPr>
          <w:color w:val="333333"/>
          <w:sz w:val="24"/>
          <w:szCs w:val="24"/>
        </w:rPr>
        <w:t>II.1.3. Типовые задачи по формированию универсальных учебных действий</w:t>
      </w:r>
    </w:p>
    <w:p w:rsidR="007E238E" w:rsidRPr="001A6A03" w:rsidRDefault="007E238E" w:rsidP="00F54CFF">
      <w:pPr>
        <w:pStyle w:val="pboth"/>
        <w:spacing w:before="0" w:beforeAutospacing="0" w:after="0" w:afterAutospacing="0" w:line="276" w:lineRule="auto"/>
        <w:ind w:firstLine="567"/>
        <w:jc w:val="both"/>
        <w:rPr>
          <w:color w:val="000000"/>
        </w:rPr>
      </w:pPr>
      <w:bookmarkStart w:id="1293" w:name="101894"/>
      <w:bookmarkStart w:id="1294" w:name="101895"/>
      <w:bookmarkEnd w:id="1293"/>
      <w:bookmarkEnd w:id="1294"/>
      <w:r w:rsidRPr="001A6A03">
        <w:rPr>
          <w:color w:val="000000"/>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7E238E" w:rsidRPr="001A6A03" w:rsidRDefault="007E238E" w:rsidP="00F54CFF">
      <w:pPr>
        <w:pStyle w:val="pboth"/>
        <w:spacing w:before="0" w:beforeAutospacing="0" w:after="0" w:afterAutospacing="0" w:line="276" w:lineRule="auto"/>
        <w:ind w:firstLine="567"/>
        <w:jc w:val="both"/>
        <w:rPr>
          <w:color w:val="000000"/>
        </w:rPr>
      </w:pPr>
      <w:bookmarkStart w:id="1295" w:name="101896"/>
      <w:bookmarkEnd w:id="1295"/>
      <w:r w:rsidRPr="001A6A03">
        <w:rPr>
          <w:color w:val="000000"/>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7E238E" w:rsidRPr="001A6A03" w:rsidRDefault="007E238E" w:rsidP="00F54CFF">
      <w:pPr>
        <w:pStyle w:val="pboth"/>
        <w:spacing w:before="0" w:beforeAutospacing="0" w:after="0" w:afterAutospacing="0" w:line="276" w:lineRule="auto"/>
        <w:ind w:firstLine="567"/>
        <w:jc w:val="both"/>
        <w:rPr>
          <w:color w:val="000000"/>
        </w:rPr>
      </w:pPr>
      <w:bookmarkStart w:id="1296" w:name="101897"/>
      <w:bookmarkEnd w:id="1296"/>
      <w:r w:rsidRPr="001A6A03">
        <w:rPr>
          <w:color w:val="000000"/>
        </w:rPr>
        <w:t>- обеспечение возможности самостоятельного выбора обучающимися темпа, режимов и форм освоения предметного материала;</w:t>
      </w:r>
    </w:p>
    <w:p w:rsidR="007E238E" w:rsidRPr="001A6A03" w:rsidRDefault="007E238E" w:rsidP="00F54CFF">
      <w:pPr>
        <w:pStyle w:val="pboth"/>
        <w:spacing w:before="0" w:beforeAutospacing="0" w:after="0" w:afterAutospacing="0" w:line="276" w:lineRule="auto"/>
        <w:ind w:firstLine="567"/>
        <w:jc w:val="both"/>
        <w:rPr>
          <w:color w:val="000000"/>
        </w:rPr>
      </w:pPr>
      <w:bookmarkStart w:id="1297" w:name="101898"/>
      <w:bookmarkEnd w:id="1297"/>
      <w:r w:rsidRPr="001A6A03">
        <w:rPr>
          <w:color w:val="000000"/>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т.п.);</w:t>
      </w:r>
    </w:p>
    <w:p w:rsidR="007E238E" w:rsidRPr="001A6A03" w:rsidRDefault="007E238E" w:rsidP="00F54CFF">
      <w:pPr>
        <w:pStyle w:val="pboth"/>
        <w:spacing w:before="0" w:beforeAutospacing="0" w:after="0" w:afterAutospacing="0" w:line="276" w:lineRule="auto"/>
        <w:ind w:firstLine="567"/>
        <w:jc w:val="both"/>
        <w:rPr>
          <w:color w:val="000000"/>
        </w:rPr>
      </w:pPr>
      <w:bookmarkStart w:id="1298" w:name="101899"/>
      <w:bookmarkEnd w:id="1298"/>
      <w:r w:rsidRPr="001A6A03">
        <w:rPr>
          <w:color w:val="000000"/>
        </w:rPr>
        <w:t>- обеспечение наличия образовательных событий, в рамках которых решаются задачи, носящие полидисциплинарный и метапредметный характер;</w:t>
      </w:r>
    </w:p>
    <w:p w:rsidR="007E238E" w:rsidRPr="001A6A03" w:rsidRDefault="007E238E" w:rsidP="00F54CFF">
      <w:pPr>
        <w:pStyle w:val="pboth"/>
        <w:spacing w:before="0" w:beforeAutospacing="0" w:after="0" w:afterAutospacing="0" w:line="276" w:lineRule="auto"/>
        <w:ind w:firstLine="567"/>
        <w:jc w:val="both"/>
        <w:rPr>
          <w:color w:val="000000"/>
        </w:rPr>
      </w:pPr>
      <w:bookmarkStart w:id="1299" w:name="101900"/>
      <w:bookmarkEnd w:id="1299"/>
      <w:r w:rsidRPr="001A6A03">
        <w:rPr>
          <w:color w:val="000000"/>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7E238E" w:rsidRDefault="007E238E" w:rsidP="00F54CFF">
      <w:pPr>
        <w:pStyle w:val="pboth"/>
        <w:spacing w:before="0" w:beforeAutospacing="0" w:after="0" w:afterAutospacing="0" w:line="276" w:lineRule="auto"/>
        <w:ind w:firstLine="567"/>
        <w:jc w:val="both"/>
        <w:rPr>
          <w:color w:val="000000"/>
        </w:rPr>
      </w:pPr>
      <w:bookmarkStart w:id="1300" w:name="101901"/>
      <w:bookmarkEnd w:id="1300"/>
      <w:r w:rsidRPr="001A6A03">
        <w:rPr>
          <w:color w:val="000000"/>
        </w:rPr>
        <w:t>- обеспечение наличия в образовательной деятельности событий, требующих от обучающихся предъявления продуктов своей деятельности.</w:t>
      </w:r>
    </w:p>
    <w:p w:rsidR="00F54CFF" w:rsidRPr="001A6A03" w:rsidRDefault="00F54CFF" w:rsidP="00F54CFF">
      <w:pPr>
        <w:pStyle w:val="pboth"/>
        <w:spacing w:before="0" w:beforeAutospacing="0" w:after="0" w:afterAutospacing="0" w:line="276" w:lineRule="auto"/>
        <w:ind w:firstLine="567"/>
        <w:jc w:val="both"/>
        <w:rPr>
          <w:color w:val="000000"/>
        </w:rPr>
      </w:pPr>
    </w:p>
    <w:p w:rsidR="007E238E" w:rsidRPr="001A6A03" w:rsidRDefault="007E238E" w:rsidP="00F54CFF">
      <w:pPr>
        <w:pStyle w:val="1"/>
        <w:spacing w:before="0" w:beforeAutospacing="0" w:after="0" w:afterAutospacing="0" w:line="276" w:lineRule="auto"/>
        <w:ind w:firstLine="567"/>
        <w:jc w:val="both"/>
        <w:rPr>
          <w:color w:val="333333"/>
          <w:sz w:val="24"/>
          <w:szCs w:val="24"/>
        </w:rPr>
      </w:pPr>
      <w:r w:rsidRPr="001A6A03">
        <w:rPr>
          <w:color w:val="333333"/>
          <w:sz w:val="24"/>
          <w:szCs w:val="24"/>
        </w:rPr>
        <w:t>Формирование познавательных универсальных учебных действий</w:t>
      </w:r>
    </w:p>
    <w:p w:rsidR="007E238E" w:rsidRPr="001A6A03" w:rsidRDefault="007E238E" w:rsidP="00F54CFF">
      <w:pPr>
        <w:pStyle w:val="pboth"/>
        <w:spacing w:before="0" w:beforeAutospacing="0" w:after="0" w:afterAutospacing="0" w:line="276" w:lineRule="auto"/>
        <w:ind w:firstLine="567"/>
        <w:jc w:val="both"/>
        <w:rPr>
          <w:color w:val="000000"/>
        </w:rPr>
      </w:pPr>
      <w:bookmarkStart w:id="1301" w:name="101902"/>
      <w:bookmarkStart w:id="1302" w:name="101903"/>
      <w:bookmarkEnd w:id="1301"/>
      <w:bookmarkEnd w:id="1302"/>
      <w:r w:rsidRPr="001A6A03">
        <w:rPr>
          <w:color w:val="000000"/>
        </w:rPr>
        <w:t>Задачи должны быть сконструированы таким образом, чтобы формировать у обучающихся умения:</w:t>
      </w:r>
    </w:p>
    <w:p w:rsidR="007E238E" w:rsidRPr="001A6A03" w:rsidRDefault="007E238E" w:rsidP="00F54CFF">
      <w:pPr>
        <w:pStyle w:val="pboth"/>
        <w:spacing w:before="0" w:beforeAutospacing="0" w:after="0" w:afterAutospacing="0" w:line="276" w:lineRule="auto"/>
        <w:ind w:firstLine="567"/>
        <w:jc w:val="both"/>
        <w:rPr>
          <w:color w:val="000000"/>
        </w:rPr>
      </w:pPr>
      <w:bookmarkStart w:id="1303" w:name="101904"/>
      <w:bookmarkEnd w:id="1303"/>
      <w:r w:rsidRPr="001A6A03">
        <w:rPr>
          <w:color w:val="000000"/>
        </w:rPr>
        <w:t>а) объяснять явления с научной точки зрения;</w:t>
      </w:r>
    </w:p>
    <w:p w:rsidR="007E238E" w:rsidRPr="001A6A03" w:rsidRDefault="007E238E" w:rsidP="00F54CFF">
      <w:pPr>
        <w:pStyle w:val="pboth"/>
        <w:spacing w:before="0" w:beforeAutospacing="0" w:after="0" w:afterAutospacing="0" w:line="276" w:lineRule="auto"/>
        <w:ind w:firstLine="567"/>
        <w:jc w:val="both"/>
        <w:rPr>
          <w:color w:val="000000"/>
        </w:rPr>
      </w:pPr>
      <w:bookmarkStart w:id="1304" w:name="101905"/>
      <w:bookmarkEnd w:id="1304"/>
      <w:r w:rsidRPr="001A6A03">
        <w:rPr>
          <w:color w:val="000000"/>
        </w:rPr>
        <w:t>б) разрабатывать дизайн научного исследования;</w:t>
      </w:r>
    </w:p>
    <w:p w:rsidR="007E238E" w:rsidRPr="001A6A03" w:rsidRDefault="007E238E" w:rsidP="00F54CFF">
      <w:pPr>
        <w:pStyle w:val="pboth"/>
        <w:spacing w:before="0" w:beforeAutospacing="0" w:after="0" w:afterAutospacing="0" w:line="276" w:lineRule="auto"/>
        <w:ind w:firstLine="567"/>
        <w:jc w:val="both"/>
        <w:rPr>
          <w:color w:val="000000"/>
        </w:rPr>
      </w:pPr>
      <w:bookmarkStart w:id="1305" w:name="101906"/>
      <w:bookmarkEnd w:id="1305"/>
      <w:r w:rsidRPr="001A6A03">
        <w:rPr>
          <w:color w:val="000000"/>
        </w:rPr>
        <w:lastRenderedPageBreak/>
        <w:t>в) интерпретировать полученные данные и доказательства с разных позиций и формулировать соответствующие выводы.</w:t>
      </w:r>
    </w:p>
    <w:p w:rsidR="007E238E" w:rsidRPr="001A6A03" w:rsidRDefault="007E238E" w:rsidP="00F54CFF">
      <w:pPr>
        <w:pStyle w:val="pboth"/>
        <w:spacing w:before="0" w:beforeAutospacing="0" w:after="0" w:afterAutospacing="0" w:line="276" w:lineRule="auto"/>
        <w:ind w:firstLine="567"/>
        <w:jc w:val="both"/>
        <w:rPr>
          <w:color w:val="000000"/>
        </w:rPr>
      </w:pPr>
      <w:bookmarkStart w:id="1306" w:name="101907"/>
      <w:bookmarkEnd w:id="1306"/>
      <w:r w:rsidRPr="001A6A03">
        <w:rPr>
          <w:color w:val="000000"/>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7E238E" w:rsidRPr="001A6A03" w:rsidRDefault="007E238E" w:rsidP="00F54CFF">
      <w:pPr>
        <w:pStyle w:val="pboth"/>
        <w:spacing w:before="0" w:beforeAutospacing="0" w:after="0" w:afterAutospacing="0" w:line="276" w:lineRule="auto"/>
        <w:ind w:firstLine="567"/>
        <w:jc w:val="both"/>
        <w:rPr>
          <w:color w:val="000000"/>
        </w:rPr>
      </w:pPr>
      <w:bookmarkStart w:id="1307" w:name="101908"/>
      <w:bookmarkEnd w:id="1307"/>
      <w:r w:rsidRPr="001A6A03">
        <w:rPr>
          <w:color w:val="000000"/>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7E238E" w:rsidRPr="001A6A03" w:rsidRDefault="007E238E" w:rsidP="00F54CFF">
      <w:pPr>
        <w:pStyle w:val="pboth"/>
        <w:spacing w:before="0" w:beforeAutospacing="0" w:after="0" w:afterAutospacing="0" w:line="276" w:lineRule="auto"/>
        <w:ind w:firstLine="567"/>
        <w:jc w:val="both"/>
        <w:rPr>
          <w:color w:val="000000"/>
        </w:rPr>
      </w:pPr>
      <w:bookmarkStart w:id="1308" w:name="101909"/>
      <w:bookmarkEnd w:id="1308"/>
      <w:r w:rsidRPr="001A6A03">
        <w:rPr>
          <w:color w:val="000000"/>
        </w:rPr>
        <w:t>- полидисциплинарные и метапредметные погружения и интенсивы;</w:t>
      </w:r>
    </w:p>
    <w:p w:rsidR="007E238E" w:rsidRPr="001A6A03" w:rsidRDefault="007E238E" w:rsidP="00F54CFF">
      <w:pPr>
        <w:pStyle w:val="pboth"/>
        <w:spacing w:before="0" w:beforeAutospacing="0" w:after="0" w:afterAutospacing="0" w:line="276" w:lineRule="auto"/>
        <w:ind w:firstLine="567"/>
        <w:jc w:val="both"/>
        <w:rPr>
          <w:color w:val="000000"/>
        </w:rPr>
      </w:pPr>
      <w:bookmarkStart w:id="1309" w:name="101910"/>
      <w:bookmarkEnd w:id="1309"/>
      <w:r w:rsidRPr="001A6A03">
        <w:rPr>
          <w:color w:val="000000"/>
        </w:rPr>
        <w:t>- методологические и философские семинары;</w:t>
      </w:r>
    </w:p>
    <w:p w:rsidR="007E238E" w:rsidRPr="001A6A03" w:rsidRDefault="007E238E" w:rsidP="00F54CFF">
      <w:pPr>
        <w:pStyle w:val="pboth"/>
        <w:spacing w:before="0" w:beforeAutospacing="0" w:after="0" w:afterAutospacing="0" w:line="276" w:lineRule="auto"/>
        <w:ind w:firstLine="567"/>
        <w:jc w:val="both"/>
        <w:rPr>
          <w:color w:val="000000"/>
        </w:rPr>
      </w:pPr>
      <w:bookmarkStart w:id="1310" w:name="101911"/>
      <w:bookmarkEnd w:id="1310"/>
      <w:r w:rsidRPr="001A6A03">
        <w:rPr>
          <w:color w:val="000000"/>
        </w:rPr>
        <w:t>- образовательные экспедиции и экскурсии;</w:t>
      </w:r>
    </w:p>
    <w:p w:rsidR="007E238E" w:rsidRPr="001A6A03" w:rsidRDefault="007E238E" w:rsidP="00F54CFF">
      <w:pPr>
        <w:pStyle w:val="pboth"/>
        <w:spacing w:before="0" w:beforeAutospacing="0" w:after="0" w:afterAutospacing="0" w:line="276" w:lineRule="auto"/>
        <w:ind w:firstLine="567"/>
        <w:jc w:val="both"/>
        <w:rPr>
          <w:color w:val="000000"/>
        </w:rPr>
      </w:pPr>
      <w:bookmarkStart w:id="1311" w:name="101912"/>
      <w:bookmarkEnd w:id="1311"/>
      <w:r w:rsidRPr="001A6A03">
        <w:rPr>
          <w:color w:val="000000"/>
        </w:rPr>
        <w:t>- учебно-исследовательская работа обучающихся, которая предполагает:</w:t>
      </w:r>
    </w:p>
    <w:p w:rsidR="007E238E" w:rsidRPr="001A6A03" w:rsidRDefault="007E238E" w:rsidP="00F54CFF">
      <w:pPr>
        <w:pStyle w:val="pboth"/>
        <w:spacing w:before="0" w:beforeAutospacing="0" w:after="0" w:afterAutospacing="0" w:line="276" w:lineRule="auto"/>
        <w:ind w:firstLine="567"/>
        <w:jc w:val="both"/>
        <w:rPr>
          <w:color w:val="000000"/>
        </w:rPr>
      </w:pPr>
      <w:bookmarkStart w:id="1312" w:name="101913"/>
      <w:bookmarkEnd w:id="1312"/>
      <w:r w:rsidRPr="001A6A03">
        <w:rPr>
          <w:color w:val="000000"/>
        </w:rPr>
        <w:t>- выбор тематики исследования, связанной с новейшими достижениями в области науки и технологий;</w:t>
      </w:r>
    </w:p>
    <w:p w:rsidR="007E238E" w:rsidRPr="001A6A03" w:rsidRDefault="007E238E" w:rsidP="00F54CFF">
      <w:pPr>
        <w:pStyle w:val="pboth"/>
        <w:spacing w:before="0" w:beforeAutospacing="0" w:after="0" w:afterAutospacing="0" w:line="276" w:lineRule="auto"/>
        <w:ind w:firstLine="567"/>
        <w:jc w:val="both"/>
        <w:rPr>
          <w:color w:val="000000"/>
        </w:rPr>
      </w:pPr>
      <w:bookmarkStart w:id="1313" w:name="101914"/>
      <w:bookmarkEnd w:id="1313"/>
      <w:r w:rsidRPr="001A6A03">
        <w:rPr>
          <w:color w:val="000000"/>
        </w:rPr>
        <w:t>- выбор тематики исследований, связанных с учебными предметами, не изучаемыми в школе: психологией, социологией, бизнесом и др.;</w:t>
      </w:r>
    </w:p>
    <w:p w:rsidR="007E238E" w:rsidRPr="001A6A03" w:rsidRDefault="007E238E" w:rsidP="00F54CFF">
      <w:pPr>
        <w:pStyle w:val="pboth"/>
        <w:spacing w:before="0" w:beforeAutospacing="0" w:after="0" w:afterAutospacing="0" w:line="276" w:lineRule="auto"/>
        <w:ind w:firstLine="567"/>
        <w:jc w:val="both"/>
        <w:rPr>
          <w:color w:val="000000"/>
        </w:rPr>
      </w:pPr>
      <w:bookmarkStart w:id="1314" w:name="101915"/>
      <w:bookmarkEnd w:id="1314"/>
      <w:r w:rsidRPr="001A6A03">
        <w:rPr>
          <w:color w:val="000000"/>
        </w:rPr>
        <w:t>- выбор тематики исследований, направленных на изучение проблем местного сообщества, региона, мира в целом.</w:t>
      </w:r>
    </w:p>
    <w:p w:rsidR="00F54CFF" w:rsidRDefault="00F54CFF" w:rsidP="00F54CFF">
      <w:pPr>
        <w:pStyle w:val="1"/>
        <w:spacing w:before="0" w:beforeAutospacing="0" w:after="0" w:afterAutospacing="0" w:line="276" w:lineRule="auto"/>
        <w:ind w:firstLine="567"/>
        <w:jc w:val="both"/>
        <w:rPr>
          <w:color w:val="333333"/>
          <w:sz w:val="24"/>
          <w:szCs w:val="24"/>
        </w:rPr>
      </w:pPr>
    </w:p>
    <w:p w:rsidR="007E238E" w:rsidRPr="001A6A03" w:rsidRDefault="007E238E" w:rsidP="00F54CFF">
      <w:pPr>
        <w:pStyle w:val="1"/>
        <w:spacing w:before="0" w:beforeAutospacing="0" w:after="0" w:afterAutospacing="0" w:line="276" w:lineRule="auto"/>
        <w:ind w:firstLine="567"/>
        <w:jc w:val="both"/>
        <w:rPr>
          <w:color w:val="333333"/>
          <w:sz w:val="24"/>
          <w:szCs w:val="24"/>
        </w:rPr>
      </w:pPr>
      <w:r w:rsidRPr="001A6A03">
        <w:rPr>
          <w:color w:val="333333"/>
          <w:sz w:val="24"/>
          <w:szCs w:val="24"/>
        </w:rPr>
        <w:t>Формирование коммуникативных универсальных учебных действий</w:t>
      </w:r>
    </w:p>
    <w:p w:rsidR="007E238E" w:rsidRPr="001A6A03" w:rsidRDefault="007E238E" w:rsidP="00F54CFF">
      <w:pPr>
        <w:pStyle w:val="pboth"/>
        <w:spacing w:before="0" w:beforeAutospacing="0" w:after="0" w:afterAutospacing="0" w:line="276" w:lineRule="auto"/>
        <w:ind w:firstLine="567"/>
        <w:jc w:val="both"/>
        <w:rPr>
          <w:color w:val="000000"/>
        </w:rPr>
      </w:pPr>
      <w:bookmarkStart w:id="1315" w:name="101916"/>
      <w:bookmarkStart w:id="1316" w:name="101917"/>
      <w:bookmarkEnd w:id="1315"/>
      <w:bookmarkEnd w:id="1316"/>
      <w:r w:rsidRPr="001A6A03">
        <w:rPr>
          <w:color w:val="000000"/>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7E238E" w:rsidRPr="001A6A03" w:rsidRDefault="007E238E" w:rsidP="00F54CFF">
      <w:pPr>
        <w:pStyle w:val="pboth"/>
        <w:spacing w:before="0" w:beforeAutospacing="0" w:after="0" w:afterAutospacing="0" w:line="276" w:lineRule="auto"/>
        <w:ind w:firstLine="567"/>
        <w:jc w:val="both"/>
        <w:rPr>
          <w:color w:val="000000"/>
        </w:rPr>
      </w:pPr>
      <w:bookmarkStart w:id="1317" w:name="101918"/>
      <w:bookmarkEnd w:id="1317"/>
      <w:r w:rsidRPr="001A6A03">
        <w:rPr>
          <w:color w:val="000000"/>
        </w:rPr>
        <w:t>Открытость образовательной среды позволяет обеспечивать возможность коммуникации:</w:t>
      </w:r>
    </w:p>
    <w:p w:rsidR="007E238E" w:rsidRPr="001A6A03" w:rsidRDefault="007E238E" w:rsidP="00F54CFF">
      <w:pPr>
        <w:pStyle w:val="pboth"/>
        <w:spacing w:before="0" w:beforeAutospacing="0" w:after="0" w:afterAutospacing="0" w:line="276" w:lineRule="auto"/>
        <w:ind w:firstLine="567"/>
        <w:jc w:val="both"/>
        <w:rPr>
          <w:color w:val="000000"/>
        </w:rPr>
      </w:pPr>
      <w:bookmarkStart w:id="1318" w:name="101919"/>
      <w:bookmarkEnd w:id="1318"/>
      <w:r w:rsidRPr="001A6A03">
        <w:rPr>
          <w:color w:val="000000"/>
        </w:rPr>
        <w:t>- с обучающимися других образовательных организаций региона, как с ровесниками, так и с детьми иных возрастов;</w:t>
      </w:r>
    </w:p>
    <w:p w:rsidR="007E238E" w:rsidRPr="001A6A03" w:rsidRDefault="007E238E" w:rsidP="00F54CFF">
      <w:pPr>
        <w:pStyle w:val="pboth"/>
        <w:spacing w:before="0" w:beforeAutospacing="0" w:after="0" w:afterAutospacing="0" w:line="276" w:lineRule="auto"/>
        <w:ind w:firstLine="567"/>
        <w:jc w:val="both"/>
        <w:rPr>
          <w:color w:val="000000"/>
        </w:rPr>
      </w:pPr>
      <w:bookmarkStart w:id="1319" w:name="101920"/>
      <w:bookmarkEnd w:id="1319"/>
      <w:r w:rsidRPr="001A6A03">
        <w:rPr>
          <w:color w:val="000000"/>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7E238E" w:rsidRPr="001A6A03" w:rsidRDefault="007E238E" w:rsidP="00F54CFF">
      <w:pPr>
        <w:pStyle w:val="pboth"/>
        <w:spacing w:before="0" w:beforeAutospacing="0" w:after="0" w:afterAutospacing="0" w:line="276" w:lineRule="auto"/>
        <w:ind w:firstLine="567"/>
        <w:jc w:val="both"/>
        <w:rPr>
          <w:color w:val="000000"/>
        </w:rPr>
      </w:pPr>
      <w:bookmarkStart w:id="1320" w:name="101921"/>
      <w:bookmarkEnd w:id="1320"/>
      <w:r w:rsidRPr="001A6A03">
        <w:rPr>
          <w:color w:val="000000"/>
        </w:rPr>
        <w:t>- представителями власти, местного самоуправления, фондов, спонсорами и др.</w:t>
      </w:r>
    </w:p>
    <w:p w:rsidR="007E238E" w:rsidRPr="001A6A03" w:rsidRDefault="007E238E" w:rsidP="00F54CFF">
      <w:pPr>
        <w:pStyle w:val="pboth"/>
        <w:spacing w:before="0" w:beforeAutospacing="0" w:after="0" w:afterAutospacing="0" w:line="276" w:lineRule="auto"/>
        <w:ind w:firstLine="567"/>
        <w:jc w:val="both"/>
        <w:rPr>
          <w:color w:val="000000"/>
        </w:rPr>
      </w:pPr>
      <w:bookmarkStart w:id="1321" w:name="101922"/>
      <w:bookmarkEnd w:id="1321"/>
      <w:r w:rsidRPr="001A6A03">
        <w:rPr>
          <w:color w:val="000000"/>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7E238E" w:rsidRPr="001A6A03" w:rsidRDefault="007E238E" w:rsidP="00F54CFF">
      <w:pPr>
        <w:pStyle w:val="pboth"/>
        <w:spacing w:before="0" w:beforeAutospacing="0" w:after="0" w:afterAutospacing="0" w:line="276" w:lineRule="auto"/>
        <w:ind w:firstLine="567"/>
        <w:jc w:val="both"/>
        <w:rPr>
          <w:color w:val="000000"/>
        </w:rPr>
      </w:pPr>
      <w:bookmarkStart w:id="1322" w:name="101923"/>
      <w:bookmarkEnd w:id="1322"/>
      <w:r w:rsidRPr="001A6A03">
        <w:rPr>
          <w:color w:val="000000"/>
        </w:rPr>
        <w:t>К типичным образовательным событиям и форматам, позволяющим обеспечивать использование всех возможностей коммуникации, относятся:</w:t>
      </w:r>
    </w:p>
    <w:p w:rsidR="007E238E" w:rsidRPr="001A6A03" w:rsidRDefault="007E238E" w:rsidP="00F54CFF">
      <w:pPr>
        <w:pStyle w:val="pboth"/>
        <w:spacing w:before="0" w:beforeAutospacing="0" w:after="0" w:afterAutospacing="0" w:line="276" w:lineRule="auto"/>
        <w:ind w:firstLine="567"/>
        <w:jc w:val="both"/>
        <w:rPr>
          <w:color w:val="000000"/>
        </w:rPr>
      </w:pPr>
      <w:bookmarkStart w:id="1323" w:name="101924"/>
      <w:bookmarkEnd w:id="1323"/>
      <w:r w:rsidRPr="001A6A03">
        <w:rPr>
          <w:color w:val="000000"/>
        </w:rPr>
        <w:t>- 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7E238E" w:rsidRPr="001A6A03" w:rsidRDefault="007E238E" w:rsidP="00F54CFF">
      <w:pPr>
        <w:pStyle w:val="pboth"/>
        <w:spacing w:before="0" w:beforeAutospacing="0" w:after="0" w:afterAutospacing="0" w:line="276" w:lineRule="auto"/>
        <w:ind w:firstLine="567"/>
        <w:jc w:val="both"/>
        <w:rPr>
          <w:color w:val="000000"/>
        </w:rPr>
      </w:pPr>
      <w:bookmarkStart w:id="1324" w:name="101925"/>
      <w:bookmarkEnd w:id="1324"/>
      <w:r w:rsidRPr="001A6A03">
        <w:rPr>
          <w:color w:val="000000"/>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7E238E" w:rsidRPr="001A6A03" w:rsidRDefault="007E238E" w:rsidP="00F54CFF">
      <w:pPr>
        <w:pStyle w:val="pboth"/>
        <w:spacing w:before="0" w:beforeAutospacing="0" w:after="0" w:afterAutospacing="0" w:line="276" w:lineRule="auto"/>
        <w:ind w:firstLine="567"/>
        <w:jc w:val="both"/>
        <w:rPr>
          <w:color w:val="000000"/>
        </w:rPr>
      </w:pPr>
      <w:bookmarkStart w:id="1325" w:name="101926"/>
      <w:bookmarkEnd w:id="1325"/>
      <w:r w:rsidRPr="001A6A03">
        <w:rPr>
          <w:color w:val="000000"/>
        </w:rPr>
        <w:t>- комплексные задачи, направленные на решение проблем местного сообщества;</w:t>
      </w:r>
    </w:p>
    <w:p w:rsidR="007E238E" w:rsidRPr="001A6A03" w:rsidRDefault="007E238E" w:rsidP="00F54CFF">
      <w:pPr>
        <w:pStyle w:val="pboth"/>
        <w:spacing w:before="0" w:beforeAutospacing="0" w:after="0" w:afterAutospacing="0" w:line="276" w:lineRule="auto"/>
        <w:ind w:firstLine="567"/>
        <w:jc w:val="both"/>
        <w:rPr>
          <w:color w:val="000000"/>
        </w:rPr>
      </w:pPr>
      <w:bookmarkStart w:id="1326" w:name="101927"/>
      <w:bookmarkEnd w:id="1326"/>
      <w:r w:rsidRPr="001A6A03">
        <w:rPr>
          <w:color w:val="000000"/>
        </w:rPr>
        <w:t>- комплексные задачи, направленные на изменение и улучшение реально существующих бизнес-практик;</w:t>
      </w:r>
    </w:p>
    <w:p w:rsidR="007E238E" w:rsidRPr="001A6A03" w:rsidRDefault="007E238E" w:rsidP="00F54CFF">
      <w:pPr>
        <w:pStyle w:val="pboth"/>
        <w:spacing w:before="0" w:beforeAutospacing="0" w:after="0" w:afterAutospacing="0" w:line="276" w:lineRule="auto"/>
        <w:ind w:firstLine="567"/>
        <w:jc w:val="both"/>
        <w:rPr>
          <w:color w:val="000000"/>
        </w:rPr>
      </w:pPr>
      <w:bookmarkStart w:id="1327" w:name="101928"/>
      <w:bookmarkEnd w:id="1327"/>
      <w:r w:rsidRPr="001A6A03">
        <w:rPr>
          <w:color w:val="000000"/>
        </w:rPr>
        <w:t>- социальные проекты, направленные на улучшение жизни местного сообщества. К таким проектам относятся:</w:t>
      </w:r>
    </w:p>
    <w:p w:rsidR="007E238E" w:rsidRPr="001A6A03" w:rsidRDefault="007E238E" w:rsidP="00F54CFF">
      <w:pPr>
        <w:pStyle w:val="pboth"/>
        <w:spacing w:before="0" w:beforeAutospacing="0" w:after="0" w:afterAutospacing="0" w:line="276" w:lineRule="auto"/>
        <w:ind w:firstLine="567"/>
        <w:jc w:val="both"/>
        <w:rPr>
          <w:color w:val="000000"/>
        </w:rPr>
      </w:pPr>
      <w:bookmarkStart w:id="1328" w:name="101929"/>
      <w:bookmarkEnd w:id="1328"/>
      <w:r w:rsidRPr="001A6A03">
        <w:rPr>
          <w:color w:val="000000"/>
        </w:rPr>
        <w:t>а) участие в волонтерских акциях и движениях, самостоятельная организация волонтерских акций;</w:t>
      </w:r>
    </w:p>
    <w:p w:rsidR="007E238E" w:rsidRPr="001A6A03" w:rsidRDefault="007E238E" w:rsidP="00F54CFF">
      <w:pPr>
        <w:pStyle w:val="pboth"/>
        <w:spacing w:before="0" w:beforeAutospacing="0" w:after="0" w:afterAutospacing="0" w:line="276" w:lineRule="auto"/>
        <w:ind w:firstLine="567"/>
        <w:jc w:val="both"/>
        <w:rPr>
          <w:color w:val="000000"/>
        </w:rPr>
      </w:pPr>
      <w:bookmarkStart w:id="1329" w:name="101930"/>
      <w:bookmarkEnd w:id="1329"/>
      <w:r w:rsidRPr="001A6A03">
        <w:rPr>
          <w:color w:val="000000"/>
        </w:rPr>
        <w:t>б) участие в благотворительных акциях и движениях, самостоятельная организация благотворительных акций;</w:t>
      </w:r>
    </w:p>
    <w:p w:rsidR="007E238E" w:rsidRPr="001A6A03" w:rsidRDefault="007E238E" w:rsidP="00F54CFF">
      <w:pPr>
        <w:pStyle w:val="pboth"/>
        <w:spacing w:before="0" w:beforeAutospacing="0" w:after="0" w:afterAutospacing="0" w:line="276" w:lineRule="auto"/>
        <w:ind w:firstLine="567"/>
        <w:jc w:val="both"/>
        <w:rPr>
          <w:color w:val="000000"/>
        </w:rPr>
      </w:pPr>
      <w:bookmarkStart w:id="1330" w:name="101931"/>
      <w:bookmarkEnd w:id="1330"/>
      <w:r w:rsidRPr="001A6A03">
        <w:rPr>
          <w:color w:val="000000"/>
        </w:rPr>
        <w:lastRenderedPageBreak/>
        <w:t>б) создание и реализация социальных проектов разного масштаба и направленности, выходящих за рамки образовательной организации;</w:t>
      </w:r>
    </w:p>
    <w:p w:rsidR="007E238E" w:rsidRPr="001A6A03" w:rsidRDefault="007E238E" w:rsidP="00F54CFF">
      <w:pPr>
        <w:pStyle w:val="pboth"/>
        <w:spacing w:before="0" w:beforeAutospacing="0" w:after="0" w:afterAutospacing="0" w:line="276" w:lineRule="auto"/>
        <w:ind w:firstLine="567"/>
        <w:jc w:val="both"/>
        <w:rPr>
          <w:color w:val="000000"/>
        </w:rPr>
      </w:pPr>
      <w:bookmarkStart w:id="1331" w:name="101932"/>
      <w:bookmarkEnd w:id="1331"/>
      <w:r w:rsidRPr="001A6A03">
        <w:rPr>
          <w:color w:val="000000"/>
        </w:rPr>
        <w:t>- получение предметных знаний в структурах, альтернативных образовательной организации:</w:t>
      </w:r>
    </w:p>
    <w:p w:rsidR="007E238E" w:rsidRPr="001A6A03" w:rsidRDefault="007E238E" w:rsidP="00F54CFF">
      <w:pPr>
        <w:pStyle w:val="pboth"/>
        <w:spacing w:before="0" w:beforeAutospacing="0" w:after="0" w:afterAutospacing="0" w:line="276" w:lineRule="auto"/>
        <w:ind w:firstLine="567"/>
        <w:jc w:val="both"/>
        <w:rPr>
          <w:color w:val="000000"/>
        </w:rPr>
      </w:pPr>
      <w:bookmarkStart w:id="1332" w:name="101933"/>
      <w:bookmarkEnd w:id="1332"/>
      <w:r w:rsidRPr="001A6A03">
        <w:rPr>
          <w:color w:val="000000"/>
        </w:rPr>
        <w:t>а) в заочных и дистанционных школах и университетах;</w:t>
      </w:r>
    </w:p>
    <w:p w:rsidR="007E238E" w:rsidRPr="001A6A03" w:rsidRDefault="007E238E" w:rsidP="00F54CFF">
      <w:pPr>
        <w:pStyle w:val="pboth"/>
        <w:spacing w:before="0" w:beforeAutospacing="0" w:after="0" w:afterAutospacing="0" w:line="276" w:lineRule="auto"/>
        <w:ind w:firstLine="567"/>
        <w:jc w:val="both"/>
        <w:rPr>
          <w:color w:val="000000"/>
        </w:rPr>
      </w:pPr>
      <w:bookmarkStart w:id="1333" w:name="101934"/>
      <w:bookmarkEnd w:id="1333"/>
      <w:r w:rsidRPr="001A6A03">
        <w:rPr>
          <w:color w:val="000000"/>
        </w:rPr>
        <w:t>б) участие в дистанционных конкурсах и олимпиадах;</w:t>
      </w:r>
    </w:p>
    <w:p w:rsidR="007E238E" w:rsidRPr="001A6A03" w:rsidRDefault="007E238E" w:rsidP="00F54CFF">
      <w:pPr>
        <w:pStyle w:val="pboth"/>
        <w:spacing w:before="0" w:beforeAutospacing="0" w:after="0" w:afterAutospacing="0" w:line="276" w:lineRule="auto"/>
        <w:ind w:firstLine="567"/>
        <w:jc w:val="both"/>
        <w:rPr>
          <w:color w:val="000000"/>
        </w:rPr>
      </w:pPr>
      <w:bookmarkStart w:id="1334" w:name="101935"/>
      <w:bookmarkEnd w:id="1334"/>
      <w:r w:rsidRPr="001A6A03">
        <w:rPr>
          <w:color w:val="000000"/>
        </w:rPr>
        <w:t>в) самостоятельное освоение отдельных предметов и курсов;</w:t>
      </w:r>
    </w:p>
    <w:p w:rsidR="007E238E" w:rsidRPr="001A6A03" w:rsidRDefault="007E238E" w:rsidP="00F54CFF">
      <w:pPr>
        <w:pStyle w:val="pboth"/>
        <w:spacing w:before="0" w:beforeAutospacing="0" w:after="0" w:afterAutospacing="0" w:line="276" w:lineRule="auto"/>
        <w:ind w:firstLine="567"/>
        <w:jc w:val="both"/>
        <w:rPr>
          <w:color w:val="000000"/>
        </w:rPr>
      </w:pPr>
      <w:bookmarkStart w:id="1335" w:name="101936"/>
      <w:bookmarkEnd w:id="1335"/>
      <w:r w:rsidRPr="001A6A03">
        <w:rPr>
          <w:color w:val="000000"/>
        </w:rPr>
        <w:t>г) самостоятельное освоение дополнительных иностранных языков.</w:t>
      </w:r>
    </w:p>
    <w:p w:rsidR="00F54CFF" w:rsidRDefault="00F54CFF" w:rsidP="00F54CFF">
      <w:pPr>
        <w:pStyle w:val="1"/>
        <w:spacing w:before="0" w:beforeAutospacing="0" w:after="0" w:afterAutospacing="0" w:line="276" w:lineRule="auto"/>
        <w:ind w:firstLine="567"/>
        <w:jc w:val="both"/>
        <w:rPr>
          <w:color w:val="333333"/>
          <w:sz w:val="24"/>
          <w:szCs w:val="24"/>
        </w:rPr>
      </w:pPr>
    </w:p>
    <w:p w:rsidR="007E238E" w:rsidRPr="001A6A03" w:rsidRDefault="007E238E" w:rsidP="00F54CFF">
      <w:pPr>
        <w:pStyle w:val="1"/>
        <w:spacing w:before="0" w:beforeAutospacing="0" w:after="0" w:afterAutospacing="0" w:line="276" w:lineRule="auto"/>
        <w:ind w:firstLine="567"/>
        <w:jc w:val="both"/>
        <w:rPr>
          <w:color w:val="333333"/>
          <w:sz w:val="24"/>
          <w:szCs w:val="24"/>
        </w:rPr>
      </w:pPr>
      <w:r w:rsidRPr="001A6A03">
        <w:rPr>
          <w:color w:val="333333"/>
          <w:sz w:val="24"/>
          <w:szCs w:val="24"/>
        </w:rPr>
        <w:t>Формирование регулятивных универсальных учебных действий</w:t>
      </w:r>
    </w:p>
    <w:p w:rsidR="007E238E" w:rsidRPr="001A6A03" w:rsidRDefault="007E238E" w:rsidP="00F54CFF">
      <w:pPr>
        <w:pStyle w:val="pboth"/>
        <w:spacing w:before="0" w:beforeAutospacing="0" w:after="0" w:afterAutospacing="0" w:line="276" w:lineRule="auto"/>
        <w:ind w:firstLine="567"/>
        <w:jc w:val="both"/>
        <w:rPr>
          <w:color w:val="000000"/>
        </w:rPr>
      </w:pPr>
      <w:bookmarkStart w:id="1336" w:name="101937"/>
      <w:bookmarkStart w:id="1337" w:name="101938"/>
      <w:bookmarkEnd w:id="1336"/>
      <w:bookmarkEnd w:id="1337"/>
      <w:r w:rsidRPr="001A6A03">
        <w:rPr>
          <w:color w:val="000000"/>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7E238E" w:rsidRPr="001A6A03" w:rsidRDefault="007E238E" w:rsidP="00F54CFF">
      <w:pPr>
        <w:pStyle w:val="pboth"/>
        <w:spacing w:before="0" w:beforeAutospacing="0" w:after="0" w:afterAutospacing="0" w:line="276" w:lineRule="auto"/>
        <w:ind w:firstLine="567"/>
        <w:jc w:val="both"/>
        <w:rPr>
          <w:color w:val="000000"/>
        </w:rPr>
      </w:pPr>
      <w:bookmarkStart w:id="1338" w:name="101939"/>
      <w:bookmarkEnd w:id="1338"/>
      <w:r w:rsidRPr="001A6A03">
        <w:rPr>
          <w:color w:val="000000"/>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7E238E" w:rsidRPr="001A6A03" w:rsidRDefault="007E238E" w:rsidP="00F54CFF">
      <w:pPr>
        <w:pStyle w:val="pboth"/>
        <w:spacing w:before="0" w:beforeAutospacing="0" w:after="0" w:afterAutospacing="0" w:line="276" w:lineRule="auto"/>
        <w:ind w:firstLine="567"/>
        <w:jc w:val="both"/>
        <w:rPr>
          <w:color w:val="000000"/>
        </w:rPr>
      </w:pPr>
      <w:bookmarkStart w:id="1339" w:name="101940"/>
      <w:bookmarkEnd w:id="1339"/>
      <w:r w:rsidRPr="001A6A03">
        <w:rPr>
          <w:color w:val="000000"/>
        </w:rPr>
        <w:t>а) самостоятельное изучение дополнительных иностранных языков с последующей сертификацией;</w:t>
      </w:r>
    </w:p>
    <w:p w:rsidR="007E238E" w:rsidRPr="001A6A03" w:rsidRDefault="007E238E" w:rsidP="00F54CFF">
      <w:pPr>
        <w:pStyle w:val="pboth"/>
        <w:spacing w:before="0" w:beforeAutospacing="0" w:after="0" w:afterAutospacing="0" w:line="276" w:lineRule="auto"/>
        <w:ind w:firstLine="567"/>
        <w:jc w:val="both"/>
        <w:rPr>
          <w:color w:val="000000"/>
        </w:rPr>
      </w:pPr>
      <w:bookmarkStart w:id="1340" w:name="101941"/>
      <w:bookmarkEnd w:id="1340"/>
      <w:r w:rsidRPr="001A6A03">
        <w:rPr>
          <w:color w:val="000000"/>
        </w:rPr>
        <w:t>б) самостоятельное освоение глав, разделов и тем учебных предметов;</w:t>
      </w:r>
    </w:p>
    <w:p w:rsidR="007E238E" w:rsidRPr="001A6A03" w:rsidRDefault="007E238E" w:rsidP="00F54CFF">
      <w:pPr>
        <w:pStyle w:val="pboth"/>
        <w:spacing w:before="0" w:beforeAutospacing="0" w:after="0" w:afterAutospacing="0" w:line="276" w:lineRule="auto"/>
        <w:ind w:firstLine="567"/>
        <w:jc w:val="both"/>
        <w:rPr>
          <w:color w:val="000000"/>
        </w:rPr>
      </w:pPr>
      <w:bookmarkStart w:id="1341" w:name="101942"/>
      <w:bookmarkEnd w:id="1341"/>
      <w:r w:rsidRPr="001A6A03">
        <w:rPr>
          <w:color w:val="000000"/>
        </w:rPr>
        <w:t>в) самостоятельное обучение в заочных и дистанционных школах и университетах;</w:t>
      </w:r>
    </w:p>
    <w:p w:rsidR="007E238E" w:rsidRPr="001A6A03" w:rsidRDefault="007E238E" w:rsidP="00F54CFF">
      <w:pPr>
        <w:pStyle w:val="pboth"/>
        <w:spacing w:before="0" w:beforeAutospacing="0" w:after="0" w:afterAutospacing="0" w:line="276" w:lineRule="auto"/>
        <w:ind w:firstLine="567"/>
        <w:jc w:val="both"/>
        <w:rPr>
          <w:color w:val="000000"/>
        </w:rPr>
      </w:pPr>
      <w:bookmarkStart w:id="1342" w:name="101943"/>
      <w:bookmarkEnd w:id="1342"/>
      <w:r w:rsidRPr="001A6A03">
        <w:rPr>
          <w:color w:val="000000"/>
        </w:rPr>
        <w:t>г) самостоятельное определение темы проекта, методов и способов его реализации, источников ресурсов, необходимых для реализации проекта;</w:t>
      </w:r>
    </w:p>
    <w:p w:rsidR="007E238E" w:rsidRPr="001A6A03" w:rsidRDefault="007E238E" w:rsidP="00F54CFF">
      <w:pPr>
        <w:pStyle w:val="pboth"/>
        <w:spacing w:before="0" w:beforeAutospacing="0" w:after="0" w:afterAutospacing="0" w:line="276" w:lineRule="auto"/>
        <w:ind w:firstLine="567"/>
        <w:jc w:val="both"/>
        <w:rPr>
          <w:color w:val="000000"/>
        </w:rPr>
      </w:pPr>
      <w:bookmarkStart w:id="1343" w:name="101944"/>
      <w:bookmarkEnd w:id="1343"/>
      <w:r w:rsidRPr="001A6A03">
        <w:rPr>
          <w:color w:val="000000"/>
        </w:rPr>
        <w:t>д) самостоятельное взаимодействие с источниками ресурсов: информационными источниками, фондами, представителями власти и т.п.;</w:t>
      </w:r>
    </w:p>
    <w:p w:rsidR="007E238E" w:rsidRPr="001A6A03" w:rsidRDefault="007E238E" w:rsidP="00F54CFF">
      <w:pPr>
        <w:pStyle w:val="pboth"/>
        <w:spacing w:before="0" w:beforeAutospacing="0" w:after="0" w:afterAutospacing="0" w:line="276" w:lineRule="auto"/>
        <w:ind w:firstLine="567"/>
        <w:jc w:val="both"/>
        <w:rPr>
          <w:color w:val="000000"/>
        </w:rPr>
      </w:pPr>
      <w:bookmarkStart w:id="1344" w:name="101945"/>
      <w:bookmarkEnd w:id="1344"/>
      <w:r w:rsidRPr="001A6A03">
        <w:rPr>
          <w:color w:val="000000"/>
        </w:rPr>
        <w:t>е) самостоятельное управление ресурсами, в том числе нематериальными;</w:t>
      </w:r>
    </w:p>
    <w:p w:rsidR="00024065" w:rsidRPr="001A6A03" w:rsidRDefault="007E238E" w:rsidP="00F54CFF">
      <w:pPr>
        <w:pStyle w:val="pboth"/>
        <w:spacing w:before="0" w:beforeAutospacing="0" w:after="0" w:afterAutospacing="0" w:line="276" w:lineRule="auto"/>
        <w:ind w:firstLine="567"/>
        <w:jc w:val="both"/>
        <w:rPr>
          <w:color w:val="000000"/>
        </w:rPr>
      </w:pPr>
      <w:bookmarkStart w:id="1345" w:name="101946"/>
      <w:bookmarkEnd w:id="1345"/>
      <w:r w:rsidRPr="001A6A03">
        <w:rPr>
          <w:color w:val="000000"/>
        </w:rPr>
        <w:t>ж) презентация результатов проектной работы на различных этапах ее реализации.</w:t>
      </w:r>
    </w:p>
    <w:p w:rsidR="007E238E" w:rsidRPr="001A6A03" w:rsidRDefault="007E238E" w:rsidP="001A6A03">
      <w:pPr>
        <w:pStyle w:val="1"/>
        <w:spacing w:before="0" w:beforeAutospacing="0" w:after="0" w:afterAutospacing="0" w:line="276" w:lineRule="auto"/>
        <w:jc w:val="both"/>
        <w:rPr>
          <w:color w:val="333333"/>
          <w:sz w:val="24"/>
          <w:szCs w:val="24"/>
        </w:rPr>
      </w:pPr>
      <w:r w:rsidRPr="001A6A03">
        <w:rPr>
          <w:color w:val="333333"/>
          <w:sz w:val="24"/>
          <w:szCs w:val="24"/>
        </w:rPr>
        <w:t>II.1.4. Описание особенностей учебно-исследовательской и проектной деятельности обучающихся</w:t>
      </w:r>
    </w:p>
    <w:p w:rsidR="007E238E" w:rsidRPr="001A6A03" w:rsidRDefault="007E238E" w:rsidP="001A6A03">
      <w:pPr>
        <w:pStyle w:val="pboth"/>
        <w:spacing w:before="0" w:beforeAutospacing="0" w:after="0" w:afterAutospacing="0" w:line="276" w:lineRule="auto"/>
        <w:ind w:firstLine="851"/>
        <w:jc w:val="both"/>
        <w:rPr>
          <w:color w:val="000000"/>
        </w:rPr>
      </w:pPr>
      <w:bookmarkStart w:id="1346" w:name="101947"/>
      <w:bookmarkStart w:id="1347" w:name="101948"/>
      <w:bookmarkEnd w:id="1346"/>
      <w:bookmarkEnd w:id="1347"/>
      <w:r w:rsidRPr="001A6A03">
        <w:rPr>
          <w:color w:val="000000"/>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7E238E" w:rsidRPr="001A6A03" w:rsidRDefault="007E238E" w:rsidP="001A6A03">
      <w:pPr>
        <w:pStyle w:val="pboth"/>
        <w:spacing w:before="0" w:beforeAutospacing="0" w:after="0" w:afterAutospacing="0" w:line="276" w:lineRule="auto"/>
        <w:ind w:firstLine="851"/>
        <w:jc w:val="both"/>
        <w:rPr>
          <w:color w:val="000000"/>
        </w:rPr>
      </w:pPr>
      <w:bookmarkStart w:id="1348" w:name="101949"/>
      <w:bookmarkEnd w:id="1348"/>
      <w:r w:rsidRPr="001A6A03">
        <w:rPr>
          <w:color w:val="000000"/>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7E238E" w:rsidRPr="001A6A03" w:rsidRDefault="007E238E" w:rsidP="001A6A03">
      <w:pPr>
        <w:pStyle w:val="pboth"/>
        <w:spacing w:before="0" w:beforeAutospacing="0" w:after="0" w:afterAutospacing="0" w:line="276" w:lineRule="auto"/>
        <w:ind w:firstLine="851"/>
        <w:jc w:val="both"/>
        <w:rPr>
          <w:color w:val="000000"/>
        </w:rPr>
      </w:pPr>
      <w:bookmarkStart w:id="1349" w:name="101950"/>
      <w:bookmarkEnd w:id="1349"/>
      <w:r w:rsidRPr="001A6A03">
        <w:rPr>
          <w:color w:val="000000"/>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7E238E" w:rsidRPr="001A6A03" w:rsidRDefault="007E238E" w:rsidP="001A6A03">
      <w:pPr>
        <w:pStyle w:val="pboth"/>
        <w:spacing w:before="0" w:beforeAutospacing="0" w:after="0" w:afterAutospacing="0" w:line="276" w:lineRule="auto"/>
        <w:ind w:firstLine="851"/>
        <w:jc w:val="both"/>
        <w:rPr>
          <w:color w:val="000000"/>
        </w:rPr>
      </w:pPr>
      <w:bookmarkStart w:id="1350" w:name="101951"/>
      <w:bookmarkEnd w:id="1350"/>
      <w:r w:rsidRPr="001A6A03">
        <w:rPr>
          <w:color w:val="000000"/>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7E238E" w:rsidRPr="001A6A03" w:rsidRDefault="007E238E" w:rsidP="001A6A03">
      <w:pPr>
        <w:pStyle w:val="pboth"/>
        <w:spacing w:before="0" w:beforeAutospacing="0" w:after="0" w:afterAutospacing="0" w:line="276" w:lineRule="auto"/>
        <w:ind w:firstLine="851"/>
        <w:jc w:val="both"/>
        <w:rPr>
          <w:color w:val="000000"/>
        </w:rPr>
      </w:pPr>
      <w:bookmarkStart w:id="1351" w:name="101952"/>
      <w:bookmarkEnd w:id="1351"/>
      <w:r w:rsidRPr="001A6A03">
        <w:rPr>
          <w:color w:val="000000"/>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7E238E" w:rsidRPr="001A6A03" w:rsidRDefault="007E238E" w:rsidP="001A6A03">
      <w:pPr>
        <w:pStyle w:val="1"/>
        <w:spacing w:before="0" w:beforeAutospacing="0" w:after="0" w:afterAutospacing="0" w:line="276" w:lineRule="auto"/>
        <w:jc w:val="both"/>
        <w:rPr>
          <w:color w:val="333333"/>
          <w:sz w:val="24"/>
          <w:szCs w:val="24"/>
        </w:rPr>
      </w:pPr>
      <w:r w:rsidRPr="001A6A03">
        <w:rPr>
          <w:color w:val="333333"/>
          <w:sz w:val="24"/>
          <w:szCs w:val="24"/>
        </w:rPr>
        <w:t>II.1.5. Описание основных направлений учебно-исследовательской и проектной деятельности обучающихся</w:t>
      </w:r>
    </w:p>
    <w:p w:rsidR="007E238E" w:rsidRPr="001A6A03" w:rsidRDefault="007E238E" w:rsidP="001A6A03">
      <w:pPr>
        <w:pStyle w:val="pboth"/>
        <w:spacing w:before="0" w:beforeAutospacing="0" w:after="0" w:afterAutospacing="0" w:line="276" w:lineRule="auto"/>
        <w:ind w:firstLine="851"/>
        <w:jc w:val="both"/>
        <w:rPr>
          <w:color w:val="000000"/>
        </w:rPr>
      </w:pPr>
      <w:bookmarkStart w:id="1352" w:name="101953"/>
      <w:bookmarkStart w:id="1353" w:name="101954"/>
      <w:bookmarkEnd w:id="1352"/>
      <w:bookmarkEnd w:id="1353"/>
      <w:r w:rsidRPr="001A6A03">
        <w:rPr>
          <w:color w:val="000000"/>
        </w:rPr>
        <w:t>Возможными направлениями проектной и учебно-исследовательской деятельности являются:</w:t>
      </w:r>
    </w:p>
    <w:p w:rsidR="007E238E" w:rsidRPr="001A6A03" w:rsidRDefault="007E238E" w:rsidP="001A6A03">
      <w:pPr>
        <w:pStyle w:val="pboth"/>
        <w:spacing w:before="0" w:beforeAutospacing="0" w:after="0" w:afterAutospacing="0" w:line="276" w:lineRule="auto"/>
        <w:ind w:firstLine="851"/>
        <w:jc w:val="both"/>
        <w:rPr>
          <w:color w:val="000000"/>
        </w:rPr>
      </w:pPr>
      <w:bookmarkStart w:id="1354" w:name="101955"/>
      <w:bookmarkEnd w:id="1354"/>
      <w:r w:rsidRPr="001A6A03">
        <w:rPr>
          <w:color w:val="000000"/>
        </w:rPr>
        <w:t>- исследовательское;</w:t>
      </w:r>
    </w:p>
    <w:p w:rsidR="007E238E" w:rsidRPr="001A6A03" w:rsidRDefault="007E238E" w:rsidP="001A6A03">
      <w:pPr>
        <w:pStyle w:val="pboth"/>
        <w:spacing w:before="0" w:beforeAutospacing="0" w:after="0" w:afterAutospacing="0" w:line="276" w:lineRule="auto"/>
        <w:ind w:firstLine="851"/>
        <w:jc w:val="both"/>
        <w:rPr>
          <w:color w:val="000000"/>
        </w:rPr>
      </w:pPr>
      <w:bookmarkStart w:id="1355" w:name="101956"/>
      <w:bookmarkEnd w:id="1355"/>
      <w:r w:rsidRPr="001A6A03">
        <w:rPr>
          <w:color w:val="000000"/>
        </w:rPr>
        <w:lastRenderedPageBreak/>
        <w:t>- инженерное;</w:t>
      </w:r>
    </w:p>
    <w:p w:rsidR="007E238E" w:rsidRPr="001A6A03" w:rsidRDefault="007E238E" w:rsidP="001A6A03">
      <w:pPr>
        <w:pStyle w:val="pboth"/>
        <w:spacing w:before="0" w:beforeAutospacing="0" w:after="0" w:afterAutospacing="0" w:line="276" w:lineRule="auto"/>
        <w:ind w:firstLine="851"/>
        <w:jc w:val="both"/>
        <w:rPr>
          <w:color w:val="000000"/>
        </w:rPr>
      </w:pPr>
      <w:bookmarkStart w:id="1356" w:name="101957"/>
      <w:bookmarkEnd w:id="1356"/>
      <w:r w:rsidRPr="001A6A03">
        <w:rPr>
          <w:color w:val="000000"/>
        </w:rPr>
        <w:t>- прикладное;</w:t>
      </w:r>
    </w:p>
    <w:p w:rsidR="007E238E" w:rsidRPr="001A6A03" w:rsidRDefault="007E238E" w:rsidP="001A6A03">
      <w:pPr>
        <w:pStyle w:val="pboth"/>
        <w:spacing w:before="0" w:beforeAutospacing="0" w:after="0" w:afterAutospacing="0" w:line="276" w:lineRule="auto"/>
        <w:ind w:firstLine="851"/>
        <w:jc w:val="both"/>
        <w:rPr>
          <w:color w:val="000000"/>
        </w:rPr>
      </w:pPr>
      <w:bookmarkStart w:id="1357" w:name="101958"/>
      <w:bookmarkEnd w:id="1357"/>
      <w:r w:rsidRPr="001A6A03">
        <w:rPr>
          <w:color w:val="000000"/>
        </w:rPr>
        <w:t>- бизнес-проектирование;</w:t>
      </w:r>
    </w:p>
    <w:p w:rsidR="007E238E" w:rsidRPr="001A6A03" w:rsidRDefault="007E238E" w:rsidP="001A6A03">
      <w:pPr>
        <w:pStyle w:val="pboth"/>
        <w:spacing w:before="0" w:beforeAutospacing="0" w:after="0" w:afterAutospacing="0" w:line="276" w:lineRule="auto"/>
        <w:ind w:firstLine="851"/>
        <w:jc w:val="both"/>
        <w:rPr>
          <w:color w:val="000000"/>
        </w:rPr>
      </w:pPr>
      <w:bookmarkStart w:id="1358" w:name="101959"/>
      <w:bookmarkEnd w:id="1358"/>
      <w:r w:rsidRPr="001A6A03">
        <w:rPr>
          <w:color w:val="000000"/>
        </w:rPr>
        <w:t>- информационное;</w:t>
      </w:r>
    </w:p>
    <w:p w:rsidR="007E238E" w:rsidRPr="001A6A03" w:rsidRDefault="007E238E" w:rsidP="001A6A03">
      <w:pPr>
        <w:pStyle w:val="pboth"/>
        <w:spacing w:before="0" w:beforeAutospacing="0" w:after="0" w:afterAutospacing="0" w:line="276" w:lineRule="auto"/>
        <w:ind w:firstLine="851"/>
        <w:jc w:val="both"/>
        <w:rPr>
          <w:color w:val="000000"/>
        </w:rPr>
      </w:pPr>
      <w:bookmarkStart w:id="1359" w:name="101960"/>
      <w:bookmarkEnd w:id="1359"/>
      <w:r w:rsidRPr="001A6A03">
        <w:rPr>
          <w:color w:val="000000"/>
        </w:rPr>
        <w:t>- социальное;</w:t>
      </w:r>
    </w:p>
    <w:p w:rsidR="007E238E" w:rsidRPr="001A6A03" w:rsidRDefault="007E238E" w:rsidP="001A6A03">
      <w:pPr>
        <w:pStyle w:val="pboth"/>
        <w:spacing w:before="0" w:beforeAutospacing="0" w:after="0" w:afterAutospacing="0" w:line="276" w:lineRule="auto"/>
        <w:ind w:firstLine="851"/>
        <w:jc w:val="both"/>
        <w:rPr>
          <w:color w:val="000000"/>
        </w:rPr>
      </w:pPr>
      <w:bookmarkStart w:id="1360" w:name="101961"/>
      <w:bookmarkEnd w:id="1360"/>
      <w:r w:rsidRPr="001A6A03">
        <w:rPr>
          <w:color w:val="000000"/>
        </w:rPr>
        <w:t>- игровое;</w:t>
      </w:r>
    </w:p>
    <w:p w:rsidR="007E238E" w:rsidRPr="001A6A03" w:rsidRDefault="007E238E" w:rsidP="001A6A03">
      <w:pPr>
        <w:pStyle w:val="pboth"/>
        <w:spacing w:before="0" w:beforeAutospacing="0" w:after="0" w:afterAutospacing="0" w:line="276" w:lineRule="auto"/>
        <w:ind w:firstLine="851"/>
        <w:jc w:val="both"/>
        <w:rPr>
          <w:color w:val="000000"/>
        </w:rPr>
      </w:pPr>
      <w:bookmarkStart w:id="1361" w:name="101962"/>
      <w:bookmarkEnd w:id="1361"/>
      <w:r w:rsidRPr="001A6A03">
        <w:rPr>
          <w:color w:val="000000"/>
        </w:rPr>
        <w:t>- творческое.</w:t>
      </w:r>
    </w:p>
    <w:p w:rsidR="007E238E" w:rsidRPr="001A6A03" w:rsidRDefault="007E238E" w:rsidP="001A6A03">
      <w:pPr>
        <w:pStyle w:val="pboth"/>
        <w:spacing w:before="0" w:beforeAutospacing="0" w:after="0" w:afterAutospacing="0" w:line="276" w:lineRule="auto"/>
        <w:ind w:firstLine="851"/>
        <w:jc w:val="both"/>
        <w:rPr>
          <w:color w:val="000000"/>
        </w:rPr>
      </w:pPr>
      <w:bookmarkStart w:id="1362" w:name="101963"/>
      <w:bookmarkEnd w:id="1362"/>
      <w:r w:rsidRPr="001A6A03">
        <w:rPr>
          <w:color w:val="000000"/>
        </w:rPr>
        <w:t>На уровне среднего общего образования приоритетными направлениями являются:</w:t>
      </w:r>
    </w:p>
    <w:p w:rsidR="007E238E" w:rsidRPr="001A6A03" w:rsidRDefault="007E238E" w:rsidP="001A6A03">
      <w:pPr>
        <w:pStyle w:val="pboth"/>
        <w:spacing w:before="0" w:beforeAutospacing="0" w:after="0" w:afterAutospacing="0" w:line="276" w:lineRule="auto"/>
        <w:ind w:firstLine="851"/>
        <w:jc w:val="both"/>
        <w:rPr>
          <w:color w:val="000000"/>
        </w:rPr>
      </w:pPr>
      <w:bookmarkStart w:id="1363" w:name="101964"/>
      <w:bookmarkEnd w:id="1363"/>
      <w:r w:rsidRPr="001A6A03">
        <w:rPr>
          <w:color w:val="000000"/>
        </w:rPr>
        <w:t>- социальное;</w:t>
      </w:r>
    </w:p>
    <w:p w:rsidR="007E238E" w:rsidRPr="001A6A03" w:rsidRDefault="007E238E" w:rsidP="001A6A03">
      <w:pPr>
        <w:pStyle w:val="pboth"/>
        <w:spacing w:before="0" w:beforeAutospacing="0" w:after="0" w:afterAutospacing="0" w:line="276" w:lineRule="auto"/>
        <w:ind w:firstLine="851"/>
        <w:jc w:val="both"/>
        <w:rPr>
          <w:color w:val="000000"/>
        </w:rPr>
      </w:pPr>
      <w:bookmarkStart w:id="1364" w:name="101965"/>
      <w:bookmarkEnd w:id="1364"/>
      <w:r w:rsidRPr="001A6A03">
        <w:rPr>
          <w:color w:val="000000"/>
        </w:rPr>
        <w:t>- бизнес-проектирование;</w:t>
      </w:r>
    </w:p>
    <w:p w:rsidR="007E238E" w:rsidRPr="001A6A03" w:rsidRDefault="007E238E" w:rsidP="001A6A03">
      <w:pPr>
        <w:pStyle w:val="pboth"/>
        <w:spacing w:before="0" w:beforeAutospacing="0" w:after="0" w:afterAutospacing="0" w:line="276" w:lineRule="auto"/>
        <w:ind w:firstLine="851"/>
        <w:jc w:val="both"/>
        <w:rPr>
          <w:color w:val="000000"/>
        </w:rPr>
      </w:pPr>
      <w:bookmarkStart w:id="1365" w:name="101966"/>
      <w:bookmarkEnd w:id="1365"/>
      <w:r w:rsidRPr="001A6A03">
        <w:rPr>
          <w:color w:val="000000"/>
        </w:rPr>
        <w:t>- исследовательское;</w:t>
      </w:r>
    </w:p>
    <w:p w:rsidR="007E238E" w:rsidRPr="001A6A03" w:rsidRDefault="007E238E" w:rsidP="001A6A03">
      <w:pPr>
        <w:pStyle w:val="pboth"/>
        <w:spacing w:before="0" w:beforeAutospacing="0" w:after="0" w:afterAutospacing="0" w:line="276" w:lineRule="auto"/>
        <w:ind w:firstLine="851"/>
        <w:jc w:val="both"/>
        <w:rPr>
          <w:color w:val="000000"/>
        </w:rPr>
      </w:pPr>
      <w:bookmarkStart w:id="1366" w:name="101967"/>
      <w:bookmarkEnd w:id="1366"/>
      <w:r w:rsidRPr="001A6A03">
        <w:rPr>
          <w:color w:val="000000"/>
        </w:rPr>
        <w:t>- инженерное;</w:t>
      </w:r>
    </w:p>
    <w:p w:rsidR="007E238E" w:rsidRPr="001A6A03" w:rsidRDefault="007E238E" w:rsidP="001A6A03">
      <w:pPr>
        <w:pStyle w:val="pboth"/>
        <w:spacing w:before="0" w:beforeAutospacing="0" w:after="0" w:afterAutospacing="0" w:line="276" w:lineRule="auto"/>
        <w:ind w:firstLine="851"/>
        <w:jc w:val="both"/>
        <w:rPr>
          <w:color w:val="000000"/>
        </w:rPr>
      </w:pPr>
      <w:bookmarkStart w:id="1367" w:name="101968"/>
      <w:bookmarkEnd w:id="1367"/>
      <w:r w:rsidRPr="001A6A03">
        <w:rPr>
          <w:color w:val="000000"/>
        </w:rPr>
        <w:t>- информационное.</w:t>
      </w:r>
    </w:p>
    <w:p w:rsidR="00024065" w:rsidRPr="001A6A03" w:rsidRDefault="00024065" w:rsidP="001A6A03">
      <w:pPr>
        <w:pStyle w:val="pboth"/>
        <w:spacing w:before="0" w:beforeAutospacing="0" w:after="0" w:afterAutospacing="0" w:line="276" w:lineRule="auto"/>
        <w:ind w:firstLine="851"/>
        <w:jc w:val="both"/>
        <w:rPr>
          <w:color w:val="000000"/>
        </w:rPr>
      </w:pPr>
    </w:p>
    <w:p w:rsidR="007E238E" w:rsidRPr="001A6A03" w:rsidRDefault="007E238E" w:rsidP="00F54CFF">
      <w:pPr>
        <w:pStyle w:val="1"/>
        <w:spacing w:before="0" w:beforeAutospacing="0" w:after="0" w:afterAutospacing="0" w:line="276" w:lineRule="auto"/>
        <w:ind w:firstLine="426"/>
        <w:jc w:val="both"/>
        <w:rPr>
          <w:color w:val="333333"/>
          <w:sz w:val="24"/>
          <w:szCs w:val="24"/>
        </w:rPr>
      </w:pPr>
      <w:r w:rsidRPr="001A6A03">
        <w:rPr>
          <w:color w:val="333333"/>
          <w:sz w:val="24"/>
          <w:szCs w:val="24"/>
        </w:rPr>
        <w:t>II.1.6. Планируемые результаты учебно-исследовательской и проектной деятельности обучающихся в рамках урочной и внеурочной деятельности</w:t>
      </w:r>
    </w:p>
    <w:p w:rsidR="007E238E" w:rsidRPr="001A6A03" w:rsidRDefault="007E238E" w:rsidP="00F54CFF">
      <w:pPr>
        <w:pStyle w:val="pboth"/>
        <w:spacing w:before="0" w:beforeAutospacing="0" w:after="0" w:afterAutospacing="0" w:line="276" w:lineRule="auto"/>
        <w:ind w:firstLine="426"/>
        <w:jc w:val="both"/>
        <w:rPr>
          <w:color w:val="000000"/>
        </w:rPr>
      </w:pPr>
      <w:bookmarkStart w:id="1368" w:name="101969"/>
      <w:bookmarkStart w:id="1369" w:name="101970"/>
      <w:bookmarkEnd w:id="1368"/>
      <w:bookmarkEnd w:id="1369"/>
      <w:r w:rsidRPr="001A6A03">
        <w:rPr>
          <w:color w:val="000000"/>
        </w:rPr>
        <w:t>В результате учебно-исследовательской и проектной деятельности обучающиеся получат представление:</w:t>
      </w:r>
    </w:p>
    <w:p w:rsidR="007E238E" w:rsidRPr="001A6A03" w:rsidRDefault="007E238E" w:rsidP="00F54CFF">
      <w:pPr>
        <w:pStyle w:val="pboth"/>
        <w:spacing w:before="0" w:beforeAutospacing="0" w:after="0" w:afterAutospacing="0" w:line="276" w:lineRule="auto"/>
        <w:ind w:firstLine="426"/>
        <w:jc w:val="both"/>
        <w:rPr>
          <w:color w:val="000000"/>
        </w:rPr>
      </w:pPr>
      <w:bookmarkStart w:id="1370" w:name="101971"/>
      <w:bookmarkEnd w:id="1370"/>
      <w:r w:rsidRPr="001A6A03">
        <w:rPr>
          <w:color w:val="000000"/>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7E238E" w:rsidRPr="001A6A03" w:rsidRDefault="007E238E" w:rsidP="00F54CFF">
      <w:pPr>
        <w:pStyle w:val="pboth"/>
        <w:spacing w:before="0" w:beforeAutospacing="0" w:after="0" w:afterAutospacing="0" w:line="276" w:lineRule="auto"/>
        <w:ind w:firstLine="426"/>
        <w:jc w:val="both"/>
        <w:rPr>
          <w:color w:val="000000"/>
        </w:rPr>
      </w:pPr>
      <w:bookmarkStart w:id="1371" w:name="101972"/>
      <w:bookmarkEnd w:id="1371"/>
      <w:r w:rsidRPr="001A6A03">
        <w:rPr>
          <w:color w:val="000000"/>
        </w:rPr>
        <w:t>- о таких понятиях, как концепция, научная гипотеза, метод, эксперимент, надежность гипотезы, модель, метод сбора и метод анализа данных;</w:t>
      </w:r>
    </w:p>
    <w:p w:rsidR="007E238E" w:rsidRPr="001A6A03" w:rsidRDefault="007E238E" w:rsidP="00F54CFF">
      <w:pPr>
        <w:pStyle w:val="pboth"/>
        <w:spacing w:before="0" w:beforeAutospacing="0" w:after="0" w:afterAutospacing="0" w:line="276" w:lineRule="auto"/>
        <w:ind w:firstLine="426"/>
        <w:jc w:val="both"/>
        <w:rPr>
          <w:color w:val="000000"/>
        </w:rPr>
      </w:pPr>
      <w:bookmarkStart w:id="1372" w:name="101973"/>
      <w:bookmarkEnd w:id="1372"/>
      <w:r w:rsidRPr="001A6A03">
        <w:rPr>
          <w:color w:val="000000"/>
        </w:rPr>
        <w:t>- о том, чем отличаются исследования в гуманитарных областях от исследований в естественных науках;</w:t>
      </w:r>
    </w:p>
    <w:p w:rsidR="007E238E" w:rsidRPr="001A6A03" w:rsidRDefault="007E238E" w:rsidP="00F54CFF">
      <w:pPr>
        <w:pStyle w:val="pboth"/>
        <w:spacing w:before="0" w:beforeAutospacing="0" w:after="0" w:afterAutospacing="0" w:line="276" w:lineRule="auto"/>
        <w:ind w:firstLine="426"/>
        <w:jc w:val="both"/>
        <w:rPr>
          <w:color w:val="000000"/>
        </w:rPr>
      </w:pPr>
      <w:bookmarkStart w:id="1373" w:name="101974"/>
      <w:bookmarkEnd w:id="1373"/>
      <w:r w:rsidRPr="001A6A03">
        <w:rPr>
          <w:color w:val="000000"/>
        </w:rPr>
        <w:t>- об истории науки;</w:t>
      </w:r>
    </w:p>
    <w:p w:rsidR="007E238E" w:rsidRPr="001A6A03" w:rsidRDefault="007E238E" w:rsidP="00F54CFF">
      <w:pPr>
        <w:pStyle w:val="pboth"/>
        <w:spacing w:before="0" w:beforeAutospacing="0" w:after="0" w:afterAutospacing="0" w:line="276" w:lineRule="auto"/>
        <w:ind w:firstLine="426"/>
        <w:jc w:val="both"/>
        <w:rPr>
          <w:color w:val="000000"/>
        </w:rPr>
      </w:pPr>
      <w:bookmarkStart w:id="1374" w:name="101975"/>
      <w:bookmarkEnd w:id="1374"/>
      <w:r w:rsidRPr="001A6A03">
        <w:rPr>
          <w:color w:val="000000"/>
        </w:rPr>
        <w:t>- о новейших разработках в области науки и технологий;</w:t>
      </w:r>
    </w:p>
    <w:p w:rsidR="007E238E" w:rsidRPr="001A6A03" w:rsidRDefault="007E238E" w:rsidP="00F54CFF">
      <w:pPr>
        <w:pStyle w:val="pboth"/>
        <w:spacing w:before="0" w:beforeAutospacing="0" w:after="0" w:afterAutospacing="0" w:line="276" w:lineRule="auto"/>
        <w:ind w:firstLine="426"/>
        <w:jc w:val="both"/>
        <w:rPr>
          <w:color w:val="000000"/>
        </w:rPr>
      </w:pPr>
      <w:bookmarkStart w:id="1375" w:name="101976"/>
      <w:bookmarkEnd w:id="1375"/>
      <w:r w:rsidRPr="001A6A03">
        <w:rPr>
          <w:color w:val="000000"/>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7E238E" w:rsidRPr="001A6A03" w:rsidRDefault="007E238E" w:rsidP="00F54CFF">
      <w:pPr>
        <w:pStyle w:val="pboth"/>
        <w:spacing w:before="0" w:beforeAutospacing="0" w:after="0" w:afterAutospacing="0" w:line="276" w:lineRule="auto"/>
        <w:ind w:firstLine="426"/>
        <w:jc w:val="both"/>
        <w:rPr>
          <w:color w:val="000000"/>
        </w:rPr>
      </w:pPr>
      <w:bookmarkStart w:id="1376" w:name="101977"/>
      <w:bookmarkEnd w:id="1376"/>
      <w:r w:rsidRPr="001A6A03">
        <w:rPr>
          <w:color w:val="000000"/>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7E238E" w:rsidRPr="001A6A03" w:rsidRDefault="007E238E" w:rsidP="00F54CFF">
      <w:pPr>
        <w:pStyle w:val="pboth"/>
        <w:spacing w:before="0" w:beforeAutospacing="0" w:after="0" w:afterAutospacing="0" w:line="276" w:lineRule="auto"/>
        <w:ind w:firstLine="426"/>
        <w:jc w:val="both"/>
        <w:rPr>
          <w:color w:val="000000"/>
        </w:rPr>
      </w:pPr>
      <w:bookmarkStart w:id="1377" w:name="101978"/>
      <w:bookmarkEnd w:id="1377"/>
      <w:r w:rsidRPr="001A6A03">
        <w:rPr>
          <w:color w:val="000000"/>
        </w:rPr>
        <w:t>Обучающийся сможет:</w:t>
      </w:r>
    </w:p>
    <w:p w:rsidR="007E238E" w:rsidRPr="001A6A03" w:rsidRDefault="007E238E" w:rsidP="00F54CFF">
      <w:pPr>
        <w:pStyle w:val="pboth"/>
        <w:spacing w:before="0" w:beforeAutospacing="0" w:after="0" w:afterAutospacing="0" w:line="276" w:lineRule="auto"/>
        <w:ind w:firstLine="426"/>
        <w:jc w:val="both"/>
        <w:rPr>
          <w:color w:val="000000"/>
        </w:rPr>
      </w:pPr>
      <w:bookmarkStart w:id="1378" w:name="101979"/>
      <w:bookmarkEnd w:id="1378"/>
      <w:r w:rsidRPr="001A6A03">
        <w:rPr>
          <w:color w:val="000000"/>
        </w:rPr>
        <w:t>- решать задачи, находящиеся на стыке нескольких учебных дисциплин;</w:t>
      </w:r>
    </w:p>
    <w:p w:rsidR="007E238E" w:rsidRPr="001A6A03" w:rsidRDefault="007E238E" w:rsidP="00F54CFF">
      <w:pPr>
        <w:pStyle w:val="pboth"/>
        <w:spacing w:before="0" w:beforeAutospacing="0" w:after="0" w:afterAutospacing="0" w:line="276" w:lineRule="auto"/>
        <w:ind w:firstLine="426"/>
        <w:jc w:val="both"/>
        <w:rPr>
          <w:color w:val="000000"/>
        </w:rPr>
      </w:pPr>
      <w:bookmarkStart w:id="1379" w:name="101980"/>
      <w:bookmarkEnd w:id="1379"/>
      <w:r w:rsidRPr="001A6A03">
        <w:rPr>
          <w:color w:val="000000"/>
        </w:rPr>
        <w:t>- использовать основной алгоритм исследования при решении своих учебно-познавательных задач;</w:t>
      </w:r>
    </w:p>
    <w:p w:rsidR="007E238E" w:rsidRPr="001A6A03" w:rsidRDefault="007E238E" w:rsidP="00F54CFF">
      <w:pPr>
        <w:pStyle w:val="pboth"/>
        <w:spacing w:before="0" w:beforeAutospacing="0" w:after="0" w:afterAutospacing="0" w:line="276" w:lineRule="auto"/>
        <w:ind w:firstLine="426"/>
        <w:jc w:val="both"/>
        <w:rPr>
          <w:color w:val="000000"/>
        </w:rPr>
      </w:pPr>
      <w:bookmarkStart w:id="1380" w:name="101981"/>
      <w:bookmarkEnd w:id="1380"/>
      <w:r w:rsidRPr="001A6A03">
        <w:rPr>
          <w:color w:val="000000"/>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7E238E" w:rsidRPr="001A6A03" w:rsidRDefault="007E238E" w:rsidP="00F54CFF">
      <w:pPr>
        <w:pStyle w:val="pboth"/>
        <w:spacing w:before="0" w:beforeAutospacing="0" w:after="0" w:afterAutospacing="0" w:line="276" w:lineRule="auto"/>
        <w:ind w:firstLine="426"/>
        <w:jc w:val="both"/>
        <w:rPr>
          <w:color w:val="000000"/>
        </w:rPr>
      </w:pPr>
      <w:bookmarkStart w:id="1381" w:name="101982"/>
      <w:bookmarkEnd w:id="1381"/>
      <w:r w:rsidRPr="001A6A03">
        <w:rPr>
          <w:color w:val="000000"/>
        </w:rPr>
        <w:t>- использовать элементы математического моделирования при решении исследовательских задач;</w:t>
      </w:r>
    </w:p>
    <w:p w:rsidR="007E238E" w:rsidRPr="001A6A03" w:rsidRDefault="007E238E" w:rsidP="00F54CFF">
      <w:pPr>
        <w:pStyle w:val="pboth"/>
        <w:spacing w:before="0" w:beforeAutospacing="0" w:after="0" w:afterAutospacing="0" w:line="276" w:lineRule="auto"/>
        <w:ind w:firstLine="426"/>
        <w:jc w:val="both"/>
        <w:rPr>
          <w:color w:val="000000"/>
        </w:rPr>
      </w:pPr>
      <w:bookmarkStart w:id="1382" w:name="101983"/>
      <w:bookmarkEnd w:id="1382"/>
      <w:r w:rsidRPr="001A6A03">
        <w:rPr>
          <w:color w:val="000000"/>
        </w:rPr>
        <w:t>- использовать элементы математического анализа для интерпретации результатов, полученных в ходе учебно-исследовательской работы.</w:t>
      </w:r>
    </w:p>
    <w:p w:rsidR="007E238E" w:rsidRPr="001A6A03" w:rsidRDefault="007E238E" w:rsidP="00F54CFF">
      <w:pPr>
        <w:pStyle w:val="pboth"/>
        <w:spacing w:before="0" w:beforeAutospacing="0" w:after="0" w:afterAutospacing="0" w:line="276" w:lineRule="auto"/>
        <w:ind w:firstLine="426"/>
        <w:jc w:val="both"/>
        <w:rPr>
          <w:color w:val="000000"/>
        </w:rPr>
      </w:pPr>
      <w:bookmarkStart w:id="1383" w:name="101984"/>
      <w:bookmarkEnd w:id="1383"/>
      <w:r w:rsidRPr="001A6A03">
        <w:rPr>
          <w:color w:val="000000"/>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7E238E" w:rsidRPr="001A6A03" w:rsidRDefault="007E238E" w:rsidP="00F54CFF">
      <w:pPr>
        <w:pStyle w:val="pboth"/>
        <w:spacing w:before="0" w:beforeAutospacing="0" w:after="0" w:afterAutospacing="0" w:line="276" w:lineRule="auto"/>
        <w:ind w:firstLine="426"/>
        <w:jc w:val="both"/>
        <w:rPr>
          <w:color w:val="000000"/>
        </w:rPr>
      </w:pPr>
      <w:bookmarkStart w:id="1384" w:name="101985"/>
      <w:bookmarkEnd w:id="1384"/>
      <w:r w:rsidRPr="001A6A03">
        <w:rPr>
          <w:color w:val="000000"/>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7E238E" w:rsidRPr="001A6A03" w:rsidRDefault="007E238E" w:rsidP="00F54CFF">
      <w:pPr>
        <w:pStyle w:val="pboth"/>
        <w:spacing w:before="0" w:beforeAutospacing="0" w:after="0" w:afterAutospacing="0" w:line="276" w:lineRule="auto"/>
        <w:ind w:firstLine="426"/>
        <w:jc w:val="both"/>
        <w:rPr>
          <w:color w:val="000000"/>
        </w:rPr>
      </w:pPr>
      <w:bookmarkStart w:id="1385" w:name="101986"/>
      <w:bookmarkEnd w:id="1385"/>
      <w:r w:rsidRPr="001A6A03">
        <w:rPr>
          <w:color w:val="000000"/>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7E238E" w:rsidRPr="001A6A03" w:rsidRDefault="007E238E" w:rsidP="00F54CFF">
      <w:pPr>
        <w:pStyle w:val="pboth"/>
        <w:spacing w:before="0" w:beforeAutospacing="0" w:after="0" w:afterAutospacing="0" w:line="276" w:lineRule="auto"/>
        <w:ind w:firstLine="426"/>
        <w:jc w:val="both"/>
        <w:rPr>
          <w:color w:val="000000"/>
        </w:rPr>
      </w:pPr>
      <w:bookmarkStart w:id="1386" w:name="101987"/>
      <w:bookmarkEnd w:id="1386"/>
      <w:r w:rsidRPr="001A6A03">
        <w:rPr>
          <w:color w:val="000000"/>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7E238E" w:rsidRPr="001A6A03" w:rsidRDefault="007E238E" w:rsidP="00F54CFF">
      <w:pPr>
        <w:pStyle w:val="pboth"/>
        <w:spacing w:before="0" w:beforeAutospacing="0" w:after="0" w:afterAutospacing="0" w:line="276" w:lineRule="auto"/>
        <w:ind w:firstLine="426"/>
        <w:jc w:val="both"/>
        <w:rPr>
          <w:color w:val="000000"/>
        </w:rPr>
      </w:pPr>
      <w:bookmarkStart w:id="1387" w:name="101988"/>
      <w:bookmarkEnd w:id="1387"/>
      <w:r w:rsidRPr="001A6A03">
        <w:rPr>
          <w:color w:val="000000"/>
        </w:rPr>
        <w:t>- оценивать ресурсы, в том числе и нематериальные (такие, как время), необходимые для достижения поставленной цели;</w:t>
      </w:r>
    </w:p>
    <w:p w:rsidR="007E238E" w:rsidRPr="001A6A03" w:rsidRDefault="007E238E" w:rsidP="00F54CFF">
      <w:pPr>
        <w:pStyle w:val="pboth"/>
        <w:spacing w:before="0" w:beforeAutospacing="0" w:after="0" w:afterAutospacing="0" w:line="276" w:lineRule="auto"/>
        <w:ind w:firstLine="426"/>
        <w:jc w:val="both"/>
        <w:rPr>
          <w:color w:val="000000"/>
        </w:rPr>
      </w:pPr>
      <w:bookmarkStart w:id="1388" w:name="101989"/>
      <w:bookmarkEnd w:id="1388"/>
      <w:r w:rsidRPr="001A6A03">
        <w:rPr>
          <w:color w:val="000000"/>
        </w:rPr>
        <w:lastRenderedPageBreak/>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7E238E" w:rsidRPr="001A6A03" w:rsidRDefault="007E238E" w:rsidP="00F54CFF">
      <w:pPr>
        <w:pStyle w:val="pboth"/>
        <w:spacing w:before="0" w:beforeAutospacing="0" w:after="0" w:afterAutospacing="0" w:line="276" w:lineRule="auto"/>
        <w:ind w:firstLine="426"/>
        <w:jc w:val="both"/>
        <w:rPr>
          <w:color w:val="000000"/>
        </w:rPr>
      </w:pPr>
      <w:bookmarkStart w:id="1389" w:name="101990"/>
      <w:bookmarkEnd w:id="1389"/>
      <w:r w:rsidRPr="001A6A03">
        <w:rPr>
          <w:color w:val="000000"/>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E238E" w:rsidRPr="001A6A03" w:rsidRDefault="007E238E" w:rsidP="00F54CFF">
      <w:pPr>
        <w:pStyle w:val="pboth"/>
        <w:spacing w:before="0" w:beforeAutospacing="0" w:after="0" w:afterAutospacing="0" w:line="276" w:lineRule="auto"/>
        <w:ind w:firstLine="426"/>
        <w:jc w:val="both"/>
        <w:rPr>
          <w:color w:val="000000"/>
        </w:rPr>
      </w:pPr>
      <w:bookmarkStart w:id="1390" w:name="101991"/>
      <w:bookmarkEnd w:id="1390"/>
      <w:r w:rsidRPr="001A6A03">
        <w:rPr>
          <w:color w:val="000000"/>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E238E" w:rsidRPr="001A6A03" w:rsidRDefault="007E238E" w:rsidP="00F54CFF">
      <w:pPr>
        <w:pStyle w:val="pboth"/>
        <w:spacing w:before="0" w:beforeAutospacing="0" w:after="0" w:afterAutospacing="0" w:line="276" w:lineRule="auto"/>
        <w:ind w:firstLine="426"/>
        <w:jc w:val="both"/>
        <w:rPr>
          <w:color w:val="000000"/>
        </w:rPr>
      </w:pPr>
      <w:bookmarkStart w:id="1391" w:name="101992"/>
      <w:bookmarkEnd w:id="1391"/>
      <w:r w:rsidRPr="001A6A03">
        <w:rPr>
          <w:color w:val="000000"/>
        </w:rPr>
        <w:t>- адекватно оценивать риски реализации проекта и проведения исследования и предусматривать пути минимизации этих рисков;</w:t>
      </w:r>
    </w:p>
    <w:p w:rsidR="007E238E" w:rsidRPr="001A6A03" w:rsidRDefault="007E238E" w:rsidP="00F54CFF">
      <w:pPr>
        <w:pStyle w:val="pboth"/>
        <w:spacing w:before="0" w:beforeAutospacing="0" w:after="0" w:afterAutospacing="0" w:line="276" w:lineRule="auto"/>
        <w:ind w:firstLine="426"/>
        <w:jc w:val="both"/>
        <w:rPr>
          <w:color w:val="000000"/>
        </w:rPr>
      </w:pPr>
      <w:bookmarkStart w:id="1392" w:name="101993"/>
      <w:bookmarkEnd w:id="1392"/>
      <w:r w:rsidRPr="001A6A03">
        <w:rPr>
          <w:color w:val="000000"/>
        </w:rPr>
        <w:t>- адекватно оценивать последствия реализации своего проекта (изменения, которые он повлечет в жизни других людей, сообществ);</w:t>
      </w:r>
    </w:p>
    <w:p w:rsidR="007E238E" w:rsidRDefault="007E238E" w:rsidP="00F54CFF">
      <w:pPr>
        <w:pStyle w:val="pboth"/>
        <w:spacing w:before="0" w:beforeAutospacing="0" w:after="0" w:afterAutospacing="0" w:line="276" w:lineRule="auto"/>
        <w:ind w:firstLine="426"/>
        <w:jc w:val="both"/>
        <w:rPr>
          <w:color w:val="000000"/>
        </w:rPr>
      </w:pPr>
      <w:bookmarkStart w:id="1393" w:name="101994"/>
      <w:bookmarkEnd w:id="1393"/>
      <w:r w:rsidRPr="001A6A03">
        <w:rPr>
          <w:color w:val="000000"/>
        </w:rPr>
        <w:t>- адекватно оценивать дальнейшее развитие своего проекта или исследования, видеть возможные варианты применения результатов.</w:t>
      </w:r>
    </w:p>
    <w:p w:rsidR="00F54CFF" w:rsidRPr="001A6A03" w:rsidRDefault="00F54CFF" w:rsidP="00F54CFF">
      <w:pPr>
        <w:pStyle w:val="pboth"/>
        <w:spacing w:before="0" w:beforeAutospacing="0" w:after="0" w:afterAutospacing="0" w:line="276" w:lineRule="auto"/>
        <w:ind w:firstLine="426"/>
        <w:jc w:val="both"/>
        <w:rPr>
          <w:color w:val="000000"/>
        </w:rPr>
      </w:pPr>
    </w:p>
    <w:p w:rsidR="007E238E" w:rsidRPr="001A6A03" w:rsidRDefault="007E238E" w:rsidP="00F54CFF">
      <w:pPr>
        <w:pStyle w:val="1"/>
        <w:spacing w:before="0" w:beforeAutospacing="0" w:after="0" w:afterAutospacing="0" w:line="276" w:lineRule="auto"/>
        <w:ind w:firstLine="426"/>
        <w:jc w:val="both"/>
        <w:rPr>
          <w:color w:val="333333"/>
          <w:sz w:val="24"/>
          <w:szCs w:val="24"/>
        </w:rPr>
      </w:pPr>
      <w:r w:rsidRPr="001A6A03">
        <w:rPr>
          <w:color w:val="333333"/>
          <w:sz w:val="24"/>
          <w:szCs w:val="24"/>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7E238E" w:rsidRPr="001A6A03" w:rsidRDefault="007E238E" w:rsidP="00F54CFF">
      <w:pPr>
        <w:pStyle w:val="pboth"/>
        <w:spacing w:before="0" w:beforeAutospacing="0" w:after="0" w:afterAutospacing="0" w:line="276" w:lineRule="auto"/>
        <w:ind w:firstLine="426"/>
        <w:jc w:val="both"/>
        <w:rPr>
          <w:color w:val="000000"/>
        </w:rPr>
      </w:pPr>
      <w:bookmarkStart w:id="1394" w:name="101995"/>
      <w:bookmarkStart w:id="1395" w:name="101996"/>
      <w:bookmarkEnd w:id="1394"/>
      <w:bookmarkEnd w:id="1395"/>
      <w:r w:rsidRPr="001A6A03">
        <w:rPr>
          <w:color w:val="000000"/>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7E238E" w:rsidRPr="001A6A03" w:rsidRDefault="007E238E" w:rsidP="00F54CFF">
      <w:pPr>
        <w:pStyle w:val="pboth"/>
        <w:spacing w:before="0" w:beforeAutospacing="0" w:after="0" w:afterAutospacing="0" w:line="276" w:lineRule="auto"/>
        <w:ind w:firstLine="426"/>
        <w:jc w:val="both"/>
        <w:rPr>
          <w:color w:val="000000"/>
        </w:rPr>
      </w:pPr>
      <w:bookmarkStart w:id="1396" w:name="101997"/>
      <w:bookmarkEnd w:id="1396"/>
      <w:r w:rsidRPr="001A6A03">
        <w:rPr>
          <w:color w:val="000000"/>
        </w:rPr>
        <w:t>- укомплектованность образовательной организации педагогическими, руководящими и иными работниками;</w:t>
      </w:r>
    </w:p>
    <w:p w:rsidR="007E238E" w:rsidRPr="001A6A03" w:rsidRDefault="007E238E" w:rsidP="00F54CFF">
      <w:pPr>
        <w:pStyle w:val="pboth"/>
        <w:spacing w:before="0" w:beforeAutospacing="0" w:after="0" w:afterAutospacing="0" w:line="276" w:lineRule="auto"/>
        <w:ind w:firstLine="426"/>
        <w:jc w:val="both"/>
        <w:rPr>
          <w:color w:val="000000"/>
        </w:rPr>
      </w:pPr>
      <w:bookmarkStart w:id="1397" w:name="101998"/>
      <w:bookmarkEnd w:id="1397"/>
      <w:r w:rsidRPr="001A6A03">
        <w:rPr>
          <w:color w:val="000000"/>
        </w:rPr>
        <w:t>- уровень квалификации педагогических и иных работников образовательной организации;</w:t>
      </w:r>
    </w:p>
    <w:p w:rsidR="007E238E" w:rsidRPr="001A6A03" w:rsidRDefault="007E238E" w:rsidP="00F54CFF">
      <w:pPr>
        <w:pStyle w:val="pboth"/>
        <w:spacing w:before="0" w:beforeAutospacing="0" w:after="0" w:afterAutospacing="0" w:line="276" w:lineRule="auto"/>
        <w:ind w:firstLine="426"/>
        <w:jc w:val="both"/>
        <w:rPr>
          <w:color w:val="000000"/>
        </w:rPr>
      </w:pPr>
      <w:bookmarkStart w:id="1398" w:name="101999"/>
      <w:bookmarkEnd w:id="1398"/>
      <w:r w:rsidRPr="001A6A03">
        <w:rPr>
          <w:color w:val="000000"/>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7E238E" w:rsidRPr="001A6A03" w:rsidRDefault="007E238E" w:rsidP="00F54CFF">
      <w:pPr>
        <w:pStyle w:val="pboth"/>
        <w:spacing w:before="0" w:beforeAutospacing="0" w:after="0" w:afterAutospacing="0" w:line="276" w:lineRule="auto"/>
        <w:ind w:firstLine="426"/>
        <w:jc w:val="both"/>
        <w:rPr>
          <w:color w:val="000000"/>
        </w:rPr>
      </w:pPr>
      <w:bookmarkStart w:id="1399" w:name="102000"/>
      <w:bookmarkEnd w:id="1399"/>
      <w:r w:rsidRPr="001A6A03">
        <w:rPr>
          <w:color w:val="000000"/>
        </w:rPr>
        <w:t>Педагогические кадры должны иметь необходимый уровень подготовки для реализации программы УУД, что может включать следующее:</w:t>
      </w:r>
    </w:p>
    <w:p w:rsidR="007E238E" w:rsidRPr="001A6A03" w:rsidRDefault="007E238E" w:rsidP="00F54CFF">
      <w:pPr>
        <w:pStyle w:val="pboth"/>
        <w:spacing w:before="0" w:beforeAutospacing="0" w:after="0" w:afterAutospacing="0" w:line="276" w:lineRule="auto"/>
        <w:ind w:firstLine="426"/>
        <w:jc w:val="both"/>
        <w:rPr>
          <w:color w:val="000000"/>
        </w:rPr>
      </w:pPr>
      <w:bookmarkStart w:id="1400" w:name="102001"/>
      <w:bookmarkEnd w:id="1400"/>
      <w:r w:rsidRPr="001A6A03">
        <w:rPr>
          <w:color w:val="000000"/>
        </w:rPr>
        <w:t>- педагоги владеют представлениями о возрастных особенностях обучающихся начальной, основной и старшей школы;</w:t>
      </w:r>
    </w:p>
    <w:p w:rsidR="007E238E" w:rsidRPr="001A6A03" w:rsidRDefault="007E238E" w:rsidP="00F54CFF">
      <w:pPr>
        <w:pStyle w:val="pboth"/>
        <w:spacing w:before="0" w:beforeAutospacing="0" w:after="0" w:afterAutospacing="0" w:line="276" w:lineRule="auto"/>
        <w:ind w:firstLine="426"/>
        <w:jc w:val="both"/>
        <w:rPr>
          <w:color w:val="000000"/>
        </w:rPr>
      </w:pPr>
      <w:bookmarkStart w:id="1401" w:name="102002"/>
      <w:bookmarkEnd w:id="1401"/>
      <w:r w:rsidRPr="001A6A03">
        <w:rPr>
          <w:color w:val="000000"/>
        </w:rPr>
        <w:t>- педагоги прошли курсы повышения квалификации, посвященные ФГОС;</w:t>
      </w:r>
    </w:p>
    <w:p w:rsidR="007E238E" w:rsidRPr="001A6A03" w:rsidRDefault="007E238E" w:rsidP="00F54CFF">
      <w:pPr>
        <w:pStyle w:val="pboth"/>
        <w:spacing w:before="0" w:beforeAutospacing="0" w:after="0" w:afterAutospacing="0" w:line="276" w:lineRule="auto"/>
        <w:ind w:firstLine="426"/>
        <w:jc w:val="both"/>
        <w:rPr>
          <w:color w:val="000000"/>
        </w:rPr>
      </w:pPr>
      <w:bookmarkStart w:id="1402" w:name="102003"/>
      <w:bookmarkEnd w:id="1402"/>
      <w:r w:rsidRPr="001A6A03">
        <w:rPr>
          <w:color w:val="000000"/>
        </w:rPr>
        <w:t>-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7E238E" w:rsidRPr="001A6A03" w:rsidRDefault="007E238E" w:rsidP="00F54CFF">
      <w:pPr>
        <w:pStyle w:val="pboth"/>
        <w:spacing w:before="0" w:beforeAutospacing="0" w:after="0" w:afterAutospacing="0" w:line="276" w:lineRule="auto"/>
        <w:ind w:firstLine="426"/>
        <w:jc w:val="both"/>
        <w:rPr>
          <w:color w:val="000000"/>
        </w:rPr>
      </w:pPr>
      <w:bookmarkStart w:id="1403" w:name="102004"/>
      <w:bookmarkEnd w:id="1403"/>
      <w:r w:rsidRPr="001A6A03">
        <w:rPr>
          <w:color w:val="000000"/>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7E238E" w:rsidRPr="001A6A03" w:rsidRDefault="007E238E" w:rsidP="00F54CFF">
      <w:pPr>
        <w:pStyle w:val="pboth"/>
        <w:spacing w:before="0" w:beforeAutospacing="0" w:after="0" w:afterAutospacing="0" w:line="276" w:lineRule="auto"/>
        <w:ind w:firstLine="426"/>
        <w:jc w:val="both"/>
        <w:rPr>
          <w:color w:val="000000"/>
        </w:rPr>
      </w:pPr>
      <w:bookmarkStart w:id="1404" w:name="102005"/>
      <w:bookmarkEnd w:id="1404"/>
      <w:r w:rsidRPr="001A6A03">
        <w:rPr>
          <w:color w:val="000000"/>
        </w:rPr>
        <w:t>- педагоги осуществляют формирование УУД в рамках проектной, исследовательской деятельности;</w:t>
      </w:r>
    </w:p>
    <w:p w:rsidR="007E238E" w:rsidRPr="001A6A03" w:rsidRDefault="007E238E" w:rsidP="00F54CFF">
      <w:pPr>
        <w:pStyle w:val="pboth"/>
        <w:spacing w:before="0" w:beforeAutospacing="0" w:after="0" w:afterAutospacing="0" w:line="276" w:lineRule="auto"/>
        <w:ind w:firstLine="426"/>
        <w:jc w:val="both"/>
        <w:rPr>
          <w:color w:val="000000"/>
        </w:rPr>
      </w:pPr>
      <w:bookmarkStart w:id="1405" w:name="102006"/>
      <w:bookmarkEnd w:id="1405"/>
      <w:r w:rsidRPr="001A6A03">
        <w:rPr>
          <w:color w:val="000000"/>
        </w:rPr>
        <w:t>- характер взаимодействия педагога и обучающегося не противоречит представлениям об условиях формирования УУД;</w:t>
      </w:r>
    </w:p>
    <w:p w:rsidR="007E238E" w:rsidRPr="001A6A03" w:rsidRDefault="007E238E" w:rsidP="00F54CFF">
      <w:pPr>
        <w:pStyle w:val="pboth"/>
        <w:spacing w:before="0" w:beforeAutospacing="0" w:after="0" w:afterAutospacing="0" w:line="276" w:lineRule="auto"/>
        <w:ind w:firstLine="426"/>
        <w:jc w:val="both"/>
        <w:rPr>
          <w:color w:val="000000"/>
        </w:rPr>
      </w:pPr>
      <w:bookmarkStart w:id="1406" w:name="102007"/>
      <w:bookmarkEnd w:id="1406"/>
      <w:r w:rsidRPr="001A6A03">
        <w:rPr>
          <w:color w:val="000000"/>
        </w:rPr>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7E238E" w:rsidRPr="001A6A03" w:rsidRDefault="007E238E" w:rsidP="00F54CFF">
      <w:pPr>
        <w:pStyle w:val="pboth"/>
        <w:spacing w:before="0" w:beforeAutospacing="0" w:after="0" w:afterAutospacing="0" w:line="276" w:lineRule="auto"/>
        <w:ind w:firstLine="426"/>
        <w:jc w:val="both"/>
        <w:rPr>
          <w:color w:val="000000"/>
        </w:rPr>
      </w:pPr>
      <w:bookmarkStart w:id="1407" w:name="102008"/>
      <w:bookmarkEnd w:id="1407"/>
      <w:r w:rsidRPr="001A6A03">
        <w:rPr>
          <w:color w:val="000000"/>
        </w:rPr>
        <w:t>- педагоги умеют применять инструментарий для оценки качества формирования УУД в рамках одного или нескольких предметов.</w:t>
      </w:r>
    </w:p>
    <w:p w:rsidR="007E238E" w:rsidRPr="001A6A03" w:rsidRDefault="007E238E" w:rsidP="00F54CFF">
      <w:pPr>
        <w:pStyle w:val="pboth"/>
        <w:spacing w:before="0" w:beforeAutospacing="0" w:after="0" w:afterAutospacing="0" w:line="276" w:lineRule="auto"/>
        <w:ind w:firstLine="426"/>
        <w:jc w:val="both"/>
        <w:rPr>
          <w:color w:val="000000"/>
        </w:rPr>
      </w:pPr>
      <w:bookmarkStart w:id="1408" w:name="102009"/>
      <w:bookmarkEnd w:id="1408"/>
      <w:r w:rsidRPr="001A6A03">
        <w:rPr>
          <w:color w:val="000000"/>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7E238E" w:rsidRPr="001A6A03" w:rsidRDefault="007E238E" w:rsidP="00F54CFF">
      <w:pPr>
        <w:pStyle w:val="pboth"/>
        <w:spacing w:before="0" w:beforeAutospacing="0" w:after="0" w:afterAutospacing="0" w:line="276" w:lineRule="auto"/>
        <w:ind w:firstLine="426"/>
        <w:jc w:val="both"/>
        <w:rPr>
          <w:color w:val="000000"/>
        </w:rPr>
      </w:pPr>
      <w:bookmarkStart w:id="1409" w:name="102010"/>
      <w:bookmarkEnd w:id="1409"/>
      <w:r w:rsidRPr="001A6A03">
        <w:rPr>
          <w:color w:val="000000"/>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7E238E" w:rsidRPr="001A6A03" w:rsidRDefault="007E238E" w:rsidP="00F54CFF">
      <w:pPr>
        <w:pStyle w:val="pboth"/>
        <w:spacing w:before="0" w:beforeAutospacing="0" w:after="0" w:afterAutospacing="0" w:line="276" w:lineRule="auto"/>
        <w:ind w:firstLine="426"/>
        <w:jc w:val="both"/>
        <w:rPr>
          <w:color w:val="000000"/>
        </w:rPr>
      </w:pPr>
      <w:bookmarkStart w:id="1410" w:name="102011"/>
      <w:bookmarkEnd w:id="1410"/>
      <w:r w:rsidRPr="001A6A03">
        <w:rPr>
          <w:color w:val="000000"/>
        </w:rPr>
        <w:lastRenderedPageBreak/>
        <w:t>-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7E238E" w:rsidRPr="001A6A03" w:rsidRDefault="007E238E" w:rsidP="00F54CFF">
      <w:pPr>
        <w:pStyle w:val="pboth"/>
        <w:spacing w:before="0" w:beforeAutospacing="0" w:after="0" w:afterAutospacing="0" w:line="276" w:lineRule="auto"/>
        <w:ind w:firstLine="426"/>
        <w:jc w:val="both"/>
        <w:rPr>
          <w:color w:val="000000"/>
        </w:rPr>
      </w:pPr>
      <w:bookmarkStart w:id="1411" w:name="102012"/>
      <w:bookmarkEnd w:id="1411"/>
      <w:r w:rsidRPr="001A6A03">
        <w:rPr>
          <w:color w:val="000000"/>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7E238E" w:rsidRPr="001A6A03" w:rsidRDefault="007E238E" w:rsidP="00F54CFF">
      <w:pPr>
        <w:pStyle w:val="pboth"/>
        <w:spacing w:before="0" w:beforeAutospacing="0" w:after="0" w:afterAutospacing="0" w:line="276" w:lineRule="auto"/>
        <w:ind w:firstLine="426"/>
        <w:jc w:val="both"/>
        <w:rPr>
          <w:color w:val="000000"/>
        </w:rPr>
      </w:pPr>
      <w:bookmarkStart w:id="1412" w:name="102013"/>
      <w:bookmarkEnd w:id="1412"/>
      <w:r w:rsidRPr="001A6A03">
        <w:rPr>
          <w:color w:val="000000"/>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7E238E" w:rsidRPr="001A6A03" w:rsidRDefault="007E238E" w:rsidP="00F54CFF">
      <w:pPr>
        <w:pStyle w:val="pboth"/>
        <w:spacing w:before="0" w:beforeAutospacing="0" w:after="0" w:afterAutospacing="0" w:line="276" w:lineRule="auto"/>
        <w:ind w:firstLine="426"/>
        <w:jc w:val="both"/>
        <w:rPr>
          <w:color w:val="000000"/>
        </w:rPr>
      </w:pPr>
      <w:bookmarkStart w:id="1413" w:name="102014"/>
      <w:bookmarkEnd w:id="1413"/>
      <w:r w:rsidRPr="001A6A03">
        <w:rPr>
          <w:color w:val="000000"/>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7E238E" w:rsidRPr="001A6A03" w:rsidRDefault="007E238E" w:rsidP="00F54CFF">
      <w:pPr>
        <w:pStyle w:val="pboth"/>
        <w:spacing w:before="0" w:beforeAutospacing="0" w:after="0" w:afterAutospacing="0" w:line="276" w:lineRule="auto"/>
        <w:ind w:firstLine="426"/>
        <w:jc w:val="both"/>
        <w:rPr>
          <w:color w:val="000000"/>
        </w:rPr>
      </w:pPr>
      <w:bookmarkStart w:id="1414" w:name="102015"/>
      <w:bookmarkEnd w:id="1414"/>
      <w:r w:rsidRPr="001A6A03">
        <w:rPr>
          <w:color w:val="000000"/>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7E238E" w:rsidRPr="001A6A03" w:rsidRDefault="007E238E" w:rsidP="00F54CFF">
      <w:pPr>
        <w:pStyle w:val="pboth"/>
        <w:spacing w:before="0" w:beforeAutospacing="0" w:after="0" w:afterAutospacing="0" w:line="276" w:lineRule="auto"/>
        <w:ind w:firstLine="426"/>
        <w:jc w:val="both"/>
        <w:rPr>
          <w:color w:val="000000"/>
        </w:rPr>
      </w:pPr>
      <w:bookmarkStart w:id="1415" w:name="102016"/>
      <w:bookmarkEnd w:id="1415"/>
      <w:r w:rsidRPr="001A6A03">
        <w:rPr>
          <w:color w:val="000000"/>
        </w:rPr>
        <w:t>- обеспечение возможности вовлечения обучающихся в разнообразную исследовательскую деятельность;</w:t>
      </w:r>
    </w:p>
    <w:p w:rsidR="007E238E" w:rsidRPr="001A6A03" w:rsidRDefault="007E238E" w:rsidP="00F54CFF">
      <w:pPr>
        <w:pStyle w:val="pboth"/>
        <w:spacing w:before="0" w:beforeAutospacing="0" w:after="0" w:afterAutospacing="0" w:line="276" w:lineRule="auto"/>
        <w:ind w:firstLine="426"/>
        <w:jc w:val="both"/>
        <w:rPr>
          <w:color w:val="000000"/>
        </w:rPr>
      </w:pPr>
      <w:bookmarkStart w:id="1416" w:name="102017"/>
      <w:bookmarkEnd w:id="1416"/>
      <w:r w:rsidRPr="001A6A03">
        <w:rPr>
          <w:color w:val="000000"/>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7E238E" w:rsidRPr="001A6A03" w:rsidRDefault="007E238E" w:rsidP="00F54CFF">
      <w:pPr>
        <w:pStyle w:val="pboth"/>
        <w:spacing w:before="0" w:beforeAutospacing="0" w:after="0" w:afterAutospacing="0" w:line="276" w:lineRule="auto"/>
        <w:ind w:firstLine="426"/>
        <w:jc w:val="both"/>
        <w:rPr>
          <w:color w:val="000000"/>
        </w:rPr>
      </w:pPr>
      <w:bookmarkStart w:id="1417" w:name="102018"/>
      <w:bookmarkEnd w:id="1417"/>
      <w:r w:rsidRPr="001A6A03">
        <w:rPr>
          <w:color w:val="000000"/>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7E238E" w:rsidRPr="001A6A03" w:rsidRDefault="007E238E" w:rsidP="00F54CFF">
      <w:pPr>
        <w:pStyle w:val="pboth"/>
        <w:spacing w:before="0" w:beforeAutospacing="0" w:after="0" w:afterAutospacing="0" w:line="276" w:lineRule="auto"/>
        <w:ind w:firstLine="426"/>
        <w:jc w:val="both"/>
        <w:rPr>
          <w:color w:val="000000"/>
        </w:rPr>
      </w:pPr>
      <w:bookmarkStart w:id="1418" w:name="102019"/>
      <w:bookmarkEnd w:id="1418"/>
      <w:r w:rsidRPr="001A6A03">
        <w:rPr>
          <w:color w:val="000000"/>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7E238E" w:rsidRPr="001A6A03" w:rsidRDefault="007E238E" w:rsidP="00F54CFF">
      <w:pPr>
        <w:pStyle w:val="pboth"/>
        <w:spacing w:before="0" w:beforeAutospacing="0" w:after="0" w:afterAutospacing="0" w:line="276" w:lineRule="auto"/>
        <w:ind w:firstLine="426"/>
        <w:jc w:val="both"/>
        <w:rPr>
          <w:color w:val="000000"/>
        </w:rPr>
      </w:pPr>
      <w:bookmarkStart w:id="1419" w:name="102020"/>
      <w:bookmarkEnd w:id="1419"/>
      <w:r w:rsidRPr="001A6A03">
        <w:rPr>
          <w:color w:val="000000"/>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7E238E" w:rsidRDefault="007E238E" w:rsidP="00F54CFF">
      <w:pPr>
        <w:pStyle w:val="pboth"/>
        <w:spacing w:before="0" w:beforeAutospacing="0" w:after="0" w:afterAutospacing="0" w:line="276" w:lineRule="auto"/>
        <w:ind w:firstLine="426"/>
        <w:jc w:val="both"/>
        <w:rPr>
          <w:color w:val="000000"/>
        </w:rPr>
      </w:pPr>
      <w:bookmarkStart w:id="1420" w:name="102021"/>
      <w:bookmarkEnd w:id="1420"/>
      <w:r w:rsidRPr="001A6A03">
        <w:rPr>
          <w:color w:val="000000"/>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F54CFF" w:rsidRPr="001A6A03" w:rsidRDefault="00F54CFF" w:rsidP="00F54CFF">
      <w:pPr>
        <w:pStyle w:val="pboth"/>
        <w:spacing w:before="0" w:beforeAutospacing="0" w:after="0" w:afterAutospacing="0" w:line="276" w:lineRule="auto"/>
        <w:ind w:firstLine="426"/>
        <w:jc w:val="both"/>
        <w:rPr>
          <w:color w:val="000000"/>
        </w:rPr>
      </w:pPr>
    </w:p>
    <w:p w:rsidR="007E238E" w:rsidRPr="001A6A03" w:rsidRDefault="007E238E" w:rsidP="00F54CFF">
      <w:pPr>
        <w:pStyle w:val="1"/>
        <w:spacing w:before="0" w:beforeAutospacing="0" w:after="0" w:afterAutospacing="0" w:line="276" w:lineRule="auto"/>
        <w:ind w:firstLine="567"/>
        <w:jc w:val="both"/>
        <w:rPr>
          <w:color w:val="333333"/>
          <w:sz w:val="24"/>
          <w:szCs w:val="24"/>
        </w:rPr>
      </w:pPr>
      <w:r w:rsidRPr="001A6A03">
        <w:rPr>
          <w:color w:val="333333"/>
          <w:sz w:val="24"/>
          <w:szCs w:val="24"/>
        </w:rPr>
        <w:t>I.1.8. Методика и инструментарий оценки успешности освоения и применения обучающимися универсальных учебных действий</w:t>
      </w:r>
    </w:p>
    <w:p w:rsidR="007E238E" w:rsidRPr="001A6A03" w:rsidRDefault="007E238E" w:rsidP="00F54CFF">
      <w:pPr>
        <w:pStyle w:val="pboth"/>
        <w:spacing w:before="0" w:beforeAutospacing="0" w:after="0" w:afterAutospacing="0" w:line="276" w:lineRule="auto"/>
        <w:ind w:firstLine="567"/>
        <w:jc w:val="both"/>
        <w:rPr>
          <w:color w:val="000000"/>
        </w:rPr>
      </w:pPr>
      <w:bookmarkStart w:id="1421" w:name="102022"/>
      <w:bookmarkStart w:id="1422" w:name="102023"/>
      <w:bookmarkEnd w:id="1421"/>
      <w:bookmarkEnd w:id="1422"/>
      <w:r w:rsidRPr="001A6A03">
        <w:rPr>
          <w:color w:val="000000"/>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w:t>
      </w:r>
      <w:r w:rsidRPr="001A6A03">
        <w:rPr>
          <w:color w:val="000000"/>
        </w:rPr>
        <w:lastRenderedPageBreak/>
        <w:t>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7E238E" w:rsidRPr="001A6A03" w:rsidRDefault="007E238E" w:rsidP="00F54CFF">
      <w:pPr>
        <w:pStyle w:val="1"/>
        <w:spacing w:before="0" w:beforeAutospacing="0" w:after="0" w:afterAutospacing="0" w:line="276" w:lineRule="auto"/>
        <w:ind w:firstLine="567"/>
        <w:jc w:val="both"/>
        <w:rPr>
          <w:color w:val="333333"/>
          <w:sz w:val="24"/>
          <w:szCs w:val="24"/>
        </w:rPr>
      </w:pPr>
      <w:r w:rsidRPr="001A6A03">
        <w:rPr>
          <w:color w:val="333333"/>
          <w:sz w:val="24"/>
          <w:szCs w:val="24"/>
        </w:rPr>
        <w:t>Образовательное событие как формат оценки успешности освоения и применения обучающимися универсальных учебных действий</w:t>
      </w:r>
    </w:p>
    <w:p w:rsidR="007E238E" w:rsidRPr="001A6A03" w:rsidRDefault="007E238E" w:rsidP="00F54CFF">
      <w:pPr>
        <w:pStyle w:val="pboth"/>
        <w:spacing w:before="0" w:beforeAutospacing="0" w:after="0" w:afterAutospacing="0" w:line="276" w:lineRule="auto"/>
        <w:ind w:firstLine="567"/>
        <w:jc w:val="both"/>
        <w:rPr>
          <w:color w:val="000000"/>
        </w:rPr>
      </w:pPr>
      <w:bookmarkStart w:id="1423" w:name="102024"/>
      <w:bookmarkStart w:id="1424" w:name="102025"/>
      <w:bookmarkEnd w:id="1423"/>
      <w:bookmarkEnd w:id="1424"/>
      <w:r w:rsidRPr="001A6A03">
        <w:rPr>
          <w:color w:val="000000"/>
        </w:rPr>
        <w:t>- Материал образовательного события должен носить полидисциплинарный характер;</w:t>
      </w:r>
    </w:p>
    <w:p w:rsidR="007E238E" w:rsidRPr="001A6A03" w:rsidRDefault="007E238E" w:rsidP="00F54CFF">
      <w:pPr>
        <w:pStyle w:val="pboth"/>
        <w:spacing w:before="0" w:beforeAutospacing="0" w:after="0" w:afterAutospacing="0" w:line="276" w:lineRule="auto"/>
        <w:ind w:firstLine="567"/>
        <w:jc w:val="both"/>
        <w:rPr>
          <w:color w:val="000000"/>
        </w:rPr>
      </w:pPr>
      <w:bookmarkStart w:id="1425" w:name="102026"/>
      <w:bookmarkEnd w:id="1425"/>
      <w:r w:rsidRPr="001A6A03">
        <w:rPr>
          <w:color w:val="000000"/>
        </w:rPr>
        <w:t>-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7E238E" w:rsidRPr="001A6A03" w:rsidRDefault="007E238E" w:rsidP="00F54CFF">
      <w:pPr>
        <w:pStyle w:val="pboth"/>
        <w:spacing w:before="0" w:beforeAutospacing="0" w:after="0" w:afterAutospacing="0" w:line="276" w:lineRule="auto"/>
        <w:ind w:firstLine="567"/>
        <w:jc w:val="both"/>
        <w:rPr>
          <w:color w:val="000000"/>
        </w:rPr>
      </w:pPr>
      <w:bookmarkStart w:id="1426" w:name="102027"/>
      <w:bookmarkEnd w:id="1426"/>
      <w:r w:rsidRPr="001A6A03">
        <w:rPr>
          <w:color w:val="000000"/>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7E238E" w:rsidRPr="001A6A03" w:rsidRDefault="007E238E" w:rsidP="00F54CFF">
      <w:pPr>
        <w:pStyle w:val="pboth"/>
        <w:spacing w:before="0" w:beforeAutospacing="0" w:after="0" w:afterAutospacing="0" w:line="276" w:lineRule="auto"/>
        <w:ind w:firstLine="567"/>
        <w:jc w:val="both"/>
        <w:rPr>
          <w:color w:val="000000"/>
        </w:rPr>
      </w:pPr>
      <w:bookmarkStart w:id="1427" w:name="102028"/>
      <w:bookmarkEnd w:id="1427"/>
      <w:r w:rsidRPr="001A6A03">
        <w:rPr>
          <w:color w:val="000000"/>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7E238E" w:rsidRPr="001A6A03" w:rsidRDefault="007E238E" w:rsidP="00F54CFF">
      <w:pPr>
        <w:pStyle w:val="pboth"/>
        <w:spacing w:before="0" w:beforeAutospacing="0" w:after="0" w:afterAutospacing="0" w:line="276" w:lineRule="auto"/>
        <w:ind w:firstLine="567"/>
        <w:jc w:val="both"/>
        <w:rPr>
          <w:color w:val="000000"/>
        </w:rPr>
      </w:pPr>
      <w:bookmarkStart w:id="1428" w:name="102029"/>
      <w:bookmarkEnd w:id="1428"/>
      <w:r w:rsidRPr="001A6A03">
        <w:rPr>
          <w:color w:val="000000"/>
        </w:rPr>
        <w:t>Основные требования к инструментарию оценки универсальных учебных действий во время реализации оценочного образовательного события:</w:t>
      </w:r>
    </w:p>
    <w:p w:rsidR="007E238E" w:rsidRPr="001A6A03" w:rsidRDefault="007E238E" w:rsidP="00F54CFF">
      <w:pPr>
        <w:pStyle w:val="pboth"/>
        <w:spacing w:before="0" w:beforeAutospacing="0" w:after="0" w:afterAutospacing="0" w:line="276" w:lineRule="auto"/>
        <w:ind w:firstLine="567"/>
        <w:jc w:val="both"/>
        <w:rPr>
          <w:color w:val="000000"/>
        </w:rPr>
      </w:pPr>
      <w:bookmarkStart w:id="1429" w:name="102030"/>
      <w:bookmarkEnd w:id="1429"/>
      <w:r w:rsidRPr="001A6A03">
        <w:rPr>
          <w:color w:val="000000"/>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7E238E" w:rsidRPr="001A6A03" w:rsidRDefault="007E238E" w:rsidP="00F54CFF">
      <w:pPr>
        <w:pStyle w:val="pboth"/>
        <w:spacing w:before="0" w:beforeAutospacing="0" w:after="0" w:afterAutospacing="0" w:line="276" w:lineRule="auto"/>
        <w:ind w:firstLine="567"/>
        <w:jc w:val="both"/>
        <w:rPr>
          <w:color w:val="000000"/>
        </w:rPr>
      </w:pPr>
      <w:bookmarkStart w:id="1430" w:name="102031"/>
      <w:bookmarkEnd w:id="1430"/>
      <w:r w:rsidRPr="001A6A03">
        <w:rPr>
          <w:color w:val="000000"/>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7E238E" w:rsidRPr="001A6A03" w:rsidRDefault="007E238E" w:rsidP="00F54CFF">
      <w:pPr>
        <w:pStyle w:val="pboth"/>
        <w:spacing w:before="0" w:beforeAutospacing="0" w:after="0" w:afterAutospacing="0" w:line="276" w:lineRule="auto"/>
        <w:ind w:firstLine="567"/>
        <w:jc w:val="both"/>
        <w:rPr>
          <w:color w:val="000000"/>
        </w:rPr>
      </w:pPr>
      <w:bookmarkStart w:id="1431" w:name="102032"/>
      <w:bookmarkEnd w:id="1431"/>
      <w:r w:rsidRPr="001A6A03">
        <w:rPr>
          <w:color w:val="000000"/>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7E238E" w:rsidRPr="001A6A03" w:rsidRDefault="007E238E" w:rsidP="00F54CFF">
      <w:pPr>
        <w:pStyle w:val="pboth"/>
        <w:spacing w:before="0" w:beforeAutospacing="0" w:after="0" w:afterAutospacing="0" w:line="276" w:lineRule="auto"/>
        <w:ind w:firstLine="567"/>
        <w:jc w:val="both"/>
        <w:rPr>
          <w:color w:val="000000"/>
        </w:rPr>
      </w:pPr>
      <w:bookmarkStart w:id="1432" w:name="102033"/>
      <w:bookmarkEnd w:id="1432"/>
      <w:r w:rsidRPr="001A6A03">
        <w:rPr>
          <w:color w:val="000000"/>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7E238E" w:rsidRPr="001A6A03" w:rsidRDefault="007E238E" w:rsidP="00F54CFF">
      <w:pPr>
        <w:pStyle w:val="pboth"/>
        <w:spacing w:before="0" w:beforeAutospacing="0" w:after="0" w:afterAutospacing="0" w:line="276" w:lineRule="auto"/>
        <w:ind w:firstLine="567"/>
        <w:jc w:val="both"/>
        <w:rPr>
          <w:color w:val="000000"/>
        </w:rPr>
      </w:pPr>
      <w:bookmarkStart w:id="1433" w:name="102034"/>
      <w:bookmarkEnd w:id="1433"/>
      <w:r w:rsidRPr="001A6A03">
        <w:rPr>
          <w:color w:val="000000"/>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F54CFF" w:rsidRDefault="00F54CFF" w:rsidP="00F54CFF">
      <w:pPr>
        <w:pStyle w:val="1"/>
        <w:spacing w:before="0" w:beforeAutospacing="0" w:after="0" w:afterAutospacing="0" w:line="276" w:lineRule="auto"/>
        <w:ind w:firstLine="567"/>
        <w:jc w:val="both"/>
        <w:rPr>
          <w:color w:val="333333"/>
          <w:sz w:val="24"/>
          <w:szCs w:val="24"/>
        </w:rPr>
      </w:pPr>
    </w:p>
    <w:p w:rsidR="007E238E" w:rsidRPr="001A6A03" w:rsidRDefault="007E238E" w:rsidP="00F54CFF">
      <w:pPr>
        <w:pStyle w:val="1"/>
        <w:spacing w:before="0" w:beforeAutospacing="0" w:after="0" w:afterAutospacing="0" w:line="276" w:lineRule="auto"/>
        <w:ind w:firstLine="567"/>
        <w:jc w:val="both"/>
        <w:rPr>
          <w:color w:val="333333"/>
          <w:sz w:val="24"/>
          <w:szCs w:val="24"/>
        </w:rPr>
      </w:pPr>
      <w:r w:rsidRPr="001A6A03">
        <w:rPr>
          <w:color w:val="333333"/>
          <w:sz w:val="24"/>
          <w:szCs w:val="24"/>
        </w:rPr>
        <w:t>Защита проекта как формат оценки успешности освоения и применения обучающимися универсальных учебных действий</w:t>
      </w:r>
    </w:p>
    <w:p w:rsidR="007E238E" w:rsidRPr="001A6A03" w:rsidRDefault="007E238E" w:rsidP="00F54CFF">
      <w:pPr>
        <w:pStyle w:val="pboth"/>
        <w:spacing w:before="0" w:beforeAutospacing="0" w:after="0" w:afterAutospacing="0" w:line="276" w:lineRule="auto"/>
        <w:ind w:firstLine="567"/>
        <w:jc w:val="both"/>
        <w:rPr>
          <w:color w:val="000000"/>
        </w:rPr>
      </w:pPr>
      <w:bookmarkStart w:id="1434" w:name="102035"/>
      <w:bookmarkStart w:id="1435" w:name="102036"/>
      <w:bookmarkEnd w:id="1434"/>
      <w:bookmarkEnd w:id="1435"/>
      <w:r w:rsidRPr="001A6A03">
        <w:rPr>
          <w:color w:val="000000"/>
        </w:rPr>
        <w:t>Публично должны быть представлены два элемента проектной работы:</w:t>
      </w:r>
    </w:p>
    <w:p w:rsidR="007E238E" w:rsidRPr="001A6A03" w:rsidRDefault="007E238E" w:rsidP="00F54CFF">
      <w:pPr>
        <w:pStyle w:val="pboth"/>
        <w:spacing w:before="0" w:beforeAutospacing="0" w:after="0" w:afterAutospacing="0" w:line="276" w:lineRule="auto"/>
        <w:ind w:firstLine="567"/>
        <w:jc w:val="both"/>
        <w:rPr>
          <w:color w:val="000000"/>
        </w:rPr>
      </w:pPr>
      <w:bookmarkStart w:id="1436" w:name="102037"/>
      <w:bookmarkEnd w:id="1436"/>
      <w:r w:rsidRPr="001A6A03">
        <w:rPr>
          <w:color w:val="000000"/>
        </w:rPr>
        <w:t>- защита темы проекта (проектной идеи);</w:t>
      </w:r>
    </w:p>
    <w:p w:rsidR="007E238E" w:rsidRPr="001A6A03" w:rsidRDefault="007E238E" w:rsidP="00F54CFF">
      <w:pPr>
        <w:pStyle w:val="pboth"/>
        <w:spacing w:before="0" w:beforeAutospacing="0" w:after="0" w:afterAutospacing="0" w:line="276" w:lineRule="auto"/>
        <w:ind w:firstLine="567"/>
        <w:jc w:val="both"/>
        <w:rPr>
          <w:color w:val="000000"/>
        </w:rPr>
      </w:pPr>
      <w:bookmarkStart w:id="1437" w:name="102038"/>
      <w:bookmarkEnd w:id="1437"/>
      <w:r w:rsidRPr="001A6A03">
        <w:rPr>
          <w:color w:val="000000"/>
        </w:rPr>
        <w:t>- защита реализованного проекта.</w:t>
      </w:r>
    </w:p>
    <w:p w:rsidR="007E238E" w:rsidRPr="001A6A03" w:rsidRDefault="007E238E" w:rsidP="00F54CFF">
      <w:pPr>
        <w:pStyle w:val="pboth"/>
        <w:spacing w:before="0" w:beforeAutospacing="0" w:after="0" w:afterAutospacing="0" w:line="276" w:lineRule="auto"/>
        <w:ind w:firstLine="567"/>
        <w:jc w:val="both"/>
        <w:rPr>
          <w:color w:val="000000"/>
        </w:rPr>
      </w:pPr>
      <w:bookmarkStart w:id="1438" w:name="102039"/>
      <w:bookmarkEnd w:id="1438"/>
      <w:r w:rsidRPr="001A6A03">
        <w:rPr>
          <w:color w:val="000000"/>
        </w:rPr>
        <w:t>На защите темы проекта (проектной идеи) с обучающимся должны быть обсуждены:</w:t>
      </w:r>
    </w:p>
    <w:p w:rsidR="007E238E" w:rsidRPr="001A6A03" w:rsidRDefault="007E238E" w:rsidP="00F54CFF">
      <w:pPr>
        <w:pStyle w:val="pboth"/>
        <w:spacing w:before="0" w:beforeAutospacing="0" w:after="0" w:afterAutospacing="0" w:line="276" w:lineRule="auto"/>
        <w:ind w:firstLine="567"/>
        <w:jc w:val="both"/>
        <w:rPr>
          <w:color w:val="000000"/>
        </w:rPr>
      </w:pPr>
      <w:bookmarkStart w:id="1439" w:name="102040"/>
      <w:bookmarkEnd w:id="1439"/>
      <w:r w:rsidRPr="001A6A03">
        <w:rPr>
          <w:color w:val="000000"/>
        </w:rPr>
        <w:t>- актуальность проекта;</w:t>
      </w:r>
    </w:p>
    <w:p w:rsidR="007E238E" w:rsidRPr="001A6A03" w:rsidRDefault="007E238E" w:rsidP="00F54CFF">
      <w:pPr>
        <w:pStyle w:val="pboth"/>
        <w:spacing w:before="0" w:beforeAutospacing="0" w:after="0" w:afterAutospacing="0" w:line="276" w:lineRule="auto"/>
        <w:ind w:firstLine="567"/>
        <w:jc w:val="both"/>
        <w:rPr>
          <w:color w:val="000000"/>
        </w:rPr>
      </w:pPr>
      <w:bookmarkStart w:id="1440" w:name="102041"/>
      <w:bookmarkEnd w:id="1440"/>
      <w:r w:rsidRPr="001A6A03">
        <w:rPr>
          <w:color w:val="000000"/>
        </w:rPr>
        <w:t>- положительные эффекты от реализации проекта, важные как для самого автора, так и для других людей;</w:t>
      </w:r>
    </w:p>
    <w:p w:rsidR="007E238E" w:rsidRPr="001A6A03" w:rsidRDefault="007E238E" w:rsidP="00F54CFF">
      <w:pPr>
        <w:pStyle w:val="pboth"/>
        <w:spacing w:before="0" w:beforeAutospacing="0" w:after="0" w:afterAutospacing="0" w:line="276" w:lineRule="auto"/>
        <w:ind w:firstLine="567"/>
        <w:jc w:val="both"/>
        <w:rPr>
          <w:color w:val="000000"/>
        </w:rPr>
      </w:pPr>
      <w:bookmarkStart w:id="1441" w:name="102042"/>
      <w:bookmarkEnd w:id="1441"/>
      <w:r w:rsidRPr="001A6A03">
        <w:rPr>
          <w:color w:val="000000"/>
        </w:rPr>
        <w:t>- ресурсы (как материальные, так и нематериальные), необходимые для реализации проекта, возможные источники ресурсов;</w:t>
      </w:r>
    </w:p>
    <w:p w:rsidR="007E238E" w:rsidRPr="001A6A03" w:rsidRDefault="007E238E" w:rsidP="00F54CFF">
      <w:pPr>
        <w:pStyle w:val="pboth"/>
        <w:spacing w:before="0" w:beforeAutospacing="0" w:after="0" w:afterAutospacing="0" w:line="276" w:lineRule="auto"/>
        <w:ind w:firstLine="567"/>
        <w:jc w:val="both"/>
        <w:rPr>
          <w:color w:val="000000"/>
        </w:rPr>
      </w:pPr>
      <w:bookmarkStart w:id="1442" w:name="102043"/>
      <w:bookmarkEnd w:id="1442"/>
      <w:r w:rsidRPr="001A6A03">
        <w:rPr>
          <w:color w:val="000000"/>
        </w:rPr>
        <w:t>- риски реализации проекта и сложности, которые ожидают обучающегося при реализации данного проекта;</w:t>
      </w:r>
    </w:p>
    <w:p w:rsidR="007E238E" w:rsidRPr="001A6A03" w:rsidRDefault="007E238E" w:rsidP="00F54CFF">
      <w:pPr>
        <w:pStyle w:val="pboth"/>
        <w:spacing w:before="0" w:beforeAutospacing="0" w:after="0" w:afterAutospacing="0" w:line="276" w:lineRule="auto"/>
        <w:ind w:firstLine="567"/>
        <w:jc w:val="both"/>
        <w:rPr>
          <w:color w:val="000000"/>
        </w:rPr>
      </w:pPr>
      <w:bookmarkStart w:id="1443" w:name="102044"/>
      <w:bookmarkEnd w:id="1443"/>
      <w:r w:rsidRPr="001A6A03">
        <w:rPr>
          <w:color w:val="000000"/>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7E238E" w:rsidRPr="001A6A03" w:rsidRDefault="007E238E" w:rsidP="00F54CFF">
      <w:pPr>
        <w:pStyle w:val="pboth"/>
        <w:spacing w:before="0" w:beforeAutospacing="0" w:after="0" w:afterAutospacing="0" w:line="276" w:lineRule="auto"/>
        <w:ind w:firstLine="567"/>
        <w:jc w:val="both"/>
        <w:rPr>
          <w:color w:val="000000"/>
        </w:rPr>
      </w:pPr>
      <w:bookmarkStart w:id="1444" w:name="102045"/>
      <w:bookmarkEnd w:id="1444"/>
      <w:r w:rsidRPr="001A6A03">
        <w:rPr>
          <w:color w:val="000000"/>
        </w:rPr>
        <w:lastRenderedPageBreak/>
        <w:t>На защите реализации проекта обучающийся представляет свой реализованный проект по следующему (примерному) плану:</w:t>
      </w:r>
    </w:p>
    <w:p w:rsidR="007E238E" w:rsidRPr="001A6A03" w:rsidRDefault="007E238E" w:rsidP="00F54CFF">
      <w:pPr>
        <w:pStyle w:val="pboth"/>
        <w:spacing w:before="0" w:beforeAutospacing="0" w:after="0" w:afterAutospacing="0" w:line="276" w:lineRule="auto"/>
        <w:ind w:firstLine="567"/>
        <w:jc w:val="both"/>
        <w:rPr>
          <w:color w:val="000000"/>
        </w:rPr>
      </w:pPr>
      <w:bookmarkStart w:id="1445" w:name="102046"/>
      <w:bookmarkEnd w:id="1445"/>
      <w:r w:rsidRPr="001A6A03">
        <w:rPr>
          <w:color w:val="000000"/>
        </w:rPr>
        <w:t>1. Тема и краткое описание сути проекта.</w:t>
      </w:r>
    </w:p>
    <w:p w:rsidR="007E238E" w:rsidRPr="001A6A03" w:rsidRDefault="007E238E" w:rsidP="00F54CFF">
      <w:pPr>
        <w:pStyle w:val="pboth"/>
        <w:spacing w:before="0" w:beforeAutospacing="0" w:after="0" w:afterAutospacing="0" w:line="276" w:lineRule="auto"/>
        <w:ind w:firstLine="567"/>
        <w:jc w:val="both"/>
        <w:rPr>
          <w:color w:val="000000"/>
        </w:rPr>
      </w:pPr>
      <w:bookmarkStart w:id="1446" w:name="102047"/>
      <w:bookmarkEnd w:id="1446"/>
      <w:r w:rsidRPr="001A6A03">
        <w:rPr>
          <w:color w:val="000000"/>
        </w:rPr>
        <w:t>2. Актуальность проекта.</w:t>
      </w:r>
    </w:p>
    <w:p w:rsidR="007E238E" w:rsidRPr="001A6A03" w:rsidRDefault="007E238E" w:rsidP="00F54CFF">
      <w:pPr>
        <w:pStyle w:val="pboth"/>
        <w:spacing w:before="0" w:beforeAutospacing="0" w:after="0" w:afterAutospacing="0" w:line="276" w:lineRule="auto"/>
        <w:ind w:firstLine="567"/>
        <w:jc w:val="both"/>
        <w:rPr>
          <w:color w:val="000000"/>
        </w:rPr>
      </w:pPr>
      <w:bookmarkStart w:id="1447" w:name="102048"/>
      <w:bookmarkEnd w:id="1447"/>
      <w:r w:rsidRPr="001A6A03">
        <w:rPr>
          <w:color w:val="000000"/>
        </w:rPr>
        <w:t>3. Положительные эффекты от реализации проекта, которые получат как сам автор, так и другие люди.</w:t>
      </w:r>
    </w:p>
    <w:p w:rsidR="007E238E" w:rsidRPr="001A6A03" w:rsidRDefault="007E238E" w:rsidP="00F54CFF">
      <w:pPr>
        <w:pStyle w:val="pboth"/>
        <w:spacing w:before="0" w:beforeAutospacing="0" w:after="0" w:afterAutospacing="0" w:line="276" w:lineRule="auto"/>
        <w:ind w:firstLine="567"/>
        <w:jc w:val="both"/>
        <w:rPr>
          <w:color w:val="000000"/>
        </w:rPr>
      </w:pPr>
      <w:bookmarkStart w:id="1448" w:name="102049"/>
      <w:bookmarkEnd w:id="1448"/>
      <w:r w:rsidRPr="001A6A03">
        <w:rPr>
          <w:color w:val="000000"/>
        </w:rPr>
        <w:t>4. Ресурсы (материальные и нематериальные), которые были привлечены для реализации проекта, а также источники этих ресурсов.</w:t>
      </w:r>
    </w:p>
    <w:p w:rsidR="007E238E" w:rsidRPr="001A6A03" w:rsidRDefault="007E238E" w:rsidP="00F54CFF">
      <w:pPr>
        <w:pStyle w:val="pboth"/>
        <w:spacing w:before="0" w:beforeAutospacing="0" w:after="0" w:afterAutospacing="0" w:line="276" w:lineRule="auto"/>
        <w:ind w:firstLine="567"/>
        <w:jc w:val="both"/>
        <w:rPr>
          <w:color w:val="000000"/>
        </w:rPr>
      </w:pPr>
      <w:bookmarkStart w:id="1449" w:name="102050"/>
      <w:bookmarkEnd w:id="1449"/>
      <w:r w:rsidRPr="001A6A03">
        <w:rPr>
          <w:color w:val="000000"/>
        </w:rPr>
        <w:t>5. Ход реализации проекта.</w:t>
      </w:r>
    </w:p>
    <w:p w:rsidR="007E238E" w:rsidRPr="001A6A03" w:rsidRDefault="007E238E" w:rsidP="00F54CFF">
      <w:pPr>
        <w:pStyle w:val="pboth"/>
        <w:spacing w:before="0" w:beforeAutospacing="0" w:after="0" w:afterAutospacing="0" w:line="276" w:lineRule="auto"/>
        <w:ind w:firstLine="567"/>
        <w:jc w:val="both"/>
        <w:rPr>
          <w:color w:val="000000"/>
        </w:rPr>
      </w:pPr>
      <w:bookmarkStart w:id="1450" w:name="102051"/>
      <w:bookmarkEnd w:id="1450"/>
      <w:r w:rsidRPr="001A6A03">
        <w:rPr>
          <w:color w:val="000000"/>
        </w:rPr>
        <w:t>6. Риски реализации проекта и сложности, которые обучающемуся удалось преодолеть в ходе его реализации.</w:t>
      </w:r>
    </w:p>
    <w:p w:rsidR="007E238E" w:rsidRPr="001A6A03" w:rsidRDefault="007E238E" w:rsidP="00F54CFF">
      <w:pPr>
        <w:pStyle w:val="pboth"/>
        <w:spacing w:before="0" w:beforeAutospacing="0" w:after="0" w:afterAutospacing="0" w:line="276" w:lineRule="auto"/>
        <w:ind w:firstLine="567"/>
        <w:jc w:val="both"/>
        <w:rPr>
          <w:color w:val="000000"/>
        </w:rPr>
      </w:pPr>
      <w:bookmarkStart w:id="1451" w:name="102052"/>
      <w:bookmarkEnd w:id="1451"/>
      <w:r w:rsidRPr="001A6A03">
        <w:rPr>
          <w:color w:val="000000"/>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7E238E" w:rsidRPr="001A6A03" w:rsidRDefault="007E238E" w:rsidP="00F54CFF">
      <w:pPr>
        <w:pStyle w:val="pboth"/>
        <w:spacing w:before="0" w:beforeAutospacing="0" w:after="0" w:afterAutospacing="0" w:line="276" w:lineRule="auto"/>
        <w:ind w:firstLine="567"/>
        <w:jc w:val="both"/>
        <w:rPr>
          <w:color w:val="000000"/>
        </w:rPr>
      </w:pPr>
      <w:bookmarkStart w:id="1452" w:name="102053"/>
      <w:bookmarkEnd w:id="1452"/>
      <w:r w:rsidRPr="001A6A03">
        <w:rPr>
          <w:color w:val="000000"/>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7E238E" w:rsidRPr="001A6A03" w:rsidRDefault="007E238E" w:rsidP="00F54CFF">
      <w:pPr>
        <w:pStyle w:val="pboth"/>
        <w:spacing w:before="0" w:beforeAutospacing="0" w:after="0" w:afterAutospacing="0" w:line="276" w:lineRule="auto"/>
        <w:ind w:firstLine="567"/>
        <w:jc w:val="both"/>
        <w:rPr>
          <w:color w:val="000000"/>
        </w:rPr>
      </w:pPr>
      <w:bookmarkStart w:id="1453" w:name="102054"/>
      <w:bookmarkEnd w:id="1453"/>
      <w:r w:rsidRPr="001A6A03">
        <w:rPr>
          <w:color w:val="000000"/>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7E238E" w:rsidRPr="001A6A03" w:rsidRDefault="007E238E" w:rsidP="00F54CFF">
      <w:pPr>
        <w:pStyle w:val="pboth"/>
        <w:spacing w:before="0" w:beforeAutospacing="0" w:after="0" w:afterAutospacing="0" w:line="276" w:lineRule="auto"/>
        <w:ind w:firstLine="567"/>
        <w:jc w:val="both"/>
        <w:rPr>
          <w:color w:val="000000"/>
        </w:rPr>
      </w:pPr>
      <w:bookmarkStart w:id="1454" w:name="102055"/>
      <w:bookmarkEnd w:id="1454"/>
      <w:r w:rsidRPr="001A6A03">
        <w:rPr>
          <w:color w:val="000000"/>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7E238E" w:rsidRPr="001A6A03" w:rsidRDefault="007E238E" w:rsidP="00F54CFF">
      <w:pPr>
        <w:pStyle w:val="pboth"/>
        <w:spacing w:before="0" w:beforeAutospacing="0" w:after="0" w:afterAutospacing="0" w:line="276" w:lineRule="auto"/>
        <w:ind w:firstLine="567"/>
        <w:jc w:val="both"/>
        <w:rPr>
          <w:color w:val="000000"/>
        </w:rPr>
      </w:pPr>
      <w:bookmarkStart w:id="1455" w:name="102056"/>
      <w:bookmarkEnd w:id="1455"/>
      <w:r w:rsidRPr="001A6A03">
        <w:rPr>
          <w:color w:val="000000"/>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7E238E" w:rsidRPr="001A6A03" w:rsidRDefault="007E238E" w:rsidP="00F54CFF">
      <w:pPr>
        <w:pStyle w:val="pboth"/>
        <w:spacing w:before="0" w:beforeAutospacing="0" w:after="0" w:afterAutospacing="0" w:line="276" w:lineRule="auto"/>
        <w:ind w:firstLine="567"/>
        <w:jc w:val="both"/>
        <w:rPr>
          <w:color w:val="000000"/>
        </w:rPr>
      </w:pPr>
      <w:bookmarkStart w:id="1456" w:name="102057"/>
      <w:bookmarkEnd w:id="1456"/>
      <w:r w:rsidRPr="001A6A03">
        <w:rPr>
          <w:color w:val="000000"/>
        </w:rPr>
        <w:t>- оценивание производится на основе критериальной модели;</w:t>
      </w:r>
    </w:p>
    <w:p w:rsidR="007E238E" w:rsidRPr="001A6A03" w:rsidRDefault="007E238E" w:rsidP="00F54CFF">
      <w:pPr>
        <w:pStyle w:val="pboth"/>
        <w:spacing w:before="0" w:beforeAutospacing="0" w:after="0" w:afterAutospacing="0" w:line="276" w:lineRule="auto"/>
        <w:ind w:firstLine="567"/>
        <w:jc w:val="both"/>
        <w:rPr>
          <w:color w:val="000000"/>
        </w:rPr>
      </w:pPr>
      <w:bookmarkStart w:id="1457" w:name="102058"/>
      <w:bookmarkEnd w:id="1457"/>
      <w:r w:rsidRPr="001A6A03">
        <w:rPr>
          <w:color w:val="000000"/>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7E238E" w:rsidRPr="001A6A03" w:rsidRDefault="007E238E" w:rsidP="00F54CFF">
      <w:pPr>
        <w:pStyle w:val="pboth"/>
        <w:spacing w:before="0" w:beforeAutospacing="0" w:after="0" w:afterAutospacing="0" w:line="276" w:lineRule="auto"/>
        <w:ind w:firstLine="567"/>
        <w:jc w:val="both"/>
        <w:rPr>
          <w:color w:val="000000"/>
        </w:rPr>
      </w:pPr>
      <w:bookmarkStart w:id="1458" w:name="102059"/>
      <w:bookmarkEnd w:id="1458"/>
      <w:r w:rsidRPr="001A6A03">
        <w:rPr>
          <w:color w:val="000000"/>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D75FAB" w:rsidRPr="001A6A03" w:rsidRDefault="00D75FAB" w:rsidP="00F54CFF">
      <w:pPr>
        <w:pStyle w:val="pboth"/>
        <w:spacing w:before="0" w:beforeAutospacing="0" w:after="0" w:afterAutospacing="0" w:line="276" w:lineRule="auto"/>
        <w:ind w:firstLine="567"/>
        <w:jc w:val="both"/>
        <w:rPr>
          <w:color w:val="000000"/>
        </w:rPr>
      </w:pPr>
    </w:p>
    <w:p w:rsidR="007E238E" w:rsidRPr="001A6A03" w:rsidRDefault="007E238E" w:rsidP="00F54CFF">
      <w:pPr>
        <w:pStyle w:val="1"/>
        <w:spacing w:before="0" w:beforeAutospacing="0" w:after="0" w:afterAutospacing="0" w:line="276" w:lineRule="auto"/>
        <w:ind w:firstLine="567"/>
        <w:jc w:val="both"/>
        <w:rPr>
          <w:color w:val="333333"/>
          <w:sz w:val="24"/>
          <w:szCs w:val="24"/>
        </w:rPr>
      </w:pPr>
      <w:r w:rsidRPr="001A6A03">
        <w:rPr>
          <w:color w:val="333333"/>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7E238E" w:rsidRPr="001A6A03" w:rsidRDefault="007E238E" w:rsidP="00F54CFF">
      <w:pPr>
        <w:pStyle w:val="pboth"/>
        <w:spacing w:before="0" w:beforeAutospacing="0" w:after="0" w:afterAutospacing="0" w:line="276" w:lineRule="auto"/>
        <w:ind w:firstLine="567"/>
        <w:jc w:val="both"/>
        <w:rPr>
          <w:color w:val="000000"/>
        </w:rPr>
      </w:pPr>
      <w:bookmarkStart w:id="1459" w:name="102060"/>
      <w:bookmarkStart w:id="1460" w:name="102061"/>
      <w:bookmarkEnd w:id="1459"/>
      <w:bookmarkEnd w:id="1460"/>
      <w:r w:rsidRPr="001A6A03">
        <w:rPr>
          <w:color w:val="000000"/>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7E238E" w:rsidRPr="001A6A03" w:rsidRDefault="007E238E" w:rsidP="00F54CFF">
      <w:pPr>
        <w:pStyle w:val="pboth"/>
        <w:spacing w:before="0" w:beforeAutospacing="0" w:after="0" w:afterAutospacing="0" w:line="276" w:lineRule="auto"/>
        <w:ind w:firstLine="567"/>
        <w:jc w:val="both"/>
        <w:rPr>
          <w:color w:val="000000"/>
        </w:rPr>
      </w:pPr>
      <w:bookmarkStart w:id="1461" w:name="102062"/>
      <w:bookmarkEnd w:id="1461"/>
      <w:r w:rsidRPr="001A6A03">
        <w:rPr>
          <w:color w:val="000000"/>
        </w:rPr>
        <w:t>Исследовательские проекты могут иметь следующие направления:</w:t>
      </w:r>
    </w:p>
    <w:p w:rsidR="007E238E" w:rsidRPr="001A6A03" w:rsidRDefault="007E238E" w:rsidP="00F54CFF">
      <w:pPr>
        <w:pStyle w:val="pboth"/>
        <w:spacing w:before="0" w:beforeAutospacing="0" w:after="0" w:afterAutospacing="0" w:line="276" w:lineRule="auto"/>
        <w:ind w:firstLine="567"/>
        <w:jc w:val="both"/>
        <w:rPr>
          <w:color w:val="000000"/>
        </w:rPr>
      </w:pPr>
      <w:bookmarkStart w:id="1462" w:name="102063"/>
      <w:bookmarkEnd w:id="1462"/>
      <w:r w:rsidRPr="001A6A03">
        <w:rPr>
          <w:color w:val="000000"/>
        </w:rPr>
        <w:t>- естественно-научные исследования;</w:t>
      </w:r>
    </w:p>
    <w:p w:rsidR="007E238E" w:rsidRPr="001A6A03" w:rsidRDefault="007E238E" w:rsidP="00F54CFF">
      <w:pPr>
        <w:pStyle w:val="pboth"/>
        <w:spacing w:before="0" w:beforeAutospacing="0" w:after="0" w:afterAutospacing="0" w:line="276" w:lineRule="auto"/>
        <w:ind w:firstLine="567"/>
        <w:jc w:val="both"/>
        <w:rPr>
          <w:color w:val="000000"/>
        </w:rPr>
      </w:pPr>
      <w:bookmarkStart w:id="1463" w:name="102064"/>
      <w:bookmarkEnd w:id="1463"/>
      <w:r w:rsidRPr="001A6A03">
        <w:rPr>
          <w:color w:val="000000"/>
        </w:rPr>
        <w:t>- исследования в гуманитарных областях (в том числе выходящих за рамки школьной программы, например в психологии, социологии);</w:t>
      </w:r>
    </w:p>
    <w:p w:rsidR="007E238E" w:rsidRPr="001A6A03" w:rsidRDefault="007E238E" w:rsidP="00F54CFF">
      <w:pPr>
        <w:pStyle w:val="pboth"/>
        <w:spacing w:before="0" w:beforeAutospacing="0" w:after="0" w:afterAutospacing="0" w:line="276" w:lineRule="auto"/>
        <w:ind w:firstLine="567"/>
        <w:jc w:val="both"/>
        <w:rPr>
          <w:color w:val="000000"/>
        </w:rPr>
      </w:pPr>
      <w:bookmarkStart w:id="1464" w:name="102065"/>
      <w:bookmarkEnd w:id="1464"/>
      <w:r w:rsidRPr="001A6A03">
        <w:rPr>
          <w:color w:val="000000"/>
        </w:rPr>
        <w:t>- экономические исследования;</w:t>
      </w:r>
    </w:p>
    <w:p w:rsidR="007E238E" w:rsidRPr="001A6A03" w:rsidRDefault="007E238E" w:rsidP="00F54CFF">
      <w:pPr>
        <w:pStyle w:val="pboth"/>
        <w:spacing w:before="0" w:beforeAutospacing="0" w:after="0" w:afterAutospacing="0" w:line="276" w:lineRule="auto"/>
        <w:ind w:firstLine="567"/>
        <w:jc w:val="both"/>
        <w:rPr>
          <w:color w:val="000000"/>
        </w:rPr>
      </w:pPr>
      <w:bookmarkStart w:id="1465" w:name="102066"/>
      <w:bookmarkEnd w:id="1465"/>
      <w:r w:rsidRPr="001A6A03">
        <w:rPr>
          <w:color w:val="000000"/>
        </w:rPr>
        <w:lastRenderedPageBreak/>
        <w:t>- социальные исследования;</w:t>
      </w:r>
    </w:p>
    <w:p w:rsidR="007E238E" w:rsidRPr="001A6A03" w:rsidRDefault="007E238E" w:rsidP="00F54CFF">
      <w:pPr>
        <w:pStyle w:val="pboth"/>
        <w:spacing w:before="0" w:beforeAutospacing="0" w:after="0" w:afterAutospacing="0" w:line="276" w:lineRule="auto"/>
        <w:ind w:firstLine="567"/>
        <w:jc w:val="both"/>
        <w:rPr>
          <w:color w:val="000000"/>
        </w:rPr>
      </w:pPr>
      <w:bookmarkStart w:id="1466" w:name="102067"/>
      <w:bookmarkEnd w:id="1466"/>
      <w:r w:rsidRPr="001A6A03">
        <w:rPr>
          <w:color w:val="000000"/>
        </w:rPr>
        <w:t>- научно-технические исследования.</w:t>
      </w:r>
    </w:p>
    <w:p w:rsidR="007E238E" w:rsidRPr="001A6A03" w:rsidRDefault="007E238E" w:rsidP="00F54CFF">
      <w:pPr>
        <w:pStyle w:val="pboth"/>
        <w:spacing w:before="0" w:beforeAutospacing="0" w:after="0" w:afterAutospacing="0" w:line="276" w:lineRule="auto"/>
        <w:ind w:firstLine="567"/>
        <w:jc w:val="both"/>
        <w:rPr>
          <w:color w:val="000000"/>
        </w:rPr>
      </w:pPr>
      <w:bookmarkStart w:id="1467" w:name="102068"/>
      <w:bookmarkEnd w:id="1467"/>
      <w:r w:rsidRPr="001A6A03">
        <w:rPr>
          <w:color w:val="000000"/>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7E238E" w:rsidRPr="001A6A03" w:rsidRDefault="007E238E" w:rsidP="00F54CFF">
      <w:pPr>
        <w:pStyle w:val="pboth"/>
        <w:spacing w:before="0" w:beforeAutospacing="0" w:after="0" w:afterAutospacing="0" w:line="276" w:lineRule="auto"/>
        <w:ind w:firstLine="567"/>
        <w:jc w:val="both"/>
        <w:rPr>
          <w:color w:val="000000"/>
        </w:rPr>
      </w:pPr>
      <w:bookmarkStart w:id="1468" w:name="102069"/>
      <w:bookmarkEnd w:id="1468"/>
      <w:r w:rsidRPr="001A6A03">
        <w:rPr>
          <w:color w:val="000000"/>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C90343" w:rsidRPr="001A6A03" w:rsidRDefault="00C90343" w:rsidP="00F54CFF">
      <w:pPr>
        <w:pStyle w:val="pboth"/>
        <w:spacing w:before="0" w:beforeAutospacing="0" w:after="0" w:afterAutospacing="0" w:line="276" w:lineRule="auto"/>
        <w:ind w:firstLine="567"/>
        <w:jc w:val="both"/>
        <w:rPr>
          <w:color w:val="000000"/>
        </w:rPr>
      </w:pPr>
    </w:p>
    <w:tbl>
      <w:tblPr>
        <w:tblW w:w="0" w:type="auto"/>
        <w:tblInd w:w="-318" w:type="dxa"/>
        <w:tblLook w:val="04A0" w:firstRow="1" w:lastRow="0" w:firstColumn="1" w:lastColumn="0" w:noHBand="0" w:noVBand="1"/>
      </w:tblPr>
      <w:tblGrid>
        <w:gridCol w:w="6380"/>
        <w:gridCol w:w="4076"/>
      </w:tblGrid>
      <w:tr w:rsidR="00C90343" w:rsidRPr="001A6A03" w:rsidTr="00E70393">
        <w:tc>
          <w:tcPr>
            <w:tcW w:w="6380" w:type="dxa"/>
          </w:tcPr>
          <w:p w:rsidR="00C90343" w:rsidRPr="001A6A03" w:rsidRDefault="00C90343" w:rsidP="001A6A03">
            <w:pPr>
              <w:spacing w:after="0" w:line="276" w:lineRule="auto"/>
              <w:rPr>
                <w:rFonts w:ascii="Times New Roman" w:hAnsi="Times New Roman" w:cs="Times New Roman"/>
                <w:sz w:val="24"/>
                <w:szCs w:val="24"/>
              </w:rPr>
            </w:pPr>
          </w:p>
        </w:tc>
        <w:tc>
          <w:tcPr>
            <w:tcW w:w="4076" w:type="dxa"/>
          </w:tcPr>
          <w:p w:rsidR="00C90343" w:rsidRPr="001A6A03" w:rsidRDefault="00C90343" w:rsidP="001A6A03">
            <w:pPr>
              <w:spacing w:after="0" w:line="276" w:lineRule="auto"/>
              <w:rPr>
                <w:rFonts w:ascii="Times New Roman" w:hAnsi="Times New Roman" w:cs="Times New Roman"/>
                <w:sz w:val="24"/>
                <w:szCs w:val="24"/>
              </w:rPr>
            </w:pPr>
          </w:p>
        </w:tc>
      </w:tr>
    </w:tbl>
    <w:p w:rsidR="00C90343" w:rsidRPr="001A6A03" w:rsidRDefault="00C90343" w:rsidP="001A6A03">
      <w:pPr>
        <w:pStyle w:val="2"/>
        <w:spacing w:before="0" w:line="276" w:lineRule="auto"/>
        <w:ind w:firstLine="0"/>
        <w:jc w:val="center"/>
        <w:rPr>
          <w:rFonts w:ascii="Times New Roman" w:hAnsi="Times New Roman" w:cs="Times New Roman"/>
          <w:color w:val="auto"/>
          <w:sz w:val="24"/>
          <w:szCs w:val="24"/>
          <w:u w:color="000000"/>
          <w:bdr w:val="nil"/>
          <w:lang w:eastAsia="ru-RU"/>
        </w:rPr>
      </w:pPr>
      <w:r w:rsidRPr="001A6A03">
        <w:rPr>
          <w:rFonts w:ascii="Times New Roman" w:hAnsi="Times New Roman" w:cs="Times New Roman"/>
          <w:color w:val="auto"/>
          <w:sz w:val="24"/>
          <w:szCs w:val="24"/>
          <w:u w:color="000000"/>
          <w:bdr w:val="nil"/>
          <w:lang w:eastAsia="ru-RU"/>
        </w:rPr>
        <w:t>Программа</w:t>
      </w:r>
    </w:p>
    <w:p w:rsidR="00C90343" w:rsidRPr="001A6A03" w:rsidRDefault="00C90343" w:rsidP="001A6A03">
      <w:pPr>
        <w:pStyle w:val="2"/>
        <w:spacing w:before="0" w:line="276" w:lineRule="auto"/>
        <w:jc w:val="center"/>
        <w:rPr>
          <w:rFonts w:ascii="Times New Roman" w:hAnsi="Times New Roman" w:cs="Times New Roman"/>
          <w:color w:val="auto"/>
          <w:sz w:val="24"/>
          <w:szCs w:val="24"/>
          <w:u w:color="000000"/>
          <w:bdr w:val="nil"/>
          <w:lang w:eastAsia="ru-RU"/>
        </w:rPr>
      </w:pPr>
      <w:r w:rsidRPr="001A6A03">
        <w:rPr>
          <w:rFonts w:ascii="Times New Roman" w:hAnsi="Times New Roman" w:cs="Times New Roman"/>
          <w:color w:val="auto"/>
          <w:sz w:val="24"/>
          <w:szCs w:val="24"/>
          <w:u w:color="000000"/>
          <w:bdr w:val="nil"/>
          <w:lang w:eastAsia="ru-RU"/>
        </w:rPr>
        <w:t>развития универсальных учебных действий в МБОУ «СШ№9»</w:t>
      </w:r>
    </w:p>
    <w:p w:rsidR="00C90343" w:rsidRPr="001A6A03" w:rsidRDefault="00C90343" w:rsidP="001A6A03">
      <w:pPr>
        <w:pStyle w:val="2"/>
        <w:spacing w:before="0" w:line="276" w:lineRule="auto"/>
        <w:jc w:val="center"/>
        <w:rPr>
          <w:rFonts w:ascii="Times New Roman" w:hAnsi="Times New Roman" w:cs="Times New Roman"/>
          <w:color w:val="auto"/>
          <w:sz w:val="24"/>
          <w:szCs w:val="24"/>
          <w:u w:color="000000"/>
          <w:bdr w:val="nil"/>
          <w:lang w:eastAsia="ru-RU"/>
        </w:rPr>
      </w:pPr>
      <w:r w:rsidRPr="001A6A03">
        <w:rPr>
          <w:rFonts w:ascii="Times New Roman" w:hAnsi="Times New Roman" w:cs="Times New Roman"/>
          <w:color w:val="auto"/>
          <w:sz w:val="24"/>
          <w:szCs w:val="24"/>
          <w:u w:color="000000"/>
          <w:bdr w:val="nil"/>
          <w:lang w:eastAsia="ru-RU"/>
        </w:rPr>
        <w:t xml:space="preserve">при </w:t>
      </w:r>
      <w:r w:rsidRPr="001A6A03">
        <w:rPr>
          <w:rFonts w:ascii="Times New Roman" w:hAnsi="Times New Roman" w:cs="Times New Roman"/>
          <w:color w:val="auto"/>
          <w:sz w:val="24"/>
          <w:szCs w:val="24"/>
        </w:rPr>
        <w:t>получении</w:t>
      </w:r>
      <w:r w:rsidRPr="001A6A03">
        <w:rPr>
          <w:rFonts w:ascii="Times New Roman" w:hAnsi="Times New Roman" w:cs="Times New Roman"/>
          <w:color w:val="auto"/>
          <w:sz w:val="24"/>
          <w:szCs w:val="24"/>
          <w:u w:color="000000"/>
          <w:bdr w:val="nil"/>
          <w:lang w:eastAsia="ru-RU"/>
        </w:rPr>
        <w:t xml:space="preserve"> </w:t>
      </w:r>
      <w:r w:rsidRPr="001A6A03">
        <w:rPr>
          <w:rFonts w:ascii="Times New Roman" w:hAnsi="Times New Roman" w:cs="Times New Roman"/>
          <w:color w:val="auto"/>
          <w:sz w:val="24"/>
          <w:szCs w:val="24"/>
        </w:rPr>
        <w:t>среднего</w:t>
      </w:r>
      <w:r w:rsidRPr="001A6A03">
        <w:rPr>
          <w:rFonts w:ascii="Times New Roman" w:hAnsi="Times New Roman" w:cs="Times New Roman"/>
          <w:color w:val="auto"/>
          <w:sz w:val="24"/>
          <w:szCs w:val="24"/>
          <w:u w:color="000000"/>
          <w:bdr w:val="nil"/>
          <w:lang w:eastAsia="ru-RU"/>
        </w:rPr>
        <w:t xml:space="preserve"> общего образования,</w:t>
      </w:r>
    </w:p>
    <w:p w:rsidR="00C90343" w:rsidRPr="001A6A03" w:rsidRDefault="00C90343" w:rsidP="001A6A03">
      <w:pPr>
        <w:pStyle w:val="2"/>
        <w:spacing w:before="0" w:line="276" w:lineRule="auto"/>
        <w:jc w:val="center"/>
        <w:rPr>
          <w:rFonts w:ascii="Times New Roman" w:hAnsi="Times New Roman" w:cs="Times New Roman"/>
          <w:color w:val="auto"/>
          <w:sz w:val="24"/>
          <w:szCs w:val="24"/>
          <w:u w:color="000000"/>
          <w:bdr w:val="nil"/>
          <w:lang w:eastAsia="ru-RU"/>
        </w:rPr>
      </w:pPr>
      <w:r w:rsidRPr="001A6A03">
        <w:rPr>
          <w:rFonts w:ascii="Times New Roman" w:hAnsi="Times New Roman" w:cs="Times New Roman"/>
          <w:color w:val="auto"/>
          <w:sz w:val="24"/>
          <w:szCs w:val="24"/>
          <w:u w:color="000000"/>
          <w:bdr w:val="nil"/>
          <w:lang w:eastAsia="ru-RU"/>
        </w:rPr>
        <w:t>включающая формирование компетенций обучающихся</w:t>
      </w:r>
    </w:p>
    <w:p w:rsidR="00C90343" w:rsidRPr="001A6A03" w:rsidRDefault="00C90343" w:rsidP="001A6A03">
      <w:pPr>
        <w:pStyle w:val="2"/>
        <w:spacing w:before="0" w:line="276" w:lineRule="auto"/>
        <w:jc w:val="center"/>
        <w:rPr>
          <w:rFonts w:ascii="Times New Roman" w:hAnsi="Times New Roman" w:cs="Times New Roman"/>
          <w:color w:val="auto"/>
          <w:sz w:val="24"/>
          <w:szCs w:val="24"/>
          <w:u w:color="000000"/>
          <w:bdr w:val="nil"/>
          <w:lang w:eastAsia="ru-RU"/>
        </w:rPr>
      </w:pPr>
      <w:r w:rsidRPr="001A6A03">
        <w:rPr>
          <w:rFonts w:ascii="Times New Roman" w:hAnsi="Times New Roman" w:cs="Times New Roman"/>
          <w:color w:val="auto"/>
          <w:sz w:val="24"/>
          <w:szCs w:val="24"/>
          <w:u w:color="000000"/>
          <w:bdr w:val="nil"/>
          <w:lang w:eastAsia="ru-RU"/>
        </w:rPr>
        <w:t>в области учебно-исследовательской и проектной деятельности</w:t>
      </w:r>
    </w:p>
    <w:p w:rsidR="00C90343" w:rsidRPr="001A6A03" w:rsidRDefault="00C90343" w:rsidP="00A4032C">
      <w:pPr>
        <w:pStyle w:val="a9"/>
        <w:numPr>
          <w:ilvl w:val="0"/>
          <w:numId w:val="60"/>
        </w:numPr>
        <w:suppressAutoHyphens/>
        <w:spacing w:after="0"/>
        <w:jc w:val="both"/>
        <w:rPr>
          <w:rFonts w:ascii="Times New Roman" w:hAnsi="Times New Roman" w:cs="Times New Roman"/>
          <w:b/>
          <w:sz w:val="24"/>
          <w:szCs w:val="24"/>
          <w:u w:color="000000"/>
          <w:bdr w:val="nil"/>
          <w:lang w:eastAsia="ru-RU"/>
        </w:rPr>
      </w:pPr>
      <w:r w:rsidRPr="001A6A03">
        <w:rPr>
          <w:rFonts w:ascii="Times New Roman" w:hAnsi="Times New Roman" w:cs="Times New Roman"/>
          <w:b/>
          <w:sz w:val="24"/>
          <w:szCs w:val="24"/>
          <w:u w:color="000000"/>
          <w:bdr w:val="nil"/>
          <w:lang w:eastAsia="ru-RU"/>
        </w:rPr>
        <w:t>Введение.</w:t>
      </w:r>
    </w:p>
    <w:p w:rsidR="00C90343" w:rsidRPr="001A6A03" w:rsidRDefault="00C90343" w:rsidP="001A6A03">
      <w:pPr>
        <w:spacing w:after="0" w:line="276" w:lineRule="auto"/>
        <w:jc w:val="both"/>
        <w:rPr>
          <w:rFonts w:ascii="Times New Roman" w:hAnsi="Times New Roman" w:cs="Times New Roman"/>
          <w:sz w:val="24"/>
          <w:szCs w:val="24"/>
          <w:u w:color="000000"/>
          <w:bdr w:val="nil"/>
          <w:lang w:eastAsia="ru-RU"/>
        </w:rPr>
      </w:pPr>
      <w:r w:rsidRPr="001A6A03">
        <w:rPr>
          <w:rFonts w:ascii="Times New Roman" w:hAnsi="Times New Roman" w:cs="Times New Roman"/>
          <w:sz w:val="24"/>
          <w:szCs w:val="24"/>
          <w:u w:color="000000"/>
          <w:bdr w:val="nil"/>
          <w:lang w:eastAsia="ru-RU"/>
        </w:rPr>
        <w:t xml:space="preserve">Структура примерной программы развития универсальных учебных действий (УУД) сформирована в соответствии </w:t>
      </w:r>
      <w:r w:rsidRPr="001A6A03">
        <w:rPr>
          <w:rFonts w:ascii="Times New Roman" w:hAnsi="Times New Roman" w:cs="Times New Roman"/>
          <w:sz w:val="24"/>
          <w:szCs w:val="24"/>
        </w:rPr>
        <w:t>ФГОС СОО</w:t>
      </w:r>
      <w:r w:rsidRPr="001A6A03">
        <w:rPr>
          <w:rFonts w:ascii="Times New Roman" w:hAnsi="Times New Roman" w:cs="Times New Roman"/>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C90343" w:rsidRPr="001A6A03" w:rsidRDefault="00C90343" w:rsidP="001A6A03">
      <w:pPr>
        <w:spacing w:after="0" w:line="276" w:lineRule="auto"/>
        <w:jc w:val="both"/>
        <w:rPr>
          <w:rFonts w:ascii="Times New Roman" w:hAnsi="Times New Roman" w:cs="Times New Roman"/>
          <w:sz w:val="24"/>
          <w:szCs w:val="24"/>
        </w:rPr>
      </w:pPr>
      <w:r w:rsidRPr="001A6A03">
        <w:rPr>
          <w:rFonts w:ascii="Times New Roman" w:hAnsi="Times New Roman" w:cs="Times New Roman"/>
          <w:sz w:val="24"/>
          <w:szCs w:val="24"/>
        </w:rPr>
        <w:t>Программа составлена на основе принципа преемственности с Программами начального общего и основного общего образования.</w:t>
      </w:r>
    </w:p>
    <w:p w:rsidR="00C90343" w:rsidRPr="001A6A03" w:rsidRDefault="00C90343" w:rsidP="001A6A03">
      <w:pPr>
        <w:pStyle w:val="Default"/>
        <w:spacing w:line="276" w:lineRule="auto"/>
        <w:ind w:firstLine="708"/>
        <w:jc w:val="both"/>
        <w:rPr>
          <w:color w:val="auto"/>
        </w:rPr>
      </w:pPr>
      <w:r w:rsidRPr="001A6A03">
        <w:rPr>
          <w:color w:val="auto"/>
        </w:rPr>
        <w:t xml:space="preserve">В условиях реализации ФГОС НОО начато формирование универсальных учебных действий (личностных, регулятивных, познавательных и коммуникативных), которые являются основой для ключевых компетентностей обучающихся. На этапе основного общего образования для эффективного развития УУД активно использовались следующие виды деятельности: проектная, учебно-исследовательская, социальная. Они позволяют достигнуть метапредметных результатов, прописанных в рамках основной образовательной программы основного общего образования МБОУ «СШ№9». Однако на уровне среднего общего образования формирование УУД переходит на новый уровень за счет глубокой профильной дифференциации и индивидуализации, что ставит перед учащимися более сложные проблемы. </w:t>
      </w:r>
    </w:p>
    <w:p w:rsidR="00C90343" w:rsidRPr="001A6A03" w:rsidRDefault="00C90343" w:rsidP="001A6A03">
      <w:pPr>
        <w:pStyle w:val="Default"/>
        <w:spacing w:line="276" w:lineRule="auto"/>
        <w:ind w:firstLine="708"/>
        <w:jc w:val="both"/>
        <w:rPr>
          <w:color w:val="auto"/>
        </w:rPr>
      </w:pPr>
      <w:r w:rsidRPr="001A6A03">
        <w:rPr>
          <w:color w:val="auto"/>
        </w:rPr>
        <w:t xml:space="preserve">Программа развития универсальных учебных действий на уровне среднего образования (далее – программа развития УУД) конкретизирует требования ФГОС СОО к личностным и метапредметным результатам освоения ООП СОО, дополняет традиционное содержание образовательно-воспитательных программ и служит основой для разработки рабочих программ учебных предметов, курсов, а также программ внеурочной деятельности. </w:t>
      </w:r>
    </w:p>
    <w:p w:rsidR="00C90343" w:rsidRPr="001A6A03" w:rsidRDefault="00C90343" w:rsidP="001A6A03">
      <w:pPr>
        <w:spacing w:after="0" w:line="276" w:lineRule="auto"/>
        <w:jc w:val="both"/>
        <w:rPr>
          <w:rFonts w:ascii="Times New Roman" w:hAnsi="Times New Roman" w:cs="Times New Roman"/>
          <w:sz w:val="24"/>
          <w:szCs w:val="24"/>
        </w:rPr>
      </w:pPr>
      <w:r w:rsidRPr="001A6A03">
        <w:rPr>
          <w:rFonts w:ascii="Times New Roman" w:hAnsi="Times New Roman" w:cs="Times New Roman"/>
          <w:sz w:val="24"/>
          <w:szCs w:val="24"/>
        </w:rPr>
        <w:t xml:space="preserve"> 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ООП МБОУ «СШ№9».</w:t>
      </w:r>
    </w:p>
    <w:p w:rsidR="00D75FAB" w:rsidRPr="001A6A03" w:rsidRDefault="00D75FAB" w:rsidP="001A6A03">
      <w:pPr>
        <w:spacing w:after="0" w:line="276" w:lineRule="auto"/>
        <w:jc w:val="both"/>
        <w:rPr>
          <w:rFonts w:ascii="Times New Roman" w:hAnsi="Times New Roman" w:cs="Times New Roman"/>
          <w:sz w:val="24"/>
          <w:szCs w:val="24"/>
          <w:u w:color="000000"/>
          <w:bdr w:val="nil"/>
          <w:lang w:eastAsia="ru-RU"/>
        </w:rPr>
      </w:pPr>
    </w:p>
    <w:p w:rsidR="00C90343" w:rsidRPr="001A6A03" w:rsidRDefault="00C90343" w:rsidP="00E2468D">
      <w:pPr>
        <w:pStyle w:val="3"/>
        <w:spacing w:before="0" w:line="276" w:lineRule="auto"/>
        <w:ind w:firstLine="567"/>
        <w:rPr>
          <w:rFonts w:ascii="Times New Roman" w:hAnsi="Times New Roman" w:cs="Times New Roman"/>
          <w:color w:val="auto"/>
          <w:sz w:val="24"/>
          <w:szCs w:val="24"/>
        </w:rPr>
      </w:pPr>
      <w:bookmarkStart w:id="1469" w:name="_Toc435412695"/>
      <w:bookmarkStart w:id="1470" w:name="_Toc453968169"/>
      <w:r w:rsidRPr="001A6A03">
        <w:rPr>
          <w:rFonts w:ascii="Times New Roman" w:hAnsi="Times New Roman" w:cs="Times New Roman"/>
          <w:color w:val="auto"/>
          <w:sz w:val="24"/>
          <w:szCs w:val="24"/>
        </w:rPr>
        <w:t>II.</w:t>
      </w:r>
      <w:r w:rsidRPr="001A6A03">
        <w:rPr>
          <w:rFonts w:ascii="Times New Roman" w:hAnsi="Times New Roman" w:cs="Times New Roman"/>
          <w:color w:val="auto"/>
          <w:sz w:val="24"/>
          <w:szCs w:val="24"/>
          <w:u w:color="000000"/>
        </w:rPr>
        <w:t>1.1. </w:t>
      </w:r>
      <w:r w:rsidRPr="001A6A03">
        <w:rPr>
          <w:rFonts w:ascii="Times New Roman" w:hAnsi="Times New Roman" w:cs="Times New Roman"/>
          <w:color w:val="auto"/>
          <w:sz w:val="24"/>
          <w:szCs w:val="24"/>
        </w:rPr>
        <w:t xml:space="preserve">Цели и задачи Программы развития УУД при получении </w:t>
      </w:r>
      <w:r w:rsidR="00BD7904" w:rsidRPr="001A6A03">
        <w:rPr>
          <w:rFonts w:ascii="Times New Roman" w:hAnsi="Times New Roman" w:cs="Times New Roman"/>
          <w:color w:val="auto"/>
          <w:sz w:val="24"/>
          <w:szCs w:val="24"/>
        </w:rPr>
        <w:t>СОО, включающие</w:t>
      </w:r>
      <w:r w:rsidRPr="001A6A03">
        <w:rPr>
          <w:rFonts w:ascii="Times New Roman" w:hAnsi="Times New Roman" w:cs="Times New Roman"/>
          <w:color w:val="auto"/>
          <w:sz w:val="24"/>
          <w:szCs w:val="24"/>
        </w:rPr>
        <w:t xml:space="preserve"> учебно-исследовательскую и проектную деятельность обучающихся как средство совершенствования их универсальных учебных действий;</w:t>
      </w:r>
      <w:r w:rsidR="00BD7904" w:rsidRPr="001A6A03">
        <w:rPr>
          <w:rFonts w:ascii="Times New Roman" w:hAnsi="Times New Roman" w:cs="Times New Roman"/>
          <w:color w:val="auto"/>
          <w:sz w:val="24"/>
          <w:szCs w:val="24"/>
        </w:rPr>
        <w:t xml:space="preserve"> </w:t>
      </w:r>
      <w:r w:rsidRPr="001A6A03">
        <w:rPr>
          <w:rFonts w:ascii="Times New Roman" w:hAnsi="Times New Roman" w:cs="Times New Roman"/>
          <w:color w:val="auto"/>
          <w:sz w:val="24"/>
          <w:szCs w:val="24"/>
        </w:rPr>
        <w:t>описание места Программы и ее роли в реализации требований ФГОС СОО</w:t>
      </w:r>
      <w:bookmarkEnd w:id="1469"/>
      <w:bookmarkEnd w:id="1470"/>
    </w:p>
    <w:p w:rsidR="00C90343" w:rsidRPr="001A6A03" w:rsidRDefault="00C90343" w:rsidP="00E2468D">
      <w:pPr>
        <w:spacing w:after="0" w:line="276" w:lineRule="auto"/>
        <w:ind w:firstLine="567"/>
        <w:jc w:val="both"/>
        <w:rPr>
          <w:rFonts w:ascii="Times New Roman" w:hAnsi="Times New Roman" w:cs="Times New Roman"/>
          <w:b/>
          <w:i/>
          <w:sz w:val="24"/>
          <w:szCs w:val="24"/>
          <w:u w:color="000000"/>
          <w:bdr w:val="nil"/>
        </w:rPr>
      </w:pPr>
      <w:r w:rsidRPr="001A6A03">
        <w:rPr>
          <w:rFonts w:ascii="Times New Roman" w:hAnsi="Times New Roman" w:cs="Times New Roman"/>
          <w:b/>
          <w:i/>
          <w:sz w:val="24"/>
          <w:szCs w:val="24"/>
          <w:u w:color="000000"/>
          <w:bdr w:val="nil"/>
        </w:rPr>
        <w:t>Программа направлена на:</w:t>
      </w:r>
    </w:p>
    <w:p w:rsidR="00C90343" w:rsidRPr="001A6A03" w:rsidRDefault="00C90343" w:rsidP="00E2468D">
      <w:pPr>
        <w:pStyle w:val="a"/>
        <w:spacing w:line="276" w:lineRule="auto"/>
        <w:ind w:firstLine="567"/>
        <w:rPr>
          <w:sz w:val="24"/>
          <w:szCs w:val="24"/>
        </w:rPr>
      </w:pPr>
      <w:r w:rsidRPr="001A6A03">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C90343" w:rsidRPr="001A6A03" w:rsidRDefault="00C90343" w:rsidP="00E2468D">
      <w:pPr>
        <w:pStyle w:val="a"/>
        <w:spacing w:line="276" w:lineRule="auto"/>
        <w:ind w:firstLine="567"/>
        <w:rPr>
          <w:sz w:val="24"/>
          <w:szCs w:val="24"/>
        </w:rPr>
      </w:pPr>
      <w:r w:rsidRPr="001A6A03">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90343" w:rsidRPr="001A6A03" w:rsidRDefault="00C90343" w:rsidP="00E2468D">
      <w:pPr>
        <w:pStyle w:val="a"/>
        <w:spacing w:line="276" w:lineRule="auto"/>
        <w:ind w:firstLine="567"/>
        <w:rPr>
          <w:sz w:val="24"/>
          <w:szCs w:val="24"/>
        </w:rPr>
      </w:pPr>
      <w:r w:rsidRPr="001A6A03">
        <w:rPr>
          <w:sz w:val="24"/>
          <w:szCs w:val="24"/>
        </w:rPr>
        <w:lastRenderedPageBreak/>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C90343" w:rsidRPr="001A6A03" w:rsidRDefault="00C90343" w:rsidP="00E2468D">
      <w:pPr>
        <w:spacing w:after="0" w:line="276" w:lineRule="auto"/>
        <w:ind w:firstLine="567"/>
        <w:jc w:val="both"/>
        <w:rPr>
          <w:rFonts w:ascii="Times New Roman" w:hAnsi="Times New Roman" w:cs="Times New Roman"/>
          <w:sz w:val="24"/>
          <w:szCs w:val="24"/>
          <w:u w:color="000000"/>
          <w:bdr w:val="nil"/>
        </w:rPr>
      </w:pPr>
      <w:r w:rsidRPr="001A6A03">
        <w:rPr>
          <w:rFonts w:ascii="Times New Roman" w:hAnsi="Times New Roman" w:cs="Times New Roman"/>
          <w:b/>
          <w:i/>
          <w:sz w:val="24"/>
          <w:szCs w:val="24"/>
          <w:u w:color="000000"/>
          <w:bdr w:val="nil"/>
        </w:rPr>
        <w:t>Программа обеспечивает</w:t>
      </w:r>
      <w:r w:rsidRPr="001A6A03">
        <w:rPr>
          <w:rFonts w:ascii="Times New Roman" w:hAnsi="Times New Roman" w:cs="Times New Roman"/>
          <w:sz w:val="24"/>
          <w:szCs w:val="24"/>
          <w:u w:color="000000"/>
          <w:bdr w:val="nil"/>
        </w:rPr>
        <w:t>:</w:t>
      </w:r>
      <w:r w:rsidRPr="001A6A03">
        <w:rPr>
          <w:rFonts w:ascii="Times New Roman" w:eastAsia="MS Mincho" w:hAnsi="Times New Roman" w:cs="Times New Roman"/>
          <w:sz w:val="24"/>
          <w:szCs w:val="24"/>
          <w:u w:color="000000"/>
          <w:bdr w:val="nil"/>
        </w:rPr>
        <w:t> </w:t>
      </w:r>
    </w:p>
    <w:p w:rsidR="00C90343" w:rsidRPr="001A6A03" w:rsidRDefault="00C90343" w:rsidP="00E2468D">
      <w:pPr>
        <w:pStyle w:val="a"/>
        <w:spacing w:line="276" w:lineRule="auto"/>
        <w:ind w:firstLine="567"/>
        <w:rPr>
          <w:sz w:val="24"/>
          <w:szCs w:val="24"/>
        </w:rPr>
      </w:pPr>
      <w:r w:rsidRPr="001A6A03">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C90343" w:rsidRPr="001A6A03" w:rsidRDefault="00C90343" w:rsidP="00E2468D">
      <w:pPr>
        <w:pStyle w:val="a"/>
        <w:spacing w:line="276" w:lineRule="auto"/>
        <w:ind w:firstLine="567"/>
        <w:rPr>
          <w:sz w:val="24"/>
          <w:szCs w:val="24"/>
        </w:rPr>
      </w:pPr>
      <w:r w:rsidRPr="001A6A03">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C90343" w:rsidRPr="001A6A03" w:rsidRDefault="00C90343" w:rsidP="00E2468D">
      <w:pPr>
        <w:pStyle w:val="a"/>
        <w:spacing w:line="276" w:lineRule="auto"/>
        <w:ind w:firstLine="567"/>
        <w:rPr>
          <w:sz w:val="24"/>
          <w:szCs w:val="24"/>
        </w:rPr>
      </w:pPr>
      <w:r w:rsidRPr="001A6A03">
        <w:rPr>
          <w:sz w:val="24"/>
          <w:szCs w:val="24"/>
        </w:rPr>
        <w:t>решение задач общекультурного, личностного и познавательного развития обучающихся;</w:t>
      </w:r>
    </w:p>
    <w:p w:rsidR="00C90343" w:rsidRPr="001A6A03" w:rsidRDefault="00C90343" w:rsidP="00E2468D">
      <w:pPr>
        <w:pStyle w:val="a"/>
        <w:spacing w:line="276" w:lineRule="auto"/>
        <w:ind w:firstLine="567"/>
        <w:rPr>
          <w:sz w:val="24"/>
          <w:szCs w:val="24"/>
        </w:rPr>
      </w:pPr>
      <w:r w:rsidRPr="001A6A03">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C90343" w:rsidRPr="001A6A03" w:rsidRDefault="00C90343" w:rsidP="00E2468D">
      <w:pPr>
        <w:pStyle w:val="a"/>
        <w:spacing w:line="276" w:lineRule="auto"/>
        <w:ind w:firstLine="567"/>
        <w:rPr>
          <w:sz w:val="24"/>
          <w:szCs w:val="24"/>
        </w:rPr>
      </w:pPr>
      <w:r w:rsidRPr="001A6A03">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C90343" w:rsidRPr="001A6A03" w:rsidRDefault="00C90343" w:rsidP="00E2468D">
      <w:pPr>
        <w:pStyle w:val="a"/>
        <w:spacing w:line="276" w:lineRule="auto"/>
        <w:ind w:firstLine="567"/>
        <w:rPr>
          <w:sz w:val="24"/>
          <w:szCs w:val="24"/>
        </w:rPr>
      </w:pPr>
      <w:r w:rsidRPr="001A6A03">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C90343" w:rsidRPr="001A6A03" w:rsidRDefault="00C90343" w:rsidP="00E2468D">
      <w:pPr>
        <w:pStyle w:val="a"/>
        <w:spacing w:line="276" w:lineRule="auto"/>
        <w:ind w:firstLine="567"/>
        <w:rPr>
          <w:sz w:val="24"/>
          <w:szCs w:val="24"/>
        </w:rPr>
      </w:pPr>
      <w:r w:rsidRPr="001A6A03">
        <w:rPr>
          <w:sz w:val="24"/>
          <w:szCs w:val="24"/>
        </w:rPr>
        <w:t>практическую направленность проводимых исследований и индивидуальных проектов;</w:t>
      </w:r>
    </w:p>
    <w:p w:rsidR="00C90343" w:rsidRPr="001A6A03" w:rsidRDefault="00C90343" w:rsidP="00E2468D">
      <w:pPr>
        <w:pStyle w:val="a"/>
        <w:spacing w:line="276" w:lineRule="auto"/>
        <w:ind w:firstLine="567"/>
        <w:rPr>
          <w:sz w:val="24"/>
          <w:szCs w:val="24"/>
        </w:rPr>
      </w:pPr>
      <w:r w:rsidRPr="001A6A03">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C90343" w:rsidRPr="001A6A03" w:rsidRDefault="00C90343" w:rsidP="00E2468D">
      <w:pPr>
        <w:pStyle w:val="a"/>
        <w:spacing w:line="276" w:lineRule="auto"/>
        <w:ind w:firstLine="567"/>
        <w:rPr>
          <w:sz w:val="24"/>
          <w:szCs w:val="24"/>
        </w:rPr>
      </w:pPr>
      <w:r w:rsidRPr="001A6A03">
        <w:rPr>
          <w:sz w:val="24"/>
          <w:szCs w:val="24"/>
        </w:rPr>
        <w:t>подготовку к осознанному выбору дальнейшего образования и профессиональной деятельности.</w:t>
      </w:r>
    </w:p>
    <w:p w:rsidR="00C90343" w:rsidRPr="001A6A03" w:rsidRDefault="00C90343" w:rsidP="00E2468D">
      <w:pPr>
        <w:spacing w:after="0" w:line="276" w:lineRule="auto"/>
        <w:ind w:firstLine="567"/>
        <w:jc w:val="both"/>
        <w:rPr>
          <w:rFonts w:ascii="Times New Roman" w:hAnsi="Times New Roman" w:cs="Times New Roman"/>
          <w:sz w:val="24"/>
          <w:szCs w:val="24"/>
          <w:u w:color="000000"/>
          <w:bdr w:val="nil"/>
          <w:lang w:eastAsia="ru-RU"/>
        </w:rPr>
      </w:pPr>
      <w:r w:rsidRPr="001A6A03">
        <w:rPr>
          <w:rFonts w:ascii="Times New Roman" w:hAnsi="Times New Roman" w:cs="Times New Roman"/>
          <w:b/>
          <w:i/>
          <w:sz w:val="24"/>
          <w:szCs w:val="24"/>
          <w:u w:color="000000"/>
          <w:bdr w:val="nil"/>
          <w:lang w:eastAsia="ru-RU"/>
        </w:rPr>
        <w:t>Цель программы развития УУД</w:t>
      </w:r>
      <w:r w:rsidRPr="001A6A03">
        <w:rPr>
          <w:rFonts w:ascii="Times New Roman" w:hAnsi="Times New Roman" w:cs="Times New Roman"/>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C90343" w:rsidRPr="001A6A03" w:rsidRDefault="00C90343" w:rsidP="00E2468D">
      <w:pPr>
        <w:spacing w:after="0" w:line="276" w:lineRule="auto"/>
        <w:ind w:firstLine="567"/>
        <w:jc w:val="both"/>
        <w:rPr>
          <w:rFonts w:ascii="Times New Roman" w:hAnsi="Times New Roman" w:cs="Times New Roman"/>
          <w:sz w:val="24"/>
          <w:szCs w:val="24"/>
          <w:u w:color="000000"/>
          <w:bdr w:val="nil"/>
          <w:lang w:eastAsia="ru-RU"/>
        </w:rPr>
      </w:pPr>
      <w:r w:rsidRPr="001A6A03">
        <w:rPr>
          <w:rFonts w:ascii="Times New Roman" w:hAnsi="Times New Roman" w:cs="Times New Roman"/>
          <w:sz w:val="24"/>
          <w:szCs w:val="24"/>
          <w:u w:color="000000"/>
          <w:bdr w:val="nil"/>
          <w:lang w:eastAsia="ru-RU"/>
        </w:rPr>
        <w:t xml:space="preserve">В соответствии с указанной целью примерная программа развития УУД среднего общего образования определяет </w:t>
      </w:r>
      <w:r w:rsidRPr="001A6A03">
        <w:rPr>
          <w:rFonts w:ascii="Times New Roman" w:hAnsi="Times New Roman" w:cs="Times New Roman"/>
          <w:b/>
          <w:i/>
          <w:sz w:val="24"/>
          <w:szCs w:val="24"/>
          <w:u w:color="000000"/>
          <w:bdr w:val="nil"/>
          <w:lang w:eastAsia="ru-RU"/>
        </w:rPr>
        <w:t>следующие задачи</w:t>
      </w:r>
      <w:r w:rsidRPr="001A6A03">
        <w:rPr>
          <w:rFonts w:ascii="Times New Roman" w:hAnsi="Times New Roman" w:cs="Times New Roman"/>
          <w:sz w:val="24"/>
          <w:szCs w:val="24"/>
          <w:u w:color="000000"/>
          <w:bdr w:val="nil"/>
          <w:lang w:eastAsia="ru-RU"/>
        </w:rPr>
        <w:t>:</w:t>
      </w:r>
    </w:p>
    <w:p w:rsidR="00C90343" w:rsidRPr="001A6A03" w:rsidRDefault="00C90343" w:rsidP="00E2468D">
      <w:pPr>
        <w:pStyle w:val="a"/>
        <w:spacing w:line="276" w:lineRule="auto"/>
        <w:ind w:firstLine="567"/>
        <w:rPr>
          <w:rFonts w:eastAsia="Times New Roman"/>
          <w:sz w:val="24"/>
          <w:szCs w:val="24"/>
        </w:rPr>
      </w:pPr>
      <w:r w:rsidRPr="001A6A03">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C90343" w:rsidRPr="001A6A03" w:rsidRDefault="00C90343" w:rsidP="00E2468D">
      <w:pPr>
        <w:pStyle w:val="a"/>
        <w:spacing w:line="276" w:lineRule="auto"/>
        <w:ind w:firstLine="567"/>
        <w:rPr>
          <w:rFonts w:eastAsia="Times New Roman"/>
          <w:sz w:val="24"/>
          <w:szCs w:val="24"/>
        </w:rPr>
      </w:pPr>
      <w:r w:rsidRPr="001A6A03">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C90343" w:rsidRPr="001A6A03" w:rsidRDefault="00C90343" w:rsidP="00E2468D">
      <w:pPr>
        <w:pStyle w:val="a"/>
        <w:spacing w:line="276" w:lineRule="auto"/>
        <w:ind w:firstLine="567"/>
        <w:rPr>
          <w:rFonts w:eastAsia="Times New Roman"/>
          <w:sz w:val="24"/>
          <w:szCs w:val="24"/>
        </w:rPr>
      </w:pPr>
      <w:r w:rsidRPr="001A6A03">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C90343" w:rsidRPr="001A6A03" w:rsidRDefault="00C90343" w:rsidP="00E2468D">
      <w:pPr>
        <w:pStyle w:val="a"/>
        <w:spacing w:line="276" w:lineRule="auto"/>
        <w:ind w:firstLine="567"/>
        <w:rPr>
          <w:rFonts w:eastAsia="Times New Roman"/>
          <w:sz w:val="24"/>
          <w:szCs w:val="24"/>
        </w:rPr>
      </w:pPr>
      <w:r w:rsidRPr="001A6A03">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C90343" w:rsidRPr="001A6A03" w:rsidRDefault="00C90343" w:rsidP="00E2468D">
      <w:pPr>
        <w:spacing w:after="0" w:line="276" w:lineRule="auto"/>
        <w:ind w:firstLine="567"/>
        <w:jc w:val="both"/>
        <w:rPr>
          <w:rFonts w:ascii="Times New Roman" w:hAnsi="Times New Roman" w:cs="Times New Roman"/>
          <w:sz w:val="24"/>
          <w:szCs w:val="24"/>
          <w:u w:color="000000"/>
          <w:bdr w:val="nil"/>
          <w:lang w:eastAsia="ru-RU"/>
        </w:rPr>
      </w:pPr>
      <w:r w:rsidRPr="001A6A03">
        <w:rPr>
          <w:rFonts w:ascii="Times New Roman" w:hAnsi="Times New Roman" w:cs="Times New Roman"/>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C90343" w:rsidRPr="001A6A03" w:rsidRDefault="00C90343" w:rsidP="00E2468D">
      <w:pPr>
        <w:spacing w:after="0" w:line="276" w:lineRule="auto"/>
        <w:ind w:firstLine="567"/>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w:t>
      </w:r>
      <w:r w:rsidRPr="001A6A03">
        <w:rPr>
          <w:rFonts w:ascii="Times New Roman" w:hAnsi="Times New Roman" w:cs="Times New Roman"/>
          <w:sz w:val="24"/>
          <w:szCs w:val="24"/>
          <w:u w:color="000000"/>
          <w:bdr w:val="nil"/>
        </w:rPr>
        <w:lastRenderedPageBreak/>
        <w:t>в основной школе на предметном содержании, теперь могут быть перенесены на жизненные ситуации, не относящиеся к учебе в школе.</w:t>
      </w:r>
      <w:bookmarkStart w:id="1471" w:name="_Toc435412696"/>
      <w:bookmarkStart w:id="1472" w:name="_Toc453968170"/>
    </w:p>
    <w:p w:rsidR="00C90343" w:rsidRPr="001A6A03" w:rsidRDefault="00C90343" w:rsidP="00E2468D">
      <w:pPr>
        <w:spacing w:after="0" w:line="276" w:lineRule="auto"/>
        <w:ind w:firstLine="567"/>
        <w:jc w:val="both"/>
        <w:rPr>
          <w:rFonts w:ascii="Times New Roman" w:hAnsi="Times New Roman" w:cs="Times New Roman"/>
          <w:sz w:val="24"/>
          <w:szCs w:val="24"/>
          <w:u w:color="000000"/>
          <w:bdr w:val="nil"/>
        </w:rPr>
      </w:pPr>
    </w:p>
    <w:p w:rsidR="00C90343" w:rsidRPr="001A6A03" w:rsidRDefault="00C90343" w:rsidP="00E2468D">
      <w:pPr>
        <w:spacing w:after="0" w:line="276" w:lineRule="auto"/>
        <w:ind w:firstLine="567"/>
        <w:jc w:val="both"/>
        <w:rPr>
          <w:rFonts w:ascii="Times New Roman" w:hAnsi="Times New Roman" w:cs="Times New Roman"/>
          <w:b/>
          <w:sz w:val="24"/>
          <w:szCs w:val="24"/>
          <w:u w:color="000000"/>
          <w:bdr w:val="nil"/>
        </w:rPr>
      </w:pPr>
      <w:r w:rsidRPr="001A6A03">
        <w:rPr>
          <w:rFonts w:ascii="Times New Roman" w:hAnsi="Times New Roman" w:cs="Times New Roman"/>
          <w:b/>
          <w:sz w:val="24"/>
          <w:szCs w:val="24"/>
        </w:rPr>
        <w:t>II.1</w:t>
      </w:r>
      <w:r w:rsidRPr="001A6A03">
        <w:rPr>
          <w:rFonts w:ascii="Times New Roman" w:hAnsi="Times New Roman" w:cs="Times New Roman"/>
          <w:b/>
          <w:sz w:val="24"/>
          <w:szCs w:val="24"/>
          <w:u w:color="000000"/>
        </w:rPr>
        <w:t>.2. </w:t>
      </w:r>
      <w:r w:rsidRPr="001A6A03">
        <w:rPr>
          <w:rFonts w:ascii="Times New Roman" w:hAnsi="Times New Roman" w:cs="Times New Roman"/>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1471"/>
      <w:bookmarkEnd w:id="1472"/>
      <w:r w:rsidRPr="001A6A03">
        <w:rPr>
          <w:rFonts w:ascii="Times New Roman" w:hAnsi="Times New Roman" w:cs="Times New Roman"/>
          <w:b/>
          <w:sz w:val="24"/>
          <w:szCs w:val="24"/>
        </w:rPr>
        <w:t xml:space="preserve">  </w:t>
      </w:r>
    </w:p>
    <w:p w:rsidR="00C90343" w:rsidRPr="001A6A03" w:rsidRDefault="00C90343" w:rsidP="00E2468D">
      <w:pPr>
        <w:spacing w:after="0" w:line="276" w:lineRule="auto"/>
        <w:ind w:firstLine="567"/>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w:t>
      </w:r>
    </w:p>
    <w:p w:rsidR="00C90343" w:rsidRPr="001A6A03" w:rsidRDefault="00C90343" w:rsidP="00E2468D">
      <w:pPr>
        <w:autoSpaceDE w:val="0"/>
        <w:autoSpaceDN w:val="0"/>
        <w:adjustRightInd w:val="0"/>
        <w:spacing w:after="0" w:line="276" w:lineRule="auto"/>
        <w:ind w:firstLine="567"/>
        <w:jc w:val="both"/>
        <w:rPr>
          <w:rFonts w:ascii="Times New Roman" w:hAnsi="Times New Roman" w:cs="Times New Roman"/>
          <w:sz w:val="24"/>
          <w:szCs w:val="24"/>
          <w:lang w:eastAsia="ru-RU"/>
        </w:rPr>
      </w:pPr>
      <w:r w:rsidRPr="001A6A03">
        <w:rPr>
          <w:rFonts w:ascii="Times New Roman" w:hAnsi="Times New Roman" w:cs="Times New Roman"/>
          <w:sz w:val="24"/>
          <w:szCs w:val="24"/>
          <w:lang w:eastAsia="ru-RU"/>
        </w:rPr>
        <w:t xml:space="preserve">Конечная цель «универсального» результата среднего общего образования мыслится как комплекс умений, позволяющих добиваться успехов как в достижении набора метапредметных умений, так и в узко- специфических модулях обучения, проблемных ситуациях, ставят новые ориентиры для современной школы, что </w:t>
      </w:r>
      <w:r w:rsidR="00BD7904" w:rsidRPr="001A6A03">
        <w:rPr>
          <w:rFonts w:ascii="Times New Roman" w:hAnsi="Times New Roman" w:cs="Times New Roman"/>
          <w:sz w:val="24"/>
          <w:szCs w:val="24"/>
          <w:lang w:eastAsia="ru-RU"/>
        </w:rPr>
        <w:t>требует изменения</w:t>
      </w:r>
      <w:r w:rsidRPr="001A6A03">
        <w:rPr>
          <w:rFonts w:ascii="Times New Roman" w:hAnsi="Times New Roman" w:cs="Times New Roman"/>
          <w:sz w:val="24"/>
          <w:szCs w:val="24"/>
          <w:lang w:eastAsia="ru-RU"/>
        </w:rPr>
        <w:t xml:space="preserve"> задач, решаемых в современном образовательном пространстве старшей школы. Ученик не только получает базовые навыки, описанные </w:t>
      </w:r>
      <w:r w:rsidR="00BD7904" w:rsidRPr="001A6A03">
        <w:rPr>
          <w:rFonts w:ascii="Times New Roman" w:hAnsi="Times New Roman" w:cs="Times New Roman"/>
          <w:sz w:val="24"/>
          <w:szCs w:val="24"/>
          <w:lang w:eastAsia="ru-RU"/>
        </w:rPr>
        <w:t>в стандарте</w:t>
      </w:r>
      <w:r w:rsidRPr="001A6A03">
        <w:rPr>
          <w:rFonts w:ascii="Times New Roman" w:hAnsi="Times New Roman" w:cs="Times New Roman"/>
          <w:sz w:val="24"/>
          <w:szCs w:val="24"/>
          <w:lang w:eastAsia="ru-RU"/>
        </w:rPr>
        <w:t>, но и основы универсальности на более высоком уровне с возможностью применения в узкой направленности, что способствует развитию самостоятельности и проявлению творческих способностей в выбранном направлении, организует деятельность учащихся таким образом, чтобы каждый мог реализовать свои способности и интересы.</w:t>
      </w:r>
    </w:p>
    <w:p w:rsidR="00C90343" w:rsidRPr="001A6A03" w:rsidRDefault="00C90343" w:rsidP="00E2468D">
      <w:pPr>
        <w:spacing w:after="0" w:line="276" w:lineRule="auto"/>
        <w:ind w:firstLine="567"/>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 xml:space="preserve">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C90343" w:rsidRPr="001A6A03" w:rsidRDefault="00C90343" w:rsidP="00E2468D">
      <w:pPr>
        <w:spacing w:after="0" w:line="276" w:lineRule="auto"/>
        <w:ind w:firstLine="567"/>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C90343" w:rsidRPr="001A6A03" w:rsidRDefault="00C90343" w:rsidP="00E2468D">
      <w:pPr>
        <w:autoSpaceDE w:val="0"/>
        <w:autoSpaceDN w:val="0"/>
        <w:adjustRightInd w:val="0"/>
        <w:spacing w:after="0" w:line="276" w:lineRule="auto"/>
        <w:ind w:firstLine="567"/>
        <w:jc w:val="both"/>
        <w:rPr>
          <w:rFonts w:ascii="Times New Roman" w:hAnsi="Times New Roman" w:cs="Times New Roman"/>
          <w:sz w:val="24"/>
          <w:szCs w:val="24"/>
          <w:lang w:eastAsia="ru-RU"/>
        </w:rPr>
      </w:pPr>
      <w:r w:rsidRPr="001A6A03">
        <w:rPr>
          <w:rFonts w:ascii="Times New Roman" w:hAnsi="Times New Roman" w:cs="Times New Roman"/>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специфики выбранного профиля обучения.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профиля.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Личностные действия ученика (смыслообразование и самоопределение, нравственно-этическая ориентация) функционирование и развитие</w:t>
      </w:r>
    </w:p>
    <w:p w:rsidR="00C90343" w:rsidRPr="001A6A03" w:rsidRDefault="00C90343" w:rsidP="00E2468D">
      <w:pPr>
        <w:spacing w:after="0" w:line="276" w:lineRule="auto"/>
        <w:ind w:firstLine="567"/>
        <w:jc w:val="both"/>
        <w:rPr>
          <w:rFonts w:ascii="Times New Roman" w:hAnsi="Times New Roman" w:cs="Times New Roman"/>
          <w:sz w:val="24"/>
          <w:szCs w:val="24"/>
          <w:u w:color="000000"/>
          <w:bdr w:val="nil"/>
        </w:rPr>
      </w:pPr>
      <w:r w:rsidRPr="001A6A03">
        <w:rPr>
          <w:rFonts w:ascii="Times New Roman" w:hAnsi="Times New Roman" w:cs="Times New Roman"/>
          <w:sz w:val="24"/>
          <w:szCs w:val="24"/>
          <w:lang w:eastAsia="ru-RU"/>
        </w:rPr>
        <w:t>универсальных учебных действий (коммуникативных, познавательных и регулятивных) на III уровне образования направлены на постижение основ фундаментальных знаний на углубленном уровне, развития базы для старта непрерывного образования всю жизнь. Регуляция общения, кооперации и сотрудничества проектирует определённые достижения и результаты, что вторично приводит к изменению характера его общения в режиме кооперации команды и позиционирования своей роли в команде.</w:t>
      </w:r>
    </w:p>
    <w:p w:rsidR="00C90343" w:rsidRPr="001A6A03" w:rsidRDefault="00C90343" w:rsidP="00E2468D">
      <w:pPr>
        <w:spacing w:after="0" w:line="276" w:lineRule="auto"/>
        <w:ind w:firstLine="567"/>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C90343" w:rsidRPr="001A6A03" w:rsidRDefault="00C90343" w:rsidP="00E2468D">
      <w:pPr>
        <w:spacing w:after="0" w:line="276" w:lineRule="auto"/>
        <w:ind w:firstLine="567"/>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lastRenderedPageBreak/>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C90343" w:rsidRPr="001A6A03" w:rsidRDefault="00C90343" w:rsidP="00E2468D">
      <w:pPr>
        <w:spacing w:after="0" w:line="276" w:lineRule="auto"/>
        <w:ind w:firstLine="567"/>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C90343" w:rsidRPr="001A6A03" w:rsidRDefault="00C90343" w:rsidP="00E2468D">
      <w:pPr>
        <w:spacing w:after="0" w:line="276" w:lineRule="auto"/>
        <w:ind w:firstLine="567"/>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C90343" w:rsidRPr="001A6A03" w:rsidRDefault="00C90343" w:rsidP="00E2468D">
      <w:pPr>
        <w:spacing w:after="0" w:line="276" w:lineRule="auto"/>
        <w:ind w:firstLine="567"/>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C90343" w:rsidRPr="001A6A03" w:rsidRDefault="00C90343" w:rsidP="00E2468D">
      <w:pPr>
        <w:spacing w:after="0" w:line="276" w:lineRule="auto"/>
        <w:ind w:firstLine="567"/>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w:t>
      </w:r>
      <w:r w:rsidR="00BD7904" w:rsidRPr="001A6A03">
        <w:rPr>
          <w:rFonts w:ascii="Times New Roman" w:hAnsi="Times New Roman" w:cs="Times New Roman"/>
          <w:sz w:val="24"/>
          <w:szCs w:val="24"/>
          <w:u w:color="000000"/>
          <w:bdr w:val="nil"/>
        </w:rPr>
        <w:t>полимотивированность деятельности</w:t>
      </w:r>
      <w:r w:rsidRPr="001A6A03">
        <w:rPr>
          <w:rFonts w:ascii="Times New Roman" w:hAnsi="Times New Roman" w:cs="Times New Roman"/>
          <w:sz w:val="24"/>
          <w:szCs w:val="24"/>
          <w:u w:color="000000"/>
          <w:bdr w:val="nil"/>
        </w:rPr>
        <w:t xml:space="preserve">,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C90343" w:rsidRPr="001A6A03" w:rsidRDefault="00C90343" w:rsidP="00E2468D">
      <w:pPr>
        <w:spacing w:after="0" w:line="276" w:lineRule="auto"/>
        <w:ind w:firstLine="567"/>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 xml:space="preserve">Недостаточный </w:t>
      </w:r>
      <w:r w:rsidR="00BD7904" w:rsidRPr="001A6A03">
        <w:rPr>
          <w:rFonts w:ascii="Times New Roman" w:hAnsi="Times New Roman" w:cs="Times New Roman"/>
          <w:sz w:val="24"/>
          <w:szCs w:val="24"/>
          <w:u w:color="000000"/>
          <w:bdr w:val="nil"/>
        </w:rPr>
        <w:t>уровень сформированности регулятивных</w:t>
      </w:r>
      <w:r w:rsidRPr="001A6A03">
        <w:rPr>
          <w:rFonts w:ascii="Times New Roman" w:hAnsi="Times New Roman" w:cs="Times New Roman"/>
          <w:sz w:val="24"/>
          <w:szCs w:val="24"/>
          <w:u w:color="000000"/>
          <w:bdr w:val="nil"/>
        </w:rPr>
        <w:t xml:space="preserve">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C90343" w:rsidRPr="001A6A03" w:rsidRDefault="00C90343" w:rsidP="00E2468D">
      <w:pPr>
        <w:spacing w:after="0" w:line="276" w:lineRule="auto"/>
        <w:ind w:firstLine="567"/>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C90343" w:rsidRPr="001A6A03" w:rsidRDefault="00C90343" w:rsidP="00E2468D">
      <w:pPr>
        <w:spacing w:after="0" w:line="276" w:lineRule="auto"/>
        <w:ind w:firstLine="567"/>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C90343" w:rsidRPr="001A6A03" w:rsidRDefault="00C90343" w:rsidP="00E2468D">
      <w:pPr>
        <w:spacing w:after="0" w:line="276" w:lineRule="auto"/>
        <w:ind w:firstLine="567"/>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w:t>
      </w:r>
      <w:r w:rsidRPr="001A6A03">
        <w:rPr>
          <w:rFonts w:ascii="Times New Roman" w:hAnsi="Times New Roman" w:cs="Times New Roman"/>
          <w:sz w:val="24"/>
          <w:szCs w:val="24"/>
          <w:u w:color="000000"/>
          <w:bdr w:val="nil"/>
        </w:rPr>
        <w:lastRenderedPageBreak/>
        <w:t xml:space="preserve">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C90343" w:rsidRPr="001A6A03" w:rsidRDefault="00C90343" w:rsidP="00E2468D">
      <w:pPr>
        <w:autoSpaceDE w:val="0"/>
        <w:autoSpaceDN w:val="0"/>
        <w:adjustRightInd w:val="0"/>
        <w:spacing w:after="0" w:line="276" w:lineRule="auto"/>
        <w:ind w:firstLine="567"/>
        <w:jc w:val="both"/>
        <w:rPr>
          <w:rFonts w:ascii="Times New Roman" w:hAnsi="Times New Roman" w:cs="Times New Roman"/>
          <w:sz w:val="24"/>
          <w:szCs w:val="24"/>
          <w:lang w:eastAsia="ru-RU"/>
        </w:rPr>
      </w:pPr>
      <w:r w:rsidRPr="001A6A03">
        <w:rPr>
          <w:rFonts w:ascii="Times New Roman" w:hAnsi="Times New Roman" w:cs="Times New Roman"/>
          <w:sz w:val="24"/>
          <w:szCs w:val="24"/>
          <w:lang w:eastAsia="ru-RU"/>
        </w:rPr>
        <w:t xml:space="preserve">Программа развития универсальных учебных действий на III уровне обучения основывается на положениях системно - деятельностного подхода, сублимирующего достижения науки и практики для успешного овладения как надпредметными, так и профильными предметными компетенциями. </w:t>
      </w:r>
    </w:p>
    <w:p w:rsidR="00C90343" w:rsidRPr="001A6A03" w:rsidRDefault="00C90343" w:rsidP="00E2468D">
      <w:pPr>
        <w:autoSpaceDE w:val="0"/>
        <w:autoSpaceDN w:val="0"/>
        <w:adjustRightInd w:val="0"/>
        <w:spacing w:after="0" w:line="276" w:lineRule="auto"/>
        <w:ind w:firstLine="567"/>
        <w:jc w:val="both"/>
        <w:rPr>
          <w:rFonts w:ascii="Times New Roman" w:hAnsi="Times New Roman" w:cs="Times New Roman"/>
          <w:sz w:val="24"/>
          <w:szCs w:val="24"/>
          <w:lang w:eastAsia="ru-RU"/>
        </w:rPr>
      </w:pPr>
      <w:r w:rsidRPr="001A6A03">
        <w:rPr>
          <w:rFonts w:ascii="Times New Roman" w:hAnsi="Times New Roman" w:cs="Times New Roman"/>
          <w:iCs/>
          <w:sz w:val="24"/>
          <w:szCs w:val="24"/>
          <w:lang w:eastAsia="ru-RU"/>
        </w:rPr>
        <w:t>Цели и задачи программы:</w:t>
      </w:r>
      <w:r w:rsidRPr="001A6A03">
        <w:rPr>
          <w:rFonts w:ascii="Times New Roman" w:hAnsi="Times New Roman" w:cs="Times New Roman"/>
          <w:i/>
          <w:iCs/>
          <w:sz w:val="24"/>
          <w:szCs w:val="24"/>
          <w:lang w:eastAsia="ru-RU"/>
        </w:rPr>
        <w:t xml:space="preserve"> </w:t>
      </w:r>
      <w:r w:rsidRPr="001A6A03">
        <w:rPr>
          <w:rFonts w:ascii="Times New Roman" w:hAnsi="Times New Roman" w:cs="Times New Roman"/>
          <w:sz w:val="24"/>
          <w:szCs w:val="24"/>
          <w:lang w:eastAsia="ru-RU"/>
        </w:rPr>
        <w:t>программа развития универсальных учебных действий на уровне среднего общего образования позволяет описать основные результаты обучения и воспитания как показатели развития общих и профильных компетенций, обеспечивающих возможность овладения обучающимися основ знаний, умений, навыков, связанных с будущими профессиональными навыками, получаемыми в вузе, а также навыков сотрудничества, самообразования и саморазвития, которых «хватит» для гармоничного вхождения в высшую школу.</w:t>
      </w:r>
    </w:p>
    <w:p w:rsidR="00C90343" w:rsidRPr="001A6A03" w:rsidRDefault="00C90343" w:rsidP="00E2468D">
      <w:pPr>
        <w:autoSpaceDE w:val="0"/>
        <w:autoSpaceDN w:val="0"/>
        <w:adjustRightInd w:val="0"/>
        <w:spacing w:after="0" w:line="276" w:lineRule="auto"/>
        <w:ind w:firstLine="567"/>
        <w:jc w:val="both"/>
        <w:rPr>
          <w:rFonts w:ascii="Times New Roman" w:hAnsi="Times New Roman" w:cs="Times New Roman"/>
          <w:sz w:val="24"/>
          <w:szCs w:val="24"/>
          <w:lang w:eastAsia="ru-RU"/>
        </w:rPr>
      </w:pPr>
      <w:r w:rsidRPr="001A6A03">
        <w:rPr>
          <w:rFonts w:ascii="Times New Roman" w:hAnsi="Times New Roman" w:cs="Times New Roman"/>
          <w:sz w:val="24"/>
          <w:szCs w:val="24"/>
          <w:lang w:eastAsia="ru-RU"/>
        </w:rPr>
        <w:t>Программа предполагает реализацию профильного и универсального потенциала общего среднего образования. Актуальной и новой задачей становится обеспечение развития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w:t>
      </w:r>
    </w:p>
    <w:p w:rsidR="00B13EF2" w:rsidRPr="00B13EF2" w:rsidRDefault="00C90343" w:rsidP="00E2468D">
      <w:pPr>
        <w:autoSpaceDE w:val="0"/>
        <w:autoSpaceDN w:val="0"/>
        <w:adjustRightInd w:val="0"/>
        <w:spacing w:after="0" w:line="276" w:lineRule="auto"/>
        <w:ind w:firstLine="567"/>
        <w:jc w:val="both"/>
        <w:rPr>
          <w:rFonts w:ascii="Times New Roman" w:hAnsi="Times New Roman" w:cs="Times New Roman"/>
          <w:sz w:val="24"/>
          <w:szCs w:val="24"/>
          <w:lang w:eastAsia="ru-RU"/>
        </w:rPr>
      </w:pPr>
      <w:r w:rsidRPr="001A6A03">
        <w:rPr>
          <w:rFonts w:ascii="Times New Roman" w:hAnsi="Times New Roman" w:cs="Times New Roman"/>
          <w:sz w:val="24"/>
          <w:szCs w:val="24"/>
          <w:lang w:eastAsia="ru-RU"/>
        </w:rPr>
        <w:t>Определенные в программе виды целенаправленных действий в образовательных профилях школы формируются, применяются и сохраняются в тесной связи с активной поступательной, созидающей деятельностью самих обучающихся, стремящихся в своем познании выйти на качественно новый уровень, позволяющий осваивать программы высшего профессионального образования на повышенном и высоком уровне и стать высококвалифицированным сп</w:t>
      </w:r>
      <w:r w:rsidR="00B13EF2">
        <w:rPr>
          <w:rFonts w:ascii="Times New Roman" w:hAnsi="Times New Roman" w:cs="Times New Roman"/>
          <w:sz w:val="24"/>
          <w:szCs w:val="24"/>
          <w:lang w:eastAsia="ru-RU"/>
        </w:rPr>
        <w:t>ециалистом в будущей профессии.</w:t>
      </w:r>
    </w:p>
    <w:p w:rsidR="00C90343" w:rsidRPr="001A6A03" w:rsidRDefault="00C90343" w:rsidP="00E2468D">
      <w:pPr>
        <w:pStyle w:val="Default"/>
        <w:spacing w:line="276" w:lineRule="auto"/>
        <w:ind w:firstLine="567"/>
        <w:jc w:val="both"/>
        <w:rPr>
          <w:color w:val="auto"/>
        </w:rPr>
      </w:pPr>
      <w:r w:rsidRPr="001A6A03">
        <w:rPr>
          <w:b/>
          <w:bCs/>
          <w:color w:val="auto"/>
        </w:rPr>
        <w:t xml:space="preserve">Планируемые результаты усвоения обучающимися универсальных учебных действий. </w:t>
      </w:r>
    </w:p>
    <w:p w:rsidR="00C90343" w:rsidRPr="001A6A03" w:rsidRDefault="00C90343" w:rsidP="00E2468D">
      <w:pPr>
        <w:autoSpaceDE w:val="0"/>
        <w:autoSpaceDN w:val="0"/>
        <w:adjustRightInd w:val="0"/>
        <w:spacing w:after="0" w:line="276" w:lineRule="auto"/>
        <w:ind w:firstLine="567"/>
        <w:jc w:val="both"/>
        <w:rPr>
          <w:rFonts w:ascii="Times New Roman" w:hAnsi="Times New Roman" w:cs="Times New Roman"/>
          <w:sz w:val="24"/>
          <w:szCs w:val="24"/>
          <w:lang w:eastAsia="ru-RU"/>
        </w:rPr>
      </w:pPr>
      <w:r w:rsidRPr="001A6A03">
        <w:rPr>
          <w:rFonts w:ascii="Times New Roman" w:hAnsi="Times New Roman" w:cs="Times New Roman"/>
          <w:sz w:val="24"/>
          <w:szCs w:val="24"/>
        </w:rPr>
        <w:t>В результате изучения учебных предметов на базовом и углубленном уровне, в ходе элективных и факультативных курсов, а также внеурочной деятельности выпускники средней школы МБОУ «СШ№9» смогут использовать личностные, познавательные, коммуникативные и регулятивные УУД как основу профессионального самоопределения, а также для успешных социальных практик, в том числе и за пределами школы. Решение задачи развития УУД в основной школе МБОУ «СШ№9» происходит не только в рамках урочной деятельности, но и в ходе программ дополнительного образования и летних профильных смен. Подробное описание планируемых результатов формирования универсальных учебных действий дается в п. 1.2 «Целевого раздела» настоящей ООП СОО.</w:t>
      </w:r>
    </w:p>
    <w:p w:rsidR="00C90343" w:rsidRPr="001A6A03" w:rsidRDefault="00C90343" w:rsidP="00E2468D">
      <w:pPr>
        <w:spacing w:after="0" w:line="276" w:lineRule="auto"/>
        <w:ind w:firstLine="567"/>
        <w:jc w:val="both"/>
        <w:rPr>
          <w:rFonts w:ascii="Times New Roman" w:hAnsi="Times New Roman" w:cs="Times New Roman"/>
          <w:sz w:val="24"/>
          <w:szCs w:val="24"/>
        </w:rPr>
      </w:pPr>
      <w:r w:rsidRPr="001A6A03">
        <w:rPr>
          <w:rFonts w:ascii="Times New Roman" w:hAnsi="Times New Roman" w:cs="Times New Roman"/>
          <w:sz w:val="24"/>
          <w:szCs w:val="24"/>
        </w:rPr>
        <w:t xml:space="preserve">Краткие требования к результатам освоения УУД в рамках </w:t>
      </w:r>
      <w:r w:rsidR="00024065" w:rsidRPr="001A6A03">
        <w:rPr>
          <w:rFonts w:ascii="Times New Roman" w:hAnsi="Times New Roman" w:cs="Times New Roman"/>
          <w:sz w:val="24"/>
          <w:szCs w:val="24"/>
        </w:rPr>
        <w:t>ФГОС СОО приведены в таблице 1.</w:t>
      </w:r>
    </w:p>
    <w:p w:rsidR="00024065" w:rsidRPr="001A6A03" w:rsidRDefault="00024065" w:rsidP="001A6A03">
      <w:pPr>
        <w:spacing w:after="0" w:line="276" w:lineRule="auto"/>
        <w:jc w:val="both"/>
        <w:rPr>
          <w:rFonts w:ascii="Times New Roman" w:hAnsi="Times New Roman" w:cs="Times New Roman"/>
          <w:sz w:val="24"/>
          <w:szCs w:val="24"/>
        </w:rPr>
      </w:pPr>
    </w:p>
    <w:p w:rsidR="00C90343" w:rsidRPr="001A6A03" w:rsidRDefault="00C90343" w:rsidP="001A6A03">
      <w:pPr>
        <w:spacing w:after="0" w:line="276" w:lineRule="auto"/>
        <w:jc w:val="center"/>
        <w:rPr>
          <w:rFonts w:ascii="Times New Roman" w:hAnsi="Times New Roman" w:cs="Times New Roman"/>
          <w:b/>
          <w:sz w:val="24"/>
          <w:szCs w:val="24"/>
        </w:rPr>
      </w:pPr>
      <w:r w:rsidRPr="001A6A03">
        <w:rPr>
          <w:rFonts w:ascii="Times New Roman" w:hAnsi="Times New Roman" w:cs="Times New Roman"/>
          <w:b/>
          <w:sz w:val="24"/>
          <w:szCs w:val="24"/>
        </w:rPr>
        <w:t>Таблица № 1.  Требования к усвоению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103"/>
      </w:tblGrid>
      <w:tr w:rsidR="00C90343" w:rsidRPr="001A6A03" w:rsidTr="00E70393">
        <w:tc>
          <w:tcPr>
            <w:tcW w:w="534" w:type="dxa"/>
          </w:tcPr>
          <w:p w:rsidR="00C90343" w:rsidRPr="001A6A03" w:rsidRDefault="00C90343" w:rsidP="001A6A03">
            <w:pPr>
              <w:pStyle w:val="Default"/>
              <w:spacing w:line="276" w:lineRule="auto"/>
              <w:jc w:val="both"/>
              <w:rPr>
                <w:color w:val="auto"/>
              </w:rPr>
            </w:pPr>
            <w:r w:rsidRPr="001A6A03">
              <w:rPr>
                <w:b/>
                <w:bCs/>
                <w:color w:val="auto"/>
              </w:rPr>
              <w:t>№</w:t>
            </w:r>
          </w:p>
        </w:tc>
        <w:tc>
          <w:tcPr>
            <w:tcW w:w="4394" w:type="dxa"/>
          </w:tcPr>
          <w:p w:rsidR="00C90343" w:rsidRPr="001A6A03" w:rsidRDefault="00C90343" w:rsidP="001A6A03">
            <w:pPr>
              <w:pStyle w:val="Default"/>
              <w:spacing w:line="276" w:lineRule="auto"/>
              <w:jc w:val="both"/>
              <w:rPr>
                <w:color w:val="auto"/>
              </w:rPr>
            </w:pPr>
            <w:r w:rsidRPr="001A6A03">
              <w:rPr>
                <w:b/>
                <w:bCs/>
                <w:color w:val="auto"/>
              </w:rPr>
              <w:t>Требование</w:t>
            </w:r>
          </w:p>
        </w:tc>
        <w:tc>
          <w:tcPr>
            <w:tcW w:w="5103" w:type="dxa"/>
          </w:tcPr>
          <w:p w:rsidR="00C90343" w:rsidRPr="001A6A03" w:rsidRDefault="00C90343" w:rsidP="001A6A03">
            <w:pPr>
              <w:pStyle w:val="Default"/>
              <w:spacing w:line="276" w:lineRule="auto"/>
              <w:jc w:val="both"/>
              <w:rPr>
                <w:color w:val="auto"/>
              </w:rPr>
            </w:pPr>
            <w:r w:rsidRPr="001A6A03">
              <w:rPr>
                <w:b/>
                <w:bCs/>
                <w:color w:val="auto"/>
              </w:rPr>
              <w:t>Признаки успешного усвоения</w:t>
            </w:r>
          </w:p>
        </w:tc>
      </w:tr>
      <w:tr w:rsidR="00C90343" w:rsidRPr="001A6A03" w:rsidTr="00E70393">
        <w:tc>
          <w:tcPr>
            <w:tcW w:w="534" w:type="dxa"/>
          </w:tcPr>
          <w:p w:rsidR="00C90343" w:rsidRPr="001A6A03" w:rsidRDefault="00C90343" w:rsidP="001A6A03">
            <w:pPr>
              <w:pStyle w:val="Default"/>
              <w:spacing w:line="276" w:lineRule="auto"/>
              <w:jc w:val="both"/>
              <w:rPr>
                <w:color w:val="auto"/>
              </w:rPr>
            </w:pPr>
            <w:r w:rsidRPr="001A6A03">
              <w:rPr>
                <w:color w:val="auto"/>
              </w:rPr>
              <w:t xml:space="preserve">1 </w:t>
            </w:r>
          </w:p>
        </w:tc>
        <w:tc>
          <w:tcPr>
            <w:tcW w:w="4394" w:type="dxa"/>
          </w:tcPr>
          <w:p w:rsidR="00C90343" w:rsidRPr="001A6A03" w:rsidRDefault="00C90343" w:rsidP="001A6A03">
            <w:pPr>
              <w:pStyle w:val="Default"/>
              <w:spacing w:line="276" w:lineRule="auto"/>
              <w:jc w:val="both"/>
              <w:rPr>
                <w:color w:val="auto"/>
              </w:rPr>
            </w:pPr>
            <w:r w:rsidRPr="001A6A03">
              <w:rPr>
                <w:color w:val="auto"/>
              </w:rPr>
              <w:t xml:space="preserve">Освоение межпредметных понятий </w:t>
            </w:r>
          </w:p>
        </w:tc>
        <w:tc>
          <w:tcPr>
            <w:tcW w:w="5103" w:type="dxa"/>
          </w:tcPr>
          <w:p w:rsidR="00C90343" w:rsidRPr="001A6A03" w:rsidRDefault="00C90343" w:rsidP="001A6A03">
            <w:pPr>
              <w:pStyle w:val="Default"/>
              <w:spacing w:line="276" w:lineRule="auto"/>
              <w:jc w:val="both"/>
              <w:rPr>
                <w:color w:val="auto"/>
              </w:rPr>
            </w:pPr>
            <w:r w:rsidRPr="001A6A03">
              <w:rPr>
                <w:color w:val="auto"/>
              </w:rPr>
              <w:t xml:space="preserve">Понимание понятий: система, модель, проблема, анализ, синтез, факт, закономерность, феномен и др. </w:t>
            </w:r>
          </w:p>
        </w:tc>
      </w:tr>
      <w:tr w:rsidR="00C90343" w:rsidRPr="001A6A03" w:rsidTr="00E70393">
        <w:tc>
          <w:tcPr>
            <w:tcW w:w="534" w:type="dxa"/>
          </w:tcPr>
          <w:p w:rsidR="00C90343" w:rsidRPr="001A6A03" w:rsidRDefault="00C90343" w:rsidP="001A6A03">
            <w:pPr>
              <w:pStyle w:val="Default"/>
              <w:spacing w:line="276" w:lineRule="auto"/>
              <w:jc w:val="both"/>
              <w:rPr>
                <w:color w:val="auto"/>
              </w:rPr>
            </w:pPr>
            <w:r w:rsidRPr="001A6A03">
              <w:rPr>
                <w:color w:val="auto"/>
              </w:rPr>
              <w:t xml:space="preserve">2 </w:t>
            </w:r>
          </w:p>
        </w:tc>
        <w:tc>
          <w:tcPr>
            <w:tcW w:w="4394" w:type="dxa"/>
          </w:tcPr>
          <w:p w:rsidR="00C90343" w:rsidRPr="001A6A03" w:rsidRDefault="00C90343" w:rsidP="001A6A03">
            <w:pPr>
              <w:pStyle w:val="Default"/>
              <w:spacing w:line="276" w:lineRule="auto"/>
              <w:jc w:val="both"/>
              <w:rPr>
                <w:color w:val="auto"/>
              </w:rPr>
            </w:pPr>
            <w:r w:rsidRPr="001A6A03">
              <w:rPr>
                <w:color w:val="auto"/>
              </w:rPr>
              <w:t xml:space="preserve">Освоение универсальных учебных действий </w:t>
            </w:r>
          </w:p>
        </w:tc>
        <w:tc>
          <w:tcPr>
            <w:tcW w:w="5103" w:type="dxa"/>
          </w:tcPr>
          <w:p w:rsidR="00C90343" w:rsidRPr="001A6A03" w:rsidRDefault="00C90343" w:rsidP="001A6A03">
            <w:pPr>
              <w:pStyle w:val="Default"/>
              <w:spacing w:line="276" w:lineRule="auto"/>
              <w:jc w:val="both"/>
              <w:rPr>
                <w:color w:val="auto"/>
              </w:rPr>
            </w:pPr>
            <w:r w:rsidRPr="001A6A03">
              <w:rPr>
                <w:color w:val="auto"/>
              </w:rPr>
              <w:t xml:space="preserve">Эффективное применение в деятельности регулятивных, познавательных, коммуникативных УУД в соответствии с требованиями ФГОС СОО </w:t>
            </w:r>
          </w:p>
        </w:tc>
      </w:tr>
      <w:tr w:rsidR="00C90343" w:rsidRPr="001A6A03" w:rsidTr="00E70393">
        <w:tc>
          <w:tcPr>
            <w:tcW w:w="534" w:type="dxa"/>
          </w:tcPr>
          <w:p w:rsidR="00C90343" w:rsidRPr="001A6A03" w:rsidRDefault="00C90343" w:rsidP="001A6A03">
            <w:pPr>
              <w:pStyle w:val="Default"/>
              <w:spacing w:line="276" w:lineRule="auto"/>
              <w:jc w:val="both"/>
              <w:rPr>
                <w:color w:val="auto"/>
              </w:rPr>
            </w:pPr>
            <w:r w:rsidRPr="001A6A03">
              <w:rPr>
                <w:color w:val="auto"/>
              </w:rPr>
              <w:lastRenderedPageBreak/>
              <w:t xml:space="preserve">3 </w:t>
            </w:r>
          </w:p>
        </w:tc>
        <w:tc>
          <w:tcPr>
            <w:tcW w:w="4394" w:type="dxa"/>
          </w:tcPr>
          <w:p w:rsidR="00C90343" w:rsidRPr="001A6A03" w:rsidRDefault="00C90343" w:rsidP="001A6A03">
            <w:pPr>
              <w:pStyle w:val="Default"/>
              <w:spacing w:line="276" w:lineRule="auto"/>
              <w:jc w:val="both"/>
              <w:rPr>
                <w:color w:val="auto"/>
              </w:rPr>
            </w:pPr>
            <w:r w:rsidRPr="001A6A03">
              <w:rPr>
                <w:color w:val="auto"/>
              </w:rPr>
              <w:t xml:space="preserve">Способность использования УУД в познавательной и социальной практике </w:t>
            </w:r>
          </w:p>
        </w:tc>
        <w:tc>
          <w:tcPr>
            <w:tcW w:w="5103" w:type="dxa"/>
          </w:tcPr>
          <w:p w:rsidR="00C90343" w:rsidRPr="001A6A03" w:rsidRDefault="00C90343" w:rsidP="001A6A03">
            <w:pPr>
              <w:pStyle w:val="Default"/>
              <w:spacing w:line="276" w:lineRule="auto"/>
              <w:jc w:val="both"/>
              <w:rPr>
                <w:color w:val="auto"/>
              </w:rPr>
            </w:pPr>
            <w:r w:rsidRPr="001A6A03">
              <w:rPr>
                <w:color w:val="auto"/>
              </w:rPr>
              <w:t xml:space="preserve">Участие в социально значимых акциях, поиск и применение информации для саморазвития </w:t>
            </w:r>
          </w:p>
        </w:tc>
      </w:tr>
      <w:tr w:rsidR="00C90343" w:rsidRPr="001A6A03" w:rsidTr="00E70393">
        <w:tc>
          <w:tcPr>
            <w:tcW w:w="534" w:type="dxa"/>
          </w:tcPr>
          <w:p w:rsidR="00C90343" w:rsidRPr="001A6A03" w:rsidRDefault="00C90343" w:rsidP="001A6A03">
            <w:pPr>
              <w:pStyle w:val="Default"/>
              <w:spacing w:line="276" w:lineRule="auto"/>
              <w:jc w:val="both"/>
              <w:rPr>
                <w:color w:val="auto"/>
              </w:rPr>
            </w:pPr>
            <w:r w:rsidRPr="001A6A03">
              <w:rPr>
                <w:color w:val="auto"/>
              </w:rPr>
              <w:t xml:space="preserve">4 </w:t>
            </w:r>
          </w:p>
        </w:tc>
        <w:tc>
          <w:tcPr>
            <w:tcW w:w="4394" w:type="dxa"/>
          </w:tcPr>
          <w:p w:rsidR="00C90343" w:rsidRPr="001A6A03" w:rsidRDefault="00C90343" w:rsidP="001A6A03">
            <w:pPr>
              <w:pStyle w:val="Default"/>
              <w:spacing w:line="276" w:lineRule="auto"/>
              <w:jc w:val="both"/>
              <w:rPr>
                <w:color w:val="auto"/>
              </w:rPr>
            </w:pPr>
            <w:r w:rsidRPr="001A6A03">
              <w:rPr>
                <w:color w:val="auto"/>
              </w:rPr>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tc>
        <w:tc>
          <w:tcPr>
            <w:tcW w:w="5103" w:type="dxa"/>
          </w:tcPr>
          <w:p w:rsidR="00C90343" w:rsidRPr="001A6A03" w:rsidRDefault="00C90343" w:rsidP="001A6A03">
            <w:pPr>
              <w:pStyle w:val="Default"/>
              <w:spacing w:line="276" w:lineRule="auto"/>
              <w:jc w:val="both"/>
              <w:rPr>
                <w:color w:val="auto"/>
              </w:rPr>
            </w:pPr>
            <w:r w:rsidRPr="001A6A03">
              <w:rPr>
                <w:color w:val="auto"/>
              </w:rPr>
              <w:t xml:space="preserve">Активность в работе групповой и парной, эффективность общения с людьми </w:t>
            </w:r>
          </w:p>
        </w:tc>
      </w:tr>
      <w:tr w:rsidR="00C90343" w:rsidRPr="001A6A03" w:rsidTr="00E70393">
        <w:tc>
          <w:tcPr>
            <w:tcW w:w="534" w:type="dxa"/>
          </w:tcPr>
          <w:p w:rsidR="00C90343" w:rsidRPr="001A6A03" w:rsidRDefault="00C90343" w:rsidP="001A6A03">
            <w:pPr>
              <w:pStyle w:val="Default"/>
              <w:spacing w:line="276" w:lineRule="auto"/>
              <w:jc w:val="both"/>
              <w:rPr>
                <w:color w:val="auto"/>
              </w:rPr>
            </w:pPr>
            <w:r w:rsidRPr="001A6A03">
              <w:rPr>
                <w:color w:val="auto"/>
              </w:rPr>
              <w:t xml:space="preserve">5 </w:t>
            </w:r>
          </w:p>
        </w:tc>
        <w:tc>
          <w:tcPr>
            <w:tcW w:w="4394" w:type="dxa"/>
          </w:tcPr>
          <w:p w:rsidR="00C90343" w:rsidRPr="001A6A03" w:rsidRDefault="00C90343" w:rsidP="001A6A03">
            <w:pPr>
              <w:pStyle w:val="Default"/>
              <w:spacing w:line="276" w:lineRule="auto"/>
              <w:jc w:val="both"/>
              <w:rPr>
                <w:color w:val="auto"/>
              </w:rPr>
            </w:pPr>
            <w:r w:rsidRPr="001A6A03">
              <w:rPr>
                <w:color w:val="auto"/>
              </w:rPr>
              <w:t xml:space="preserve">Способность к построению индивидуальной образовательной траектории, владение навыками учебно-исследовательской и проектной деятельности </w:t>
            </w:r>
          </w:p>
        </w:tc>
        <w:tc>
          <w:tcPr>
            <w:tcW w:w="5103" w:type="dxa"/>
          </w:tcPr>
          <w:p w:rsidR="00C90343" w:rsidRPr="001A6A03" w:rsidRDefault="00C90343" w:rsidP="001A6A03">
            <w:pPr>
              <w:pStyle w:val="Default"/>
              <w:spacing w:line="276" w:lineRule="auto"/>
              <w:jc w:val="both"/>
              <w:rPr>
                <w:color w:val="auto"/>
              </w:rPr>
            </w:pPr>
            <w:r w:rsidRPr="001A6A03">
              <w:rPr>
                <w:color w:val="auto"/>
              </w:rPr>
              <w:t xml:space="preserve">Самостоятельный отбор информации с последующим планированием своей деятельности и выбор жизненного пути </w:t>
            </w:r>
          </w:p>
        </w:tc>
      </w:tr>
    </w:tbl>
    <w:p w:rsidR="00C90343" w:rsidRPr="001A6A03" w:rsidRDefault="00C90343" w:rsidP="001A6A03">
      <w:pPr>
        <w:autoSpaceDE w:val="0"/>
        <w:autoSpaceDN w:val="0"/>
        <w:adjustRightInd w:val="0"/>
        <w:spacing w:after="0" w:line="276" w:lineRule="auto"/>
        <w:jc w:val="both"/>
        <w:rPr>
          <w:rFonts w:ascii="Times New Roman" w:hAnsi="Times New Roman" w:cs="Times New Roman"/>
          <w:sz w:val="24"/>
          <w:szCs w:val="24"/>
          <w:lang w:eastAsia="ru-RU"/>
        </w:rPr>
      </w:pPr>
    </w:p>
    <w:p w:rsidR="00C90343" w:rsidRPr="001A6A03" w:rsidRDefault="00C90343" w:rsidP="001A6A03">
      <w:pPr>
        <w:pStyle w:val="3"/>
        <w:spacing w:before="0" w:line="276" w:lineRule="auto"/>
        <w:rPr>
          <w:rFonts w:ascii="Times New Roman" w:hAnsi="Times New Roman" w:cs="Times New Roman"/>
          <w:color w:val="auto"/>
          <w:sz w:val="24"/>
          <w:szCs w:val="24"/>
        </w:rPr>
      </w:pPr>
      <w:bookmarkStart w:id="1473" w:name="_Toc435412697"/>
      <w:bookmarkStart w:id="1474" w:name="_Toc453968171"/>
      <w:r w:rsidRPr="001A6A03">
        <w:rPr>
          <w:rFonts w:ascii="Times New Roman" w:hAnsi="Times New Roman" w:cs="Times New Roman"/>
          <w:color w:val="auto"/>
          <w:sz w:val="24"/>
          <w:szCs w:val="24"/>
        </w:rPr>
        <w:t>II.1</w:t>
      </w:r>
      <w:r w:rsidRPr="001A6A03">
        <w:rPr>
          <w:rFonts w:ascii="Times New Roman" w:hAnsi="Times New Roman" w:cs="Times New Roman"/>
          <w:color w:val="auto"/>
          <w:sz w:val="24"/>
          <w:szCs w:val="24"/>
          <w:u w:color="000000"/>
        </w:rPr>
        <w:t>.3. </w:t>
      </w:r>
      <w:r w:rsidRPr="001A6A03">
        <w:rPr>
          <w:rFonts w:ascii="Times New Roman" w:hAnsi="Times New Roman" w:cs="Times New Roman"/>
          <w:color w:val="auto"/>
          <w:sz w:val="24"/>
          <w:szCs w:val="24"/>
        </w:rPr>
        <w:t>Типовые задачи по формированию универсальных учебных действий</w:t>
      </w:r>
      <w:bookmarkEnd w:id="1473"/>
      <w:bookmarkEnd w:id="1474"/>
      <w:r w:rsidRPr="001A6A03">
        <w:rPr>
          <w:rFonts w:ascii="Times New Roman" w:hAnsi="Times New Roman" w:cs="Times New Roman"/>
          <w:color w:val="auto"/>
          <w:sz w:val="24"/>
          <w:szCs w:val="24"/>
        </w:rPr>
        <w:t xml:space="preserve"> </w:t>
      </w:r>
    </w:p>
    <w:p w:rsidR="00C90343" w:rsidRPr="001A6A03" w:rsidRDefault="00C90343" w:rsidP="001A6A03">
      <w:pPr>
        <w:spacing w:after="0" w:line="276" w:lineRule="auto"/>
        <w:jc w:val="both"/>
        <w:rPr>
          <w:rFonts w:ascii="Times New Roman" w:hAnsi="Times New Roman" w:cs="Times New Roman"/>
          <w:sz w:val="24"/>
          <w:szCs w:val="24"/>
        </w:rPr>
      </w:pPr>
      <w:r w:rsidRPr="001A6A03">
        <w:rPr>
          <w:rFonts w:ascii="Times New Roman" w:hAnsi="Times New Roman" w:cs="Times New Roman"/>
          <w:sz w:val="24"/>
          <w:szCs w:val="24"/>
        </w:rPr>
        <w:t xml:space="preserve">В средней школе, так же, как и в основной, в основе развития УУД лежит </w:t>
      </w:r>
      <w:r w:rsidRPr="001A6A03">
        <w:rPr>
          <w:rFonts w:ascii="Times New Roman" w:hAnsi="Times New Roman" w:cs="Times New Roman"/>
          <w:b/>
          <w:bCs/>
          <w:sz w:val="24"/>
          <w:szCs w:val="24"/>
        </w:rPr>
        <w:t xml:space="preserve">системно-деятельностный подход. </w:t>
      </w:r>
      <w:r w:rsidRPr="001A6A03">
        <w:rPr>
          <w:rFonts w:ascii="Times New Roman" w:hAnsi="Times New Roman" w:cs="Times New Roman"/>
          <w:sz w:val="24"/>
          <w:szCs w:val="24"/>
        </w:rPr>
        <w:t xml:space="preserve">В соответствии с ним именно активность обучающегося - это основа достижения развивающих целей образования – </w:t>
      </w:r>
      <w:r w:rsidRPr="001A6A03">
        <w:rPr>
          <w:rFonts w:ascii="Times New Roman" w:hAnsi="Times New Roman" w:cs="Times New Roman"/>
          <w:b/>
          <w:bCs/>
          <w:sz w:val="24"/>
          <w:szCs w:val="24"/>
        </w:rPr>
        <w:t xml:space="preserve">знания не передаются в готовом виде, а добываются самими обучающимися в процессе познавательной деятельности. </w:t>
      </w:r>
      <w:r w:rsidRPr="001A6A03">
        <w:rPr>
          <w:rFonts w:ascii="Times New Roman" w:hAnsi="Times New Roman" w:cs="Times New Roman"/>
          <w:sz w:val="24"/>
          <w:szCs w:val="24"/>
        </w:rPr>
        <w:t>Особенностью средней школы является мотивированность выбора, глубокая индивидуализация и дифференциация учебного материала, что приводит к осознанности процесса обучения и востребованности результатов обучения самим учеником. Из-за приведенных особенностей самостоятельность обучающихся в средней школе должна достигать своего максимума, но при этом не выходить за рамки выполнимости заданий.</w:t>
      </w:r>
    </w:p>
    <w:p w:rsidR="00C90343" w:rsidRPr="001A6A03" w:rsidRDefault="00C90343" w:rsidP="001A6A03">
      <w:pPr>
        <w:spacing w:after="0" w:line="276" w:lineRule="auto"/>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C90343" w:rsidRPr="001A6A03" w:rsidRDefault="00C90343" w:rsidP="001A6A03">
      <w:pPr>
        <w:pStyle w:val="a"/>
        <w:spacing w:line="276" w:lineRule="auto"/>
        <w:rPr>
          <w:sz w:val="24"/>
          <w:szCs w:val="24"/>
        </w:rPr>
      </w:pPr>
      <w:r w:rsidRPr="001A6A03">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C90343" w:rsidRPr="001A6A03" w:rsidRDefault="00C90343" w:rsidP="001A6A03">
      <w:pPr>
        <w:pStyle w:val="a"/>
        <w:spacing w:line="276" w:lineRule="auto"/>
        <w:rPr>
          <w:sz w:val="24"/>
          <w:szCs w:val="24"/>
        </w:rPr>
      </w:pPr>
      <w:r w:rsidRPr="001A6A03">
        <w:rPr>
          <w:sz w:val="24"/>
          <w:szCs w:val="24"/>
        </w:rPr>
        <w:t>обеспечение возможности самостоятельного выбора обучающимися темпа, режимов и форм освоения предметного материала;</w:t>
      </w:r>
    </w:p>
    <w:p w:rsidR="00C90343" w:rsidRPr="001A6A03" w:rsidRDefault="00C90343" w:rsidP="001A6A03">
      <w:pPr>
        <w:pStyle w:val="a"/>
        <w:spacing w:line="276" w:lineRule="auto"/>
        <w:rPr>
          <w:sz w:val="24"/>
          <w:szCs w:val="24"/>
        </w:rPr>
      </w:pPr>
      <w:r w:rsidRPr="001A6A03">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C90343" w:rsidRPr="001A6A03" w:rsidRDefault="00C90343" w:rsidP="001A6A03">
      <w:pPr>
        <w:pStyle w:val="a"/>
        <w:spacing w:line="276" w:lineRule="auto"/>
        <w:rPr>
          <w:sz w:val="24"/>
          <w:szCs w:val="24"/>
        </w:rPr>
      </w:pPr>
      <w:r w:rsidRPr="001A6A03">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C90343" w:rsidRPr="001A6A03" w:rsidRDefault="00C90343" w:rsidP="001A6A03">
      <w:pPr>
        <w:pStyle w:val="a"/>
        <w:spacing w:line="276" w:lineRule="auto"/>
        <w:rPr>
          <w:sz w:val="24"/>
          <w:szCs w:val="24"/>
        </w:rPr>
      </w:pPr>
      <w:r w:rsidRPr="001A6A03">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C90343" w:rsidRPr="001A6A03" w:rsidRDefault="00C90343" w:rsidP="001A6A03">
      <w:pPr>
        <w:pStyle w:val="a"/>
        <w:spacing w:line="276" w:lineRule="auto"/>
        <w:rPr>
          <w:sz w:val="24"/>
          <w:szCs w:val="24"/>
        </w:rPr>
      </w:pPr>
      <w:r w:rsidRPr="001A6A03">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C90343" w:rsidRPr="001A6A03" w:rsidRDefault="00C90343" w:rsidP="001A6A03">
      <w:pPr>
        <w:pStyle w:val="a"/>
        <w:numPr>
          <w:ilvl w:val="0"/>
          <w:numId w:val="0"/>
        </w:numPr>
        <w:spacing w:line="276" w:lineRule="auto"/>
        <w:ind w:left="284"/>
        <w:rPr>
          <w:sz w:val="24"/>
          <w:szCs w:val="24"/>
        </w:rPr>
      </w:pPr>
      <w:r w:rsidRPr="001A6A03">
        <w:rPr>
          <w:sz w:val="24"/>
          <w:szCs w:val="24"/>
        </w:rPr>
        <w:t xml:space="preserve">Развитие УУД на уровне среднего общего образования в МБОУ «Красноярская СОШ» продолжается в рамках </w:t>
      </w:r>
      <w:r w:rsidRPr="001A6A03">
        <w:rPr>
          <w:b/>
          <w:bCs/>
          <w:sz w:val="24"/>
          <w:szCs w:val="24"/>
        </w:rPr>
        <w:t>современной информационной образовательной среды</w:t>
      </w:r>
      <w:r w:rsidRPr="001A6A03">
        <w:rPr>
          <w:sz w:val="24"/>
          <w:szCs w:val="24"/>
        </w:rPr>
        <w:t xml:space="preserve">, которая выступает: </w:t>
      </w:r>
    </w:p>
    <w:p w:rsidR="00C90343" w:rsidRPr="001A6A03" w:rsidRDefault="00C90343" w:rsidP="001A6A03">
      <w:pPr>
        <w:pStyle w:val="a"/>
        <w:spacing w:line="276" w:lineRule="auto"/>
        <w:rPr>
          <w:sz w:val="24"/>
          <w:szCs w:val="24"/>
        </w:rPr>
      </w:pPr>
      <w:r w:rsidRPr="001A6A03">
        <w:rPr>
          <w:sz w:val="24"/>
          <w:szCs w:val="24"/>
        </w:rPr>
        <w:t xml:space="preserve"> средством обучения, повышающим эффективность и качество подготовки школьников; </w:t>
      </w:r>
    </w:p>
    <w:p w:rsidR="00C90343" w:rsidRPr="001A6A03" w:rsidRDefault="00C90343" w:rsidP="001A6A03">
      <w:pPr>
        <w:pStyle w:val="a"/>
        <w:spacing w:line="276" w:lineRule="auto"/>
        <w:rPr>
          <w:sz w:val="24"/>
          <w:szCs w:val="24"/>
        </w:rPr>
      </w:pPr>
      <w:r w:rsidRPr="001A6A03">
        <w:rPr>
          <w:sz w:val="24"/>
          <w:szCs w:val="24"/>
        </w:rPr>
        <w:t xml:space="preserve"> оперативной консультационной помощью в целях формирования культуры учебной деятельности; </w:t>
      </w:r>
    </w:p>
    <w:p w:rsidR="00C90343" w:rsidRPr="001A6A03" w:rsidRDefault="00C90343" w:rsidP="001A6A03">
      <w:pPr>
        <w:pStyle w:val="a"/>
        <w:spacing w:line="276" w:lineRule="auto"/>
        <w:rPr>
          <w:sz w:val="24"/>
          <w:szCs w:val="24"/>
        </w:rPr>
      </w:pPr>
      <w:r w:rsidRPr="001A6A03">
        <w:rPr>
          <w:sz w:val="24"/>
          <w:szCs w:val="24"/>
        </w:rPr>
        <w:t xml:space="preserve"> инструментом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C90343" w:rsidRPr="001A6A03" w:rsidRDefault="00C90343" w:rsidP="001A6A03">
      <w:pPr>
        <w:pStyle w:val="a"/>
        <w:spacing w:line="276" w:lineRule="auto"/>
        <w:rPr>
          <w:sz w:val="24"/>
          <w:szCs w:val="24"/>
        </w:rPr>
      </w:pPr>
      <w:r w:rsidRPr="001A6A03">
        <w:rPr>
          <w:sz w:val="24"/>
          <w:szCs w:val="24"/>
        </w:rPr>
        <w:t xml:space="preserve"> средством телекоммуникации, формирующим умения и навыки получения необходимой информации; </w:t>
      </w:r>
    </w:p>
    <w:p w:rsidR="00C90343" w:rsidRPr="001A6A03" w:rsidRDefault="00C90343" w:rsidP="001A6A03">
      <w:pPr>
        <w:pStyle w:val="a"/>
        <w:spacing w:line="276" w:lineRule="auto"/>
        <w:rPr>
          <w:sz w:val="24"/>
          <w:szCs w:val="24"/>
        </w:rPr>
      </w:pPr>
      <w:r w:rsidRPr="001A6A03">
        <w:rPr>
          <w:sz w:val="24"/>
          <w:szCs w:val="24"/>
        </w:rPr>
        <w:t xml:space="preserve">средством развития личности за счет формирования навыков культуры общения; </w:t>
      </w:r>
    </w:p>
    <w:p w:rsidR="00C90343" w:rsidRPr="001A6A03" w:rsidRDefault="00C90343" w:rsidP="001A6A03">
      <w:pPr>
        <w:pStyle w:val="a"/>
        <w:spacing w:line="276" w:lineRule="auto"/>
        <w:rPr>
          <w:sz w:val="24"/>
          <w:szCs w:val="24"/>
        </w:rPr>
      </w:pPr>
      <w:r w:rsidRPr="001A6A03">
        <w:rPr>
          <w:sz w:val="24"/>
          <w:szCs w:val="24"/>
        </w:rPr>
        <w:t xml:space="preserve">эффективным инструментом контроля и коррекции результатов учебной деятельности. </w:t>
      </w:r>
    </w:p>
    <w:p w:rsidR="00C90343" w:rsidRPr="001A6A03" w:rsidRDefault="00C90343" w:rsidP="001A6A03">
      <w:pPr>
        <w:pStyle w:val="a"/>
        <w:numPr>
          <w:ilvl w:val="0"/>
          <w:numId w:val="0"/>
        </w:numPr>
        <w:spacing w:line="276" w:lineRule="auto"/>
        <w:ind w:left="284"/>
        <w:rPr>
          <w:b/>
          <w:sz w:val="24"/>
          <w:szCs w:val="24"/>
        </w:rPr>
      </w:pPr>
    </w:p>
    <w:p w:rsidR="00C90343" w:rsidRPr="001A6A03" w:rsidRDefault="00C90343" w:rsidP="001A6A03">
      <w:pPr>
        <w:pStyle w:val="a"/>
        <w:numPr>
          <w:ilvl w:val="0"/>
          <w:numId w:val="0"/>
        </w:numPr>
        <w:spacing w:line="276" w:lineRule="auto"/>
        <w:ind w:left="284"/>
        <w:rPr>
          <w:b/>
          <w:sz w:val="24"/>
          <w:szCs w:val="24"/>
        </w:rPr>
      </w:pPr>
      <w:r w:rsidRPr="001A6A03">
        <w:rPr>
          <w:b/>
          <w:sz w:val="24"/>
          <w:szCs w:val="24"/>
        </w:rPr>
        <w:t xml:space="preserve">ФОРМИРОВАНИЕ УУД ЧЕРЕЗ ТИПОВЫЕ ЗАДАЧИ </w:t>
      </w:r>
    </w:p>
    <w:p w:rsidR="00E2468D" w:rsidRPr="00E2468D" w:rsidRDefault="00C90343" w:rsidP="00E2468D">
      <w:pPr>
        <w:pStyle w:val="a"/>
        <w:numPr>
          <w:ilvl w:val="0"/>
          <w:numId w:val="0"/>
        </w:numPr>
        <w:spacing w:line="276" w:lineRule="auto"/>
        <w:ind w:firstLine="708"/>
        <w:rPr>
          <w:sz w:val="24"/>
          <w:szCs w:val="24"/>
        </w:rPr>
      </w:pPr>
      <w:r w:rsidRPr="001A6A03">
        <w:rPr>
          <w:sz w:val="24"/>
          <w:szCs w:val="24"/>
        </w:rPr>
        <w:t>Особенностями уровня среднего общего образования является наличие у обучающихся уже сформированных на определенном уровне УУД в рамках ФГОС НОО И ООО, из-за чего происходит их дальнейшее развитие и расширение в рамках предпрофессиональной деятельности. Основные особенности УУД на уровне среднего общего обра</w:t>
      </w:r>
      <w:r w:rsidR="00E2468D">
        <w:rPr>
          <w:sz w:val="24"/>
          <w:szCs w:val="24"/>
        </w:rPr>
        <w:t xml:space="preserve">зования приведены в таблице 2. </w:t>
      </w:r>
    </w:p>
    <w:p w:rsidR="00E2468D" w:rsidRPr="00E2468D" w:rsidRDefault="00C90343" w:rsidP="00E2468D">
      <w:pPr>
        <w:pStyle w:val="a"/>
        <w:numPr>
          <w:ilvl w:val="0"/>
          <w:numId w:val="0"/>
        </w:numPr>
        <w:spacing w:line="276" w:lineRule="auto"/>
        <w:ind w:firstLine="708"/>
        <w:rPr>
          <w:sz w:val="24"/>
          <w:szCs w:val="24"/>
        </w:rPr>
      </w:pPr>
      <w:r w:rsidRPr="001A6A03">
        <w:rPr>
          <w:b/>
          <w:bCs/>
          <w:sz w:val="24"/>
          <w:szCs w:val="24"/>
        </w:rPr>
        <w:t xml:space="preserve">Познавательные УУД. </w:t>
      </w:r>
      <w:r w:rsidRPr="001A6A03">
        <w:rPr>
          <w:sz w:val="24"/>
          <w:szCs w:val="24"/>
        </w:rPr>
        <w:t>На уровне среднего общего образования развиты наиболее сильно. Особенностью на данном периоде является формирование целостной картины мира, обычно отсутствующей на уровне основной школы из-за изоляции учебных предметов. В средней школе обучающиеся познают всеобщность науки и ее внутреннюю взаимосвязь, что приводит к активному по</w:t>
      </w:r>
      <w:r w:rsidR="00E2468D">
        <w:rPr>
          <w:sz w:val="24"/>
          <w:szCs w:val="24"/>
        </w:rPr>
        <w:t xml:space="preserve">строению межпредметных связей. </w:t>
      </w:r>
    </w:p>
    <w:p w:rsidR="00E2468D" w:rsidRPr="00E2468D" w:rsidRDefault="00C90343" w:rsidP="00E2468D">
      <w:pPr>
        <w:pStyle w:val="a"/>
        <w:numPr>
          <w:ilvl w:val="0"/>
          <w:numId w:val="0"/>
        </w:numPr>
        <w:spacing w:line="276" w:lineRule="auto"/>
        <w:ind w:firstLine="708"/>
        <w:rPr>
          <w:sz w:val="24"/>
          <w:szCs w:val="24"/>
        </w:rPr>
      </w:pPr>
      <w:r w:rsidRPr="001A6A03">
        <w:rPr>
          <w:b/>
          <w:bCs/>
          <w:sz w:val="24"/>
          <w:szCs w:val="24"/>
        </w:rPr>
        <w:t xml:space="preserve">Коммуникативные УУД. </w:t>
      </w:r>
      <w:r w:rsidRPr="001A6A03">
        <w:rPr>
          <w:sz w:val="24"/>
          <w:szCs w:val="24"/>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Открытость образовательной среды позволяет обеспечивать возможность ко</w:t>
      </w:r>
      <w:r w:rsidR="00E2468D">
        <w:rPr>
          <w:sz w:val="24"/>
          <w:szCs w:val="24"/>
        </w:rPr>
        <w:t xml:space="preserve">ммуникации за пределами школы. </w:t>
      </w:r>
    </w:p>
    <w:p w:rsidR="00C90343" w:rsidRPr="001A6A03" w:rsidRDefault="00C90343" w:rsidP="001A6A03">
      <w:pPr>
        <w:pStyle w:val="a"/>
        <w:numPr>
          <w:ilvl w:val="0"/>
          <w:numId w:val="0"/>
        </w:numPr>
        <w:spacing w:line="276" w:lineRule="auto"/>
        <w:ind w:firstLine="708"/>
        <w:rPr>
          <w:sz w:val="24"/>
          <w:szCs w:val="24"/>
        </w:rPr>
      </w:pPr>
      <w:r w:rsidRPr="001A6A03">
        <w:rPr>
          <w:b/>
          <w:bCs/>
          <w:sz w:val="24"/>
          <w:szCs w:val="24"/>
        </w:rPr>
        <w:t xml:space="preserve">Регулятивные УУД. </w:t>
      </w:r>
      <w:r w:rsidRPr="001A6A03">
        <w:rPr>
          <w:sz w:val="24"/>
          <w:szCs w:val="24"/>
        </w:rP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rsidR="00C90343" w:rsidRPr="001A6A03" w:rsidRDefault="00C90343" w:rsidP="001A6A03">
      <w:pPr>
        <w:pStyle w:val="a"/>
        <w:numPr>
          <w:ilvl w:val="0"/>
          <w:numId w:val="0"/>
        </w:numPr>
        <w:spacing w:line="276" w:lineRule="auto"/>
        <w:ind w:firstLine="708"/>
        <w:rPr>
          <w:sz w:val="24"/>
          <w:szCs w:val="24"/>
        </w:rPr>
      </w:pPr>
      <w:r w:rsidRPr="001A6A03">
        <w:rPr>
          <w:sz w:val="24"/>
          <w:szCs w:val="24"/>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w:t>
      </w:r>
    </w:p>
    <w:p w:rsidR="00E2468D" w:rsidRDefault="00E2468D" w:rsidP="00E2468D">
      <w:pPr>
        <w:spacing w:after="0" w:line="276" w:lineRule="auto"/>
        <w:rPr>
          <w:rFonts w:ascii="Times New Roman" w:hAnsi="Times New Roman" w:cs="Times New Roman"/>
          <w:b/>
          <w:bCs/>
          <w:sz w:val="24"/>
          <w:szCs w:val="24"/>
        </w:rPr>
      </w:pPr>
    </w:p>
    <w:p w:rsidR="00C90343" w:rsidRDefault="00C90343" w:rsidP="00E2468D">
      <w:pPr>
        <w:spacing w:after="0" w:line="276" w:lineRule="auto"/>
        <w:jc w:val="center"/>
        <w:rPr>
          <w:rFonts w:ascii="Times New Roman" w:hAnsi="Times New Roman" w:cs="Times New Roman"/>
          <w:b/>
          <w:bCs/>
          <w:sz w:val="24"/>
          <w:szCs w:val="24"/>
        </w:rPr>
      </w:pPr>
      <w:r w:rsidRPr="001A6A03">
        <w:rPr>
          <w:rFonts w:ascii="Times New Roman" w:hAnsi="Times New Roman" w:cs="Times New Roman"/>
          <w:b/>
          <w:bCs/>
          <w:sz w:val="24"/>
          <w:szCs w:val="24"/>
        </w:rPr>
        <w:t>Таблица 2 - Особенности УУД на уровне среднего общего образования</w:t>
      </w:r>
    </w:p>
    <w:p w:rsidR="00EB7298" w:rsidRPr="001A6A03" w:rsidRDefault="00EB7298" w:rsidP="00E2468D">
      <w:pPr>
        <w:spacing w:after="0" w:line="276" w:lineRule="auto"/>
        <w:jc w:val="center"/>
        <w:rPr>
          <w:rFonts w:ascii="Times New Roman" w:hAnsi="Times New Roman" w:cs="Times New Roman"/>
          <w:b/>
          <w:bCs/>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2409"/>
        <w:gridCol w:w="4565"/>
      </w:tblGrid>
      <w:tr w:rsidR="00C90343" w:rsidRPr="001A6A03" w:rsidTr="00E2468D">
        <w:tc>
          <w:tcPr>
            <w:tcW w:w="817" w:type="dxa"/>
          </w:tcPr>
          <w:p w:rsidR="00C90343" w:rsidRPr="001A6A03" w:rsidRDefault="00C90343" w:rsidP="001A6A03">
            <w:pPr>
              <w:pStyle w:val="Default"/>
              <w:spacing w:line="276" w:lineRule="auto"/>
              <w:jc w:val="both"/>
              <w:rPr>
                <w:b/>
                <w:color w:val="auto"/>
              </w:rPr>
            </w:pPr>
            <w:r w:rsidRPr="001A6A03">
              <w:rPr>
                <w:b/>
                <w:color w:val="auto"/>
              </w:rPr>
              <w:t>ТИП УУД</w:t>
            </w:r>
          </w:p>
        </w:tc>
        <w:tc>
          <w:tcPr>
            <w:tcW w:w="2552" w:type="dxa"/>
          </w:tcPr>
          <w:p w:rsidR="00C90343" w:rsidRPr="001A6A03" w:rsidRDefault="00C90343" w:rsidP="001A6A03">
            <w:pPr>
              <w:pStyle w:val="Default"/>
              <w:spacing w:line="276" w:lineRule="auto"/>
              <w:jc w:val="both"/>
              <w:rPr>
                <w:b/>
                <w:color w:val="auto"/>
              </w:rPr>
            </w:pPr>
            <w:r w:rsidRPr="001A6A03">
              <w:rPr>
                <w:b/>
                <w:color w:val="auto"/>
              </w:rPr>
              <w:t>ОСНОВНЫЕ УУД</w:t>
            </w:r>
          </w:p>
        </w:tc>
        <w:tc>
          <w:tcPr>
            <w:tcW w:w="2409" w:type="dxa"/>
          </w:tcPr>
          <w:p w:rsidR="00C90343" w:rsidRPr="001A6A03" w:rsidRDefault="00C90343" w:rsidP="001A6A03">
            <w:pPr>
              <w:pStyle w:val="Default"/>
              <w:spacing w:line="276" w:lineRule="auto"/>
              <w:jc w:val="both"/>
              <w:rPr>
                <w:b/>
                <w:color w:val="auto"/>
              </w:rPr>
            </w:pPr>
            <w:r w:rsidRPr="001A6A03">
              <w:rPr>
                <w:b/>
                <w:color w:val="auto"/>
              </w:rPr>
              <w:t>Условия развития</w:t>
            </w:r>
          </w:p>
        </w:tc>
        <w:tc>
          <w:tcPr>
            <w:tcW w:w="4565" w:type="dxa"/>
          </w:tcPr>
          <w:p w:rsidR="00C90343" w:rsidRPr="001A6A03" w:rsidRDefault="00C90343" w:rsidP="001A6A03">
            <w:pPr>
              <w:pStyle w:val="Default"/>
              <w:spacing w:line="276" w:lineRule="auto"/>
              <w:jc w:val="both"/>
              <w:rPr>
                <w:b/>
                <w:color w:val="auto"/>
              </w:rPr>
            </w:pPr>
            <w:r w:rsidRPr="001A6A03">
              <w:rPr>
                <w:b/>
                <w:color w:val="auto"/>
              </w:rPr>
              <w:t>Формы работы</w:t>
            </w:r>
          </w:p>
        </w:tc>
      </w:tr>
      <w:tr w:rsidR="00C90343" w:rsidRPr="001A6A03" w:rsidTr="00E2468D">
        <w:trPr>
          <w:cantSplit/>
          <w:trHeight w:val="1134"/>
        </w:trPr>
        <w:tc>
          <w:tcPr>
            <w:tcW w:w="817" w:type="dxa"/>
            <w:textDirection w:val="btLr"/>
            <w:vAlign w:val="center"/>
          </w:tcPr>
          <w:p w:rsidR="00C90343" w:rsidRPr="001A6A03" w:rsidRDefault="00C90343" w:rsidP="001A6A03">
            <w:pPr>
              <w:pStyle w:val="Default"/>
              <w:spacing w:line="276" w:lineRule="auto"/>
              <w:ind w:left="113" w:right="113"/>
              <w:jc w:val="both"/>
              <w:rPr>
                <w:color w:val="auto"/>
              </w:rPr>
            </w:pPr>
            <w:r w:rsidRPr="001A6A03">
              <w:rPr>
                <w:b/>
                <w:bCs/>
                <w:color w:val="auto"/>
              </w:rPr>
              <w:t>Познавательные</w:t>
            </w:r>
          </w:p>
        </w:tc>
        <w:tc>
          <w:tcPr>
            <w:tcW w:w="2552" w:type="dxa"/>
          </w:tcPr>
          <w:p w:rsidR="00C90343" w:rsidRPr="001A6A03" w:rsidRDefault="00C90343" w:rsidP="001A6A03">
            <w:pPr>
              <w:pStyle w:val="Default"/>
              <w:spacing w:line="276" w:lineRule="auto"/>
              <w:jc w:val="both"/>
              <w:rPr>
                <w:color w:val="auto"/>
              </w:rPr>
            </w:pPr>
            <w:r w:rsidRPr="001A6A03">
              <w:rPr>
                <w:color w:val="auto"/>
              </w:rPr>
              <w:t xml:space="preserve">а) объяснять явления с научной точки зрения; </w:t>
            </w:r>
          </w:p>
          <w:p w:rsidR="00C90343" w:rsidRPr="001A6A03" w:rsidRDefault="00C90343" w:rsidP="001A6A03">
            <w:pPr>
              <w:pStyle w:val="Default"/>
              <w:spacing w:line="276" w:lineRule="auto"/>
              <w:jc w:val="both"/>
              <w:rPr>
                <w:color w:val="auto"/>
              </w:rPr>
            </w:pPr>
            <w:r w:rsidRPr="001A6A03">
              <w:rPr>
                <w:color w:val="auto"/>
              </w:rPr>
              <w:t xml:space="preserve">б) разрабатывать дизайн научного исследования; </w:t>
            </w:r>
          </w:p>
          <w:p w:rsidR="00C90343" w:rsidRPr="001A6A03" w:rsidRDefault="00C90343" w:rsidP="001A6A03">
            <w:pPr>
              <w:pStyle w:val="Default"/>
              <w:spacing w:line="276" w:lineRule="auto"/>
              <w:jc w:val="both"/>
              <w:rPr>
                <w:color w:val="auto"/>
              </w:rPr>
            </w:pPr>
            <w:r w:rsidRPr="001A6A03">
              <w:rPr>
                <w:color w:val="auto"/>
              </w:rPr>
              <w:t xml:space="preserve">в) интерпретировать полученные данные и доказательства с разных позиций и формулировать соответствующие выводы. </w:t>
            </w:r>
          </w:p>
        </w:tc>
        <w:tc>
          <w:tcPr>
            <w:tcW w:w="2409" w:type="dxa"/>
          </w:tcPr>
          <w:p w:rsidR="00C90343" w:rsidRPr="001A6A03" w:rsidRDefault="00C90343" w:rsidP="001A6A03">
            <w:pPr>
              <w:pStyle w:val="Default"/>
              <w:spacing w:line="276" w:lineRule="auto"/>
              <w:jc w:val="both"/>
              <w:rPr>
                <w:color w:val="auto"/>
              </w:rPr>
            </w:pPr>
            <w:r w:rsidRPr="001A6A03">
              <w:rPr>
                <w:color w:val="auto"/>
              </w:rPr>
              <w:t xml:space="preserve">А) восстановление полидисциплинарных связей, </w:t>
            </w:r>
          </w:p>
          <w:p w:rsidR="00C90343" w:rsidRPr="001A6A03" w:rsidRDefault="00C90343" w:rsidP="001A6A03">
            <w:pPr>
              <w:pStyle w:val="Default"/>
              <w:spacing w:line="276" w:lineRule="auto"/>
              <w:jc w:val="both"/>
              <w:rPr>
                <w:color w:val="auto"/>
              </w:rPr>
            </w:pPr>
            <w:r w:rsidRPr="001A6A03">
              <w:rPr>
                <w:color w:val="auto"/>
              </w:rPr>
              <w:t xml:space="preserve">Б) формирование рефлексии обучающегося </w:t>
            </w:r>
          </w:p>
          <w:p w:rsidR="00C90343" w:rsidRPr="001A6A03" w:rsidRDefault="00C90343" w:rsidP="001A6A03">
            <w:pPr>
              <w:pStyle w:val="Default"/>
              <w:spacing w:line="276" w:lineRule="auto"/>
              <w:jc w:val="both"/>
              <w:rPr>
                <w:color w:val="auto"/>
              </w:rPr>
            </w:pPr>
            <w:r w:rsidRPr="001A6A03">
              <w:rPr>
                <w:color w:val="auto"/>
              </w:rPr>
              <w:t xml:space="preserve">В) формирование метапредметных понятий и представлений. </w:t>
            </w:r>
          </w:p>
          <w:p w:rsidR="00C90343" w:rsidRPr="001A6A03" w:rsidRDefault="00C90343" w:rsidP="001A6A03">
            <w:pPr>
              <w:pStyle w:val="Default"/>
              <w:spacing w:line="276" w:lineRule="auto"/>
              <w:jc w:val="both"/>
              <w:rPr>
                <w:color w:val="auto"/>
              </w:rPr>
            </w:pPr>
            <w:r w:rsidRPr="001A6A03">
              <w:rPr>
                <w:color w:val="auto"/>
              </w:rPr>
              <w:t xml:space="preserve">Г) развитие целостной картины мира </w:t>
            </w:r>
          </w:p>
        </w:tc>
        <w:tc>
          <w:tcPr>
            <w:tcW w:w="4565" w:type="dxa"/>
          </w:tcPr>
          <w:p w:rsidR="00C90343" w:rsidRPr="001A6A03" w:rsidRDefault="00C90343" w:rsidP="001A6A03">
            <w:pPr>
              <w:pStyle w:val="Default"/>
              <w:spacing w:line="276" w:lineRule="auto"/>
              <w:jc w:val="both"/>
              <w:rPr>
                <w:color w:val="auto"/>
              </w:rPr>
            </w:pPr>
            <w:r w:rsidRPr="001A6A03">
              <w:rPr>
                <w:color w:val="auto"/>
              </w:rPr>
              <w:t xml:space="preserve">А) полидисциплинарные и метапредметные погружения; </w:t>
            </w:r>
          </w:p>
          <w:p w:rsidR="00C90343" w:rsidRPr="001A6A03" w:rsidRDefault="00C90343" w:rsidP="001A6A03">
            <w:pPr>
              <w:pStyle w:val="Default"/>
              <w:spacing w:line="276" w:lineRule="auto"/>
              <w:jc w:val="both"/>
              <w:rPr>
                <w:color w:val="auto"/>
              </w:rPr>
            </w:pPr>
            <w:r w:rsidRPr="001A6A03">
              <w:rPr>
                <w:color w:val="auto"/>
              </w:rPr>
              <w:t xml:space="preserve">Б) методологические и философские семинары; </w:t>
            </w:r>
          </w:p>
          <w:p w:rsidR="00C90343" w:rsidRPr="001A6A03" w:rsidRDefault="00C90343" w:rsidP="001A6A03">
            <w:pPr>
              <w:pStyle w:val="Default"/>
              <w:spacing w:line="276" w:lineRule="auto"/>
              <w:jc w:val="both"/>
              <w:rPr>
                <w:color w:val="auto"/>
              </w:rPr>
            </w:pPr>
            <w:r w:rsidRPr="001A6A03">
              <w:rPr>
                <w:color w:val="auto"/>
              </w:rPr>
              <w:t xml:space="preserve">В) образовательные экспедиции и экскурсии; </w:t>
            </w:r>
          </w:p>
          <w:p w:rsidR="00C90343" w:rsidRPr="001A6A03" w:rsidRDefault="00C90343" w:rsidP="001A6A03">
            <w:pPr>
              <w:pStyle w:val="Default"/>
              <w:spacing w:line="276" w:lineRule="auto"/>
              <w:jc w:val="both"/>
              <w:rPr>
                <w:color w:val="auto"/>
              </w:rPr>
            </w:pPr>
            <w:r w:rsidRPr="001A6A03">
              <w:rPr>
                <w:color w:val="auto"/>
              </w:rPr>
              <w:t xml:space="preserve">Г) учебно-исследовательская работа обучающихся, выбор тематики исследования которой связан с: </w:t>
            </w:r>
          </w:p>
          <w:p w:rsidR="00C90343" w:rsidRPr="001A6A03" w:rsidRDefault="00C90343" w:rsidP="001A6A03">
            <w:pPr>
              <w:pStyle w:val="Default"/>
              <w:spacing w:line="276" w:lineRule="auto"/>
              <w:jc w:val="both"/>
              <w:rPr>
                <w:color w:val="auto"/>
              </w:rPr>
            </w:pPr>
            <w:r w:rsidRPr="001A6A03">
              <w:rPr>
                <w:color w:val="auto"/>
              </w:rPr>
              <w:t xml:space="preserve">- новейшими достижениями в области науки и технологий; </w:t>
            </w:r>
          </w:p>
          <w:p w:rsidR="00C90343" w:rsidRPr="001A6A03" w:rsidRDefault="00C90343" w:rsidP="001A6A03">
            <w:pPr>
              <w:pStyle w:val="Default"/>
              <w:spacing w:line="276" w:lineRule="auto"/>
              <w:jc w:val="both"/>
              <w:rPr>
                <w:color w:val="auto"/>
              </w:rPr>
            </w:pPr>
            <w:r w:rsidRPr="001A6A03">
              <w:rPr>
                <w:color w:val="auto"/>
              </w:rPr>
              <w:t xml:space="preserve">- учебными предметами, не изучаемыми в школе: психологией, социологией, бизнесом и др.; </w:t>
            </w:r>
          </w:p>
          <w:p w:rsidR="00C90343" w:rsidRPr="001A6A03" w:rsidRDefault="00C90343" w:rsidP="001A6A03">
            <w:pPr>
              <w:pStyle w:val="Default"/>
              <w:spacing w:line="276" w:lineRule="auto"/>
              <w:jc w:val="both"/>
              <w:rPr>
                <w:color w:val="auto"/>
              </w:rPr>
            </w:pPr>
            <w:r w:rsidRPr="001A6A03">
              <w:rPr>
                <w:color w:val="auto"/>
              </w:rPr>
              <w:t xml:space="preserve">- изучением проблем местного сообщества, региона, мира в целом. </w:t>
            </w:r>
          </w:p>
        </w:tc>
      </w:tr>
      <w:tr w:rsidR="00C90343" w:rsidRPr="001A6A03" w:rsidTr="00E2468D">
        <w:trPr>
          <w:cantSplit/>
          <w:trHeight w:val="1134"/>
        </w:trPr>
        <w:tc>
          <w:tcPr>
            <w:tcW w:w="817" w:type="dxa"/>
            <w:textDirection w:val="btLr"/>
            <w:vAlign w:val="center"/>
          </w:tcPr>
          <w:p w:rsidR="00C90343" w:rsidRPr="001A6A03" w:rsidRDefault="00C90343" w:rsidP="001A6A03">
            <w:pPr>
              <w:pStyle w:val="Default"/>
              <w:spacing w:line="276" w:lineRule="auto"/>
              <w:ind w:left="113" w:right="113"/>
              <w:jc w:val="both"/>
              <w:rPr>
                <w:color w:val="auto"/>
              </w:rPr>
            </w:pPr>
            <w:r w:rsidRPr="001A6A03">
              <w:rPr>
                <w:b/>
                <w:bCs/>
                <w:color w:val="auto"/>
              </w:rPr>
              <w:lastRenderedPageBreak/>
              <w:t>Коммуникативные</w:t>
            </w:r>
          </w:p>
        </w:tc>
        <w:tc>
          <w:tcPr>
            <w:tcW w:w="2552" w:type="dxa"/>
          </w:tcPr>
          <w:p w:rsidR="00C90343" w:rsidRPr="001A6A03" w:rsidRDefault="00C90343" w:rsidP="001A6A03">
            <w:pPr>
              <w:pStyle w:val="Default"/>
              <w:spacing w:line="276" w:lineRule="auto"/>
              <w:jc w:val="both"/>
              <w:rPr>
                <w:color w:val="auto"/>
              </w:rPr>
            </w:pPr>
            <w:r w:rsidRPr="001A6A03">
              <w:rPr>
                <w:color w:val="auto"/>
              </w:rPr>
              <w:t xml:space="preserve">Строить отношения с: </w:t>
            </w:r>
          </w:p>
          <w:p w:rsidR="00C90343" w:rsidRPr="001A6A03" w:rsidRDefault="00C90343" w:rsidP="001A6A03">
            <w:pPr>
              <w:pStyle w:val="Default"/>
              <w:spacing w:line="276" w:lineRule="auto"/>
              <w:jc w:val="both"/>
              <w:rPr>
                <w:color w:val="auto"/>
              </w:rPr>
            </w:pPr>
            <w:r w:rsidRPr="001A6A03">
              <w:rPr>
                <w:color w:val="auto"/>
              </w:rPr>
              <w:t xml:space="preserve">А) обучающимися других образовательных организаций региона, как с ровесниками, так и с детьми иных возрастов; </w:t>
            </w:r>
          </w:p>
          <w:p w:rsidR="00C90343" w:rsidRPr="001A6A03" w:rsidRDefault="00C90343" w:rsidP="001A6A03">
            <w:pPr>
              <w:pStyle w:val="Default"/>
              <w:spacing w:line="276" w:lineRule="auto"/>
              <w:jc w:val="both"/>
              <w:rPr>
                <w:color w:val="auto"/>
              </w:rPr>
            </w:pPr>
            <w:r w:rsidRPr="001A6A03">
              <w:rPr>
                <w:color w:val="auto"/>
              </w:rPr>
              <w:t xml:space="preserve">Б)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 </w:t>
            </w:r>
          </w:p>
          <w:p w:rsidR="00C90343" w:rsidRPr="001A6A03" w:rsidRDefault="00C90343" w:rsidP="001A6A03">
            <w:pPr>
              <w:pStyle w:val="Default"/>
              <w:spacing w:line="276" w:lineRule="auto"/>
              <w:jc w:val="both"/>
              <w:rPr>
                <w:color w:val="auto"/>
              </w:rPr>
            </w:pPr>
            <w:r w:rsidRPr="001A6A03">
              <w:rPr>
                <w:color w:val="auto"/>
              </w:rPr>
              <w:t xml:space="preserve">В) представителями власти, местного самоуправления, фондов, спонсорами и др. </w:t>
            </w:r>
          </w:p>
        </w:tc>
        <w:tc>
          <w:tcPr>
            <w:tcW w:w="2409" w:type="dxa"/>
          </w:tcPr>
          <w:p w:rsidR="00C90343" w:rsidRPr="001A6A03" w:rsidRDefault="00C90343" w:rsidP="001A6A03">
            <w:pPr>
              <w:pStyle w:val="Default"/>
              <w:spacing w:line="276" w:lineRule="auto"/>
              <w:jc w:val="both"/>
              <w:rPr>
                <w:color w:val="auto"/>
              </w:rPr>
            </w:pPr>
            <w:r w:rsidRPr="001A6A03">
              <w:rPr>
                <w:color w:val="auto"/>
              </w:rPr>
              <w:t xml:space="preserve">А) доступность выбора партнеров и способов поведения во время коммуникации, </w:t>
            </w:r>
          </w:p>
          <w:p w:rsidR="00C90343" w:rsidRPr="001A6A03" w:rsidRDefault="00C90343" w:rsidP="001A6A03">
            <w:pPr>
              <w:pStyle w:val="Default"/>
              <w:spacing w:line="276" w:lineRule="auto"/>
              <w:jc w:val="both"/>
              <w:rPr>
                <w:color w:val="auto"/>
              </w:rPr>
            </w:pPr>
            <w:r w:rsidRPr="001A6A03">
              <w:rPr>
                <w:color w:val="auto"/>
              </w:rPr>
              <w:t xml:space="preserve">Б) освоение культурных и социальных норм общения с представителями различных сообществ. </w:t>
            </w:r>
          </w:p>
          <w:p w:rsidR="00C90343" w:rsidRPr="001A6A03" w:rsidRDefault="00C90343" w:rsidP="001A6A03">
            <w:pPr>
              <w:pStyle w:val="Default"/>
              <w:spacing w:line="276" w:lineRule="auto"/>
              <w:jc w:val="both"/>
              <w:rPr>
                <w:color w:val="auto"/>
              </w:rPr>
            </w:pPr>
            <w:r w:rsidRPr="001A6A03">
              <w:rPr>
                <w:color w:val="auto"/>
              </w:rPr>
              <w:t xml:space="preserve">В) сетевое взаимодействие школы с иными организациями города и республики. </w:t>
            </w:r>
          </w:p>
          <w:p w:rsidR="00C90343" w:rsidRPr="001A6A03" w:rsidRDefault="00C90343" w:rsidP="001A6A03">
            <w:pPr>
              <w:pStyle w:val="Default"/>
              <w:spacing w:line="276" w:lineRule="auto"/>
              <w:jc w:val="both"/>
              <w:rPr>
                <w:color w:val="auto"/>
              </w:rPr>
            </w:pPr>
            <w:r w:rsidRPr="001A6A03">
              <w:rPr>
                <w:color w:val="auto"/>
              </w:rPr>
              <w:t xml:space="preserve">Г) полидисциплинарный характер материала; </w:t>
            </w:r>
          </w:p>
          <w:p w:rsidR="00C90343" w:rsidRPr="001A6A03" w:rsidRDefault="00C90343" w:rsidP="001A6A03">
            <w:pPr>
              <w:pStyle w:val="Default"/>
              <w:spacing w:line="276" w:lineRule="auto"/>
              <w:jc w:val="both"/>
              <w:rPr>
                <w:color w:val="auto"/>
              </w:rPr>
            </w:pPr>
            <w:r w:rsidRPr="001A6A03">
              <w:rPr>
                <w:color w:val="auto"/>
              </w:rPr>
              <w:t xml:space="preserve">Д) Связь деятельности с выбором дальнейшей образовательной или рабочей траектории, определение жизненных стратегий и т.п.; </w:t>
            </w:r>
          </w:p>
        </w:tc>
        <w:tc>
          <w:tcPr>
            <w:tcW w:w="4565" w:type="dxa"/>
          </w:tcPr>
          <w:p w:rsidR="00C90343" w:rsidRPr="001A6A03" w:rsidRDefault="00C90343" w:rsidP="001A6A03">
            <w:pPr>
              <w:pStyle w:val="Default"/>
              <w:spacing w:line="276" w:lineRule="auto"/>
              <w:jc w:val="both"/>
              <w:rPr>
                <w:color w:val="auto"/>
              </w:rPr>
            </w:pPr>
            <w:r w:rsidRPr="001A6A03">
              <w:rPr>
                <w:color w:val="auto"/>
              </w:rPr>
              <w:t xml:space="preserve">А) межшкольные ассамблеи обучающихся; </w:t>
            </w:r>
          </w:p>
          <w:p w:rsidR="00C90343" w:rsidRPr="001A6A03" w:rsidRDefault="00C90343" w:rsidP="001A6A03">
            <w:pPr>
              <w:pStyle w:val="Default"/>
              <w:spacing w:line="276" w:lineRule="auto"/>
              <w:jc w:val="both"/>
              <w:rPr>
                <w:color w:val="auto"/>
              </w:rPr>
            </w:pPr>
            <w:r w:rsidRPr="001A6A03">
              <w:rPr>
                <w:color w:val="auto"/>
              </w:rPr>
              <w:t xml:space="preserve">Б) комплексные задачи, направленные на решение актуальных проблем, лежащих в ближайшем будущем </w:t>
            </w:r>
          </w:p>
          <w:p w:rsidR="00C90343" w:rsidRPr="001A6A03" w:rsidRDefault="00C90343" w:rsidP="001A6A03">
            <w:pPr>
              <w:pStyle w:val="Default"/>
              <w:spacing w:line="276" w:lineRule="auto"/>
              <w:jc w:val="both"/>
              <w:rPr>
                <w:color w:val="auto"/>
              </w:rPr>
            </w:pPr>
            <w:r w:rsidRPr="001A6A03">
              <w:rPr>
                <w:color w:val="auto"/>
              </w:rPr>
              <w:t xml:space="preserve">В) комплексные задачи, направленные на решение проблем местного сообщества, изменение и улучшение реально существующих бизнес-практик; </w:t>
            </w:r>
          </w:p>
          <w:p w:rsidR="00C90343" w:rsidRPr="001A6A03" w:rsidRDefault="00C90343" w:rsidP="001A6A03">
            <w:pPr>
              <w:pStyle w:val="Default"/>
              <w:spacing w:line="276" w:lineRule="auto"/>
              <w:jc w:val="both"/>
              <w:rPr>
                <w:color w:val="auto"/>
              </w:rPr>
            </w:pPr>
            <w:r w:rsidRPr="001A6A03">
              <w:rPr>
                <w:color w:val="auto"/>
              </w:rPr>
              <w:t xml:space="preserve">Г) социальные проекты, направленные на улучшение жизни местного сообщества: </w:t>
            </w:r>
          </w:p>
          <w:p w:rsidR="00C90343" w:rsidRPr="001A6A03" w:rsidRDefault="00C90343" w:rsidP="001A6A03">
            <w:pPr>
              <w:pStyle w:val="Default"/>
              <w:spacing w:line="276" w:lineRule="auto"/>
              <w:jc w:val="both"/>
              <w:rPr>
                <w:color w:val="auto"/>
              </w:rPr>
            </w:pPr>
            <w:r w:rsidRPr="001A6A03">
              <w:rPr>
                <w:color w:val="auto"/>
              </w:rPr>
              <w:t xml:space="preserve">- участие в волонтерских акциях и движениях; </w:t>
            </w:r>
          </w:p>
          <w:p w:rsidR="00C90343" w:rsidRPr="001A6A03" w:rsidRDefault="00C90343" w:rsidP="001A6A03">
            <w:pPr>
              <w:pStyle w:val="Default"/>
              <w:spacing w:line="276" w:lineRule="auto"/>
              <w:jc w:val="both"/>
              <w:rPr>
                <w:color w:val="auto"/>
              </w:rPr>
            </w:pPr>
            <w:r w:rsidRPr="001A6A03">
              <w:rPr>
                <w:color w:val="auto"/>
              </w:rPr>
              <w:t xml:space="preserve">- участие в благотворительных акциях и движениях; </w:t>
            </w:r>
          </w:p>
          <w:p w:rsidR="00C90343" w:rsidRPr="001A6A03" w:rsidRDefault="00C90343" w:rsidP="001A6A03">
            <w:pPr>
              <w:pStyle w:val="Default"/>
              <w:spacing w:line="276" w:lineRule="auto"/>
              <w:jc w:val="both"/>
              <w:rPr>
                <w:color w:val="auto"/>
              </w:rPr>
            </w:pPr>
            <w:r w:rsidRPr="001A6A03">
              <w:rPr>
                <w:color w:val="auto"/>
              </w:rPr>
              <w:t xml:space="preserve">- создание и реализация социальных проектов разного масштаба и направленности, выходящих за рамки образовательной организации; </w:t>
            </w:r>
          </w:p>
          <w:p w:rsidR="00C90343" w:rsidRPr="001A6A03" w:rsidRDefault="00C90343" w:rsidP="001A6A03">
            <w:pPr>
              <w:pStyle w:val="Default"/>
              <w:spacing w:line="276" w:lineRule="auto"/>
              <w:jc w:val="both"/>
              <w:rPr>
                <w:color w:val="auto"/>
              </w:rPr>
            </w:pPr>
            <w:r w:rsidRPr="001A6A03">
              <w:rPr>
                <w:color w:val="auto"/>
              </w:rPr>
              <w:t xml:space="preserve">- самостоятельная организация акций и волонтерских мероприятий </w:t>
            </w:r>
          </w:p>
        </w:tc>
      </w:tr>
      <w:tr w:rsidR="00C90343" w:rsidRPr="001A6A03" w:rsidTr="00E2468D">
        <w:trPr>
          <w:cantSplit/>
          <w:trHeight w:val="1134"/>
        </w:trPr>
        <w:tc>
          <w:tcPr>
            <w:tcW w:w="817" w:type="dxa"/>
            <w:textDirection w:val="btLr"/>
            <w:vAlign w:val="center"/>
          </w:tcPr>
          <w:p w:rsidR="00C90343" w:rsidRPr="001A6A03" w:rsidRDefault="00C90343" w:rsidP="001A6A03">
            <w:pPr>
              <w:pStyle w:val="Default"/>
              <w:spacing w:line="276" w:lineRule="auto"/>
              <w:ind w:left="113" w:right="113"/>
              <w:jc w:val="both"/>
              <w:rPr>
                <w:color w:val="auto"/>
              </w:rPr>
            </w:pPr>
            <w:r w:rsidRPr="001A6A03">
              <w:rPr>
                <w:b/>
                <w:bCs/>
                <w:color w:val="auto"/>
              </w:rPr>
              <w:t>Регулятивные</w:t>
            </w:r>
          </w:p>
        </w:tc>
        <w:tc>
          <w:tcPr>
            <w:tcW w:w="2552" w:type="dxa"/>
          </w:tcPr>
          <w:p w:rsidR="00C90343" w:rsidRPr="001A6A03" w:rsidRDefault="00C90343" w:rsidP="001A6A03">
            <w:pPr>
              <w:pStyle w:val="Default"/>
              <w:spacing w:line="276" w:lineRule="auto"/>
              <w:jc w:val="both"/>
              <w:rPr>
                <w:color w:val="auto"/>
              </w:rPr>
            </w:pPr>
            <w:r w:rsidRPr="001A6A03">
              <w:rPr>
                <w:color w:val="auto"/>
              </w:rPr>
              <w:t xml:space="preserve">Развитие саморегуляции, самоанализа, самооценки и способов рефлексии применительно к любым формам собственной деятельности учащихся </w:t>
            </w:r>
          </w:p>
        </w:tc>
        <w:tc>
          <w:tcPr>
            <w:tcW w:w="2409" w:type="dxa"/>
          </w:tcPr>
          <w:p w:rsidR="00C90343" w:rsidRPr="001A6A03" w:rsidRDefault="00C90343" w:rsidP="001A6A03">
            <w:pPr>
              <w:pStyle w:val="Default"/>
              <w:spacing w:line="276" w:lineRule="auto"/>
              <w:jc w:val="both"/>
              <w:rPr>
                <w:color w:val="auto"/>
              </w:rPr>
            </w:pPr>
            <w:r w:rsidRPr="001A6A03">
              <w:rPr>
                <w:color w:val="auto"/>
              </w:rPr>
              <w:t xml:space="preserve">А) Ведение программ дополнительного образования, факультативных курсов школой. </w:t>
            </w:r>
          </w:p>
          <w:p w:rsidR="00C90343" w:rsidRPr="001A6A03" w:rsidRDefault="00C90343" w:rsidP="001A6A03">
            <w:pPr>
              <w:pStyle w:val="Default"/>
              <w:spacing w:line="276" w:lineRule="auto"/>
              <w:jc w:val="both"/>
              <w:rPr>
                <w:color w:val="auto"/>
              </w:rPr>
            </w:pPr>
            <w:r w:rsidRPr="001A6A03">
              <w:rPr>
                <w:color w:val="auto"/>
              </w:rPr>
              <w:t xml:space="preserve">Б) Наличие институтов дополнительного образования за пределами школы </w:t>
            </w:r>
          </w:p>
        </w:tc>
        <w:tc>
          <w:tcPr>
            <w:tcW w:w="4565" w:type="dxa"/>
          </w:tcPr>
          <w:p w:rsidR="00C90343" w:rsidRPr="001A6A03" w:rsidRDefault="00C90343" w:rsidP="001A6A03">
            <w:pPr>
              <w:pStyle w:val="Default"/>
              <w:spacing w:line="276" w:lineRule="auto"/>
              <w:jc w:val="both"/>
              <w:rPr>
                <w:color w:val="auto"/>
              </w:rPr>
            </w:pPr>
            <w:r w:rsidRPr="001A6A03">
              <w:rPr>
                <w:color w:val="auto"/>
              </w:rPr>
              <w:t xml:space="preserve">а) самостоятельное изучение дополнительных иностранных языков с последующей сертификацией; </w:t>
            </w:r>
          </w:p>
          <w:p w:rsidR="00C90343" w:rsidRPr="001A6A03" w:rsidRDefault="00C90343" w:rsidP="001A6A03">
            <w:pPr>
              <w:pStyle w:val="Default"/>
              <w:spacing w:line="276" w:lineRule="auto"/>
              <w:jc w:val="both"/>
              <w:rPr>
                <w:color w:val="auto"/>
              </w:rPr>
            </w:pPr>
            <w:r w:rsidRPr="001A6A03">
              <w:rPr>
                <w:color w:val="auto"/>
              </w:rPr>
              <w:t xml:space="preserve">б) самостоятельное освоение глав, разделов и тем учебных предметов; </w:t>
            </w:r>
          </w:p>
          <w:p w:rsidR="00C90343" w:rsidRPr="001A6A03" w:rsidRDefault="00C90343" w:rsidP="001A6A03">
            <w:pPr>
              <w:pStyle w:val="Default"/>
              <w:spacing w:line="276" w:lineRule="auto"/>
              <w:jc w:val="both"/>
              <w:rPr>
                <w:color w:val="auto"/>
              </w:rPr>
            </w:pPr>
            <w:r w:rsidRPr="001A6A03">
              <w:rPr>
                <w:color w:val="auto"/>
              </w:rPr>
              <w:t xml:space="preserve">в) самостоятельное обучение в заочных и дистанционных школах и университетах; </w:t>
            </w:r>
          </w:p>
          <w:p w:rsidR="00C90343" w:rsidRPr="001A6A03" w:rsidRDefault="00C90343" w:rsidP="001A6A03">
            <w:pPr>
              <w:pStyle w:val="Default"/>
              <w:spacing w:line="276" w:lineRule="auto"/>
              <w:jc w:val="both"/>
              <w:rPr>
                <w:color w:val="auto"/>
              </w:rPr>
            </w:pPr>
            <w:r w:rsidRPr="001A6A03">
              <w:rPr>
                <w:color w:val="auto"/>
              </w:rPr>
              <w:t xml:space="preserve">г) самостоятельное определение темы проекта, методов и способов его реализации, источников ресурсов, необходимых для реализации проекта; </w:t>
            </w:r>
          </w:p>
          <w:p w:rsidR="00C90343" w:rsidRPr="001A6A03" w:rsidRDefault="00C90343" w:rsidP="001A6A03">
            <w:pPr>
              <w:pStyle w:val="Default"/>
              <w:spacing w:line="276" w:lineRule="auto"/>
              <w:jc w:val="both"/>
              <w:rPr>
                <w:color w:val="auto"/>
              </w:rPr>
            </w:pPr>
            <w:r w:rsidRPr="001A6A03">
              <w:rPr>
                <w:color w:val="auto"/>
              </w:rPr>
              <w:t xml:space="preserve">д) самостоятельное взаимодействие с источниками ресурсов: информационными источниками, фондами, представителями власти и т. п.; </w:t>
            </w:r>
          </w:p>
          <w:p w:rsidR="00C90343" w:rsidRPr="001A6A03" w:rsidRDefault="00C90343" w:rsidP="001A6A03">
            <w:pPr>
              <w:pStyle w:val="Default"/>
              <w:spacing w:line="276" w:lineRule="auto"/>
              <w:jc w:val="both"/>
              <w:rPr>
                <w:color w:val="auto"/>
              </w:rPr>
            </w:pPr>
            <w:r w:rsidRPr="001A6A03">
              <w:rPr>
                <w:color w:val="auto"/>
              </w:rPr>
              <w:t xml:space="preserve">е) самостоятельное управление ресурсами, в том числе нематериальными; </w:t>
            </w:r>
          </w:p>
          <w:p w:rsidR="00C90343" w:rsidRPr="001A6A03" w:rsidRDefault="00C90343" w:rsidP="001A6A03">
            <w:pPr>
              <w:pStyle w:val="Default"/>
              <w:spacing w:line="276" w:lineRule="auto"/>
              <w:jc w:val="both"/>
              <w:rPr>
                <w:color w:val="auto"/>
              </w:rPr>
            </w:pPr>
            <w:r w:rsidRPr="001A6A03">
              <w:rPr>
                <w:color w:val="auto"/>
              </w:rPr>
              <w:t xml:space="preserve">ж) презентация результатов проектной работы на различных этапах ее реализации. </w:t>
            </w:r>
          </w:p>
        </w:tc>
      </w:tr>
    </w:tbl>
    <w:p w:rsidR="00C90343" w:rsidRPr="00E2468D" w:rsidRDefault="00C90343" w:rsidP="001A6A03">
      <w:pPr>
        <w:pStyle w:val="Default"/>
        <w:spacing w:line="276" w:lineRule="auto"/>
        <w:jc w:val="both"/>
        <w:rPr>
          <w:b/>
          <w:bCs/>
          <w:color w:val="auto"/>
        </w:rPr>
      </w:pPr>
      <w:r w:rsidRPr="001A6A03">
        <w:rPr>
          <w:b/>
          <w:bCs/>
          <w:color w:val="auto"/>
        </w:rPr>
        <w:lastRenderedPageBreak/>
        <w:t>Технологии развития УУД (учебные ситуации, типовые задачи, групповые и индивидуальные занятия, учебно-исследовател</w:t>
      </w:r>
      <w:r w:rsidR="00E2468D">
        <w:rPr>
          <w:b/>
          <w:bCs/>
          <w:color w:val="auto"/>
        </w:rPr>
        <w:t>ьская и проектная деятельность)</w:t>
      </w:r>
    </w:p>
    <w:p w:rsidR="00C90343" w:rsidRPr="001A6A03" w:rsidRDefault="00C90343" w:rsidP="001A6A03">
      <w:pPr>
        <w:spacing w:after="0" w:line="276" w:lineRule="auto"/>
        <w:ind w:firstLine="708"/>
        <w:jc w:val="both"/>
        <w:rPr>
          <w:rFonts w:ascii="Times New Roman" w:hAnsi="Times New Roman" w:cs="Times New Roman"/>
          <w:sz w:val="24"/>
          <w:szCs w:val="24"/>
        </w:rPr>
      </w:pPr>
      <w:r w:rsidRPr="001A6A03">
        <w:rPr>
          <w:rFonts w:ascii="Times New Roman" w:hAnsi="Times New Roman" w:cs="Times New Roman"/>
          <w:sz w:val="24"/>
          <w:szCs w:val="24"/>
        </w:rPr>
        <w:t xml:space="preserve">Среди </w:t>
      </w:r>
      <w:r w:rsidRPr="001A6A03">
        <w:rPr>
          <w:rFonts w:ascii="Times New Roman" w:hAnsi="Times New Roman" w:cs="Times New Roman"/>
          <w:b/>
          <w:bCs/>
          <w:sz w:val="24"/>
          <w:szCs w:val="24"/>
        </w:rPr>
        <w:t xml:space="preserve">технологий, методов и приемов развития УУД </w:t>
      </w:r>
      <w:r w:rsidRPr="001A6A03">
        <w:rPr>
          <w:rFonts w:ascii="Times New Roman" w:hAnsi="Times New Roman" w:cs="Times New Roman"/>
          <w:sz w:val="24"/>
          <w:szCs w:val="24"/>
        </w:rPr>
        <w:t xml:space="preserve">на уровне среднего общего образования вслед за основной школой используются </w:t>
      </w:r>
      <w:r w:rsidRPr="001A6A03">
        <w:rPr>
          <w:rFonts w:ascii="Times New Roman" w:hAnsi="Times New Roman" w:cs="Times New Roman"/>
          <w:b/>
          <w:bCs/>
          <w:sz w:val="24"/>
          <w:szCs w:val="24"/>
        </w:rPr>
        <w:t xml:space="preserve">учебные ситуации, </w:t>
      </w:r>
      <w:r w:rsidRPr="001A6A03">
        <w:rPr>
          <w:rFonts w:ascii="Times New Roman" w:hAnsi="Times New Roman" w:cs="Times New Roman"/>
          <w:sz w:val="24"/>
          <w:szCs w:val="24"/>
        </w:rPr>
        <w:t>которые специализированы для развития определенных УУД. Они построены на предметном содержании и носят надпредметный характер. Однако в средней школе они имеют четкую научную или прикладную направленность вследствие чего ориентированы на предпрофессиональное развитие обучающихся. Типология учебных ситуаций в средней школе представлена в таблице 3.</w:t>
      </w:r>
    </w:p>
    <w:p w:rsidR="00C90343" w:rsidRPr="001A6A03" w:rsidRDefault="00C90343" w:rsidP="00E2468D">
      <w:pPr>
        <w:spacing w:after="0" w:line="276" w:lineRule="auto"/>
        <w:jc w:val="both"/>
        <w:rPr>
          <w:rFonts w:ascii="Times New Roman" w:hAnsi="Times New Roman" w:cs="Times New Roman"/>
          <w:sz w:val="24"/>
          <w:szCs w:val="24"/>
        </w:rPr>
      </w:pPr>
    </w:p>
    <w:p w:rsidR="00C90343" w:rsidRPr="001A6A03" w:rsidRDefault="00C90343" w:rsidP="001A6A03">
      <w:pPr>
        <w:spacing w:after="0" w:line="276" w:lineRule="auto"/>
        <w:jc w:val="center"/>
        <w:rPr>
          <w:rFonts w:ascii="Times New Roman" w:hAnsi="Times New Roman" w:cs="Times New Roman"/>
          <w:b/>
          <w:bCs/>
          <w:sz w:val="24"/>
          <w:szCs w:val="24"/>
        </w:rPr>
      </w:pPr>
      <w:r w:rsidRPr="001A6A03">
        <w:rPr>
          <w:rFonts w:ascii="Times New Roman" w:hAnsi="Times New Roman" w:cs="Times New Roman"/>
          <w:b/>
          <w:bCs/>
          <w:sz w:val="24"/>
          <w:szCs w:val="24"/>
        </w:rPr>
        <w:t>Таблица 3 – Типология учебных ситуаций на уро</w:t>
      </w:r>
      <w:r w:rsidR="00024065" w:rsidRPr="001A6A03">
        <w:rPr>
          <w:rFonts w:ascii="Times New Roman" w:hAnsi="Times New Roman" w:cs="Times New Roman"/>
          <w:b/>
          <w:bCs/>
          <w:sz w:val="24"/>
          <w:szCs w:val="24"/>
        </w:rPr>
        <w:t>вне среднего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C90343" w:rsidRPr="001A6A03" w:rsidTr="00E70393">
        <w:tc>
          <w:tcPr>
            <w:tcW w:w="3379" w:type="dxa"/>
          </w:tcPr>
          <w:p w:rsidR="00C90343" w:rsidRPr="001A6A03" w:rsidRDefault="00C90343" w:rsidP="001A6A03">
            <w:pPr>
              <w:pStyle w:val="Default"/>
              <w:spacing w:line="276" w:lineRule="auto"/>
              <w:jc w:val="both"/>
              <w:rPr>
                <w:color w:val="auto"/>
              </w:rPr>
            </w:pPr>
            <w:r w:rsidRPr="001A6A03">
              <w:rPr>
                <w:color w:val="auto"/>
              </w:rPr>
              <w:t xml:space="preserve">Ситуация </w:t>
            </w:r>
          </w:p>
        </w:tc>
        <w:tc>
          <w:tcPr>
            <w:tcW w:w="3379" w:type="dxa"/>
          </w:tcPr>
          <w:p w:rsidR="00C90343" w:rsidRPr="001A6A03" w:rsidRDefault="00C90343" w:rsidP="001A6A03">
            <w:pPr>
              <w:pStyle w:val="Default"/>
              <w:spacing w:line="276" w:lineRule="auto"/>
              <w:jc w:val="both"/>
              <w:rPr>
                <w:color w:val="auto"/>
              </w:rPr>
            </w:pPr>
            <w:r w:rsidRPr="001A6A03">
              <w:rPr>
                <w:color w:val="auto"/>
              </w:rPr>
              <w:t xml:space="preserve">Особенности </w:t>
            </w:r>
          </w:p>
        </w:tc>
        <w:tc>
          <w:tcPr>
            <w:tcW w:w="3379" w:type="dxa"/>
          </w:tcPr>
          <w:p w:rsidR="00C90343" w:rsidRPr="001A6A03" w:rsidRDefault="00C90343" w:rsidP="001A6A03">
            <w:pPr>
              <w:pStyle w:val="Default"/>
              <w:spacing w:line="276" w:lineRule="auto"/>
              <w:jc w:val="both"/>
              <w:rPr>
                <w:color w:val="auto"/>
              </w:rPr>
            </w:pPr>
            <w:r w:rsidRPr="001A6A03">
              <w:rPr>
                <w:color w:val="auto"/>
              </w:rPr>
              <w:t xml:space="preserve">Применение </w:t>
            </w:r>
          </w:p>
        </w:tc>
      </w:tr>
      <w:tr w:rsidR="00C90343" w:rsidRPr="001A6A03" w:rsidTr="00E70393">
        <w:tc>
          <w:tcPr>
            <w:tcW w:w="3379" w:type="dxa"/>
          </w:tcPr>
          <w:p w:rsidR="00C90343" w:rsidRPr="001A6A03" w:rsidRDefault="00C90343" w:rsidP="001A6A03">
            <w:pPr>
              <w:pStyle w:val="Default"/>
              <w:spacing w:line="276" w:lineRule="auto"/>
              <w:jc w:val="both"/>
              <w:rPr>
                <w:color w:val="auto"/>
              </w:rPr>
            </w:pPr>
            <w:r w:rsidRPr="001A6A03">
              <w:rPr>
                <w:b/>
                <w:bCs/>
                <w:color w:val="auto"/>
              </w:rPr>
              <w:t xml:space="preserve">Проблема (социальная, научная, практическая) </w:t>
            </w:r>
          </w:p>
        </w:tc>
        <w:tc>
          <w:tcPr>
            <w:tcW w:w="3379" w:type="dxa"/>
          </w:tcPr>
          <w:p w:rsidR="00C90343" w:rsidRPr="001A6A03" w:rsidRDefault="00C90343" w:rsidP="001A6A03">
            <w:pPr>
              <w:pStyle w:val="Default"/>
              <w:spacing w:line="276" w:lineRule="auto"/>
              <w:jc w:val="both"/>
              <w:rPr>
                <w:color w:val="auto"/>
              </w:rPr>
            </w:pPr>
            <w:r w:rsidRPr="001A6A03">
              <w:rPr>
                <w:color w:val="auto"/>
              </w:rPr>
              <w:t xml:space="preserve">реальная проблема в науке и обществе, которая требует оперативного решения </w:t>
            </w:r>
          </w:p>
        </w:tc>
        <w:tc>
          <w:tcPr>
            <w:tcW w:w="3379" w:type="dxa"/>
          </w:tcPr>
          <w:p w:rsidR="00C90343" w:rsidRPr="001A6A03" w:rsidRDefault="00C90343" w:rsidP="001A6A03">
            <w:pPr>
              <w:pStyle w:val="Default"/>
              <w:spacing w:line="276" w:lineRule="auto"/>
              <w:jc w:val="both"/>
              <w:rPr>
                <w:color w:val="auto"/>
              </w:rPr>
            </w:pPr>
            <w:r w:rsidRPr="001A6A03">
              <w:rPr>
                <w:color w:val="auto"/>
              </w:rPr>
              <w:t xml:space="preserve">вырабатываются умения по поиску оптимального решения </w:t>
            </w:r>
          </w:p>
        </w:tc>
      </w:tr>
      <w:tr w:rsidR="00C90343" w:rsidRPr="001A6A03" w:rsidTr="00E70393">
        <w:tc>
          <w:tcPr>
            <w:tcW w:w="3379" w:type="dxa"/>
          </w:tcPr>
          <w:p w:rsidR="00C90343" w:rsidRPr="001A6A03" w:rsidRDefault="00C90343" w:rsidP="001A6A03">
            <w:pPr>
              <w:pStyle w:val="Default"/>
              <w:spacing w:line="276" w:lineRule="auto"/>
              <w:jc w:val="both"/>
              <w:rPr>
                <w:color w:val="auto"/>
              </w:rPr>
            </w:pPr>
            <w:r w:rsidRPr="001A6A03">
              <w:rPr>
                <w:b/>
                <w:bCs/>
                <w:color w:val="auto"/>
              </w:rPr>
              <w:t xml:space="preserve">Иллюстрация </w:t>
            </w:r>
          </w:p>
        </w:tc>
        <w:tc>
          <w:tcPr>
            <w:tcW w:w="3379" w:type="dxa"/>
          </w:tcPr>
          <w:p w:rsidR="00C90343" w:rsidRPr="001A6A03" w:rsidRDefault="00C90343" w:rsidP="001A6A03">
            <w:pPr>
              <w:pStyle w:val="Default"/>
              <w:spacing w:line="276" w:lineRule="auto"/>
              <w:jc w:val="both"/>
              <w:rPr>
                <w:color w:val="auto"/>
              </w:rPr>
            </w:pPr>
            <w:r w:rsidRPr="001A6A03">
              <w:rPr>
                <w:color w:val="auto"/>
              </w:rPr>
              <w:t xml:space="preserve">факт в лекционном материале, показанный в виде символа, не решенный для учеников, но решение известно в науке. </w:t>
            </w:r>
          </w:p>
        </w:tc>
        <w:tc>
          <w:tcPr>
            <w:tcW w:w="3379" w:type="dxa"/>
          </w:tcPr>
          <w:p w:rsidR="00C90343" w:rsidRPr="001A6A03" w:rsidRDefault="00C90343" w:rsidP="001A6A03">
            <w:pPr>
              <w:pStyle w:val="Default"/>
              <w:spacing w:line="276" w:lineRule="auto"/>
              <w:jc w:val="both"/>
              <w:rPr>
                <w:color w:val="auto"/>
              </w:rPr>
            </w:pPr>
            <w:r w:rsidRPr="001A6A03">
              <w:rPr>
                <w:color w:val="auto"/>
              </w:rPr>
              <w:t xml:space="preserve">вырабатывается умение визуализировать информацию для нахождения более простого способа ее решения </w:t>
            </w:r>
          </w:p>
        </w:tc>
      </w:tr>
      <w:tr w:rsidR="00C90343" w:rsidRPr="001A6A03" w:rsidTr="00E70393">
        <w:tc>
          <w:tcPr>
            <w:tcW w:w="3379" w:type="dxa"/>
          </w:tcPr>
          <w:p w:rsidR="00C90343" w:rsidRPr="001A6A03" w:rsidRDefault="00C90343" w:rsidP="001A6A03">
            <w:pPr>
              <w:pStyle w:val="Default"/>
              <w:spacing w:line="276" w:lineRule="auto"/>
              <w:jc w:val="both"/>
              <w:rPr>
                <w:color w:val="auto"/>
              </w:rPr>
            </w:pPr>
            <w:r w:rsidRPr="001A6A03">
              <w:rPr>
                <w:b/>
                <w:bCs/>
                <w:color w:val="auto"/>
              </w:rPr>
              <w:t xml:space="preserve">Оценка </w:t>
            </w:r>
          </w:p>
        </w:tc>
        <w:tc>
          <w:tcPr>
            <w:tcW w:w="3379" w:type="dxa"/>
          </w:tcPr>
          <w:p w:rsidR="00C90343" w:rsidRPr="001A6A03" w:rsidRDefault="00C90343" w:rsidP="001A6A03">
            <w:pPr>
              <w:pStyle w:val="Default"/>
              <w:spacing w:line="276" w:lineRule="auto"/>
              <w:jc w:val="both"/>
              <w:rPr>
                <w:color w:val="auto"/>
              </w:rPr>
            </w:pPr>
            <w:r w:rsidRPr="001A6A03">
              <w:rPr>
                <w:color w:val="auto"/>
              </w:rPr>
              <w:t xml:space="preserve">ситуация с готовым (предполагаемым) решением </w:t>
            </w:r>
          </w:p>
        </w:tc>
        <w:tc>
          <w:tcPr>
            <w:tcW w:w="3379" w:type="dxa"/>
          </w:tcPr>
          <w:p w:rsidR="00C90343" w:rsidRPr="001A6A03" w:rsidRDefault="00C90343" w:rsidP="001A6A03">
            <w:pPr>
              <w:pStyle w:val="Default"/>
              <w:spacing w:line="276" w:lineRule="auto"/>
              <w:jc w:val="both"/>
              <w:rPr>
                <w:color w:val="auto"/>
              </w:rPr>
            </w:pPr>
            <w:r w:rsidRPr="001A6A03">
              <w:rPr>
                <w:color w:val="auto"/>
              </w:rPr>
              <w:t xml:space="preserve">Развитие умений анализа, синтеза и оценки проблем, возможность предложить свое решение. </w:t>
            </w:r>
          </w:p>
        </w:tc>
      </w:tr>
      <w:tr w:rsidR="00C90343" w:rsidRPr="001A6A03" w:rsidTr="00E70393">
        <w:tc>
          <w:tcPr>
            <w:tcW w:w="3379" w:type="dxa"/>
          </w:tcPr>
          <w:p w:rsidR="00C90343" w:rsidRPr="001A6A03" w:rsidRDefault="00C90343" w:rsidP="001A6A03">
            <w:pPr>
              <w:pStyle w:val="Default"/>
              <w:spacing w:line="276" w:lineRule="auto"/>
              <w:jc w:val="both"/>
              <w:rPr>
                <w:color w:val="auto"/>
              </w:rPr>
            </w:pPr>
            <w:r w:rsidRPr="001A6A03">
              <w:rPr>
                <w:b/>
                <w:bCs/>
                <w:color w:val="auto"/>
              </w:rPr>
              <w:t xml:space="preserve">Исследование </w:t>
            </w:r>
          </w:p>
        </w:tc>
        <w:tc>
          <w:tcPr>
            <w:tcW w:w="3379" w:type="dxa"/>
          </w:tcPr>
          <w:p w:rsidR="00C90343" w:rsidRPr="001A6A03" w:rsidRDefault="00C90343" w:rsidP="001A6A03">
            <w:pPr>
              <w:pStyle w:val="Default"/>
              <w:spacing w:line="276" w:lineRule="auto"/>
              <w:jc w:val="both"/>
              <w:rPr>
                <w:color w:val="auto"/>
              </w:rPr>
            </w:pPr>
            <w:r w:rsidRPr="001A6A03">
              <w:rPr>
                <w:color w:val="auto"/>
              </w:rPr>
              <w:t>Результаты проведенного эксперимента, или сам эксперимент</w:t>
            </w:r>
          </w:p>
        </w:tc>
        <w:tc>
          <w:tcPr>
            <w:tcW w:w="3379" w:type="dxa"/>
          </w:tcPr>
          <w:p w:rsidR="00C90343" w:rsidRPr="001A6A03" w:rsidRDefault="00C90343" w:rsidP="001A6A03">
            <w:pPr>
              <w:pStyle w:val="Default"/>
              <w:spacing w:line="276" w:lineRule="auto"/>
              <w:jc w:val="both"/>
              <w:rPr>
                <w:color w:val="auto"/>
              </w:rPr>
            </w:pPr>
            <w:r w:rsidRPr="001A6A03">
              <w:rPr>
                <w:color w:val="auto"/>
              </w:rPr>
              <w:t xml:space="preserve">Формулировка выводов и работа с данными </w:t>
            </w:r>
          </w:p>
        </w:tc>
      </w:tr>
      <w:tr w:rsidR="00C90343" w:rsidRPr="001A6A03" w:rsidTr="00E70393">
        <w:tc>
          <w:tcPr>
            <w:tcW w:w="3379" w:type="dxa"/>
          </w:tcPr>
          <w:p w:rsidR="00C90343" w:rsidRPr="001A6A03" w:rsidRDefault="00C90343" w:rsidP="001A6A03">
            <w:pPr>
              <w:pStyle w:val="Default"/>
              <w:spacing w:line="276" w:lineRule="auto"/>
              <w:jc w:val="both"/>
              <w:rPr>
                <w:color w:val="auto"/>
              </w:rPr>
            </w:pPr>
            <w:r w:rsidRPr="001A6A03">
              <w:rPr>
                <w:b/>
                <w:bCs/>
                <w:color w:val="auto"/>
              </w:rPr>
              <w:t xml:space="preserve">Межпредметная </w:t>
            </w:r>
          </w:p>
        </w:tc>
        <w:tc>
          <w:tcPr>
            <w:tcW w:w="3379" w:type="dxa"/>
          </w:tcPr>
          <w:p w:rsidR="00C90343" w:rsidRPr="001A6A03" w:rsidRDefault="00C90343" w:rsidP="001A6A03">
            <w:pPr>
              <w:pStyle w:val="Default"/>
              <w:spacing w:line="276" w:lineRule="auto"/>
              <w:jc w:val="both"/>
              <w:rPr>
                <w:color w:val="auto"/>
              </w:rPr>
            </w:pPr>
            <w:r w:rsidRPr="001A6A03">
              <w:rPr>
                <w:color w:val="auto"/>
              </w:rPr>
              <w:t xml:space="preserve">Несоответствие данных одной науки другой, противоречие или парадокс </w:t>
            </w:r>
          </w:p>
        </w:tc>
        <w:tc>
          <w:tcPr>
            <w:tcW w:w="3379" w:type="dxa"/>
          </w:tcPr>
          <w:p w:rsidR="00C90343" w:rsidRPr="001A6A03" w:rsidRDefault="00C90343" w:rsidP="001A6A03">
            <w:pPr>
              <w:pStyle w:val="Default"/>
              <w:spacing w:line="276" w:lineRule="auto"/>
              <w:jc w:val="both"/>
              <w:rPr>
                <w:color w:val="auto"/>
              </w:rPr>
            </w:pPr>
            <w:r w:rsidRPr="001A6A03">
              <w:rPr>
                <w:color w:val="auto"/>
              </w:rPr>
              <w:t xml:space="preserve">Установление межпредметных связей </w:t>
            </w:r>
          </w:p>
        </w:tc>
      </w:tr>
    </w:tbl>
    <w:p w:rsidR="00C90343" w:rsidRPr="001A6A03" w:rsidRDefault="00C90343" w:rsidP="001A6A03">
      <w:pPr>
        <w:spacing w:after="0" w:line="276" w:lineRule="auto"/>
        <w:jc w:val="both"/>
        <w:rPr>
          <w:rFonts w:ascii="Times New Roman" w:hAnsi="Times New Roman" w:cs="Times New Roman"/>
          <w:sz w:val="24"/>
          <w:szCs w:val="24"/>
        </w:rPr>
      </w:pPr>
    </w:p>
    <w:p w:rsidR="00C90343" w:rsidRPr="001A6A03" w:rsidRDefault="00C90343" w:rsidP="001A6A03">
      <w:pPr>
        <w:spacing w:after="0" w:line="276" w:lineRule="auto"/>
        <w:jc w:val="both"/>
        <w:rPr>
          <w:rFonts w:ascii="Times New Roman" w:hAnsi="Times New Roman" w:cs="Times New Roman"/>
          <w:b/>
          <w:bCs/>
          <w:sz w:val="24"/>
          <w:szCs w:val="24"/>
        </w:rPr>
      </w:pPr>
      <w:r w:rsidRPr="001A6A03">
        <w:rPr>
          <w:rFonts w:ascii="Times New Roman" w:hAnsi="Times New Roman" w:cs="Times New Roman"/>
          <w:sz w:val="24"/>
          <w:szCs w:val="24"/>
        </w:rPr>
        <w:t xml:space="preserve">Наряду с учебными ситуациями для развития УУД в средней школе МБОУ «Красноярская СОШ» сохраняются следующие </w:t>
      </w:r>
      <w:r w:rsidRPr="001A6A03">
        <w:rPr>
          <w:rFonts w:ascii="Times New Roman" w:hAnsi="Times New Roman" w:cs="Times New Roman"/>
          <w:b/>
          <w:bCs/>
          <w:sz w:val="24"/>
          <w:szCs w:val="24"/>
        </w:rPr>
        <w:t>типы задач (таблица 4).</w:t>
      </w:r>
    </w:p>
    <w:p w:rsidR="00C90343" w:rsidRPr="001A6A03" w:rsidRDefault="00C90343" w:rsidP="001A6A03">
      <w:pPr>
        <w:spacing w:after="0" w:line="276" w:lineRule="auto"/>
        <w:jc w:val="center"/>
        <w:rPr>
          <w:rFonts w:ascii="Times New Roman" w:hAnsi="Times New Roman" w:cs="Times New Roman"/>
          <w:b/>
          <w:bCs/>
          <w:sz w:val="24"/>
          <w:szCs w:val="24"/>
        </w:rPr>
      </w:pPr>
      <w:r w:rsidRPr="001A6A03">
        <w:rPr>
          <w:rFonts w:ascii="Times New Roman" w:hAnsi="Times New Roman" w:cs="Times New Roman"/>
          <w:b/>
          <w:bCs/>
          <w:sz w:val="24"/>
          <w:szCs w:val="24"/>
        </w:rPr>
        <w:t>Таблица 4 – Основные типы задач для развития УУД на уровне среднего общего образования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8030"/>
      </w:tblGrid>
      <w:tr w:rsidR="00C90343" w:rsidRPr="001A6A03" w:rsidTr="00E70393">
        <w:tc>
          <w:tcPr>
            <w:tcW w:w="2063" w:type="dxa"/>
          </w:tcPr>
          <w:p w:rsidR="00C90343" w:rsidRPr="001A6A03" w:rsidRDefault="00C90343" w:rsidP="001A6A03">
            <w:pPr>
              <w:pStyle w:val="Default"/>
              <w:spacing w:line="276" w:lineRule="auto"/>
              <w:jc w:val="both"/>
              <w:rPr>
                <w:color w:val="auto"/>
              </w:rPr>
            </w:pPr>
            <w:r w:rsidRPr="001A6A03">
              <w:rPr>
                <w:b/>
                <w:bCs/>
                <w:color w:val="auto"/>
              </w:rPr>
              <w:t>УУД</w:t>
            </w:r>
          </w:p>
        </w:tc>
        <w:tc>
          <w:tcPr>
            <w:tcW w:w="8110" w:type="dxa"/>
          </w:tcPr>
          <w:p w:rsidR="00C90343" w:rsidRPr="001A6A03" w:rsidRDefault="00C90343" w:rsidP="001A6A03">
            <w:pPr>
              <w:pStyle w:val="Default"/>
              <w:spacing w:line="276" w:lineRule="auto"/>
              <w:jc w:val="both"/>
              <w:rPr>
                <w:color w:val="auto"/>
              </w:rPr>
            </w:pPr>
            <w:r w:rsidRPr="001A6A03">
              <w:rPr>
                <w:b/>
                <w:bCs/>
                <w:color w:val="auto"/>
              </w:rPr>
              <w:t>Типы задач</w:t>
            </w:r>
          </w:p>
        </w:tc>
      </w:tr>
      <w:tr w:rsidR="00C90343" w:rsidRPr="001A6A03" w:rsidTr="00E70393">
        <w:tc>
          <w:tcPr>
            <w:tcW w:w="2063" w:type="dxa"/>
          </w:tcPr>
          <w:p w:rsidR="00C90343" w:rsidRPr="001A6A03" w:rsidRDefault="00C90343" w:rsidP="001A6A03">
            <w:pPr>
              <w:pStyle w:val="Default"/>
              <w:spacing w:line="276" w:lineRule="auto"/>
              <w:jc w:val="both"/>
              <w:rPr>
                <w:color w:val="auto"/>
              </w:rPr>
            </w:pPr>
            <w:r w:rsidRPr="001A6A03">
              <w:rPr>
                <w:color w:val="auto"/>
              </w:rPr>
              <w:t xml:space="preserve">Личностные </w:t>
            </w:r>
          </w:p>
        </w:tc>
        <w:tc>
          <w:tcPr>
            <w:tcW w:w="8110" w:type="dxa"/>
          </w:tcPr>
          <w:p w:rsidR="00C90343" w:rsidRPr="001A6A03" w:rsidRDefault="00C90343" w:rsidP="001A6A03">
            <w:pPr>
              <w:pStyle w:val="Default"/>
              <w:spacing w:line="276" w:lineRule="auto"/>
              <w:jc w:val="both"/>
              <w:rPr>
                <w:color w:val="auto"/>
              </w:rPr>
            </w:pPr>
            <w:r w:rsidRPr="001A6A03">
              <w:rPr>
                <w:color w:val="auto"/>
              </w:rPr>
              <w:t xml:space="preserve">на профессиональное самоопределение; на развитие Я-концепции; </w:t>
            </w:r>
          </w:p>
          <w:p w:rsidR="00C90343" w:rsidRPr="001A6A03" w:rsidRDefault="00C90343" w:rsidP="001A6A03">
            <w:pPr>
              <w:pStyle w:val="Default"/>
              <w:spacing w:line="276" w:lineRule="auto"/>
              <w:jc w:val="both"/>
              <w:rPr>
                <w:color w:val="auto"/>
              </w:rPr>
            </w:pPr>
            <w:r w:rsidRPr="001A6A03">
              <w:rPr>
                <w:color w:val="auto"/>
              </w:rPr>
              <w:t xml:space="preserve">на научное мировоззрение; на мотивацию; </w:t>
            </w:r>
          </w:p>
          <w:p w:rsidR="00C90343" w:rsidRPr="001A6A03" w:rsidRDefault="00C90343" w:rsidP="001A6A03">
            <w:pPr>
              <w:pStyle w:val="Default"/>
              <w:spacing w:line="276" w:lineRule="auto"/>
              <w:jc w:val="both"/>
              <w:rPr>
                <w:color w:val="auto"/>
              </w:rPr>
            </w:pPr>
            <w:r w:rsidRPr="001A6A03">
              <w:rPr>
                <w:color w:val="auto"/>
              </w:rPr>
              <w:t xml:space="preserve">на нравственно-этическое оценивание; на патриотизм; </w:t>
            </w:r>
          </w:p>
          <w:p w:rsidR="00C90343" w:rsidRPr="001A6A03" w:rsidRDefault="00C90343" w:rsidP="001A6A03">
            <w:pPr>
              <w:pStyle w:val="Default"/>
              <w:spacing w:line="276" w:lineRule="auto"/>
              <w:jc w:val="both"/>
              <w:rPr>
                <w:color w:val="auto"/>
              </w:rPr>
            </w:pPr>
            <w:r w:rsidRPr="001A6A03">
              <w:rPr>
                <w:color w:val="auto"/>
              </w:rPr>
              <w:t xml:space="preserve">на экологическое самосознание. </w:t>
            </w:r>
          </w:p>
        </w:tc>
      </w:tr>
      <w:tr w:rsidR="00C90343" w:rsidRPr="001A6A03" w:rsidTr="00E70393">
        <w:tc>
          <w:tcPr>
            <w:tcW w:w="2063" w:type="dxa"/>
          </w:tcPr>
          <w:p w:rsidR="00C90343" w:rsidRPr="001A6A03" w:rsidRDefault="00C90343" w:rsidP="001A6A03">
            <w:pPr>
              <w:pStyle w:val="Default"/>
              <w:spacing w:line="276" w:lineRule="auto"/>
              <w:jc w:val="both"/>
              <w:rPr>
                <w:color w:val="auto"/>
              </w:rPr>
            </w:pPr>
            <w:r w:rsidRPr="001A6A03">
              <w:rPr>
                <w:color w:val="auto"/>
              </w:rPr>
              <w:t xml:space="preserve">Коммуникативные </w:t>
            </w:r>
          </w:p>
        </w:tc>
        <w:tc>
          <w:tcPr>
            <w:tcW w:w="8110" w:type="dxa"/>
          </w:tcPr>
          <w:p w:rsidR="00C90343" w:rsidRPr="001A6A03" w:rsidRDefault="00C90343" w:rsidP="001A6A03">
            <w:pPr>
              <w:pStyle w:val="Default"/>
              <w:spacing w:line="276" w:lineRule="auto"/>
              <w:jc w:val="both"/>
              <w:rPr>
                <w:color w:val="auto"/>
              </w:rPr>
            </w:pPr>
            <w:r w:rsidRPr="001A6A03">
              <w:rPr>
                <w:color w:val="auto"/>
              </w:rPr>
              <w:t xml:space="preserve">на учет позиции партнера; на сотрудничество; </w:t>
            </w:r>
          </w:p>
          <w:p w:rsidR="00C90343" w:rsidRPr="001A6A03" w:rsidRDefault="00C90343" w:rsidP="001A6A03">
            <w:pPr>
              <w:pStyle w:val="Default"/>
              <w:spacing w:line="276" w:lineRule="auto"/>
              <w:jc w:val="both"/>
              <w:rPr>
                <w:color w:val="auto"/>
              </w:rPr>
            </w:pPr>
            <w:r w:rsidRPr="001A6A03">
              <w:rPr>
                <w:color w:val="auto"/>
              </w:rPr>
              <w:t xml:space="preserve">на передачу информации; на доказательство точки зрения </w:t>
            </w:r>
          </w:p>
          <w:p w:rsidR="00C90343" w:rsidRPr="001A6A03" w:rsidRDefault="00C90343" w:rsidP="001A6A03">
            <w:pPr>
              <w:pStyle w:val="Default"/>
              <w:spacing w:line="276" w:lineRule="auto"/>
              <w:jc w:val="both"/>
              <w:rPr>
                <w:color w:val="auto"/>
              </w:rPr>
            </w:pPr>
            <w:r w:rsidRPr="001A6A03">
              <w:rPr>
                <w:color w:val="auto"/>
              </w:rPr>
              <w:t xml:space="preserve">тренинги коммуникативных навыков; ролевые игры; </w:t>
            </w:r>
          </w:p>
          <w:p w:rsidR="00C90343" w:rsidRPr="001A6A03" w:rsidRDefault="00C90343" w:rsidP="001A6A03">
            <w:pPr>
              <w:pStyle w:val="Default"/>
              <w:spacing w:line="276" w:lineRule="auto"/>
              <w:jc w:val="both"/>
              <w:rPr>
                <w:color w:val="auto"/>
              </w:rPr>
            </w:pPr>
            <w:r w:rsidRPr="001A6A03">
              <w:rPr>
                <w:color w:val="auto"/>
              </w:rPr>
              <w:t xml:space="preserve">на общение с незнакомой профессиональной группой </w:t>
            </w:r>
          </w:p>
        </w:tc>
      </w:tr>
      <w:tr w:rsidR="00C90343" w:rsidRPr="001A6A03" w:rsidTr="00E70393">
        <w:tc>
          <w:tcPr>
            <w:tcW w:w="2063" w:type="dxa"/>
          </w:tcPr>
          <w:p w:rsidR="00C90343" w:rsidRPr="001A6A03" w:rsidRDefault="00C90343" w:rsidP="001A6A03">
            <w:pPr>
              <w:pStyle w:val="Default"/>
              <w:spacing w:line="276" w:lineRule="auto"/>
              <w:jc w:val="both"/>
              <w:rPr>
                <w:color w:val="auto"/>
              </w:rPr>
            </w:pPr>
            <w:r w:rsidRPr="001A6A03">
              <w:rPr>
                <w:color w:val="auto"/>
              </w:rPr>
              <w:t xml:space="preserve">Познавательные </w:t>
            </w:r>
          </w:p>
        </w:tc>
        <w:tc>
          <w:tcPr>
            <w:tcW w:w="8110" w:type="dxa"/>
          </w:tcPr>
          <w:p w:rsidR="00C90343" w:rsidRPr="001A6A03" w:rsidRDefault="00C90343" w:rsidP="001A6A03">
            <w:pPr>
              <w:pStyle w:val="Default"/>
              <w:spacing w:line="276" w:lineRule="auto"/>
              <w:jc w:val="both"/>
              <w:rPr>
                <w:color w:val="auto"/>
              </w:rPr>
            </w:pPr>
            <w:r w:rsidRPr="001A6A03">
              <w:rPr>
                <w:color w:val="auto"/>
              </w:rPr>
              <w:t xml:space="preserve">целеполагание и построения дизайна исследования; </w:t>
            </w:r>
          </w:p>
          <w:p w:rsidR="00C90343" w:rsidRPr="001A6A03" w:rsidRDefault="00C90343" w:rsidP="001A6A03">
            <w:pPr>
              <w:pStyle w:val="Default"/>
              <w:spacing w:line="276" w:lineRule="auto"/>
              <w:jc w:val="both"/>
              <w:rPr>
                <w:color w:val="auto"/>
              </w:rPr>
            </w:pPr>
            <w:r w:rsidRPr="001A6A03">
              <w:rPr>
                <w:color w:val="auto"/>
              </w:rPr>
              <w:t xml:space="preserve">методология: анализ, синтез, сравнение, оценивание; </w:t>
            </w:r>
          </w:p>
          <w:p w:rsidR="00C90343" w:rsidRPr="001A6A03" w:rsidRDefault="00C90343" w:rsidP="001A6A03">
            <w:pPr>
              <w:pStyle w:val="Default"/>
              <w:spacing w:line="276" w:lineRule="auto"/>
              <w:jc w:val="both"/>
              <w:rPr>
                <w:color w:val="auto"/>
              </w:rPr>
            </w:pPr>
            <w:r w:rsidRPr="001A6A03">
              <w:rPr>
                <w:color w:val="auto"/>
              </w:rPr>
              <w:t xml:space="preserve">проведение практического этапа исследования и описания результатов </w:t>
            </w:r>
          </w:p>
          <w:p w:rsidR="00C90343" w:rsidRPr="001A6A03" w:rsidRDefault="00C90343" w:rsidP="001A6A03">
            <w:pPr>
              <w:pStyle w:val="Default"/>
              <w:spacing w:line="276" w:lineRule="auto"/>
              <w:jc w:val="both"/>
              <w:rPr>
                <w:color w:val="auto"/>
              </w:rPr>
            </w:pPr>
            <w:r w:rsidRPr="001A6A03">
              <w:rPr>
                <w:color w:val="auto"/>
              </w:rPr>
              <w:t xml:space="preserve">проведение теоретического этапа исследования </w:t>
            </w:r>
          </w:p>
        </w:tc>
      </w:tr>
      <w:tr w:rsidR="00C90343" w:rsidRPr="001A6A03" w:rsidTr="00E70393">
        <w:tc>
          <w:tcPr>
            <w:tcW w:w="2063" w:type="dxa"/>
          </w:tcPr>
          <w:p w:rsidR="00C90343" w:rsidRPr="001A6A03" w:rsidRDefault="00C90343" w:rsidP="001A6A03">
            <w:pPr>
              <w:pStyle w:val="Default"/>
              <w:spacing w:line="276" w:lineRule="auto"/>
              <w:jc w:val="both"/>
              <w:rPr>
                <w:color w:val="auto"/>
              </w:rPr>
            </w:pPr>
            <w:r w:rsidRPr="001A6A03">
              <w:rPr>
                <w:color w:val="auto"/>
              </w:rPr>
              <w:t xml:space="preserve">Регулятивные </w:t>
            </w:r>
          </w:p>
        </w:tc>
        <w:tc>
          <w:tcPr>
            <w:tcW w:w="8110" w:type="dxa"/>
          </w:tcPr>
          <w:p w:rsidR="00C90343" w:rsidRPr="001A6A03" w:rsidRDefault="00C90343" w:rsidP="001A6A03">
            <w:pPr>
              <w:pStyle w:val="Default"/>
              <w:spacing w:line="276" w:lineRule="auto"/>
              <w:jc w:val="both"/>
              <w:rPr>
                <w:color w:val="auto"/>
              </w:rPr>
            </w:pPr>
            <w:r w:rsidRPr="001A6A03">
              <w:rPr>
                <w:color w:val="auto"/>
              </w:rPr>
              <w:t xml:space="preserve">на планирование; на рефлексию; </w:t>
            </w:r>
          </w:p>
          <w:p w:rsidR="00C90343" w:rsidRPr="001A6A03" w:rsidRDefault="00C90343" w:rsidP="001A6A03">
            <w:pPr>
              <w:pStyle w:val="Default"/>
              <w:spacing w:line="276" w:lineRule="auto"/>
              <w:jc w:val="both"/>
              <w:rPr>
                <w:color w:val="auto"/>
              </w:rPr>
            </w:pPr>
            <w:r w:rsidRPr="001A6A03">
              <w:rPr>
                <w:color w:val="auto"/>
              </w:rPr>
              <w:t xml:space="preserve">на ориентировку в ситуации; на прогнозирование; </w:t>
            </w:r>
          </w:p>
          <w:p w:rsidR="00C90343" w:rsidRPr="001A6A03" w:rsidRDefault="00C90343" w:rsidP="001A6A03">
            <w:pPr>
              <w:pStyle w:val="Default"/>
              <w:spacing w:line="276" w:lineRule="auto"/>
              <w:jc w:val="both"/>
              <w:rPr>
                <w:color w:val="auto"/>
              </w:rPr>
            </w:pPr>
            <w:r w:rsidRPr="001A6A03">
              <w:rPr>
                <w:color w:val="auto"/>
              </w:rPr>
              <w:t xml:space="preserve">на целеполагание; на оценивание результатов; </w:t>
            </w:r>
          </w:p>
          <w:p w:rsidR="00C90343" w:rsidRPr="001A6A03" w:rsidRDefault="00C90343" w:rsidP="001A6A03">
            <w:pPr>
              <w:pStyle w:val="Default"/>
              <w:spacing w:line="276" w:lineRule="auto"/>
              <w:jc w:val="both"/>
              <w:rPr>
                <w:color w:val="auto"/>
              </w:rPr>
            </w:pPr>
            <w:r w:rsidRPr="001A6A03">
              <w:rPr>
                <w:color w:val="auto"/>
              </w:rPr>
              <w:t xml:space="preserve">на принятие решения; на самоконтроль и коррекцию. </w:t>
            </w:r>
          </w:p>
        </w:tc>
      </w:tr>
    </w:tbl>
    <w:p w:rsidR="00C90343" w:rsidRPr="001A6A03" w:rsidRDefault="00C90343" w:rsidP="001A6A03">
      <w:pPr>
        <w:spacing w:after="0" w:line="276" w:lineRule="auto"/>
        <w:jc w:val="both"/>
        <w:rPr>
          <w:rFonts w:ascii="Times New Roman" w:hAnsi="Times New Roman" w:cs="Times New Roman"/>
          <w:sz w:val="24"/>
          <w:szCs w:val="24"/>
        </w:rPr>
      </w:pPr>
    </w:p>
    <w:p w:rsidR="00C90343" w:rsidRPr="001A6A03" w:rsidRDefault="00C90343" w:rsidP="001A6A03">
      <w:pPr>
        <w:pStyle w:val="Default"/>
        <w:spacing w:line="276" w:lineRule="auto"/>
        <w:ind w:firstLine="708"/>
        <w:jc w:val="both"/>
        <w:rPr>
          <w:color w:val="auto"/>
        </w:rPr>
      </w:pPr>
      <w:r w:rsidRPr="001A6A03">
        <w:rPr>
          <w:color w:val="auto"/>
        </w:rPr>
        <w:lastRenderedPageBreak/>
        <w:t xml:space="preserve">Кроме перечисленных заданий развитию регулятивных универсальных учебных действий способствует также использование </w:t>
      </w:r>
      <w:r w:rsidRPr="001A6A03">
        <w:rPr>
          <w:b/>
          <w:bCs/>
          <w:color w:val="auto"/>
        </w:rPr>
        <w:t xml:space="preserve">индивидуальных или групповых учебных заданий, </w:t>
      </w:r>
      <w:r w:rsidRPr="001A6A03">
        <w:rPr>
          <w:color w:val="auto"/>
        </w:rPr>
        <w:t xml:space="preserve">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 В средней школе МБОУ «СШ№9» контролем подобных мероприятий занимаются психологи, которые осуществляют минимальную коррекцию, для повышения эффективности самостоятельной работы. </w:t>
      </w:r>
    </w:p>
    <w:p w:rsidR="00C90343" w:rsidRPr="001A6A03" w:rsidRDefault="00C90343" w:rsidP="001A6A03">
      <w:pPr>
        <w:pStyle w:val="Default"/>
        <w:spacing w:line="276" w:lineRule="auto"/>
        <w:ind w:firstLine="851"/>
        <w:jc w:val="both"/>
        <w:rPr>
          <w:color w:val="auto"/>
        </w:rPr>
      </w:pPr>
      <w:r w:rsidRPr="001A6A03">
        <w:rPr>
          <w:bCs/>
          <w:color w:val="auto"/>
        </w:rPr>
        <w:t>Такое сопровождение</w:t>
      </w:r>
      <w:r w:rsidRPr="001A6A03">
        <w:rPr>
          <w:b/>
          <w:bCs/>
          <w:color w:val="auto"/>
        </w:rPr>
        <w:t xml:space="preserve"> </w:t>
      </w:r>
      <w:r w:rsidRPr="001A6A03">
        <w:rPr>
          <w:color w:val="auto"/>
        </w:rPr>
        <w:t xml:space="preserve">позволяет эффективно реализовывать новые вызовы, встающие перед учащимися на уровне среднего общего образования (таблица 2). Психолог помогает учащимся построить индивидуализированную образовательную траекторию, включая в нее не только школу, но и иные организации, как научные, так и общественные, спортивные и иные взаимодействие с которыми предусмотрено программами обучения и воспитания. Так же психолог играет большую роль в организации взаимодействия учащихся разных классов (в том числе разных образовательных организаций), </w:t>
      </w:r>
      <w:r w:rsidRPr="001A6A03">
        <w:rPr>
          <w:b/>
          <w:bCs/>
          <w:color w:val="auto"/>
        </w:rPr>
        <w:t>полидисциплионарных и исследовательских погружений</w:t>
      </w:r>
      <w:r w:rsidRPr="001A6A03">
        <w:rPr>
          <w:color w:val="auto"/>
        </w:rPr>
        <w:t xml:space="preserve">, в том числе и в форме </w:t>
      </w:r>
      <w:r w:rsidRPr="001A6A03">
        <w:rPr>
          <w:b/>
          <w:bCs/>
          <w:color w:val="auto"/>
        </w:rPr>
        <w:t>предпрофессиональных экскурсий</w:t>
      </w:r>
      <w:r w:rsidRPr="001A6A03">
        <w:rPr>
          <w:color w:val="auto"/>
        </w:rPr>
        <w:t xml:space="preserve">. </w:t>
      </w:r>
    </w:p>
    <w:p w:rsidR="00C90343" w:rsidRPr="001A6A03" w:rsidRDefault="00C90343" w:rsidP="001A6A03">
      <w:pPr>
        <w:spacing w:after="0" w:line="276" w:lineRule="auto"/>
        <w:ind w:firstLine="708"/>
        <w:jc w:val="both"/>
        <w:rPr>
          <w:rFonts w:ascii="Times New Roman" w:hAnsi="Times New Roman" w:cs="Times New Roman"/>
          <w:sz w:val="24"/>
          <w:szCs w:val="24"/>
        </w:rPr>
      </w:pPr>
      <w:r w:rsidRPr="001A6A03">
        <w:rPr>
          <w:rFonts w:ascii="Times New Roman" w:hAnsi="Times New Roman" w:cs="Times New Roman"/>
          <w:sz w:val="24"/>
          <w:szCs w:val="24"/>
        </w:rPr>
        <w:t xml:space="preserve">Распределение материала и типовых задач по различным предметам не является жестким, развитие одних и тех же УУД происходит в ходе занятий по всем предметам. </w:t>
      </w:r>
      <w:r w:rsidR="00BD7904" w:rsidRPr="001A6A03">
        <w:rPr>
          <w:rFonts w:ascii="Times New Roman" w:hAnsi="Times New Roman" w:cs="Times New Roman"/>
          <w:sz w:val="24"/>
          <w:szCs w:val="24"/>
        </w:rPr>
        <w:t>Распределение типовых</w:t>
      </w:r>
      <w:r w:rsidRPr="001A6A03">
        <w:rPr>
          <w:rFonts w:ascii="Times New Roman" w:hAnsi="Times New Roman" w:cs="Times New Roman"/>
          <w:sz w:val="24"/>
          <w:szCs w:val="24"/>
        </w:rPr>
        <w:t xml:space="preserve"> задач внутри предмета направлено на достижение баланса между временем освоения и временем использования соответствующих действий. При этом учитывается, что достижение цели развития УУД в средней школе становится обязательным для всех без исключения учебных курсов как в урочной, так и во внеурочной деятельности.</w:t>
      </w:r>
    </w:p>
    <w:p w:rsidR="00C90343" w:rsidRPr="001A6A03" w:rsidRDefault="00C90343" w:rsidP="001A6A03">
      <w:pPr>
        <w:spacing w:after="0" w:line="276" w:lineRule="auto"/>
        <w:jc w:val="both"/>
        <w:rPr>
          <w:rFonts w:ascii="Times New Roman" w:hAnsi="Times New Roman" w:cs="Times New Roman"/>
          <w:b/>
          <w:sz w:val="24"/>
          <w:szCs w:val="24"/>
        </w:rPr>
      </w:pPr>
      <w:r w:rsidRPr="001A6A03">
        <w:rPr>
          <w:rFonts w:ascii="Times New Roman" w:hAnsi="Times New Roman" w:cs="Times New Roman"/>
          <w:b/>
          <w:sz w:val="24"/>
          <w:szCs w:val="24"/>
        </w:rPr>
        <w:t xml:space="preserve">Совместная деятельность </w:t>
      </w:r>
    </w:p>
    <w:p w:rsidR="00C90343" w:rsidRPr="001A6A03" w:rsidRDefault="00C90343" w:rsidP="001A6A03">
      <w:pPr>
        <w:spacing w:after="0" w:line="276" w:lineRule="auto"/>
        <w:ind w:firstLine="851"/>
        <w:jc w:val="both"/>
        <w:rPr>
          <w:rFonts w:ascii="Times New Roman" w:hAnsi="Times New Roman" w:cs="Times New Roman"/>
          <w:sz w:val="24"/>
          <w:szCs w:val="24"/>
        </w:rPr>
      </w:pPr>
      <w:r w:rsidRPr="001A6A03">
        <w:rPr>
          <w:rFonts w:ascii="Times New Roman" w:hAnsi="Times New Roman" w:cs="Times New Roman"/>
          <w:sz w:val="24"/>
          <w:szCs w:val="24"/>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C90343" w:rsidRPr="001A6A03" w:rsidRDefault="00C90343" w:rsidP="001A6A03">
      <w:pPr>
        <w:spacing w:after="0" w:line="276" w:lineRule="auto"/>
        <w:ind w:firstLine="851"/>
        <w:jc w:val="both"/>
        <w:rPr>
          <w:rFonts w:ascii="Times New Roman" w:hAnsi="Times New Roman" w:cs="Times New Roman"/>
          <w:sz w:val="24"/>
          <w:szCs w:val="24"/>
        </w:rPr>
      </w:pPr>
      <w:r w:rsidRPr="001A6A03">
        <w:rPr>
          <w:rFonts w:ascii="Times New Roman" w:hAnsi="Times New Roman" w:cs="Times New Roman"/>
          <w:sz w:val="24"/>
          <w:szCs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C90343" w:rsidRPr="001A6A03" w:rsidRDefault="00C90343" w:rsidP="001A6A03">
      <w:pPr>
        <w:spacing w:after="0" w:line="276" w:lineRule="auto"/>
        <w:ind w:firstLine="851"/>
        <w:jc w:val="both"/>
        <w:rPr>
          <w:rFonts w:ascii="Times New Roman" w:hAnsi="Times New Roman" w:cs="Times New Roman"/>
          <w:sz w:val="24"/>
          <w:szCs w:val="24"/>
        </w:rPr>
      </w:pPr>
      <w:r w:rsidRPr="001A6A03">
        <w:rPr>
          <w:rFonts w:ascii="Times New Roman" w:hAnsi="Times New Roman" w:cs="Times New Roman"/>
          <w:sz w:val="24"/>
          <w:szCs w:val="24"/>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C90343" w:rsidRPr="001A6A03" w:rsidRDefault="00C90343" w:rsidP="001A6A03">
      <w:pPr>
        <w:spacing w:after="0" w:line="276" w:lineRule="auto"/>
        <w:ind w:firstLine="851"/>
        <w:jc w:val="both"/>
        <w:rPr>
          <w:rFonts w:ascii="Times New Roman" w:hAnsi="Times New Roman" w:cs="Times New Roman"/>
          <w:sz w:val="24"/>
          <w:szCs w:val="24"/>
        </w:rPr>
      </w:pPr>
      <w:r w:rsidRPr="001A6A03">
        <w:rPr>
          <w:rFonts w:ascii="Times New Roman" w:hAnsi="Times New Roman" w:cs="Times New Roman"/>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C90343" w:rsidRPr="001A6A03" w:rsidRDefault="00C90343" w:rsidP="001A6A03">
      <w:pPr>
        <w:spacing w:after="0" w:line="276" w:lineRule="auto"/>
        <w:ind w:firstLine="851"/>
        <w:jc w:val="both"/>
        <w:rPr>
          <w:rFonts w:ascii="Times New Roman" w:hAnsi="Times New Roman" w:cs="Times New Roman"/>
          <w:b/>
          <w:sz w:val="24"/>
          <w:szCs w:val="24"/>
        </w:rPr>
      </w:pPr>
      <w:r w:rsidRPr="001A6A03">
        <w:rPr>
          <w:rFonts w:ascii="Times New Roman" w:hAnsi="Times New Roman" w:cs="Times New Roman"/>
          <w:b/>
          <w:sz w:val="24"/>
          <w:szCs w:val="24"/>
        </w:rPr>
        <w:t xml:space="preserve">Разновозрастное сотрудничество </w:t>
      </w:r>
    </w:p>
    <w:p w:rsidR="00C90343" w:rsidRPr="001A6A03" w:rsidRDefault="00C90343" w:rsidP="001A6A03">
      <w:pPr>
        <w:spacing w:after="0" w:line="276" w:lineRule="auto"/>
        <w:ind w:firstLine="851"/>
        <w:jc w:val="both"/>
        <w:rPr>
          <w:rFonts w:ascii="Times New Roman" w:hAnsi="Times New Roman" w:cs="Times New Roman"/>
          <w:sz w:val="24"/>
          <w:szCs w:val="24"/>
        </w:rPr>
      </w:pPr>
      <w:r w:rsidRPr="001A6A03">
        <w:rPr>
          <w:rFonts w:ascii="Times New Roman" w:hAnsi="Times New Roman" w:cs="Times New Roman"/>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реализуемой в школе в форме Творческой сессии школьного обогащающего обучения и Дня науки и творчества.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w:t>
      </w:r>
      <w:r w:rsidR="001352CD" w:rsidRPr="001A6A03">
        <w:rPr>
          <w:rFonts w:ascii="Times New Roman" w:hAnsi="Times New Roman" w:cs="Times New Roman"/>
          <w:sz w:val="24"/>
          <w:szCs w:val="24"/>
        </w:rPr>
        <w:t>му себе (учу себя сам).</w:t>
      </w:r>
    </w:p>
    <w:p w:rsidR="00C90343" w:rsidRPr="001A6A03" w:rsidRDefault="00C90343" w:rsidP="001A6A03">
      <w:pPr>
        <w:spacing w:after="0" w:line="276" w:lineRule="auto"/>
        <w:jc w:val="both"/>
        <w:rPr>
          <w:rFonts w:ascii="Times New Roman" w:hAnsi="Times New Roman" w:cs="Times New Roman"/>
          <w:b/>
          <w:sz w:val="24"/>
          <w:szCs w:val="24"/>
        </w:rPr>
      </w:pPr>
      <w:r w:rsidRPr="001A6A03">
        <w:rPr>
          <w:rFonts w:ascii="Times New Roman" w:hAnsi="Times New Roman" w:cs="Times New Roman"/>
          <w:b/>
          <w:sz w:val="24"/>
          <w:szCs w:val="24"/>
        </w:rPr>
        <w:t xml:space="preserve">Рефлексия </w:t>
      </w:r>
    </w:p>
    <w:p w:rsidR="00C90343" w:rsidRPr="001A6A03" w:rsidRDefault="00C90343" w:rsidP="00DB0456">
      <w:pPr>
        <w:spacing w:after="0" w:line="276" w:lineRule="auto"/>
        <w:ind w:firstLine="426"/>
        <w:jc w:val="both"/>
        <w:rPr>
          <w:rFonts w:ascii="Times New Roman" w:hAnsi="Times New Roman" w:cs="Times New Roman"/>
          <w:sz w:val="24"/>
          <w:szCs w:val="24"/>
        </w:rPr>
      </w:pPr>
      <w:r w:rsidRPr="001A6A03">
        <w:rPr>
          <w:rFonts w:ascii="Times New Roman" w:hAnsi="Times New Roman" w:cs="Times New Roman"/>
          <w:sz w:val="24"/>
          <w:szCs w:val="24"/>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C90343" w:rsidRPr="001A6A03" w:rsidRDefault="00C90343" w:rsidP="00DB0456">
      <w:pPr>
        <w:spacing w:after="0" w:line="276" w:lineRule="auto"/>
        <w:ind w:firstLine="426"/>
        <w:jc w:val="both"/>
        <w:rPr>
          <w:rFonts w:ascii="Times New Roman" w:hAnsi="Times New Roman" w:cs="Times New Roman"/>
          <w:sz w:val="24"/>
          <w:szCs w:val="24"/>
        </w:rPr>
      </w:pPr>
      <w:r w:rsidRPr="001A6A03">
        <w:rPr>
          <w:rFonts w:ascii="Times New Roman" w:hAnsi="Times New Roman" w:cs="Times New Roman"/>
          <w:sz w:val="24"/>
          <w:szCs w:val="24"/>
        </w:rPr>
        <w:lastRenderedPageBreak/>
        <w:t xml:space="preserve">Соответственно развитию рефлексии будет способствовать организация учебной деятельности, отвечающая следующим критериям: </w:t>
      </w:r>
    </w:p>
    <w:p w:rsidR="00C90343" w:rsidRPr="001A6A03" w:rsidRDefault="00C90343" w:rsidP="00A4032C">
      <w:pPr>
        <w:numPr>
          <w:ilvl w:val="0"/>
          <w:numId w:val="59"/>
        </w:numPr>
        <w:suppressAutoHyphens/>
        <w:spacing w:after="0" w:line="276" w:lineRule="auto"/>
        <w:ind w:left="0" w:firstLine="426"/>
        <w:jc w:val="both"/>
        <w:rPr>
          <w:rFonts w:ascii="Times New Roman" w:hAnsi="Times New Roman" w:cs="Times New Roman"/>
          <w:sz w:val="24"/>
          <w:szCs w:val="24"/>
        </w:rPr>
      </w:pPr>
      <w:r w:rsidRPr="001A6A03">
        <w:rPr>
          <w:rFonts w:ascii="Times New Roman" w:hAnsi="Times New Roman" w:cs="Times New Roman"/>
          <w:sz w:val="24"/>
          <w:szCs w:val="24"/>
        </w:rPr>
        <w:t xml:space="preserve">постановка всякой новой задачи как задачи с недостающими данными; </w:t>
      </w:r>
    </w:p>
    <w:p w:rsidR="00C90343" w:rsidRPr="001A6A03" w:rsidRDefault="00C90343" w:rsidP="00A4032C">
      <w:pPr>
        <w:numPr>
          <w:ilvl w:val="0"/>
          <w:numId w:val="59"/>
        </w:numPr>
        <w:suppressAutoHyphens/>
        <w:spacing w:after="0" w:line="276" w:lineRule="auto"/>
        <w:ind w:left="0" w:firstLine="426"/>
        <w:jc w:val="both"/>
        <w:rPr>
          <w:rFonts w:ascii="Times New Roman" w:hAnsi="Times New Roman" w:cs="Times New Roman"/>
          <w:sz w:val="24"/>
          <w:szCs w:val="24"/>
        </w:rPr>
      </w:pPr>
      <w:r w:rsidRPr="001A6A03">
        <w:rPr>
          <w:rFonts w:ascii="Times New Roman" w:hAnsi="Times New Roman" w:cs="Times New Roman"/>
          <w:sz w:val="24"/>
          <w:szCs w:val="24"/>
        </w:rPr>
        <w:t xml:space="preserve">анализ наличия способов и средств выполнения задачи; </w:t>
      </w:r>
    </w:p>
    <w:p w:rsidR="00C90343" w:rsidRPr="001A6A03" w:rsidRDefault="00C90343" w:rsidP="00A4032C">
      <w:pPr>
        <w:numPr>
          <w:ilvl w:val="0"/>
          <w:numId w:val="59"/>
        </w:numPr>
        <w:suppressAutoHyphens/>
        <w:spacing w:after="0" w:line="276" w:lineRule="auto"/>
        <w:ind w:left="0" w:firstLine="426"/>
        <w:jc w:val="both"/>
        <w:rPr>
          <w:rFonts w:ascii="Times New Roman" w:hAnsi="Times New Roman" w:cs="Times New Roman"/>
          <w:sz w:val="24"/>
          <w:szCs w:val="24"/>
        </w:rPr>
      </w:pPr>
      <w:r w:rsidRPr="001A6A03">
        <w:rPr>
          <w:rFonts w:ascii="Times New Roman" w:hAnsi="Times New Roman" w:cs="Times New Roman"/>
          <w:sz w:val="24"/>
          <w:szCs w:val="24"/>
        </w:rPr>
        <w:t xml:space="preserve">оценка своей готовности к решению проблемы; </w:t>
      </w:r>
    </w:p>
    <w:p w:rsidR="00C90343" w:rsidRPr="001A6A03" w:rsidRDefault="00C90343" w:rsidP="00A4032C">
      <w:pPr>
        <w:numPr>
          <w:ilvl w:val="0"/>
          <w:numId w:val="59"/>
        </w:numPr>
        <w:suppressAutoHyphens/>
        <w:spacing w:after="0" w:line="276" w:lineRule="auto"/>
        <w:ind w:left="0" w:firstLine="426"/>
        <w:jc w:val="both"/>
        <w:rPr>
          <w:rFonts w:ascii="Times New Roman" w:hAnsi="Times New Roman" w:cs="Times New Roman"/>
          <w:sz w:val="24"/>
          <w:szCs w:val="24"/>
        </w:rPr>
      </w:pPr>
      <w:r w:rsidRPr="001A6A03">
        <w:rPr>
          <w:rFonts w:ascii="Times New Roman" w:hAnsi="Times New Roman" w:cs="Times New Roman"/>
          <w:sz w:val="24"/>
          <w:szCs w:val="24"/>
        </w:rPr>
        <w:t xml:space="preserve">самостоятельный поиск недостающей информации в любом «хранилище» (учебнике, справочнике, книге, у учителя); </w:t>
      </w:r>
    </w:p>
    <w:p w:rsidR="00C90343" w:rsidRPr="001A6A03" w:rsidRDefault="00C90343" w:rsidP="00A4032C">
      <w:pPr>
        <w:numPr>
          <w:ilvl w:val="0"/>
          <w:numId w:val="59"/>
        </w:numPr>
        <w:suppressAutoHyphens/>
        <w:spacing w:after="0" w:line="276" w:lineRule="auto"/>
        <w:ind w:left="0" w:firstLine="426"/>
        <w:jc w:val="both"/>
        <w:rPr>
          <w:rFonts w:ascii="Times New Roman" w:hAnsi="Times New Roman" w:cs="Times New Roman"/>
          <w:sz w:val="24"/>
          <w:szCs w:val="24"/>
        </w:rPr>
      </w:pPr>
      <w:r w:rsidRPr="001A6A03">
        <w:rPr>
          <w:rFonts w:ascii="Times New Roman" w:hAnsi="Times New Roman" w:cs="Times New Roman"/>
          <w:sz w:val="24"/>
          <w:szCs w:val="24"/>
        </w:rPr>
        <w:t xml:space="preserve">самостоятельное изобретение недостающего способа действия (практически это перевод учебной задачи в творческую). </w:t>
      </w:r>
    </w:p>
    <w:p w:rsidR="00C90343" w:rsidRPr="001A6A03" w:rsidRDefault="00C90343" w:rsidP="00DB0456">
      <w:pPr>
        <w:spacing w:after="0" w:line="276" w:lineRule="auto"/>
        <w:ind w:firstLine="426"/>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C90343" w:rsidRPr="001A6A03" w:rsidRDefault="00C90343" w:rsidP="001A6A03">
      <w:pPr>
        <w:spacing w:after="0" w:line="276" w:lineRule="auto"/>
        <w:jc w:val="both"/>
        <w:rPr>
          <w:rFonts w:ascii="Times New Roman" w:hAnsi="Times New Roman" w:cs="Times New Roman"/>
          <w:b/>
          <w:bCs/>
          <w:sz w:val="24"/>
          <w:szCs w:val="24"/>
        </w:rPr>
      </w:pPr>
    </w:p>
    <w:p w:rsidR="00C90343" w:rsidRPr="001A6A03" w:rsidRDefault="00C90343" w:rsidP="001A6A03">
      <w:pPr>
        <w:spacing w:after="0" w:line="276" w:lineRule="auto"/>
        <w:jc w:val="both"/>
        <w:rPr>
          <w:rFonts w:ascii="Times New Roman" w:hAnsi="Times New Roman" w:cs="Times New Roman"/>
          <w:b/>
          <w:bCs/>
          <w:sz w:val="24"/>
          <w:szCs w:val="24"/>
        </w:rPr>
      </w:pPr>
      <w:r w:rsidRPr="001A6A03">
        <w:rPr>
          <w:rFonts w:ascii="Times New Roman" w:hAnsi="Times New Roman" w:cs="Times New Roman"/>
          <w:b/>
          <w:bCs/>
          <w:sz w:val="24"/>
          <w:szCs w:val="24"/>
        </w:rPr>
        <w:t>УЧЕБНО-ИССЛЕДОВАТЕЛЬСКАЯ И ПРОЕКТНАЯ ДЕЯТЕЛЬНОСТЬ ОБУЧАЮЩИХСЯ</w:t>
      </w:r>
    </w:p>
    <w:p w:rsidR="00C90343" w:rsidRPr="001A6A03" w:rsidRDefault="00C90343" w:rsidP="001A6A03">
      <w:pPr>
        <w:spacing w:after="0" w:line="276" w:lineRule="auto"/>
        <w:jc w:val="both"/>
        <w:rPr>
          <w:rFonts w:ascii="Times New Roman" w:hAnsi="Times New Roman" w:cs="Times New Roman"/>
          <w:sz w:val="24"/>
          <w:szCs w:val="24"/>
          <w:u w:color="000000"/>
          <w:bdr w:val="nil"/>
        </w:rPr>
      </w:pPr>
      <w:r w:rsidRPr="001A6A03">
        <w:rPr>
          <w:rFonts w:ascii="Times New Roman" w:hAnsi="Times New Roman" w:cs="Times New Roman"/>
          <w:b/>
          <w:bCs/>
          <w:sz w:val="24"/>
          <w:szCs w:val="24"/>
        </w:rPr>
        <w:t>Общие положения</w:t>
      </w:r>
    </w:p>
    <w:p w:rsidR="00C90343" w:rsidRPr="001A6A03" w:rsidRDefault="00C90343" w:rsidP="001A6A03">
      <w:pPr>
        <w:pStyle w:val="3"/>
        <w:spacing w:before="0" w:line="276" w:lineRule="auto"/>
        <w:rPr>
          <w:rFonts w:ascii="Times New Roman" w:hAnsi="Times New Roman" w:cs="Times New Roman"/>
          <w:color w:val="auto"/>
          <w:sz w:val="24"/>
          <w:szCs w:val="24"/>
          <w:u w:color="000000"/>
        </w:rPr>
      </w:pPr>
      <w:bookmarkStart w:id="1475" w:name="_Toc435412698"/>
      <w:bookmarkStart w:id="1476" w:name="_Toc453968172"/>
      <w:r w:rsidRPr="001A6A03">
        <w:rPr>
          <w:rFonts w:ascii="Times New Roman" w:hAnsi="Times New Roman" w:cs="Times New Roman"/>
          <w:color w:val="auto"/>
          <w:sz w:val="24"/>
          <w:szCs w:val="24"/>
        </w:rPr>
        <w:t>II.1</w:t>
      </w:r>
      <w:r w:rsidRPr="001A6A03">
        <w:rPr>
          <w:rFonts w:ascii="Times New Roman" w:hAnsi="Times New Roman" w:cs="Times New Roman"/>
          <w:color w:val="auto"/>
          <w:sz w:val="24"/>
          <w:szCs w:val="24"/>
          <w:u w:color="000000"/>
        </w:rPr>
        <w:t>.4. </w:t>
      </w:r>
      <w:r w:rsidRPr="001A6A03">
        <w:rPr>
          <w:rFonts w:ascii="Times New Roman" w:hAnsi="Times New Roman" w:cs="Times New Roman"/>
          <w:color w:val="auto"/>
          <w:sz w:val="24"/>
          <w:szCs w:val="24"/>
        </w:rPr>
        <w:t>Описание особенностей учебно-исследовательской и проектной деятельности обучающихся</w:t>
      </w:r>
      <w:bookmarkEnd w:id="1475"/>
      <w:bookmarkEnd w:id="1476"/>
      <w:r w:rsidRPr="001A6A03">
        <w:rPr>
          <w:rFonts w:ascii="Times New Roman" w:hAnsi="Times New Roman" w:cs="Times New Roman"/>
          <w:color w:val="auto"/>
          <w:sz w:val="24"/>
          <w:szCs w:val="24"/>
          <w:u w:color="000000"/>
        </w:rPr>
        <w:t xml:space="preserve"> </w:t>
      </w:r>
    </w:p>
    <w:p w:rsidR="00C90343" w:rsidRPr="001A6A03" w:rsidRDefault="00C90343" w:rsidP="001A6A03">
      <w:pPr>
        <w:spacing w:after="0" w:line="276" w:lineRule="auto"/>
        <w:ind w:firstLine="851"/>
        <w:jc w:val="both"/>
        <w:rPr>
          <w:rFonts w:ascii="Times New Roman" w:hAnsi="Times New Roman" w:cs="Times New Roman"/>
          <w:sz w:val="24"/>
          <w:szCs w:val="24"/>
          <w:u w:color="252525"/>
          <w:bdr w:val="nil"/>
          <w:shd w:val="clear" w:color="auto" w:fill="FFFFFF"/>
        </w:rPr>
      </w:pPr>
      <w:r w:rsidRPr="001A6A03">
        <w:rPr>
          <w:rFonts w:ascii="Times New Roman" w:hAnsi="Times New Roman" w:cs="Times New Roman"/>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C90343" w:rsidRPr="001A6A03" w:rsidRDefault="00C90343" w:rsidP="001A6A03">
      <w:pPr>
        <w:spacing w:after="0" w:line="276" w:lineRule="auto"/>
        <w:ind w:firstLine="851"/>
        <w:jc w:val="both"/>
        <w:rPr>
          <w:rFonts w:ascii="Times New Roman" w:hAnsi="Times New Roman" w:cs="Times New Roman"/>
          <w:b/>
          <w:i/>
          <w:sz w:val="24"/>
          <w:szCs w:val="24"/>
          <w:u w:color="252525"/>
          <w:bdr w:val="nil"/>
          <w:shd w:val="clear" w:color="auto" w:fill="FFFFFF"/>
        </w:rPr>
      </w:pPr>
      <w:r w:rsidRPr="001A6A03">
        <w:rPr>
          <w:rFonts w:ascii="Times New Roman" w:hAnsi="Times New Roman" w:cs="Times New Roman"/>
          <w:sz w:val="24"/>
          <w:szCs w:val="24"/>
          <w:u w:color="252525"/>
          <w:bdr w:val="nil"/>
          <w:shd w:val="clear" w:color="auto" w:fill="FFFFFF"/>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w:t>
      </w:r>
      <w:r w:rsidRPr="001A6A03">
        <w:rPr>
          <w:rFonts w:ascii="Times New Roman" w:hAnsi="Times New Roman" w:cs="Times New Roman"/>
          <w:b/>
          <w:i/>
          <w:sz w:val="24"/>
          <w:szCs w:val="24"/>
          <w:u w:color="252525"/>
          <w:bdr w:val="nil"/>
          <w:shd w:val="clear" w:color="auto" w:fill="FFFFFF"/>
        </w:rPr>
        <w:t>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C90343" w:rsidRPr="001A6A03" w:rsidRDefault="00C90343" w:rsidP="001A6A03">
      <w:pPr>
        <w:spacing w:after="0" w:line="276" w:lineRule="auto"/>
        <w:ind w:firstLine="851"/>
        <w:jc w:val="both"/>
        <w:rPr>
          <w:rFonts w:ascii="Times New Roman" w:hAnsi="Times New Roman" w:cs="Times New Roman"/>
          <w:sz w:val="24"/>
          <w:szCs w:val="24"/>
          <w:u w:color="252525"/>
          <w:bdr w:val="nil"/>
          <w:shd w:val="clear" w:color="auto" w:fill="FFFFFF"/>
        </w:rPr>
      </w:pPr>
      <w:r w:rsidRPr="001A6A03">
        <w:rPr>
          <w:rFonts w:ascii="Times New Roman" w:hAnsi="Times New Roman" w:cs="Times New Roman"/>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w:t>
      </w:r>
      <w:r w:rsidRPr="001A6A03">
        <w:rPr>
          <w:rFonts w:ascii="Times New Roman" w:hAnsi="Times New Roman" w:cs="Times New Roman"/>
          <w:b/>
          <w:i/>
          <w:sz w:val="24"/>
          <w:szCs w:val="24"/>
          <w:u w:color="252525"/>
          <w:bdr w:val="nil"/>
          <w:shd w:val="clear" w:color="auto" w:fill="FFFFFF"/>
        </w:rPr>
        <w:t>На уровне среднего общего образования проект реализуется самим старшеклассником или группой обучающихся</w:t>
      </w:r>
      <w:r w:rsidRPr="001A6A03">
        <w:rPr>
          <w:rFonts w:ascii="Times New Roman" w:hAnsi="Times New Roman" w:cs="Times New Roman"/>
          <w:sz w:val="24"/>
          <w:szCs w:val="24"/>
          <w:u w:color="252525"/>
          <w:bdr w:val="nil"/>
          <w:shd w:val="clear" w:color="auto" w:fill="FFFFFF"/>
        </w:rPr>
        <w:t>.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C90343" w:rsidRPr="001A6A03" w:rsidRDefault="00C90343" w:rsidP="001A6A03">
      <w:pPr>
        <w:spacing w:after="0" w:line="276" w:lineRule="auto"/>
        <w:ind w:firstLine="851"/>
        <w:jc w:val="both"/>
        <w:rPr>
          <w:rFonts w:ascii="Times New Roman" w:hAnsi="Times New Roman" w:cs="Times New Roman"/>
          <w:sz w:val="24"/>
          <w:szCs w:val="24"/>
          <w:u w:color="252525"/>
          <w:bdr w:val="nil"/>
          <w:shd w:val="clear" w:color="auto" w:fill="FFFFFF"/>
        </w:rPr>
      </w:pPr>
      <w:r w:rsidRPr="001A6A03">
        <w:rPr>
          <w:rFonts w:ascii="Times New Roman" w:hAnsi="Times New Roman" w:cs="Times New Roman"/>
          <w:b/>
          <w:i/>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w:t>
      </w:r>
      <w:r w:rsidRPr="001A6A03">
        <w:rPr>
          <w:rFonts w:ascii="Times New Roman" w:hAnsi="Times New Roman" w:cs="Times New Roman"/>
          <w:sz w:val="24"/>
          <w:szCs w:val="24"/>
          <w:u w:color="252525"/>
          <w:bdr w:val="nil"/>
          <w:shd w:val="clear" w:color="auto" w:fill="FFFFFF"/>
        </w:rPr>
        <w:t>.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C90343" w:rsidRPr="001A6A03" w:rsidRDefault="00C90343" w:rsidP="001A6A03">
      <w:pPr>
        <w:spacing w:after="0" w:line="276" w:lineRule="auto"/>
        <w:ind w:firstLine="851"/>
        <w:jc w:val="both"/>
        <w:rPr>
          <w:rFonts w:ascii="Times New Roman" w:hAnsi="Times New Roman" w:cs="Times New Roman"/>
          <w:sz w:val="24"/>
          <w:szCs w:val="24"/>
          <w:u w:color="000000"/>
          <w:bdr w:val="nil"/>
        </w:rPr>
      </w:pPr>
      <w:r w:rsidRPr="001A6A03">
        <w:rPr>
          <w:rFonts w:ascii="Times New Roman" w:hAnsi="Times New Roman" w:cs="Times New Roman"/>
          <w:b/>
          <w:i/>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w:t>
      </w:r>
      <w:r w:rsidRPr="001A6A03">
        <w:rPr>
          <w:rFonts w:ascii="Times New Roman" w:hAnsi="Times New Roman" w:cs="Times New Roman"/>
          <w:sz w:val="24"/>
          <w:szCs w:val="24"/>
          <w:u w:color="000000"/>
          <w:bdr w:val="nil"/>
        </w:rPr>
        <w:t xml:space="preserve">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C90343" w:rsidRPr="001A6A03" w:rsidRDefault="00C90343" w:rsidP="001A6A03">
      <w:pPr>
        <w:pStyle w:val="Default"/>
        <w:spacing w:line="276" w:lineRule="auto"/>
        <w:ind w:firstLine="851"/>
        <w:jc w:val="both"/>
        <w:rPr>
          <w:color w:val="auto"/>
        </w:rPr>
      </w:pPr>
      <w:r w:rsidRPr="001A6A03">
        <w:rPr>
          <w:b/>
          <w:bCs/>
          <w:color w:val="auto"/>
        </w:rPr>
        <w:t xml:space="preserve">Специфика проектной деятельности </w:t>
      </w:r>
    </w:p>
    <w:p w:rsidR="00C90343" w:rsidRPr="001A6A03" w:rsidRDefault="00C90343" w:rsidP="001A6A03">
      <w:pPr>
        <w:pStyle w:val="Default"/>
        <w:spacing w:line="276" w:lineRule="auto"/>
        <w:ind w:firstLine="851"/>
        <w:jc w:val="both"/>
        <w:rPr>
          <w:color w:val="auto"/>
        </w:rPr>
      </w:pPr>
      <w:r w:rsidRPr="001A6A03">
        <w:rPr>
          <w:color w:val="auto"/>
        </w:rPr>
        <w:t xml:space="preserve">В решении задач развития универсальных учебных действий большое значение придаётся </w:t>
      </w:r>
      <w:r w:rsidRPr="001A6A03">
        <w:rPr>
          <w:b/>
          <w:bCs/>
          <w:color w:val="auto"/>
        </w:rPr>
        <w:t>проектным формам работы</w:t>
      </w:r>
      <w:r w:rsidRPr="001A6A03">
        <w:rPr>
          <w:color w:val="auto"/>
        </w:rPr>
        <w:t xml:space="preserve">, где обеспечивается совместное планирование деятельности учителем и обучающимися. Необходимые для решения задачи или создания продукта конкретные сведения или знания находятся самими обучающимися. При этом изменяется роль учителя – из простого транслятора знаний он становится действительным тьютором совместной работы с обучающимися, способствуя переходу к реальному сотрудничеству в ходе овладения знаниями. </w:t>
      </w:r>
    </w:p>
    <w:p w:rsidR="00C90343" w:rsidRPr="00DB0456" w:rsidRDefault="00C90343" w:rsidP="00DB0456">
      <w:pPr>
        <w:pStyle w:val="Default"/>
        <w:spacing w:line="276" w:lineRule="auto"/>
        <w:ind w:firstLine="851"/>
        <w:jc w:val="both"/>
        <w:rPr>
          <w:color w:val="auto"/>
        </w:rPr>
      </w:pPr>
      <w:r w:rsidRPr="001A6A03">
        <w:rPr>
          <w:color w:val="auto"/>
        </w:rPr>
        <w:t xml:space="preserve">Специфика </w:t>
      </w:r>
      <w:r w:rsidRPr="001A6A03">
        <w:rPr>
          <w:b/>
          <w:bCs/>
          <w:color w:val="auto"/>
        </w:rPr>
        <w:t xml:space="preserve">проектной деятельности обучающихся </w:t>
      </w:r>
      <w:r w:rsidRPr="001A6A03">
        <w:rPr>
          <w:color w:val="auto"/>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w:t>
      </w:r>
      <w:r w:rsidRPr="001A6A03">
        <w:rPr>
          <w:color w:val="auto"/>
        </w:rPr>
        <w:lastRenderedPageBreak/>
        <w:t>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w:t>
      </w:r>
      <w:r w:rsidR="00DB0456">
        <w:rPr>
          <w:color w:val="auto"/>
        </w:rPr>
        <w:t xml:space="preserve">стных результатов обучающихся. </w:t>
      </w:r>
    </w:p>
    <w:p w:rsidR="00C90343" w:rsidRPr="001A6A03" w:rsidRDefault="00C90343" w:rsidP="001A6A03">
      <w:pPr>
        <w:pStyle w:val="Default"/>
        <w:spacing w:line="276" w:lineRule="auto"/>
        <w:ind w:firstLine="426"/>
        <w:jc w:val="both"/>
        <w:rPr>
          <w:color w:val="auto"/>
        </w:rPr>
      </w:pPr>
      <w:r w:rsidRPr="001A6A03">
        <w:rPr>
          <w:b/>
          <w:bCs/>
          <w:color w:val="auto"/>
        </w:rPr>
        <w:t xml:space="preserve">Для успешного осуществления проектной деятельности обучающиеся должны овладеть следующими действиями: </w:t>
      </w:r>
    </w:p>
    <w:p w:rsidR="00C90343" w:rsidRPr="001A6A03" w:rsidRDefault="00C90343" w:rsidP="001A6A03">
      <w:pPr>
        <w:pStyle w:val="Default"/>
        <w:spacing w:line="276" w:lineRule="auto"/>
        <w:ind w:firstLine="426"/>
        <w:jc w:val="both"/>
        <w:rPr>
          <w:color w:val="auto"/>
        </w:rPr>
      </w:pPr>
      <w:r w:rsidRPr="001A6A03">
        <w:rPr>
          <w:color w:val="auto"/>
        </w:rPr>
        <w:t xml:space="preserve">1. постановка проблемы и аргументирование ее актуальности; </w:t>
      </w:r>
    </w:p>
    <w:p w:rsidR="00C90343" w:rsidRPr="001A6A03" w:rsidRDefault="00C90343" w:rsidP="001A6A03">
      <w:pPr>
        <w:pStyle w:val="Default"/>
        <w:spacing w:line="276" w:lineRule="auto"/>
        <w:ind w:firstLine="426"/>
        <w:jc w:val="both"/>
        <w:rPr>
          <w:color w:val="auto"/>
        </w:rPr>
      </w:pPr>
      <w:r w:rsidRPr="001A6A03">
        <w:rPr>
          <w:color w:val="auto"/>
        </w:rPr>
        <w:t xml:space="preserve">2. формулировка гипотезы исследования и раскрытие замысла – сущности будущей деятельности; </w:t>
      </w:r>
    </w:p>
    <w:p w:rsidR="00C90343" w:rsidRPr="001A6A03" w:rsidRDefault="00C90343" w:rsidP="001A6A03">
      <w:pPr>
        <w:pStyle w:val="Default"/>
        <w:spacing w:line="276" w:lineRule="auto"/>
        <w:ind w:firstLine="426"/>
        <w:jc w:val="both"/>
        <w:rPr>
          <w:color w:val="auto"/>
        </w:rPr>
      </w:pPr>
      <w:r w:rsidRPr="001A6A03">
        <w:rPr>
          <w:color w:val="auto"/>
        </w:rPr>
        <w:t xml:space="preserve">3. планирование исследовательских работ и выбор необходимого инструментария; </w:t>
      </w:r>
    </w:p>
    <w:p w:rsidR="00C90343" w:rsidRPr="001A6A03" w:rsidRDefault="00C90343" w:rsidP="001A6A03">
      <w:pPr>
        <w:pStyle w:val="Default"/>
        <w:spacing w:line="276" w:lineRule="auto"/>
        <w:ind w:firstLine="426"/>
        <w:jc w:val="both"/>
        <w:rPr>
          <w:color w:val="auto"/>
        </w:rPr>
      </w:pPr>
      <w:r w:rsidRPr="001A6A03">
        <w:rPr>
          <w:color w:val="auto"/>
        </w:rPr>
        <w:t xml:space="preserve">4. собственно, проведение исследования с обязательным поэтапным контролем и коррекцией результатов работ; </w:t>
      </w:r>
    </w:p>
    <w:p w:rsidR="00C90343" w:rsidRPr="001A6A03" w:rsidRDefault="00C90343" w:rsidP="001A6A03">
      <w:pPr>
        <w:pStyle w:val="Default"/>
        <w:spacing w:line="276" w:lineRule="auto"/>
        <w:ind w:firstLine="426"/>
        <w:jc w:val="both"/>
        <w:rPr>
          <w:color w:val="auto"/>
        </w:rPr>
      </w:pPr>
      <w:r w:rsidRPr="001A6A03">
        <w:rPr>
          <w:color w:val="auto"/>
        </w:rPr>
        <w:t xml:space="preserve">5. оформление результатов учебно-исследовательской деятельности как конечного продукта; </w:t>
      </w:r>
    </w:p>
    <w:p w:rsidR="00C90343" w:rsidRPr="001A6A03" w:rsidRDefault="00C90343" w:rsidP="001A6A03">
      <w:pPr>
        <w:pStyle w:val="Default"/>
        <w:spacing w:line="276" w:lineRule="auto"/>
        <w:ind w:firstLine="426"/>
        <w:jc w:val="both"/>
        <w:rPr>
          <w:color w:val="auto"/>
        </w:rPr>
      </w:pPr>
      <w:r w:rsidRPr="001A6A03">
        <w:rPr>
          <w:color w:val="auto"/>
        </w:rPr>
        <w:t xml:space="preserve">6.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C90343" w:rsidRPr="001A6A03" w:rsidRDefault="00C90343" w:rsidP="001A6A03">
      <w:pPr>
        <w:pStyle w:val="Default"/>
        <w:spacing w:line="276" w:lineRule="auto"/>
        <w:ind w:firstLine="426"/>
        <w:jc w:val="both"/>
        <w:rPr>
          <w:color w:val="auto"/>
        </w:rPr>
      </w:pPr>
      <w:r w:rsidRPr="001A6A03">
        <w:rPr>
          <w:b/>
          <w:bCs/>
          <w:color w:val="auto"/>
        </w:rPr>
        <w:t xml:space="preserve">Специфика учебно-исследовательской деятельности </w:t>
      </w:r>
    </w:p>
    <w:p w:rsidR="00C90343" w:rsidRPr="001A6A03" w:rsidRDefault="00C90343" w:rsidP="001A6A03">
      <w:pPr>
        <w:pStyle w:val="Default"/>
        <w:spacing w:line="276" w:lineRule="auto"/>
        <w:ind w:firstLine="426"/>
        <w:jc w:val="both"/>
        <w:rPr>
          <w:color w:val="auto"/>
        </w:rPr>
      </w:pPr>
      <w:r w:rsidRPr="001A6A03">
        <w:rPr>
          <w:color w:val="auto"/>
        </w:rPr>
        <w:t xml:space="preserve">Особенностью </w:t>
      </w:r>
      <w:r w:rsidRPr="001A6A03">
        <w:rPr>
          <w:b/>
          <w:bCs/>
          <w:color w:val="auto"/>
        </w:rPr>
        <w:t xml:space="preserve">учебно-исследовательской деятельности </w:t>
      </w:r>
      <w:r w:rsidRPr="001A6A03">
        <w:rPr>
          <w:color w:val="auto"/>
        </w:rPr>
        <w:t xml:space="preserve">является развитие компетенций обучающегося. Ее ценность определяется возможностью обучающихся посмотреть на различные проблемы с позиции ученых, занимающихся научным исследованием. </w:t>
      </w:r>
    </w:p>
    <w:p w:rsidR="00C90343" w:rsidRPr="001A6A03" w:rsidRDefault="00C90343" w:rsidP="001A6A03">
      <w:pPr>
        <w:pStyle w:val="Default"/>
        <w:spacing w:line="276" w:lineRule="auto"/>
        <w:ind w:firstLine="426"/>
        <w:jc w:val="both"/>
        <w:rPr>
          <w:color w:val="auto"/>
        </w:rPr>
      </w:pPr>
      <w:r w:rsidRPr="001A6A03">
        <w:rPr>
          <w:b/>
          <w:bCs/>
          <w:color w:val="auto"/>
        </w:rPr>
        <w:t xml:space="preserve">Учебно-исследовательская работа </w:t>
      </w:r>
      <w:r w:rsidRPr="001A6A03">
        <w:rPr>
          <w:color w:val="auto"/>
        </w:rPr>
        <w:t xml:space="preserve">учащихся организуется по двум направлениям: </w:t>
      </w:r>
    </w:p>
    <w:p w:rsidR="00C90343" w:rsidRPr="001A6A03" w:rsidRDefault="00C90343" w:rsidP="001A6A03">
      <w:pPr>
        <w:pStyle w:val="Default"/>
        <w:spacing w:line="276" w:lineRule="auto"/>
        <w:ind w:firstLine="426"/>
        <w:jc w:val="both"/>
        <w:rPr>
          <w:color w:val="auto"/>
        </w:rPr>
      </w:pPr>
      <w:r w:rsidRPr="001A6A03">
        <w:rPr>
          <w:color w:val="auto"/>
        </w:rPr>
        <w:t xml:space="preserve">• урочная учебно-исследовательская деятельность учащихся: проблемные уроки; семинары; практические и лабораторные занятия, др.; </w:t>
      </w:r>
    </w:p>
    <w:p w:rsidR="00C90343" w:rsidRPr="001A6A03" w:rsidRDefault="00C90343" w:rsidP="001A6A03">
      <w:pPr>
        <w:pStyle w:val="Default"/>
        <w:spacing w:line="276" w:lineRule="auto"/>
        <w:ind w:firstLine="426"/>
        <w:jc w:val="both"/>
        <w:rPr>
          <w:color w:val="auto"/>
        </w:rPr>
      </w:pPr>
      <w:r w:rsidRPr="001A6A03">
        <w:rPr>
          <w:color w:val="auto"/>
        </w:rPr>
        <w:t xml:space="preserve">• 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 </w:t>
      </w:r>
    </w:p>
    <w:p w:rsidR="00C90343" w:rsidRPr="001A6A03" w:rsidRDefault="00C90343" w:rsidP="001A6A03">
      <w:pPr>
        <w:spacing w:after="0" w:line="276" w:lineRule="auto"/>
        <w:jc w:val="both"/>
        <w:rPr>
          <w:rFonts w:ascii="Times New Roman" w:hAnsi="Times New Roman" w:cs="Times New Roman"/>
          <w:sz w:val="24"/>
          <w:szCs w:val="24"/>
          <w:u w:color="000000"/>
          <w:bdr w:val="nil"/>
        </w:rPr>
      </w:pPr>
    </w:p>
    <w:p w:rsidR="00C90343" w:rsidRPr="001A6A03" w:rsidRDefault="00C90343" w:rsidP="001A6A03">
      <w:pPr>
        <w:pStyle w:val="3"/>
        <w:spacing w:before="0" w:line="276" w:lineRule="auto"/>
        <w:rPr>
          <w:rFonts w:ascii="Times New Roman" w:hAnsi="Times New Roman" w:cs="Times New Roman"/>
          <w:color w:val="auto"/>
          <w:sz w:val="24"/>
          <w:szCs w:val="24"/>
          <w:u w:color="000000"/>
        </w:rPr>
      </w:pPr>
      <w:bookmarkStart w:id="1477" w:name="_Toc435412699"/>
      <w:bookmarkStart w:id="1478" w:name="_Toc453968173"/>
      <w:r w:rsidRPr="001A6A03">
        <w:rPr>
          <w:rFonts w:ascii="Times New Roman" w:hAnsi="Times New Roman" w:cs="Times New Roman"/>
          <w:color w:val="auto"/>
          <w:sz w:val="24"/>
          <w:szCs w:val="24"/>
        </w:rPr>
        <w:t>II.1</w:t>
      </w:r>
      <w:r w:rsidRPr="001A6A03">
        <w:rPr>
          <w:rFonts w:ascii="Times New Roman" w:hAnsi="Times New Roman" w:cs="Times New Roman"/>
          <w:color w:val="auto"/>
          <w:sz w:val="24"/>
          <w:szCs w:val="24"/>
          <w:u w:color="000000"/>
        </w:rPr>
        <w:t>.5. </w:t>
      </w:r>
      <w:r w:rsidRPr="001A6A03">
        <w:rPr>
          <w:rFonts w:ascii="Times New Roman" w:hAnsi="Times New Roman" w:cs="Times New Roman"/>
          <w:color w:val="auto"/>
          <w:sz w:val="24"/>
          <w:szCs w:val="24"/>
        </w:rPr>
        <w:t>Описание основных направлений учебно-исследовательской и проектной деятельности обучающихся</w:t>
      </w:r>
      <w:bookmarkEnd w:id="1477"/>
      <w:bookmarkEnd w:id="1478"/>
      <w:r w:rsidRPr="001A6A03">
        <w:rPr>
          <w:rFonts w:ascii="Times New Roman" w:hAnsi="Times New Roman" w:cs="Times New Roman"/>
          <w:color w:val="auto"/>
          <w:sz w:val="24"/>
          <w:szCs w:val="24"/>
          <w:u w:color="000000"/>
        </w:rPr>
        <w:t xml:space="preserve"> </w:t>
      </w:r>
    </w:p>
    <w:p w:rsidR="00C90343" w:rsidRPr="001A6A03" w:rsidRDefault="00C90343" w:rsidP="001A6A03">
      <w:pPr>
        <w:pStyle w:val="Default"/>
        <w:spacing w:line="276" w:lineRule="auto"/>
        <w:ind w:firstLine="426"/>
        <w:jc w:val="both"/>
        <w:rPr>
          <w:color w:val="auto"/>
        </w:rPr>
      </w:pPr>
      <w:r w:rsidRPr="001A6A03">
        <w:rPr>
          <w:color w:val="auto"/>
        </w:rPr>
        <w:t xml:space="preserve">Проектная деятельность обучающихся в МБОУ «Красноярская СОШ» характеризуется четкой преемственностью. </w:t>
      </w:r>
    </w:p>
    <w:p w:rsidR="00C90343" w:rsidRPr="001A6A03" w:rsidRDefault="00C90343" w:rsidP="001A6A03">
      <w:pPr>
        <w:spacing w:after="0" w:line="276" w:lineRule="auto"/>
        <w:ind w:firstLine="426"/>
        <w:jc w:val="both"/>
        <w:rPr>
          <w:rFonts w:ascii="Times New Roman" w:hAnsi="Times New Roman" w:cs="Times New Roman"/>
          <w:sz w:val="24"/>
          <w:szCs w:val="24"/>
        </w:rPr>
      </w:pPr>
      <w:r w:rsidRPr="001A6A03">
        <w:rPr>
          <w:rFonts w:ascii="Times New Roman" w:hAnsi="Times New Roman" w:cs="Times New Roman"/>
          <w:sz w:val="24"/>
          <w:szCs w:val="24"/>
        </w:rPr>
        <w:t xml:space="preserve">На </w:t>
      </w:r>
      <w:r w:rsidRPr="001A6A03">
        <w:rPr>
          <w:rFonts w:ascii="Times New Roman" w:hAnsi="Times New Roman" w:cs="Times New Roman"/>
          <w:b/>
          <w:bCs/>
          <w:sz w:val="24"/>
          <w:szCs w:val="24"/>
        </w:rPr>
        <w:t xml:space="preserve">переходном этапе (5-6 классы) </w:t>
      </w:r>
      <w:r w:rsidRPr="001A6A03">
        <w:rPr>
          <w:rFonts w:ascii="Times New Roman" w:hAnsi="Times New Roman" w:cs="Times New Roman"/>
          <w:sz w:val="24"/>
          <w:szCs w:val="24"/>
        </w:rPr>
        <w:t xml:space="preserve">в учебной деятельности используется специальный тип задач – </w:t>
      </w:r>
      <w:r w:rsidRPr="001A6A03">
        <w:rPr>
          <w:rFonts w:ascii="Times New Roman" w:hAnsi="Times New Roman" w:cs="Times New Roman"/>
          <w:b/>
          <w:bCs/>
          <w:sz w:val="24"/>
          <w:szCs w:val="24"/>
        </w:rPr>
        <w:t xml:space="preserve">проектная задача. </w:t>
      </w:r>
      <w:r w:rsidRPr="001A6A03">
        <w:rPr>
          <w:rFonts w:ascii="Times New Roman" w:hAnsi="Times New Roman" w:cs="Times New Roman"/>
          <w:sz w:val="24"/>
          <w:szCs w:val="24"/>
        </w:rPr>
        <w:t>Под проектной задачей понимается задача, в которой через систему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в ходе решения которой происходит качественное изменение группы детей. 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заданий и требуемых для их выполнения.</w:t>
      </w:r>
    </w:p>
    <w:p w:rsidR="00C90343" w:rsidRPr="001A6A03" w:rsidRDefault="00C90343" w:rsidP="001A6A03">
      <w:pPr>
        <w:pStyle w:val="Default"/>
        <w:spacing w:line="276" w:lineRule="auto"/>
        <w:ind w:firstLine="426"/>
        <w:jc w:val="both"/>
        <w:rPr>
          <w:color w:val="auto"/>
        </w:rPr>
      </w:pPr>
      <w:r w:rsidRPr="001A6A03">
        <w:rPr>
          <w:color w:val="auto"/>
        </w:rPr>
        <w:t xml:space="preserve">Проектные задачи на образовательном переходе (5-6 классы) являются шагом к проектной деятельности в подростковой школе (7-9 классы) </w:t>
      </w:r>
    </w:p>
    <w:p w:rsidR="00C90343" w:rsidRPr="001A6A03" w:rsidRDefault="00C90343" w:rsidP="001A6A03">
      <w:pPr>
        <w:pStyle w:val="Default"/>
        <w:spacing w:line="276" w:lineRule="auto"/>
        <w:ind w:firstLine="426"/>
        <w:jc w:val="both"/>
        <w:rPr>
          <w:color w:val="auto"/>
        </w:rPr>
      </w:pPr>
      <w:r w:rsidRPr="001A6A03">
        <w:rPr>
          <w:b/>
          <w:bCs/>
          <w:color w:val="auto"/>
        </w:rPr>
        <w:t xml:space="preserve">На этапе самоопределения </w:t>
      </w:r>
      <w:r w:rsidRPr="001A6A03">
        <w:rPr>
          <w:color w:val="auto"/>
        </w:rPr>
        <w:t>(</w:t>
      </w:r>
      <w:r w:rsidRPr="001A6A03">
        <w:rPr>
          <w:b/>
          <w:bCs/>
          <w:color w:val="auto"/>
        </w:rPr>
        <w:t xml:space="preserve">7-9 классы) </w:t>
      </w:r>
      <w:r w:rsidRPr="001A6A03">
        <w:rPr>
          <w:color w:val="auto"/>
        </w:rPr>
        <w:t xml:space="preserve">появляются проектные формы учебной деятельности, учебное и социальное проектирование. Проектная форма учебной деятельности учащихся - есть система учебно-познавательных, познавательных действий школьников под руководством тьютора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 Проектная деятельность на этом этапе образования представляет собой особую деятельность, которая ведет за собой развитие подростка. </w:t>
      </w:r>
    </w:p>
    <w:p w:rsidR="00C90343" w:rsidRPr="001A6A03" w:rsidRDefault="00C90343" w:rsidP="001A6A03">
      <w:pPr>
        <w:pStyle w:val="Default"/>
        <w:spacing w:line="276" w:lineRule="auto"/>
        <w:ind w:firstLine="426"/>
        <w:jc w:val="both"/>
        <w:rPr>
          <w:color w:val="auto"/>
        </w:rPr>
      </w:pPr>
      <w:r w:rsidRPr="001A6A03">
        <w:rPr>
          <w:color w:val="auto"/>
        </w:rPr>
        <w:t xml:space="preserve">Особое значение для развития УУД в основной школе </w:t>
      </w:r>
      <w:r w:rsidRPr="001A6A03">
        <w:rPr>
          <w:b/>
          <w:bCs/>
          <w:color w:val="auto"/>
        </w:rPr>
        <w:t xml:space="preserve">имеет индивидуальный проект, </w:t>
      </w:r>
      <w:r w:rsidRPr="001A6A03">
        <w:rPr>
          <w:color w:val="auto"/>
        </w:rPr>
        <w:t xml:space="preserve">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C90343" w:rsidRPr="001A6A03" w:rsidRDefault="00C90343" w:rsidP="001A6A03">
      <w:pPr>
        <w:pStyle w:val="Default"/>
        <w:spacing w:line="276" w:lineRule="auto"/>
        <w:ind w:firstLine="426"/>
        <w:jc w:val="both"/>
        <w:rPr>
          <w:color w:val="auto"/>
        </w:rPr>
      </w:pPr>
      <w:r w:rsidRPr="001A6A03">
        <w:rPr>
          <w:color w:val="auto"/>
        </w:rPr>
        <w:lastRenderedPageBreak/>
        <w:t xml:space="preserve">На </w:t>
      </w:r>
      <w:r w:rsidRPr="001A6A03">
        <w:rPr>
          <w:b/>
          <w:bCs/>
          <w:color w:val="auto"/>
        </w:rPr>
        <w:t xml:space="preserve">предпрофессиональном этапе (10-11 класс) </w:t>
      </w:r>
      <w:r w:rsidRPr="001A6A03">
        <w:rPr>
          <w:color w:val="auto"/>
        </w:rPr>
        <w:t xml:space="preserve">приоритетными направлениями проектной деятельности являются: </w:t>
      </w:r>
    </w:p>
    <w:p w:rsidR="00C90343" w:rsidRPr="001A6A03" w:rsidRDefault="00C90343" w:rsidP="001A6A03">
      <w:pPr>
        <w:pStyle w:val="Default"/>
        <w:spacing w:line="276" w:lineRule="auto"/>
        <w:ind w:firstLine="426"/>
        <w:jc w:val="both"/>
        <w:rPr>
          <w:color w:val="auto"/>
        </w:rPr>
      </w:pPr>
      <w:r w:rsidRPr="001A6A03">
        <w:rPr>
          <w:color w:val="auto"/>
        </w:rPr>
        <w:t xml:space="preserve">– социальное; </w:t>
      </w:r>
    </w:p>
    <w:p w:rsidR="00C90343" w:rsidRPr="001A6A03" w:rsidRDefault="00C90343" w:rsidP="001A6A03">
      <w:pPr>
        <w:pStyle w:val="Default"/>
        <w:spacing w:line="276" w:lineRule="auto"/>
        <w:ind w:firstLine="426"/>
        <w:jc w:val="both"/>
        <w:rPr>
          <w:color w:val="auto"/>
        </w:rPr>
      </w:pPr>
      <w:r w:rsidRPr="001A6A03">
        <w:rPr>
          <w:color w:val="auto"/>
        </w:rPr>
        <w:t xml:space="preserve">– бизнес-проектирование; </w:t>
      </w:r>
    </w:p>
    <w:p w:rsidR="00C90343" w:rsidRPr="001A6A03" w:rsidRDefault="00C90343" w:rsidP="001A6A03">
      <w:pPr>
        <w:pStyle w:val="Default"/>
        <w:spacing w:line="276" w:lineRule="auto"/>
        <w:ind w:firstLine="426"/>
        <w:jc w:val="both"/>
        <w:rPr>
          <w:color w:val="auto"/>
        </w:rPr>
      </w:pPr>
      <w:r w:rsidRPr="001A6A03">
        <w:rPr>
          <w:color w:val="auto"/>
        </w:rPr>
        <w:t xml:space="preserve">– исследовательское; </w:t>
      </w:r>
    </w:p>
    <w:p w:rsidR="00C90343" w:rsidRPr="001A6A03" w:rsidRDefault="00C90343" w:rsidP="001A6A03">
      <w:pPr>
        <w:pStyle w:val="Default"/>
        <w:spacing w:line="276" w:lineRule="auto"/>
        <w:ind w:firstLine="426"/>
        <w:jc w:val="both"/>
        <w:rPr>
          <w:color w:val="auto"/>
        </w:rPr>
      </w:pPr>
      <w:r w:rsidRPr="001A6A03">
        <w:rPr>
          <w:color w:val="auto"/>
        </w:rPr>
        <w:t xml:space="preserve">– инженерное; </w:t>
      </w:r>
    </w:p>
    <w:p w:rsidR="00C90343" w:rsidRPr="001A6A03" w:rsidRDefault="001352CD" w:rsidP="001A6A03">
      <w:pPr>
        <w:pStyle w:val="Default"/>
        <w:spacing w:line="276" w:lineRule="auto"/>
        <w:ind w:firstLine="426"/>
        <w:jc w:val="both"/>
        <w:rPr>
          <w:color w:val="auto"/>
        </w:rPr>
      </w:pPr>
      <w:r w:rsidRPr="001A6A03">
        <w:rPr>
          <w:color w:val="auto"/>
        </w:rPr>
        <w:t xml:space="preserve">– информационное. </w:t>
      </w:r>
    </w:p>
    <w:p w:rsidR="00C90343" w:rsidRPr="001A6A03" w:rsidRDefault="00C90343" w:rsidP="001A6A03">
      <w:pPr>
        <w:pStyle w:val="Default"/>
        <w:spacing w:line="276" w:lineRule="auto"/>
        <w:ind w:firstLine="426"/>
        <w:jc w:val="both"/>
        <w:rPr>
          <w:color w:val="auto"/>
        </w:rPr>
      </w:pPr>
      <w:r w:rsidRPr="001A6A03">
        <w:rPr>
          <w:color w:val="auto"/>
        </w:rPr>
        <w:t xml:space="preserve">Характерной чертой средней школы является профильная направленность проектной деятельности. Творческие и игровые проекты на уровне среднего общего образования являются этапами более сложных проектов. Рекомендуется выполнение проекта, соответствующего будущей профессии обучающегося. Для инженерного и физико-математического профиля рекомендуется бизнес-проект, инженерный, исследовательский. Для социально-экономического и гуманитарного – бизнес-проект, информационный, исследовательский, социальный. Для биохимического профиля – исследовательский, инженерный и т.д. </w:t>
      </w:r>
    </w:p>
    <w:p w:rsidR="00C90343" w:rsidRPr="001A6A03" w:rsidRDefault="00C90343" w:rsidP="001A6A03">
      <w:pPr>
        <w:spacing w:after="0" w:line="276" w:lineRule="auto"/>
        <w:ind w:firstLine="426"/>
        <w:jc w:val="both"/>
        <w:rPr>
          <w:rFonts w:ascii="Times New Roman" w:hAnsi="Times New Roman" w:cs="Times New Roman"/>
          <w:sz w:val="24"/>
          <w:szCs w:val="24"/>
        </w:rPr>
      </w:pPr>
      <w:r w:rsidRPr="001A6A03">
        <w:rPr>
          <w:rFonts w:ascii="Times New Roman" w:hAnsi="Times New Roman" w:cs="Times New Roman"/>
          <w:sz w:val="24"/>
          <w:szCs w:val="24"/>
        </w:rPr>
        <w:t>В средней школе проекты имеют междисциплинарный характер, развивают целостную научную картину мира. Количество участников в проекте может варьироваться, так, может быть индивидуальный или групповой проект. По времени проекты старшей школы более длительные, чем в основной и могут длиться от недели до нескольких месяцев (максимум 1,5 года). В состав участников проектной работы могут войти не только сами обучающиеся, но и родители, и учителя, однако весь дизайн проекта продумывается и оформляется обучающимися.</w:t>
      </w:r>
    </w:p>
    <w:p w:rsidR="00C90343" w:rsidRPr="001A6A03" w:rsidRDefault="00C90343" w:rsidP="001A6A03">
      <w:pPr>
        <w:pStyle w:val="a"/>
        <w:numPr>
          <w:ilvl w:val="0"/>
          <w:numId w:val="0"/>
        </w:numPr>
        <w:spacing w:line="276" w:lineRule="auto"/>
        <w:ind w:left="284"/>
        <w:rPr>
          <w:b/>
          <w:sz w:val="24"/>
          <w:szCs w:val="24"/>
        </w:rPr>
      </w:pPr>
      <w:r w:rsidRPr="001A6A03">
        <w:rPr>
          <w:b/>
          <w:sz w:val="24"/>
          <w:szCs w:val="24"/>
        </w:rPr>
        <w:t xml:space="preserve">Формы организации учебно-исследовательской деятельности на урочных занятиях: </w:t>
      </w:r>
    </w:p>
    <w:p w:rsidR="00C90343" w:rsidRPr="001A6A03" w:rsidRDefault="00C90343" w:rsidP="001A6A03">
      <w:pPr>
        <w:pStyle w:val="a"/>
        <w:numPr>
          <w:ilvl w:val="0"/>
          <w:numId w:val="0"/>
        </w:numPr>
        <w:spacing w:line="276" w:lineRule="auto"/>
        <w:ind w:left="284"/>
        <w:rPr>
          <w:sz w:val="24"/>
          <w:szCs w:val="24"/>
        </w:rPr>
      </w:pPr>
      <w:r w:rsidRPr="001A6A03">
        <w:rPr>
          <w:sz w:val="24"/>
          <w:szCs w:val="24"/>
        </w:rPr>
        <w:t xml:space="preserve">1. урок-исследование, урок-лаборатория, урок-творческий отчет, урок изобретательства, урок «Удивительное рядом», урок-рассказ об ученых, урок - защита исследовательских проектов, урок-экспертиза, урок «Патент на открытие», урок открытых мыслей и др.; </w:t>
      </w:r>
    </w:p>
    <w:p w:rsidR="00C90343" w:rsidRPr="001A6A03" w:rsidRDefault="00C90343" w:rsidP="001A6A03">
      <w:pPr>
        <w:pStyle w:val="a"/>
        <w:numPr>
          <w:ilvl w:val="0"/>
          <w:numId w:val="0"/>
        </w:numPr>
        <w:spacing w:line="276" w:lineRule="auto"/>
        <w:ind w:left="284"/>
        <w:rPr>
          <w:sz w:val="24"/>
          <w:szCs w:val="24"/>
        </w:rPr>
      </w:pPr>
      <w:r w:rsidRPr="001A6A03">
        <w:rPr>
          <w:sz w:val="24"/>
          <w:szCs w:val="24"/>
        </w:rPr>
        <w:t xml:space="preserve">2.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C90343" w:rsidRPr="001A6A03" w:rsidRDefault="00C90343" w:rsidP="001A6A03">
      <w:pPr>
        <w:pStyle w:val="a"/>
        <w:numPr>
          <w:ilvl w:val="0"/>
          <w:numId w:val="0"/>
        </w:numPr>
        <w:spacing w:line="276" w:lineRule="auto"/>
        <w:ind w:left="284"/>
        <w:rPr>
          <w:sz w:val="24"/>
          <w:szCs w:val="24"/>
        </w:rPr>
      </w:pPr>
      <w:r w:rsidRPr="001A6A03">
        <w:rPr>
          <w:sz w:val="24"/>
          <w:szCs w:val="24"/>
        </w:rPr>
        <w:t xml:space="preserve">3. домашнее задание исследовательского характера, сочетающее в себе разнообразные виды, причем позволяет провести учебное исследование, достаточно протяженное во времени. </w:t>
      </w:r>
    </w:p>
    <w:p w:rsidR="00C90343" w:rsidRPr="001A6A03" w:rsidRDefault="00C90343" w:rsidP="001A6A03">
      <w:pPr>
        <w:pStyle w:val="a"/>
        <w:numPr>
          <w:ilvl w:val="0"/>
          <w:numId w:val="0"/>
        </w:numPr>
        <w:spacing w:line="276" w:lineRule="auto"/>
        <w:ind w:firstLine="284"/>
        <w:rPr>
          <w:sz w:val="24"/>
          <w:szCs w:val="24"/>
        </w:rPr>
      </w:pPr>
    </w:p>
    <w:p w:rsidR="00C90343" w:rsidRPr="001A6A03" w:rsidRDefault="00C90343" w:rsidP="001A6A03">
      <w:pPr>
        <w:pStyle w:val="a"/>
        <w:numPr>
          <w:ilvl w:val="0"/>
          <w:numId w:val="0"/>
        </w:numPr>
        <w:spacing w:line="276" w:lineRule="auto"/>
        <w:ind w:firstLine="284"/>
        <w:rPr>
          <w:b/>
          <w:sz w:val="24"/>
          <w:szCs w:val="24"/>
        </w:rPr>
      </w:pPr>
      <w:r w:rsidRPr="001A6A03">
        <w:rPr>
          <w:b/>
          <w:sz w:val="24"/>
          <w:szCs w:val="24"/>
        </w:rPr>
        <w:t xml:space="preserve">Формы организации учебно-исследовательской деятельности на внеурочных занятиях: </w:t>
      </w:r>
    </w:p>
    <w:p w:rsidR="00C90343" w:rsidRPr="001A6A03" w:rsidRDefault="00C90343" w:rsidP="001A6A03">
      <w:pPr>
        <w:pStyle w:val="a"/>
        <w:numPr>
          <w:ilvl w:val="0"/>
          <w:numId w:val="0"/>
        </w:numPr>
        <w:spacing w:line="276" w:lineRule="auto"/>
        <w:ind w:left="284"/>
        <w:rPr>
          <w:sz w:val="24"/>
          <w:szCs w:val="24"/>
        </w:rPr>
      </w:pPr>
      <w:r w:rsidRPr="001A6A03">
        <w:rPr>
          <w:sz w:val="24"/>
          <w:szCs w:val="24"/>
        </w:rPr>
        <w:t xml:space="preserve">1. исследовательская практика обучающихся; </w:t>
      </w:r>
    </w:p>
    <w:p w:rsidR="00C90343" w:rsidRPr="001A6A03" w:rsidRDefault="00C90343" w:rsidP="001A6A03">
      <w:pPr>
        <w:pStyle w:val="a"/>
        <w:numPr>
          <w:ilvl w:val="0"/>
          <w:numId w:val="0"/>
        </w:numPr>
        <w:spacing w:line="276" w:lineRule="auto"/>
        <w:ind w:left="284"/>
        <w:rPr>
          <w:sz w:val="24"/>
          <w:szCs w:val="24"/>
        </w:rPr>
      </w:pPr>
      <w:r w:rsidRPr="001A6A03">
        <w:rPr>
          <w:sz w:val="24"/>
          <w:szCs w:val="24"/>
        </w:rPr>
        <w:t xml:space="preserve">2. 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Образовательная экспедиция - это активная образовательную деятельность лицеистов, в том числе и исследовательского характера; </w:t>
      </w:r>
    </w:p>
    <w:p w:rsidR="00C90343" w:rsidRPr="001A6A03" w:rsidRDefault="00C90343" w:rsidP="001A6A03">
      <w:pPr>
        <w:pStyle w:val="a"/>
        <w:numPr>
          <w:ilvl w:val="0"/>
          <w:numId w:val="0"/>
        </w:numPr>
        <w:spacing w:line="276" w:lineRule="auto"/>
        <w:ind w:left="284"/>
        <w:rPr>
          <w:sz w:val="24"/>
          <w:szCs w:val="24"/>
        </w:rPr>
      </w:pPr>
      <w:r w:rsidRPr="001A6A03">
        <w:rPr>
          <w:sz w:val="24"/>
          <w:szCs w:val="24"/>
        </w:rPr>
        <w:t xml:space="preserve">3. занятия спецкурсов, факультативы, ориентированные на углубленное изучение предмета, дают большие возможности для реализации на них учебно-исследовательской деятельности обучающихся; </w:t>
      </w:r>
    </w:p>
    <w:p w:rsidR="00C90343" w:rsidRPr="001A6A03" w:rsidRDefault="00C90343" w:rsidP="001A6A03">
      <w:pPr>
        <w:pStyle w:val="a"/>
        <w:numPr>
          <w:ilvl w:val="0"/>
          <w:numId w:val="0"/>
        </w:numPr>
        <w:spacing w:line="276" w:lineRule="auto"/>
        <w:ind w:left="284"/>
        <w:rPr>
          <w:sz w:val="24"/>
          <w:szCs w:val="24"/>
        </w:rPr>
      </w:pPr>
      <w:r w:rsidRPr="001A6A03">
        <w:rPr>
          <w:sz w:val="24"/>
          <w:szCs w:val="24"/>
        </w:rPr>
        <w:t xml:space="preserve">4.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w:t>
      </w:r>
    </w:p>
    <w:p w:rsidR="00C90343" w:rsidRPr="001A6A03" w:rsidRDefault="00C90343" w:rsidP="001A6A03">
      <w:pPr>
        <w:pStyle w:val="a"/>
        <w:numPr>
          <w:ilvl w:val="0"/>
          <w:numId w:val="0"/>
        </w:numPr>
        <w:spacing w:line="276" w:lineRule="auto"/>
        <w:ind w:left="284"/>
        <w:rPr>
          <w:sz w:val="24"/>
          <w:szCs w:val="24"/>
        </w:rPr>
      </w:pPr>
      <w:r w:rsidRPr="001A6A03">
        <w:rPr>
          <w:sz w:val="24"/>
          <w:szCs w:val="24"/>
        </w:rPr>
        <w:t xml:space="preserve">5.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C90343" w:rsidRPr="001A6A03" w:rsidRDefault="00C90343" w:rsidP="001A6A03">
      <w:pPr>
        <w:spacing w:after="0" w:line="276" w:lineRule="auto"/>
        <w:jc w:val="both"/>
        <w:rPr>
          <w:rFonts w:ascii="Times New Roman" w:hAnsi="Times New Roman" w:cs="Times New Roman"/>
          <w:sz w:val="24"/>
          <w:szCs w:val="24"/>
        </w:rPr>
      </w:pPr>
    </w:p>
    <w:p w:rsidR="00C90343" w:rsidRPr="001A6A03" w:rsidRDefault="00C90343" w:rsidP="001A6A03">
      <w:pPr>
        <w:pStyle w:val="3"/>
        <w:spacing w:before="0" w:line="276" w:lineRule="auto"/>
        <w:rPr>
          <w:rFonts w:ascii="Times New Roman" w:eastAsia="Times" w:hAnsi="Times New Roman" w:cs="Times New Roman"/>
          <w:bCs w:val="0"/>
          <w:color w:val="auto"/>
          <w:sz w:val="24"/>
          <w:szCs w:val="24"/>
        </w:rPr>
      </w:pPr>
      <w:bookmarkStart w:id="1479" w:name="_Toc435412700"/>
      <w:bookmarkStart w:id="1480" w:name="_Toc453968174"/>
      <w:r w:rsidRPr="001A6A03">
        <w:rPr>
          <w:rFonts w:ascii="Times New Roman" w:hAnsi="Times New Roman" w:cs="Times New Roman"/>
          <w:color w:val="auto"/>
          <w:sz w:val="24"/>
          <w:szCs w:val="24"/>
        </w:rPr>
        <w:lastRenderedPageBreak/>
        <w:t>II.1</w:t>
      </w:r>
      <w:r w:rsidRPr="001A6A03">
        <w:rPr>
          <w:rFonts w:ascii="Times New Roman" w:hAnsi="Times New Roman" w:cs="Times New Roman"/>
          <w:color w:val="auto"/>
          <w:sz w:val="24"/>
          <w:szCs w:val="24"/>
          <w:u w:color="000000"/>
        </w:rPr>
        <w:t>.</w:t>
      </w:r>
      <w:r w:rsidRPr="001A6A03">
        <w:rPr>
          <w:rFonts w:ascii="Times New Roman" w:eastAsia="Times" w:hAnsi="Times New Roman" w:cs="Times New Roman"/>
          <w:color w:val="auto"/>
          <w:sz w:val="24"/>
          <w:szCs w:val="24"/>
          <w:u w:color="000000"/>
        </w:rPr>
        <w:t>6. </w:t>
      </w:r>
      <w:r w:rsidRPr="001A6A03">
        <w:rPr>
          <w:rFonts w:ascii="Times New Roman" w:hAnsi="Times New Roman" w:cs="Times New Roman"/>
          <w:color w:val="auto"/>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1479"/>
      <w:bookmarkEnd w:id="1480"/>
    </w:p>
    <w:p w:rsidR="00C90343" w:rsidRPr="001A6A03" w:rsidRDefault="00C90343" w:rsidP="001A6A03">
      <w:pPr>
        <w:spacing w:after="0" w:line="276" w:lineRule="auto"/>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В результате учебно-исследовательской и проектной деятельности обучающиеся получат представление:</w:t>
      </w:r>
    </w:p>
    <w:p w:rsidR="00C90343" w:rsidRPr="001A6A03" w:rsidRDefault="00C90343" w:rsidP="001A6A03">
      <w:pPr>
        <w:pStyle w:val="a"/>
        <w:spacing w:line="276" w:lineRule="auto"/>
        <w:rPr>
          <w:sz w:val="24"/>
          <w:szCs w:val="24"/>
        </w:rPr>
      </w:pPr>
      <w:r w:rsidRPr="001A6A03">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C90343" w:rsidRPr="001A6A03" w:rsidRDefault="00C90343" w:rsidP="001A6A03">
      <w:pPr>
        <w:pStyle w:val="a"/>
        <w:spacing w:line="276" w:lineRule="auto"/>
        <w:rPr>
          <w:sz w:val="24"/>
          <w:szCs w:val="24"/>
        </w:rPr>
      </w:pPr>
      <w:r w:rsidRPr="001A6A03">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C90343" w:rsidRPr="001A6A03" w:rsidRDefault="00C90343" w:rsidP="001A6A03">
      <w:pPr>
        <w:pStyle w:val="a"/>
        <w:spacing w:line="276" w:lineRule="auto"/>
        <w:rPr>
          <w:sz w:val="24"/>
          <w:szCs w:val="24"/>
        </w:rPr>
      </w:pPr>
      <w:r w:rsidRPr="001A6A03">
        <w:rPr>
          <w:sz w:val="24"/>
          <w:szCs w:val="24"/>
        </w:rPr>
        <w:t>о том, чем отличаются исследования в гуманитарных областях от исследований в естественных науках;</w:t>
      </w:r>
    </w:p>
    <w:p w:rsidR="00C90343" w:rsidRPr="001A6A03" w:rsidRDefault="00C90343" w:rsidP="001A6A03">
      <w:pPr>
        <w:pStyle w:val="a"/>
        <w:spacing w:line="276" w:lineRule="auto"/>
        <w:rPr>
          <w:sz w:val="24"/>
          <w:szCs w:val="24"/>
        </w:rPr>
      </w:pPr>
      <w:r w:rsidRPr="001A6A03">
        <w:rPr>
          <w:sz w:val="24"/>
          <w:szCs w:val="24"/>
        </w:rPr>
        <w:t>об истории науки;</w:t>
      </w:r>
    </w:p>
    <w:p w:rsidR="00C90343" w:rsidRPr="001A6A03" w:rsidRDefault="00C90343" w:rsidP="001A6A03">
      <w:pPr>
        <w:pStyle w:val="a"/>
        <w:spacing w:line="276" w:lineRule="auto"/>
        <w:rPr>
          <w:sz w:val="24"/>
          <w:szCs w:val="24"/>
        </w:rPr>
      </w:pPr>
      <w:r w:rsidRPr="001A6A03">
        <w:rPr>
          <w:sz w:val="24"/>
          <w:szCs w:val="24"/>
        </w:rPr>
        <w:t>о новейших разработках в области науки и технологий;</w:t>
      </w:r>
    </w:p>
    <w:p w:rsidR="00C90343" w:rsidRPr="001A6A03" w:rsidRDefault="00C90343" w:rsidP="001A6A03">
      <w:pPr>
        <w:pStyle w:val="a"/>
        <w:spacing w:line="276" w:lineRule="auto"/>
        <w:rPr>
          <w:sz w:val="24"/>
          <w:szCs w:val="24"/>
        </w:rPr>
      </w:pPr>
      <w:r w:rsidRPr="001A6A03">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C90343" w:rsidRPr="001A6A03" w:rsidRDefault="00C90343" w:rsidP="001A6A03">
      <w:pPr>
        <w:pStyle w:val="a"/>
        <w:spacing w:line="276" w:lineRule="auto"/>
        <w:rPr>
          <w:sz w:val="24"/>
          <w:szCs w:val="24"/>
        </w:rPr>
      </w:pPr>
      <w:r w:rsidRPr="001A6A03">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C90343" w:rsidRPr="001A6A03" w:rsidRDefault="00C90343" w:rsidP="001A6A03">
      <w:pPr>
        <w:spacing w:after="0" w:line="276" w:lineRule="auto"/>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Обучающийся сможет:</w:t>
      </w:r>
    </w:p>
    <w:p w:rsidR="00C90343" w:rsidRPr="001A6A03" w:rsidRDefault="00C90343" w:rsidP="001A6A03">
      <w:pPr>
        <w:pStyle w:val="a"/>
        <w:spacing w:line="276" w:lineRule="auto"/>
        <w:rPr>
          <w:sz w:val="24"/>
          <w:szCs w:val="24"/>
        </w:rPr>
      </w:pPr>
      <w:r w:rsidRPr="001A6A03">
        <w:rPr>
          <w:sz w:val="24"/>
          <w:szCs w:val="24"/>
        </w:rPr>
        <w:t>решать задачи, находящиеся на стыке нескольких учебных дисциплин;</w:t>
      </w:r>
    </w:p>
    <w:p w:rsidR="00C90343" w:rsidRPr="001A6A03" w:rsidRDefault="00C90343" w:rsidP="001A6A03">
      <w:pPr>
        <w:pStyle w:val="a"/>
        <w:spacing w:line="276" w:lineRule="auto"/>
        <w:rPr>
          <w:sz w:val="24"/>
          <w:szCs w:val="24"/>
        </w:rPr>
      </w:pPr>
      <w:r w:rsidRPr="001A6A03">
        <w:rPr>
          <w:sz w:val="24"/>
          <w:szCs w:val="24"/>
        </w:rPr>
        <w:t>использовать основной алгоритм исследования при решении своих учебно-познавательных задач;</w:t>
      </w:r>
    </w:p>
    <w:p w:rsidR="00C90343" w:rsidRPr="001A6A03" w:rsidRDefault="00C90343" w:rsidP="001A6A03">
      <w:pPr>
        <w:pStyle w:val="a"/>
        <w:spacing w:line="276" w:lineRule="auto"/>
        <w:rPr>
          <w:sz w:val="24"/>
          <w:szCs w:val="24"/>
        </w:rPr>
      </w:pPr>
      <w:r w:rsidRPr="001A6A03">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C90343" w:rsidRPr="001A6A03" w:rsidRDefault="00C90343" w:rsidP="001A6A03">
      <w:pPr>
        <w:pStyle w:val="a"/>
        <w:spacing w:line="276" w:lineRule="auto"/>
        <w:rPr>
          <w:sz w:val="24"/>
          <w:szCs w:val="24"/>
        </w:rPr>
      </w:pPr>
      <w:r w:rsidRPr="001A6A03">
        <w:rPr>
          <w:sz w:val="24"/>
          <w:szCs w:val="24"/>
        </w:rPr>
        <w:t>использовать элементы математического моделирования при решении исследовательских задач;</w:t>
      </w:r>
    </w:p>
    <w:p w:rsidR="00C90343" w:rsidRPr="001A6A03" w:rsidRDefault="00C90343" w:rsidP="001A6A03">
      <w:pPr>
        <w:pStyle w:val="a"/>
        <w:spacing w:line="276" w:lineRule="auto"/>
        <w:rPr>
          <w:sz w:val="24"/>
          <w:szCs w:val="24"/>
        </w:rPr>
      </w:pPr>
      <w:r w:rsidRPr="001A6A03">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C90343" w:rsidRPr="001A6A03" w:rsidRDefault="00C90343" w:rsidP="001A6A03">
      <w:pPr>
        <w:spacing w:after="0" w:line="276" w:lineRule="auto"/>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C90343" w:rsidRPr="001A6A03" w:rsidRDefault="00C90343" w:rsidP="001A6A03">
      <w:pPr>
        <w:pStyle w:val="a"/>
        <w:spacing w:line="276" w:lineRule="auto"/>
        <w:rPr>
          <w:sz w:val="24"/>
          <w:szCs w:val="24"/>
        </w:rPr>
      </w:pPr>
      <w:r w:rsidRPr="001A6A03">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C90343" w:rsidRPr="001A6A03" w:rsidRDefault="00C90343" w:rsidP="001A6A03">
      <w:pPr>
        <w:pStyle w:val="a"/>
        <w:spacing w:line="276" w:lineRule="auto"/>
        <w:rPr>
          <w:sz w:val="24"/>
          <w:szCs w:val="24"/>
        </w:rPr>
      </w:pPr>
      <w:r w:rsidRPr="001A6A03">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C90343" w:rsidRPr="001A6A03" w:rsidRDefault="00C90343" w:rsidP="001A6A03">
      <w:pPr>
        <w:pStyle w:val="a"/>
        <w:spacing w:line="276" w:lineRule="auto"/>
        <w:rPr>
          <w:sz w:val="24"/>
          <w:szCs w:val="24"/>
        </w:rPr>
      </w:pPr>
      <w:r w:rsidRPr="001A6A03">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90343" w:rsidRPr="001A6A03" w:rsidRDefault="00C90343" w:rsidP="001A6A03">
      <w:pPr>
        <w:pStyle w:val="a"/>
        <w:spacing w:line="276" w:lineRule="auto"/>
        <w:rPr>
          <w:sz w:val="24"/>
          <w:szCs w:val="24"/>
        </w:rPr>
      </w:pPr>
      <w:r w:rsidRPr="001A6A03">
        <w:rPr>
          <w:sz w:val="24"/>
          <w:szCs w:val="24"/>
        </w:rPr>
        <w:t>оценивать ресурсы, в том числе и нематериальные (такие, как время), необходимые для достижения поставленной цели;</w:t>
      </w:r>
    </w:p>
    <w:p w:rsidR="00C90343" w:rsidRPr="001A6A03" w:rsidRDefault="00C90343" w:rsidP="001A6A03">
      <w:pPr>
        <w:pStyle w:val="a"/>
        <w:spacing w:line="276" w:lineRule="auto"/>
        <w:rPr>
          <w:sz w:val="24"/>
          <w:szCs w:val="24"/>
        </w:rPr>
      </w:pPr>
      <w:r w:rsidRPr="001A6A03">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C90343" w:rsidRPr="001A6A03" w:rsidRDefault="00C90343" w:rsidP="001A6A03">
      <w:pPr>
        <w:pStyle w:val="a"/>
        <w:spacing w:line="276" w:lineRule="auto"/>
        <w:rPr>
          <w:sz w:val="24"/>
          <w:szCs w:val="24"/>
        </w:rPr>
      </w:pPr>
      <w:r w:rsidRPr="001A6A03">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C90343" w:rsidRPr="001A6A03" w:rsidRDefault="00C90343" w:rsidP="001A6A03">
      <w:pPr>
        <w:pStyle w:val="a"/>
        <w:spacing w:line="276" w:lineRule="auto"/>
        <w:rPr>
          <w:sz w:val="24"/>
          <w:szCs w:val="24"/>
        </w:rPr>
      </w:pPr>
      <w:r w:rsidRPr="001A6A03">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90343" w:rsidRPr="001A6A03" w:rsidRDefault="00C90343" w:rsidP="001A6A03">
      <w:pPr>
        <w:pStyle w:val="a"/>
        <w:spacing w:line="276" w:lineRule="auto"/>
        <w:rPr>
          <w:sz w:val="24"/>
          <w:szCs w:val="24"/>
        </w:rPr>
      </w:pPr>
      <w:r w:rsidRPr="001A6A03">
        <w:rPr>
          <w:sz w:val="24"/>
          <w:szCs w:val="24"/>
        </w:rPr>
        <w:t xml:space="preserve">адекватно оценивать риски реализации проекта и проведения исследования и предусматривать пути минимизации этих рисков;                                                           </w:t>
      </w:r>
    </w:p>
    <w:p w:rsidR="00C90343" w:rsidRPr="001A6A03" w:rsidRDefault="00C90343" w:rsidP="001A6A03">
      <w:pPr>
        <w:pStyle w:val="a"/>
        <w:spacing w:line="276" w:lineRule="auto"/>
        <w:rPr>
          <w:sz w:val="24"/>
          <w:szCs w:val="24"/>
        </w:rPr>
      </w:pPr>
      <w:r w:rsidRPr="001A6A03">
        <w:rPr>
          <w:sz w:val="24"/>
          <w:szCs w:val="24"/>
        </w:rPr>
        <w:t>адекватно оценивать последствия реализации своего проекта (изменения, которые он повлечет в жизни других людей, сообществ);</w:t>
      </w:r>
    </w:p>
    <w:p w:rsidR="00C90343" w:rsidRPr="001A6A03" w:rsidRDefault="00C90343" w:rsidP="001A6A03">
      <w:pPr>
        <w:pStyle w:val="a"/>
        <w:spacing w:line="276" w:lineRule="auto"/>
        <w:rPr>
          <w:sz w:val="24"/>
          <w:szCs w:val="24"/>
        </w:rPr>
      </w:pPr>
      <w:r w:rsidRPr="001A6A03">
        <w:rPr>
          <w:sz w:val="24"/>
          <w:szCs w:val="24"/>
        </w:rPr>
        <w:lastRenderedPageBreak/>
        <w:t>адекватно оценивать дальнейшее развитие своего проекта или исследования, видеть возможные варианты применения результатов.</w:t>
      </w:r>
    </w:p>
    <w:p w:rsidR="00C90343" w:rsidRPr="001A6A03" w:rsidRDefault="00C90343" w:rsidP="001A6A03">
      <w:pPr>
        <w:spacing w:after="0" w:line="276" w:lineRule="auto"/>
        <w:jc w:val="both"/>
        <w:rPr>
          <w:rFonts w:ascii="Times New Roman" w:hAnsi="Times New Roman" w:cs="Times New Roman"/>
          <w:sz w:val="24"/>
          <w:szCs w:val="24"/>
        </w:rPr>
      </w:pPr>
    </w:p>
    <w:p w:rsidR="00C90343" w:rsidRPr="001A6A03" w:rsidRDefault="00C90343" w:rsidP="001A6A03">
      <w:pPr>
        <w:pStyle w:val="3"/>
        <w:spacing w:before="0" w:line="276" w:lineRule="auto"/>
        <w:rPr>
          <w:rFonts w:ascii="Times New Roman" w:hAnsi="Times New Roman" w:cs="Times New Roman"/>
          <w:color w:val="auto"/>
          <w:sz w:val="24"/>
          <w:szCs w:val="24"/>
        </w:rPr>
      </w:pPr>
      <w:bookmarkStart w:id="1481" w:name="_Toc435412701"/>
      <w:bookmarkStart w:id="1482" w:name="_Toc453968175"/>
      <w:r w:rsidRPr="001A6A03">
        <w:rPr>
          <w:rFonts w:ascii="Times New Roman" w:hAnsi="Times New Roman" w:cs="Times New Roman"/>
          <w:color w:val="auto"/>
          <w:sz w:val="24"/>
          <w:szCs w:val="24"/>
        </w:rPr>
        <w:t>II.1</w:t>
      </w:r>
      <w:r w:rsidRPr="001A6A03">
        <w:rPr>
          <w:rFonts w:ascii="Times New Roman" w:hAnsi="Times New Roman" w:cs="Times New Roman"/>
          <w:color w:val="auto"/>
          <w:sz w:val="24"/>
          <w:szCs w:val="24"/>
          <w:u w:color="000000"/>
        </w:rPr>
        <w:t>.7. </w:t>
      </w:r>
      <w:r w:rsidRPr="001A6A03">
        <w:rPr>
          <w:rFonts w:ascii="Times New Roman" w:hAnsi="Times New Roman" w:cs="Times New Roman"/>
          <w:color w:val="auto"/>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1481"/>
      <w:bookmarkEnd w:id="1482"/>
    </w:p>
    <w:p w:rsidR="00C90343" w:rsidRPr="001A6A03" w:rsidRDefault="00C90343" w:rsidP="001A6A03">
      <w:pPr>
        <w:spacing w:after="0" w:line="276" w:lineRule="auto"/>
        <w:jc w:val="both"/>
        <w:rPr>
          <w:rFonts w:ascii="Times New Roman" w:hAnsi="Times New Roman" w:cs="Times New Roman"/>
          <w:sz w:val="24"/>
          <w:szCs w:val="24"/>
          <w:u w:color="000000"/>
          <w:bdr w:val="nil"/>
          <w:lang w:eastAsia="ru-RU"/>
        </w:rPr>
      </w:pPr>
    </w:p>
    <w:p w:rsidR="00C90343" w:rsidRPr="001A6A03" w:rsidRDefault="00C90343" w:rsidP="001A6A03">
      <w:pPr>
        <w:spacing w:after="0" w:line="276" w:lineRule="auto"/>
        <w:jc w:val="both"/>
        <w:rPr>
          <w:rFonts w:ascii="Times New Roman" w:hAnsi="Times New Roman" w:cs="Times New Roman"/>
          <w:sz w:val="24"/>
          <w:szCs w:val="24"/>
          <w:u w:color="222222"/>
          <w:bdr w:val="nil"/>
          <w:shd w:val="clear" w:color="auto" w:fill="FFFFFF"/>
        </w:rPr>
      </w:pPr>
      <w:r w:rsidRPr="001A6A03">
        <w:rPr>
          <w:rFonts w:ascii="Times New Roman" w:hAnsi="Times New Roman" w:cs="Times New Roman"/>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C90343" w:rsidRPr="001A6A03" w:rsidRDefault="00C90343" w:rsidP="001A6A03">
      <w:pPr>
        <w:pStyle w:val="a"/>
        <w:spacing w:line="276" w:lineRule="auto"/>
        <w:rPr>
          <w:sz w:val="24"/>
          <w:szCs w:val="24"/>
          <w:u w:color="222222"/>
          <w:shd w:val="clear" w:color="auto" w:fill="FFFFFF"/>
        </w:rPr>
      </w:pPr>
      <w:r w:rsidRPr="001A6A03">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C90343" w:rsidRPr="001A6A03" w:rsidRDefault="00C90343" w:rsidP="001A6A03">
      <w:pPr>
        <w:pStyle w:val="a"/>
        <w:spacing w:line="276" w:lineRule="auto"/>
        <w:rPr>
          <w:sz w:val="24"/>
          <w:szCs w:val="24"/>
          <w:u w:color="222222"/>
          <w:shd w:val="clear" w:color="auto" w:fill="FFFFFF"/>
        </w:rPr>
      </w:pPr>
      <w:r w:rsidRPr="001A6A03">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C90343" w:rsidRPr="001A6A03" w:rsidRDefault="00C90343" w:rsidP="001A6A03">
      <w:pPr>
        <w:pStyle w:val="a"/>
        <w:spacing w:line="276" w:lineRule="auto"/>
        <w:rPr>
          <w:sz w:val="24"/>
          <w:szCs w:val="24"/>
          <w:u w:color="222222"/>
        </w:rPr>
      </w:pPr>
      <w:r w:rsidRPr="001A6A03">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C90343" w:rsidRPr="001A6A03" w:rsidRDefault="00C90343" w:rsidP="001A6A03">
      <w:pPr>
        <w:pStyle w:val="a"/>
        <w:numPr>
          <w:ilvl w:val="0"/>
          <w:numId w:val="0"/>
        </w:numPr>
        <w:spacing w:line="276" w:lineRule="auto"/>
        <w:ind w:firstLine="709"/>
        <w:rPr>
          <w:sz w:val="24"/>
          <w:szCs w:val="24"/>
          <w:u w:color="222222"/>
        </w:rPr>
      </w:pPr>
      <w:r w:rsidRPr="001A6A03">
        <w:rPr>
          <w:sz w:val="24"/>
          <w:szCs w:val="24"/>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C90343" w:rsidRPr="001A6A03" w:rsidRDefault="00C90343" w:rsidP="001A6A03">
      <w:pPr>
        <w:pStyle w:val="a"/>
        <w:spacing w:line="276" w:lineRule="auto"/>
        <w:rPr>
          <w:sz w:val="24"/>
          <w:szCs w:val="24"/>
          <w:u w:color="222222"/>
        </w:rPr>
      </w:pPr>
      <w:r w:rsidRPr="001A6A03">
        <w:rPr>
          <w:sz w:val="24"/>
          <w:szCs w:val="24"/>
          <w:u w:color="222222"/>
          <w:shd w:val="clear" w:color="auto" w:fill="FFFFFF"/>
        </w:rPr>
        <w:t xml:space="preserve">педагоги владеют представлениями </w:t>
      </w:r>
      <w:r w:rsidR="00DB0456" w:rsidRPr="001A6A03">
        <w:rPr>
          <w:sz w:val="24"/>
          <w:szCs w:val="24"/>
          <w:u w:color="222222"/>
          <w:shd w:val="clear" w:color="auto" w:fill="FFFFFF"/>
        </w:rPr>
        <w:t>о возрастных особенностях,</w:t>
      </w:r>
      <w:r w:rsidRPr="001A6A03">
        <w:rPr>
          <w:sz w:val="24"/>
          <w:szCs w:val="24"/>
          <w:u w:color="222222"/>
          <w:shd w:val="clear" w:color="auto" w:fill="FFFFFF"/>
        </w:rPr>
        <w:t xml:space="preserve"> обучающихся начальной, основной и старшей школы;</w:t>
      </w:r>
    </w:p>
    <w:p w:rsidR="00C90343" w:rsidRPr="001A6A03" w:rsidRDefault="00C90343" w:rsidP="001A6A03">
      <w:pPr>
        <w:pStyle w:val="a"/>
        <w:spacing w:line="276" w:lineRule="auto"/>
        <w:rPr>
          <w:sz w:val="24"/>
          <w:szCs w:val="24"/>
          <w:u w:color="222222"/>
        </w:rPr>
      </w:pPr>
      <w:r w:rsidRPr="001A6A03">
        <w:rPr>
          <w:sz w:val="24"/>
          <w:szCs w:val="24"/>
          <w:u w:color="222222"/>
          <w:shd w:val="clear" w:color="auto" w:fill="FFFFFF"/>
        </w:rPr>
        <w:t>педагоги прошли курсы повышения квалификации, посвященные ФГОС;</w:t>
      </w:r>
    </w:p>
    <w:p w:rsidR="00C90343" w:rsidRPr="001A6A03" w:rsidRDefault="00C90343" w:rsidP="001A6A03">
      <w:pPr>
        <w:pStyle w:val="a"/>
        <w:spacing w:line="276" w:lineRule="auto"/>
        <w:rPr>
          <w:sz w:val="24"/>
          <w:szCs w:val="24"/>
          <w:u w:color="222222"/>
        </w:rPr>
      </w:pPr>
      <w:r w:rsidRPr="001A6A03">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C90343" w:rsidRPr="001A6A03" w:rsidRDefault="00C90343" w:rsidP="001A6A03">
      <w:pPr>
        <w:pStyle w:val="a"/>
        <w:spacing w:line="276" w:lineRule="auto"/>
        <w:rPr>
          <w:sz w:val="24"/>
          <w:szCs w:val="24"/>
          <w:u w:color="222222"/>
        </w:rPr>
      </w:pPr>
      <w:r w:rsidRPr="001A6A03">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90343" w:rsidRPr="001A6A03" w:rsidRDefault="00C90343" w:rsidP="001A6A03">
      <w:pPr>
        <w:pStyle w:val="a"/>
        <w:spacing w:line="276" w:lineRule="auto"/>
        <w:rPr>
          <w:sz w:val="24"/>
          <w:szCs w:val="24"/>
          <w:u w:color="222222"/>
        </w:rPr>
      </w:pPr>
      <w:r w:rsidRPr="001A6A03">
        <w:rPr>
          <w:sz w:val="24"/>
          <w:szCs w:val="24"/>
          <w:u w:color="222222"/>
          <w:shd w:val="clear" w:color="auto" w:fill="FFFFFF"/>
        </w:rPr>
        <w:t>педагоги осуществляют формирование УУД в рамках проектной, исследовательской деятельности;</w:t>
      </w:r>
    </w:p>
    <w:p w:rsidR="00C90343" w:rsidRPr="001A6A03" w:rsidRDefault="00C90343" w:rsidP="001A6A03">
      <w:pPr>
        <w:pStyle w:val="a"/>
        <w:spacing w:line="276" w:lineRule="auto"/>
        <w:rPr>
          <w:sz w:val="24"/>
          <w:szCs w:val="24"/>
          <w:u w:color="222222"/>
        </w:rPr>
      </w:pPr>
      <w:r w:rsidRPr="001A6A03">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C90343" w:rsidRPr="001A6A03" w:rsidRDefault="00C90343" w:rsidP="001A6A03">
      <w:pPr>
        <w:pStyle w:val="a"/>
        <w:spacing w:line="276" w:lineRule="auto"/>
        <w:rPr>
          <w:sz w:val="24"/>
          <w:szCs w:val="24"/>
          <w:u w:color="222222"/>
        </w:rPr>
      </w:pPr>
      <w:r w:rsidRPr="001A6A03">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C90343" w:rsidRPr="001A6A03" w:rsidRDefault="00C90343" w:rsidP="001A6A03">
      <w:pPr>
        <w:pStyle w:val="a"/>
        <w:spacing w:line="276" w:lineRule="auto"/>
        <w:rPr>
          <w:sz w:val="24"/>
          <w:szCs w:val="24"/>
          <w:u w:color="222222"/>
          <w:shd w:val="clear" w:color="auto" w:fill="FFFFFF"/>
        </w:rPr>
      </w:pPr>
      <w:r w:rsidRPr="001A6A03">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C90343" w:rsidRPr="001A6A03" w:rsidRDefault="00C90343" w:rsidP="001A6A03">
      <w:pPr>
        <w:spacing w:after="0" w:line="276" w:lineRule="auto"/>
        <w:jc w:val="both"/>
        <w:rPr>
          <w:rFonts w:ascii="Times New Roman" w:hAnsi="Times New Roman" w:cs="Times New Roman"/>
          <w:sz w:val="24"/>
          <w:szCs w:val="24"/>
          <w:u w:color="222222"/>
          <w:bdr w:val="nil"/>
          <w:shd w:val="clear" w:color="auto" w:fill="FFFFFF"/>
        </w:rPr>
      </w:pPr>
      <w:r w:rsidRPr="001A6A03">
        <w:rPr>
          <w:rFonts w:ascii="Times New Roman" w:hAnsi="Times New Roman" w:cs="Times New Roman"/>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C90343" w:rsidRPr="001A6A03" w:rsidRDefault="00C90343" w:rsidP="001A6A03">
      <w:pPr>
        <w:pStyle w:val="a"/>
        <w:spacing w:line="276" w:lineRule="auto"/>
        <w:rPr>
          <w:sz w:val="24"/>
          <w:szCs w:val="24"/>
          <w:u w:color="222222"/>
        </w:rPr>
      </w:pPr>
      <w:r w:rsidRPr="001A6A03">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C90343" w:rsidRPr="001A6A03" w:rsidRDefault="00C90343" w:rsidP="001A6A03">
      <w:pPr>
        <w:pStyle w:val="a"/>
        <w:spacing w:line="276" w:lineRule="auto"/>
        <w:rPr>
          <w:sz w:val="24"/>
          <w:szCs w:val="24"/>
          <w:u w:color="222222"/>
        </w:rPr>
      </w:pPr>
      <w:r w:rsidRPr="001A6A03">
        <w:rPr>
          <w:sz w:val="24"/>
          <w:szCs w:val="24"/>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C90343" w:rsidRPr="001A6A03" w:rsidRDefault="00C90343" w:rsidP="001A6A03">
      <w:pPr>
        <w:pStyle w:val="a"/>
        <w:spacing w:line="276" w:lineRule="auto"/>
        <w:rPr>
          <w:sz w:val="24"/>
          <w:szCs w:val="24"/>
          <w:u w:color="222222"/>
        </w:rPr>
      </w:pPr>
      <w:r w:rsidRPr="001A6A03">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C90343" w:rsidRPr="001A6A03" w:rsidRDefault="00C90343" w:rsidP="001A6A03">
      <w:pPr>
        <w:pStyle w:val="a"/>
        <w:spacing w:line="276" w:lineRule="auto"/>
        <w:rPr>
          <w:sz w:val="24"/>
          <w:szCs w:val="24"/>
          <w:u w:color="222222"/>
        </w:rPr>
      </w:pPr>
      <w:r w:rsidRPr="001A6A03">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C90343" w:rsidRPr="001A6A03" w:rsidRDefault="00C90343" w:rsidP="001A6A03">
      <w:pPr>
        <w:pStyle w:val="a"/>
        <w:spacing w:line="276" w:lineRule="auto"/>
        <w:rPr>
          <w:sz w:val="24"/>
          <w:szCs w:val="24"/>
          <w:u w:color="222222"/>
        </w:rPr>
      </w:pPr>
      <w:r w:rsidRPr="001A6A03">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w:t>
      </w:r>
      <w:r w:rsidRPr="001A6A03">
        <w:rPr>
          <w:sz w:val="24"/>
          <w:szCs w:val="24"/>
          <w:u w:color="222222"/>
          <w:shd w:val="clear" w:color="auto" w:fill="FFFFFF"/>
        </w:rPr>
        <w:lastRenderedPageBreak/>
        <w:t>исторические и языковые погружения с носителями иностранных языков и представителями иных культур;</w:t>
      </w:r>
    </w:p>
    <w:p w:rsidR="00C90343" w:rsidRPr="001A6A03" w:rsidRDefault="00C90343" w:rsidP="001A6A03">
      <w:pPr>
        <w:pStyle w:val="a"/>
        <w:spacing w:line="276" w:lineRule="auto"/>
        <w:rPr>
          <w:sz w:val="24"/>
          <w:szCs w:val="24"/>
          <w:u w:color="222222"/>
        </w:rPr>
      </w:pPr>
      <w:r w:rsidRPr="001A6A03">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C90343" w:rsidRPr="001A6A03" w:rsidRDefault="00C90343" w:rsidP="001A6A03">
      <w:pPr>
        <w:pStyle w:val="a"/>
        <w:spacing w:line="276" w:lineRule="auto"/>
        <w:rPr>
          <w:sz w:val="24"/>
          <w:szCs w:val="24"/>
          <w:u w:color="222222"/>
        </w:rPr>
      </w:pPr>
      <w:r w:rsidRPr="001A6A03">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C90343" w:rsidRPr="001A6A03" w:rsidRDefault="00C90343" w:rsidP="001A6A03">
      <w:pPr>
        <w:pStyle w:val="a"/>
        <w:spacing w:line="276" w:lineRule="auto"/>
        <w:rPr>
          <w:sz w:val="24"/>
          <w:szCs w:val="24"/>
          <w:u w:color="222222"/>
        </w:rPr>
      </w:pPr>
      <w:r w:rsidRPr="001A6A03">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C90343" w:rsidRPr="001A6A03" w:rsidRDefault="00C90343" w:rsidP="001A6A03">
      <w:pPr>
        <w:spacing w:after="0" w:line="276" w:lineRule="auto"/>
        <w:jc w:val="both"/>
        <w:rPr>
          <w:rFonts w:ascii="Times New Roman" w:hAnsi="Times New Roman" w:cs="Times New Roman"/>
          <w:sz w:val="24"/>
          <w:szCs w:val="24"/>
          <w:u w:color="222222"/>
          <w:bdr w:val="nil"/>
          <w:shd w:val="clear" w:color="auto" w:fill="FFFFFF"/>
        </w:rPr>
      </w:pPr>
      <w:r w:rsidRPr="001A6A03">
        <w:rPr>
          <w:rFonts w:ascii="Times New Roman" w:hAnsi="Times New Roman" w:cs="Times New Roman"/>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C90343" w:rsidRPr="001A6A03" w:rsidRDefault="00C90343" w:rsidP="001A6A03">
      <w:pPr>
        <w:spacing w:after="0" w:line="276" w:lineRule="auto"/>
        <w:jc w:val="both"/>
        <w:rPr>
          <w:rFonts w:ascii="Times New Roman" w:hAnsi="Times New Roman" w:cs="Times New Roman"/>
          <w:sz w:val="24"/>
          <w:szCs w:val="24"/>
          <w:u w:color="222222"/>
          <w:bdr w:val="nil"/>
          <w:shd w:val="clear" w:color="auto" w:fill="FFFFFF"/>
        </w:rPr>
      </w:pPr>
      <w:r w:rsidRPr="001A6A03">
        <w:rPr>
          <w:rFonts w:ascii="Times New Roman" w:hAnsi="Times New Roman" w:cs="Times New Roman"/>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C90343" w:rsidRPr="001A6A03" w:rsidRDefault="00C90343" w:rsidP="001A6A03">
      <w:pPr>
        <w:spacing w:after="0" w:line="276" w:lineRule="auto"/>
        <w:jc w:val="both"/>
        <w:rPr>
          <w:rFonts w:ascii="Times New Roman" w:hAnsi="Times New Roman" w:cs="Times New Roman"/>
          <w:sz w:val="24"/>
          <w:szCs w:val="24"/>
          <w:u w:color="000000"/>
          <w:bdr w:val="nil"/>
        </w:rPr>
      </w:pPr>
    </w:p>
    <w:p w:rsidR="00C90343" w:rsidRPr="001A6A03" w:rsidRDefault="00C90343" w:rsidP="001A6A03">
      <w:pPr>
        <w:pStyle w:val="3"/>
        <w:spacing w:before="0" w:line="276" w:lineRule="auto"/>
        <w:rPr>
          <w:rFonts w:ascii="Times New Roman" w:hAnsi="Times New Roman" w:cs="Times New Roman"/>
          <w:color w:val="auto"/>
          <w:sz w:val="24"/>
          <w:szCs w:val="24"/>
          <w:u w:color="000000"/>
        </w:rPr>
      </w:pPr>
      <w:bookmarkStart w:id="1483" w:name="_Toc435412702"/>
      <w:bookmarkStart w:id="1484" w:name="_Toc453968176"/>
      <w:r w:rsidRPr="001A6A03">
        <w:rPr>
          <w:rFonts w:ascii="Times New Roman" w:hAnsi="Times New Roman" w:cs="Times New Roman"/>
          <w:color w:val="auto"/>
          <w:sz w:val="24"/>
          <w:szCs w:val="24"/>
        </w:rPr>
        <w:t>II.1</w:t>
      </w:r>
      <w:r w:rsidRPr="001A6A03">
        <w:rPr>
          <w:rFonts w:ascii="Times New Roman" w:hAnsi="Times New Roman" w:cs="Times New Roman"/>
          <w:color w:val="auto"/>
          <w:sz w:val="24"/>
          <w:szCs w:val="24"/>
          <w:u w:color="000000"/>
        </w:rPr>
        <w:t>.8. </w:t>
      </w:r>
      <w:r w:rsidRPr="001A6A03">
        <w:rPr>
          <w:rFonts w:ascii="Times New Roman" w:hAnsi="Times New Roman" w:cs="Times New Roman"/>
          <w:color w:val="auto"/>
          <w:sz w:val="24"/>
          <w:szCs w:val="24"/>
        </w:rPr>
        <w:t>Методика и инструментарий оценки успешности освоения и применения обучающимися универсальных учебных действий</w:t>
      </w:r>
      <w:bookmarkEnd w:id="1483"/>
      <w:bookmarkEnd w:id="1484"/>
    </w:p>
    <w:p w:rsidR="00C90343" w:rsidRPr="001A6A03" w:rsidRDefault="00C90343" w:rsidP="001A6A03">
      <w:pPr>
        <w:spacing w:after="0" w:line="276" w:lineRule="auto"/>
        <w:jc w:val="both"/>
        <w:rPr>
          <w:rFonts w:ascii="Times New Roman" w:hAnsi="Times New Roman" w:cs="Times New Roman"/>
          <w:sz w:val="24"/>
          <w:szCs w:val="24"/>
          <w:u w:color="000000"/>
          <w:bdr w:val="nil"/>
          <w:lang w:eastAsia="ru-RU"/>
        </w:rPr>
      </w:pPr>
      <w:r w:rsidRPr="001A6A03">
        <w:rPr>
          <w:rFonts w:ascii="Times New Roman" w:hAnsi="Times New Roman" w:cs="Times New Roman"/>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C90343" w:rsidRPr="001A6A03" w:rsidRDefault="00C90343" w:rsidP="001A6A03">
      <w:pPr>
        <w:spacing w:after="0" w:line="276" w:lineRule="auto"/>
        <w:jc w:val="both"/>
        <w:rPr>
          <w:rFonts w:ascii="Times New Roman" w:hAnsi="Times New Roman" w:cs="Times New Roman"/>
          <w:b/>
          <w:sz w:val="24"/>
          <w:szCs w:val="24"/>
          <w:u w:color="000000"/>
          <w:bdr w:val="nil"/>
        </w:rPr>
      </w:pPr>
    </w:p>
    <w:p w:rsidR="00C90343" w:rsidRPr="001A6A03" w:rsidRDefault="00C90343" w:rsidP="001A6A03">
      <w:pPr>
        <w:spacing w:after="0" w:line="276" w:lineRule="auto"/>
        <w:jc w:val="both"/>
        <w:rPr>
          <w:rFonts w:ascii="Times New Roman" w:eastAsia="Times New Roman" w:hAnsi="Times New Roman" w:cs="Times New Roman"/>
          <w:b/>
          <w:sz w:val="24"/>
          <w:szCs w:val="24"/>
          <w:u w:color="000000"/>
          <w:bdr w:val="nil"/>
        </w:rPr>
      </w:pPr>
      <w:r w:rsidRPr="001A6A03">
        <w:rPr>
          <w:rFonts w:ascii="Times New Roman" w:hAnsi="Times New Roman" w:cs="Times New Roman"/>
          <w:b/>
          <w:sz w:val="24"/>
          <w:szCs w:val="24"/>
          <w:u w:color="000000"/>
          <w:bdr w:val="nil"/>
        </w:rPr>
        <w:t>О</w:t>
      </w:r>
      <w:r w:rsidRPr="001A6A03">
        <w:rPr>
          <w:rFonts w:ascii="Times New Roman" w:hAnsi="Times New Roman" w:cs="Times New Roman"/>
          <w:b/>
          <w:sz w:val="24"/>
          <w:szCs w:val="24"/>
        </w:rPr>
        <w:t>браз</w:t>
      </w:r>
      <w:r w:rsidRPr="001A6A03">
        <w:rPr>
          <w:rFonts w:ascii="Times New Roman" w:hAnsi="Times New Roman" w:cs="Times New Roman"/>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C90343" w:rsidRPr="001A6A03" w:rsidRDefault="00C90343" w:rsidP="001A6A03">
      <w:pPr>
        <w:pStyle w:val="a"/>
        <w:spacing w:line="276" w:lineRule="auto"/>
        <w:rPr>
          <w:sz w:val="24"/>
          <w:szCs w:val="24"/>
        </w:rPr>
      </w:pPr>
      <w:r w:rsidRPr="001A6A03">
        <w:rPr>
          <w:sz w:val="24"/>
          <w:szCs w:val="24"/>
        </w:rPr>
        <w:t>Материал образовательного события должен носить полидисциплинарный характер;</w:t>
      </w:r>
    </w:p>
    <w:p w:rsidR="00C90343" w:rsidRPr="001A6A03" w:rsidRDefault="00C90343" w:rsidP="001A6A03">
      <w:pPr>
        <w:pStyle w:val="a"/>
        <w:spacing w:line="276" w:lineRule="auto"/>
        <w:rPr>
          <w:sz w:val="24"/>
          <w:szCs w:val="24"/>
        </w:rPr>
      </w:pPr>
      <w:r w:rsidRPr="001A6A03">
        <w:rPr>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C90343" w:rsidRPr="001A6A03" w:rsidRDefault="00C90343" w:rsidP="001A6A03">
      <w:pPr>
        <w:pStyle w:val="a"/>
        <w:spacing w:line="276" w:lineRule="auto"/>
        <w:rPr>
          <w:sz w:val="24"/>
          <w:szCs w:val="24"/>
        </w:rPr>
      </w:pPr>
      <w:r w:rsidRPr="001A6A03">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C90343" w:rsidRPr="001A6A03" w:rsidRDefault="00C90343" w:rsidP="001A6A03">
      <w:pPr>
        <w:pStyle w:val="a"/>
        <w:spacing w:line="276" w:lineRule="auto"/>
        <w:rPr>
          <w:sz w:val="24"/>
          <w:szCs w:val="24"/>
        </w:rPr>
      </w:pPr>
      <w:r w:rsidRPr="001A6A03">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C90343" w:rsidRPr="001A6A03" w:rsidRDefault="00C90343" w:rsidP="001A6A03">
      <w:pPr>
        <w:spacing w:after="0" w:line="276" w:lineRule="auto"/>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C90343" w:rsidRPr="001A6A03" w:rsidRDefault="00C90343" w:rsidP="001A6A03">
      <w:pPr>
        <w:pStyle w:val="a"/>
        <w:spacing w:line="276" w:lineRule="auto"/>
        <w:rPr>
          <w:sz w:val="24"/>
          <w:szCs w:val="24"/>
        </w:rPr>
      </w:pPr>
      <w:r w:rsidRPr="001A6A03">
        <w:rPr>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C90343" w:rsidRPr="001A6A03" w:rsidRDefault="00C90343" w:rsidP="001A6A03">
      <w:pPr>
        <w:pStyle w:val="a"/>
        <w:spacing w:line="276" w:lineRule="auto"/>
        <w:rPr>
          <w:sz w:val="24"/>
          <w:szCs w:val="24"/>
        </w:rPr>
      </w:pPr>
      <w:r w:rsidRPr="001A6A03">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C90343" w:rsidRPr="001A6A03" w:rsidRDefault="00C90343" w:rsidP="001A6A03">
      <w:pPr>
        <w:pStyle w:val="a"/>
        <w:spacing w:line="276" w:lineRule="auto"/>
        <w:rPr>
          <w:sz w:val="24"/>
          <w:szCs w:val="24"/>
        </w:rPr>
      </w:pPr>
      <w:r w:rsidRPr="001A6A03">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C90343" w:rsidRPr="001A6A03" w:rsidRDefault="00C90343" w:rsidP="001A6A03">
      <w:pPr>
        <w:pStyle w:val="a"/>
        <w:spacing w:line="276" w:lineRule="auto"/>
        <w:rPr>
          <w:sz w:val="24"/>
          <w:szCs w:val="24"/>
        </w:rPr>
      </w:pPr>
      <w:r w:rsidRPr="001A6A03">
        <w:rPr>
          <w:sz w:val="24"/>
          <w:szCs w:val="24"/>
        </w:rPr>
        <w:lastRenderedPageBreak/>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C90343" w:rsidRPr="001A6A03" w:rsidRDefault="00C90343" w:rsidP="001A6A03">
      <w:pPr>
        <w:pStyle w:val="a"/>
        <w:spacing w:line="276" w:lineRule="auto"/>
        <w:rPr>
          <w:sz w:val="24"/>
          <w:szCs w:val="24"/>
        </w:rPr>
      </w:pPr>
      <w:r w:rsidRPr="001A6A03">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C90343" w:rsidRPr="001A6A03" w:rsidRDefault="00C90343" w:rsidP="001A6A03">
      <w:pPr>
        <w:spacing w:after="0" w:line="276" w:lineRule="auto"/>
        <w:jc w:val="both"/>
        <w:rPr>
          <w:rFonts w:ascii="Times New Roman" w:hAnsi="Times New Roman" w:cs="Times New Roman"/>
          <w:sz w:val="24"/>
          <w:szCs w:val="24"/>
          <w:u w:color="000000"/>
          <w:bdr w:val="nil"/>
        </w:rPr>
      </w:pPr>
    </w:p>
    <w:p w:rsidR="00C90343" w:rsidRPr="001A6A03" w:rsidRDefault="00C90343" w:rsidP="001A6A03">
      <w:pPr>
        <w:spacing w:after="0" w:line="276" w:lineRule="auto"/>
        <w:jc w:val="both"/>
        <w:rPr>
          <w:rFonts w:ascii="Times New Roman" w:eastAsia="Times New Roman" w:hAnsi="Times New Roman" w:cs="Times New Roman"/>
          <w:b/>
          <w:sz w:val="24"/>
          <w:szCs w:val="24"/>
          <w:u w:color="000000"/>
          <w:bdr w:val="nil"/>
        </w:rPr>
      </w:pPr>
      <w:r w:rsidRPr="001A6A03">
        <w:rPr>
          <w:rFonts w:ascii="Times New Roman" w:hAnsi="Times New Roman" w:cs="Times New Roman"/>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C90343" w:rsidRPr="001A6A03" w:rsidRDefault="00C90343" w:rsidP="001A6A03">
      <w:pPr>
        <w:spacing w:after="0" w:line="276" w:lineRule="auto"/>
        <w:jc w:val="both"/>
        <w:rPr>
          <w:rFonts w:ascii="Times New Roman" w:hAnsi="Times New Roman" w:cs="Times New Roman"/>
          <w:sz w:val="24"/>
          <w:szCs w:val="24"/>
        </w:rPr>
      </w:pPr>
      <w:r w:rsidRPr="001A6A03">
        <w:rPr>
          <w:rFonts w:ascii="Times New Roman" w:hAnsi="Times New Roman" w:cs="Times New Roman"/>
          <w:sz w:val="24"/>
          <w:szCs w:val="24"/>
        </w:rPr>
        <w:t>Публично должны быть представлены два элемента проектной работы:</w:t>
      </w:r>
    </w:p>
    <w:p w:rsidR="00C90343" w:rsidRPr="001A6A03" w:rsidRDefault="00C90343" w:rsidP="001A6A03">
      <w:pPr>
        <w:pStyle w:val="a"/>
        <w:spacing w:line="276" w:lineRule="auto"/>
        <w:rPr>
          <w:sz w:val="24"/>
          <w:szCs w:val="24"/>
        </w:rPr>
      </w:pPr>
      <w:r w:rsidRPr="001A6A03">
        <w:rPr>
          <w:sz w:val="24"/>
          <w:szCs w:val="24"/>
        </w:rPr>
        <w:t>защита темы проекта (проектной идеи);</w:t>
      </w:r>
    </w:p>
    <w:p w:rsidR="00C90343" w:rsidRPr="001A6A03" w:rsidRDefault="00C90343" w:rsidP="001A6A03">
      <w:pPr>
        <w:pStyle w:val="a"/>
        <w:spacing w:line="276" w:lineRule="auto"/>
        <w:rPr>
          <w:sz w:val="24"/>
          <w:szCs w:val="24"/>
        </w:rPr>
      </w:pPr>
      <w:r w:rsidRPr="001A6A03">
        <w:rPr>
          <w:sz w:val="24"/>
          <w:szCs w:val="24"/>
        </w:rPr>
        <w:t>защита реализованного проекта.</w:t>
      </w:r>
    </w:p>
    <w:p w:rsidR="00C90343" w:rsidRPr="001A6A03" w:rsidRDefault="00C90343" w:rsidP="001A6A03">
      <w:pPr>
        <w:spacing w:after="0" w:line="276" w:lineRule="auto"/>
        <w:jc w:val="both"/>
        <w:rPr>
          <w:rFonts w:ascii="Times New Roman" w:hAnsi="Times New Roman" w:cs="Times New Roman"/>
          <w:sz w:val="24"/>
          <w:szCs w:val="24"/>
        </w:rPr>
      </w:pPr>
      <w:r w:rsidRPr="001A6A03">
        <w:rPr>
          <w:rFonts w:ascii="Times New Roman" w:hAnsi="Times New Roman" w:cs="Times New Roman"/>
          <w:sz w:val="24"/>
          <w:szCs w:val="24"/>
        </w:rPr>
        <w:t>На защите темы проекта (проектной идеи) с обучающимся должны быть обсуждены:</w:t>
      </w:r>
    </w:p>
    <w:p w:rsidR="00C90343" w:rsidRPr="001A6A03" w:rsidRDefault="00C90343" w:rsidP="001A6A03">
      <w:pPr>
        <w:pStyle w:val="a"/>
        <w:spacing w:line="276" w:lineRule="auto"/>
        <w:rPr>
          <w:sz w:val="24"/>
          <w:szCs w:val="24"/>
        </w:rPr>
      </w:pPr>
      <w:r w:rsidRPr="001A6A03">
        <w:rPr>
          <w:sz w:val="24"/>
          <w:szCs w:val="24"/>
        </w:rPr>
        <w:t>актуальность проекта;</w:t>
      </w:r>
    </w:p>
    <w:p w:rsidR="00C90343" w:rsidRPr="001A6A03" w:rsidRDefault="00C90343" w:rsidP="001A6A03">
      <w:pPr>
        <w:pStyle w:val="a"/>
        <w:spacing w:line="276" w:lineRule="auto"/>
        <w:rPr>
          <w:sz w:val="24"/>
          <w:szCs w:val="24"/>
        </w:rPr>
      </w:pPr>
      <w:r w:rsidRPr="001A6A03">
        <w:rPr>
          <w:sz w:val="24"/>
          <w:szCs w:val="24"/>
        </w:rPr>
        <w:t>положительные эффекты от реализации проекта, важные как для самого автора, так и для других людей;</w:t>
      </w:r>
    </w:p>
    <w:p w:rsidR="00C90343" w:rsidRPr="001A6A03" w:rsidRDefault="00C90343" w:rsidP="001A6A03">
      <w:pPr>
        <w:pStyle w:val="a"/>
        <w:spacing w:line="276" w:lineRule="auto"/>
        <w:rPr>
          <w:sz w:val="24"/>
          <w:szCs w:val="24"/>
        </w:rPr>
      </w:pPr>
      <w:r w:rsidRPr="001A6A03">
        <w:rPr>
          <w:sz w:val="24"/>
          <w:szCs w:val="24"/>
        </w:rPr>
        <w:t>ресурсы (как материальные, так и нематериальные), необходимые для реализации проекта, возможные источники ресурсов;</w:t>
      </w:r>
    </w:p>
    <w:p w:rsidR="00C90343" w:rsidRPr="001A6A03" w:rsidRDefault="00C90343" w:rsidP="001A6A03">
      <w:pPr>
        <w:pStyle w:val="a"/>
        <w:spacing w:line="276" w:lineRule="auto"/>
        <w:rPr>
          <w:sz w:val="24"/>
          <w:szCs w:val="24"/>
        </w:rPr>
      </w:pPr>
      <w:r w:rsidRPr="001A6A03">
        <w:rPr>
          <w:sz w:val="24"/>
          <w:szCs w:val="24"/>
        </w:rPr>
        <w:t>риски реализации проекта и сложности, которые ожидают обучающегося при реализации данного проекта;</w:t>
      </w:r>
    </w:p>
    <w:p w:rsidR="00C90343" w:rsidRPr="001A6A03" w:rsidRDefault="00C90343" w:rsidP="001A6A03">
      <w:pPr>
        <w:spacing w:after="0" w:line="276" w:lineRule="auto"/>
        <w:jc w:val="both"/>
        <w:rPr>
          <w:rFonts w:ascii="Times New Roman" w:hAnsi="Times New Roman" w:cs="Times New Roman"/>
          <w:sz w:val="24"/>
          <w:szCs w:val="24"/>
        </w:rPr>
      </w:pPr>
      <w:r w:rsidRPr="001A6A03">
        <w:rPr>
          <w:rFonts w:ascii="Times New Roman" w:hAnsi="Times New Roman" w:cs="Times New Roman"/>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C90343" w:rsidRPr="001A6A03" w:rsidRDefault="00C90343" w:rsidP="001A6A03">
      <w:pPr>
        <w:spacing w:after="0" w:line="276" w:lineRule="auto"/>
        <w:jc w:val="both"/>
        <w:rPr>
          <w:rFonts w:ascii="Times New Roman" w:hAnsi="Times New Roman" w:cs="Times New Roman"/>
          <w:sz w:val="24"/>
          <w:szCs w:val="24"/>
        </w:rPr>
      </w:pPr>
      <w:r w:rsidRPr="001A6A03">
        <w:rPr>
          <w:rFonts w:ascii="Times New Roman" w:hAnsi="Times New Roman" w:cs="Times New Roman"/>
          <w:sz w:val="24"/>
          <w:szCs w:val="24"/>
        </w:rPr>
        <w:t>На защите реализации проекта обучающийся представляет свой реализованный проект по следующему (примерному) плану:</w:t>
      </w:r>
    </w:p>
    <w:p w:rsidR="00C90343" w:rsidRPr="001A6A03" w:rsidRDefault="00C90343" w:rsidP="001A6A03">
      <w:pPr>
        <w:spacing w:after="0" w:line="276" w:lineRule="auto"/>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1. Тема и краткое описание сути проекта.</w:t>
      </w:r>
    </w:p>
    <w:p w:rsidR="00C90343" w:rsidRPr="001A6A03" w:rsidRDefault="00C90343" w:rsidP="001A6A03">
      <w:pPr>
        <w:spacing w:after="0" w:line="276" w:lineRule="auto"/>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2. Актуальность проекта.</w:t>
      </w:r>
    </w:p>
    <w:p w:rsidR="00C90343" w:rsidRPr="001A6A03" w:rsidRDefault="00C90343" w:rsidP="001A6A03">
      <w:pPr>
        <w:spacing w:after="0" w:line="276" w:lineRule="auto"/>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3. Положительные эффекты от реализации проекта, которые получат как сам автор, так и другие люди.</w:t>
      </w:r>
    </w:p>
    <w:p w:rsidR="00C90343" w:rsidRPr="001A6A03" w:rsidRDefault="00C90343" w:rsidP="001A6A03">
      <w:pPr>
        <w:spacing w:after="0" w:line="276" w:lineRule="auto"/>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C90343" w:rsidRPr="001A6A03" w:rsidRDefault="00C90343" w:rsidP="001A6A03">
      <w:pPr>
        <w:spacing w:after="0" w:line="276" w:lineRule="auto"/>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5. Ход реализации проекта.</w:t>
      </w:r>
    </w:p>
    <w:p w:rsidR="00C90343" w:rsidRPr="001A6A03" w:rsidRDefault="00C90343" w:rsidP="001A6A03">
      <w:pPr>
        <w:spacing w:after="0" w:line="276" w:lineRule="auto"/>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6. Риски реализации проекта и сложности, которые обучающемуся удалось преодолеть в ходе его реализации.</w:t>
      </w:r>
    </w:p>
    <w:p w:rsidR="00C90343" w:rsidRPr="001A6A03" w:rsidRDefault="00C90343" w:rsidP="001A6A03">
      <w:pPr>
        <w:pStyle w:val="a"/>
        <w:numPr>
          <w:ilvl w:val="0"/>
          <w:numId w:val="0"/>
        </w:numPr>
        <w:spacing w:line="276" w:lineRule="auto"/>
        <w:ind w:firstLine="709"/>
        <w:rPr>
          <w:sz w:val="24"/>
          <w:szCs w:val="24"/>
        </w:rPr>
      </w:pPr>
      <w:r w:rsidRPr="001A6A03">
        <w:rPr>
          <w:sz w:val="24"/>
          <w:szCs w:val="24"/>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C90343" w:rsidRPr="001A6A03" w:rsidRDefault="00C90343" w:rsidP="001A6A03">
      <w:pPr>
        <w:pStyle w:val="a"/>
        <w:numPr>
          <w:ilvl w:val="0"/>
          <w:numId w:val="0"/>
        </w:numPr>
        <w:spacing w:line="276" w:lineRule="auto"/>
        <w:ind w:firstLine="709"/>
        <w:rPr>
          <w:sz w:val="24"/>
          <w:szCs w:val="24"/>
        </w:rPr>
      </w:pPr>
      <w:r w:rsidRPr="001A6A03">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C90343" w:rsidRPr="001A6A03" w:rsidRDefault="00C90343" w:rsidP="001A6A03">
      <w:pPr>
        <w:spacing w:after="0" w:line="276" w:lineRule="auto"/>
        <w:jc w:val="both"/>
        <w:rPr>
          <w:rFonts w:ascii="Times New Roman" w:hAnsi="Times New Roman" w:cs="Times New Roman"/>
          <w:sz w:val="24"/>
          <w:szCs w:val="24"/>
          <w:u w:color="000000"/>
          <w:bdr w:val="nil"/>
        </w:rPr>
      </w:pPr>
      <w:r w:rsidRPr="001A6A03">
        <w:rPr>
          <w:rFonts w:ascii="Times New Roman" w:hAnsi="Times New Roman" w:cs="Times New Roman"/>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C90343" w:rsidRPr="001A6A03" w:rsidRDefault="00C90343" w:rsidP="001A6A03">
      <w:pPr>
        <w:pStyle w:val="a"/>
        <w:spacing w:line="276" w:lineRule="auto"/>
        <w:rPr>
          <w:sz w:val="24"/>
          <w:szCs w:val="24"/>
        </w:rPr>
      </w:pPr>
      <w:r w:rsidRPr="001A6A03">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C90343" w:rsidRPr="001A6A03" w:rsidRDefault="00C90343" w:rsidP="001A6A03">
      <w:pPr>
        <w:pStyle w:val="a"/>
        <w:spacing w:line="276" w:lineRule="auto"/>
        <w:rPr>
          <w:sz w:val="24"/>
          <w:szCs w:val="24"/>
        </w:rPr>
      </w:pPr>
      <w:r w:rsidRPr="001A6A03">
        <w:rPr>
          <w:sz w:val="24"/>
          <w:szCs w:val="24"/>
        </w:rPr>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w:t>
      </w:r>
      <w:r w:rsidRPr="001A6A03">
        <w:rPr>
          <w:sz w:val="24"/>
          <w:szCs w:val="24"/>
        </w:rPr>
        <w:lastRenderedPageBreak/>
        <w:t>учатся дети, представители местного сообщества и тех сфер деятельности, в рамках которых выполняются проектные работы;</w:t>
      </w:r>
    </w:p>
    <w:p w:rsidR="00C90343" w:rsidRPr="001A6A03" w:rsidRDefault="00C90343" w:rsidP="001A6A03">
      <w:pPr>
        <w:pStyle w:val="a"/>
        <w:spacing w:line="276" w:lineRule="auto"/>
        <w:rPr>
          <w:sz w:val="24"/>
          <w:szCs w:val="24"/>
        </w:rPr>
      </w:pPr>
      <w:r w:rsidRPr="001A6A03">
        <w:rPr>
          <w:sz w:val="24"/>
          <w:szCs w:val="24"/>
        </w:rPr>
        <w:t>оценивание производится на основе критериальной модели;</w:t>
      </w:r>
    </w:p>
    <w:p w:rsidR="00C90343" w:rsidRPr="001A6A03" w:rsidRDefault="00C90343" w:rsidP="001A6A03">
      <w:pPr>
        <w:pStyle w:val="a"/>
        <w:spacing w:line="276" w:lineRule="auto"/>
        <w:rPr>
          <w:sz w:val="24"/>
          <w:szCs w:val="24"/>
        </w:rPr>
      </w:pPr>
      <w:r w:rsidRPr="001A6A03">
        <w:rPr>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C90343" w:rsidRPr="00DB0456" w:rsidRDefault="00C90343" w:rsidP="001A6A03">
      <w:pPr>
        <w:pStyle w:val="a"/>
        <w:spacing w:line="276" w:lineRule="auto"/>
        <w:rPr>
          <w:sz w:val="24"/>
          <w:szCs w:val="24"/>
        </w:rPr>
      </w:pPr>
      <w:r w:rsidRPr="001A6A03">
        <w:rPr>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C90343" w:rsidRPr="001A6A03" w:rsidRDefault="00C90343" w:rsidP="00DB0456">
      <w:pPr>
        <w:spacing w:after="0" w:line="276" w:lineRule="auto"/>
        <w:ind w:firstLine="851"/>
        <w:jc w:val="both"/>
        <w:rPr>
          <w:rFonts w:ascii="Times New Roman" w:hAnsi="Times New Roman" w:cs="Times New Roman"/>
          <w:b/>
          <w:sz w:val="24"/>
          <w:szCs w:val="24"/>
        </w:rPr>
      </w:pPr>
      <w:r w:rsidRPr="001A6A03">
        <w:rPr>
          <w:rFonts w:ascii="Times New Roman" w:hAnsi="Times New Roman" w:cs="Times New Roman"/>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C90343" w:rsidRPr="001A6A03" w:rsidRDefault="00C90343" w:rsidP="001A6A03">
      <w:pPr>
        <w:spacing w:after="0" w:line="276" w:lineRule="auto"/>
        <w:jc w:val="both"/>
        <w:rPr>
          <w:rFonts w:ascii="Times New Roman" w:hAnsi="Times New Roman" w:cs="Times New Roman"/>
          <w:sz w:val="24"/>
          <w:szCs w:val="24"/>
        </w:rPr>
      </w:pPr>
      <w:r w:rsidRPr="001A6A03">
        <w:rPr>
          <w:rFonts w:ascii="Times New Roman" w:hAnsi="Times New Roman" w:cs="Times New Roman"/>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C90343" w:rsidRPr="001A6A03" w:rsidRDefault="00C90343" w:rsidP="001A6A03">
      <w:pPr>
        <w:spacing w:after="0" w:line="276" w:lineRule="auto"/>
        <w:jc w:val="both"/>
        <w:rPr>
          <w:rFonts w:ascii="Times New Roman" w:hAnsi="Times New Roman" w:cs="Times New Roman"/>
          <w:sz w:val="24"/>
          <w:szCs w:val="24"/>
        </w:rPr>
      </w:pPr>
      <w:r w:rsidRPr="001A6A03">
        <w:rPr>
          <w:rFonts w:ascii="Times New Roman" w:hAnsi="Times New Roman" w:cs="Times New Roman"/>
          <w:sz w:val="24"/>
          <w:szCs w:val="24"/>
        </w:rPr>
        <w:t>Исследовательские проекты могут иметь следующие направления:</w:t>
      </w:r>
    </w:p>
    <w:p w:rsidR="00C90343" w:rsidRPr="001A6A03" w:rsidRDefault="00C90343" w:rsidP="001A6A03">
      <w:pPr>
        <w:pStyle w:val="a"/>
        <w:spacing w:line="276" w:lineRule="auto"/>
        <w:rPr>
          <w:sz w:val="24"/>
          <w:szCs w:val="24"/>
          <w:bdr w:val="none" w:sz="0" w:space="0" w:color="auto"/>
        </w:rPr>
      </w:pPr>
      <w:r w:rsidRPr="001A6A03">
        <w:rPr>
          <w:sz w:val="24"/>
          <w:szCs w:val="24"/>
          <w:bdr w:val="none" w:sz="0" w:space="0" w:color="auto"/>
        </w:rPr>
        <w:t>естественно-научные исследования;</w:t>
      </w:r>
    </w:p>
    <w:p w:rsidR="00C90343" w:rsidRPr="001A6A03" w:rsidRDefault="00C90343" w:rsidP="001A6A03">
      <w:pPr>
        <w:pStyle w:val="a"/>
        <w:spacing w:line="276" w:lineRule="auto"/>
        <w:rPr>
          <w:sz w:val="24"/>
          <w:szCs w:val="24"/>
          <w:bdr w:val="none" w:sz="0" w:space="0" w:color="auto"/>
        </w:rPr>
      </w:pPr>
      <w:r w:rsidRPr="001A6A03">
        <w:rPr>
          <w:sz w:val="24"/>
          <w:szCs w:val="24"/>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C90343" w:rsidRPr="001A6A03" w:rsidRDefault="00C90343" w:rsidP="001A6A03">
      <w:pPr>
        <w:pStyle w:val="a"/>
        <w:spacing w:line="276" w:lineRule="auto"/>
        <w:rPr>
          <w:sz w:val="24"/>
          <w:szCs w:val="24"/>
          <w:bdr w:val="none" w:sz="0" w:space="0" w:color="auto"/>
        </w:rPr>
      </w:pPr>
      <w:r w:rsidRPr="001A6A03">
        <w:rPr>
          <w:sz w:val="24"/>
          <w:szCs w:val="24"/>
          <w:bdr w:val="none" w:sz="0" w:space="0" w:color="auto"/>
        </w:rPr>
        <w:t>экономические исследования;</w:t>
      </w:r>
    </w:p>
    <w:p w:rsidR="00C90343" w:rsidRPr="001A6A03" w:rsidRDefault="00C90343" w:rsidP="001A6A03">
      <w:pPr>
        <w:pStyle w:val="a"/>
        <w:spacing w:line="276" w:lineRule="auto"/>
        <w:rPr>
          <w:sz w:val="24"/>
          <w:szCs w:val="24"/>
          <w:bdr w:val="none" w:sz="0" w:space="0" w:color="auto"/>
        </w:rPr>
      </w:pPr>
      <w:r w:rsidRPr="001A6A03">
        <w:rPr>
          <w:sz w:val="24"/>
          <w:szCs w:val="24"/>
          <w:bdr w:val="none" w:sz="0" w:space="0" w:color="auto"/>
        </w:rPr>
        <w:t>социальные исследования;</w:t>
      </w:r>
    </w:p>
    <w:p w:rsidR="00C90343" w:rsidRPr="001A6A03" w:rsidRDefault="00C90343" w:rsidP="001A6A03">
      <w:pPr>
        <w:pStyle w:val="a"/>
        <w:spacing w:line="276" w:lineRule="auto"/>
        <w:rPr>
          <w:sz w:val="24"/>
          <w:szCs w:val="24"/>
          <w:bdr w:val="none" w:sz="0" w:space="0" w:color="auto"/>
        </w:rPr>
      </w:pPr>
      <w:r w:rsidRPr="001A6A03">
        <w:rPr>
          <w:sz w:val="24"/>
          <w:szCs w:val="24"/>
          <w:bdr w:val="none" w:sz="0" w:space="0" w:color="auto"/>
        </w:rPr>
        <w:t>научно-технические исследования.</w:t>
      </w:r>
    </w:p>
    <w:p w:rsidR="00C90343" w:rsidRPr="001A6A03" w:rsidRDefault="00C90343" w:rsidP="001A6A03">
      <w:pPr>
        <w:spacing w:after="0" w:line="276" w:lineRule="auto"/>
        <w:jc w:val="both"/>
        <w:rPr>
          <w:rFonts w:ascii="Times New Roman" w:hAnsi="Times New Roman" w:cs="Times New Roman"/>
          <w:sz w:val="24"/>
          <w:szCs w:val="24"/>
        </w:rPr>
      </w:pPr>
      <w:r w:rsidRPr="001A6A03">
        <w:rPr>
          <w:rFonts w:ascii="Times New Roman" w:hAnsi="Times New Roman" w:cs="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C90343" w:rsidRPr="001A6A03" w:rsidRDefault="00C90343" w:rsidP="001A6A03">
      <w:pPr>
        <w:spacing w:after="0" w:line="276" w:lineRule="auto"/>
        <w:jc w:val="both"/>
        <w:rPr>
          <w:rFonts w:ascii="Times New Roman" w:hAnsi="Times New Roman" w:cs="Times New Roman"/>
          <w:sz w:val="24"/>
          <w:szCs w:val="24"/>
        </w:rPr>
      </w:pPr>
      <w:r w:rsidRPr="001A6A03">
        <w:rPr>
          <w:rFonts w:ascii="Times New Roman" w:hAnsi="Times New Roman" w:cs="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C90343" w:rsidRPr="001A6A03" w:rsidRDefault="00C90343" w:rsidP="001A6A03">
      <w:pPr>
        <w:spacing w:after="0" w:line="276" w:lineRule="auto"/>
        <w:jc w:val="both"/>
        <w:rPr>
          <w:rFonts w:ascii="Times New Roman" w:eastAsia="Times New Roman" w:hAnsi="Times New Roman" w:cs="Times New Roman"/>
          <w:b/>
          <w:sz w:val="24"/>
          <w:szCs w:val="24"/>
        </w:rPr>
      </w:pPr>
    </w:p>
    <w:p w:rsidR="00C90343" w:rsidRPr="001A6A03" w:rsidRDefault="00C90343" w:rsidP="001A6A03">
      <w:pPr>
        <w:spacing w:after="0" w:line="276" w:lineRule="auto"/>
        <w:jc w:val="center"/>
        <w:rPr>
          <w:rFonts w:ascii="Times New Roman" w:eastAsia="Times New Roman" w:hAnsi="Times New Roman" w:cs="Times New Roman"/>
          <w:b/>
          <w:sz w:val="24"/>
          <w:szCs w:val="24"/>
        </w:rPr>
      </w:pPr>
      <w:r w:rsidRPr="001A6A03">
        <w:rPr>
          <w:rFonts w:ascii="Times New Roman" w:eastAsia="Times New Roman" w:hAnsi="Times New Roman" w:cs="Times New Roman"/>
          <w:b/>
          <w:sz w:val="24"/>
          <w:szCs w:val="24"/>
        </w:rPr>
        <w:t xml:space="preserve">Основные направления формирования и развития УУД </w:t>
      </w:r>
      <w:r w:rsidR="00786CF9" w:rsidRPr="001A6A03">
        <w:rPr>
          <w:rFonts w:ascii="Times New Roman" w:eastAsia="Times New Roman" w:hAnsi="Times New Roman" w:cs="Times New Roman"/>
          <w:b/>
          <w:sz w:val="24"/>
          <w:szCs w:val="24"/>
        </w:rPr>
        <w:t xml:space="preserve"> </w:t>
      </w:r>
      <w:r w:rsidRPr="001A6A03">
        <w:rPr>
          <w:rFonts w:ascii="Times New Roman" w:eastAsia="Times New Roman" w:hAnsi="Times New Roman" w:cs="Times New Roman"/>
          <w:b/>
          <w:sz w:val="24"/>
          <w:szCs w:val="24"/>
        </w:rPr>
        <w:t>на уровне среднего общего образования в МБОУ «СШ№9»</w:t>
      </w:r>
    </w:p>
    <w:tbl>
      <w:tblPr>
        <w:tblW w:w="10754" w:type="dxa"/>
        <w:tblInd w:w="-274" w:type="dxa"/>
        <w:tblLayout w:type="fixed"/>
        <w:tblCellMar>
          <w:left w:w="0" w:type="dxa"/>
          <w:right w:w="0" w:type="dxa"/>
        </w:tblCellMar>
        <w:tblLook w:val="0000" w:firstRow="0" w:lastRow="0" w:firstColumn="0" w:lastColumn="0" w:noHBand="0" w:noVBand="0"/>
      </w:tblPr>
      <w:tblGrid>
        <w:gridCol w:w="2832"/>
        <w:gridCol w:w="30"/>
        <w:gridCol w:w="3376"/>
        <w:gridCol w:w="4516"/>
      </w:tblGrid>
      <w:tr w:rsidR="00C90343" w:rsidRPr="001A6A03" w:rsidTr="00524AF8">
        <w:trPr>
          <w:trHeight w:val="306"/>
        </w:trPr>
        <w:tc>
          <w:tcPr>
            <w:tcW w:w="2832" w:type="dxa"/>
            <w:vMerge w:val="restart"/>
            <w:tcBorders>
              <w:top w:val="single" w:sz="8" w:space="0" w:color="auto"/>
              <w:left w:val="single" w:sz="8" w:space="0" w:color="auto"/>
              <w:right w:val="single" w:sz="8" w:space="0" w:color="auto"/>
            </w:tcBorders>
            <w:shd w:val="clear" w:color="auto" w:fill="auto"/>
          </w:tcPr>
          <w:p w:rsidR="00C90343" w:rsidRPr="001A6A03" w:rsidRDefault="00C90343" w:rsidP="001A6A03">
            <w:pPr>
              <w:spacing w:after="0" w:line="276" w:lineRule="auto"/>
              <w:ind w:left="709"/>
              <w:jc w:val="both"/>
              <w:rPr>
                <w:rFonts w:ascii="Times New Roman" w:hAnsi="Times New Roman" w:cs="Times New Roman"/>
                <w:b/>
                <w:sz w:val="24"/>
                <w:szCs w:val="24"/>
              </w:rPr>
            </w:pPr>
            <w:r w:rsidRPr="001A6A03">
              <w:rPr>
                <w:rFonts w:ascii="Times New Roman" w:hAnsi="Times New Roman" w:cs="Times New Roman"/>
                <w:b/>
                <w:sz w:val="24"/>
                <w:szCs w:val="24"/>
              </w:rPr>
              <w:t>Направления</w:t>
            </w:r>
          </w:p>
          <w:p w:rsidR="00C90343" w:rsidRPr="001A6A03" w:rsidRDefault="00C90343" w:rsidP="001A6A03">
            <w:pPr>
              <w:spacing w:after="0" w:line="276" w:lineRule="auto"/>
              <w:ind w:left="709"/>
              <w:jc w:val="both"/>
              <w:rPr>
                <w:rFonts w:ascii="Times New Roman" w:hAnsi="Times New Roman" w:cs="Times New Roman"/>
                <w:b/>
                <w:sz w:val="24"/>
                <w:szCs w:val="24"/>
              </w:rPr>
            </w:pPr>
            <w:r w:rsidRPr="001A6A03">
              <w:rPr>
                <w:rFonts w:ascii="Times New Roman" w:hAnsi="Times New Roman" w:cs="Times New Roman"/>
                <w:b/>
                <w:sz w:val="24"/>
                <w:szCs w:val="24"/>
              </w:rPr>
              <w:t>деятельности</w:t>
            </w:r>
          </w:p>
        </w:tc>
        <w:tc>
          <w:tcPr>
            <w:tcW w:w="3406" w:type="dxa"/>
            <w:gridSpan w:val="2"/>
            <w:tcBorders>
              <w:top w:val="single" w:sz="8" w:space="0" w:color="auto"/>
              <w:right w:val="single" w:sz="4" w:space="0" w:color="auto"/>
            </w:tcBorders>
            <w:shd w:val="clear" w:color="auto" w:fill="auto"/>
          </w:tcPr>
          <w:p w:rsidR="00C90343" w:rsidRPr="001A6A03" w:rsidRDefault="00C90343" w:rsidP="001A6A03">
            <w:pPr>
              <w:spacing w:after="0" w:line="276" w:lineRule="auto"/>
              <w:ind w:left="709"/>
              <w:jc w:val="both"/>
              <w:rPr>
                <w:rFonts w:ascii="Times New Roman" w:hAnsi="Times New Roman" w:cs="Times New Roman"/>
                <w:b/>
                <w:sz w:val="24"/>
                <w:szCs w:val="24"/>
              </w:rPr>
            </w:pPr>
            <w:r w:rsidRPr="001A6A03">
              <w:rPr>
                <w:rFonts w:ascii="Times New Roman" w:hAnsi="Times New Roman" w:cs="Times New Roman"/>
                <w:b/>
                <w:sz w:val="24"/>
                <w:szCs w:val="24"/>
              </w:rPr>
              <w:t xml:space="preserve">        Виды деятельности</w:t>
            </w:r>
          </w:p>
        </w:tc>
        <w:tc>
          <w:tcPr>
            <w:tcW w:w="4516" w:type="dxa"/>
            <w:tcBorders>
              <w:top w:val="single" w:sz="8" w:space="0" w:color="auto"/>
              <w:right w:val="single" w:sz="4" w:space="0" w:color="auto"/>
            </w:tcBorders>
            <w:shd w:val="clear" w:color="auto" w:fill="auto"/>
          </w:tcPr>
          <w:p w:rsidR="00C90343" w:rsidRPr="001A6A03" w:rsidRDefault="00C90343" w:rsidP="001A6A03">
            <w:pPr>
              <w:spacing w:after="0" w:line="276" w:lineRule="auto"/>
              <w:ind w:left="709"/>
              <w:jc w:val="both"/>
              <w:rPr>
                <w:rFonts w:ascii="Times New Roman" w:hAnsi="Times New Roman" w:cs="Times New Roman"/>
                <w:b/>
                <w:sz w:val="24"/>
                <w:szCs w:val="24"/>
              </w:rPr>
            </w:pPr>
            <w:r w:rsidRPr="001A6A03">
              <w:rPr>
                <w:rFonts w:ascii="Times New Roman" w:hAnsi="Times New Roman" w:cs="Times New Roman"/>
                <w:b/>
                <w:sz w:val="24"/>
                <w:szCs w:val="24"/>
              </w:rPr>
              <w:t>Формируемые УУД</w:t>
            </w:r>
          </w:p>
        </w:tc>
      </w:tr>
      <w:tr w:rsidR="00C90343" w:rsidRPr="001A6A03" w:rsidTr="00524AF8">
        <w:trPr>
          <w:trHeight w:val="211"/>
        </w:trPr>
        <w:tc>
          <w:tcPr>
            <w:tcW w:w="2832" w:type="dxa"/>
            <w:vMerge/>
            <w:tcBorders>
              <w:left w:val="single" w:sz="8" w:space="0" w:color="auto"/>
              <w:bottom w:val="single" w:sz="8" w:space="0" w:color="auto"/>
              <w:right w:val="single" w:sz="8" w:space="0" w:color="auto"/>
            </w:tcBorders>
            <w:shd w:val="clear" w:color="auto" w:fill="auto"/>
          </w:tcPr>
          <w:p w:rsidR="00C90343" w:rsidRPr="001A6A03" w:rsidRDefault="00C90343" w:rsidP="001A6A03">
            <w:pPr>
              <w:spacing w:after="0" w:line="276" w:lineRule="auto"/>
              <w:ind w:left="709"/>
              <w:jc w:val="both"/>
              <w:rPr>
                <w:rFonts w:ascii="Times New Roman" w:hAnsi="Times New Roman" w:cs="Times New Roman"/>
                <w:b/>
                <w:sz w:val="24"/>
                <w:szCs w:val="24"/>
              </w:rPr>
            </w:pPr>
          </w:p>
        </w:tc>
        <w:tc>
          <w:tcPr>
            <w:tcW w:w="3406" w:type="dxa"/>
            <w:gridSpan w:val="2"/>
            <w:tcBorders>
              <w:bottom w:val="single" w:sz="8" w:space="0" w:color="auto"/>
              <w:right w:val="single" w:sz="4" w:space="0" w:color="auto"/>
            </w:tcBorders>
            <w:shd w:val="clear" w:color="auto" w:fill="auto"/>
          </w:tcPr>
          <w:p w:rsidR="00C90343" w:rsidRPr="001A6A03" w:rsidRDefault="00C90343" w:rsidP="001A6A03">
            <w:pPr>
              <w:spacing w:after="0" w:line="276" w:lineRule="auto"/>
              <w:ind w:left="709"/>
              <w:jc w:val="both"/>
              <w:rPr>
                <w:rFonts w:ascii="Times New Roman" w:hAnsi="Times New Roman" w:cs="Times New Roman"/>
                <w:b/>
                <w:sz w:val="24"/>
                <w:szCs w:val="24"/>
              </w:rPr>
            </w:pPr>
          </w:p>
        </w:tc>
        <w:tc>
          <w:tcPr>
            <w:tcW w:w="4516" w:type="dxa"/>
            <w:tcBorders>
              <w:bottom w:val="single" w:sz="8" w:space="0" w:color="auto"/>
              <w:right w:val="single" w:sz="4" w:space="0" w:color="auto"/>
            </w:tcBorders>
            <w:shd w:val="clear" w:color="auto" w:fill="auto"/>
          </w:tcPr>
          <w:p w:rsidR="00C90343" w:rsidRPr="001A6A03" w:rsidRDefault="00C90343" w:rsidP="001A6A03">
            <w:pPr>
              <w:spacing w:after="0" w:line="276" w:lineRule="auto"/>
              <w:ind w:left="709"/>
              <w:jc w:val="both"/>
              <w:rPr>
                <w:rFonts w:ascii="Times New Roman" w:hAnsi="Times New Roman" w:cs="Times New Roman"/>
                <w:b/>
                <w:sz w:val="24"/>
                <w:szCs w:val="24"/>
              </w:rPr>
            </w:pPr>
          </w:p>
        </w:tc>
      </w:tr>
      <w:tr w:rsidR="00C90343" w:rsidRPr="001A6A03" w:rsidTr="00524AF8">
        <w:trPr>
          <w:trHeight w:val="2563"/>
        </w:trPr>
        <w:tc>
          <w:tcPr>
            <w:tcW w:w="2832" w:type="dxa"/>
            <w:tcBorders>
              <w:left w:val="single" w:sz="8" w:space="0" w:color="auto"/>
              <w:bottom w:val="single" w:sz="8" w:space="0" w:color="auto"/>
              <w:right w:val="single" w:sz="8" w:space="0" w:color="auto"/>
            </w:tcBorders>
            <w:shd w:val="clear" w:color="auto" w:fill="auto"/>
          </w:tcPr>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Базовые и профильные</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общеобразовательные дисциплины</w:t>
            </w:r>
          </w:p>
        </w:tc>
        <w:tc>
          <w:tcPr>
            <w:tcW w:w="30" w:type="dxa"/>
            <w:tcBorders>
              <w:bottom w:val="single" w:sz="8" w:space="0" w:color="auto"/>
            </w:tcBorders>
            <w:shd w:val="clear" w:color="auto" w:fill="auto"/>
          </w:tcPr>
          <w:p w:rsidR="00C90343" w:rsidRPr="001A6A03" w:rsidRDefault="00C90343" w:rsidP="001A6A03">
            <w:pPr>
              <w:spacing w:after="0" w:line="276" w:lineRule="auto"/>
              <w:ind w:left="142"/>
              <w:jc w:val="both"/>
              <w:rPr>
                <w:rFonts w:ascii="Times New Roman" w:hAnsi="Times New Roman" w:cs="Times New Roman"/>
                <w:sz w:val="24"/>
                <w:szCs w:val="24"/>
              </w:rPr>
            </w:pPr>
          </w:p>
        </w:tc>
        <w:tc>
          <w:tcPr>
            <w:tcW w:w="3376" w:type="dxa"/>
            <w:tcBorders>
              <w:bottom w:val="single" w:sz="8" w:space="0" w:color="auto"/>
              <w:right w:val="single" w:sz="8" w:space="0" w:color="auto"/>
            </w:tcBorders>
            <w:shd w:val="clear" w:color="auto" w:fill="auto"/>
          </w:tcPr>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Применение и  развитие   УУД на предметных  занятиях</w:t>
            </w:r>
          </w:p>
        </w:tc>
        <w:tc>
          <w:tcPr>
            <w:tcW w:w="4516" w:type="dxa"/>
            <w:tcBorders>
              <w:left w:val="single" w:sz="8" w:space="0" w:color="auto"/>
              <w:bottom w:val="single" w:sz="8" w:space="0" w:color="auto"/>
              <w:right w:val="single" w:sz="8" w:space="0" w:color="auto"/>
            </w:tcBorders>
            <w:shd w:val="clear" w:color="auto" w:fill="auto"/>
          </w:tcPr>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Умение самостоятельно</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осуществлять поиск методов</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решения практических задач,</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применять различные методы</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познания.</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УУД различного типа в соответствии со спецификой учебного предмета</w:t>
            </w:r>
          </w:p>
        </w:tc>
      </w:tr>
      <w:tr w:rsidR="00C90343" w:rsidRPr="001A6A03" w:rsidTr="00524AF8">
        <w:trPr>
          <w:trHeight w:val="4005"/>
        </w:trPr>
        <w:tc>
          <w:tcPr>
            <w:tcW w:w="2832" w:type="dxa"/>
            <w:vMerge w:val="restart"/>
            <w:tcBorders>
              <w:top w:val="single" w:sz="4" w:space="0" w:color="auto"/>
              <w:left w:val="single" w:sz="8" w:space="0" w:color="auto"/>
              <w:bottom w:val="nil"/>
              <w:right w:val="single" w:sz="8" w:space="0" w:color="auto"/>
            </w:tcBorders>
            <w:shd w:val="clear" w:color="auto" w:fill="auto"/>
          </w:tcPr>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lastRenderedPageBreak/>
              <w:t>Элективные курсы</w:t>
            </w:r>
          </w:p>
        </w:tc>
        <w:tc>
          <w:tcPr>
            <w:tcW w:w="3406" w:type="dxa"/>
            <w:gridSpan w:val="2"/>
            <w:tcBorders>
              <w:top w:val="single" w:sz="4" w:space="0" w:color="auto"/>
              <w:bottom w:val="nil"/>
              <w:right w:val="single" w:sz="8" w:space="0" w:color="auto"/>
            </w:tcBorders>
            <w:shd w:val="clear" w:color="auto" w:fill="auto"/>
          </w:tcPr>
          <w:p w:rsidR="00C90343" w:rsidRPr="001A6A03" w:rsidRDefault="00C90343" w:rsidP="001A6A03">
            <w:pPr>
              <w:spacing w:after="0" w:line="276" w:lineRule="auto"/>
              <w:jc w:val="both"/>
              <w:rPr>
                <w:rFonts w:ascii="Times New Roman" w:hAnsi="Times New Roman" w:cs="Times New Roman"/>
                <w:sz w:val="24"/>
                <w:szCs w:val="24"/>
              </w:rPr>
            </w:pPr>
            <w:r w:rsidRPr="001A6A03">
              <w:rPr>
                <w:rFonts w:ascii="Times New Roman" w:hAnsi="Times New Roman" w:cs="Times New Roman"/>
                <w:bCs/>
                <w:sz w:val="24"/>
                <w:szCs w:val="24"/>
              </w:rPr>
              <w:t>«Лабораторный практикум (инженерный класс)» (физика)</w:t>
            </w:r>
          </w:p>
          <w:p w:rsidR="00C90343" w:rsidRPr="001A6A03" w:rsidRDefault="00C90343" w:rsidP="001A6A03">
            <w:pPr>
              <w:spacing w:after="0" w:line="276" w:lineRule="auto"/>
              <w:ind w:left="142"/>
              <w:jc w:val="both"/>
              <w:rPr>
                <w:rFonts w:ascii="Times New Roman" w:eastAsia="Times New Roman" w:hAnsi="Times New Roman" w:cs="Times New Roman"/>
                <w:bCs/>
                <w:sz w:val="24"/>
                <w:szCs w:val="24"/>
                <w:lang w:eastAsia="ru-RU"/>
              </w:rPr>
            </w:pPr>
            <w:r w:rsidRPr="001A6A03">
              <w:rPr>
                <w:rFonts w:ascii="Times New Roman" w:hAnsi="Times New Roman" w:cs="Times New Roman"/>
                <w:sz w:val="24"/>
                <w:szCs w:val="24"/>
              </w:rPr>
              <w:t xml:space="preserve"> </w:t>
            </w:r>
            <w:r w:rsidRPr="001A6A03">
              <w:rPr>
                <w:rFonts w:ascii="Times New Roman" w:eastAsia="Times New Roman" w:hAnsi="Times New Roman" w:cs="Times New Roman"/>
                <w:bCs/>
                <w:sz w:val="24"/>
                <w:szCs w:val="24"/>
                <w:lang w:eastAsia="ru-RU"/>
              </w:rPr>
              <w:t>«Русский язык в формате ЕГЭ»,</w:t>
            </w:r>
          </w:p>
          <w:p w:rsidR="00C90343" w:rsidRPr="001A6A03" w:rsidRDefault="00C90343" w:rsidP="001A6A03">
            <w:pPr>
              <w:spacing w:after="0" w:line="276" w:lineRule="auto"/>
              <w:ind w:firstLine="146"/>
              <w:jc w:val="both"/>
              <w:rPr>
                <w:rFonts w:ascii="Times New Roman" w:hAnsi="Times New Roman" w:cs="Times New Roman"/>
                <w:bCs/>
                <w:sz w:val="24"/>
                <w:szCs w:val="24"/>
              </w:rPr>
            </w:pPr>
            <w:r w:rsidRPr="001A6A03">
              <w:rPr>
                <w:rFonts w:ascii="Times New Roman" w:hAnsi="Times New Roman" w:cs="Times New Roman"/>
                <w:bCs/>
                <w:sz w:val="24"/>
                <w:szCs w:val="24"/>
              </w:rPr>
              <w:t>«Подготовка к ЕГЭ» (биология),</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 xml:space="preserve"> «Индивидуальный проект»,</w:t>
            </w:r>
          </w:p>
          <w:p w:rsidR="00C90343" w:rsidRPr="001A6A03" w:rsidRDefault="00C90343" w:rsidP="001A6A03">
            <w:pPr>
              <w:spacing w:after="0" w:line="276" w:lineRule="auto"/>
              <w:jc w:val="both"/>
              <w:rPr>
                <w:rFonts w:ascii="Times New Roman" w:hAnsi="Times New Roman" w:cs="Times New Roman"/>
                <w:bCs/>
                <w:sz w:val="24"/>
                <w:szCs w:val="24"/>
              </w:rPr>
            </w:pPr>
            <w:r w:rsidRPr="001A6A03">
              <w:rPr>
                <w:rFonts w:ascii="Times New Roman" w:hAnsi="Times New Roman" w:cs="Times New Roman"/>
                <w:bCs/>
                <w:sz w:val="24"/>
                <w:szCs w:val="24"/>
              </w:rPr>
              <w:t>«Типы химических реакций»,</w:t>
            </w:r>
          </w:p>
          <w:p w:rsidR="00C90343" w:rsidRPr="001A6A03" w:rsidRDefault="00C90343" w:rsidP="001A6A03">
            <w:pPr>
              <w:spacing w:after="0" w:line="276" w:lineRule="auto"/>
              <w:jc w:val="both"/>
              <w:rPr>
                <w:rFonts w:ascii="Times New Roman" w:hAnsi="Times New Roman" w:cs="Times New Roman"/>
                <w:bCs/>
                <w:sz w:val="24"/>
                <w:szCs w:val="24"/>
              </w:rPr>
            </w:pPr>
            <w:r w:rsidRPr="001A6A03">
              <w:rPr>
                <w:rStyle w:val="aff1"/>
                <w:rFonts w:ascii="Times New Roman" w:hAnsi="Times New Roman"/>
                <w:sz w:val="24"/>
                <w:szCs w:val="24"/>
              </w:rPr>
              <w:t xml:space="preserve">«Многообразие организмов. Организм человека. Решение проблемных задач по биологии ЕГЭ», </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«Решение задач повышенной сложности» (физика)</w:t>
            </w:r>
          </w:p>
        </w:tc>
        <w:tc>
          <w:tcPr>
            <w:tcW w:w="4516" w:type="dxa"/>
            <w:vMerge w:val="restart"/>
            <w:tcBorders>
              <w:top w:val="single" w:sz="4" w:space="0" w:color="auto"/>
              <w:bottom w:val="nil"/>
              <w:right w:val="single" w:sz="8" w:space="0" w:color="auto"/>
            </w:tcBorders>
            <w:shd w:val="clear" w:color="auto" w:fill="auto"/>
          </w:tcPr>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Владение навыками</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познавательной,  учебно-</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исследовательской и проектной</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деятельности.</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Владение навыками</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разрешения проблем</w:t>
            </w:r>
          </w:p>
        </w:tc>
      </w:tr>
      <w:tr w:rsidR="00C90343" w:rsidRPr="001A6A03" w:rsidTr="00524AF8">
        <w:trPr>
          <w:trHeight w:val="80"/>
        </w:trPr>
        <w:tc>
          <w:tcPr>
            <w:tcW w:w="2832" w:type="dxa"/>
            <w:vMerge/>
            <w:tcBorders>
              <w:left w:val="single" w:sz="8" w:space="0" w:color="auto"/>
              <w:bottom w:val="single" w:sz="4" w:space="0" w:color="auto"/>
              <w:right w:val="single" w:sz="8" w:space="0" w:color="auto"/>
            </w:tcBorders>
            <w:shd w:val="clear" w:color="auto" w:fill="auto"/>
          </w:tcPr>
          <w:p w:rsidR="00C90343" w:rsidRPr="001A6A03" w:rsidRDefault="00C90343" w:rsidP="001A6A03">
            <w:pPr>
              <w:spacing w:after="0" w:line="276" w:lineRule="auto"/>
              <w:ind w:left="142"/>
              <w:jc w:val="both"/>
              <w:rPr>
                <w:rFonts w:ascii="Times New Roman" w:hAnsi="Times New Roman" w:cs="Times New Roman"/>
                <w:sz w:val="24"/>
                <w:szCs w:val="24"/>
              </w:rPr>
            </w:pPr>
          </w:p>
        </w:tc>
        <w:tc>
          <w:tcPr>
            <w:tcW w:w="3406" w:type="dxa"/>
            <w:gridSpan w:val="2"/>
            <w:tcBorders>
              <w:bottom w:val="single" w:sz="4" w:space="0" w:color="auto"/>
              <w:right w:val="single" w:sz="8" w:space="0" w:color="auto"/>
            </w:tcBorders>
            <w:shd w:val="clear" w:color="auto" w:fill="auto"/>
          </w:tcPr>
          <w:p w:rsidR="00C90343" w:rsidRPr="001A6A03" w:rsidRDefault="00C90343" w:rsidP="001A6A03">
            <w:pPr>
              <w:spacing w:after="0" w:line="276" w:lineRule="auto"/>
              <w:jc w:val="both"/>
              <w:rPr>
                <w:rFonts w:ascii="Times New Roman" w:hAnsi="Times New Roman" w:cs="Times New Roman"/>
                <w:sz w:val="24"/>
                <w:szCs w:val="24"/>
              </w:rPr>
            </w:pPr>
          </w:p>
        </w:tc>
        <w:tc>
          <w:tcPr>
            <w:tcW w:w="4516" w:type="dxa"/>
            <w:vMerge/>
            <w:tcBorders>
              <w:bottom w:val="single" w:sz="4" w:space="0" w:color="auto"/>
              <w:right w:val="single" w:sz="8" w:space="0" w:color="auto"/>
            </w:tcBorders>
            <w:shd w:val="clear" w:color="auto" w:fill="auto"/>
          </w:tcPr>
          <w:p w:rsidR="00C90343" w:rsidRPr="001A6A03" w:rsidRDefault="00C90343" w:rsidP="001A6A03">
            <w:pPr>
              <w:spacing w:after="0" w:line="276" w:lineRule="auto"/>
              <w:ind w:left="142"/>
              <w:jc w:val="both"/>
              <w:rPr>
                <w:rFonts w:ascii="Times New Roman" w:hAnsi="Times New Roman" w:cs="Times New Roman"/>
                <w:sz w:val="24"/>
                <w:szCs w:val="24"/>
              </w:rPr>
            </w:pPr>
          </w:p>
        </w:tc>
      </w:tr>
      <w:tr w:rsidR="00C90343" w:rsidRPr="001A6A03" w:rsidTr="00524AF8">
        <w:trPr>
          <w:trHeight w:val="982"/>
        </w:trPr>
        <w:tc>
          <w:tcPr>
            <w:tcW w:w="2832" w:type="dxa"/>
            <w:tcBorders>
              <w:top w:val="single" w:sz="4" w:space="0" w:color="auto"/>
              <w:left w:val="single" w:sz="8" w:space="0" w:color="auto"/>
              <w:bottom w:val="single" w:sz="4" w:space="0" w:color="auto"/>
              <w:right w:val="single" w:sz="8" w:space="0" w:color="auto"/>
            </w:tcBorders>
            <w:shd w:val="clear" w:color="auto" w:fill="auto"/>
          </w:tcPr>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Проектная,</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исследовательская,</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творческая</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внеурочная</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деятельность</w:t>
            </w:r>
          </w:p>
        </w:tc>
        <w:tc>
          <w:tcPr>
            <w:tcW w:w="3406" w:type="dxa"/>
            <w:gridSpan w:val="2"/>
            <w:tcBorders>
              <w:top w:val="single" w:sz="4" w:space="0" w:color="auto"/>
              <w:bottom w:val="single" w:sz="4" w:space="0" w:color="auto"/>
              <w:right w:val="single" w:sz="8" w:space="0" w:color="auto"/>
            </w:tcBorders>
            <w:shd w:val="clear" w:color="auto" w:fill="auto"/>
          </w:tcPr>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проекты</w:t>
            </w:r>
          </w:p>
          <w:p w:rsidR="00C90343" w:rsidRPr="001A6A03" w:rsidRDefault="00C90343" w:rsidP="001A6A03">
            <w:pPr>
              <w:spacing w:after="0" w:line="276" w:lineRule="auto"/>
              <w:ind w:left="142"/>
              <w:jc w:val="both"/>
              <w:rPr>
                <w:rFonts w:ascii="Times New Roman" w:hAnsi="Times New Roman" w:cs="Times New Roman"/>
                <w:sz w:val="24"/>
                <w:szCs w:val="24"/>
              </w:rPr>
            </w:pPr>
          </w:p>
        </w:tc>
        <w:tc>
          <w:tcPr>
            <w:tcW w:w="4516" w:type="dxa"/>
            <w:tcBorders>
              <w:top w:val="single" w:sz="4" w:space="0" w:color="auto"/>
              <w:left w:val="single" w:sz="8" w:space="0" w:color="auto"/>
              <w:bottom w:val="single" w:sz="4" w:space="0" w:color="auto"/>
              <w:right w:val="single" w:sz="8" w:space="0" w:color="auto"/>
            </w:tcBorders>
            <w:shd w:val="clear" w:color="auto" w:fill="auto"/>
          </w:tcPr>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УУД различного типа в</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соответствии со спецификой</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проектов и внеурочной</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деятельности.</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Умение самостоятельно</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определять цели и составлять планы деятельности.</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Умение самостоятельно</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осуществлять, контролировать</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и корректировать деятельность.</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Умение использовать все</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возможные ресурсы для</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достижения поставленных</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целей и реализации планов</w:t>
            </w:r>
          </w:p>
          <w:p w:rsidR="00C90343" w:rsidRPr="001A6A03" w:rsidRDefault="00C90343" w:rsidP="001A6A03">
            <w:pPr>
              <w:spacing w:after="0" w:line="276" w:lineRule="auto"/>
              <w:ind w:left="142"/>
              <w:jc w:val="both"/>
              <w:rPr>
                <w:rFonts w:ascii="Times New Roman" w:hAnsi="Times New Roman" w:cs="Times New Roman"/>
                <w:sz w:val="24"/>
                <w:szCs w:val="24"/>
              </w:rPr>
            </w:pPr>
            <w:r w:rsidRPr="001A6A03">
              <w:rPr>
                <w:rFonts w:ascii="Times New Roman" w:hAnsi="Times New Roman" w:cs="Times New Roman"/>
                <w:sz w:val="24"/>
                <w:szCs w:val="24"/>
              </w:rPr>
              <w:t>деятельности</w:t>
            </w:r>
          </w:p>
        </w:tc>
      </w:tr>
    </w:tbl>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bCs/>
          <w:sz w:val="24"/>
          <w:szCs w:val="24"/>
        </w:rPr>
      </w:pPr>
    </w:p>
    <w:p w:rsidR="00C90343" w:rsidRDefault="00C90343" w:rsidP="001A6A03">
      <w:pPr>
        <w:autoSpaceDE w:val="0"/>
        <w:autoSpaceDN w:val="0"/>
        <w:adjustRightInd w:val="0"/>
        <w:spacing w:after="0" w:line="276" w:lineRule="auto"/>
        <w:contextualSpacing/>
        <w:jc w:val="both"/>
        <w:rPr>
          <w:rFonts w:ascii="Times New Roman" w:hAnsi="Times New Roman" w:cs="Times New Roman"/>
          <w:bCs/>
          <w:sz w:val="24"/>
          <w:szCs w:val="24"/>
        </w:rPr>
      </w:pPr>
      <w:r w:rsidRPr="001A6A03">
        <w:rPr>
          <w:rFonts w:ascii="Times New Roman" w:hAnsi="Times New Roman" w:cs="Times New Roman"/>
          <w:bCs/>
          <w:sz w:val="24"/>
          <w:szCs w:val="24"/>
        </w:rPr>
        <w:t>Таким образом, методы формирования и возможные формы контроля в системе УУД можно п</w:t>
      </w:r>
      <w:r w:rsidR="001352CD" w:rsidRPr="001A6A03">
        <w:rPr>
          <w:rFonts w:ascii="Times New Roman" w:hAnsi="Times New Roman" w:cs="Times New Roman"/>
          <w:bCs/>
          <w:sz w:val="24"/>
          <w:szCs w:val="24"/>
        </w:rPr>
        <w:t>редставить в следующей таблице:</w:t>
      </w:r>
    </w:p>
    <w:p w:rsidR="00DB0456" w:rsidRDefault="00DB0456" w:rsidP="001A6A03">
      <w:pPr>
        <w:autoSpaceDE w:val="0"/>
        <w:autoSpaceDN w:val="0"/>
        <w:adjustRightInd w:val="0"/>
        <w:spacing w:after="0" w:line="276" w:lineRule="auto"/>
        <w:contextualSpacing/>
        <w:jc w:val="both"/>
        <w:rPr>
          <w:rFonts w:ascii="Times New Roman" w:hAnsi="Times New Roman" w:cs="Times New Roman"/>
          <w:bCs/>
          <w:sz w:val="24"/>
          <w:szCs w:val="24"/>
        </w:rPr>
      </w:pPr>
    </w:p>
    <w:p w:rsidR="00DB0456" w:rsidRDefault="00DB0456" w:rsidP="001A6A03">
      <w:pPr>
        <w:autoSpaceDE w:val="0"/>
        <w:autoSpaceDN w:val="0"/>
        <w:adjustRightInd w:val="0"/>
        <w:spacing w:after="0" w:line="276" w:lineRule="auto"/>
        <w:contextualSpacing/>
        <w:jc w:val="both"/>
        <w:rPr>
          <w:rFonts w:ascii="Times New Roman" w:hAnsi="Times New Roman" w:cs="Times New Roman"/>
          <w:bCs/>
          <w:sz w:val="24"/>
          <w:szCs w:val="24"/>
        </w:rPr>
      </w:pPr>
    </w:p>
    <w:p w:rsidR="00DB0456" w:rsidRDefault="00DB0456" w:rsidP="001A6A03">
      <w:pPr>
        <w:autoSpaceDE w:val="0"/>
        <w:autoSpaceDN w:val="0"/>
        <w:adjustRightInd w:val="0"/>
        <w:spacing w:after="0" w:line="276" w:lineRule="auto"/>
        <w:contextualSpacing/>
        <w:jc w:val="both"/>
        <w:rPr>
          <w:rFonts w:ascii="Times New Roman" w:hAnsi="Times New Roman" w:cs="Times New Roman"/>
          <w:bCs/>
          <w:sz w:val="24"/>
          <w:szCs w:val="24"/>
        </w:rPr>
      </w:pPr>
    </w:p>
    <w:p w:rsidR="00DB0456" w:rsidRPr="001A6A03" w:rsidRDefault="00DB0456" w:rsidP="001A6A03">
      <w:pPr>
        <w:autoSpaceDE w:val="0"/>
        <w:autoSpaceDN w:val="0"/>
        <w:adjustRightInd w:val="0"/>
        <w:spacing w:after="0" w:line="276" w:lineRule="auto"/>
        <w:contextualSpacing/>
        <w:jc w:val="both"/>
        <w:rPr>
          <w:rFonts w:ascii="Times New Roman" w:hAnsi="Times New Roman" w:cs="Times New Roman"/>
          <w:bCs/>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260"/>
        <w:gridCol w:w="3969"/>
      </w:tblGrid>
      <w:tr w:rsidR="00C90343" w:rsidRPr="001A6A03" w:rsidTr="00DB0456">
        <w:trPr>
          <w:trHeight w:val="88"/>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Умение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Методы формирования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Возможные способы контроля </w:t>
            </w:r>
          </w:p>
        </w:tc>
      </w:tr>
      <w:tr w:rsidR="00C90343" w:rsidRPr="001A6A03" w:rsidTr="00524AF8">
        <w:trPr>
          <w:trHeight w:val="90"/>
        </w:trPr>
        <w:tc>
          <w:tcPr>
            <w:tcW w:w="10485" w:type="dxa"/>
            <w:gridSpan w:val="3"/>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Познавательные действия </w:t>
            </w:r>
            <w:r w:rsidRPr="001A6A03">
              <w:rPr>
                <w:rFonts w:ascii="Times New Roman" w:hAnsi="Times New Roman" w:cs="Times New Roman"/>
                <w:sz w:val="24"/>
                <w:szCs w:val="24"/>
              </w:rPr>
              <w:t xml:space="preserve">(интеллектуальные умения) </w:t>
            </w:r>
          </w:p>
        </w:tc>
      </w:tr>
      <w:tr w:rsidR="00C90343" w:rsidRPr="001A6A03" w:rsidTr="00524AF8">
        <w:trPr>
          <w:trHeight w:val="88"/>
        </w:trPr>
        <w:tc>
          <w:tcPr>
            <w:tcW w:w="10485" w:type="dxa"/>
            <w:gridSpan w:val="3"/>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обработка информации </w:t>
            </w:r>
          </w:p>
        </w:tc>
      </w:tr>
      <w:tr w:rsidR="00C90343" w:rsidRPr="001A6A03" w:rsidTr="00DB0456">
        <w:trPr>
          <w:trHeight w:val="1355"/>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Умение воспринимать информацию </w:t>
            </w:r>
            <w:r w:rsidRPr="001A6A03">
              <w:rPr>
                <w:rFonts w:ascii="Times New Roman" w:hAnsi="Times New Roman" w:cs="Times New Roman"/>
                <w:sz w:val="24"/>
                <w:szCs w:val="24"/>
              </w:rPr>
              <w:t xml:space="preserve">(факты, нормы, обозначения, аксиомы, правила, формулы) из различных источников (книга, СМИ, наблюдение, Интернет и др.)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Подбор синонимов, антонимов, перевод, изучение кодов, обозначений, задания на понимание инструкций, задания с «пропусками»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проверку понимания смысла слов и отдельных фраз в устной и письменной речи, терминологический диктант, </w:t>
            </w:r>
          </w:p>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проверку умения пользоваться схемами, кодами, обозначениями, схематический диктант, </w:t>
            </w:r>
          </w:p>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проверку умения воспринимать информацию в форме </w:t>
            </w:r>
            <w:r w:rsidRPr="001A6A03">
              <w:rPr>
                <w:rFonts w:ascii="Times New Roman" w:hAnsi="Times New Roman" w:cs="Times New Roman"/>
                <w:sz w:val="24"/>
                <w:szCs w:val="24"/>
              </w:rPr>
              <w:lastRenderedPageBreak/>
              <w:t xml:space="preserve">слухового или зрительного сообщения </w:t>
            </w:r>
          </w:p>
        </w:tc>
      </w:tr>
      <w:tr w:rsidR="00C90343" w:rsidRPr="001A6A03" w:rsidTr="00DB0456">
        <w:trPr>
          <w:trHeight w:val="550"/>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lastRenderedPageBreak/>
              <w:t xml:space="preserve">Умение воспроизводить информацию </w:t>
            </w:r>
            <w:r w:rsidRPr="001A6A03">
              <w:rPr>
                <w:rFonts w:ascii="Times New Roman" w:hAnsi="Times New Roman" w:cs="Times New Roman"/>
                <w:sz w:val="24"/>
                <w:szCs w:val="24"/>
              </w:rPr>
              <w:t xml:space="preserve">в устной и письменной форме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воспроизведение информации в разных формах (устное и письменное воспроизведение информации, ответы на вопросы, тесты и т.п.)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воспроизведение информации в разных формах </w:t>
            </w:r>
          </w:p>
        </w:tc>
      </w:tr>
      <w:tr w:rsidR="00C90343" w:rsidRPr="001A6A03" w:rsidTr="00DB0456">
        <w:trPr>
          <w:trHeight w:val="550"/>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Умение перерабатывать информацию </w:t>
            </w:r>
            <w:r w:rsidRPr="001A6A03">
              <w:rPr>
                <w:rFonts w:ascii="Times New Roman" w:hAnsi="Times New Roman" w:cs="Times New Roman"/>
                <w:sz w:val="24"/>
                <w:szCs w:val="24"/>
              </w:rPr>
              <w:t xml:space="preserve">(сравнение, синтез, обобщение, аргументация, интерпретация, систематизация и др.)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Задачи на соотнесение, сравнение, анализ, синтез, аргументацию, интерпретацию, систематизацию информации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соотнесение, сравнение, анализ, синтез, аргументацию, интерпретацию, систематизацию информации </w:t>
            </w:r>
          </w:p>
        </w:tc>
      </w:tr>
      <w:tr w:rsidR="00C90343" w:rsidRPr="001A6A03" w:rsidTr="00DB0456">
        <w:trPr>
          <w:trHeight w:val="320"/>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Умение применять знания на практике</w:t>
            </w:r>
            <w:r w:rsidRPr="001A6A03">
              <w:rPr>
                <w:rFonts w:ascii="Times New Roman" w:hAnsi="Times New Roman" w:cs="Times New Roman"/>
                <w:sz w:val="24"/>
                <w:szCs w:val="24"/>
              </w:rPr>
              <w:t xml:space="preserve">, действовать по формуле, алгоритму и т.п.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воспроизведение алгоритмов в разных условиях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Выполнение практических заданий, лабораторных работ, практикумов </w:t>
            </w:r>
          </w:p>
        </w:tc>
      </w:tr>
      <w:tr w:rsidR="00C90343" w:rsidRPr="001A6A03" w:rsidTr="00DB0456">
        <w:trPr>
          <w:trHeight w:val="434"/>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Умение выстраивать из полученной информации и опыта общую картину мира </w:t>
            </w:r>
            <w:r w:rsidRPr="001A6A03">
              <w:rPr>
                <w:rFonts w:ascii="Times New Roman" w:hAnsi="Times New Roman" w:cs="Times New Roman"/>
                <w:sz w:val="24"/>
                <w:szCs w:val="24"/>
              </w:rPr>
              <w:t xml:space="preserve">и достраивать её в течение жизни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подбор примеров из разных областей знаний и опыта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межпредметную взаимосвязь; задания на поиск вариантов использования и применение информации </w:t>
            </w:r>
          </w:p>
        </w:tc>
      </w:tr>
      <w:tr w:rsidR="00C90343" w:rsidRPr="001A6A03" w:rsidTr="00DB0456">
        <w:trPr>
          <w:trHeight w:val="780"/>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Умение преобразовывать действительность </w:t>
            </w:r>
            <w:r w:rsidRPr="001A6A03">
              <w:rPr>
                <w:rFonts w:ascii="Times New Roman" w:hAnsi="Times New Roman" w:cs="Times New Roman"/>
                <w:sz w:val="24"/>
                <w:szCs w:val="24"/>
              </w:rPr>
              <w:t xml:space="preserve">(получать новую информацию и реальность через исследовательскую и проектную и другую творческую деятельность)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развитие экспериментального мышления, формирование исследовательской позиции, технологии развития критического мышления, задачи с недостатком или избытком данных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творческого характера на преобразование действительности в различной форме: проектирование, исследование, создание новых образов в разной форме, моделирование </w:t>
            </w:r>
          </w:p>
        </w:tc>
      </w:tr>
      <w:tr w:rsidR="00C90343" w:rsidRPr="001A6A03" w:rsidTr="00524AF8">
        <w:trPr>
          <w:trHeight w:val="90"/>
        </w:trPr>
        <w:tc>
          <w:tcPr>
            <w:tcW w:w="10485" w:type="dxa"/>
            <w:gridSpan w:val="3"/>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Регулятивные действия </w:t>
            </w:r>
            <w:r w:rsidRPr="001A6A03">
              <w:rPr>
                <w:rFonts w:ascii="Times New Roman" w:hAnsi="Times New Roman" w:cs="Times New Roman"/>
                <w:sz w:val="24"/>
                <w:szCs w:val="24"/>
              </w:rPr>
              <w:t xml:space="preserve">(организационные умения) </w:t>
            </w:r>
          </w:p>
        </w:tc>
      </w:tr>
      <w:tr w:rsidR="00C90343" w:rsidRPr="001A6A03" w:rsidTr="00524AF8">
        <w:trPr>
          <w:trHeight w:val="88"/>
        </w:trPr>
        <w:tc>
          <w:tcPr>
            <w:tcW w:w="10485" w:type="dxa"/>
            <w:gridSpan w:val="3"/>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организация своих дел, решение проблем </w:t>
            </w:r>
          </w:p>
        </w:tc>
      </w:tr>
      <w:tr w:rsidR="00C90343" w:rsidRPr="001A6A03" w:rsidTr="00DB0456">
        <w:trPr>
          <w:trHeight w:val="665"/>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Постановка цели </w:t>
            </w:r>
            <w:r w:rsidRPr="001A6A03">
              <w:rPr>
                <w:rFonts w:ascii="Times New Roman" w:hAnsi="Times New Roman" w:cs="Times New Roman"/>
                <w:sz w:val="24"/>
                <w:szCs w:val="24"/>
              </w:rPr>
              <w:t xml:space="preserve">в форме предвосхищения результата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Упражнения на постановку целей в учебной и внеурочной деятельности: «Что должно получиться в результате?». Формирование культуры постановки целей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Анализ целевых установок </w:t>
            </w:r>
          </w:p>
        </w:tc>
      </w:tr>
      <w:tr w:rsidR="00C90343" w:rsidRPr="001A6A03" w:rsidTr="00DB0456">
        <w:trPr>
          <w:trHeight w:val="436"/>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Оценка предполагаемого результата </w:t>
            </w:r>
            <w:r w:rsidRPr="001A6A03">
              <w:rPr>
                <w:rFonts w:ascii="Times New Roman" w:hAnsi="Times New Roman" w:cs="Times New Roman"/>
                <w:sz w:val="24"/>
                <w:szCs w:val="24"/>
              </w:rPr>
              <w:t xml:space="preserve">с точки зрения пользы и безопасности для себя и других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соотнесение предполагаемого результата с реальностью с точки зрения пользы и безопасности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соотнесение предполагаемого результата с реальностью с точки зрения пользы и безопасности </w:t>
            </w:r>
          </w:p>
        </w:tc>
      </w:tr>
      <w:tr w:rsidR="00C90343" w:rsidRPr="001A6A03" w:rsidTr="00DB0456">
        <w:trPr>
          <w:trHeight w:val="90"/>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Восприятие (анализ) образца,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освоение готовых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выделение отдельных </w:t>
            </w:r>
          </w:p>
        </w:tc>
      </w:tr>
      <w:tr w:rsidR="00C90343" w:rsidRPr="001A6A03" w:rsidTr="00DB0456">
        <w:trPr>
          <w:trHeight w:val="90"/>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b/>
                <w:bCs/>
                <w:sz w:val="24"/>
                <w:szCs w:val="24"/>
              </w:rPr>
            </w:pPr>
            <w:r w:rsidRPr="001A6A03">
              <w:rPr>
                <w:rFonts w:ascii="Times New Roman" w:hAnsi="Times New Roman" w:cs="Times New Roman"/>
                <w:b/>
                <w:bCs/>
                <w:sz w:val="24"/>
                <w:szCs w:val="24"/>
              </w:rPr>
              <w:t xml:space="preserve">правила, алгоритма последовательности, на которые следует </w:t>
            </w:r>
            <w:r w:rsidRPr="001A6A03">
              <w:rPr>
                <w:rFonts w:ascii="Times New Roman" w:hAnsi="Times New Roman" w:cs="Times New Roman"/>
                <w:b/>
                <w:bCs/>
                <w:sz w:val="24"/>
                <w:szCs w:val="24"/>
              </w:rPr>
              <w:lastRenderedPageBreak/>
              <w:t xml:space="preserve">ориентироваться при выполнении действия по готовому образцу, правилу, алгоритму в качестве ориентира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lastRenderedPageBreak/>
              <w:t xml:space="preserve">алгоритмов, использование технологии «опорных сигналов», выделение </w:t>
            </w:r>
            <w:r w:rsidRPr="001A6A03">
              <w:rPr>
                <w:rFonts w:ascii="Times New Roman" w:hAnsi="Times New Roman" w:cs="Times New Roman"/>
                <w:sz w:val="24"/>
                <w:szCs w:val="24"/>
              </w:rPr>
              <w:lastRenderedPageBreak/>
              <w:t xml:space="preserve">ключевых слов в вопросе задачи (тексте), задания на построение внутреннего плана действия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lastRenderedPageBreak/>
              <w:t xml:space="preserve">элементов образца как ориентира </w:t>
            </w:r>
          </w:p>
        </w:tc>
      </w:tr>
      <w:tr w:rsidR="00C90343" w:rsidRPr="001A6A03" w:rsidTr="00DB0456">
        <w:trPr>
          <w:trHeight w:val="90"/>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b/>
                <w:bCs/>
                <w:sz w:val="24"/>
                <w:szCs w:val="24"/>
              </w:rPr>
            </w:pPr>
            <w:r w:rsidRPr="001A6A03">
              <w:rPr>
                <w:rFonts w:ascii="Times New Roman" w:hAnsi="Times New Roman" w:cs="Times New Roman"/>
                <w:b/>
                <w:bCs/>
                <w:sz w:val="24"/>
                <w:szCs w:val="24"/>
              </w:rPr>
              <w:lastRenderedPageBreak/>
              <w:t xml:space="preserve">Построение собственного ориентира при отсутствии готового образца, правила, алгоритма последовательности (постановка задач)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Обобщение способа решения заданий определенного типа, самостоятельное осознанное построение алгоритма выполнения действий, вывод правил, формул для последующего использования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выделение правила или алгоритма, выстроенного на поисковом этапе решения </w:t>
            </w:r>
          </w:p>
        </w:tc>
      </w:tr>
      <w:tr w:rsidR="00C90343" w:rsidRPr="001A6A03" w:rsidTr="00DB0456">
        <w:trPr>
          <w:trHeight w:val="90"/>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b/>
                <w:bCs/>
                <w:sz w:val="24"/>
                <w:szCs w:val="24"/>
              </w:rPr>
            </w:pPr>
            <w:r w:rsidRPr="001A6A03">
              <w:rPr>
                <w:rFonts w:ascii="Times New Roman" w:hAnsi="Times New Roman" w:cs="Times New Roman"/>
                <w:b/>
                <w:bCs/>
                <w:sz w:val="24"/>
                <w:szCs w:val="24"/>
              </w:rPr>
              <w:t xml:space="preserve">Соотнесение с ориентиром (готовым или построенным самостоятельно) в процессе выполнения действия; соотнесение полученного результата с предполагаемой целью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Работа над ошибками, задания на соотнесение результата с целью (планируемым результатом), задания на рефлексию (самоанализ) собственной деятельности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поиск своих и чужих ошибок </w:t>
            </w:r>
          </w:p>
        </w:tc>
      </w:tr>
      <w:tr w:rsidR="00C90343" w:rsidRPr="001A6A03" w:rsidTr="00DB0456">
        <w:trPr>
          <w:trHeight w:val="90"/>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b/>
                <w:bCs/>
                <w:sz w:val="24"/>
                <w:szCs w:val="24"/>
              </w:rPr>
            </w:pPr>
            <w:r w:rsidRPr="001A6A03">
              <w:rPr>
                <w:rFonts w:ascii="Times New Roman" w:hAnsi="Times New Roman" w:cs="Times New Roman"/>
                <w:b/>
                <w:bCs/>
                <w:sz w:val="24"/>
                <w:szCs w:val="24"/>
              </w:rPr>
              <w:t xml:space="preserve">Умение вносить корректировку и выполнять действие с учетом прошлого опыта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Анализ ошибок в динамике: есть ли повторяющиеся ошибки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корректировку и построение выводов на будущее </w:t>
            </w:r>
          </w:p>
        </w:tc>
      </w:tr>
      <w:tr w:rsidR="00C90343" w:rsidRPr="001A6A03" w:rsidTr="00DB0456">
        <w:trPr>
          <w:trHeight w:val="90"/>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b/>
                <w:bCs/>
                <w:sz w:val="24"/>
                <w:szCs w:val="24"/>
              </w:rPr>
            </w:pPr>
            <w:r w:rsidRPr="001A6A03">
              <w:rPr>
                <w:rFonts w:ascii="Times New Roman" w:hAnsi="Times New Roman" w:cs="Times New Roman"/>
                <w:b/>
                <w:bCs/>
                <w:sz w:val="24"/>
                <w:szCs w:val="24"/>
              </w:rPr>
              <w:t xml:space="preserve">Умение создавать условия, необходимые для выполнения действия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Задачи с недостатком или избытком условий, задания на определение необходимых и достаточных условий и их обеспечение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определение необходимых и достаточных и их обеспечение </w:t>
            </w:r>
          </w:p>
        </w:tc>
      </w:tr>
      <w:tr w:rsidR="00C90343" w:rsidRPr="001A6A03" w:rsidTr="00DB0456">
        <w:trPr>
          <w:trHeight w:val="90"/>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b/>
                <w:bCs/>
                <w:sz w:val="24"/>
                <w:szCs w:val="24"/>
              </w:rPr>
            </w:pPr>
            <w:r w:rsidRPr="001A6A03">
              <w:rPr>
                <w:rFonts w:ascii="Times New Roman" w:hAnsi="Times New Roman" w:cs="Times New Roman"/>
                <w:b/>
                <w:bCs/>
                <w:sz w:val="24"/>
                <w:szCs w:val="24"/>
              </w:rPr>
              <w:t xml:space="preserve">Умение находить ресурсы и средства для выполнения действия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r>
      <w:tr w:rsidR="00C90343" w:rsidRPr="001A6A03" w:rsidTr="00DB0456">
        <w:trPr>
          <w:trHeight w:val="665"/>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Умение распределять выполнение действия </w:t>
            </w:r>
            <w:r w:rsidRPr="001A6A03">
              <w:rPr>
                <w:rFonts w:ascii="Times New Roman" w:hAnsi="Times New Roman" w:cs="Times New Roman"/>
                <w:sz w:val="24"/>
                <w:szCs w:val="24"/>
              </w:rPr>
              <w:t xml:space="preserve">во времени: начать в нужный момент, распределить сроки выполнения, окончить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Создание мотивации, использование постановки целей, выбора средств и построения алгоритма действия как условий, необходимых для начала действия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Наблюдение за организацией действий и поведения, задания на рефлексию </w:t>
            </w:r>
          </w:p>
        </w:tc>
      </w:tr>
      <w:tr w:rsidR="00C90343" w:rsidRPr="001A6A03" w:rsidTr="00DB0456">
        <w:trPr>
          <w:trHeight w:val="436"/>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Умение сочетать выполнение действия с другими действиями </w:t>
            </w:r>
            <w:r w:rsidRPr="001A6A03">
              <w:rPr>
                <w:rFonts w:ascii="Times New Roman" w:hAnsi="Times New Roman" w:cs="Times New Roman"/>
                <w:sz w:val="24"/>
                <w:szCs w:val="24"/>
              </w:rPr>
              <w:t xml:space="preserve">и выстраивать приоритеты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Задачи на упорядочивание приоритетов с точки зрения актуальности действия и степени готовности к его выполнению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Наблюдение за организацией деятельности, задания на рефлексию собственной деятельности </w:t>
            </w:r>
          </w:p>
        </w:tc>
      </w:tr>
      <w:tr w:rsidR="00C90343" w:rsidRPr="001A6A03" w:rsidTr="00524AF8">
        <w:trPr>
          <w:trHeight w:val="90"/>
        </w:trPr>
        <w:tc>
          <w:tcPr>
            <w:tcW w:w="10485" w:type="dxa"/>
            <w:gridSpan w:val="3"/>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lastRenderedPageBreak/>
              <w:t xml:space="preserve">Коммуникативные действия </w:t>
            </w:r>
            <w:r w:rsidRPr="001A6A03">
              <w:rPr>
                <w:rFonts w:ascii="Times New Roman" w:hAnsi="Times New Roman" w:cs="Times New Roman"/>
                <w:sz w:val="24"/>
                <w:szCs w:val="24"/>
              </w:rPr>
              <w:t xml:space="preserve">(коммуникативные умения) </w:t>
            </w:r>
          </w:p>
        </w:tc>
      </w:tr>
      <w:tr w:rsidR="00C90343" w:rsidRPr="001A6A03" w:rsidTr="00524AF8">
        <w:trPr>
          <w:trHeight w:val="88"/>
        </w:trPr>
        <w:tc>
          <w:tcPr>
            <w:tcW w:w="10485" w:type="dxa"/>
            <w:gridSpan w:val="3"/>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общение с людьми </w:t>
            </w:r>
          </w:p>
        </w:tc>
      </w:tr>
      <w:tr w:rsidR="00C90343" w:rsidRPr="001A6A03" w:rsidTr="00DB0456">
        <w:trPr>
          <w:trHeight w:val="551"/>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Умение выстраивать речь </w:t>
            </w:r>
            <w:r w:rsidRPr="001A6A03">
              <w:rPr>
                <w:rFonts w:ascii="Times New Roman" w:hAnsi="Times New Roman" w:cs="Times New Roman"/>
                <w:sz w:val="24"/>
                <w:szCs w:val="24"/>
              </w:rPr>
              <w:t xml:space="preserve">(устную и письменную, с учетом понимания языков), ориентированную на других и понятную другим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построение речевых высказываний, инструкций, понятных другим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Анализ речевых высказываний (устных и письменных) с точки зрения правильности их построения </w:t>
            </w:r>
          </w:p>
        </w:tc>
      </w:tr>
      <w:tr w:rsidR="00C90343" w:rsidRPr="001A6A03" w:rsidTr="00DB0456">
        <w:trPr>
          <w:trHeight w:val="665"/>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Умение слушать, воспринимать письменную речь </w:t>
            </w:r>
            <w:r w:rsidRPr="001A6A03">
              <w:rPr>
                <w:rFonts w:ascii="Times New Roman" w:hAnsi="Times New Roman" w:cs="Times New Roman"/>
                <w:sz w:val="24"/>
                <w:szCs w:val="24"/>
              </w:rPr>
              <w:t xml:space="preserve">и понимать другого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выполнение действий по речевым инструкциям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анализ понимания речи (устной и письменной, родной и иностранной, из разных источников и с разных носителей), на запись, фиксацию сообщений </w:t>
            </w:r>
          </w:p>
        </w:tc>
      </w:tr>
      <w:tr w:rsidR="00C90343" w:rsidRPr="001A6A03" w:rsidTr="00DB0456">
        <w:trPr>
          <w:trHeight w:val="205"/>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Умение строить диалог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построение диалоговой речи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с использованием диалоговой речи </w:t>
            </w:r>
          </w:p>
        </w:tc>
      </w:tr>
      <w:tr w:rsidR="00C90343" w:rsidRPr="001A6A03" w:rsidTr="00DB0456">
        <w:trPr>
          <w:trHeight w:val="92"/>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Умение сополагать информацию, полученную от другого, с собственным знанием</w:t>
            </w:r>
            <w:r w:rsidRPr="001A6A03">
              <w:rPr>
                <w:rFonts w:ascii="Times New Roman" w:hAnsi="Times New Roman" w:cs="Times New Roman"/>
                <w:sz w:val="24"/>
                <w:szCs w:val="24"/>
              </w:rPr>
              <w:t>, мнением, собственной позицией</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Технологии формирование критического мышления</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Задания на поиск сходств и различий полученной информации, на различение подходов</w:t>
            </w:r>
          </w:p>
        </w:tc>
      </w:tr>
      <w:tr w:rsidR="00C90343" w:rsidRPr="001A6A03" w:rsidTr="00DB0456">
        <w:trPr>
          <w:trHeight w:val="666"/>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Умение отнестись к информации, расходящейся с собственным мнением</w:t>
            </w:r>
            <w:r w:rsidRPr="001A6A03">
              <w:rPr>
                <w:rFonts w:ascii="Times New Roman" w:hAnsi="Times New Roman" w:cs="Times New Roman"/>
                <w:sz w:val="24"/>
                <w:szCs w:val="24"/>
              </w:rPr>
              <w:t xml:space="preserve">, знанием, собственной позицией (принять, учесть, отклонить, оценить позитивно или негативно и т.д.)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определение позиции и точки зрения автора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оценку полученной информации, на различение подходов </w:t>
            </w:r>
          </w:p>
        </w:tc>
      </w:tr>
      <w:tr w:rsidR="00C90343" w:rsidRPr="001A6A03" w:rsidTr="00DB0456">
        <w:trPr>
          <w:trHeight w:val="550"/>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Умение уважать представления и мнения окружающих</w:t>
            </w:r>
            <w:r w:rsidRPr="001A6A03">
              <w:rPr>
                <w:rFonts w:ascii="Times New Roman" w:hAnsi="Times New Roman" w:cs="Times New Roman"/>
                <w:sz w:val="24"/>
                <w:szCs w:val="24"/>
              </w:rPr>
              <w:t xml:space="preserve">, если они не находятся в зоне социальной опасности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писк рационального зерна в информации, расходящейся с собственными представлениями, поиск сильных и слабых сторон разных подходов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Наблюдение за поведением и высказываниями </w:t>
            </w:r>
          </w:p>
        </w:tc>
      </w:tr>
      <w:tr w:rsidR="00C90343" w:rsidRPr="001A6A03" w:rsidTr="00DB0456">
        <w:trPr>
          <w:trHeight w:val="550"/>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Умение выстраивать аргументы при отличии собственных представлений </w:t>
            </w:r>
            <w:r w:rsidRPr="001A6A03">
              <w:rPr>
                <w:rFonts w:ascii="Times New Roman" w:hAnsi="Times New Roman" w:cs="Times New Roman"/>
                <w:sz w:val="24"/>
                <w:szCs w:val="24"/>
              </w:rPr>
              <w:t xml:space="preserve">и мнений от представлений и мнений окружающих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поиск аргументов и построение доказательств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аргументацию </w:t>
            </w:r>
          </w:p>
        </w:tc>
      </w:tr>
      <w:tr w:rsidR="00C90343" w:rsidRPr="001A6A03" w:rsidTr="00DB0456">
        <w:trPr>
          <w:trHeight w:val="205"/>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Умение отстаивать собственную позицию, </w:t>
            </w:r>
            <w:r w:rsidRPr="001A6A03">
              <w:rPr>
                <w:rFonts w:ascii="Times New Roman" w:hAnsi="Times New Roman" w:cs="Times New Roman"/>
                <w:sz w:val="24"/>
                <w:szCs w:val="24"/>
              </w:rPr>
              <w:t xml:space="preserve">свои права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Освоение технологий ведения дискуссий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Наблюдение за дискуссией </w:t>
            </w:r>
          </w:p>
        </w:tc>
      </w:tr>
      <w:tr w:rsidR="00C90343" w:rsidRPr="001A6A03" w:rsidTr="00DB0456">
        <w:trPr>
          <w:trHeight w:val="550"/>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Умение строить поведение </w:t>
            </w:r>
            <w:r w:rsidRPr="001A6A03">
              <w:rPr>
                <w:rFonts w:ascii="Times New Roman" w:hAnsi="Times New Roman" w:cs="Times New Roman"/>
                <w:sz w:val="24"/>
                <w:szCs w:val="24"/>
              </w:rPr>
              <w:t xml:space="preserve">в конфликте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поиск конструктивного решения конфликтных и проблемных ситуаций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Наблюдение за поведением в различных конфликтных ситуациях, анализ причин возникновения конфликтов, психологическая диагностика </w:t>
            </w:r>
          </w:p>
        </w:tc>
      </w:tr>
      <w:tr w:rsidR="00C90343" w:rsidRPr="001A6A03" w:rsidTr="00DB0456">
        <w:trPr>
          <w:trHeight w:val="551"/>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lastRenderedPageBreak/>
              <w:t>Умение договариваться о совместных действиях</w:t>
            </w:r>
            <w:r w:rsidRPr="001A6A03">
              <w:rPr>
                <w:rFonts w:ascii="Times New Roman" w:hAnsi="Times New Roman" w:cs="Times New Roman"/>
                <w:sz w:val="24"/>
                <w:szCs w:val="24"/>
              </w:rPr>
              <w:t xml:space="preserve">, принимать решения в группе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групповое решение проблем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Наблюдение за работой в группе по выполнению заданий на принятие решений и обоснование группового решения </w:t>
            </w:r>
          </w:p>
        </w:tc>
      </w:tr>
      <w:tr w:rsidR="00C90343" w:rsidRPr="001A6A03" w:rsidTr="00DB0456">
        <w:trPr>
          <w:trHeight w:val="550"/>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Умение принимать на себя ответственность</w:t>
            </w:r>
            <w:r w:rsidRPr="001A6A03">
              <w:rPr>
                <w:rFonts w:ascii="Times New Roman" w:hAnsi="Times New Roman" w:cs="Times New Roman"/>
                <w:sz w:val="24"/>
                <w:szCs w:val="24"/>
              </w:rPr>
              <w:t xml:space="preserve">, функции, роль, действовать по совместно принятым правилам при совместном выполнении действий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освоение различных ролевых позиций при групповом решении проблем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Наблюдение за работой в группе при реализации определенных проектов, дел, психологическая диагностика </w:t>
            </w:r>
          </w:p>
        </w:tc>
      </w:tr>
      <w:tr w:rsidR="00C90343" w:rsidRPr="001A6A03" w:rsidTr="00DB0456">
        <w:trPr>
          <w:trHeight w:val="550"/>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Умение сознательно распределять, отслеживать и контролировать функции</w:t>
            </w:r>
            <w:r w:rsidRPr="001A6A03">
              <w:rPr>
                <w:rFonts w:ascii="Times New Roman" w:hAnsi="Times New Roman" w:cs="Times New Roman"/>
                <w:sz w:val="24"/>
                <w:szCs w:val="24"/>
              </w:rPr>
              <w:t xml:space="preserve">, ответственность, вклады при совместном выполнении действий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рефлексию процесса группового решения проблем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Наблюдение за реализацией длительной совместной деятельности, многодневных проектов </w:t>
            </w:r>
          </w:p>
        </w:tc>
      </w:tr>
      <w:tr w:rsidR="00C90343" w:rsidRPr="001A6A03" w:rsidTr="00DB0456">
        <w:trPr>
          <w:trHeight w:val="436"/>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Умение оказывать и принимать помощь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определение недостаточности собственных ресурсов и поиск возможных источников помощи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Наблюдение за поведением в ситуациях неуспеха </w:t>
            </w:r>
          </w:p>
        </w:tc>
      </w:tr>
      <w:tr w:rsidR="00524AF8" w:rsidRPr="001A6A03" w:rsidTr="00DB0456">
        <w:trPr>
          <w:trHeight w:val="435"/>
        </w:trPr>
        <w:tc>
          <w:tcPr>
            <w:tcW w:w="325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Умение меняться ролями</w:t>
            </w:r>
            <w:r w:rsidRPr="001A6A03">
              <w:rPr>
                <w:rFonts w:ascii="Times New Roman" w:hAnsi="Times New Roman" w:cs="Times New Roman"/>
                <w:sz w:val="24"/>
                <w:szCs w:val="24"/>
              </w:rPr>
              <w:t xml:space="preserve">, позициями, функциями при выполнении действий </w:t>
            </w:r>
          </w:p>
        </w:tc>
        <w:tc>
          <w:tcPr>
            <w:tcW w:w="326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освоение различных ролевых позиций при выполнении действий в группе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Наблюдение за реализацией совместной деятельности в условиях обмена ролями или функциями </w:t>
            </w:r>
          </w:p>
        </w:tc>
      </w:tr>
    </w:tbl>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b/>
          <w:bCs/>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420"/>
        <w:gridCol w:w="3969"/>
      </w:tblGrid>
      <w:tr w:rsidR="00C90343" w:rsidRPr="001A6A03" w:rsidTr="00DB0456">
        <w:trPr>
          <w:trHeight w:val="436"/>
        </w:trPr>
        <w:tc>
          <w:tcPr>
            <w:tcW w:w="309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Умение адекватно оценивать и присваивать совместный результат </w:t>
            </w:r>
          </w:p>
        </w:tc>
        <w:tc>
          <w:tcPr>
            <w:tcW w:w="342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рефлексию и оценку вкладов участников при решении проблем и выполнении действий в группе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Наблюдение за соблюдением этических норм при достижении результата, оценка вкладов каждого члена группы </w:t>
            </w:r>
          </w:p>
        </w:tc>
      </w:tr>
      <w:tr w:rsidR="00C90343" w:rsidRPr="001A6A03" w:rsidTr="00DB0456">
        <w:trPr>
          <w:trHeight w:val="90"/>
        </w:trPr>
        <w:tc>
          <w:tcPr>
            <w:tcW w:w="10485" w:type="dxa"/>
            <w:gridSpan w:val="3"/>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Личностные действия </w:t>
            </w:r>
            <w:r w:rsidRPr="001A6A03">
              <w:rPr>
                <w:rFonts w:ascii="Times New Roman" w:hAnsi="Times New Roman" w:cs="Times New Roman"/>
                <w:sz w:val="24"/>
                <w:szCs w:val="24"/>
              </w:rPr>
              <w:t xml:space="preserve">(нравственно-оценочные умения) </w:t>
            </w:r>
          </w:p>
        </w:tc>
      </w:tr>
      <w:tr w:rsidR="00C90343" w:rsidRPr="001A6A03" w:rsidTr="00DB0456">
        <w:trPr>
          <w:trHeight w:val="88"/>
        </w:trPr>
        <w:tc>
          <w:tcPr>
            <w:tcW w:w="10485" w:type="dxa"/>
            <w:gridSpan w:val="3"/>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оценка своих и чужих поступков </w:t>
            </w:r>
          </w:p>
        </w:tc>
      </w:tr>
      <w:tr w:rsidR="00C90343" w:rsidRPr="001A6A03" w:rsidTr="00DB0456">
        <w:trPr>
          <w:trHeight w:val="320"/>
        </w:trPr>
        <w:tc>
          <w:tcPr>
            <w:tcW w:w="309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Умение проявлять интерес к информации и действиям </w:t>
            </w:r>
            <w:r w:rsidRPr="001A6A03">
              <w:rPr>
                <w:rFonts w:ascii="Times New Roman" w:hAnsi="Times New Roman" w:cs="Times New Roman"/>
                <w:sz w:val="24"/>
                <w:szCs w:val="24"/>
              </w:rPr>
              <w:t xml:space="preserve">(своим и чужим) </w:t>
            </w:r>
          </w:p>
        </w:tc>
        <w:tc>
          <w:tcPr>
            <w:tcW w:w="342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Формирование познавательной мотивации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Наблюдение за проявлением отношения к воспринимаемой информации </w:t>
            </w:r>
          </w:p>
        </w:tc>
      </w:tr>
      <w:tr w:rsidR="00C90343" w:rsidRPr="001A6A03" w:rsidTr="00DB0456">
        <w:trPr>
          <w:trHeight w:val="205"/>
        </w:trPr>
        <w:tc>
          <w:tcPr>
            <w:tcW w:w="309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b/>
                <w:bCs/>
                <w:sz w:val="24"/>
                <w:szCs w:val="24"/>
              </w:rPr>
              <w:t xml:space="preserve">Умение оценивать информацию и действия </w:t>
            </w:r>
            <w:r w:rsidRPr="001A6A03">
              <w:rPr>
                <w:rFonts w:ascii="Times New Roman" w:hAnsi="Times New Roman" w:cs="Times New Roman"/>
                <w:sz w:val="24"/>
                <w:szCs w:val="24"/>
              </w:rPr>
              <w:t xml:space="preserve">относительно </w:t>
            </w:r>
          </w:p>
        </w:tc>
        <w:tc>
          <w:tcPr>
            <w:tcW w:w="342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Задачи на идентификацию личностных позиций,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оценку полученной информации относительно своей </w:t>
            </w:r>
          </w:p>
        </w:tc>
      </w:tr>
      <w:tr w:rsidR="00C90343" w:rsidRPr="001A6A03" w:rsidTr="00DB0456">
        <w:trPr>
          <w:trHeight w:val="205"/>
        </w:trPr>
        <w:tc>
          <w:tcPr>
            <w:tcW w:w="309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b/>
                <w:bCs/>
                <w:sz w:val="24"/>
                <w:szCs w:val="24"/>
              </w:rPr>
            </w:pPr>
            <w:r w:rsidRPr="001A6A03">
              <w:rPr>
                <w:rFonts w:ascii="Times New Roman" w:hAnsi="Times New Roman" w:cs="Times New Roman"/>
                <w:b/>
                <w:bCs/>
                <w:sz w:val="24"/>
                <w:szCs w:val="24"/>
              </w:rPr>
              <w:t xml:space="preserve">собственных представлений, ценностных ориентаций, необходимости и достаточности </w:t>
            </w:r>
          </w:p>
        </w:tc>
        <w:tc>
          <w:tcPr>
            <w:tcW w:w="342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самоопределение, задания на оценку необходимости и достаточности информации или условий в соотношение с личностной значимостью проблемы или действия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личностной позиции </w:t>
            </w:r>
          </w:p>
        </w:tc>
      </w:tr>
      <w:tr w:rsidR="00C90343" w:rsidRPr="001A6A03" w:rsidTr="00DB0456">
        <w:trPr>
          <w:trHeight w:val="205"/>
        </w:trPr>
        <w:tc>
          <w:tcPr>
            <w:tcW w:w="309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b/>
                <w:bCs/>
                <w:sz w:val="24"/>
                <w:szCs w:val="24"/>
              </w:rPr>
            </w:pPr>
            <w:r w:rsidRPr="001A6A03">
              <w:rPr>
                <w:rFonts w:ascii="Times New Roman" w:hAnsi="Times New Roman" w:cs="Times New Roman"/>
                <w:b/>
                <w:bCs/>
                <w:sz w:val="24"/>
                <w:szCs w:val="24"/>
              </w:rPr>
              <w:t xml:space="preserve">Умение ставить вопросы и формулировать проблемы </w:t>
            </w:r>
          </w:p>
        </w:tc>
        <w:tc>
          <w:tcPr>
            <w:tcW w:w="342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определение недостаточности собственных знаний и компетентности для решения проблем и </w:t>
            </w:r>
            <w:r w:rsidRPr="001A6A03">
              <w:rPr>
                <w:rFonts w:ascii="Times New Roman" w:hAnsi="Times New Roman" w:cs="Times New Roman"/>
                <w:sz w:val="24"/>
                <w:szCs w:val="24"/>
              </w:rPr>
              <w:lastRenderedPageBreak/>
              <w:t xml:space="preserve">выполнения действий, задания на постановку вопросов и формулирование проблем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lastRenderedPageBreak/>
              <w:t xml:space="preserve">Задания на постановку вопросов и формулировку проблем, наблюдение за поведением </w:t>
            </w:r>
          </w:p>
        </w:tc>
      </w:tr>
      <w:tr w:rsidR="00C90343" w:rsidRPr="001A6A03" w:rsidTr="00DB0456">
        <w:trPr>
          <w:trHeight w:val="205"/>
        </w:trPr>
        <w:tc>
          <w:tcPr>
            <w:tcW w:w="309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b/>
                <w:bCs/>
                <w:sz w:val="24"/>
                <w:szCs w:val="24"/>
              </w:rPr>
            </w:pPr>
            <w:r w:rsidRPr="001A6A03">
              <w:rPr>
                <w:rFonts w:ascii="Times New Roman" w:hAnsi="Times New Roman" w:cs="Times New Roman"/>
                <w:b/>
                <w:bCs/>
                <w:sz w:val="24"/>
                <w:szCs w:val="24"/>
              </w:rPr>
              <w:lastRenderedPageBreak/>
              <w:t xml:space="preserve">Умение выбирать информацию и поведение, оценивая их с точки зрения пользы, целесообразности, адекватности, ценностей, безопасности и т.д. </w:t>
            </w:r>
          </w:p>
        </w:tc>
        <w:tc>
          <w:tcPr>
            <w:tcW w:w="342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выбор средств и алгоритмов действий, адекватных поставленным целям и ценностям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определение альтернатив, критериев выбора и способов измерения, задания на выбор информации и поведения (относительно альтернатив выбора, критериев и их измерителей) </w:t>
            </w:r>
          </w:p>
        </w:tc>
      </w:tr>
      <w:tr w:rsidR="00C90343" w:rsidRPr="001A6A03" w:rsidTr="00DB0456">
        <w:trPr>
          <w:trHeight w:val="205"/>
        </w:trPr>
        <w:tc>
          <w:tcPr>
            <w:tcW w:w="309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b/>
                <w:bCs/>
                <w:sz w:val="24"/>
                <w:szCs w:val="24"/>
              </w:rPr>
            </w:pPr>
            <w:r w:rsidRPr="001A6A03">
              <w:rPr>
                <w:rFonts w:ascii="Times New Roman" w:hAnsi="Times New Roman" w:cs="Times New Roman"/>
                <w:b/>
                <w:bCs/>
                <w:sz w:val="24"/>
                <w:szCs w:val="24"/>
              </w:rPr>
              <w:t xml:space="preserve">Умение отказываться от определенных действий (как последствие выбора) </w:t>
            </w:r>
          </w:p>
        </w:tc>
        <w:tc>
          <w:tcPr>
            <w:tcW w:w="342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принятие решений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оценку рисков и потерь при отказе от невыбранных альтернатив, наблюдение за поведением </w:t>
            </w:r>
          </w:p>
        </w:tc>
      </w:tr>
      <w:tr w:rsidR="00C90343" w:rsidRPr="001A6A03" w:rsidTr="00DB0456">
        <w:trPr>
          <w:trHeight w:val="205"/>
        </w:trPr>
        <w:tc>
          <w:tcPr>
            <w:tcW w:w="309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b/>
                <w:bCs/>
                <w:sz w:val="24"/>
                <w:szCs w:val="24"/>
              </w:rPr>
            </w:pPr>
            <w:r w:rsidRPr="001A6A03">
              <w:rPr>
                <w:rFonts w:ascii="Times New Roman" w:hAnsi="Times New Roman" w:cs="Times New Roman"/>
                <w:b/>
                <w:bCs/>
                <w:sz w:val="24"/>
                <w:szCs w:val="24"/>
              </w:rPr>
              <w:t xml:space="preserve">Умение критично относиться к своему поведению (рефлексия) </w:t>
            </w:r>
          </w:p>
        </w:tc>
        <w:tc>
          <w:tcPr>
            <w:tcW w:w="342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Задачи на рефлексию («самонаставления»)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оценку собственного поведения </w:t>
            </w:r>
          </w:p>
        </w:tc>
      </w:tr>
      <w:tr w:rsidR="00C90343" w:rsidRPr="001A6A03" w:rsidTr="00DB0456">
        <w:trPr>
          <w:trHeight w:val="205"/>
        </w:trPr>
        <w:tc>
          <w:tcPr>
            <w:tcW w:w="309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b/>
                <w:bCs/>
                <w:sz w:val="24"/>
                <w:szCs w:val="24"/>
              </w:rPr>
            </w:pPr>
            <w:r w:rsidRPr="001A6A03">
              <w:rPr>
                <w:rFonts w:ascii="Times New Roman" w:hAnsi="Times New Roman" w:cs="Times New Roman"/>
                <w:b/>
                <w:bCs/>
                <w:sz w:val="24"/>
                <w:szCs w:val="24"/>
              </w:rPr>
              <w:t xml:space="preserve">Умение осознавать себя и свое поведение в жизненной перспективе (прошлое, настоящее, будущее) </w:t>
            </w:r>
          </w:p>
        </w:tc>
        <w:tc>
          <w:tcPr>
            <w:tcW w:w="342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оценку причин и последствий поведения: задания на определение значимости определенных событий с точки зрения жизненной перспективы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осмысленность поведения с точки зрения прошлого и будущего </w:t>
            </w:r>
          </w:p>
        </w:tc>
      </w:tr>
      <w:tr w:rsidR="00C90343" w:rsidRPr="001A6A03" w:rsidTr="00DB0456">
        <w:trPr>
          <w:trHeight w:val="205"/>
        </w:trPr>
        <w:tc>
          <w:tcPr>
            <w:tcW w:w="309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b/>
                <w:bCs/>
                <w:sz w:val="24"/>
                <w:szCs w:val="24"/>
              </w:rPr>
            </w:pPr>
            <w:r w:rsidRPr="001A6A03">
              <w:rPr>
                <w:rFonts w:ascii="Times New Roman" w:hAnsi="Times New Roman" w:cs="Times New Roman"/>
                <w:b/>
                <w:bCs/>
                <w:sz w:val="24"/>
                <w:szCs w:val="24"/>
              </w:rPr>
              <w:t xml:space="preserve">Умение изменять свои представления и поведение, стремление к саморазвитию </w:t>
            </w:r>
          </w:p>
        </w:tc>
        <w:tc>
          <w:tcPr>
            <w:tcW w:w="342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разработку планов собственного развития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Психологическая диагностика, наблюдение за поведением в течение длительного времени </w:t>
            </w:r>
          </w:p>
        </w:tc>
      </w:tr>
      <w:tr w:rsidR="00C90343" w:rsidRPr="001A6A03" w:rsidTr="00DB0456">
        <w:trPr>
          <w:trHeight w:val="205"/>
        </w:trPr>
        <w:tc>
          <w:tcPr>
            <w:tcW w:w="309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b/>
                <w:bCs/>
                <w:sz w:val="24"/>
                <w:szCs w:val="24"/>
              </w:rPr>
            </w:pPr>
            <w:r w:rsidRPr="001A6A03">
              <w:rPr>
                <w:rFonts w:ascii="Times New Roman" w:hAnsi="Times New Roman" w:cs="Times New Roman"/>
                <w:b/>
                <w:bCs/>
                <w:sz w:val="24"/>
                <w:szCs w:val="24"/>
              </w:rPr>
              <w:t xml:space="preserve">Умение соотносить культурно-исторический контекст с собственным бытием личности (культуросообразность) </w:t>
            </w:r>
          </w:p>
        </w:tc>
        <w:tc>
          <w:tcPr>
            <w:tcW w:w="342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Задания на смысл поведения в социокультурном контексте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Оценка соответствия поведения культурным нормам в историческом контексте </w:t>
            </w:r>
          </w:p>
        </w:tc>
      </w:tr>
      <w:tr w:rsidR="00C90343" w:rsidRPr="001A6A03" w:rsidTr="00DB0456">
        <w:trPr>
          <w:trHeight w:val="205"/>
        </w:trPr>
        <w:tc>
          <w:tcPr>
            <w:tcW w:w="3096"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b/>
                <w:bCs/>
                <w:sz w:val="24"/>
                <w:szCs w:val="24"/>
              </w:rPr>
            </w:pPr>
            <w:r w:rsidRPr="001A6A03">
              <w:rPr>
                <w:rFonts w:ascii="Times New Roman" w:hAnsi="Times New Roman" w:cs="Times New Roman"/>
                <w:b/>
                <w:bCs/>
                <w:sz w:val="24"/>
                <w:szCs w:val="24"/>
              </w:rPr>
              <w:t xml:space="preserve">Умение вносить свой вклад в развитие культуры (культуротворчество) </w:t>
            </w:r>
          </w:p>
        </w:tc>
        <w:tc>
          <w:tcPr>
            <w:tcW w:w="3420"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Творческие задания, задания на отчуждение собственных смыслов в форме метафоры, образа и т.п. </w:t>
            </w:r>
          </w:p>
        </w:tc>
        <w:tc>
          <w:tcPr>
            <w:tcW w:w="3969" w:type="dxa"/>
          </w:tcPr>
          <w:p w:rsidR="00C90343" w:rsidRPr="001A6A03" w:rsidRDefault="00C90343" w:rsidP="001A6A03">
            <w:pPr>
              <w:autoSpaceDE w:val="0"/>
              <w:autoSpaceDN w:val="0"/>
              <w:adjustRightInd w:val="0"/>
              <w:spacing w:after="0" w:line="276" w:lineRule="auto"/>
              <w:contextualSpacing/>
              <w:jc w:val="both"/>
              <w:rPr>
                <w:rFonts w:ascii="Times New Roman" w:hAnsi="Times New Roman" w:cs="Times New Roman"/>
                <w:sz w:val="24"/>
                <w:szCs w:val="24"/>
              </w:rPr>
            </w:pPr>
            <w:r w:rsidRPr="001A6A03">
              <w:rPr>
                <w:rFonts w:ascii="Times New Roman" w:hAnsi="Times New Roman" w:cs="Times New Roman"/>
                <w:sz w:val="24"/>
                <w:szCs w:val="24"/>
              </w:rPr>
              <w:t xml:space="preserve">Анализ процесса и эффективности реализации исследовательской, проектной и другой творческой деятельности </w:t>
            </w:r>
          </w:p>
        </w:tc>
      </w:tr>
    </w:tbl>
    <w:p w:rsidR="007E238E" w:rsidRPr="001A6A03" w:rsidRDefault="007E238E" w:rsidP="001A6A03">
      <w:pPr>
        <w:spacing w:after="0" w:line="276" w:lineRule="auto"/>
        <w:jc w:val="both"/>
        <w:rPr>
          <w:rFonts w:ascii="Times New Roman" w:eastAsia="Times New Roman" w:hAnsi="Times New Roman" w:cs="Times New Roman"/>
          <w:color w:val="000000"/>
          <w:sz w:val="24"/>
          <w:szCs w:val="24"/>
          <w:lang w:eastAsia="ru-RU"/>
        </w:rPr>
      </w:pPr>
    </w:p>
    <w:p w:rsidR="007E238E" w:rsidRPr="001A6A03" w:rsidRDefault="007E238E"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r w:rsidRPr="001A6A03">
        <w:rPr>
          <w:rFonts w:ascii="Times New Roman" w:eastAsia="Times New Roman" w:hAnsi="Times New Roman" w:cs="Times New Roman"/>
          <w:b/>
          <w:bCs/>
          <w:color w:val="333333"/>
          <w:kern w:val="36"/>
          <w:sz w:val="24"/>
          <w:szCs w:val="24"/>
          <w:lang w:eastAsia="ru-RU"/>
        </w:rPr>
        <w:t xml:space="preserve">II.2. </w:t>
      </w:r>
      <w:r w:rsidR="000558C1" w:rsidRPr="001A6A03">
        <w:rPr>
          <w:rFonts w:ascii="Times New Roman" w:eastAsia="Times New Roman" w:hAnsi="Times New Roman" w:cs="Times New Roman"/>
          <w:b/>
          <w:bCs/>
          <w:color w:val="333333"/>
          <w:kern w:val="36"/>
          <w:sz w:val="24"/>
          <w:szCs w:val="24"/>
          <w:lang w:eastAsia="ru-RU"/>
        </w:rPr>
        <w:t>П</w:t>
      </w:r>
      <w:r w:rsidRPr="001A6A03">
        <w:rPr>
          <w:rFonts w:ascii="Times New Roman" w:eastAsia="Times New Roman" w:hAnsi="Times New Roman" w:cs="Times New Roman"/>
          <w:b/>
          <w:bCs/>
          <w:color w:val="333333"/>
          <w:kern w:val="36"/>
          <w:sz w:val="24"/>
          <w:szCs w:val="24"/>
          <w:lang w:eastAsia="ru-RU"/>
        </w:rPr>
        <w:t>рограммы отдельных учебных предметов</w:t>
      </w:r>
    </w:p>
    <w:p w:rsidR="007E238E" w:rsidRPr="001A6A03" w:rsidRDefault="007E238E" w:rsidP="001A6A03">
      <w:pPr>
        <w:spacing w:after="0" w:line="276" w:lineRule="auto"/>
        <w:ind w:firstLine="851"/>
        <w:jc w:val="both"/>
        <w:rPr>
          <w:rFonts w:ascii="Times New Roman" w:eastAsia="Times New Roman" w:hAnsi="Times New Roman" w:cs="Times New Roman"/>
          <w:color w:val="000000"/>
          <w:sz w:val="24"/>
          <w:szCs w:val="24"/>
          <w:lang w:eastAsia="ru-RU"/>
        </w:rPr>
      </w:pPr>
      <w:bookmarkStart w:id="1485" w:name="102070"/>
      <w:bookmarkStart w:id="1486" w:name="102071"/>
      <w:bookmarkEnd w:id="1485"/>
      <w:bookmarkEnd w:id="1486"/>
      <w:r w:rsidRPr="001A6A03">
        <w:rPr>
          <w:rFonts w:ascii="Times New Roman" w:eastAsia="Times New Roman" w:hAnsi="Times New Roman" w:cs="Times New Roman"/>
          <w:color w:val="000000"/>
          <w:sz w:val="24"/>
          <w:szCs w:val="24"/>
          <w:lang w:eastAsia="ru-RU"/>
        </w:rPr>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7E238E" w:rsidRPr="001A6A03" w:rsidRDefault="007E238E" w:rsidP="001A6A03">
      <w:pPr>
        <w:spacing w:after="0" w:line="276" w:lineRule="auto"/>
        <w:ind w:firstLine="851"/>
        <w:jc w:val="both"/>
        <w:rPr>
          <w:rFonts w:ascii="Times New Roman" w:eastAsia="Times New Roman" w:hAnsi="Times New Roman" w:cs="Times New Roman"/>
          <w:color w:val="000000"/>
          <w:sz w:val="24"/>
          <w:szCs w:val="24"/>
          <w:lang w:eastAsia="ru-RU"/>
        </w:rPr>
      </w:pPr>
      <w:bookmarkStart w:id="1487" w:name="102072"/>
      <w:bookmarkEnd w:id="1487"/>
      <w:r w:rsidRPr="001A6A03">
        <w:rPr>
          <w:rFonts w:ascii="Times New Roman" w:eastAsia="Times New Roman" w:hAnsi="Times New Roman" w:cs="Times New Roman"/>
          <w:color w:val="000000"/>
          <w:sz w:val="24"/>
          <w:szCs w:val="24"/>
          <w:lang w:eastAsia="ru-RU"/>
        </w:rPr>
        <w:t>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7E238E" w:rsidRPr="001A6A03" w:rsidRDefault="007E238E" w:rsidP="001A6A03">
      <w:pPr>
        <w:spacing w:after="0" w:line="276" w:lineRule="auto"/>
        <w:ind w:firstLine="851"/>
        <w:jc w:val="both"/>
        <w:rPr>
          <w:rFonts w:ascii="Times New Roman" w:eastAsia="Times New Roman" w:hAnsi="Times New Roman" w:cs="Times New Roman"/>
          <w:color w:val="000000"/>
          <w:sz w:val="24"/>
          <w:szCs w:val="24"/>
          <w:lang w:eastAsia="ru-RU"/>
        </w:rPr>
      </w:pPr>
      <w:bookmarkStart w:id="1488" w:name="102073"/>
      <w:bookmarkEnd w:id="1488"/>
      <w:r w:rsidRPr="001A6A03">
        <w:rPr>
          <w:rFonts w:ascii="Times New Roman" w:eastAsia="Times New Roman" w:hAnsi="Times New Roman" w:cs="Times New Roman"/>
          <w:color w:val="000000"/>
          <w:sz w:val="24"/>
          <w:szCs w:val="24"/>
          <w:lang w:eastAsia="ru-RU"/>
        </w:rPr>
        <w:t xml:space="preserve">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w:t>
      </w:r>
      <w:r w:rsidRPr="001A6A03">
        <w:rPr>
          <w:rFonts w:ascii="Times New Roman" w:eastAsia="Times New Roman" w:hAnsi="Times New Roman" w:cs="Times New Roman"/>
          <w:color w:val="000000"/>
          <w:sz w:val="24"/>
          <w:szCs w:val="24"/>
          <w:lang w:eastAsia="ru-RU"/>
        </w:rPr>
        <w:lastRenderedPageBreak/>
        <w:t>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7E238E" w:rsidRPr="001A6A03" w:rsidRDefault="007E238E" w:rsidP="001A6A03">
      <w:pPr>
        <w:spacing w:after="0" w:line="276" w:lineRule="auto"/>
        <w:ind w:firstLine="851"/>
        <w:jc w:val="both"/>
        <w:rPr>
          <w:rFonts w:ascii="Times New Roman" w:eastAsia="Times New Roman" w:hAnsi="Times New Roman" w:cs="Times New Roman"/>
          <w:color w:val="000000"/>
          <w:sz w:val="24"/>
          <w:szCs w:val="24"/>
          <w:lang w:eastAsia="ru-RU"/>
        </w:rPr>
      </w:pPr>
      <w:bookmarkStart w:id="1489" w:name="102074"/>
      <w:bookmarkEnd w:id="1489"/>
      <w:r w:rsidRPr="001A6A03">
        <w:rPr>
          <w:rFonts w:ascii="Times New Roman" w:eastAsia="Times New Roman" w:hAnsi="Times New Roman" w:cs="Times New Roman"/>
          <w:color w:val="000000"/>
          <w:sz w:val="24"/>
          <w:szCs w:val="24"/>
          <w:lang w:eastAsia="ru-RU"/>
        </w:rPr>
        <w:t>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0558C1" w:rsidRPr="001A6A03" w:rsidRDefault="007E238E" w:rsidP="001A6A03">
      <w:pPr>
        <w:spacing w:after="0" w:line="276" w:lineRule="auto"/>
        <w:ind w:firstLine="851"/>
        <w:jc w:val="both"/>
        <w:rPr>
          <w:rFonts w:ascii="Times New Roman" w:eastAsia="Times New Roman" w:hAnsi="Times New Roman" w:cs="Times New Roman"/>
          <w:color w:val="000000"/>
          <w:sz w:val="24"/>
          <w:szCs w:val="24"/>
          <w:lang w:eastAsia="ru-RU"/>
        </w:rPr>
      </w:pPr>
      <w:bookmarkStart w:id="1490" w:name="102075"/>
      <w:bookmarkEnd w:id="1490"/>
      <w:r w:rsidRPr="001A6A03">
        <w:rPr>
          <w:rFonts w:ascii="Times New Roman" w:eastAsia="Times New Roman" w:hAnsi="Times New Roman" w:cs="Times New Roman"/>
          <w:color w:val="000000"/>
          <w:sz w:val="24"/>
          <w:szCs w:val="24"/>
          <w:lang w:eastAsia="ru-RU"/>
        </w:rPr>
        <w:t xml:space="preserve">Примерные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w:t>
      </w:r>
      <w:r w:rsidR="001352CD" w:rsidRPr="001A6A03">
        <w:rPr>
          <w:rFonts w:ascii="Times New Roman" w:eastAsia="Times New Roman" w:hAnsi="Times New Roman" w:cs="Times New Roman"/>
          <w:color w:val="000000"/>
          <w:sz w:val="24"/>
          <w:szCs w:val="24"/>
          <w:lang w:eastAsia="ru-RU"/>
        </w:rPr>
        <w:t>получит возможность научиться".</w:t>
      </w:r>
    </w:p>
    <w:p w:rsidR="00DB0456" w:rsidRDefault="00DB0456" w:rsidP="001A6A03">
      <w:pPr>
        <w:pStyle w:val="1"/>
        <w:spacing w:before="0" w:beforeAutospacing="0" w:after="0" w:afterAutospacing="0" w:line="276" w:lineRule="auto"/>
        <w:ind w:firstLine="851"/>
        <w:jc w:val="both"/>
        <w:rPr>
          <w:color w:val="333333"/>
          <w:sz w:val="24"/>
          <w:szCs w:val="24"/>
        </w:rPr>
      </w:pPr>
    </w:p>
    <w:p w:rsidR="00D7669B" w:rsidRPr="001A6A03" w:rsidRDefault="00D7669B"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Русский язык</w:t>
      </w:r>
    </w:p>
    <w:p w:rsidR="00D7669B" w:rsidRPr="001A6A03" w:rsidRDefault="00D7669B" w:rsidP="001A6A03">
      <w:pPr>
        <w:pStyle w:val="pboth"/>
        <w:spacing w:before="0" w:beforeAutospacing="0" w:after="0" w:afterAutospacing="0" w:line="276" w:lineRule="auto"/>
        <w:ind w:firstLine="851"/>
        <w:jc w:val="both"/>
        <w:rPr>
          <w:color w:val="000000"/>
        </w:rPr>
      </w:pPr>
      <w:bookmarkStart w:id="1491" w:name="102076"/>
      <w:bookmarkStart w:id="1492" w:name="102077"/>
      <w:bookmarkEnd w:id="1491"/>
      <w:bookmarkEnd w:id="1492"/>
      <w:r w:rsidRPr="001A6A03">
        <w:rPr>
          <w:color w:val="000000"/>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D7669B" w:rsidRPr="001A6A03" w:rsidRDefault="00D7669B" w:rsidP="001A6A03">
      <w:pPr>
        <w:pStyle w:val="pboth"/>
        <w:spacing w:before="0" w:beforeAutospacing="0" w:after="0" w:afterAutospacing="0" w:line="276" w:lineRule="auto"/>
        <w:ind w:firstLine="851"/>
        <w:jc w:val="both"/>
        <w:rPr>
          <w:color w:val="000000"/>
        </w:rPr>
      </w:pPr>
      <w:bookmarkStart w:id="1493" w:name="102078"/>
      <w:bookmarkEnd w:id="1493"/>
      <w:r w:rsidRPr="001A6A03">
        <w:rPr>
          <w:color w:val="000000"/>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D7669B" w:rsidRPr="001A6A03" w:rsidRDefault="00D7669B" w:rsidP="001A6A03">
      <w:pPr>
        <w:pStyle w:val="pboth"/>
        <w:spacing w:before="0" w:beforeAutospacing="0" w:after="0" w:afterAutospacing="0" w:line="276" w:lineRule="auto"/>
        <w:ind w:firstLine="851"/>
        <w:jc w:val="both"/>
        <w:rPr>
          <w:color w:val="000000"/>
        </w:rPr>
      </w:pPr>
      <w:bookmarkStart w:id="1494" w:name="102079"/>
      <w:bookmarkEnd w:id="1494"/>
      <w:r w:rsidRPr="001A6A03">
        <w:rPr>
          <w:color w:val="000000"/>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D7669B" w:rsidRPr="001A6A03" w:rsidRDefault="00D7669B" w:rsidP="001A6A03">
      <w:pPr>
        <w:pStyle w:val="pboth"/>
        <w:spacing w:before="0" w:beforeAutospacing="0" w:after="0" w:afterAutospacing="0" w:line="276" w:lineRule="auto"/>
        <w:ind w:firstLine="851"/>
        <w:jc w:val="both"/>
        <w:rPr>
          <w:color w:val="000000"/>
        </w:rPr>
      </w:pPr>
      <w:bookmarkStart w:id="1495" w:name="102080"/>
      <w:bookmarkEnd w:id="1495"/>
      <w:r w:rsidRPr="001A6A03">
        <w:rPr>
          <w:color w:val="000000"/>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D7669B" w:rsidRPr="001A6A03" w:rsidRDefault="00D7669B" w:rsidP="001A6A03">
      <w:pPr>
        <w:pStyle w:val="pboth"/>
        <w:spacing w:before="0" w:beforeAutospacing="0" w:after="0" w:afterAutospacing="0" w:line="276" w:lineRule="auto"/>
        <w:ind w:firstLine="851"/>
        <w:jc w:val="both"/>
        <w:rPr>
          <w:color w:val="000000"/>
        </w:rPr>
      </w:pPr>
      <w:bookmarkStart w:id="1496" w:name="102081"/>
      <w:bookmarkEnd w:id="1496"/>
      <w:r w:rsidRPr="001A6A03">
        <w:rPr>
          <w:color w:val="000000"/>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D7669B" w:rsidRPr="001A6A03" w:rsidRDefault="00D7669B" w:rsidP="001A6A03">
      <w:pPr>
        <w:pStyle w:val="pboth"/>
        <w:spacing w:before="0" w:beforeAutospacing="0" w:after="0" w:afterAutospacing="0" w:line="276" w:lineRule="auto"/>
        <w:ind w:firstLine="851"/>
        <w:jc w:val="both"/>
        <w:rPr>
          <w:color w:val="000000"/>
        </w:rPr>
      </w:pPr>
      <w:bookmarkStart w:id="1497" w:name="102082"/>
      <w:bookmarkEnd w:id="1497"/>
      <w:r w:rsidRPr="001A6A03">
        <w:rPr>
          <w:color w:val="000000"/>
        </w:rPr>
        <w:t>Главными задачами реализации программы являются:</w:t>
      </w:r>
    </w:p>
    <w:p w:rsidR="00D7669B" w:rsidRPr="001A6A03" w:rsidRDefault="00D7669B" w:rsidP="001A6A03">
      <w:pPr>
        <w:pStyle w:val="pboth"/>
        <w:spacing w:before="0" w:beforeAutospacing="0" w:after="0" w:afterAutospacing="0" w:line="276" w:lineRule="auto"/>
        <w:ind w:firstLine="851"/>
        <w:jc w:val="both"/>
        <w:rPr>
          <w:color w:val="000000"/>
        </w:rPr>
      </w:pPr>
      <w:bookmarkStart w:id="1498" w:name="102083"/>
      <w:bookmarkEnd w:id="1498"/>
      <w:r w:rsidRPr="001A6A03">
        <w:rPr>
          <w:color w:val="000000"/>
        </w:rP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D7669B" w:rsidRPr="001A6A03" w:rsidRDefault="00D7669B" w:rsidP="001A6A03">
      <w:pPr>
        <w:pStyle w:val="pboth"/>
        <w:spacing w:before="0" w:beforeAutospacing="0" w:after="0" w:afterAutospacing="0" w:line="276" w:lineRule="auto"/>
        <w:ind w:firstLine="851"/>
        <w:jc w:val="both"/>
        <w:rPr>
          <w:color w:val="000000"/>
        </w:rPr>
      </w:pPr>
      <w:bookmarkStart w:id="1499" w:name="102084"/>
      <w:bookmarkEnd w:id="1499"/>
      <w:r w:rsidRPr="001A6A03">
        <w:rPr>
          <w:color w:val="000000"/>
        </w:rPr>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D7669B" w:rsidRPr="001A6A03" w:rsidRDefault="00D7669B" w:rsidP="001A6A03">
      <w:pPr>
        <w:pStyle w:val="pboth"/>
        <w:spacing w:before="0" w:beforeAutospacing="0" w:after="0" w:afterAutospacing="0" w:line="276" w:lineRule="auto"/>
        <w:ind w:firstLine="851"/>
        <w:jc w:val="both"/>
        <w:rPr>
          <w:color w:val="000000"/>
        </w:rPr>
      </w:pPr>
      <w:bookmarkStart w:id="1500" w:name="102085"/>
      <w:bookmarkEnd w:id="1500"/>
      <w:r w:rsidRPr="001A6A03">
        <w:rPr>
          <w:color w:val="000000"/>
        </w:rPr>
        <w:t>- овладение умениями комплексного анализа предложенного текста;</w:t>
      </w:r>
    </w:p>
    <w:p w:rsidR="00D7669B" w:rsidRPr="001A6A03" w:rsidRDefault="00D7669B" w:rsidP="001A6A03">
      <w:pPr>
        <w:pStyle w:val="pboth"/>
        <w:spacing w:before="0" w:beforeAutospacing="0" w:after="0" w:afterAutospacing="0" w:line="276" w:lineRule="auto"/>
        <w:ind w:firstLine="851"/>
        <w:jc w:val="both"/>
        <w:rPr>
          <w:color w:val="000000"/>
        </w:rPr>
      </w:pPr>
      <w:bookmarkStart w:id="1501" w:name="102086"/>
      <w:bookmarkEnd w:id="1501"/>
      <w:r w:rsidRPr="001A6A03">
        <w:rPr>
          <w:color w:val="000000"/>
        </w:rP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D7669B" w:rsidRPr="001A6A03" w:rsidRDefault="00D7669B" w:rsidP="001A6A03">
      <w:pPr>
        <w:pStyle w:val="pboth"/>
        <w:spacing w:before="0" w:beforeAutospacing="0" w:after="0" w:afterAutospacing="0" w:line="276" w:lineRule="auto"/>
        <w:ind w:firstLine="851"/>
        <w:jc w:val="both"/>
        <w:rPr>
          <w:color w:val="000000"/>
        </w:rPr>
      </w:pPr>
      <w:bookmarkStart w:id="1502" w:name="102087"/>
      <w:bookmarkEnd w:id="1502"/>
      <w:r w:rsidRPr="001A6A03">
        <w:rPr>
          <w:color w:val="000000"/>
        </w:rP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D7669B" w:rsidRPr="001A6A03" w:rsidRDefault="00D7669B" w:rsidP="001A6A03">
      <w:pPr>
        <w:pStyle w:val="pboth"/>
        <w:spacing w:before="0" w:beforeAutospacing="0" w:after="0" w:afterAutospacing="0" w:line="276" w:lineRule="auto"/>
        <w:ind w:firstLine="851"/>
        <w:jc w:val="both"/>
        <w:rPr>
          <w:color w:val="000000"/>
        </w:rPr>
      </w:pPr>
      <w:bookmarkStart w:id="1503" w:name="102088"/>
      <w:bookmarkEnd w:id="1503"/>
      <w:r w:rsidRPr="001A6A03">
        <w:rPr>
          <w:color w:val="000000"/>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D7669B" w:rsidRPr="001A6A03" w:rsidRDefault="00D7669B" w:rsidP="001A6A03">
      <w:pPr>
        <w:pStyle w:val="pboth"/>
        <w:spacing w:before="0" w:beforeAutospacing="0" w:after="0" w:afterAutospacing="0" w:line="276" w:lineRule="auto"/>
        <w:ind w:firstLine="851"/>
        <w:jc w:val="both"/>
        <w:rPr>
          <w:color w:val="000000"/>
        </w:rPr>
      </w:pPr>
      <w:bookmarkStart w:id="1504" w:name="102089"/>
      <w:bookmarkEnd w:id="1504"/>
      <w:r w:rsidRPr="001A6A03">
        <w:rPr>
          <w:color w:val="000000"/>
        </w:rP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w:t>
      </w:r>
      <w:r w:rsidRPr="001A6A03">
        <w:rPr>
          <w:color w:val="000000"/>
        </w:rPr>
        <w:lastRenderedPageBreak/>
        <w:t>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D7669B" w:rsidRPr="001A6A03" w:rsidRDefault="00D7669B" w:rsidP="001A6A03">
      <w:pPr>
        <w:pStyle w:val="pboth"/>
        <w:spacing w:before="0" w:beforeAutospacing="0" w:after="0" w:afterAutospacing="0" w:line="276" w:lineRule="auto"/>
        <w:ind w:firstLine="851"/>
        <w:jc w:val="both"/>
        <w:rPr>
          <w:color w:val="000000"/>
        </w:rPr>
      </w:pPr>
      <w:bookmarkStart w:id="1505" w:name="102090"/>
      <w:bookmarkEnd w:id="1505"/>
      <w:r w:rsidRPr="001A6A03">
        <w:rPr>
          <w:color w:val="000000"/>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D7669B" w:rsidRPr="001A6A03" w:rsidRDefault="00D7669B" w:rsidP="001A6A03">
      <w:pPr>
        <w:pStyle w:val="pboth"/>
        <w:spacing w:before="0" w:beforeAutospacing="0" w:after="0" w:afterAutospacing="0" w:line="276" w:lineRule="auto"/>
        <w:ind w:firstLine="851"/>
        <w:jc w:val="both"/>
        <w:rPr>
          <w:color w:val="000000"/>
        </w:rPr>
      </w:pPr>
      <w:bookmarkStart w:id="1506" w:name="102091"/>
      <w:bookmarkEnd w:id="1506"/>
      <w:r w:rsidRPr="001A6A03">
        <w:rPr>
          <w:color w:val="000000"/>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D7669B" w:rsidRPr="001A6A03" w:rsidRDefault="00D7669B"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Базовый уровень</w:t>
      </w:r>
    </w:p>
    <w:p w:rsidR="00D7669B" w:rsidRPr="001A6A03" w:rsidRDefault="00D7669B"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Язык. Общие сведения о языке. Основные разделы науки о языке</w:t>
      </w:r>
    </w:p>
    <w:p w:rsidR="00D7669B" w:rsidRPr="001A6A03" w:rsidRDefault="00D7669B" w:rsidP="001A6A03">
      <w:pPr>
        <w:pStyle w:val="pboth"/>
        <w:spacing w:before="0" w:beforeAutospacing="0" w:after="0" w:afterAutospacing="0" w:line="276" w:lineRule="auto"/>
        <w:ind w:firstLine="851"/>
        <w:jc w:val="both"/>
        <w:rPr>
          <w:color w:val="000000"/>
        </w:rPr>
      </w:pPr>
      <w:bookmarkStart w:id="1507" w:name="102093"/>
      <w:bookmarkStart w:id="1508" w:name="102094"/>
      <w:bookmarkEnd w:id="1507"/>
      <w:bookmarkEnd w:id="1508"/>
      <w:r w:rsidRPr="001A6A03">
        <w:rPr>
          <w:color w:val="000000"/>
        </w:rPr>
        <w:t>Язык как система. Основные уровни языка. Взаимосвязь различных единиц и уровней языка.</w:t>
      </w:r>
    </w:p>
    <w:p w:rsidR="00D7669B" w:rsidRPr="001A6A03" w:rsidRDefault="00D7669B" w:rsidP="001A6A03">
      <w:pPr>
        <w:pStyle w:val="pboth"/>
        <w:spacing w:before="0" w:beforeAutospacing="0" w:after="0" w:afterAutospacing="0" w:line="276" w:lineRule="auto"/>
        <w:ind w:firstLine="851"/>
        <w:jc w:val="both"/>
        <w:rPr>
          <w:color w:val="000000"/>
        </w:rPr>
      </w:pPr>
      <w:bookmarkStart w:id="1509" w:name="102095"/>
      <w:bookmarkEnd w:id="1509"/>
      <w:r w:rsidRPr="001A6A03">
        <w:rPr>
          <w:color w:val="000000"/>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D7669B" w:rsidRPr="001A6A03" w:rsidRDefault="00D7669B" w:rsidP="001A6A03">
      <w:pPr>
        <w:pStyle w:val="pboth"/>
        <w:spacing w:before="0" w:beforeAutospacing="0" w:after="0" w:afterAutospacing="0" w:line="276" w:lineRule="auto"/>
        <w:ind w:firstLine="851"/>
        <w:jc w:val="both"/>
        <w:rPr>
          <w:color w:val="000000"/>
        </w:rPr>
      </w:pPr>
      <w:bookmarkStart w:id="1510" w:name="102096"/>
      <w:bookmarkEnd w:id="1510"/>
      <w:r w:rsidRPr="001A6A03">
        <w:rPr>
          <w:color w:val="000000"/>
        </w:rPr>
        <w:t>Историческое развитие русского языка. Выдающиеся отечественные лингвисты</w:t>
      </w:r>
    </w:p>
    <w:p w:rsidR="00D7669B" w:rsidRPr="001A6A03" w:rsidRDefault="00D7669B"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Речь. Речевое общение</w:t>
      </w:r>
    </w:p>
    <w:p w:rsidR="00D7669B" w:rsidRPr="001A6A03" w:rsidRDefault="00D7669B" w:rsidP="001A6A03">
      <w:pPr>
        <w:pStyle w:val="pboth"/>
        <w:spacing w:before="0" w:beforeAutospacing="0" w:after="0" w:afterAutospacing="0" w:line="276" w:lineRule="auto"/>
        <w:ind w:firstLine="851"/>
        <w:jc w:val="both"/>
        <w:rPr>
          <w:color w:val="000000"/>
        </w:rPr>
      </w:pPr>
      <w:bookmarkStart w:id="1511" w:name="102097"/>
      <w:bookmarkStart w:id="1512" w:name="102098"/>
      <w:bookmarkEnd w:id="1511"/>
      <w:bookmarkEnd w:id="1512"/>
      <w:r w:rsidRPr="001A6A03">
        <w:rPr>
          <w:color w:val="000000"/>
        </w:rPr>
        <w:t>Речь как деятельность. Виды речевой деятельности: чтение, аудирование, говорение, письмо.</w:t>
      </w:r>
    </w:p>
    <w:p w:rsidR="00D7669B" w:rsidRPr="001A6A03" w:rsidRDefault="00D7669B" w:rsidP="001A6A03">
      <w:pPr>
        <w:pStyle w:val="pboth"/>
        <w:spacing w:before="0" w:beforeAutospacing="0" w:after="0" w:afterAutospacing="0" w:line="276" w:lineRule="auto"/>
        <w:ind w:firstLine="851"/>
        <w:jc w:val="both"/>
        <w:rPr>
          <w:color w:val="000000"/>
        </w:rPr>
      </w:pPr>
      <w:bookmarkStart w:id="1513" w:name="102099"/>
      <w:bookmarkEnd w:id="1513"/>
      <w:r w:rsidRPr="001A6A03">
        <w:rPr>
          <w:color w:val="000000"/>
        </w:rPr>
        <w:t>Речевое общение и его основные элементы. Виды речевого общения. Сферы и ситуации речевого общения. Компоненты речевой ситуации.</w:t>
      </w:r>
    </w:p>
    <w:p w:rsidR="00D7669B" w:rsidRPr="001A6A03" w:rsidRDefault="00D7669B" w:rsidP="001A6A03">
      <w:pPr>
        <w:pStyle w:val="pboth"/>
        <w:spacing w:before="0" w:beforeAutospacing="0" w:after="0" w:afterAutospacing="0" w:line="276" w:lineRule="auto"/>
        <w:ind w:firstLine="851"/>
        <w:jc w:val="both"/>
        <w:rPr>
          <w:color w:val="000000"/>
        </w:rPr>
      </w:pPr>
      <w:bookmarkStart w:id="1514" w:name="102100"/>
      <w:bookmarkEnd w:id="1514"/>
      <w:r w:rsidRPr="001A6A03">
        <w:rPr>
          <w:color w:val="000000"/>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D7669B" w:rsidRPr="001A6A03" w:rsidRDefault="00D7669B" w:rsidP="001A6A03">
      <w:pPr>
        <w:pStyle w:val="pboth"/>
        <w:spacing w:before="0" w:beforeAutospacing="0" w:after="0" w:afterAutospacing="0" w:line="276" w:lineRule="auto"/>
        <w:ind w:firstLine="851"/>
        <w:jc w:val="both"/>
        <w:rPr>
          <w:color w:val="000000"/>
        </w:rPr>
      </w:pPr>
      <w:bookmarkStart w:id="1515" w:name="102101"/>
      <w:bookmarkEnd w:id="1515"/>
      <w:r w:rsidRPr="001A6A03">
        <w:rPr>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D7669B" w:rsidRPr="001A6A03" w:rsidRDefault="00D7669B" w:rsidP="001A6A03">
      <w:pPr>
        <w:pStyle w:val="pboth"/>
        <w:spacing w:before="0" w:beforeAutospacing="0" w:after="0" w:afterAutospacing="0" w:line="276" w:lineRule="auto"/>
        <w:ind w:firstLine="851"/>
        <w:jc w:val="both"/>
        <w:rPr>
          <w:color w:val="000000"/>
        </w:rPr>
      </w:pPr>
      <w:bookmarkStart w:id="1516" w:name="102102"/>
      <w:bookmarkEnd w:id="1516"/>
      <w:r w:rsidRPr="001A6A03">
        <w:rPr>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D7669B" w:rsidRPr="001A6A03" w:rsidRDefault="00D7669B" w:rsidP="001A6A03">
      <w:pPr>
        <w:pStyle w:val="pboth"/>
        <w:spacing w:before="0" w:beforeAutospacing="0" w:after="0" w:afterAutospacing="0" w:line="276" w:lineRule="auto"/>
        <w:ind w:firstLine="851"/>
        <w:jc w:val="both"/>
        <w:rPr>
          <w:color w:val="000000"/>
        </w:rPr>
      </w:pPr>
      <w:bookmarkStart w:id="1517" w:name="102103"/>
      <w:bookmarkEnd w:id="1517"/>
      <w:r w:rsidRPr="001A6A03">
        <w:rPr>
          <w:color w:val="000000"/>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D7669B" w:rsidRPr="001A6A03" w:rsidRDefault="00D7669B" w:rsidP="001A6A03">
      <w:pPr>
        <w:pStyle w:val="pboth"/>
        <w:spacing w:before="0" w:beforeAutospacing="0" w:after="0" w:afterAutospacing="0" w:line="276" w:lineRule="auto"/>
        <w:ind w:firstLine="851"/>
        <w:jc w:val="both"/>
        <w:rPr>
          <w:color w:val="000000"/>
        </w:rPr>
      </w:pPr>
      <w:bookmarkStart w:id="1518" w:name="102104"/>
      <w:bookmarkEnd w:id="1518"/>
      <w:r w:rsidRPr="001A6A03">
        <w:rPr>
          <w:color w:val="000000"/>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D7669B" w:rsidRPr="001A6A03" w:rsidRDefault="00D7669B" w:rsidP="001A6A03">
      <w:pPr>
        <w:pStyle w:val="pboth"/>
        <w:spacing w:before="0" w:beforeAutospacing="0" w:after="0" w:afterAutospacing="0" w:line="276" w:lineRule="auto"/>
        <w:ind w:firstLine="851"/>
        <w:jc w:val="both"/>
        <w:rPr>
          <w:color w:val="000000"/>
        </w:rPr>
      </w:pPr>
      <w:bookmarkStart w:id="1519" w:name="102105"/>
      <w:bookmarkEnd w:id="1519"/>
      <w:r w:rsidRPr="001A6A03">
        <w:rPr>
          <w:color w:val="000000"/>
        </w:rPr>
        <w:t>Основные изобразительно-выразительные средства языка.</w:t>
      </w:r>
    </w:p>
    <w:p w:rsidR="00D7669B" w:rsidRPr="001A6A03" w:rsidRDefault="00D7669B" w:rsidP="001A6A03">
      <w:pPr>
        <w:pStyle w:val="pboth"/>
        <w:spacing w:before="0" w:beforeAutospacing="0" w:after="0" w:afterAutospacing="0" w:line="276" w:lineRule="auto"/>
        <w:ind w:firstLine="851"/>
        <w:jc w:val="both"/>
        <w:rPr>
          <w:color w:val="000000"/>
        </w:rPr>
      </w:pPr>
      <w:bookmarkStart w:id="1520" w:name="102106"/>
      <w:bookmarkEnd w:id="1520"/>
      <w:r w:rsidRPr="001A6A03">
        <w:rPr>
          <w:color w:val="000000"/>
        </w:rPr>
        <w:t>Текст. Признаки текста.</w:t>
      </w:r>
    </w:p>
    <w:p w:rsidR="00D7669B" w:rsidRPr="001A6A03" w:rsidRDefault="00D7669B" w:rsidP="001A6A03">
      <w:pPr>
        <w:pStyle w:val="pboth"/>
        <w:spacing w:before="0" w:beforeAutospacing="0" w:after="0" w:afterAutospacing="0" w:line="276" w:lineRule="auto"/>
        <w:ind w:firstLine="851"/>
        <w:jc w:val="both"/>
        <w:rPr>
          <w:color w:val="000000"/>
        </w:rPr>
      </w:pPr>
      <w:bookmarkStart w:id="1521" w:name="102107"/>
      <w:bookmarkEnd w:id="1521"/>
      <w:r w:rsidRPr="001A6A03">
        <w:rPr>
          <w:color w:val="000000"/>
        </w:rPr>
        <w:t>Виды чтения. Использование различных видов чтения в зависимости от коммуникативной задачи и характера текста.</w:t>
      </w:r>
    </w:p>
    <w:p w:rsidR="00D7669B" w:rsidRPr="001A6A03" w:rsidRDefault="00D7669B" w:rsidP="001A6A03">
      <w:pPr>
        <w:pStyle w:val="pboth"/>
        <w:spacing w:before="0" w:beforeAutospacing="0" w:after="0" w:afterAutospacing="0" w:line="276" w:lineRule="auto"/>
        <w:ind w:firstLine="851"/>
        <w:jc w:val="both"/>
        <w:rPr>
          <w:color w:val="000000"/>
        </w:rPr>
      </w:pPr>
      <w:bookmarkStart w:id="1522" w:name="102108"/>
      <w:bookmarkEnd w:id="1522"/>
      <w:r w:rsidRPr="001A6A03">
        <w:rPr>
          <w:color w:val="000000"/>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D7669B" w:rsidRPr="001A6A03" w:rsidRDefault="00D7669B" w:rsidP="001A6A03">
      <w:pPr>
        <w:pStyle w:val="pboth"/>
        <w:spacing w:before="0" w:beforeAutospacing="0" w:after="0" w:afterAutospacing="0" w:line="276" w:lineRule="auto"/>
        <w:ind w:firstLine="851"/>
        <w:jc w:val="both"/>
        <w:rPr>
          <w:color w:val="000000"/>
        </w:rPr>
      </w:pPr>
      <w:bookmarkStart w:id="1523" w:name="102109"/>
      <w:bookmarkEnd w:id="1523"/>
      <w:r w:rsidRPr="001A6A03">
        <w:rPr>
          <w:color w:val="000000"/>
        </w:rPr>
        <w:t>Лингвистический анализ текстов различных функциональных разновидностей языка.</w:t>
      </w:r>
    </w:p>
    <w:p w:rsidR="00D7669B" w:rsidRPr="001A6A03" w:rsidRDefault="00D7669B"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lastRenderedPageBreak/>
        <w:t>Культура речи</w:t>
      </w:r>
    </w:p>
    <w:p w:rsidR="00D7669B" w:rsidRPr="001A6A03" w:rsidRDefault="00D7669B" w:rsidP="001A6A03">
      <w:pPr>
        <w:pStyle w:val="pboth"/>
        <w:spacing w:before="0" w:beforeAutospacing="0" w:after="0" w:afterAutospacing="0" w:line="276" w:lineRule="auto"/>
        <w:ind w:firstLine="851"/>
        <w:jc w:val="both"/>
        <w:rPr>
          <w:color w:val="000000"/>
        </w:rPr>
      </w:pPr>
      <w:bookmarkStart w:id="1524" w:name="102110"/>
      <w:bookmarkStart w:id="1525" w:name="102111"/>
      <w:bookmarkEnd w:id="1524"/>
      <w:bookmarkEnd w:id="1525"/>
      <w:r w:rsidRPr="001A6A03">
        <w:rPr>
          <w:color w:val="000000"/>
        </w:rP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D7669B" w:rsidRPr="001A6A03" w:rsidRDefault="00D7669B" w:rsidP="001A6A03">
      <w:pPr>
        <w:pStyle w:val="pboth"/>
        <w:spacing w:before="0" w:beforeAutospacing="0" w:after="0" w:afterAutospacing="0" w:line="276" w:lineRule="auto"/>
        <w:ind w:firstLine="851"/>
        <w:jc w:val="both"/>
        <w:rPr>
          <w:color w:val="000000"/>
        </w:rPr>
      </w:pPr>
      <w:bookmarkStart w:id="1526" w:name="102112"/>
      <w:bookmarkEnd w:id="1526"/>
      <w:r w:rsidRPr="001A6A03">
        <w:rPr>
          <w:color w:val="000000"/>
        </w:rPr>
        <w:t>Культура видов речевой деятельности - чтения, аудирования, говорения и письма.</w:t>
      </w:r>
    </w:p>
    <w:p w:rsidR="00D7669B" w:rsidRPr="001A6A03" w:rsidRDefault="00D7669B" w:rsidP="001A6A03">
      <w:pPr>
        <w:pStyle w:val="pboth"/>
        <w:spacing w:before="0" w:beforeAutospacing="0" w:after="0" w:afterAutospacing="0" w:line="276" w:lineRule="auto"/>
        <w:ind w:firstLine="851"/>
        <w:jc w:val="both"/>
        <w:rPr>
          <w:color w:val="000000"/>
        </w:rPr>
      </w:pPr>
      <w:bookmarkStart w:id="1527" w:name="102113"/>
      <w:bookmarkEnd w:id="1527"/>
      <w:r w:rsidRPr="001A6A03">
        <w:rPr>
          <w:color w:val="000000"/>
        </w:rPr>
        <w:t>Культура публичной речи. Публичное выступление: выбор темы, определение цели, поиск материала. Композиция публичного выступления.</w:t>
      </w:r>
    </w:p>
    <w:p w:rsidR="00D7669B" w:rsidRPr="001A6A03" w:rsidRDefault="00D7669B" w:rsidP="001A6A03">
      <w:pPr>
        <w:pStyle w:val="pboth"/>
        <w:spacing w:before="0" w:beforeAutospacing="0" w:after="0" w:afterAutospacing="0" w:line="276" w:lineRule="auto"/>
        <w:ind w:firstLine="851"/>
        <w:jc w:val="both"/>
        <w:rPr>
          <w:color w:val="000000"/>
        </w:rPr>
      </w:pPr>
      <w:bookmarkStart w:id="1528" w:name="102114"/>
      <w:bookmarkEnd w:id="1528"/>
      <w:r w:rsidRPr="001A6A03">
        <w:rPr>
          <w:color w:val="000000"/>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D7669B" w:rsidRPr="001A6A03" w:rsidRDefault="00D7669B" w:rsidP="001A6A03">
      <w:pPr>
        <w:pStyle w:val="pboth"/>
        <w:spacing w:before="0" w:beforeAutospacing="0" w:after="0" w:afterAutospacing="0" w:line="276" w:lineRule="auto"/>
        <w:ind w:firstLine="851"/>
        <w:jc w:val="both"/>
        <w:rPr>
          <w:color w:val="000000"/>
        </w:rPr>
      </w:pPr>
      <w:bookmarkStart w:id="1529" w:name="102115"/>
      <w:bookmarkEnd w:id="1529"/>
      <w:r w:rsidRPr="001A6A03">
        <w:rPr>
          <w:color w:val="000000"/>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w:t>
      </w:r>
    </w:p>
    <w:p w:rsidR="00D7669B" w:rsidRPr="001A6A03" w:rsidRDefault="00D7669B" w:rsidP="001A6A03">
      <w:pPr>
        <w:pStyle w:val="pboth"/>
        <w:spacing w:before="0" w:beforeAutospacing="0" w:after="0" w:afterAutospacing="0" w:line="276" w:lineRule="auto"/>
        <w:ind w:firstLine="851"/>
        <w:jc w:val="both"/>
        <w:rPr>
          <w:color w:val="000000"/>
        </w:rPr>
      </w:pPr>
      <w:bookmarkStart w:id="1530" w:name="102116"/>
      <w:bookmarkEnd w:id="1530"/>
      <w:r w:rsidRPr="001A6A03">
        <w:rPr>
          <w:color w:val="000000"/>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0558C1" w:rsidRPr="001A6A03" w:rsidRDefault="00D7669B" w:rsidP="001A6A03">
      <w:pPr>
        <w:pStyle w:val="pboth"/>
        <w:spacing w:before="0" w:beforeAutospacing="0" w:after="0" w:afterAutospacing="0" w:line="276" w:lineRule="auto"/>
        <w:ind w:firstLine="851"/>
        <w:jc w:val="both"/>
        <w:rPr>
          <w:color w:val="000000"/>
        </w:rPr>
      </w:pPr>
      <w:bookmarkStart w:id="1531" w:name="102117"/>
      <w:bookmarkEnd w:id="1531"/>
      <w:r w:rsidRPr="001A6A03">
        <w:rPr>
          <w:color w:val="000000"/>
        </w:rPr>
        <w:t>Нормативные словари современного русского языка и лингвистические</w:t>
      </w:r>
      <w:r w:rsidR="001352CD" w:rsidRPr="001A6A03">
        <w:rPr>
          <w:color w:val="000000"/>
        </w:rPr>
        <w:t xml:space="preserve"> справочники; их использование.</w:t>
      </w:r>
    </w:p>
    <w:p w:rsidR="00D7669B" w:rsidRPr="001A6A03" w:rsidRDefault="00D7669B"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Углубленный уровень</w:t>
      </w:r>
    </w:p>
    <w:p w:rsidR="00D7669B" w:rsidRPr="001A6A03" w:rsidRDefault="00D7669B"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Язык. Общие сведения о языке. Основные разделы науки о языке</w:t>
      </w:r>
    </w:p>
    <w:p w:rsidR="00D7669B" w:rsidRPr="001A6A03" w:rsidRDefault="00D7669B" w:rsidP="001A6A03">
      <w:pPr>
        <w:pStyle w:val="pboth"/>
        <w:spacing w:before="0" w:beforeAutospacing="0" w:after="0" w:afterAutospacing="0" w:line="276" w:lineRule="auto"/>
        <w:ind w:firstLine="851"/>
        <w:jc w:val="both"/>
        <w:rPr>
          <w:color w:val="000000"/>
        </w:rPr>
      </w:pPr>
      <w:bookmarkStart w:id="1532" w:name="102119"/>
      <w:bookmarkStart w:id="1533" w:name="102120"/>
      <w:bookmarkEnd w:id="1532"/>
      <w:bookmarkEnd w:id="1533"/>
      <w:r w:rsidRPr="001A6A03">
        <w:rPr>
          <w:color w:val="000000"/>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D7669B" w:rsidRPr="001A6A03" w:rsidRDefault="00D7669B" w:rsidP="001A6A03">
      <w:pPr>
        <w:pStyle w:val="pboth"/>
        <w:spacing w:before="0" w:beforeAutospacing="0" w:after="0" w:afterAutospacing="0" w:line="276" w:lineRule="auto"/>
        <w:ind w:firstLine="851"/>
        <w:jc w:val="both"/>
        <w:rPr>
          <w:color w:val="000000"/>
        </w:rPr>
      </w:pPr>
      <w:bookmarkStart w:id="1534" w:name="102121"/>
      <w:bookmarkEnd w:id="1534"/>
      <w:r w:rsidRPr="001A6A03">
        <w:rPr>
          <w:color w:val="000000"/>
        </w:rPr>
        <w:t>Основные функции языка. Социальные функции русского языка.</w:t>
      </w:r>
    </w:p>
    <w:p w:rsidR="00D7669B" w:rsidRPr="001A6A03" w:rsidRDefault="00D7669B" w:rsidP="001A6A03">
      <w:pPr>
        <w:pStyle w:val="pboth"/>
        <w:spacing w:before="0" w:beforeAutospacing="0" w:after="0" w:afterAutospacing="0" w:line="276" w:lineRule="auto"/>
        <w:ind w:firstLine="851"/>
        <w:jc w:val="both"/>
        <w:rPr>
          <w:color w:val="000000"/>
        </w:rPr>
      </w:pPr>
      <w:bookmarkStart w:id="1535" w:name="102122"/>
      <w:bookmarkEnd w:id="1535"/>
      <w:r w:rsidRPr="001A6A03">
        <w:rPr>
          <w:color w:val="000000"/>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D7669B" w:rsidRPr="001A6A03" w:rsidRDefault="00D7669B" w:rsidP="001A6A03">
      <w:pPr>
        <w:pStyle w:val="pboth"/>
        <w:spacing w:before="0" w:beforeAutospacing="0" w:after="0" w:afterAutospacing="0" w:line="276" w:lineRule="auto"/>
        <w:ind w:firstLine="851"/>
        <w:jc w:val="both"/>
        <w:rPr>
          <w:color w:val="000000"/>
        </w:rPr>
      </w:pPr>
      <w:bookmarkStart w:id="1536" w:name="102123"/>
      <w:bookmarkEnd w:id="1536"/>
      <w:r w:rsidRPr="001A6A03">
        <w:rPr>
          <w:color w:val="000000"/>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D7669B" w:rsidRPr="001A6A03" w:rsidRDefault="00D7669B" w:rsidP="001A6A03">
      <w:pPr>
        <w:pStyle w:val="pboth"/>
        <w:spacing w:before="0" w:beforeAutospacing="0" w:after="0" w:afterAutospacing="0" w:line="276" w:lineRule="auto"/>
        <w:ind w:firstLine="851"/>
        <w:jc w:val="both"/>
        <w:rPr>
          <w:color w:val="000000"/>
        </w:rPr>
      </w:pPr>
      <w:bookmarkStart w:id="1537" w:name="102124"/>
      <w:bookmarkEnd w:id="1537"/>
      <w:r w:rsidRPr="001A6A03">
        <w:rPr>
          <w:color w:val="000000"/>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D7669B" w:rsidRPr="001A6A03" w:rsidRDefault="00D7669B"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Речь. Речевое общение</w:t>
      </w:r>
    </w:p>
    <w:p w:rsidR="00D7669B" w:rsidRPr="001A6A03" w:rsidRDefault="00D7669B" w:rsidP="001A6A03">
      <w:pPr>
        <w:pStyle w:val="pboth"/>
        <w:spacing w:before="0" w:beforeAutospacing="0" w:after="0" w:afterAutospacing="0" w:line="276" w:lineRule="auto"/>
        <w:ind w:firstLine="851"/>
        <w:jc w:val="both"/>
        <w:rPr>
          <w:color w:val="000000"/>
        </w:rPr>
      </w:pPr>
      <w:bookmarkStart w:id="1538" w:name="102125"/>
      <w:bookmarkStart w:id="1539" w:name="102126"/>
      <w:bookmarkEnd w:id="1538"/>
      <w:bookmarkEnd w:id="1539"/>
      <w:r w:rsidRPr="001A6A03">
        <w:rPr>
          <w:color w:val="000000"/>
        </w:rPr>
        <w:t>Речевое общение как форма взаимодействия людей в процессе их познавательно-трудовой деятельности.</w:t>
      </w:r>
    </w:p>
    <w:p w:rsidR="00D7669B" w:rsidRPr="001A6A03" w:rsidRDefault="00D7669B" w:rsidP="001A6A03">
      <w:pPr>
        <w:pStyle w:val="pboth"/>
        <w:spacing w:before="0" w:beforeAutospacing="0" w:after="0" w:afterAutospacing="0" w:line="276" w:lineRule="auto"/>
        <w:ind w:firstLine="851"/>
        <w:jc w:val="both"/>
        <w:rPr>
          <w:color w:val="000000"/>
        </w:rPr>
      </w:pPr>
      <w:bookmarkStart w:id="1540" w:name="102127"/>
      <w:bookmarkEnd w:id="1540"/>
      <w:r w:rsidRPr="001A6A03">
        <w:rPr>
          <w:color w:val="000000"/>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D7669B" w:rsidRPr="001A6A03" w:rsidRDefault="00D7669B" w:rsidP="001A6A03">
      <w:pPr>
        <w:pStyle w:val="pboth"/>
        <w:spacing w:before="0" w:beforeAutospacing="0" w:after="0" w:afterAutospacing="0" w:line="276" w:lineRule="auto"/>
        <w:ind w:firstLine="851"/>
        <w:jc w:val="both"/>
        <w:rPr>
          <w:color w:val="000000"/>
        </w:rPr>
      </w:pPr>
      <w:bookmarkStart w:id="1541" w:name="102128"/>
      <w:bookmarkEnd w:id="1541"/>
      <w:r w:rsidRPr="001A6A03">
        <w:rPr>
          <w:color w:val="000000"/>
        </w:rPr>
        <w:t>Особенности восприятия чужого высказывания (устного и письменного) и создания собственного высказывания в устной и письменной форме.</w:t>
      </w:r>
    </w:p>
    <w:p w:rsidR="00D7669B" w:rsidRPr="001A6A03" w:rsidRDefault="00D7669B" w:rsidP="001A6A03">
      <w:pPr>
        <w:pStyle w:val="pboth"/>
        <w:spacing w:before="0" w:beforeAutospacing="0" w:after="0" w:afterAutospacing="0" w:line="276" w:lineRule="auto"/>
        <w:ind w:firstLine="851"/>
        <w:jc w:val="both"/>
        <w:rPr>
          <w:color w:val="000000"/>
        </w:rPr>
      </w:pPr>
      <w:bookmarkStart w:id="1542" w:name="102129"/>
      <w:bookmarkEnd w:id="1542"/>
      <w:r w:rsidRPr="001A6A03">
        <w:rPr>
          <w:color w:val="000000"/>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D7669B" w:rsidRPr="001A6A03" w:rsidRDefault="00D7669B" w:rsidP="001A6A03">
      <w:pPr>
        <w:pStyle w:val="pboth"/>
        <w:spacing w:before="0" w:beforeAutospacing="0" w:after="0" w:afterAutospacing="0" w:line="276" w:lineRule="auto"/>
        <w:ind w:firstLine="851"/>
        <w:jc w:val="both"/>
        <w:rPr>
          <w:color w:val="000000"/>
        </w:rPr>
      </w:pPr>
      <w:bookmarkStart w:id="1543" w:name="102130"/>
      <w:bookmarkEnd w:id="1543"/>
      <w:r w:rsidRPr="001A6A03">
        <w:rPr>
          <w:color w:val="000000"/>
        </w:rPr>
        <w:t>Речевое общение и его основные элементы. Виды речевого общения. Сферы и ситуации речевого общения. Компоненты речевой ситуации.</w:t>
      </w:r>
    </w:p>
    <w:p w:rsidR="00D7669B" w:rsidRPr="001A6A03" w:rsidRDefault="00D7669B" w:rsidP="001A6A03">
      <w:pPr>
        <w:pStyle w:val="pboth"/>
        <w:spacing w:before="0" w:beforeAutospacing="0" w:after="0" w:afterAutospacing="0" w:line="276" w:lineRule="auto"/>
        <w:ind w:firstLine="851"/>
        <w:jc w:val="both"/>
        <w:rPr>
          <w:color w:val="000000"/>
        </w:rPr>
      </w:pPr>
      <w:bookmarkStart w:id="1544" w:name="102131"/>
      <w:bookmarkEnd w:id="1544"/>
      <w:r w:rsidRPr="001A6A03">
        <w:rPr>
          <w:color w:val="000000"/>
        </w:rPr>
        <w:lastRenderedPageBreak/>
        <w:t>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w:t>
      </w:r>
    </w:p>
    <w:p w:rsidR="00D7669B" w:rsidRPr="001A6A03" w:rsidRDefault="00D7669B" w:rsidP="001A6A03">
      <w:pPr>
        <w:pStyle w:val="pboth"/>
        <w:spacing w:before="0" w:beforeAutospacing="0" w:after="0" w:afterAutospacing="0" w:line="276" w:lineRule="auto"/>
        <w:ind w:firstLine="851"/>
        <w:jc w:val="both"/>
        <w:rPr>
          <w:color w:val="000000"/>
        </w:rPr>
      </w:pPr>
      <w:bookmarkStart w:id="1545" w:name="102132"/>
      <w:bookmarkEnd w:id="1545"/>
      <w:r w:rsidRPr="001A6A03">
        <w:rPr>
          <w:color w:val="000000"/>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 тему.</w:t>
      </w:r>
    </w:p>
    <w:p w:rsidR="00D7669B" w:rsidRPr="001A6A03" w:rsidRDefault="00D7669B" w:rsidP="001A6A03">
      <w:pPr>
        <w:pStyle w:val="pboth"/>
        <w:spacing w:before="0" w:beforeAutospacing="0" w:after="0" w:afterAutospacing="0" w:line="276" w:lineRule="auto"/>
        <w:ind w:firstLine="851"/>
        <w:jc w:val="both"/>
        <w:rPr>
          <w:color w:val="000000"/>
        </w:rPr>
      </w:pPr>
      <w:bookmarkStart w:id="1546" w:name="102133"/>
      <w:bookmarkEnd w:id="1546"/>
      <w:r w:rsidRPr="001A6A03">
        <w:rPr>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D7669B" w:rsidRPr="001A6A03" w:rsidRDefault="00D7669B" w:rsidP="001A6A03">
      <w:pPr>
        <w:pStyle w:val="pboth"/>
        <w:spacing w:before="0" w:beforeAutospacing="0" w:after="0" w:afterAutospacing="0" w:line="276" w:lineRule="auto"/>
        <w:ind w:firstLine="851"/>
        <w:jc w:val="both"/>
        <w:rPr>
          <w:color w:val="000000"/>
        </w:rPr>
      </w:pPr>
      <w:bookmarkStart w:id="1547" w:name="102134"/>
      <w:bookmarkEnd w:id="1547"/>
      <w:r w:rsidRPr="001A6A03">
        <w:rPr>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D7669B" w:rsidRPr="001A6A03" w:rsidRDefault="00D7669B" w:rsidP="001A6A03">
      <w:pPr>
        <w:pStyle w:val="pboth"/>
        <w:spacing w:before="0" w:beforeAutospacing="0" w:after="0" w:afterAutospacing="0" w:line="276" w:lineRule="auto"/>
        <w:ind w:firstLine="851"/>
        <w:jc w:val="both"/>
        <w:rPr>
          <w:color w:val="000000"/>
        </w:rPr>
      </w:pPr>
      <w:bookmarkStart w:id="1548" w:name="102135"/>
      <w:bookmarkEnd w:id="1548"/>
      <w:r w:rsidRPr="001A6A03">
        <w:rPr>
          <w:color w:val="000000"/>
        </w:rPr>
        <w:t>Культура публичной речи. Публичное выступление: выбор темы, определение цели, поиск материала. Композиция публичного выступления.</w:t>
      </w:r>
    </w:p>
    <w:p w:rsidR="00D7669B" w:rsidRPr="001A6A03" w:rsidRDefault="00D7669B" w:rsidP="001A6A03">
      <w:pPr>
        <w:pStyle w:val="pboth"/>
        <w:spacing w:before="0" w:beforeAutospacing="0" w:after="0" w:afterAutospacing="0" w:line="276" w:lineRule="auto"/>
        <w:ind w:firstLine="851"/>
        <w:jc w:val="both"/>
        <w:rPr>
          <w:color w:val="000000"/>
        </w:rPr>
      </w:pPr>
      <w:bookmarkStart w:id="1549" w:name="102136"/>
      <w:bookmarkEnd w:id="1549"/>
      <w:r w:rsidRPr="001A6A03">
        <w:rPr>
          <w:color w:val="000000"/>
        </w:rPr>
        <w:t>Культура публичного выступления с текстами различной жанровой принадлежности. Речевой самоконтроль, самооценка, самокоррекция.</w:t>
      </w:r>
    </w:p>
    <w:p w:rsidR="00D7669B" w:rsidRPr="001A6A03" w:rsidRDefault="00D7669B" w:rsidP="001A6A03">
      <w:pPr>
        <w:pStyle w:val="pboth"/>
        <w:spacing w:before="0" w:beforeAutospacing="0" w:after="0" w:afterAutospacing="0" w:line="276" w:lineRule="auto"/>
        <w:ind w:firstLine="851"/>
        <w:jc w:val="both"/>
        <w:rPr>
          <w:color w:val="000000"/>
        </w:rPr>
      </w:pPr>
      <w:bookmarkStart w:id="1550" w:name="102137"/>
      <w:bookmarkEnd w:id="1550"/>
      <w:r w:rsidRPr="001A6A03">
        <w:rPr>
          <w:color w:val="000000"/>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D7669B" w:rsidRPr="001A6A03" w:rsidRDefault="00D7669B" w:rsidP="001A6A03">
      <w:pPr>
        <w:pStyle w:val="pboth"/>
        <w:spacing w:before="0" w:beforeAutospacing="0" w:after="0" w:afterAutospacing="0" w:line="276" w:lineRule="auto"/>
        <w:ind w:firstLine="851"/>
        <w:jc w:val="both"/>
        <w:rPr>
          <w:color w:val="000000"/>
        </w:rPr>
      </w:pPr>
      <w:bookmarkStart w:id="1551" w:name="102138"/>
      <w:bookmarkEnd w:id="1551"/>
      <w:r w:rsidRPr="001A6A03">
        <w:rPr>
          <w:color w:val="000000"/>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D7669B" w:rsidRPr="001A6A03" w:rsidRDefault="00D7669B" w:rsidP="001A6A03">
      <w:pPr>
        <w:pStyle w:val="pboth"/>
        <w:spacing w:before="0" w:beforeAutospacing="0" w:after="0" w:afterAutospacing="0" w:line="276" w:lineRule="auto"/>
        <w:ind w:firstLine="851"/>
        <w:jc w:val="both"/>
        <w:rPr>
          <w:color w:val="000000"/>
        </w:rPr>
      </w:pPr>
      <w:bookmarkStart w:id="1552" w:name="102139"/>
      <w:bookmarkEnd w:id="1552"/>
      <w:r w:rsidRPr="001A6A03">
        <w:rPr>
          <w:color w:val="000000"/>
        </w:rPr>
        <w:t>Основные изобразительно-выразительные средства языка.</w:t>
      </w:r>
    </w:p>
    <w:p w:rsidR="00D7669B" w:rsidRPr="001A6A03" w:rsidRDefault="00D7669B" w:rsidP="001A6A03">
      <w:pPr>
        <w:pStyle w:val="pboth"/>
        <w:spacing w:before="0" w:beforeAutospacing="0" w:after="0" w:afterAutospacing="0" w:line="276" w:lineRule="auto"/>
        <w:ind w:firstLine="851"/>
        <w:jc w:val="both"/>
        <w:rPr>
          <w:color w:val="000000"/>
        </w:rPr>
      </w:pPr>
      <w:bookmarkStart w:id="1553" w:name="102140"/>
      <w:bookmarkEnd w:id="1553"/>
      <w:r w:rsidRPr="001A6A03">
        <w:rPr>
          <w:color w:val="000000"/>
        </w:rPr>
        <w:t>Текст. Признаки текста.</w:t>
      </w:r>
    </w:p>
    <w:p w:rsidR="00D7669B" w:rsidRPr="001A6A03" w:rsidRDefault="00D7669B" w:rsidP="001A6A03">
      <w:pPr>
        <w:pStyle w:val="pboth"/>
        <w:spacing w:before="0" w:beforeAutospacing="0" w:after="0" w:afterAutospacing="0" w:line="276" w:lineRule="auto"/>
        <w:ind w:firstLine="851"/>
        <w:jc w:val="both"/>
        <w:rPr>
          <w:color w:val="000000"/>
        </w:rPr>
      </w:pPr>
      <w:bookmarkStart w:id="1554" w:name="102141"/>
      <w:bookmarkEnd w:id="1554"/>
      <w:r w:rsidRPr="001A6A03">
        <w:rPr>
          <w:color w:val="000000"/>
        </w:rPr>
        <w:t>Виды чтения. Использование различных видов чтения в зависимости от коммуникативной задачи и характера текста.</w:t>
      </w:r>
    </w:p>
    <w:p w:rsidR="00D7669B" w:rsidRPr="001A6A03" w:rsidRDefault="00D7669B" w:rsidP="001A6A03">
      <w:pPr>
        <w:pStyle w:val="pboth"/>
        <w:spacing w:before="0" w:beforeAutospacing="0" w:after="0" w:afterAutospacing="0" w:line="276" w:lineRule="auto"/>
        <w:ind w:firstLine="851"/>
        <w:jc w:val="both"/>
        <w:rPr>
          <w:color w:val="000000"/>
        </w:rPr>
      </w:pPr>
      <w:bookmarkStart w:id="1555" w:name="102142"/>
      <w:bookmarkEnd w:id="1555"/>
      <w:r w:rsidRPr="001A6A03">
        <w:rPr>
          <w:color w:val="000000"/>
        </w:rPr>
        <w:t>Информационная переработка текста. Виды преобразования текста.</w:t>
      </w:r>
    </w:p>
    <w:p w:rsidR="00D7669B" w:rsidRPr="001A6A03" w:rsidRDefault="00D7669B" w:rsidP="001A6A03">
      <w:pPr>
        <w:pStyle w:val="pboth"/>
        <w:spacing w:before="0" w:beforeAutospacing="0" w:after="0" w:afterAutospacing="0" w:line="276" w:lineRule="auto"/>
        <w:ind w:firstLine="851"/>
        <w:jc w:val="both"/>
        <w:rPr>
          <w:color w:val="000000"/>
        </w:rPr>
      </w:pPr>
      <w:bookmarkStart w:id="1556" w:name="102143"/>
      <w:bookmarkEnd w:id="1556"/>
      <w:r w:rsidRPr="001A6A03">
        <w:rPr>
          <w:color w:val="000000"/>
        </w:rPr>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D7669B" w:rsidRPr="001A6A03" w:rsidRDefault="00D7669B"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Культура речи</w:t>
      </w:r>
    </w:p>
    <w:p w:rsidR="00D7669B" w:rsidRPr="001A6A03" w:rsidRDefault="00D7669B" w:rsidP="001A6A03">
      <w:pPr>
        <w:pStyle w:val="pboth"/>
        <w:spacing w:before="0" w:beforeAutospacing="0" w:after="0" w:afterAutospacing="0" w:line="276" w:lineRule="auto"/>
        <w:ind w:firstLine="851"/>
        <w:jc w:val="both"/>
        <w:rPr>
          <w:color w:val="000000"/>
        </w:rPr>
      </w:pPr>
      <w:bookmarkStart w:id="1557" w:name="102144"/>
      <w:bookmarkStart w:id="1558" w:name="102145"/>
      <w:bookmarkEnd w:id="1557"/>
      <w:bookmarkEnd w:id="1558"/>
      <w:r w:rsidRPr="001A6A03">
        <w:rPr>
          <w:color w:val="000000"/>
        </w:rPr>
        <w:t>Культура речи как раздел лингвистики. Основные аспекты культуры речи: нормативный, коммуникативный и этический.</w:t>
      </w:r>
    </w:p>
    <w:p w:rsidR="00D7669B" w:rsidRPr="001A6A03" w:rsidRDefault="00D7669B" w:rsidP="001A6A03">
      <w:pPr>
        <w:pStyle w:val="pboth"/>
        <w:spacing w:before="0" w:beforeAutospacing="0" w:after="0" w:afterAutospacing="0" w:line="276" w:lineRule="auto"/>
        <w:ind w:firstLine="851"/>
        <w:jc w:val="both"/>
        <w:rPr>
          <w:color w:val="000000"/>
        </w:rPr>
      </w:pPr>
      <w:bookmarkStart w:id="1559" w:name="102146"/>
      <w:bookmarkEnd w:id="1559"/>
      <w:r w:rsidRPr="001A6A03">
        <w:rPr>
          <w:color w:val="000000"/>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D7669B" w:rsidRPr="001A6A03" w:rsidRDefault="00D7669B" w:rsidP="001A6A03">
      <w:pPr>
        <w:pStyle w:val="pboth"/>
        <w:spacing w:before="0" w:beforeAutospacing="0" w:after="0" w:afterAutospacing="0" w:line="276" w:lineRule="auto"/>
        <w:ind w:firstLine="851"/>
        <w:jc w:val="both"/>
        <w:rPr>
          <w:color w:val="000000"/>
        </w:rPr>
      </w:pPr>
      <w:bookmarkStart w:id="1560" w:name="102147"/>
      <w:bookmarkEnd w:id="1560"/>
      <w:r w:rsidRPr="001A6A03">
        <w:rPr>
          <w:color w:val="000000"/>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D7669B" w:rsidRPr="001A6A03" w:rsidRDefault="00D7669B" w:rsidP="001A6A03">
      <w:pPr>
        <w:pStyle w:val="pboth"/>
        <w:spacing w:before="0" w:beforeAutospacing="0" w:after="0" w:afterAutospacing="0" w:line="276" w:lineRule="auto"/>
        <w:ind w:firstLine="851"/>
        <w:jc w:val="both"/>
        <w:rPr>
          <w:color w:val="000000"/>
        </w:rPr>
      </w:pPr>
      <w:bookmarkStart w:id="1561" w:name="102148"/>
      <w:bookmarkEnd w:id="1561"/>
      <w:r w:rsidRPr="001A6A03">
        <w:rPr>
          <w:color w:val="000000"/>
        </w:rPr>
        <w:t>Культура видов речевой деятельности - чтения, аудирования, говорения и письма.</w:t>
      </w:r>
    </w:p>
    <w:p w:rsidR="00D7669B" w:rsidRPr="001A6A03" w:rsidRDefault="00D7669B" w:rsidP="001A6A03">
      <w:pPr>
        <w:pStyle w:val="pboth"/>
        <w:spacing w:before="0" w:beforeAutospacing="0" w:after="0" w:afterAutospacing="0" w:line="276" w:lineRule="auto"/>
        <w:ind w:firstLine="851"/>
        <w:jc w:val="both"/>
        <w:rPr>
          <w:color w:val="000000"/>
        </w:rPr>
      </w:pPr>
      <w:bookmarkStart w:id="1562" w:name="102149"/>
      <w:bookmarkEnd w:id="1562"/>
      <w:r w:rsidRPr="001A6A03">
        <w:rPr>
          <w:color w:val="000000"/>
        </w:rPr>
        <w:t>Культура публичной речи. Публичное выступление: выбор темы, определение цели, поиск материала. Композиция публичного выступления.</w:t>
      </w:r>
    </w:p>
    <w:p w:rsidR="00D7669B" w:rsidRPr="001A6A03" w:rsidRDefault="00D7669B" w:rsidP="001A6A03">
      <w:pPr>
        <w:pStyle w:val="pboth"/>
        <w:spacing w:before="0" w:beforeAutospacing="0" w:after="0" w:afterAutospacing="0" w:line="276" w:lineRule="auto"/>
        <w:ind w:firstLine="851"/>
        <w:jc w:val="both"/>
        <w:rPr>
          <w:color w:val="000000"/>
        </w:rPr>
      </w:pPr>
      <w:bookmarkStart w:id="1563" w:name="102150"/>
      <w:bookmarkEnd w:id="1563"/>
      <w:r w:rsidRPr="001A6A03">
        <w:rPr>
          <w:color w:val="000000"/>
        </w:rPr>
        <w:lastRenderedPageBreak/>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D7669B" w:rsidRPr="001A6A03" w:rsidRDefault="00D7669B" w:rsidP="001A6A03">
      <w:pPr>
        <w:pStyle w:val="pboth"/>
        <w:spacing w:before="0" w:beforeAutospacing="0" w:after="0" w:afterAutospacing="0" w:line="276" w:lineRule="auto"/>
        <w:ind w:firstLine="851"/>
        <w:jc w:val="both"/>
        <w:rPr>
          <w:color w:val="000000"/>
        </w:rPr>
      </w:pPr>
      <w:bookmarkStart w:id="1564" w:name="102151"/>
      <w:bookmarkEnd w:id="1564"/>
      <w:r w:rsidRPr="001A6A03">
        <w:rPr>
          <w:color w:val="000000"/>
        </w:rPr>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D7669B" w:rsidRPr="001A6A03" w:rsidRDefault="00D7669B" w:rsidP="001A6A03">
      <w:pPr>
        <w:pStyle w:val="pboth"/>
        <w:spacing w:before="0" w:beforeAutospacing="0" w:after="0" w:afterAutospacing="0" w:line="276" w:lineRule="auto"/>
        <w:ind w:firstLine="851"/>
        <w:jc w:val="both"/>
        <w:rPr>
          <w:color w:val="000000"/>
        </w:rPr>
      </w:pPr>
      <w:bookmarkStart w:id="1565" w:name="102152"/>
      <w:bookmarkEnd w:id="1565"/>
      <w:r w:rsidRPr="001A6A03">
        <w:rPr>
          <w:color w:val="000000"/>
        </w:rPr>
        <w:t>Способность осуществлять речевой самоконтроль, анализировать речь с точки зрения ее эффективности в достижении поставленных коммуникативных задач. Разные способы редактирования текстов.</w:t>
      </w:r>
    </w:p>
    <w:p w:rsidR="00D7669B" w:rsidRPr="001A6A03" w:rsidRDefault="00D7669B" w:rsidP="001A6A03">
      <w:pPr>
        <w:pStyle w:val="pboth"/>
        <w:spacing w:before="0" w:beforeAutospacing="0" w:after="0" w:afterAutospacing="0" w:line="276" w:lineRule="auto"/>
        <w:ind w:firstLine="851"/>
        <w:jc w:val="both"/>
        <w:rPr>
          <w:color w:val="000000"/>
        </w:rPr>
      </w:pPr>
      <w:bookmarkStart w:id="1566" w:name="102153"/>
      <w:bookmarkEnd w:id="1566"/>
      <w:r w:rsidRPr="001A6A03">
        <w:rPr>
          <w:color w:val="000000"/>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D7669B" w:rsidRPr="001A6A03" w:rsidRDefault="00D7669B" w:rsidP="001A6A03">
      <w:pPr>
        <w:pStyle w:val="pboth"/>
        <w:spacing w:before="0" w:beforeAutospacing="0" w:after="0" w:afterAutospacing="0" w:line="276" w:lineRule="auto"/>
        <w:ind w:firstLine="851"/>
        <w:jc w:val="both"/>
        <w:rPr>
          <w:color w:val="000000"/>
        </w:rPr>
      </w:pPr>
      <w:bookmarkStart w:id="1567" w:name="102154"/>
      <w:bookmarkEnd w:id="1567"/>
      <w:r w:rsidRPr="001A6A03">
        <w:rPr>
          <w:color w:val="000000"/>
        </w:rPr>
        <w:t>Нормативные словари современного русского языка и лингвистические справочники; их использование.</w:t>
      </w:r>
    </w:p>
    <w:p w:rsidR="00D7669B" w:rsidRPr="001A6A03" w:rsidRDefault="00D7669B" w:rsidP="001A6A03">
      <w:pPr>
        <w:pStyle w:val="pboth"/>
        <w:spacing w:before="0" w:beforeAutospacing="0" w:after="0" w:afterAutospacing="0" w:line="276" w:lineRule="auto"/>
        <w:ind w:firstLine="851"/>
        <w:jc w:val="both"/>
        <w:rPr>
          <w:color w:val="000000"/>
        </w:rPr>
      </w:pPr>
      <w:bookmarkStart w:id="1568" w:name="102155"/>
      <w:bookmarkEnd w:id="1568"/>
      <w:r w:rsidRPr="001A6A03">
        <w:rPr>
          <w:color w:val="000000"/>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3B5BC3" w:rsidRDefault="003B5BC3" w:rsidP="001A6A03">
      <w:pPr>
        <w:pStyle w:val="1"/>
        <w:spacing w:before="0" w:beforeAutospacing="0" w:after="0" w:afterAutospacing="0" w:line="276" w:lineRule="auto"/>
        <w:rPr>
          <w:color w:val="000000"/>
          <w:sz w:val="24"/>
          <w:szCs w:val="24"/>
        </w:rPr>
      </w:pPr>
    </w:p>
    <w:p w:rsidR="001A6A03" w:rsidRPr="001A6A03" w:rsidRDefault="001A6A03" w:rsidP="001A6A03">
      <w:pPr>
        <w:pStyle w:val="1"/>
        <w:spacing w:before="0" w:beforeAutospacing="0" w:after="0" w:afterAutospacing="0" w:line="276" w:lineRule="auto"/>
        <w:rPr>
          <w:color w:val="333333"/>
          <w:sz w:val="24"/>
          <w:szCs w:val="24"/>
        </w:rPr>
      </w:pPr>
      <w:r w:rsidRPr="001A6A03">
        <w:rPr>
          <w:color w:val="333333"/>
          <w:sz w:val="24"/>
          <w:szCs w:val="24"/>
        </w:rPr>
        <w:t>Родной язык (русский)</w:t>
      </w:r>
    </w:p>
    <w:p w:rsidR="00C22D26" w:rsidRPr="001A6A03" w:rsidRDefault="00C22D26" w:rsidP="001A6A03">
      <w:pPr>
        <w:pStyle w:val="1"/>
        <w:spacing w:before="0" w:beforeAutospacing="0" w:after="0" w:afterAutospacing="0" w:line="276" w:lineRule="auto"/>
        <w:rPr>
          <w:color w:val="333333"/>
          <w:sz w:val="24"/>
          <w:szCs w:val="24"/>
        </w:rPr>
      </w:pPr>
      <w:r w:rsidRPr="001A6A03">
        <w:rPr>
          <w:color w:val="333333"/>
          <w:sz w:val="24"/>
          <w:szCs w:val="24"/>
        </w:rPr>
        <w:t>10 класс</w:t>
      </w:r>
    </w:p>
    <w:p w:rsidR="00C22D26" w:rsidRPr="001A6A03" w:rsidRDefault="00C22D26" w:rsidP="001A6A03">
      <w:pPr>
        <w:shd w:val="clear" w:color="auto" w:fill="FFFFFF"/>
        <w:spacing w:after="0" w:line="276" w:lineRule="auto"/>
        <w:jc w:val="both"/>
        <w:rPr>
          <w:rFonts w:ascii="Times New Roman" w:eastAsia="Times New Roman" w:hAnsi="Times New Roman" w:cs="Times New Roman"/>
          <w:b/>
          <w:color w:val="000000"/>
          <w:sz w:val="24"/>
          <w:szCs w:val="24"/>
          <w:lang w:eastAsia="ru-RU"/>
        </w:rPr>
      </w:pPr>
      <w:r w:rsidRPr="001A6A03">
        <w:rPr>
          <w:rFonts w:ascii="Times New Roman" w:eastAsia="Times New Roman" w:hAnsi="Times New Roman" w:cs="Times New Roman"/>
          <w:b/>
          <w:color w:val="000000"/>
          <w:sz w:val="24"/>
          <w:szCs w:val="24"/>
          <w:lang w:eastAsia="ru-RU"/>
        </w:rPr>
        <w:t xml:space="preserve">Раздел 1. Язык и культура </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C22D26" w:rsidRPr="001A6A03" w:rsidRDefault="00C22D26" w:rsidP="001A6A03">
      <w:pPr>
        <w:shd w:val="clear" w:color="auto" w:fill="FFFFFF"/>
        <w:spacing w:after="0" w:line="276" w:lineRule="auto"/>
        <w:jc w:val="both"/>
        <w:rPr>
          <w:rFonts w:ascii="Times New Roman" w:eastAsia="Times New Roman" w:hAnsi="Times New Roman" w:cs="Times New Roman"/>
          <w:b/>
          <w:color w:val="000000"/>
          <w:sz w:val="24"/>
          <w:szCs w:val="24"/>
          <w:lang w:eastAsia="ru-RU"/>
        </w:rPr>
      </w:pPr>
      <w:r w:rsidRPr="001A6A03">
        <w:rPr>
          <w:rFonts w:ascii="Times New Roman" w:eastAsia="Times New Roman" w:hAnsi="Times New Roman" w:cs="Times New Roman"/>
          <w:b/>
          <w:color w:val="000000"/>
          <w:sz w:val="24"/>
          <w:szCs w:val="24"/>
          <w:lang w:eastAsia="ru-RU"/>
        </w:rPr>
        <w:t xml:space="preserve">Раздел 2. Культура речи </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Основные орфоэпические нормы современного русского литературного языка. Активные процессы в области произношения и ударения. Типичные акцентологические ошибки в современной речи.</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Отражение произносительных вариантов в современных орфоэпических словарях.</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Речевая избыточность и точность. Тавтология. Плеоназм. Типичные ошибки‚ связанные с речевой избыточностью.</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Современные толковые словари. Отражение вариантов лексической нормы в современных словарях. Словарные пометы.</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Основные грамматические нормы современного русского литературного языка.</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Нормы употребления причастных и деепричастных оборотов‚ предложений с косвенной речью.</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Типичные ошибки в построении сложных предложений. Нарушение видовременной соотнесенности глагольных форм.</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lastRenderedPageBreak/>
        <w:t>Отражение вариантов грамматической нормы в современных грамматических словарях и справочниках. Словарные пометы.</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Речевой этикет</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C22D26" w:rsidRPr="001A6A03" w:rsidRDefault="00C22D26" w:rsidP="001A6A03">
      <w:pPr>
        <w:shd w:val="clear" w:color="auto" w:fill="FFFFFF"/>
        <w:spacing w:after="0" w:line="276" w:lineRule="auto"/>
        <w:jc w:val="both"/>
        <w:rPr>
          <w:rFonts w:ascii="Times New Roman" w:eastAsia="Times New Roman" w:hAnsi="Times New Roman" w:cs="Times New Roman"/>
          <w:b/>
          <w:color w:val="000000"/>
          <w:sz w:val="24"/>
          <w:szCs w:val="24"/>
          <w:lang w:eastAsia="ru-RU"/>
        </w:rPr>
      </w:pPr>
      <w:r w:rsidRPr="001A6A03">
        <w:rPr>
          <w:rFonts w:ascii="Times New Roman" w:eastAsia="Times New Roman" w:hAnsi="Times New Roman" w:cs="Times New Roman"/>
          <w:b/>
          <w:color w:val="000000"/>
          <w:sz w:val="24"/>
          <w:szCs w:val="24"/>
          <w:lang w:eastAsia="ru-RU"/>
        </w:rPr>
        <w:t>Раздел 3. Речь. Речевая деятельность. Текст</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Язык и речь. Виды речевой деятельности</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Понятие речевого (риторического) идеала.</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спорящих.</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Текст как единица языка и речи</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Категория монолога и диалога как формы речевого общения.</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Структура публичного выступления.</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Риторика остроумия: юмор, ирония, намёк, парадокс, их функции в публичной речи. Риторика делового общения. Спор, дискуссия, полемика.</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Спор и беседа: речевые роли участников, возможная типология ситуаций спора.</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Функциональные разновидности языка</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Научный стиль речи. Назначение, признаки научного стиля речи. Морфологические и синтаксические особенности научного стиля. Терминологические энциклопедии, словари и справочники.</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Официально-деловой стиль речи. Основные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Резюме, автобиография.</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Разговорная речь. 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Публицистический стиль речи. Устное выступление. Дискуссия. Использование учащимися средств публицистического стиля в собственной речи.</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Язык художественной литературы. Источники богатства и выразительности русской речи. Основные виды тропов, их использование мастерами художественного слова. Стилистические фигуры, основанные на возможностях русского синтаксиса.</w:t>
      </w:r>
    </w:p>
    <w:p w:rsidR="003B5BC3" w:rsidRDefault="003B5BC3" w:rsidP="001A6A03">
      <w:pPr>
        <w:pStyle w:val="1"/>
        <w:spacing w:before="0" w:beforeAutospacing="0" w:after="0" w:afterAutospacing="0" w:line="276" w:lineRule="auto"/>
        <w:rPr>
          <w:color w:val="333333"/>
          <w:sz w:val="24"/>
          <w:szCs w:val="24"/>
        </w:rPr>
      </w:pPr>
    </w:p>
    <w:p w:rsidR="003B5BC3" w:rsidRDefault="003B5BC3" w:rsidP="001A6A03">
      <w:pPr>
        <w:pStyle w:val="1"/>
        <w:spacing w:before="0" w:beforeAutospacing="0" w:after="0" w:afterAutospacing="0" w:line="276" w:lineRule="auto"/>
        <w:rPr>
          <w:color w:val="333333"/>
          <w:sz w:val="24"/>
          <w:szCs w:val="24"/>
        </w:rPr>
      </w:pPr>
    </w:p>
    <w:p w:rsidR="003B5BC3" w:rsidRDefault="003B5BC3" w:rsidP="001A6A03">
      <w:pPr>
        <w:pStyle w:val="1"/>
        <w:spacing w:before="0" w:beforeAutospacing="0" w:after="0" w:afterAutospacing="0" w:line="276" w:lineRule="auto"/>
        <w:rPr>
          <w:color w:val="333333"/>
          <w:sz w:val="24"/>
          <w:szCs w:val="24"/>
        </w:rPr>
      </w:pPr>
    </w:p>
    <w:p w:rsidR="00C22D26" w:rsidRPr="001A6A03" w:rsidRDefault="00C22D26" w:rsidP="001A6A03">
      <w:pPr>
        <w:pStyle w:val="1"/>
        <w:spacing w:before="0" w:beforeAutospacing="0" w:after="0" w:afterAutospacing="0" w:line="276" w:lineRule="auto"/>
        <w:rPr>
          <w:color w:val="333333"/>
          <w:sz w:val="24"/>
          <w:szCs w:val="24"/>
        </w:rPr>
      </w:pPr>
      <w:r w:rsidRPr="001A6A03">
        <w:rPr>
          <w:color w:val="333333"/>
          <w:sz w:val="24"/>
          <w:szCs w:val="24"/>
        </w:rPr>
        <w:t>11 класс</w:t>
      </w:r>
    </w:p>
    <w:p w:rsidR="00C22D26" w:rsidRPr="001A6A03" w:rsidRDefault="00C22D26" w:rsidP="001A6A03">
      <w:pPr>
        <w:shd w:val="clear" w:color="auto" w:fill="FFFFFF"/>
        <w:spacing w:after="0" w:line="276" w:lineRule="auto"/>
        <w:jc w:val="both"/>
        <w:rPr>
          <w:rFonts w:ascii="Times New Roman" w:eastAsia="Times New Roman" w:hAnsi="Times New Roman" w:cs="Times New Roman"/>
          <w:b/>
          <w:color w:val="000000"/>
          <w:sz w:val="24"/>
          <w:szCs w:val="24"/>
          <w:lang w:eastAsia="ru-RU"/>
        </w:rPr>
      </w:pPr>
      <w:r w:rsidRPr="001A6A03">
        <w:rPr>
          <w:rFonts w:ascii="Times New Roman" w:eastAsia="Times New Roman" w:hAnsi="Times New Roman" w:cs="Times New Roman"/>
          <w:b/>
          <w:color w:val="000000"/>
          <w:sz w:val="24"/>
          <w:szCs w:val="24"/>
          <w:lang w:eastAsia="ru-RU"/>
        </w:rPr>
        <w:t xml:space="preserve">Раздел 1. Язык и культура </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 Пушкин «Скупой рыцарь»). Н. Помяловский о разнообразии языка.</w:t>
      </w:r>
    </w:p>
    <w:p w:rsidR="00C22D26" w:rsidRPr="001A6A03" w:rsidRDefault="00C22D26" w:rsidP="001A6A03">
      <w:pPr>
        <w:shd w:val="clear" w:color="auto" w:fill="FFFFFF"/>
        <w:spacing w:after="0" w:line="276" w:lineRule="auto"/>
        <w:jc w:val="both"/>
        <w:rPr>
          <w:rFonts w:ascii="Times New Roman" w:eastAsia="Times New Roman" w:hAnsi="Times New Roman" w:cs="Times New Roman"/>
          <w:b/>
          <w:color w:val="000000"/>
          <w:sz w:val="24"/>
          <w:szCs w:val="24"/>
          <w:lang w:eastAsia="ru-RU"/>
        </w:rPr>
      </w:pPr>
      <w:r w:rsidRPr="001A6A03">
        <w:rPr>
          <w:rFonts w:ascii="Times New Roman" w:eastAsia="Times New Roman" w:hAnsi="Times New Roman" w:cs="Times New Roman"/>
          <w:b/>
          <w:color w:val="000000"/>
          <w:sz w:val="24"/>
          <w:szCs w:val="24"/>
          <w:lang w:eastAsia="ru-RU"/>
        </w:rPr>
        <w:t xml:space="preserve">Раздел 2. Культура речи </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Основные орфоэпические нормы современного русского литературного языка. Обобщающее повторение фонетики, орфоэпии.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 Фонетический разбор.</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Основные лексические нормы современного русского литературного языка</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lastRenderedPageBreak/>
        <w:t>Русская лексика с точки зрения ее происхождения и употребления. Русская фразеология.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Основные грамматические нормы современного русского литературного языка</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Речевой этикет</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p w:rsidR="00C22D26" w:rsidRPr="001A6A03" w:rsidRDefault="00C22D26" w:rsidP="001A6A03">
      <w:pPr>
        <w:shd w:val="clear" w:color="auto" w:fill="FFFFFF"/>
        <w:spacing w:after="0" w:line="276" w:lineRule="auto"/>
        <w:jc w:val="both"/>
        <w:rPr>
          <w:rFonts w:ascii="Times New Roman" w:eastAsia="Times New Roman" w:hAnsi="Times New Roman" w:cs="Times New Roman"/>
          <w:b/>
          <w:color w:val="000000"/>
          <w:sz w:val="24"/>
          <w:szCs w:val="24"/>
          <w:lang w:eastAsia="ru-RU"/>
        </w:rPr>
      </w:pPr>
      <w:r w:rsidRPr="001A6A03">
        <w:rPr>
          <w:rFonts w:ascii="Times New Roman" w:eastAsia="Times New Roman" w:hAnsi="Times New Roman" w:cs="Times New Roman"/>
          <w:b/>
          <w:color w:val="000000"/>
          <w:sz w:val="24"/>
          <w:szCs w:val="24"/>
          <w:lang w:eastAsia="ru-RU"/>
        </w:rPr>
        <w:t xml:space="preserve">Раздел 3. Речь. Речевая деятельность. Текст </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Язык и речь. Виды речевой деятельности</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Речевые жанры монологической речи: доклад, поздравительная речь, презентация. Речевые жанры диалогической речи: интервью, научная дискуссия, политические дебаты.</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Текст как единица языка и речи</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w:t>
      </w:r>
    </w:p>
    <w:p w:rsidR="00C22D26" w:rsidRPr="001A6A03" w:rsidRDefault="00C22D26"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Тезисы. Конспект. Выписки. Реферат. Аннотация. Составление сложного плана и тезисов статьи А. Кони о Л. Толстом.</w:t>
      </w:r>
    </w:p>
    <w:p w:rsidR="000558C1" w:rsidRPr="001A6A03" w:rsidRDefault="000558C1" w:rsidP="001A6A03">
      <w:pPr>
        <w:pStyle w:val="1"/>
        <w:spacing w:before="0" w:beforeAutospacing="0" w:after="0" w:afterAutospacing="0" w:line="276" w:lineRule="auto"/>
        <w:ind w:firstLine="851"/>
        <w:jc w:val="both"/>
        <w:rPr>
          <w:color w:val="333333"/>
          <w:sz w:val="24"/>
          <w:szCs w:val="24"/>
        </w:rPr>
      </w:pPr>
    </w:p>
    <w:p w:rsidR="00124A73" w:rsidRPr="001A6A03" w:rsidRDefault="00124A73"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Литература</w:t>
      </w:r>
    </w:p>
    <w:p w:rsidR="00124A73" w:rsidRPr="001A6A03" w:rsidRDefault="00124A73" w:rsidP="001A6A03">
      <w:pPr>
        <w:pStyle w:val="pboth"/>
        <w:spacing w:before="0" w:beforeAutospacing="0" w:after="0" w:afterAutospacing="0" w:line="276" w:lineRule="auto"/>
        <w:ind w:firstLine="851"/>
        <w:jc w:val="both"/>
        <w:rPr>
          <w:color w:val="000000"/>
        </w:rPr>
      </w:pPr>
      <w:bookmarkStart w:id="1569" w:name="102156"/>
      <w:bookmarkStart w:id="1570" w:name="102157"/>
      <w:bookmarkEnd w:id="1569"/>
      <w:bookmarkEnd w:id="1570"/>
      <w:r w:rsidRPr="001A6A03">
        <w:rPr>
          <w:color w:val="000000"/>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w:t>
      </w:r>
      <w:r w:rsidR="00C60A60" w:rsidRPr="001A6A03">
        <w:rPr>
          <w:color w:val="000000"/>
        </w:rPr>
        <w:t xml:space="preserve">етапредметными результатами </w:t>
      </w:r>
      <w:r w:rsidRPr="001A6A03">
        <w:rPr>
          <w:color w:val="000000"/>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w:t>
      </w:r>
      <w:r w:rsidR="00C60A60" w:rsidRPr="001A6A03">
        <w:rPr>
          <w:color w:val="000000"/>
        </w:rPr>
        <w:t>убления знаний о литературе.</w:t>
      </w:r>
    </w:p>
    <w:p w:rsidR="00124A73" w:rsidRPr="001A6A03" w:rsidRDefault="00124A73" w:rsidP="001A6A03">
      <w:pPr>
        <w:pStyle w:val="pboth"/>
        <w:spacing w:before="0" w:beforeAutospacing="0" w:after="0" w:afterAutospacing="0" w:line="276" w:lineRule="auto"/>
        <w:ind w:firstLine="851"/>
        <w:jc w:val="both"/>
        <w:rPr>
          <w:color w:val="000000"/>
        </w:rPr>
      </w:pPr>
      <w:bookmarkStart w:id="1571" w:name="102158"/>
      <w:bookmarkStart w:id="1572" w:name="102159"/>
      <w:bookmarkStart w:id="1573" w:name="102161"/>
      <w:bookmarkEnd w:id="1571"/>
      <w:bookmarkEnd w:id="1572"/>
      <w:bookmarkEnd w:id="1573"/>
      <w:r w:rsidRPr="001A6A03">
        <w:rPr>
          <w:color w:val="000000"/>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124A73" w:rsidRPr="001A6A03" w:rsidRDefault="00124A73" w:rsidP="001A6A03">
      <w:pPr>
        <w:pStyle w:val="pboth"/>
        <w:spacing w:before="0" w:beforeAutospacing="0" w:after="0" w:afterAutospacing="0" w:line="276" w:lineRule="auto"/>
        <w:ind w:firstLine="851"/>
        <w:jc w:val="both"/>
        <w:rPr>
          <w:color w:val="000000"/>
        </w:rPr>
      </w:pPr>
      <w:bookmarkStart w:id="1574" w:name="102162"/>
      <w:bookmarkEnd w:id="1574"/>
      <w:r w:rsidRPr="001A6A03">
        <w:rPr>
          <w:color w:val="000000"/>
        </w:rPr>
        <w:t xml:space="preserve">Стратегическая цель предмета в 10 - 11-х классах - завершение </w:t>
      </w:r>
      <w:r w:rsidR="00C60A60" w:rsidRPr="001A6A03">
        <w:rPr>
          <w:color w:val="000000"/>
        </w:rPr>
        <w:t>формирования,</w:t>
      </w:r>
      <w:r w:rsidRPr="001A6A03">
        <w:rPr>
          <w:color w:val="000000"/>
        </w:rPr>
        <w:t xml:space="preserve">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124A73" w:rsidRPr="001A6A03" w:rsidRDefault="00124A73" w:rsidP="001A6A03">
      <w:pPr>
        <w:pStyle w:val="pboth"/>
        <w:spacing w:before="0" w:beforeAutospacing="0" w:after="0" w:afterAutospacing="0" w:line="276" w:lineRule="auto"/>
        <w:ind w:firstLine="851"/>
        <w:jc w:val="both"/>
        <w:rPr>
          <w:color w:val="000000"/>
        </w:rPr>
      </w:pPr>
      <w:bookmarkStart w:id="1575" w:name="102163"/>
      <w:bookmarkEnd w:id="1575"/>
      <w:r w:rsidRPr="001A6A03">
        <w:rPr>
          <w:color w:val="000000"/>
        </w:rPr>
        <w:t>Задачи учебного предмета "Литература":</w:t>
      </w:r>
    </w:p>
    <w:p w:rsidR="00124A73" w:rsidRPr="001A6A03" w:rsidRDefault="00124A73" w:rsidP="001A6A03">
      <w:pPr>
        <w:pStyle w:val="pboth"/>
        <w:spacing w:before="0" w:beforeAutospacing="0" w:after="0" w:afterAutospacing="0" w:line="276" w:lineRule="auto"/>
        <w:ind w:firstLine="851"/>
        <w:jc w:val="both"/>
        <w:rPr>
          <w:color w:val="000000"/>
        </w:rPr>
      </w:pPr>
      <w:bookmarkStart w:id="1576" w:name="102164"/>
      <w:bookmarkEnd w:id="1576"/>
      <w:r w:rsidRPr="001A6A03">
        <w:rPr>
          <w:color w:val="000000"/>
        </w:rPr>
        <w:t xml:space="preserve">- получение опыта медленного </w:t>
      </w:r>
      <w:r w:rsidR="00C60A60" w:rsidRPr="001A6A03">
        <w:rPr>
          <w:color w:val="000000"/>
        </w:rPr>
        <w:t>чтения произведений</w:t>
      </w:r>
      <w:r w:rsidRPr="001A6A03">
        <w:rPr>
          <w:color w:val="000000"/>
        </w:rPr>
        <w:t xml:space="preserve"> русской, родной (региональной) и мировой литературы;</w:t>
      </w:r>
    </w:p>
    <w:p w:rsidR="00124A73" w:rsidRPr="001A6A03" w:rsidRDefault="00124A73" w:rsidP="001A6A03">
      <w:pPr>
        <w:pStyle w:val="pboth"/>
        <w:spacing w:before="0" w:beforeAutospacing="0" w:after="0" w:afterAutospacing="0" w:line="276" w:lineRule="auto"/>
        <w:ind w:firstLine="851"/>
        <w:jc w:val="both"/>
        <w:rPr>
          <w:color w:val="000000"/>
        </w:rPr>
      </w:pPr>
      <w:bookmarkStart w:id="1577" w:name="102165"/>
      <w:bookmarkStart w:id="1578" w:name="102167"/>
      <w:bookmarkEnd w:id="1577"/>
      <w:bookmarkEnd w:id="1578"/>
      <w:r w:rsidRPr="001A6A03">
        <w:rPr>
          <w:color w:val="000000"/>
        </w:rPr>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124A73" w:rsidRPr="001A6A03" w:rsidRDefault="00124A73" w:rsidP="001A6A03">
      <w:pPr>
        <w:pStyle w:val="pboth"/>
        <w:spacing w:before="0" w:beforeAutospacing="0" w:after="0" w:afterAutospacing="0" w:line="276" w:lineRule="auto"/>
        <w:ind w:firstLine="851"/>
        <w:jc w:val="both"/>
        <w:rPr>
          <w:color w:val="000000"/>
        </w:rPr>
      </w:pPr>
      <w:bookmarkStart w:id="1579" w:name="102168"/>
      <w:bookmarkEnd w:id="1579"/>
      <w:r w:rsidRPr="001A6A03">
        <w:rPr>
          <w:color w:val="000000"/>
        </w:rPr>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124A73" w:rsidRPr="001A6A03" w:rsidRDefault="00124A73" w:rsidP="001A6A03">
      <w:pPr>
        <w:pStyle w:val="pboth"/>
        <w:spacing w:before="0" w:beforeAutospacing="0" w:after="0" w:afterAutospacing="0" w:line="276" w:lineRule="auto"/>
        <w:ind w:firstLine="851"/>
        <w:jc w:val="both"/>
        <w:rPr>
          <w:color w:val="000000"/>
        </w:rPr>
      </w:pPr>
      <w:bookmarkStart w:id="1580" w:name="102169"/>
      <w:bookmarkEnd w:id="1580"/>
      <w:r w:rsidRPr="001A6A03">
        <w:rPr>
          <w:color w:val="000000"/>
        </w:rPr>
        <w:lastRenderedPageBreak/>
        <w:t>- формирование умения анализировать в устной и письменной форме самостоятельно прочитанные произведения, их отдельные фрагменты, аспекты;</w:t>
      </w:r>
    </w:p>
    <w:p w:rsidR="00124A73" w:rsidRPr="001A6A03" w:rsidRDefault="00124A73" w:rsidP="001A6A03">
      <w:pPr>
        <w:pStyle w:val="pboth"/>
        <w:spacing w:before="0" w:beforeAutospacing="0" w:after="0" w:afterAutospacing="0" w:line="276" w:lineRule="auto"/>
        <w:ind w:firstLine="851"/>
        <w:jc w:val="both"/>
        <w:rPr>
          <w:color w:val="000000"/>
        </w:rPr>
      </w:pPr>
      <w:bookmarkStart w:id="1581" w:name="102170"/>
      <w:bookmarkEnd w:id="1581"/>
      <w:r w:rsidRPr="001A6A03">
        <w:rPr>
          <w:color w:val="000000"/>
        </w:rPr>
        <w:t>- формирование умения самостоятельно создавать тексты различных жанров (ответы на вопросы, рецензии, аннотации и др.);</w:t>
      </w:r>
    </w:p>
    <w:p w:rsidR="00124A73" w:rsidRPr="001A6A03" w:rsidRDefault="00124A73" w:rsidP="001A6A03">
      <w:pPr>
        <w:pStyle w:val="pboth"/>
        <w:spacing w:before="0" w:beforeAutospacing="0" w:after="0" w:afterAutospacing="0" w:line="276" w:lineRule="auto"/>
        <w:ind w:firstLine="851"/>
        <w:jc w:val="both"/>
        <w:rPr>
          <w:color w:val="000000"/>
        </w:rPr>
      </w:pPr>
      <w:bookmarkStart w:id="1582" w:name="102171"/>
      <w:bookmarkEnd w:id="1582"/>
      <w:r w:rsidRPr="001A6A03">
        <w:rPr>
          <w:color w:val="000000"/>
        </w:rPr>
        <w:t>- овладение умением определять стратегию своего чтения;</w:t>
      </w:r>
    </w:p>
    <w:p w:rsidR="00124A73" w:rsidRPr="001A6A03" w:rsidRDefault="00124A73" w:rsidP="001A6A03">
      <w:pPr>
        <w:pStyle w:val="pboth"/>
        <w:spacing w:before="0" w:beforeAutospacing="0" w:after="0" w:afterAutospacing="0" w:line="276" w:lineRule="auto"/>
        <w:ind w:firstLine="851"/>
        <w:jc w:val="both"/>
        <w:rPr>
          <w:color w:val="000000"/>
        </w:rPr>
      </w:pPr>
      <w:bookmarkStart w:id="1583" w:name="102172"/>
      <w:bookmarkEnd w:id="1583"/>
      <w:r w:rsidRPr="001A6A03">
        <w:rPr>
          <w:color w:val="000000"/>
        </w:rPr>
        <w:t>- овладение умением делать читательский выбор;</w:t>
      </w:r>
    </w:p>
    <w:p w:rsidR="00124A73" w:rsidRPr="001A6A03" w:rsidRDefault="00124A73" w:rsidP="001A6A03">
      <w:pPr>
        <w:pStyle w:val="pboth"/>
        <w:spacing w:before="0" w:beforeAutospacing="0" w:after="0" w:afterAutospacing="0" w:line="276" w:lineRule="auto"/>
        <w:ind w:firstLine="851"/>
        <w:jc w:val="both"/>
        <w:rPr>
          <w:color w:val="000000"/>
        </w:rPr>
      </w:pPr>
      <w:bookmarkStart w:id="1584" w:name="102173"/>
      <w:bookmarkEnd w:id="1584"/>
      <w:r w:rsidRPr="001A6A03">
        <w:rPr>
          <w:color w:val="000000"/>
        </w:rP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124A73" w:rsidRPr="001A6A03" w:rsidRDefault="00124A73" w:rsidP="001A6A03">
      <w:pPr>
        <w:pStyle w:val="pboth"/>
        <w:spacing w:before="0" w:beforeAutospacing="0" w:after="0" w:afterAutospacing="0" w:line="276" w:lineRule="auto"/>
        <w:ind w:firstLine="851"/>
        <w:jc w:val="both"/>
        <w:rPr>
          <w:color w:val="000000"/>
        </w:rPr>
      </w:pPr>
      <w:bookmarkStart w:id="1585" w:name="102174"/>
      <w:bookmarkEnd w:id="1585"/>
      <w:r w:rsidRPr="001A6A03">
        <w:rPr>
          <w:color w:val="000000"/>
        </w:rPr>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124A73" w:rsidRPr="001A6A03" w:rsidRDefault="00124A73" w:rsidP="001A6A03">
      <w:pPr>
        <w:pStyle w:val="pboth"/>
        <w:spacing w:before="0" w:beforeAutospacing="0" w:after="0" w:afterAutospacing="0" w:line="276" w:lineRule="auto"/>
        <w:ind w:firstLine="851"/>
        <w:jc w:val="both"/>
        <w:rPr>
          <w:color w:val="000000"/>
        </w:rPr>
      </w:pPr>
      <w:bookmarkStart w:id="1586" w:name="102175"/>
      <w:bookmarkEnd w:id="1586"/>
      <w:r w:rsidRPr="001A6A03">
        <w:rPr>
          <w:color w:val="000000"/>
        </w:rPr>
        <w:t>- знакомство с историей литературы: русской и зарубежной литературной классикой, современным литературным процессом;</w:t>
      </w:r>
    </w:p>
    <w:p w:rsidR="00124A73" w:rsidRPr="001A6A03" w:rsidRDefault="00124A73" w:rsidP="001A6A03">
      <w:pPr>
        <w:pStyle w:val="pboth"/>
        <w:spacing w:before="0" w:beforeAutospacing="0" w:after="0" w:afterAutospacing="0" w:line="276" w:lineRule="auto"/>
        <w:ind w:firstLine="851"/>
        <w:jc w:val="both"/>
        <w:rPr>
          <w:color w:val="000000"/>
        </w:rPr>
      </w:pPr>
      <w:bookmarkStart w:id="1587" w:name="102176"/>
      <w:bookmarkEnd w:id="1587"/>
      <w:r w:rsidRPr="001A6A03">
        <w:rPr>
          <w:color w:val="000000"/>
        </w:rPr>
        <w:t>- знакомство со смежными с литературой сферами искусства и научного знания (культурология, психология, социология и др.).</w:t>
      </w:r>
    </w:p>
    <w:p w:rsidR="00124A73" w:rsidRPr="001A6A03" w:rsidRDefault="00124A73" w:rsidP="001A6A03">
      <w:pPr>
        <w:pStyle w:val="pboth"/>
        <w:spacing w:before="0" w:beforeAutospacing="0" w:after="0" w:afterAutospacing="0" w:line="276" w:lineRule="auto"/>
        <w:ind w:firstLine="851"/>
        <w:jc w:val="both"/>
        <w:rPr>
          <w:color w:val="000000"/>
        </w:rPr>
      </w:pPr>
      <w:bookmarkStart w:id="1588" w:name="102177"/>
      <w:bookmarkEnd w:id="1588"/>
      <w:r w:rsidRPr="001A6A03">
        <w:rPr>
          <w:color w:val="000000"/>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124A73" w:rsidRPr="001A6A03" w:rsidRDefault="00124A73" w:rsidP="001A6A03">
      <w:pPr>
        <w:pStyle w:val="pboth"/>
        <w:spacing w:before="0" w:beforeAutospacing="0" w:after="0" w:afterAutospacing="0" w:line="276" w:lineRule="auto"/>
        <w:ind w:firstLine="851"/>
        <w:jc w:val="both"/>
        <w:rPr>
          <w:color w:val="000000"/>
        </w:rPr>
      </w:pPr>
      <w:bookmarkStart w:id="1589" w:name="102178"/>
      <w:bookmarkStart w:id="1590" w:name="102179"/>
      <w:bookmarkStart w:id="1591" w:name="102180"/>
      <w:bookmarkEnd w:id="1589"/>
      <w:bookmarkEnd w:id="1590"/>
      <w:bookmarkEnd w:id="1591"/>
      <w:r w:rsidRPr="001A6A03">
        <w:rPr>
          <w:color w:val="000000"/>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124A73" w:rsidRPr="001A6A03" w:rsidRDefault="00124A73" w:rsidP="001A6A03">
      <w:pPr>
        <w:pStyle w:val="pboth"/>
        <w:spacing w:before="0" w:beforeAutospacing="0" w:after="0" w:afterAutospacing="0" w:line="276" w:lineRule="auto"/>
        <w:ind w:firstLine="851"/>
        <w:jc w:val="both"/>
        <w:rPr>
          <w:color w:val="000000"/>
        </w:rPr>
      </w:pPr>
      <w:bookmarkStart w:id="1592" w:name="102181"/>
      <w:bookmarkEnd w:id="1592"/>
      <w:r w:rsidRPr="001A6A03">
        <w:rPr>
          <w:color w:val="000000"/>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124A73" w:rsidRPr="001A6A03" w:rsidRDefault="00124A73" w:rsidP="001A6A03">
      <w:pPr>
        <w:pStyle w:val="pboth"/>
        <w:spacing w:before="0" w:beforeAutospacing="0" w:after="0" w:afterAutospacing="0" w:line="276" w:lineRule="auto"/>
        <w:ind w:firstLine="851"/>
        <w:jc w:val="both"/>
        <w:rPr>
          <w:color w:val="000000"/>
        </w:rPr>
      </w:pPr>
      <w:bookmarkStart w:id="1593" w:name="102182"/>
      <w:bookmarkEnd w:id="1593"/>
      <w:r w:rsidRPr="001A6A03">
        <w:rPr>
          <w:color w:val="000000"/>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124A73" w:rsidRPr="001A6A03" w:rsidRDefault="00124A73" w:rsidP="001A6A03">
      <w:pPr>
        <w:pStyle w:val="pboth"/>
        <w:spacing w:before="0" w:beforeAutospacing="0" w:after="0" w:afterAutospacing="0" w:line="276" w:lineRule="auto"/>
        <w:ind w:firstLine="851"/>
        <w:jc w:val="both"/>
        <w:rPr>
          <w:color w:val="000000"/>
        </w:rPr>
      </w:pPr>
      <w:bookmarkStart w:id="1594" w:name="102183"/>
      <w:bookmarkEnd w:id="1594"/>
      <w:r w:rsidRPr="001A6A03">
        <w:rPr>
          <w:color w:val="000000"/>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6A6883" w:rsidRPr="001A6A03" w:rsidRDefault="006A6883" w:rsidP="001A6A03">
      <w:pPr>
        <w:pStyle w:val="1"/>
        <w:spacing w:before="0" w:beforeAutospacing="0" w:after="0" w:afterAutospacing="0" w:line="276" w:lineRule="auto"/>
        <w:ind w:firstLine="851"/>
        <w:jc w:val="both"/>
        <w:rPr>
          <w:color w:val="333333"/>
          <w:sz w:val="24"/>
          <w:szCs w:val="24"/>
        </w:rPr>
      </w:pPr>
    </w:p>
    <w:p w:rsidR="00124A73" w:rsidRPr="001A6A03" w:rsidRDefault="00124A73"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Содержание программы</w:t>
      </w:r>
    </w:p>
    <w:p w:rsidR="00124A73" w:rsidRPr="001A6A03" w:rsidRDefault="00124A73" w:rsidP="001A6A03">
      <w:pPr>
        <w:pStyle w:val="pboth"/>
        <w:spacing w:before="0" w:beforeAutospacing="0" w:after="0" w:afterAutospacing="0" w:line="276" w:lineRule="auto"/>
        <w:ind w:firstLine="851"/>
        <w:jc w:val="both"/>
        <w:rPr>
          <w:color w:val="000000"/>
        </w:rPr>
      </w:pPr>
      <w:bookmarkStart w:id="1595" w:name="102184"/>
      <w:bookmarkStart w:id="1596" w:name="102185"/>
      <w:bookmarkEnd w:id="1595"/>
      <w:bookmarkEnd w:id="1596"/>
      <w:r w:rsidRPr="001A6A03">
        <w:rPr>
          <w:color w:val="000000"/>
        </w:rPr>
        <w:lastRenderedPageBreak/>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124A73" w:rsidRPr="001A6A03" w:rsidRDefault="00124A73" w:rsidP="001A6A03">
      <w:pPr>
        <w:pStyle w:val="pboth"/>
        <w:spacing w:before="0" w:beforeAutospacing="0" w:after="0" w:afterAutospacing="0" w:line="276" w:lineRule="auto"/>
        <w:ind w:firstLine="851"/>
        <w:jc w:val="both"/>
        <w:rPr>
          <w:color w:val="000000"/>
        </w:rPr>
      </w:pPr>
      <w:bookmarkStart w:id="1597" w:name="102186"/>
      <w:bookmarkEnd w:id="1597"/>
      <w:r w:rsidRPr="001A6A03">
        <w:rPr>
          <w:color w:val="000000"/>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124A73" w:rsidRPr="001A6A03" w:rsidRDefault="00124A73" w:rsidP="001A6A03">
      <w:pPr>
        <w:pStyle w:val="pboth"/>
        <w:spacing w:before="0" w:beforeAutospacing="0" w:after="0" w:afterAutospacing="0" w:line="276" w:lineRule="auto"/>
        <w:ind w:firstLine="851"/>
        <w:jc w:val="both"/>
        <w:rPr>
          <w:color w:val="000000"/>
        </w:rPr>
      </w:pPr>
      <w:bookmarkStart w:id="1598" w:name="102187"/>
      <w:bookmarkEnd w:id="1598"/>
      <w:r w:rsidRPr="001A6A03">
        <w:rPr>
          <w:color w:val="000000"/>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124A73" w:rsidRPr="001A6A03" w:rsidRDefault="00124A73" w:rsidP="001A6A03">
      <w:pPr>
        <w:pStyle w:val="pboth"/>
        <w:spacing w:before="0" w:beforeAutospacing="0" w:after="0" w:afterAutospacing="0" w:line="276" w:lineRule="auto"/>
        <w:ind w:firstLine="851"/>
        <w:jc w:val="both"/>
        <w:rPr>
          <w:color w:val="000000"/>
        </w:rPr>
      </w:pPr>
      <w:bookmarkStart w:id="1599" w:name="102188"/>
      <w:bookmarkEnd w:id="1599"/>
      <w:r w:rsidRPr="001A6A03">
        <w:rPr>
          <w:color w:val="000000"/>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124A73" w:rsidRPr="001A6A03" w:rsidRDefault="00124A73" w:rsidP="001A6A03">
      <w:pPr>
        <w:pStyle w:val="pboth"/>
        <w:spacing w:before="0" w:beforeAutospacing="0" w:after="0" w:afterAutospacing="0" w:line="276" w:lineRule="auto"/>
        <w:ind w:firstLine="851"/>
        <w:jc w:val="both"/>
        <w:rPr>
          <w:color w:val="000000"/>
        </w:rPr>
      </w:pPr>
      <w:bookmarkStart w:id="1600" w:name="102189"/>
      <w:bookmarkEnd w:id="1600"/>
      <w:r w:rsidRPr="001A6A03">
        <w:rPr>
          <w:color w:val="000000"/>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124A73" w:rsidRPr="001A6A03" w:rsidRDefault="00124A73"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Деятельность на уроке литературы</w:t>
      </w:r>
    </w:p>
    <w:p w:rsidR="00124A73" w:rsidRPr="001A6A03" w:rsidRDefault="00124A73" w:rsidP="001A6A03">
      <w:pPr>
        <w:pStyle w:val="pboth"/>
        <w:spacing w:before="0" w:beforeAutospacing="0" w:after="0" w:afterAutospacing="0" w:line="276" w:lineRule="auto"/>
        <w:ind w:firstLine="851"/>
        <w:jc w:val="both"/>
        <w:rPr>
          <w:color w:val="000000"/>
        </w:rPr>
      </w:pPr>
      <w:bookmarkStart w:id="1601" w:name="102190"/>
      <w:bookmarkStart w:id="1602" w:name="102191"/>
      <w:bookmarkEnd w:id="1601"/>
      <w:bookmarkEnd w:id="1602"/>
      <w:r w:rsidRPr="001A6A03">
        <w:rPr>
          <w:color w:val="000000"/>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1 - 2 произведения, для компаративного чтения должны быть выбраны не менее 2 произведений).</w:t>
      </w:r>
    </w:p>
    <w:p w:rsidR="00124A73" w:rsidRPr="001A6A03" w:rsidRDefault="00124A73"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Анализ художественного текста</w:t>
      </w:r>
    </w:p>
    <w:p w:rsidR="00124A73" w:rsidRPr="001A6A03" w:rsidRDefault="00124A73" w:rsidP="001A6A03">
      <w:pPr>
        <w:pStyle w:val="pboth"/>
        <w:spacing w:before="0" w:beforeAutospacing="0" w:after="0" w:afterAutospacing="0" w:line="276" w:lineRule="auto"/>
        <w:ind w:firstLine="851"/>
        <w:jc w:val="both"/>
        <w:rPr>
          <w:color w:val="000000"/>
        </w:rPr>
      </w:pPr>
      <w:bookmarkStart w:id="1603" w:name="102192"/>
      <w:bookmarkStart w:id="1604" w:name="102193"/>
      <w:bookmarkEnd w:id="1603"/>
      <w:bookmarkEnd w:id="1604"/>
      <w:r w:rsidRPr="001A6A03">
        <w:rPr>
          <w:color w:val="000000"/>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124A73" w:rsidRPr="001A6A03" w:rsidRDefault="00124A73" w:rsidP="001A6A03">
      <w:pPr>
        <w:pStyle w:val="pboth"/>
        <w:spacing w:before="0" w:beforeAutospacing="0" w:after="0" w:afterAutospacing="0" w:line="276" w:lineRule="auto"/>
        <w:ind w:firstLine="851"/>
        <w:jc w:val="both"/>
        <w:rPr>
          <w:color w:val="000000"/>
        </w:rPr>
      </w:pPr>
      <w:bookmarkStart w:id="1605" w:name="102194"/>
      <w:bookmarkEnd w:id="1605"/>
      <w:r w:rsidRPr="001A6A03">
        <w:rPr>
          <w:color w:val="000000"/>
        </w:rPr>
        <w:t>Методы анализа</w:t>
      </w:r>
    </w:p>
    <w:p w:rsidR="00124A73" w:rsidRPr="001A6A03" w:rsidRDefault="00124A73" w:rsidP="001A6A03">
      <w:pPr>
        <w:pStyle w:val="pboth"/>
        <w:spacing w:before="0" w:beforeAutospacing="0" w:after="0" w:afterAutospacing="0" w:line="276" w:lineRule="auto"/>
        <w:ind w:firstLine="851"/>
        <w:jc w:val="both"/>
        <w:rPr>
          <w:color w:val="000000"/>
        </w:rPr>
      </w:pPr>
      <w:bookmarkStart w:id="1606" w:name="102195"/>
      <w:bookmarkEnd w:id="1606"/>
      <w:r w:rsidRPr="001A6A03">
        <w:rPr>
          <w:color w:val="000000"/>
        </w:rPr>
        <w:lastRenderedPageBreak/>
        <w:t>Мотивный анализ. Поуровневый анализ. Компаративный анализ. Структурный анализ (метод анализа бинарных оппозиций). Стиховедческий анализ.</w:t>
      </w:r>
    </w:p>
    <w:p w:rsidR="00124A73" w:rsidRPr="001A6A03" w:rsidRDefault="00124A73"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Работа с интерпретациями и смежными видами искусств и областями знания</w:t>
      </w:r>
    </w:p>
    <w:p w:rsidR="00124A73" w:rsidRPr="001A6A03" w:rsidRDefault="00124A73" w:rsidP="001A6A03">
      <w:pPr>
        <w:pStyle w:val="pboth"/>
        <w:spacing w:before="0" w:beforeAutospacing="0" w:after="0" w:afterAutospacing="0" w:line="276" w:lineRule="auto"/>
        <w:ind w:firstLine="851"/>
        <w:jc w:val="both"/>
        <w:rPr>
          <w:color w:val="000000"/>
        </w:rPr>
      </w:pPr>
      <w:bookmarkStart w:id="1607" w:name="102196"/>
      <w:bookmarkStart w:id="1608" w:name="102197"/>
      <w:bookmarkEnd w:id="1607"/>
      <w:bookmarkEnd w:id="1608"/>
      <w:r w:rsidRPr="001A6A03">
        <w:rPr>
          <w:color w:val="000000"/>
        </w:rP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124A73" w:rsidRPr="001A6A03" w:rsidRDefault="00124A73"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Самостоятельное чтение</w:t>
      </w:r>
    </w:p>
    <w:p w:rsidR="00124A73" w:rsidRPr="001A6A03" w:rsidRDefault="00124A73" w:rsidP="001A6A03">
      <w:pPr>
        <w:pStyle w:val="pboth"/>
        <w:spacing w:before="0" w:beforeAutospacing="0" w:after="0" w:afterAutospacing="0" w:line="276" w:lineRule="auto"/>
        <w:ind w:firstLine="851"/>
        <w:jc w:val="both"/>
        <w:rPr>
          <w:color w:val="000000"/>
        </w:rPr>
      </w:pPr>
      <w:bookmarkStart w:id="1609" w:name="102198"/>
      <w:bookmarkStart w:id="1610" w:name="102199"/>
      <w:bookmarkEnd w:id="1609"/>
      <w:bookmarkEnd w:id="1610"/>
      <w:r w:rsidRPr="001A6A03">
        <w:rPr>
          <w:color w:val="000000"/>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124A73" w:rsidRPr="001A6A03" w:rsidRDefault="00124A73"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Создание собственного текста</w:t>
      </w:r>
    </w:p>
    <w:p w:rsidR="0035636D" w:rsidRPr="003B5BC3" w:rsidRDefault="00124A73" w:rsidP="003B5BC3">
      <w:pPr>
        <w:pStyle w:val="pboth"/>
        <w:spacing w:before="0" w:beforeAutospacing="0" w:after="0" w:afterAutospacing="0" w:line="276" w:lineRule="auto"/>
        <w:ind w:firstLine="851"/>
        <w:jc w:val="both"/>
        <w:rPr>
          <w:color w:val="000000"/>
        </w:rPr>
      </w:pPr>
      <w:bookmarkStart w:id="1611" w:name="102200"/>
      <w:bookmarkStart w:id="1612" w:name="102201"/>
      <w:bookmarkEnd w:id="1611"/>
      <w:bookmarkEnd w:id="1612"/>
      <w:r w:rsidRPr="001A6A03">
        <w:rPr>
          <w:color w:val="000000"/>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w:t>
      </w:r>
      <w:r w:rsidR="003B5BC3">
        <w:rPr>
          <w:color w:val="000000"/>
        </w:rPr>
        <w:t>иведены в разделе "Результаты".</w:t>
      </w:r>
    </w:p>
    <w:p w:rsidR="00124A73" w:rsidRPr="001A6A03" w:rsidRDefault="00124A73"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Использование ресурса</w:t>
      </w:r>
    </w:p>
    <w:p w:rsidR="00124A73" w:rsidRPr="001A6A03" w:rsidRDefault="00124A73" w:rsidP="001A6A03">
      <w:pPr>
        <w:pStyle w:val="pboth"/>
        <w:spacing w:before="0" w:beforeAutospacing="0" w:after="0" w:afterAutospacing="0" w:line="276" w:lineRule="auto"/>
        <w:ind w:firstLine="851"/>
        <w:jc w:val="both"/>
        <w:rPr>
          <w:color w:val="000000"/>
        </w:rPr>
      </w:pPr>
      <w:bookmarkStart w:id="1613" w:name="102202"/>
      <w:bookmarkStart w:id="1614" w:name="102203"/>
      <w:bookmarkEnd w:id="1613"/>
      <w:bookmarkEnd w:id="1614"/>
      <w:r w:rsidRPr="001A6A03">
        <w:rPr>
          <w:color w:val="000000"/>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124A73" w:rsidRPr="001A6A03" w:rsidRDefault="00124A73" w:rsidP="001A6A03">
      <w:pPr>
        <w:pStyle w:val="1"/>
        <w:spacing w:before="0" w:beforeAutospacing="0" w:after="0" w:afterAutospacing="0" w:line="276" w:lineRule="auto"/>
        <w:ind w:firstLine="851"/>
        <w:jc w:val="both"/>
        <w:rPr>
          <w:color w:val="333333"/>
          <w:sz w:val="24"/>
          <w:szCs w:val="24"/>
        </w:rPr>
      </w:pPr>
      <w:r w:rsidRPr="001A6A03">
        <w:rPr>
          <w:color w:val="333333"/>
          <w:sz w:val="24"/>
          <w:szCs w:val="24"/>
        </w:rPr>
        <w:t>Учебно-методическое и материально-техническое обеспечение</w:t>
      </w:r>
    </w:p>
    <w:p w:rsidR="00124A73" w:rsidRPr="001A6A03" w:rsidRDefault="00124A73" w:rsidP="001A6A03">
      <w:pPr>
        <w:pStyle w:val="pboth"/>
        <w:spacing w:before="0" w:beforeAutospacing="0" w:after="0" w:afterAutospacing="0" w:line="276" w:lineRule="auto"/>
        <w:ind w:firstLine="851"/>
        <w:jc w:val="both"/>
        <w:rPr>
          <w:color w:val="000000"/>
        </w:rPr>
      </w:pPr>
      <w:bookmarkStart w:id="1615" w:name="102204"/>
      <w:bookmarkStart w:id="1616" w:name="102205"/>
      <w:bookmarkEnd w:id="1615"/>
      <w:bookmarkEnd w:id="1616"/>
      <w:r w:rsidRPr="001A6A03">
        <w:rPr>
          <w:color w:val="000000"/>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124A73" w:rsidRPr="001A6A03" w:rsidRDefault="00124A73" w:rsidP="001A6A03">
      <w:pPr>
        <w:pStyle w:val="pboth"/>
        <w:spacing w:before="0" w:beforeAutospacing="0" w:after="0" w:afterAutospacing="0" w:line="276" w:lineRule="auto"/>
        <w:ind w:firstLine="851"/>
        <w:jc w:val="both"/>
        <w:rPr>
          <w:color w:val="000000"/>
        </w:rPr>
      </w:pPr>
      <w:bookmarkStart w:id="1617" w:name="102206"/>
      <w:bookmarkEnd w:id="1617"/>
      <w:r w:rsidRPr="001A6A03">
        <w:rPr>
          <w:color w:val="000000"/>
        </w:rPr>
        <w:t>- списками рекомендуемых к изучению в школе произведений русской, родной, мировой классики;</w:t>
      </w:r>
    </w:p>
    <w:p w:rsidR="00124A73" w:rsidRPr="001A6A03" w:rsidRDefault="00124A73" w:rsidP="001A6A03">
      <w:pPr>
        <w:pStyle w:val="pboth"/>
        <w:spacing w:before="0" w:beforeAutospacing="0" w:after="0" w:afterAutospacing="0" w:line="276" w:lineRule="auto"/>
        <w:ind w:firstLine="851"/>
        <w:jc w:val="both"/>
        <w:rPr>
          <w:color w:val="000000"/>
        </w:rPr>
      </w:pPr>
      <w:bookmarkStart w:id="1618" w:name="102207"/>
      <w:bookmarkEnd w:id="1618"/>
      <w:r w:rsidRPr="001A6A03">
        <w:rPr>
          <w:color w:val="000000"/>
        </w:rPr>
        <w:t>-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124A73" w:rsidRPr="001A6A03" w:rsidRDefault="00124A73" w:rsidP="001A6A03">
      <w:pPr>
        <w:pStyle w:val="pboth"/>
        <w:spacing w:before="0" w:beforeAutospacing="0" w:after="0" w:afterAutospacing="0" w:line="276" w:lineRule="auto"/>
        <w:ind w:firstLine="851"/>
        <w:jc w:val="both"/>
        <w:rPr>
          <w:color w:val="000000"/>
        </w:rPr>
      </w:pPr>
      <w:bookmarkStart w:id="1619" w:name="102208"/>
      <w:bookmarkEnd w:id="1619"/>
      <w:r w:rsidRPr="001A6A03">
        <w:rPr>
          <w:color w:val="000000"/>
        </w:rPr>
        <w:t>- тематическими подборками произведений, рекомендованных для освоения конкретных теоретико- и историко-литературных понятий;</w:t>
      </w:r>
    </w:p>
    <w:p w:rsidR="00124A73" w:rsidRPr="001A6A03" w:rsidRDefault="00124A73" w:rsidP="001A6A03">
      <w:pPr>
        <w:pStyle w:val="pboth"/>
        <w:spacing w:before="0" w:beforeAutospacing="0" w:after="0" w:afterAutospacing="0" w:line="276" w:lineRule="auto"/>
        <w:ind w:firstLine="851"/>
        <w:jc w:val="both"/>
        <w:rPr>
          <w:color w:val="000000"/>
        </w:rPr>
      </w:pPr>
      <w:bookmarkStart w:id="1620" w:name="102209"/>
      <w:bookmarkEnd w:id="1620"/>
      <w:r w:rsidRPr="001A6A03">
        <w:rPr>
          <w:color w:val="000000"/>
        </w:rPr>
        <w:t>- тезаурусом этих понятий или списком рекомендованных справочников, словарей и научно-методических работ по теории и истории литературы;</w:t>
      </w:r>
    </w:p>
    <w:p w:rsidR="00124A73" w:rsidRPr="001A6A03" w:rsidRDefault="00124A73" w:rsidP="001A6A03">
      <w:pPr>
        <w:pStyle w:val="pboth"/>
        <w:spacing w:before="0" w:beforeAutospacing="0" w:after="0" w:afterAutospacing="0" w:line="276" w:lineRule="auto"/>
        <w:ind w:firstLine="851"/>
        <w:jc w:val="both"/>
        <w:rPr>
          <w:color w:val="000000"/>
        </w:rPr>
      </w:pPr>
      <w:bookmarkStart w:id="1621" w:name="102210"/>
      <w:bookmarkEnd w:id="1621"/>
      <w:r w:rsidRPr="001A6A03">
        <w:rPr>
          <w:color w:val="000000"/>
        </w:rPr>
        <w:t>- подборкой учебного материала.</w:t>
      </w:r>
    </w:p>
    <w:p w:rsidR="00124A73" w:rsidRPr="001A6A03" w:rsidRDefault="00124A73" w:rsidP="001A6A03">
      <w:pPr>
        <w:pStyle w:val="pboth"/>
        <w:spacing w:before="0" w:beforeAutospacing="0" w:after="0" w:afterAutospacing="0" w:line="276" w:lineRule="auto"/>
        <w:ind w:firstLine="851"/>
        <w:jc w:val="both"/>
        <w:rPr>
          <w:color w:val="000000"/>
        </w:rPr>
      </w:pPr>
      <w:bookmarkStart w:id="1622" w:name="102211"/>
      <w:bookmarkEnd w:id="1622"/>
      <w:r w:rsidRPr="001A6A03">
        <w:rPr>
          <w:color w:val="000000"/>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w:t>
      </w:r>
      <w:r w:rsidRPr="001A6A03">
        <w:rPr>
          <w:color w:val="000000"/>
        </w:rPr>
        <w:lastRenderedPageBreak/>
        <w:t>разным произведениям, историческим материалам, иллюстрациям, экранизациям и театральным постановкам.</w:t>
      </w:r>
    </w:p>
    <w:p w:rsidR="00124A73" w:rsidRPr="001A6A03" w:rsidRDefault="00124A73" w:rsidP="001A6A03">
      <w:pPr>
        <w:pStyle w:val="pboth"/>
        <w:spacing w:before="0" w:beforeAutospacing="0" w:after="0" w:afterAutospacing="0" w:line="276" w:lineRule="auto"/>
        <w:ind w:firstLine="851"/>
        <w:jc w:val="both"/>
        <w:rPr>
          <w:color w:val="000000"/>
        </w:rPr>
      </w:pPr>
      <w:bookmarkStart w:id="1623" w:name="102212"/>
      <w:bookmarkEnd w:id="1623"/>
      <w:r w:rsidRPr="001A6A03">
        <w:rPr>
          <w:color w:val="000000"/>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124A73" w:rsidRPr="001A6A03" w:rsidRDefault="00124A73" w:rsidP="001A6A03">
      <w:pPr>
        <w:pStyle w:val="pboth"/>
        <w:spacing w:before="0" w:beforeAutospacing="0" w:after="0" w:afterAutospacing="0" w:line="276" w:lineRule="auto"/>
        <w:ind w:firstLine="851"/>
        <w:jc w:val="both"/>
        <w:rPr>
          <w:color w:val="000000"/>
        </w:rPr>
      </w:pPr>
      <w:bookmarkStart w:id="1624" w:name="102213"/>
      <w:bookmarkEnd w:id="1624"/>
      <w:r w:rsidRPr="001A6A03">
        <w:rPr>
          <w:color w:val="000000"/>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124A73" w:rsidRPr="001A6A03" w:rsidRDefault="00124A73" w:rsidP="001A6A03">
      <w:pPr>
        <w:pStyle w:val="pboth"/>
        <w:spacing w:before="0" w:beforeAutospacing="0" w:after="0" w:afterAutospacing="0" w:line="276" w:lineRule="auto"/>
        <w:ind w:firstLine="851"/>
        <w:jc w:val="both"/>
        <w:rPr>
          <w:color w:val="000000"/>
        </w:rPr>
      </w:pPr>
      <w:bookmarkStart w:id="1625" w:name="102214"/>
      <w:bookmarkEnd w:id="1625"/>
      <w:r w:rsidRPr="001A6A03">
        <w:rPr>
          <w:color w:val="000000"/>
        </w:rP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124A73" w:rsidRPr="001A6A03" w:rsidRDefault="00124A73" w:rsidP="001A6A03">
      <w:pPr>
        <w:pStyle w:val="pboth"/>
        <w:spacing w:before="0" w:beforeAutospacing="0" w:after="0" w:afterAutospacing="0" w:line="276" w:lineRule="auto"/>
        <w:ind w:firstLine="851"/>
        <w:jc w:val="both"/>
        <w:rPr>
          <w:color w:val="000000"/>
        </w:rPr>
      </w:pPr>
      <w:bookmarkStart w:id="1626" w:name="102215"/>
      <w:bookmarkEnd w:id="1626"/>
      <w:r w:rsidRPr="001A6A03">
        <w:rPr>
          <w:color w:val="000000"/>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124A73" w:rsidRPr="001A6A03" w:rsidRDefault="00124A73" w:rsidP="001A6A03">
      <w:pPr>
        <w:spacing w:after="0" w:line="276" w:lineRule="auto"/>
        <w:ind w:firstLine="851"/>
        <w:jc w:val="both"/>
        <w:outlineLvl w:val="0"/>
        <w:rPr>
          <w:rFonts w:ascii="Times New Roman" w:eastAsia="Times New Roman" w:hAnsi="Times New Roman" w:cs="Times New Roman"/>
          <w:b/>
          <w:bCs/>
          <w:color w:val="333333"/>
          <w:kern w:val="36"/>
          <w:sz w:val="24"/>
          <w:szCs w:val="24"/>
          <w:lang w:eastAsia="ru-RU"/>
        </w:rPr>
      </w:pPr>
      <w:r w:rsidRPr="001A6A03">
        <w:rPr>
          <w:rFonts w:ascii="Times New Roman" w:eastAsia="Times New Roman" w:hAnsi="Times New Roman" w:cs="Times New Roman"/>
          <w:b/>
          <w:bCs/>
          <w:color w:val="333333"/>
          <w:kern w:val="36"/>
          <w:sz w:val="24"/>
          <w:szCs w:val="24"/>
          <w:lang w:eastAsia="ru-RU"/>
        </w:rPr>
        <w:t>Список рекомендуемых произведений и авторов к примерной программе по литературе для 10 - 11-х классов</w:t>
      </w:r>
    </w:p>
    <w:p w:rsidR="00124A73" w:rsidRPr="001A6A03" w:rsidRDefault="00124A73" w:rsidP="001A6A03">
      <w:pPr>
        <w:spacing w:after="0" w:line="276" w:lineRule="auto"/>
        <w:ind w:firstLine="851"/>
        <w:jc w:val="both"/>
        <w:rPr>
          <w:rFonts w:ascii="Times New Roman" w:eastAsia="Times New Roman" w:hAnsi="Times New Roman" w:cs="Times New Roman"/>
          <w:b/>
          <w:bCs/>
          <w:color w:val="333333"/>
          <w:sz w:val="24"/>
          <w:szCs w:val="24"/>
          <w:lang w:eastAsia="ru-RU"/>
        </w:rPr>
      </w:pPr>
      <w:bookmarkStart w:id="1627" w:name="102216"/>
      <w:bookmarkEnd w:id="1627"/>
      <w:r w:rsidRPr="001A6A03">
        <w:rPr>
          <w:rFonts w:ascii="Times New Roman" w:eastAsia="Times New Roman" w:hAnsi="Times New Roman" w:cs="Times New Roman"/>
          <w:b/>
          <w:bCs/>
          <w:color w:val="333333"/>
          <w:sz w:val="24"/>
          <w:szCs w:val="24"/>
          <w:lang w:eastAsia="ru-RU"/>
        </w:rPr>
        <w:t>Список рекомендуемых произведений и авторов к примерной</w:t>
      </w:r>
    </w:p>
    <w:p w:rsidR="00124A73" w:rsidRPr="001A6A03" w:rsidRDefault="00124A73" w:rsidP="001A6A03">
      <w:pPr>
        <w:spacing w:after="0" w:line="276" w:lineRule="auto"/>
        <w:ind w:firstLine="851"/>
        <w:jc w:val="both"/>
        <w:rPr>
          <w:rFonts w:ascii="Times New Roman" w:eastAsia="Times New Roman" w:hAnsi="Times New Roman" w:cs="Times New Roman"/>
          <w:b/>
          <w:bCs/>
          <w:color w:val="333333"/>
          <w:sz w:val="24"/>
          <w:szCs w:val="24"/>
          <w:lang w:eastAsia="ru-RU"/>
        </w:rPr>
      </w:pPr>
      <w:r w:rsidRPr="001A6A03">
        <w:rPr>
          <w:rFonts w:ascii="Times New Roman" w:eastAsia="Times New Roman" w:hAnsi="Times New Roman" w:cs="Times New Roman"/>
          <w:b/>
          <w:bCs/>
          <w:color w:val="333333"/>
          <w:sz w:val="24"/>
          <w:szCs w:val="24"/>
          <w:lang w:eastAsia="ru-RU"/>
        </w:rPr>
        <w:t>программе по литературе для 10 - 11-х классов</w:t>
      </w:r>
    </w:p>
    <w:p w:rsidR="00124A73" w:rsidRPr="001A6A03" w:rsidRDefault="00124A73" w:rsidP="001A6A03">
      <w:pPr>
        <w:spacing w:after="0" w:line="276" w:lineRule="auto"/>
        <w:ind w:firstLine="851"/>
        <w:jc w:val="both"/>
        <w:rPr>
          <w:rFonts w:ascii="Times New Roman" w:eastAsia="Times New Roman" w:hAnsi="Times New Roman" w:cs="Times New Roman"/>
          <w:color w:val="000000"/>
          <w:sz w:val="24"/>
          <w:szCs w:val="24"/>
          <w:lang w:eastAsia="ru-RU"/>
        </w:rPr>
      </w:pPr>
      <w:bookmarkStart w:id="1628" w:name="102217"/>
      <w:bookmarkEnd w:id="1628"/>
      <w:r w:rsidRPr="001A6A03">
        <w:rPr>
          <w:rFonts w:ascii="Times New Roman" w:eastAsia="Times New Roman" w:hAnsi="Times New Roman" w:cs="Times New Roman"/>
          <w:color w:val="000000"/>
          <w:sz w:val="24"/>
          <w:szCs w:val="24"/>
          <w:lang w:eastAsia="ru-RU"/>
        </w:rPr>
        <w:t>Рабочая программа учебного курса строится на произведениях из трех списков: </w:t>
      </w:r>
      <w:hyperlink r:id="rId113" w:history="1">
        <w:r w:rsidRPr="001A6A03">
          <w:rPr>
            <w:rFonts w:ascii="Times New Roman" w:eastAsia="Times New Roman" w:hAnsi="Times New Roman" w:cs="Times New Roman"/>
            <w:color w:val="8859A8"/>
            <w:sz w:val="24"/>
            <w:szCs w:val="24"/>
            <w:u w:val="single"/>
            <w:bdr w:val="none" w:sz="0" w:space="0" w:color="auto" w:frame="1"/>
            <w:lang w:eastAsia="ru-RU"/>
          </w:rPr>
          <w:t>A</w:t>
        </w:r>
      </w:hyperlink>
      <w:r w:rsidRPr="001A6A03">
        <w:rPr>
          <w:rFonts w:ascii="Times New Roman" w:eastAsia="Times New Roman" w:hAnsi="Times New Roman" w:cs="Times New Roman"/>
          <w:color w:val="000000"/>
          <w:sz w:val="24"/>
          <w:szCs w:val="24"/>
          <w:lang w:eastAsia="ru-RU"/>
        </w:rPr>
        <w:t>, </w:t>
      </w:r>
      <w:r w:rsidRPr="001A6A03">
        <w:rPr>
          <w:rFonts w:ascii="Times New Roman" w:eastAsia="Times New Roman" w:hAnsi="Times New Roman" w:cs="Times New Roman"/>
          <w:color w:val="8859A8"/>
          <w:sz w:val="24"/>
          <w:szCs w:val="24"/>
          <w:u w:val="single"/>
          <w:bdr w:val="none" w:sz="0" w:space="0" w:color="auto" w:frame="1"/>
          <w:lang w:eastAsia="ru-RU"/>
        </w:rPr>
        <w:t>B</w:t>
      </w:r>
      <w:r w:rsidRPr="001A6A03">
        <w:rPr>
          <w:rFonts w:ascii="Times New Roman" w:eastAsia="Times New Roman" w:hAnsi="Times New Roman" w:cs="Times New Roman"/>
          <w:color w:val="000000"/>
          <w:sz w:val="24"/>
          <w:szCs w:val="24"/>
          <w:lang w:eastAsia="ru-RU"/>
        </w:rPr>
        <w:t> и </w:t>
      </w:r>
      <w:r w:rsidRPr="001A6A03">
        <w:rPr>
          <w:rFonts w:ascii="Times New Roman" w:eastAsia="Times New Roman" w:hAnsi="Times New Roman" w:cs="Times New Roman"/>
          <w:color w:val="8859A8"/>
          <w:sz w:val="24"/>
          <w:szCs w:val="24"/>
          <w:u w:val="single"/>
          <w:bdr w:val="none" w:sz="0" w:space="0" w:color="auto" w:frame="1"/>
          <w:lang w:eastAsia="ru-RU"/>
        </w:rPr>
        <w:t>C</w:t>
      </w:r>
      <w:r w:rsidRPr="001A6A03">
        <w:rPr>
          <w:rFonts w:ascii="Times New Roman" w:eastAsia="Times New Roman" w:hAnsi="Times New Roman" w:cs="Times New Roman"/>
          <w:color w:val="000000"/>
          <w:sz w:val="24"/>
          <w:szCs w:val="24"/>
          <w:lang w:eastAsia="ru-RU"/>
        </w:rPr>
        <w:t> (см. таблицу ниже). Эти три списка равноправны по статусу.</w:t>
      </w:r>
    </w:p>
    <w:p w:rsidR="00124A73" w:rsidRPr="001A6A03" w:rsidRDefault="00124A73" w:rsidP="001A6A03">
      <w:pPr>
        <w:spacing w:after="0" w:line="276" w:lineRule="auto"/>
        <w:ind w:firstLine="851"/>
        <w:jc w:val="both"/>
        <w:rPr>
          <w:rFonts w:ascii="Times New Roman" w:eastAsia="Times New Roman" w:hAnsi="Times New Roman" w:cs="Times New Roman"/>
          <w:color w:val="000000"/>
          <w:sz w:val="24"/>
          <w:szCs w:val="24"/>
          <w:lang w:eastAsia="ru-RU"/>
        </w:rPr>
      </w:pPr>
      <w:bookmarkStart w:id="1629" w:name="102218"/>
      <w:bookmarkEnd w:id="1629"/>
      <w:r w:rsidRPr="001A6A03">
        <w:rPr>
          <w:rFonts w:ascii="Times New Roman" w:eastAsia="Times New Roman" w:hAnsi="Times New Roman" w:cs="Times New Roman"/>
          <w:color w:val="8859A8"/>
          <w:sz w:val="24"/>
          <w:szCs w:val="24"/>
          <w:u w:val="single"/>
          <w:bdr w:val="none" w:sz="0" w:space="0" w:color="auto" w:frame="1"/>
          <w:lang w:eastAsia="ru-RU"/>
        </w:rPr>
        <w:t>Список A</w:t>
      </w:r>
      <w:r w:rsidRPr="001A6A03">
        <w:rPr>
          <w:rFonts w:ascii="Times New Roman" w:eastAsia="Times New Roman" w:hAnsi="Times New Roman" w:cs="Times New Roman"/>
          <w:color w:val="000000"/>
          <w:sz w:val="24"/>
          <w:szCs w:val="24"/>
          <w:lang w:eastAsia="ru-RU"/>
        </w:rPr>
        <w:t> представляет собой перечень конкретных произведений, занявших в силу традиции особое место в школьном преподавании русской литературы.</w:t>
      </w:r>
    </w:p>
    <w:bookmarkStart w:id="1630" w:name="102219"/>
    <w:bookmarkEnd w:id="1630"/>
    <w:p w:rsidR="00124A73" w:rsidRPr="001A6A03" w:rsidRDefault="00124A73" w:rsidP="001A6A03">
      <w:pPr>
        <w:spacing w:after="0" w:line="276" w:lineRule="auto"/>
        <w:ind w:firstLine="851"/>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fldChar w:fldCharType="begin"/>
      </w:r>
      <w:r w:rsidRPr="001A6A03">
        <w:rPr>
          <w:rFonts w:ascii="Times New Roman" w:eastAsia="Times New Roman" w:hAnsi="Times New Roman" w:cs="Times New Roman"/>
          <w:color w:val="000000"/>
          <w:sz w:val="24"/>
          <w:szCs w:val="24"/>
          <w:lang w:eastAsia="ru-RU"/>
        </w:rPr>
        <w:instrText xml:space="preserve"> HYPERLINK "https://sudact.ru/law/primernaia-osnovnaia-obrazovatelnaia-programma-srednego-obshchego-obrazovaniia/ii/ii.2/literatura_1/spisok-rekomenduemykh-proizvedenii-i-avtorov/" </w:instrText>
      </w:r>
      <w:r w:rsidRPr="001A6A03">
        <w:rPr>
          <w:rFonts w:ascii="Times New Roman" w:eastAsia="Times New Roman" w:hAnsi="Times New Roman" w:cs="Times New Roman"/>
          <w:color w:val="000000"/>
          <w:sz w:val="24"/>
          <w:szCs w:val="24"/>
          <w:lang w:eastAsia="ru-RU"/>
        </w:rPr>
        <w:fldChar w:fldCharType="separate"/>
      </w:r>
      <w:r w:rsidRPr="001A6A03">
        <w:rPr>
          <w:rFonts w:ascii="Times New Roman" w:eastAsia="Times New Roman" w:hAnsi="Times New Roman" w:cs="Times New Roman"/>
          <w:color w:val="8859A8"/>
          <w:sz w:val="24"/>
          <w:szCs w:val="24"/>
          <w:u w:val="single"/>
          <w:bdr w:val="none" w:sz="0" w:space="0" w:color="auto" w:frame="1"/>
          <w:lang w:eastAsia="ru-RU"/>
        </w:rPr>
        <w:t>Список B</w:t>
      </w:r>
      <w:r w:rsidRPr="001A6A03">
        <w:rPr>
          <w:rFonts w:ascii="Times New Roman" w:eastAsia="Times New Roman" w:hAnsi="Times New Roman" w:cs="Times New Roman"/>
          <w:color w:val="000000"/>
          <w:sz w:val="24"/>
          <w:szCs w:val="24"/>
          <w:lang w:eastAsia="ru-RU"/>
        </w:rPr>
        <w:fldChar w:fldCharType="end"/>
      </w:r>
      <w:r w:rsidRPr="001A6A03">
        <w:rPr>
          <w:rFonts w:ascii="Times New Roman" w:eastAsia="Times New Roman" w:hAnsi="Times New Roman" w:cs="Times New Roman"/>
          <w:color w:val="000000"/>
          <w:sz w:val="24"/>
          <w:szCs w:val="24"/>
          <w:lang w:eastAsia="ru-RU"/>
        </w:rPr>
        <w:t>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bookmarkStart w:id="1631" w:name="102220"/>
    <w:bookmarkEnd w:id="1631"/>
    <w:p w:rsidR="00124A73" w:rsidRPr="001A6A03" w:rsidRDefault="00124A73" w:rsidP="001A6A03">
      <w:pPr>
        <w:spacing w:after="0" w:line="276" w:lineRule="auto"/>
        <w:ind w:firstLine="851"/>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fldChar w:fldCharType="begin"/>
      </w:r>
      <w:r w:rsidRPr="001A6A03">
        <w:rPr>
          <w:rFonts w:ascii="Times New Roman" w:eastAsia="Times New Roman" w:hAnsi="Times New Roman" w:cs="Times New Roman"/>
          <w:color w:val="000000"/>
          <w:sz w:val="24"/>
          <w:szCs w:val="24"/>
          <w:lang w:eastAsia="ru-RU"/>
        </w:rPr>
        <w:instrText xml:space="preserve"> HYPERLINK "https://sudact.ru/law/primernaia-osnovnaia-obrazovatelnaia-programma-srednego-obshchego-obrazovaniia/ii/ii.2/literatura_1/spisok-rekomenduemykh-proizvedenii-i-avtorov/" </w:instrText>
      </w:r>
      <w:r w:rsidRPr="001A6A03">
        <w:rPr>
          <w:rFonts w:ascii="Times New Roman" w:eastAsia="Times New Roman" w:hAnsi="Times New Roman" w:cs="Times New Roman"/>
          <w:color w:val="000000"/>
          <w:sz w:val="24"/>
          <w:szCs w:val="24"/>
          <w:lang w:eastAsia="ru-RU"/>
        </w:rPr>
        <w:fldChar w:fldCharType="separate"/>
      </w:r>
      <w:r w:rsidRPr="001A6A03">
        <w:rPr>
          <w:rFonts w:ascii="Times New Roman" w:eastAsia="Times New Roman" w:hAnsi="Times New Roman" w:cs="Times New Roman"/>
          <w:color w:val="8859A8"/>
          <w:sz w:val="24"/>
          <w:szCs w:val="24"/>
          <w:u w:val="single"/>
          <w:bdr w:val="none" w:sz="0" w:space="0" w:color="auto" w:frame="1"/>
          <w:lang w:eastAsia="ru-RU"/>
        </w:rPr>
        <w:t>Список C</w:t>
      </w:r>
      <w:r w:rsidRPr="001A6A03">
        <w:rPr>
          <w:rFonts w:ascii="Times New Roman" w:eastAsia="Times New Roman" w:hAnsi="Times New Roman" w:cs="Times New Roman"/>
          <w:color w:val="000000"/>
          <w:sz w:val="24"/>
          <w:szCs w:val="24"/>
          <w:lang w:eastAsia="ru-RU"/>
        </w:rPr>
        <w:fldChar w:fldCharType="end"/>
      </w:r>
      <w:r w:rsidRPr="001A6A03">
        <w:rPr>
          <w:rFonts w:ascii="Times New Roman" w:eastAsia="Times New Roman" w:hAnsi="Times New Roman" w:cs="Times New Roman"/>
          <w:color w:val="000000"/>
          <w:sz w:val="24"/>
          <w:szCs w:val="24"/>
          <w:lang w:eastAsia="ru-RU"/>
        </w:rPr>
        <w:t>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w:t>
      </w:r>
      <w:hyperlink r:id="rId114" w:history="1">
        <w:r w:rsidRPr="001A6A03">
          <w:rPr>
            <w:rFonts w:ascii="Times New Roman" w:eastAsia="Times New Roman" w:hAnsi="Times New Roman" w:cs="Times New Roman"/>
            <w:color w:val="8859A8"/>
            <w:sz w:val="24"/>
            <w:szCs w:val="24"/>
            <w:u w:val="single"/>
            <w:bdr w:val="none" w:sz="0" w:space="0" w:color="auto" w:frame="1"/>
            <w:lang w:eastAsia="ru-RU"/>
          </w:rPr>
          <w:t>Список B</w:t>
        </w:r>
      </w:hyperlink>
      <w:r w:rsidRPr="001A6A03">
        <w:rPr>
          <w:rFonts w:ascii="Times New Roman" w:eastAsia="Times New Roman" w:hAnsi="Times New Roman" w:cs="Times New Roman"/>
          <w:color w:val="000000"/>
          <w:sz w:val="24"/>
          <w:szCs w:val="24"/>
          <w:lang w:eastAsia="ru-RU"/>
        </w:rPr>
        <w:t>, здесь снабжены дополнительным списком рекомендуемых к изучению произведений, не повторяющим произведения из </w:t>
      </w:r>
      <w:hyperlink r:id="rId115" w:history="1">
        <w:r w:rsidRPr="001A6A03">
          <w:rPr>
            <w:rFonts w:ascii="Times New Roman" w:eastAsia="Times New Roman" w:hAnsi="Times New Roman" w:cs="Times New Roman"/>
            <w:color w:val="8859A8"/>
            <w:sz w:val="24"/>
            <w:szCs w:val="24"/>
            <w:u w:val="single"/>
            <w:bdr w:val="none" w:sz="0" w:space="0" w:color="auto" w:frame="1"/>
            <w:lang w:eastAsia="ru-RU"/>
          </w:rPr>
          <w:t>списка B</w:t>
        </w:r>
      </w:hyperlink>
      <w:r w:rsidRPr="001A6A03">
        <w:rPr>
          <w:rFonts w:ascii="Times New Roman" w:eastAsia="Times New Roman" w:hAnsi="Times New Roman" w:cs="Times New Roman"/>
          <w:color w:val="000000"/>
          <w:sz w:val="24"/>
          <w:szCs w:val="24"/>
          <w:lang w:eastAsia="ru-RU"/>
        </w:rPr>
        <w:t>.</w:t>
      </w:r>
    </w:p>
    <w:p w:rsidR="00124A73" w:rsidRPr="001A6A03" w:rsidRDefault="00124A73" w:rsidP="001A6A03">
      <w:pPr>
        <w:spacing w:after="0" w:line="276" w:lineRule="auto"/>
        <w:ind w:firstLine="851"/>
        <w:jc w:val="both"/>
        <w:rPr>
          <w:rFonts w:ascii="Times New Roman" w:eastAsia="Times New Roman" w:hAnsi="Times New Roman" w:cs="Times New Roman"/>
          <w:color w:val="000000"/>
          <w:sz w:val="24"/>
          <w:szCs w:val="24"/>
          <w:lang w:eastAsia="ru-RU"/>
        </w:rPr>
      </w:pPr>
      <w:bookmarkStart w:id="1632" w:name="102221"/>
      <w:bookmarkEnd w:id="1632"/>
      <w:r w:rsidRPr="001A6A03">
        <w:rPr>
          <w:rFonts w:ascii="Times New Roman" w:eastAsia="Times New Roman" w:hAnsi="Times New Roman" w:cs="Times New Roman"/>
          <w:color w:val="000000"/>
          <w:sz w:val="24"/>
          <w:szCs w:val="24"/>
          <w:lang w:eastAsia="ru-RU"/>
        </w:rPr>
        <w:t>Для удобства работы со </w:t>
      </w:r>
      <w:hyperlink r:id="rId116" w:history="1">
        <w:r w:rsidRPr="001A6A03">
          <w:rPr>
            <w:rFonts w:ascii="Times New Roman" w:eastAsia="Times New Roman" w:hAnsi="Times New Roman" w:cs="Times New Roman"/>
            <w:color w:val="8859A8"/>
            <w:sz w:val="24"/>
            <w:szCs w:val="24"/>
            <w:u w:val="single"/>
            <w:bdr w:val="none" w:sz="0" w:space="0" w:color="auto" w:frame="1"/>
            <w:lang w:eastAsia="ru-RU"/>
          </w:rPr>
          <w:t>списком C</w:t>
        </w:r>
      </w:hyperlink>
      <w:r w:rsidRPr="001A6A03">
        <w:rPr>
          <w:rFonts w:ascii="Times New Roman" w:eastAsia="Times New Roman" w:hAnsi="Times New Roman" w:cs="Times New Roman"/>
          <w:color w:val="000000"/>
          <w:sz w:val="24"/>
          <w:szCs w:val="24"/>
          <w:lang w:eastAsia="ru-RU"/>
        </w:rPr>
        <w:t> материал в нем разделен на 7 блоков:</w:t>
      </w:r>
    </w:p>
    <w:p w:rsidR="00124A73" w:rsidRPr="001A6A03" w:rsidRDefault="00124A73" w:rsidP="001A6A03">
      <w:pPr>
        <w:spacing w:after="0" w:line="276" w:lineRule="auto"/>
        <w:ind w:firstLine="851"/>
        <w:jc w:val="both"/>
        <w:rPr>
          <w:rFonts w:ascii="Times New Roman" w:eastAsia="Times New Roman" w:hAnsi="Times New Roman" w:cs="Times New Roman"/>
          <w:color w:val="000000"/>
          <w:sz w:val="24"/>
          <w:szCs w:val="24"/>
          <w:lang w:eastAsia="ru-RU"/>
        </w:rPr>
      </w:pPr>
      <w:bookmarkStart w:id="1633" w:name="102222"/>
      <w:bookmarkEnd w:id="1633"/>
      <w:r w:rsidRPr="001A6A03">
        <w:rPr>
          <w:rFonts w:ascii="Times New Roman" w:eastAsia="Times New Roman" w:hAnsi="Times New Roman" w:cs="Times New Roman"/>
          <w:color w:val="000000"/>
          <w:sz w:val="24"/>
          <w:szCs w:val="24"/>
          <w:lang w:eastAsia="ru-RU"/>
        </w:rPr>
        <w:t>- Поэзия середины и второй половины XIX века</w:t>
      </w:r>
    </w:p>
    <w:p w:rsidR="00124A73" w:rsidRPr="001A6A03" w:rsidRDefault="00124A73" w:rsidP="001A6A03">
      <w:pPr>
        <w:spacing w:after="0" w:line="276" w:lineRule="auto"/>
        <w:ind w:firstLine="851"/>
        <w:jc w:val="both"/>
        <w:rPr>
          <w:rFonts w:ascii="Times New Roman" w:eastAsia="Times New Roman" w:hAnsi="Times New Roman" w:cs="Times New Roman"/>
          <w:color w:val="000000"/>
          <w:sz w:val="24"/>
          <w:szCs w:val="24"/>
          <w:lang w:eastAsia="ru-RU"/>
        </w:rPr>
      </w:pPr>
      <w:bookmarkStart w:id="1634" w:name="102223"/>
      <w:bookmarkEnd w:id="1634"/>
      <w:r w:rsidRPr="001A6A03">
        <w:rPr>
          <w:rFonts w:ascii="Times New Roman" w:eastAsia="Times New Roman" w:hAnsi="Times New Roman" w:cs="Times New Roman"/>
          <w:color w:val="000000"/>
          <w:sz w:val="24"/>
          <w:szCs w:val="24"/>
          <w:lang w:eastAsia="ru-RU"/>
        </w:rPr>
        <w:t>- Реализм XIX - XX века</w:t>
      </w:r>
    </w:p>
    <w:p w:rsidR="00124A73" w:rsidRPr="001A6A03" w:rsidRDefault="00124A73" w:rsidP="001A6A03">
      <w:pPr>
        <w:spacing w:after="0" w:line="276" w:lineRule="auto"/>
        <w:ind w:firstLine="851"/>
        <w:jc w:val="both"/>
        <w:rPr>
          <w:rFonts w:ascii="Times New Roman" w:eastAsia="Times New Roman" w:hAnsi="Times New Roman" w:cs="Times New Roman"/>
          <w:color w:val="000000"/>
          <w:sz w:val="24"/>
          <w:szCs w:val="24"/>
          <w:lang w:eastAsia="ru-RU"/>
        </w:rPr>
      </w:pPr>
      <w:bookmarkStart w:id="1635" w:name="102224"/>
      <w:bookmarkEnd w:id="1635"/>
      <w:r w:rsidRPr="001A6A03">
        <w:rPr>
          <w:rFonts w:ascii="Times New Roman" w:eastAsia="Times New Roman" w:hAnsi="Times New Roman" w:cs="Times New Roman"/>
          <w:color w:val="000000"/>
          <w:sz w:val="24"/>
          <w:szCs w:val="24"/>
          <w:lang w:eastAsia="ru-RU"/>
        </w:rPr>
        <w:t>- Модернизм конца XIX - XX века</w:t>
      </w:r>
    </w:p>
    <w:p w:rsidR="00124A73" w:rsidRPr="001A6A03" w:rsidRDefault="00124A73" w:rsidP="001A6A03">
      <w:pPr>
        <w:spacing w:after="0" w:line="276" w:lineRule="auto"/>
        <w:ind w:firstLine="851"/>
        <w:jc w:val="both"/>
        <w:rPr>
          <w:rFonts w:ascii="Times New Roman" w:eastAsia="Times New Roman" w:hAnsi="Times New Roman" w:cs="Times New Roman"/>
          <w:color w:val="000000"/>
          <w:sz w:val="24"/>
          <w:szCs w:val="24"/>
          <w:lang w:eastAsia="ru-RU"/>
        </w:rPr>
      </w:pPr>
      <w:bookmarkStart w:id="1636" w:name="102225"/>
      <w:bookmarkEnd w:id="1636"/>
      <w:r w:rsidRPr="001A6A03">
        <w:rPr>
          <w:rFonts w:ascii="Times New Roman" w:eastAsia="Times New Roman" w:hAnsi="Times New Roman" w:cs="Times New Roman"/>
          <w:color w:val="000000"/>
          <w:sz w:val="24"/>
          <w:szCs w:val="24"/>
          <w:lang w:eastAsia="ru-RU"/>
        </w:rPr>
        <w:t>- Литература советского времени</w:t>
      </w:r>
    </w:p>
    <w:p w:rsidR="00124A73" w:rsidRPr="001A6A03" w:rsidRDefault="00124A73" w:rsidP="001A6A03">
      <w:pPr>
        <w:spacing w:after="0" w:line="276" w:lineRule="auto"/>
        <w:ind w:firstLine="851"/>
        <w:jc w:val="both"/>
        <w:rPr>
          <w:rFonts w:ascii="Times New Roman" w:eastAsia="Times New Roman" w:hAnsi="Times New Roman" w:cs="Times New Roman"/>
          <w:color w:val="000000"/>
          <w:sz w:val="24"/>
          <w:szCs w:val="24"/>
          <w:lang w:eastAsia="ru-RU"/>
        </w:rPr>
      </w:pPr>
      <w:bookmarkStart w:id="1637" w:name="102226"/>
      <w:bookmarkEnd w:id="1637"/>
      <w:r w:rsidRPr="001A6A03">
        <w:rPr>
          <w:rFonts w:ascii="Times New Roman" w:eastAsia="Times New Roman" w:hAnsi="Times New Roman" w:cs="Times New Roman"/>
          <w:color w:val="000000"/>
          <w:sz w:val="24"/>
          <w:szCs w:val="24"/>
          <w:lang w:eastAsia="ru-RU"/>
        </w:rPr>
        <w:t>- Современный литературный процесс</w:t>
      </w:r>
    </w:p>
    <w:p w:rsidR="00124A73" w:rsidRPr="001A6A03" w:rsidRDefault="00124A73" w:rsidP="001A6A03">
      <w:pPr>
        <w:spacing w:after="0" w:line="276" w:lineRule="auto"/>
        <w:ind w:firstLine="851"/>
        <w:jc w:val="both"/>
        <w:rPr>
          <w:rFonts w:ascii="Times New Roman" w:eastAsia="Times New Roman" w:hAnsi="Times New Roman" w:cs="Times New Roman"/>
          <w:color w:val="000000"/>
          <w:sz w:val="24"/>
          <w:szCs w:val="24"/>
          <w:lang w:eastAsia="ru-RU"/>
        </w:rPr>
      </w:pPr>
      <w:bookmarkStart w:id="1638" w:name="102227"/>
      <w:bookmarkEnd w:id="1638"/>
      <w:r w:rsidRPr="001A6A03">
        <w:rPr>
          <w:rFonts w:ascii="Times New Roman" w:eastAsia="Times New Roman" w:hAnsi="Times New Roman" w:cs="Times New Roman"/>
          <w:color w:val="000000"/>
          <w:sz w:val="24"/>
          <w:szCs w:val="24"/>
          <w:lang w:eastAsia="ru-RU"/>
        </w:rPr>
        <w:t>- Мировая литература XIX - XX века</w:t>
      </w:r>
    </w:p>
    <w:p w:rsidR="00124A73" w:rsidRPr="001A6A03" w:rsidRDefault="00124A73" w:rsidP="001A6A03">
      <w:pPr>
        <w:spacing w:after="0" w:line="276" w:lineRule="auto"/>
        <w:ind w:firstLine="851"/>
        <w:jc w:val="both"/>
        <w:rPr>
          <w:rFonts w:ascii="Times New Roman" w:eastAsia="Times New Roman" w:hAnsi="Times New Roman" w:cs="Times New Roman"/>
          <w:color w:val="000000"/>
          <w:sz w:val="24"/>
          <w:szCs w:val="24"/>
          <w:lang w:eastAsia="ru-RU"/>
        </w:rPr>
      </w:pPr>
      <w:bookmarkStart w:id="1639" w:name="102228"/>
      <w:bookmarkEnd w:id="1639"/>
      <w:r w:rsidRPr="001A6A03">
        <w:rPr>
          <w:rFonts w:ascii="Times New Roman" w:eastAsia="Times New Roman" w:hAnsi="Times New Roman" w:cs="Times New Roman"/>
          <w:color w:val="000000"/>
          <w:sz w:val="24"/>
          <w:szCs w:val="24"/>
          <w:lang w:eastAsia="ru-RU"/>
        </w:rPr>
        <w:t>- Родная (региональная) литература.</w:t>
      </w:r>
    </w:p>
    <w:p w:rsidR="00124A73" w:rsidRPr="001A6A03" w:rsidRDefault="00124A73" w:rsidP="001A6A03">
      <w:pPr>
        <w:spacing w:after="0" w:line="276" w:lineRule="auto"/>
        <w:ind w:firstLine="851"/>
        <w:jc w:val="both"/>
        <w:rPr>
          <w:rFonts w:ascii="Times New Roman" w:eastAsia="Times New Roman" w:hAnsi="Times New Roman" w:cs="Times New Roman"/>
          <w:color w:val="000000"/>
          <w:sz w:val="24"/>
          <w:szCs w:val="24"/>
          <w:lang w:eastAsia="ru-RU"/>
        </w:rPr>
      </w:pPr>
      <w:bookmarkStart w:id="1640" w:name="102229"/>
      <w:bookmarkEnd w:id="1640"/>
      <w:r w:rsidRPr="001A6A03">
        <w:rPr>
          <w:rFonts w:ascii="Times New Roman" w:eastAsia="Times New Roman" w:hAnsi="Times New Roman" w:cs="Times New Roman"/>
          <w:color w:val="000000"/>
          <w:sz w:val="24"/>
          <w:szCs w:val="24"/>
          <w:lang w:eastAsia="ru-RU"/>
        </w:rPr>
        <w:lastRenderedPageBreak/>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35636D" w:rsidRPr="001A6A03" w:rsidRDefault="0035636D" w:rsidP="003B5BC3">
      <w:pPr>
        <w:spacing w:after="0" w:line="276" w:lineRule="auto"/>
        <w:jc w:val="both"/>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1890"/>
        <w:gridCol w:w="4261"/>
        <w:gridCol w:w="4464"/>
      </w:tblGrid>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b/>
                <w:bCs/>
                <w:color w:val="333333"/>
                <w:sz w:val="24"/>
                <w:szCs w:val="24"/>
                <w:lang w:eastAsia="ru-RU"/>
              </w:rPr>
            </w:pPr>
            <w:bookmarkStart w:id="1641" w:name="102230"/>
            <w:bookmarkEnd w:id="1641"/>
            <w:r w:rsidRPr="001A6A03">
              <w:rPr>
                <w:rFonts w:ascii="Times New Roman" w:eastAsia="Times New Roman" w:hAnsi="Times New Roman" w:cs="Times New Roman"/>
                <w:b/>
                <w:bCs/>
                <w:color w:val="333333"/>
                <w:sz w:val="24"/>
                <w:szCs w:val="24"/>
                <w:lang w:eastAsia="ru-RU"/>
              </w:rPr>
              <w:t>Список 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b/>
                <w:bCs/>
                <w:color w:val="333333"/>
                <w:sz w:val="24"/>
                <w:szCs w:val="24"/>
                <w:lang w:eastAsia="ru-RU"/>
              </w:rPr>
            </w:pPr>
            <w:bookmarkStart w:id="1642" w:name="102231"/>
            <w:bookmarkEnd w:id="1642"/>
            <w:r w:rsidRPr="001A6A03">
              <w:rPr>
                <w:rFonts w:ascii="Times New Roman" w:eastAsia="Times New Roman" w:hAnsi="Times New Roman" w:cs="Times New Roman"/>
                <w:b/>
                <w:bCs/>
                <w:color w:val="333333"/>
                <w:sz w:val="24"/>
                <w:szCs w:val="24"/>
                <w:lang w:eastAsia="ru-RU"/>
              </w:rPr>
              <w:t>Список B</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b/>
                <w:bCs/>
                <w:color w:val="333333"/>
                <w:sz w:val="24"/>
                <w:szCs w:val="24"/>
                <w:lang w:eastAsia="ru-RU"/>
              </w:rPr>
            </w:pPr>
            <w:bookmarkStart w:id="1643" w:name="102232"/>
            <w:bookmarkEnd w:id="1643"/>
            <w:r w:rsidRPr="001A6A03">
              <w:rPr>
                <w:rFonts w:ascii="Times New Roman" w:eastAsia="Times New Roman" w:hAnsi="Times New Roman" w:cs="Times New Roman"/>
                <w:b/>
                <w:bCs/>
                <w:color w:val="333333"/>
                <w:sz w:val="24"/>
                <w:szCs w:val="24"/>
                <w:lang w:eastAsia="ru-RU"/>
              </w:rPr>
              <w:t>Список C</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b/>
                <w:bCs/>
                <w:color w:val="333333"/>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44" w:name="102233"/>
            <w:bookmarkEnd w:id="1644"/>
            <w:r w:rsidRPr="001A6A03">
              <w:rPr>
                <w:rFonts w:ascii="Times New Roman" w:eastAsia="Times New Roman" w:hAnsi="Times New Roman" w:cs="Times New Roman"/>
                <w:sz w:val="24"/>
                <w:szCs w:val="24"/>
                <w:lang w:eastAsia="ru-RU"/>
              </w:rPr>
              <w:t>Ф.И. Тютчев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"К.Б."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"Silentium!" и др.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45" w:name="102234"/>
            <w:bookmarkEnd w:id="1645"/>
            <w:r w:rsidRPr="001A6A03">
              <w:rPr>
                <w:rFonts w:ascii="Times New Roman" w:eastAsia="Times New Roman" w:hAnsi="Times New Roman" w:cs="Times New Roman"/>
                <w:sz w:val="24"/>
                <w:szCs w:val="24"/>
                <w:lang w:eastAsia="ru-RU"/>
              </w:rPr>
              <w:t>Поэзия середины и второй половины XIX века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Ф.И. Тютчев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"День и ночь", "Есть в осени первоначальной...", "Еще в полях белеет снег...", "Предопределение", "С поляны коршун поднялся...", "Фонтан", "Эти бедные селенья..." и др.</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46" w:name="102235"/>
            <w:bookmarkEnd w:id="1646"/>
            <w:r w:rsidRPr="001A6A03">
              <w:rPr>
                <w:rFonts w:ascii="Times New Roman" w:eastAsia="Times New Roman" w:hAnsi="Times New Roman" w:cs="Times New Roman"/>
                <w:sz w:val="24"/>
                <w:szCs w:val="24"/>
                <w:lang w:eastAsia="ru-RU"/>
              </w:rPr>
              <w:t>А.А. Фет</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47" w:name="102236"/>
            <w:bookmarkEnd w:id="1647"/>
            <w:r w:rsidRPr="001A6A03">
              <w:rPr>
                <w:rFonts w:ascii="Times New Roman" w:eastAsia="Times New Roman" w:hAnsi="Times New Roman" w:cs="Times New Roman"/>
                <w:sz w:val="24"/>
                <w:szCs w:val="24"/>
                <w:lang w:eastAsia="ru-RU"/>
              </w:rPr>
              <w:t>А.А. Фет</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"На стоге сена ночью южной...", "Одним толчком согнать ладью живую...".</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А.К. Толстой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"Средь шумного бала, случайно...", "Край ты мой, родимый край...", "Меня, во мраке и в пыли...", "Двух станов не боец, но только гость случайный..." и др.</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48" w:name="102237"/>
            <w:bookmarkEnd w:id="1648"/>
            <w:r w:rsidRPr="001A6A03">
              <w:rPr>
                <w:rFonts w:ascii="Times New Roman" w:eastAsia="Times New Roman" w:hAnsi="Times New Roman" w:cs="Times New Roman"/>
                <w:sz w:val="24"/>
                <w:szCs w:val="24"/>
                <w:lang w:eastAsia="ru-RU"/>
              </w:rPr>
              <w:t>Н.А. Некрасов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Поэма "Кому на Руси жить хорошо"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49" w:name="102238"/>
            <w:bookmarkEnd w:id="1649"/>
            <w:r w:rsidRPr="001A6A03">
              <w:rPr>
                <w:rFonts w:ascii="Times New Roman" w:eastAsia="Times New Roman" w:hAnsi="Times New Roman" w:cs="Times New Roman"/>
                <w:sz w:val="24"/>
                <w:szCs w:val="24"/>
                <w:lang w:eastAsia="ru-RU"/>
              </w:rPr>
              <w:t>Н.А. Некрасов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Поэма "Русские женщины"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50" w:name="102239"/>
            <w:bookmarkEnd w:id="1650"/>
            <w:r w:rsidRPr="001A6A03">
              <w:rPr>
                <w:rFonts w:ascii="Times New Roman" w:eastAsia="Times New Roman" w:hAnsi="Times New Roman" w:cs="Times New Roman"/>
                <w:sz w:val="24"/>
                <w:szCs w:val="24"/>
                <w:lang w:eastAsia="ru-RU"/>
              </w:rPr>
              <w:t>Н.А. Некрасов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"Внимая ужасам войны...", "Когда из мрака заблужденья...", "Накануне светлого праздника", "Несжатая полоса", "Памяти Добролюбова", "Я не люблю иронии твоей..."</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51" w:name="102240"/>
            <w:bookmarkEnd w:id="1651"/>
            <w:r w:rsidRPr="001A6A03">
              <w:rPr>
                <w:rFonts w:ascii="Times New Roman" w:eastAsia="Times New Roman" w:hAnsi="Times New Roman" w:cs="Times New Roman"/>
                <w:sz w:val="24"/>
                <w:szCs w:val="24"/>
                <w:lang w:eastAsia="ru-RU"/>
              </w:rPr>
              <w:t>А.Н. Островский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Пьеса "Гроза"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52" w:name="102241"/>
            <w:bookmarkEnd w:id="1652"/>
            <w:r w:rsidRPr="001A6A03">
              <w:rPr>
                <w:rFonts w:ascii="Times New Roman" w:eastAsia="Times New Roman" w:hAnsi="Times New Roman" w:cs="Times New Roman"/>
                <w:sz w:val="24"/>
                <w:szCs w:val="24"/>
                <w:lang w:eastAsia="ru-RU"/>
              </w:rPr>
              <w:t>А.Н. Островский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Пьеса "Бесприданница"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53" w:name="102242"/>
            <w:bookmarkEnd w:id="1653"/>
            <w:r w:rsidRPr="001A6A03">
              <w:rPr>
                <w:rFonts w:ascii="Times New Roman" w:eastAsia="Times New Roman" w:hAnsi="Times New Roman" w:cs="Times New Roman"/>
                <w:sz w:val="24"/>
                <w:szCs w:val="24"/>
                <w:lang w:eastAsia="ru-RU"/>
              </w:rPr>
              <w:t>Реализм XIX - XX века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А.Н. Островский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"Доходное место", "На всякого мудреца довольно простоты", "Снегурочка", "Женитьба Бальзаминова"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Н.А. Добролюбов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Статья "Луч света в темном царстве"</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Д.И. Писарев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Статья "Мотивы русской драмы"</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54" w:name="102243"/>
            <w:bookmarkEnd w:id="1654"/>
            <w:r w:rsidRPr="001A6A03">
              <w:rPr>
                <w:rFonts w:ascii="Times New Roman" w:eastAsia="Times New Roman" w:hAnsi="Times New Roman" w:cs="Times New Roman"/>
                <w:sz w:val="24"/>
                <w:szCs w:val="24"/>
                <w:lang w:eastAsia="ru-RU"/>
              </w:rPr>
              <w:lastRenderedPageBreak/>
              <w:t>И.А. Гончаров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"Обломов"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55" w:name="102244"/>
            <w:bookmarkEnd w:id="1655"/>
            <w:r w:rsidRPr="001A6A03">
              <w:rPr>
                <w:rFonts w:ascii="Times New Roman" w:eastAsia="Times New Roman" w:hAnsi="Times New Roman" w:cs="Times New Roman"/>
                <w:sz w:val="24"/>
                <w:szCs w:val="24"/>
                <w:lang w:eastAsia="ru-RU"/>
              </w:rPr>
              <w:t>И.А. Гончаров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"Обыкновенная история"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56" w:name="102245"/>
            <w:bookmarkEnd w:id="1656"/>
            <w:r w:rsidRPr="001A6A03">
              <w:rPr>
                <w:rFonts w:ascii="Times New Roman" w:eastAsia="Times New Roman" w:hAnsi="Times New Roman" w:cs="Times New Roman"/>
                <w:sz w:val="24"/>
                <w:szCs w:val="24"/>
                <w:lang w:eastAsia="ru-RU"/>
              </w:rPr>
              <w:t>И.А. Гончаров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Повесть "Фрегат "Паллада", роман "Обрыв"</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57" w:name="102246"/>
            <w:bookmarkEnd w:id="1657"/>
            <w:r w:rsidRPr="001A6A03">
              <w:rPr>
                <w:rFonts w:ascii="Times New Roman" w:eastAsia="Times New Roman" w:hAnsi="Times New Roman" w:cs="Times New Roman"/>
                <w:sz w:val="24"/>
                <w:szCs w:val="24"/>
                <w:lang w:eastAsia="ru-RU"/>
              </w:rPr>
              <w:t>И.С. Тургенев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"Отцы и дети"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58" w:name="102247"/>
            <w:bookmarkEnd w:id="1658"/>
            <w:r w:rsidRPr="001A6A03">
              <w:rPr>
                <w:rFonts w:ascii="Times New Roman" w:eastAsia="Times New Roman" w:hAnsi="Times New Roman" w:cs="Times New Roman"/>
                <w:sz w:val="24"/>
                <w:szCs w:val="24"/>
                <w:lang w:eastAsia="ru-RU"/>
              </w:rPr>
              <w:t>И.С. Тургенев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"Дворянское гнездо"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59" w:name="102248"/>
            <w:bookmarkEnd w:id="1659"/>
            <w:r w:rsidRPr="001A6A03">
              <w:rPr>
                <w:rFonts w:ascii="Times New Roman" w:eastAsia="Times New Roman" w:hAnsi="Times New Roman" w:cs="Times New Roman"/>
                <w:sz w:val="24"/>
                <w:szCs w:val="24"/>
                <w:lang w:eastAsia="ru-RU"/>
              </w:rPr>
              <w:t>И.С. Тургенев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Романы "Рудин", "Накануне", повести "Первая любовь", "Гамлет Щигровского уезда", "Вешние воды", статья "Гамлет и Дон Кихот"</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60" w:name="102249"/>
            <w:bookmarkEnd w:id="1660"/>
            <w:r w:rsidRPr="001A6A03">
              <w:rPr>
                <w:rFonts w:ascii="Times New Roman" w:eastAsia="Times New Roman" w:hAnsi="Times New Roman" w:cs="Times New Roman"/>
                <w:sz w:val="24"/>
                <w:szCs w:val="24"/>
                <w:lang w:eastAsia="ru-RU"/>
              </w:rPr>
              <w:t>Ф.М. Достоевский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"Преступление и наказание"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61" w:name="102250"/>
            <w:bookmarkEnd w:id="1661"/>
            <w:r w:rsidRPr="001A6A03">
              <w:rPr>
                <w:rFonts w:ascii="Times New Roman" w:eastAsia="Times New Roman" w:hAnsi="Times New Roman" w:cs="Times New Roman"/>
                <w:sz w:val="24"/>
                <w:szCs w:val="24"/>
                <w:lang w:eastAsia="ru-RU"/>
              </w:rPr>
              <w:t>Ф.М. Достоевский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Романы "Подросток", "Идиот"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62" w:name="102251"/>
            <w:bookmarkEnd w:id="1662"/>
            <w:r w:rsidRPr="001A6A03">
              <w:rPr>
                <w:rFonts w:ascii="Times New Roman" w:eastAsia="Times New Roman" w:hAnsi="Times New Roman" w:cs="Times New Roman"/>
                <w:sz w:val="24"/>
                <w:szCs w:val="24"/>
                <w:lang w:eastAsia="ru-RU"/>
              </w:rPr>
              <w:t>Ф.М. Достоевский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Повести "Неточка Незванова", "Сон смешного человека", "Записки из подполья"</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63" w:name="102252"/>
            <w:bookmarkEnd w:id="1663"/>
            <w:r w:rsidRPr="001A6A03">
              <w:rPr>
                <w:rFonts w:ascii="Times New Roman" w:eastAsia="Times New Roman" w:hAnsi="Times New Roman" w:cs="Times New Roman"/>
                <w:sz w:val="24"/>
                <w:szCs w:val="24"/>
                <w:lang w:eastAsia="ru-RU"/>
              </w:rPr>
              <w:t>М.Е. Салтыков-Щедрин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Романы "История одного города", "Господа Головлевы" Цикл "Сказки для детей изрядного возраста"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64" w:name="102253"/>
            <w:bookmarkEnd w:id="1664"/>
            <w:r w:rsidRPr="001A6A03">
              <w:rPr>
                <w:rFonts w:ascii="Times New Roman" w:eastAsia="Times New Roman" w:hAnsi="Times New Roman" w:cs="Times New Roman"/>
                <w:sz w:val="24"/>
                <w:szCs w:val="24"/>
                <w:lang w:eastAsia="ru-RU"/>
              </w:rPr>
              <w:t>А.В. Сухово-Кобылин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"Свадьба Кречинского"</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В.М. Гаршин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Рассказы "Красный цветок", "Attalea princeps"</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Д.В. Григорович</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 "Гуттаперчевый мальчик" (оригинальный текст), "Прохожий" (святочный рассказ)</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Г.И. Успенский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Эссе "Выпрямила"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 "Пятница"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Н.Г. Чернышевский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"Что делать?"</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 "Ася"</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65" w:name="102254"/>
            <w:bookmarkEnd w:id="1665"/>
            <w:r w:rsidRPr="001A6A03">
              <w:rPr>
                <w:rFonts w:ascii="Times New Roman" w:eastAsia="Times New Roman" w:hAnsi="Times New Roman" w:cs="Times New Roman"/>
                <w:sz w:val="24"/>
                <w:szCs w:val="24"/>
                <w:lang w:eastAsia="ru-RU"/>
              </w:rPr>
              <w:t>Н.С. Лесков (ГОС-2004 - 1 пр. по выбору)</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Повести и рассказы "Человек на часах", "Тупейный художник", "Левша", "Очарованный странник", "Леди Макбет Мценского уезда"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66" w:name="102255"/>
            <w:bookmarkEnd w:id="1666"/>
            <w:r w:rsidRPr="001A6A03">
              <w:rPr>
                <w:rFonts w:ascii="Times New Roman" w:eastAsia="Times New Roman" w:hAnsi="Times New Roman" w:cs="Times New Roman"/>
                <w:sz w:val="24"/>
                <w:szCs w:val="24"/>
                <w:lang w:eastAsia="ru-RU"/>
              </w:rPr>
              <w:t>Л.Н. Толстой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Роман-эпопея "Война и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67" w:name="102256"/>
            <w:bookmarkEnd w:id="1667"/>
            <w:r w:rsidRPr="001A6A03">
              <w:rPr>
                <w:rFonts w:ascii="Times New Roman" w:eastAsia="Times New Roman" w:hAnsi="Times New Roman" w:cs="Times New Roman"/>
                <w:sz w:val="24"/>
                <w:szCs w:val="24"/>
                <w:lang w:eastAsia="ru-RU"/>
              </w:rPr>
              <w:t>Л.Н. Толстой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"Анна Каренина", цикл "Севастопольские рассказы", повесть "Хаджи-Мурат"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68" w:name="102257"/>
            <w:bookmarkEnd w:id="1668"/>
            <w:r w:rsidRPr="001A6A03">
              <w:rPr>
                <w:rFonts w:ascii="Times New Roman" w:eastAsia="Times New Roman" w:hAnsi="Times New Roman" w:cs="Times New Roman"/>
                <w:sz w:val="24"/>
                <w:szCs w:val="24"/>
                <w:lang w:eastAsia="ru-RU"/>
              </w:rPr>
              <w:t>Л.Н. Толстой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Повести "Смерть Ивана Ильича", "Крейцерова соната", пьеса "Живой труп"</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69" w:name="102258"/>
            <w:bookmarkEnd w:id="1669"/>
            <w:r w:rsidRPr="001A6A03">
              <w:rPr>
                <w:rFonts w:ascii="Times New Roman" w:eastAsia="Times New Roman" w:hAnsi="Times New Roman" w:cs="Times New Roman"/>
                <w:sz w:val="24"/>
                <w:szCs w:val="24"/>
                <w:lang w:eastAsia="ru-RU"/>
              </w:rPr>
              <w:t>А.П. Чехов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Пьеса "Вишневый сад"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70" w:name="102259"/>
            <w:bookmarkEnd w:id="1670"/>
            <w:r w:rsidRPr="001A6A03">
              <w:rPr>
                <w:rFonts w:ascii="Times New Roman" w:eastAsia="Times New Roman" w:hAnsi="Times New Roman" w:cs="Times New Roman"/>
                <w:sz w:val="24"/>
                <w:szCs w:val="24"/>
                <w:lang w:eastAsia="ru-RU"/>
              </w:rPr>
              <w:lastRenderedPageBreak/>
              <w:t>А.П. Чехов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Рассказы: "Смерть чиновника", "Тоска", "Спать хочется", "Студент", "Ионыч", "Человек в футляре", "Крыжовник", "О любви", "Дама с собачкой", "Попрыгунья"</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Пьесы "Чайка", "Три сестры"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71" w:name="102260"/>
            <w:bookmarkEnd w:id="1671"/>
            <w:r w:rsidRPr="001A6A03">
              <w:rPr>
                <w:rFonts w:ascii="Times New Roman" w:eastAsia="Times New Roman" w:hAnsi="Times New Roman" w:cs="Times New Roman"/>
                <w:sz w:val="24"/>
                <w:szCs w:val="24"/>
                <w:lang w:eastAsia="ru-RU"/>
              </w:rPr>
              <w:lastRenderedPageBreak/>
              <w:t>А.П. Чехов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Рассказы "Душечка", "Любовь", "Скучная история", пьеса "Дядя Ваня".</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В.А. Гиляровский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Книга "Москва и москвичи"//Другие региональные произведения о родном городе, крае</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72" w:name="102261"/>
            <w:bookmarkEnd w:id="1672"/>
            <w:r w:rsidRPr="001A6A03">
              <w:rPr>
                <w:rFonts w:ascii="Times New Roman" w:eastAsia="Times New Roman" w:hAnsi="Times New Roman" w:cs="Times New Roman"/>
                <w:sz w:val="24"/>
                <w:szCs w:val="24"/>
                <w:lang w:eastAsia="ru-RU"/>
              </w:rPr>
              <w:t>И.А. Бунин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"Аленушка", "Вечер", "Дурман", "И цветы, и шмели, и трава, и колосья...", "У зверя есть гнездо, у птицы есть нора..."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Рассказы: "Антоновские яблоки", "Господин из Сан-Франциско", "Легкое дыхание", "Темные аллеи", "Чистый понедельник"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73" w:name="102262"/>
            <w:bookmarkEnd w:id="1673"/>
            <w:r w:rsidRPr="001A6A03">
              <w:rPr>
                <w:rFonts w:ascii="Times New Roman" w:eastAsia="Times New Roman" w:hAnsi="Times New Roman" w:cs="Times New Roman"/>
                <w:sz w:val="24"/>
                <w:szCs w:val="24"/>
                <w:lang w:eastAsia="ru-RU"/>
              </w:rPr>
              <w:t>И.А. Бунин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Рассказы: "Лапти", "Танька", "Деревня", "Суходол", "Захар Воробьев", "Иоанн Рыдалец", "Митина любовь"</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Статья "Миссия русской эмиграции"</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А.И. Куприн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Рассказы и повести: "Молох", "Олеся", "Поединок", "Гранатовый браслет", "Гамбринус", "Суламифь".</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74" w:name="102263"/>
            <w:bookmarkEnd w:id="1674"/>
            <w:r w:rsidRPr="001A6A03">
              <w:rPr>
                <w:rFonts w:ascii="Times New Roman" w:eastAsia="Times New Roman" w:hAnsi="Times New Roman" w:cs="Times New Roman"/>
                <w:sz w:val="24"/>
                <w:szCs w:val="24"/>
                <w:lang w:eastAsia="ru-RU"/>
              </w:rPr>
              <w:t>М. Горький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Пьеса "На дне"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75" w:name="102264"/>
            <w:bookmarkEnd w:id="1675"/>
            <w:r w:rsidRPr="001A6A03">
              <w:rPr>
                <w:rFonts w:ascii="Times New Roman" w:eastAsia="Times New Roman" w:hAnsi="Times New Roman" w:cs="Times New Roman"/>
                <w:sz w:val="24"/>
                <w:szCs w:val="24"/>
                <w:lang w:eastAsia="ru-RU"/>
              </w:rPr>
              <w:t>М. Горький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Рассказы: "Макар Чудра", "Старуха Изергиль", "Челкаш"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76" w:name="102265"/>
            <w:bookmarkEnd w:id="1676"/>
            <w:r w:rsidRPr="001A6A03">
              <w:rPr>
                <w:rFonts w:ascii="Times New Roman" w:eastAsia="Times New Roman" w:hAnsi="Times New Roman" w:cs="Times New Roman"/>
                <w:sz w:val="24"/>
                <w:szCs w:val="24"/>
                <w:lang w:eastAsia="ru-RU"/>
              </w:rPr>
              <w:t>М. Горький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 "Карамора", романы "Мать", "Фома Гордеев", "Дело Артамоновых"</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Б.Н. Зайцев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Повести и рассказы "Голубая звезда", "Моя жизнь и Диана", "Волки".</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И.С. Шмелев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Повесть "Человек из ресторана", книга "Лето Господне".</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М.М. Зощенко*</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А.И. Солженицын*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В.М. Шукшин*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В.Г. Распутин*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В.П. Астафьев*</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77" w:name="102266"/>
            <w:bookmarkEnd w:id="1677"/>
            <w:r w:rsidRPr="001A6A03">
              <w:rPr>
                <w:rFonts w:ascii="Times New Roman" w:eastAsia="Times New Roman" w:hAnsi="Times New Roman" w:cs="Times New Roman"/>
                <w:sz w:val="24"/>
                <w:szCs w:val="24"/>
                <w:lang w:eastAsia="ru-RU"/>
              </w:rPr>
              <w:t>А.А. Блок</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Поэма "Двенадцать"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78" w:name="102267"/>
            <w:bookmarkEnd w:id="1678"/>
            <w:r w:rsidRPr="001A6A03">
              <w:rPr>
                <w:rFonts w:ascii="Times New Roman" w:eastAsia="Times New Roman" w:hAnsi="Times New Roman" w:cs="Times New Roman"/>
                <w:sz w:val="24"/>
                <w:szCs w:val="24"/>
                <w:lang w:eastAsia="ru-RU"/>
              </w:rPr>
              <w:t>А.А. Блок</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79" w:name="102268"/>
            <w:bookmarkEnd w:id="1679"/>
            <w:r w:rsidRPr="001A6A03">
              <w:rPr>
                <w:rFonts w:ascii="Times New Roman" w:eastAsia="Times New Roman" w:hAnsi="Times New Roman" w:cs="Times New Roman"/>
                <w:sz w:val="24"/>
                <w:szCs w:val="24"/>
                <w:lang w:eastAsia="ru-RU"/>
              </w:rPr>
              <w:t>Модернизм конца XIX - XX века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А.А. Блок</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Поэма "Соловьиный сад"</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Л.Н. Андреев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Повести и рассказы: "Большой шлем", "Красный смех", "Рассказ о семи повешенных", "Иуда Искариот", "Жизнь Василия Фивейского".</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Пьеса "Жизнь человека"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В.Я. Брюсов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К.Д. Бальмонт</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А.А. Ахматова*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О.Э. Мандельштам*</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Н.С. Гумилев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В.В. Маяковский*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В.В. Хлебников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М.И. Цветаева*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С.А. Есенин*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В.В. Набоков*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И.Ф. Анненский, К.Д. Бальмонт, А. Белый, В.Я. Брюсов, М.А. Волошин, Н.С. Гумилев, Н.А. Клюев, И. Северянин, Ф.К. Сологуб, В.В. Хлебников, В.Ф. Ходасевич</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80" w:name="102269"/>
            <w:bookmarkEnd w:id="1680"/>
            <w:r w:rsidRPr="001A6A03">
              <w:rPr>
                <w:rFonts w:ascii="Times New Roman" w:eastAsia="Times New Roman" w:hAnsi="Times New Roman" w:cs="Times New Roman"/>
                <w:sz w:val="24"/>
                <w:szCs w:val="24"/>
                <w:lang w:eastAsia="ru-RU"/>
              </w:rPr>
              <w:lastRenderedPageBreak/>
              <w:t>А.А. Ахматова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Поэма "Реквием"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81" w:name="102270"/>
            <w:bookmarkEnd w:id="1681"/>
            <w:r w:rsidRPr="001A6A03">
              <w:rPr>
                <w:rFonts w:ascii="Times New Roman" w:eastAsia="Times New Roman" w:hAnsi="Times New Roman" w:cs="Times New Roman"/>
                <w:sz w:val="24"/>
                <w:szCs w:val="24"/>
                <w:lang w:eastAsia="ru-RU"/>
              </w:rPr>
              <w:t>А.А. Ахматова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w:t>
            </w:r>
            <w:r w:rsidRPr="001A6A03">
              <w:rPr>
                <w:rFonts w:ascii="Times New Roman" w:eastAsia="Times New Roman" w:hAnsi="Times New Roman" w:cs="Times New Roman"/>
                <w:sz w:val="24"/>
                <w:szCs w:val="24"/>
                <w:lang w:eastAsia="ru-RU"/>
              </w:rPr>
              <w:lastRenderedPageBreak/>
              <w:t>бросил землю...", "Песня последней встречи", "Сероглазый король", "Сжала руки под темной вуалью...", "Смуглый отрок бродил по аллеям..."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82" w:name="102271"/>
            <w:bookmarkEnd w:id="1682"/>
            <w:r w:rsidRPr="001A6A03">
              <w:rPr>
                <w:rFonts w:ascii="Times New Roman" w:eastAsia="Times New Roman" w:hAnsi="Times New Roman" w:cs="Times New Roman"/>
                <w:sz w:val="24"/>
                <w:szCs w:val="24"/>
                <w:lang w:eastAsia="ru-RU"/>
              </w:rPr>
              <w:lastRenderedPageBreak/>
              <w:t>Литература советского времени</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А.А. Ахматова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"Поэма без героя"</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83" w:name="102272"/>
            <w:bookmarkEnd w:id="1683"/>
            <w:r w:rsidRPr="001A6A03">
              <w:rPr>
                <w:rFonts w:ascii="Times New Roman" w:eastAsia="Times New Roman" w:hAnsi="Times New Roman" w:cs="Times New Roman"/>
                <w:sz w:val="24"/>
                <w:szCs w:val="24"/>
                <w:lang w:eastAsia="ru-RU"/>
              </w:rPr>
              <w:t>С.А. Есенин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84" w:name="102273"/>
            <w:bookmarkEnd w:id="1684"/>
            <w:r w:rsidRPr="001A6A03">
              <w:rPr>
                <w:rFonts w:ascii="Times New Roman" w:eastAsia="Times New Roman" w:hAnsi="Times New Roman" w:cs="Times New Roman"/>
                <w:sz w:val="24"/>
                <w:szCs w:val="24"/>
                <w:lang w:eastAsia="ru-RU"/>
              </w:rPr>
              <w:t>С.А. Есенин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"Я обманывать себя не стану...".</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в стихах "Анна Снегина". Поэмы: "Сорокоуст", "Черный человек"</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85" w:name="102274"/>
            <w:bookmarkEnd w:id="1685"/>
            <w:r w:rsidRPr="001A6A03">
              <w:rPr>
                <w:rFonts w:ascii="Times New Roman" w:eastAsia="Times New Roman" w:hAnsi="Times New Roman" w:cs="Times New Roman"/>
                <w:sz w:val="24"/>
                <w:szCs w:val="24"/>
                <w:lang w:eastAsia="ru-RU"/>
              </w:rPr>
              <w:t>В.В. Маяковский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Нетте, пароходу и человеку", "Хорошее отношение к лошадям"</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Поэма "Облако в штанах", "Первое вступление к поэме "Во весь голос"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86" w:name="102275"/>
            <w:bookmarkEnd w:id="1686"/>
            <w:r w:rsidRPr="001A6A03">
              <w:rPr>
                <w:rFonts w:ascii="Times New Roman" w:eastAsia="Times New Roman" w:hAnsi="Times New Roman" w:cs="Times New Roman"/>
                <w:sz w:val="24"/>
                <w:szCs w:val="24"/>
                <w:lang w:eastAsia="ru-RU"/>
              </w:rPr>
              <w:t>В.В. Маяковский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"Адище города", "Вам!", "Домой!", "Ода революции", "Прозаседавшиеся", "Разговор с фининспектором о поэзии", "Уже второй должно быть ты легла...", "Юбилейное"</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Поэма: "Про это"</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87" w:name="102276"/>
            <w:bookmarkEnd w:id="1687"/>
            <w:r w:rsidRPr="001A6A03">
              <w:rPr>
                <w:rFonts w:ascii="Times New Roman" w:eastAsia="Times New Roman" w:hAnsi="Times New Roman" w:cs="Times New Roman"/>
                <w:sz w:val="24"/>
                <w:szCs w:val="24"/>
                <w:lang w:eastAsia="ru-RU"/>
              </w:rPr>
              <w:t>М.И. Цветаева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88" w:name="102277"/>
            <w:bookmarkEnd w:id="1688"/>
            <w:r w:rsidRPr="001A6A03">
              <w:rPr>
                <w:rFonts w:ascii="Times New Roman" w:eastAsia="Times New Roman" w:hAnsi="Times New Roman" w:cs="Times New Roman"/>
                <w:sz w:val="24"/>
                <w:szCs w:val="24"/>
                <w:lang w:eastAsia="ru-RU"/>
              </w:rPr>
              <w:t>М.И. Цветаева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"Все повторяю первый стих...", "Идешь, на меня похожий", "Кто создан из камня...", "Откуда такая нежность", "Попытка ревности", "Пригвождена к позорному столбу", "Расстояние: версты, мили..."</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Очерк "Мой Пушкин"</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89" w:name="102278"/>
            <w:bookmarkEnd w:id="1689"/>
            <w:r w:rsidRPr="001A6A03">
              <w:rPr>
                <w:rFonts w:ascii="Times New Roman" w:eastAsia="Times New Roman" w:hAnsi="Times New Roman" w:cs="Times New Roman"/>
                <w:sz w:val="24"/>
                <w:szCs w:val="24"/>
                <w:lang w:eastAsia="ru-RU"/>
              </w:rPr>
              <w:t>О.Э. Мандельштам</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"Бессонница. Гомер. Тугие паруса...", "Мы живем под собою не чуя страны...", "Я вернулся в мой город, знакомый до слез...", "Я не слыхал рассказов Оссиана...", "Notre Dame"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90" w:name="102279"/>
            <w:bookmarkEnd w:id="1690"/>
            <w:r w:rsidRPr="001A6A03">
              <w:rPr>
                <w:rFonts w:ascii="Times New Roman" w:eastAsia="Times New Roman" w:hAnsi="Times New Roman" w:cs="Times New Roman"/>
                <w:sz w:val="24"/>
                <w:szCs w:val="24"/>
                <w:lang w:eastAsia="ru-RU"/>
              </w:rPr>
              <w:t>О.Э. Мандельштам</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"Айя-София",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91" w:name="102280"/>
            <w:bookmarkEnd w:id="1691"/>
            <w:r w:rsidRPr="001A6A03">
              <w:rPr>
                <w:rFonts w:ascii="Times New Roman" w:eastAsia="Times New Roman" w:hAnsi="Times New Roman" w:cs="Times New Roman"/>
                <w:sz w:val="24"/>
                <w:szCs w:val="24"/>
                <w:lang w:eastAsia="ru-RU"/>
              </w:rPr>
              <w:t>Б.Л. Пастернак</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Стихотворения: "Быть знаменитым некрасиво...", "Во всем мне хочется дойти...", "Гамлет", "Марбург", "Зимняя </w:t>
            </w:r>
            <w:r w:rsidRPr="001A6A03">
              <w:rPr>
                <w:rFonts w:ascii="Times New Roman" w:eastAsia="Times New Roman" w:hAnsi="Times New Roman" w:cs="Times New Roman"/>
                <w:sz w:val="24"/>
                <w:szCs w:val="24"/>
                <w:lang w:eastAsia="ru-RU"/>
              </w:rPr>
              <w:lastRenderedPageBreak/>
              <w:t>ночь", "Февраль. Достать чернил и плакать!.."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92" w:name="102281"/>
            <w:bookmarkEnd w:id="1692"/>
            <w:r w:rsidRPr="001A6A03">
              <w:rPr>
                <w:rFonts w:ascii="Times New Roman" w:eastAsia="Times New Roman" w:hAnsi="Times New Roman" w:cs="Times New Roman"/>
                <w:sz w:val="24"/>
                <w:szCs w:val="24"/>
                <w:lang w:eastAsia="ru-RU"/>
              </w:rPr>
              <w:lastRenderedPageBreak/>
              <w:t>Б.Л. Пастернак</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 xml:space="preserve">Стихотворения: "Август", "Давай ронять слова...", "Единственные дни", "Красавица моя, вся стать...", "Июль", </w:t>
            </w:r>
            <w:r w:rsidRPr="001A6A03">
              <w:rPr>
                <w:rFonts w:ascii="Times New Roman" w:eastAsia="Times New Roman" w:hAnsi="Times New Roman" w:cs="Times New Roman"/>
                <w:sz w:val="24"/>
                <w:szCs w:val="24"/>
                <w:lang w:eastAsia="ru-RU"/>
              </w:rPr>
              <w:lastRenderedPageBreak/>
              <w:t>"Любимая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"Доктор Живаго"</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93" w:name="102282"/>
            <w:bookmarkEnd w:id="1693"/>
            <w:r w:rsidRPr="001A6A03">
              <w:rPr>
                <w:rFonts w:ascii="Times New Roman" w:eastAsia="Times New Roman" w:hAnsi="Times New Roman" w:cs="Times New Roman"/>
                <w:sz w:val="24"/>
                <w:szCs w:val="24"/>
                <w:lang w:eastAsia="ru-RU"/>
              </w:rPr>
              <w:t>Е.И. Замятин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94" w:name="102283"/>
            <w:bookmarkEnd w:id="1694"/>
            <w:r w:rsidRPr="001A6A03">
              <w:rPr>
                <w:rFonts w:ascii="Times New Roman" w:eastAsia="Times New Roman" w:hAnsi="Times New Roman" w:cs="Times New Roman"/>
                <w:sz w:val="24"/>
                <w:szCs w:val="24"/>
                <w:lang w:eastAsia="ru-RU"/>
              </w:rPr>
              <w:t>М.А. Булгаков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Повесть "Собачье сердце" Романы "Белая гвардия", "Мастер и Маргарита"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95" w:name="102284"/>
            <w:bookmarkEnd w:id="1695"/>
            <w:r w:rsidRPr="001A6A03">
              <w:rPr>
                <w:rFonts w:ascii="Times New Roman" w:eastAsia="Times New Roman" w:hAnsi="Times New Roman" w:cs="Times New Roman"/>
                <w:sz w:val="24"/>
                <w:szCs w:val="24"/>
                <w:lang w:eastAsia="ru-RU"/>
              </w:rPr>
              <w:t>М.А. Булгаков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Книга рассказов "Записки юного врача". Пьесы "Дни Турбиных", "Бег", "Кабала святош" ("Мольер"), "Зойкина квартира"</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96" w:name="102285"/>
            <w:bookmarkEnd w:id="1696"/>
            <w:r w:rsidRPr="001A6A03">
              <w:rPr>
                <w:rFonts w:ascii="Times New Roman" w:eastAsia="Times New Roman" w:hAnsi="Times New Roman" w:cs="Times New Roman"/>
                <w:sz w:val="24"/>
                <w:szCs w:val="24"/>
                <w:lang w:eastAsia="ru-RU"/>
              </w:rPr>
              <w:t>А.П. Платонов.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Рассказы и повести: "В прекрасном и яростном мире", "Котлован", "Возвращение"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97" w:name="102286"/>
            <w:bookmarkEnd w:id="1697"/>
            <w:r w:rsidRPr="001A6A03">
              <w:rPr>
                <w:rFonts w:ascii="Times New Roman" w:eastAsia="Times New Roman" w:hAnsi="Times New Roman" w:cs="Times New Roman"/>
                <w:sz w:val="24"/>
                <w:szCs w:val="24"/>
                <w:lang w:eastAsia="ru-RU"/>
              </w:rPr>
              <w:t>А.П. Платонов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Рассказы и повести: "Река Потудань", "Сокровенный человек", "Мусорный ветер"</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98" w:name="102287"/>
            <w:bookmarkEnd w:id="1698"/>
            <w:r w:rsidRPr="001A6A03">
              <w:rPr>
                <w:rFonts w:ascii="Times New Roman" w:eastAsia="Times New Roman" w:hAnsi="Times New Roman" w:cs="Times New Roman"/>
                <w:sz w:val="24"/>
                <w:szCs w:val="24"/>
                <w:lang w:eastAsia="ru-RU"/>
              </w:rPr>
              <w:t>М.А. Шолохов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Роман-эпопея "Тихий Дон"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699" w:name="102288"/>
            <w:bookmarkEnd w:id="1699"/>
            <w:r w:rsidRPr="001A6A03">
              <w:rPr>
                <w:rFonts w:ascii="Times New Roman" w:eastAsia="Times New Roman" w:hAnsi="Times New Roman" w:cs="Times New Roman"/>
                <w:sz w:val="24"/>
                <w:szCs w:val="24"/>
                <w:lang w:eastAsia="ru-RU"/>
              </w:rPr>
              <w:t>М.А. Шолохов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"Поднятая целина".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Книга рассказов "Донские рассказы"</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700" w:name="102289"/>
            <w:bookmarkEnd w:id="1700"/>
            <w:r w:rsidRPr="001A6A03">
              <w:rPr>
                <w:rFonts w:ascii="Times New Roman" w:eastAsia="Times New Roman" w:hAnsi="Times New Roman" w:cs="Times New Roman"/>
                <w:sz w:val="24"/>
                <w:szCs w:val="24"/>
                <w:lang w:eastAsia="ru-RU"/>
              </w:rPr>
              <w:t>В.В. Набоков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Рассказы "Облако, озеро, башня", "Весна в Фиальте"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701" w:name="102290"/>
            <w:bookmarkEnd w:id="1701"/>
            <w:r w:rsidRPr="001A6A03">
              <w:rPr>
                <w:rFonts w:ascii="Times New Roman" w:eastAsia="Times New Roman" w:hAnsi="Times New Roman" w:cs="Times New Roman"/>
                <w:sz w:val="24"/>
                <w:szCs w:val="24"/>
                <w:lang w:eastAsia="ru-RU"/>
              </w:rPr>
              <w:t>В.В. Набоков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Романы "Машенька", "Защита Лужина"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М.М. Зощенко</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И.Э. Бабель</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Книга рассказов "Конармия"</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А.А. Фадеев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Романы "Разгром", "Молодая гвардия"</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И. Ильф, Е. Петров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Романы "12 стульев", "Золотой теленок"</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Н.Р. Эрдман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Пьеса "Самоубийца"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А.Н. Островский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"Как закалялась сталь"</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702" w:name="102291"/>
            <w:bookmarkEnd w:id="1702"/>
            <w:r w:rsidRPr="001A6A03">
              <w:rPr>
                <w:rFonts w:ascii="Times New Roman" w:eastAsia="Times New Roman" w:hAnsi="Times New Roman" w:cs="Times New Roman"/>
                <w:sz w:val="24"/>
                <w:szCs w:val="24"/>
                <w:lang w:eastAsia="ru-RU"/>
              </w:rPr>
              <w:t>А.И. Солженицын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 "Один день Ивана Денисовича"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703" w:name="102292"/>
            <w:bookmarkEnd w:id="1703"/>
            <w:r w:rsidRPr="001A6A03">
              <w:rPr>
                <w:rFonts w:ascii="Times New Roman" w:eastAsia="Times New Roman" w:hAnsi="Times New Roman" w:cs="Times New Roman"/>
                <w:sz w:val="24"/>
                <w:szCs w:val="24"/>
                <w:lang w:eastAsia="ru-RU"/>
              </w:rPr>
              <w:t>А.И. Солженицын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 "Матренин двор"</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Книга "Архипелаг ГУЛаг"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704" w:name="102293"/>
            <w:bookmarkEnd w:id="1704"/>
            <w:r w:rsidRPr="001A6A03">
              <w:rPr>
                <w:rFonts w:ascii="Times New Roman" w:eastAsia="Times New Roman" w:hAnsi="Times New Roman" w:cs="Times New Roman"/>
                <w:sz w:val="24"/>
                <w:szCs w:val="24"/>
                <w:lang w:eastAsia="ru-RU"/>
              </w:rPr>
              <w:t>А.И. Солженицын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Повесть "Раковый корпус",</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статья "Жить не по лжи"</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705" w:name="102294"/>
            <w:bookmarkEnd w:id="1705"/>
            <w:r w:rsidRPr="001A6A03">
              <w:rPr>
                <w:rFonts w:ascii="Times New Roman" w:eastAsia="Times New Roman" w:hAnsi="Times New Roman" w:cs="Times New Roman"/>
                <w:sz w:val="24"/>
                <w:szCs w:val="24"/>
                <w:lang w:eastAsia="ru-RU"/>
              </w:rPr>
              <w:t>В.Т. Шаламов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Рассказы: "На представку", "Серафим", "Красный крест", "Тифозный карантин", "Последний бой майора Пугачева"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706" w:name="102295"/>
            <w:bookmarkEnd w:id="1706"/>
            <w:r w:rsidRPr="001A6A03">
              <w:rPr>
                <w:rFonts w:ascii="Times New Roman" w:eastAsia="Times New Roman" w:hAnsi="Times New Roman" w:cs="Times New Roman"/>
                <w:sz w:val="24"/>
                <w:szCs w:val="24"/>
                <w:lang w:eastAsia="ru-RU"/>
              </w:rPr>
              <w:lastRenderedPageBreak/>
              <w:t>В.Т. Шаламов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Рассказы: "Сгущенное молоко", "Татарский мулла и чистый воздух", "Васька Денисов, похититель свиней", "Выходной день"</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В.М. Шукшин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Рассказы "Верую", "Крепкий мужик", "Сапожки", "Танцующий Шива"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Н.А. Заболоцкий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А.Т. Твардовский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"В тот день, когда окончилась война...", "Вся суть в одном - единственном завете...", "Дробится рваный цоколь монумента...", "О сущем", "Памяти матери", "Я знаю, никакой моей вины..."</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707" w:name="102296"/>
            <w:bookmarkEnd w:id="1707"/>
            <w:r w:rsidRPr="001A6A03">
              <w:rPr>
                <w:rFonts w:ascii="Times New Roman" w:eastAsia="Times New Roman" w:hAnsi="Times New Roman" w:cs="Times New Roman"/>
                <w:sz w:val="24"/>
                <w:szCs w:val="24"/>
                <w:lang w:eastAsia="ru-RU"/>
              </w:rPr>
              <w:t>И.А. Бродский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708" w:name="102297"/>
            <w:bookmarkEnd w:id="1708"/>
            <w:r w:rsidRPr="001A6A03">
              <w:rPr>
                <w:rFonts w:ascii="Times New Roman" w:eastAsia="Times New Roman" w:hAnsi="Times New Roman" w:cs="Times New Roman"/>
                <w:sz w:val="24"/>
                <w:szCs w:val="24"/>
                <w:lang w:eastAsia="ru-RU"/>
              </w:rPr>
              <w:t>И.А. Бродский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Нобелевская лекция</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Н.М. Рубцов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"В горнице", "Видения на холме", "Звезда полей", "Зимняя песня", "Привет, Россия, родина моя!..", "Тихая моя родина!", "Русский огонек", "Стихи"</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Проза второй половины XX века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Ф.А. Абрамов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"Братья и сестры"</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Ч.Т. Айтматов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Повести "Пегий пес, бегущий краем моря", "Белый пароход", "Прощай, Гюльсары"</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В.П. Аксенов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Повести "Апельсины из Марокко", "Затоваренная бочкотара"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В.П. Астафьев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Роман "Царь-рыба". Повести: "Веселый солдат", "Пастух и пастушка"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В.И. Белов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Повесть "Привычное дело", книга "Лад"</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А.Г. Битов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Книга очерков "Уроки Армении"</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В.В. Быков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Повести: "Знак беды", "Обелиск", "Сотников"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Б.Л. Васильев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Повести: "А зори здесь тихие", "В списках не значился", "Завтра была война"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Г.Н. Владимов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Повесть "Верный Руслан", роман "Генерал и его армия"</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709" w:name="102298"/>
            <w:bookmarkEnd w:id="1709"/>
            <w:r w:rsidRPr="001A6A03">
              <w:rPr>
                <w:rFonts w:ascii="Times New Roman" w:eastAsia="Times New Roman" w:hAnsi="Times New Roman" w:cs="Times New Roman"/>
                <w:sz w:val="24"/>
                <w:szCs w:val="24"/>
                <w:lang w:eastAsia="ru-RU"/>
              </w:rPr>
              <w:t>В.М. Шукшин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Рассказы "Срезал", "Забуксовал", "Чудик"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710" w:name="102299"/>
            <w:bookmarkEnd w:id="1710"/>
            <w:r w:rsidRPr="001A6A03">
              <w:rPr>
                <w:rFonts w:ascii="Times New Roman" w:eastAsia="Times New Roman" w:hAnsi="Times New Roman" w:cs="Times New Roman"/>
                <w:sz w:val="24"/>
                <w:szCs w:val="24"/>
                <w:lang w:eastAsia="ru-RU"/>
              </w:rPr>
              <w:t>В.Н. Войнович</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"Жизнь и необычайные приключения солдата Ивана Чонкина", "Москва 2042"</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В.С. Гроссман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"Жизнь и судьба"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С.Д. Довлатов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Книги "Зона", "Чемодан", "Заповедник"</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Ю.О. Домбровский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"Факультет ненужных вещей"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Ф.А. Искандер</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"Детство Чика", "Сандро из Чегема", "Кролики и удавы"</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Ю.П. Казаков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 "Во сне ты горько плакал"</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В.Л. Кондратьев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Повесть "Сашка"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Е.И. Носов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Повесть "Усвятские шлемоносцы"</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Б.Ш. Окуждава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Повесть "Будь здоров, школяр!"</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В.Н. Некрасов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Повесть "В окопах Сталинграда"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В.Г. Распутин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Рассказы и повести: "Деньги для Марии", "Живи и помни", "Прощание с Матерой".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А.Д. Синявский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 "Пхенц"</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 и Б. Стругацкие</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Романы: "Трудно быть богом", "Улитка на склоне"</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Ю.В. Трифонов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Повесть "Обмен"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В.Ф. Тендряков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Рассказы: "Пара гнедых", "Хлеб для собаки"</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Г.Н. Щербакова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Повесть "Вам и не снилось"</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711" w:name="102300"/>
            <w:bookmarkEnd w:id="1711"/>
            <w:r w:rsidRPr="001A6A03">
              <w:rPr>
                <w:rFonts w:ascii="Times New Roman" w:eastAsia="Times New Roman" w:hAnsi="Times New Roman" w:cs="Times New Roman"/>
                <w:sz w:val="24"/>
                <w:szCs w:val="24"/>
                <w:lang w:eastAsia="ru-RU"/>
              </w:rPr>
              <w:t>Драматургия второй половины XX века: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А.Н. Арбузов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Пьеса "Жестокие игры"</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А.В. Вампилов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Пьесы "Старший сын", "Утиная охота"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А.М. Володин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Пьеса "Назначение"</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В.С. Розов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Пьеса "Гнездо глухаря"</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М.М. Рощин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Пьеса "Валентин и Валентина"</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712" w:name="102301"/>
            <w:bookmarkEnd w:id="1712"/>
            <w:r w:rsidRPr="001A6A03">
              <w:rPr>
                <w:rFonts w:ascii="Times New Roman" w:eastAsia="Times New Roman" w:hAnsi="Times New Roman" w:cs="Times New Roman"/>
                <w:sz w:val="24"/>
                <w:szCs w:val="24"/>
                <w:lang w:eastAsia="ru-RU"/>
              </w:rPr>
              <w:t>Поэзия второй половины XX века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Б.А. Ахмадулина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А.А. Вознесенский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В.С. Высоцкий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Е.А. Евтушенко</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Ю.П. Кузнецов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А.С. Кушнер</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Ю.Д. Левитанский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Л.Н. Мартынов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Вс.Н. Некрасов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Б.Ш. Окуджава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Д.С. Самойлов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Г.В. Сапгир</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Б.А. Слуцкий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В.Н. Соколов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В.А. Солоухин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А.А. Тарковский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О.Г. Чухонцев</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713" w:name="102302"/>
            <w:bookmarkEnd w:id="1713"/>
            <w:r w:rsidRPr="001A6A03">
              <w:rPr>
                <w:rFonts w:ascii="Times New Roman" w:eastAsia="Times New Roman" w:hAnsi="Times New Roman" w:cs="Times New Roman"/>
                <w:sz w:val="24"/>
                <w:szCs w:val="24"/>
                <w:lang w:eastAsia="ru-RU"/>
              </w:rPr>
              <w:t>Современный литературный процесс</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Б. Акунин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"Азазель"</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 Алексиевич</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Книги "У войны не женское лицо", "Цинковые мальчики"</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Д.Л. Быков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 рассказы, Лекции о русской литературе</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Э. Веркин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Повесть "Облачный полк"</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Б.П. Екимов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Повесть "Пиночет"</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А.В. Иванов</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Романы: "Сердце Пармы", "Золото бунта"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В.С. Маканин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 "Кавказский пленный"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В.О. Пелевин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 "Затворник и Шестипалый", книга "Жизнь насекомых"</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М. Петросян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"Дом, в котором..."</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Л.С. Петрушевская</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"Новые робинзоны", "Свой круг", "Гигиена"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З. Прилепин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"Санькя"</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В.А. Пьецух</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"Шкаф"</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Д.И. Рубина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Повести: "На солнечной стороне улицы", "Я и ты под персиковыми облаками"</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О.А. Славникова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 "Сестры Черепановы"</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"2017"</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Т.Н. Толстая</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Рассказы: "Поэт и муза", "Серафим", "На золотом крыльце сидели".</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"Кысь"</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Л.Е. Улицкая</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Рассказы, повесть "Сонечка"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Е.С. Чижова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"Крошки Цахес"</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714" w:name="102303"/>
            <w:bookmarkEnd w:id="1714"/>
            <w:r w:rsidRPr="001A6A03">
              <w:rPr>
                <w:rFonts w:ascii="Times New Roman" w:eastAsia="Times New Roman" w:hAnsi="Times New Roman" w:cs="Times New Roman"/>
                <w:sz w:val="24"/>
                <w:szCs w:val="24"/>
                <w:lang w:eastAsia="ru-RU"/>
              </w:rPr>
              <w:t>Мировая литература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Г. Аполлинер</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О. Бальзак</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Романы "Гобсек", "Шагреневая кожа"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Г. Белль</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"Глазами клоуна"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Ш. Бодлер</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 Брэдбери</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"451 градус по Фаренгейту"</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 Верлен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Э. Верхарн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У. Голдинг</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Роман "Повелитель мух"</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Ч. Диккенс</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"Лавка древностей", "Рождественская история"</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Г. Ибсен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Пьеса "Нора"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 Камю</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Повесть "Посторонний"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Ф. Кафка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Рассказ "Превращение"</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Х. Ли</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"Убить пересмешника"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Г.Г. Маркес</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"Сто лет одиночества"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М. Метерлинк</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Пьеса "Слепые"</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Г. де Мопассан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"Милый друг"</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У.С. Моэм</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"Театр"</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Д. Оруэлл</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"1984"</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Э.М. Ремарк</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Романы "На западном фронте без перемен", "Три товарища"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 Рембо</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Р.М. Рильке</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Д. Селлинджер</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"Над пропастью во ржи"</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У. Старк</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Повести: "Чудаки и зануды", "Пусть танцуют белые медведи"</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Ф. Стендаль</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"Пармская обитель"</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Г. Уэллс</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"Машина времени"</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Г. Флобер</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"Мадам Бовари"</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О. Хаксли</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"О дивный новый мир",</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Э. Хемингуэй</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Повесть "Старик и море", роман "Прощай, оружие"</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А. Франк</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Книга "Дневник Анны Франк"</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Б. Шоу</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Пьеса "Пигмалион"</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lastRenderedPageBreak/>
              <w:t>У. Эко</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Роман "Имя Розы"</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Т.С. Элиот</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Стихотворения</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715" w:name="102304"/>
            <w:bookmarkEnd w:id="1715"/>
            <w:r w:rsidRPr="001A6A03">
              <w:rPr>
                <w:rFonts w:ascii="Times New Roman" w:eastAsia="Times New Roman" w:hAnsi="Times New Roman" w:cs="Times New Roman"/>
                <w:sz w:val="24"/>
                <w:szCs w:val="24"/>
                <w:lang w:eastAsia="ru-RU"/>
              </w:rPr>
              <w:t>Родная (региональная) литература</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Данный раздел списка определяется школой в соответствии с ее региональной принадлежностью</w:t>
            </w:r>
          </w:p>
        </w:tc>
      </w:tr>
      <w:tr w:rsidR="00124A73" w:rsidRPr="001A6A03" w:rsidTr="000558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124A73" w:rsidRPr="001A6A03" w:rsidRDefault="00124A73" w:rsidP="001A6A03">
            <w:pPr>
              <w:spacing w:after="0" w:line="276" w:lineRule="auto"/>
              <w:rPr>
                <w:rFonts w:ascii="Times New Roman" w:eastAsia="Times New Roman" w:hAnsi="Times New Roman" w:cs="Times New Roman"/>
                <w:sz w:val="24"/>
                <w:szCs w:val="24"/>
                <w:lang w:eastAsia="ru-RU"/>
              </w:rPr>
            </w:pPr>
            <w:bookmarkStart w:id="1716" w:name="102305"/>
            <w:bookmarkEnd w:id="1716"/>
            <w:r w:rsidRPr="001A6A03">
              <w:rPr>
                <w:rFonts w:ascii="Times New Roman" w:eastAsia="Times New Roman" w:hAnsi="Times New Roman" w:cs="Times New Roman"/>
                <w:sz w:val="24"/>
                <w:szCs w:val="24"/>
                <w:lang w:eastAsia="ru-RU"/>
              </w:rPr>
              <w:t>Литература народов России</w:t>
            </w:r>
          </w:p>
          <w:p w:rsidR="00124A73" w:rsidRPr="001A6A03" w:rsidRDefault="00124A73" w:rsidP="001A6A03">
            <w:pPr>
              <w:spacing w:after="0" w:line="276" w:lineRule="auto"/>
              <w:rPr>
                <w:rFonts w:ascii="Times New Roman" w:eastAsia="Times New Roman" w:hAnsi="Times New Roman" w:cs="Times New Roman"/>
                <w:sz w:val="24"/>
                <w:szCs w:val="24"/>
                <w:lang w:eastAsia="ru-RU"/>
              </w:rPr>
            </w:pPr>
            <w:r w:rsidRPr="001A6A03">
              <w:rPr>
                <w:rFonts w:ascii="Times New Roman" w:eastAsia="Times New Roman" w:hAnsi="Times New Roman" w:cs="Times New Roman"/>
                <w:sz w:val="24"/>
                <w:szCs w:val="24"/>
                <w:lang w:eastAsia="ru-RU"/>
              </w:rPr>
              <w:t>Г. Айги, Р. Гамзатов, М. Джалиль, М. Карим, Д. Кугультинов, К. Кулиев, Ю. Рытхэу, Г. Тукай, К. Хетагуров, Ю. Шесталов (предлагаемый список произведений является примерным и может варьироваться в разных субъектах Российской Федерации)</w:t>
            </w:r>
          </w:p>
        </w:tc>
      </w:tr>
    </w:tbl>
    <w:p w:rsidR="000558C1" w:rsidRPr="001A6A03" w:rsidRDefault="000558C1" w:rsidP="001A6A03">
      <w:pPr>
        <w:pStyle w:val="1"/>
        <w:spacing w:before="0" w:beforeAutospacing="0" w:after="0" w:afterAutospacing="0" w:line="276" w:lineRule="auto"/>
        <w:jc w:val="both"/>
        <w:rPr>
          <w:color w:val="333333"/>
          <w:sz w:val="24"/>
          <w:szCs w:val="24"/>
        </w:rPr>
      </w:pPr>
    </w:p>
    <w:p w:rsidR="008F6919" w:rsidRPr="001A6A03" w:rsidRDefault="008F6919"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Иностранный язык</w:t>
      </w:r>
      <w:r w:rsidR="00557C31">
        <w:rPr>
          <w:color w:val="333333"/>
          <w:sz w:val="24"/>
          <w:szCs w:val="24"/>
        </w:rPr>
        <w:t xml:space="preserve"> (английский)</w:t>
      </w:r>
    </w:p>
    <w:p w:rsidR="008F6919" w:rsidRPr="001A6A03" w:rsidRDefault="008F6919" w:rsidP="001A6A03">
      <w:pPr>
        <w:pStyle w:val="pboth"/>
        <w:spacing w:before="0" w:beforeAutospacing="0" w:after="0" w:afterAutospacing="0" w:line="276" w:lineRule="auto"/>
        <w:ind w:firstLine="709"/>
        <w:jc w:val="both"/>
        <w:rPr>
          <w:color w:val="000000"/>
        </w:rPr>
      </w:pPr>
      <w:bookmarkStart w:id="1717" w:name="102322"/>
      <w:bookmarkStart w:id="1718" w:name="102323"/>
      <w:bookmarkEnd w:id="1717"/>
      <w:bookmarkEnd w:id="1718"/>
      <w:r w:rsidRPr="001A6A03">
        <w:rPr>
          <w:color w:val="000000"/>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8F6919" w:rsidRPr="001A6A03" w:rsidRDefault="008F6919" w:rsidP="001A6A03">
      <w:pPr>
        <w:pStyle w:val="pboth"/>
        <w:spacing w:before="0" w:beforeAutospacing="0" w:after="0" w:afterAutospacing="0" w:line="276" w:lineRule="auto"/>
        <w:ind w:firstLine="709"/>
        <w:jc w:val="both"/>
        <w:rPr>
          <w:color w:val="000000"/>
        </w:rPr>
      </w:pPr>
      <w:bookmarkStart w:id="1719" w:name="102324"/>
      <w:bookmarkEnd w:id="1719"/>
      <w:r w:rsidRPr="001A6A03">
        <w:rPr>
          <w:color w:val="000000"/>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8F6919" w:rsidRPr="001A6A03" w:rsidRDefault="008F6919" w:rsidP="001A6A03">
      <w:pPr>
        <w:pStyle w:val="pboth"/>
        <w:spacing w:before="0" w:beforeAutospacing="0" w:after="0" w:afterAutospacing="0" w:line="276" w:lineRule="auto"/>
        <w:ind w:firstLine="709"/>
        <w:jc w:val="both"/>
        <w:rPr>
          <w:color w:val="000000"/>
        </w:rPr>
      </w:pPr>
      <w:bookmarkStart w:id="1720" w:name="102325"/>
      <w:bookmarkEnd w:id="1720"/>
      <w:r w:rsidRPr="001A6A03">
        <w:rPr>
          <w:color w:val="000000"/>
        </w:rPr>
        <w:t>- дальнейшее развитие иноязычной коммуникативной компетенции;</w:t>
      </w:r>
    </w:p>
    <w:p w:rsidR="008F6919" w:rsidRPr="001A6A03" w:rsidRDefault="008F6919" w:rsidP="001A6A03">
      <w:pPr>
        <w:pStyle w:val="pboth"/>
        <w:spacing w:before="0" w:beforeAutospacing="0" w:after="0" w:afterAutospacing="0" w:line="276" w:lineRule="auto"/>
        <w:ind w:firstLine="709"/>
        <w:jc w:val="both"/>
        <w:rPr>
          <w:color w:val="000000"/>
        </w:rPr>
      </w:pPr>
      <w:bookmarkStart w:id="1721" w:name="102326"/>
      <w:bookmarkEnd w:id="1721"/>
      <w:r w:rsidRPr="001A6A03">
        <w:rPr>
          <w:color w:val="000000"/>
        </w:rPr>
        <w:t>- 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8F6919" w:rsidRPr="001A6A03" w:rsidRDefault="008F6919" w:rsidP="001A6A03">
      <w:pPr>
        <w:pStyle w:val="pboth"/>
        <w:spacing w:before="0" w:beforeAutospacing="0" w:after="0" w:afterAutospacing="0" w:line="276" w:lineRule="auto"/>
        <w:ind w:firstLine="709"/>
        <w:jc w:val="both"/>
        <w:rPr>
          <w:color w:val="000000"/>
        </w:rPr>
      </w:pPr>
      <w:bookmarkStart w:id="1722" w:name="102327"/>
      <w:bookmarkEnd w:id="1722"/>
      <w:r w:rsidRPr="001A6A03">
        <w:rPr>
          <w:color w:val="000000"/>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8F6919" w:rsidRPr="001A6A03" w:rsidRDefault="008F6919" w:rsidP="001A6A03">
      <w:pPr>
        <w:pStyle w:val="pboth"/>
        <w:spacing w:before="0" w:beforeAutospacing="0" w:after="0" w:afterAutospacing="0" w:line="276" w:lineRule="auto"/>
        <w:ind w:firstLine="709"/>
        <w:jc w:val="both"/>
        <w:rPr>
          <w:color w:val="000000"/>
        </w:rPr>
      </w:pPr>
      <w:bookmarkStart w:id="1723" w:name="102328"/>
      <w:bookmarkEnd w:id="1723"/>
      <w:r w:rsidRPr="001A6A03">
        <w:rPr>
          <w:color w:val="000000"/>
        </w:rP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8F6919" w:rsidRPr="001A6A03" w:rsidRDefault="008F6919" w:rsidP="001A6A03">
      <w:pPr>
        <w:pStyle w:val="pboth"/>
        <w:spacing w:before="0" w:beforeAutospacing="0" w:after="0" w:afterAutospacing="0" w:line="276" w:lineRule="auto"/>
        <w:ind w:firstLine="709"/>
        <w:jc w:val="both"/>
        <w:rPr>
          <w:color w:val="000000"/>
        </w:rPr>
      </w:pPr>
      <w:bookmarkStart w:id="1724" w:name="102329"/>
      <w:bookmarkEnd w:id="1724"/>
      <w:r w:rsidRPr="001A6A03">
        <w:rPr>
          <w:color w:val="000000"/>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8F6919" w:rsidRPr="001A6A03" w:rsidRDefault="008F6919" w:rsidP="001A6A03">
      <w:pPr>
        <w:pStyle w:val="pboth"/>
        <w:spacing w:before="0" w:beforeAutospacing="0" w:after="0" w:afterAutospacing="0" w:line="276" w:lineRule="auto"/>
        <w:ind w:firstLine="709"/>
        <w:jc w:val="both"/>
        <w:rPr>
          <w:color w:val="000000"/>
        </w:rPr>
      </w:pPr>
      <w:bookmarkStart w:id="1725" w:name="102330"/>
      <w:bookmarkEnd w:id="1725"/>
      <w:r w:rsidRPr="001A6A03">
        <w:rPr>
          <w:color w:val="000000"/>
        </w:rPr>
        <w:t xml:space="preserve">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w:t>
      </w:r>
      <w:r w:rsidRPr="001A6A03">
        <w:rPr>
          <w:color w:val="000000"/>
        </w:rPr>
        <w:lastRenderedPageBreak/>
        <w:t>"Общеевропейские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6A6883" w:rsidRPr="003B5BC3" w:rsidRDefault="008F6919" w:rsidP="003B5BC3">
      <w:pPr>
        <w:pStyle w:val="pboth"/>
        <w:spacing w:before="0" w:beforeAutospacing="0" w:after="0" w:afterAutospacing="0" w:line="276" w:lineRule="auto"/>
        <w:ind w:firstLine="709"/>
        <w:jc w:val="both"/>
        <w:rPr>
          <w:color w:val="000000"/>
        </w:rPr>
      </w:pPr>
      <w:bookmarkStart w:id="1726" w:name="102331"/>
      <w:bookmarkEnd w:id="1726"/>
      <w:r w:rsidRPr="001A6A03">
        <w:rPr>
          <w:color w:val="000000"/>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w:t>
      </w:r>
      <w:r w:rsidR="00D6088D" w:rsidRPr="001A6A03">
        <w:rPr>
          <w:color w:val="000000"/>
        </w:rPr>
        <w:t>объективно организовывать,</w:t>
      </w:r>
      <w:r w:rsidRPr="001A6A03">
        <w:rPr>
          <w:color w:val="000000"/>
        </w:rPr>
        <w:t xml:space="preserve">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w:t>
      </w:r>
      <w:r w:rsidR="003B5BC3">
        <w:rPr>
          <w:color w:val="000000"/>
        </w:rPr>
        <w:t xml:space="preserve"> языком, превышающим пороговый.</w:t>
      </w:r>
    </w:p>
    <w:p w:rsidR="008F6919" w:rsidRPr="001A6A03" w:rsidRDefault="008F6919"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Базовый уровень</w:t>
      </w:r>
    </w:p>
    <w:p w:rsidR="008F6919" w:rsidRPr="001A6A03" w:rsidRDefault="008F6919"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Коммуникативные умения</w:t>
      </w:r>
    </w:p>
    <w:p w:rsidR="008F6919" w:rsidRPr="00557C31" w:rsidRDefault="008F6919" w:rsidP="001A6A03">
      <w:pPr>
        <w:pStyle w:val="pboth"/>
        <w:spacing w:before="0" w:beforeAutospacing="0" w:after="0" w:afterAutospacing="0" w:line="276" w:lineRule="auto"/>
        <w:ind w:firstLine="709"/>
        <w:jc w:val="both"/>
        <w:rPr>
          <w:i/>
          <w:color w:val="000000"/>
        </w:rPr>
      </w:pPr>
      <w:bookmarkStart w:id="1727" w:name="102333"/>
      <w:bookmarkStart w:id="1728" w:name="102334"/>
      <w:bookmarkEnd w:id="1727"/>
      <w:bookmarkEnd w:id="1728"/>
      <w:r w:rsidRPr="00557C31">
        <w:rPr>
          <w:i/>
          <w:color w:val="000000"/>
        </w:rPr>
        <w:t>Говорение</w:t>
      </w:r>
    </w:p>
    <w:p w:rsidR="008F6919" w:rsidRPr="00557C31" w:rsidRDefault="008F6919" w:rsidP="001A6A03">
      <w:pPr>
        <w:pStyle w:val="pboth"/>
        <w:spacing w:before="0" w:beforeAutospacing="0" w:after="0" w:afterAutospacing="0" w:line="276" w:lineRule="auto"/>
        <w:ind w:firstLine="709"/>
        <w:jc w:val="both"/>
        <w:rPr>
          <w:i/>
          <w:color w:val="000000"/>
        </w:rPr>
      </w:pPr>
      <w:bookmarkStart w:id="1729" w:name="102335"/>
      <w:bookmarkEnd w:id="1729"/>
      <w:r w:rsidRPr="00557C31">
        <w:rPr>
          <w:i/>
          <w:color w:val="000000"/>
        </w:rPr>
        <w:t>Диалогическая речь</w:t>
      </w:r>
    </w:p>
    <w:p w:rsidR="008F6919" w:rsidRPr="001A6A03" w:rsidRDefault="008F6919" w:rsidP="001A6A03">
      <w:pPr>
        <w:pStyle w:val="pboth"/>
        <w:spacing w:before="0" w:beforeAutospacing="0" w:after="0" w:afterAutospacing="0" w:line="276" w:lineRule="auto"/>
        <w:ind w:firstLine="709"/>
        <w:jc w:val="both"/>
        <w:rPr>
          <w:color w:val="000000"/>
        </w:rPr>
      </w:pPr>
      <w:bookmarkStart w:id="1730" w:name="102336"/>
      <w:bookmarkEnd w:id="1730"/>
      <w:r w:rsidRPr="001A6A03">
        <w:rPr>
          <w:color w:val="000000"/>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w:t>
      </w:r>
      <w:r w:rsidRPr="001A6A03">
        <w:rPr>
          <w:bdr w:val="none" w:sz="0" w:space="0" w:color="auto" w:frame="1"/>
        </w:rPr>
        <w:t>раздел</w:t>
      </w:r>
      <w:r w:rsidRPr="001A6A03">
        <w:rPr>
          <w:color w:val="000000"/>
        </w:rPr>
        <w:t>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8F6919" w:rsidRPr="00557C31" w:rsidRDefault="008F6919" w:rsidP="001A6A03">
      <w:pPr>
        <w:pStyle w:val="pboth"/>
        <w:spacing w:before="0" w:beforeAutospacing="0" w:after="0" w:afterAutospacing="0" w:line="276" w:lineRule="auto"/>
        <w:ind w:firstLine="709"/>
        <w:jc w:val="both"/>
        <w:rPr>
          <w:i/>
          <w:color w:val="000000"/>
        </w:rPr>
      </w:pPr>
      <w:bookmarkStart w:id="1731" w:name="102337"/>
      <w:bookmarkEnd w:id="1731"/>
      <w:r w:rsidRPr="00557C31">
        <w:rPr>
          <w:i/>
          <w:color w:val="000000"/>
        </w:rPr>
        <w:t>Монологическая речь</w:t>
      </w:r>
    </w:p>
    <w:p w:rsidR="008F6919" w:rsidRPr="001A6A03" w:rsidRDefault="008F6919" w:rsidP="001A6A03">
      <w:pPr>
        <w:pStyle w:val="pboth"/>
        <w:spacing w:before="0" w:beforeAutospacing="0" w:after="0" w:afterAutospacing="0" w:line="276" w:lineRule="auto"/>
        <w:ind w:firstLine="709"/>
        <w:jc w:val="both"/>
        <w:rPr>
          <w:color w:val="000000"/>
        </w:rPr>
      </w:pPr>
      <w:bookmarkStart w:id="1732" w:name="102338"/>
      <w:bookmarkEnd w:id="1732"/>
      <w:r w:rsidRPr="001A6A03">
        <w:rPr>
          <w:color w:val="000000"/>
        </w:rPr>
        <w:t>Совершенствование умения формулировать несложные связные высказывания в рамках тем, включенных в </w:t>
      </w:r>
      <w:r w:rsidRPr="001A6A03">
        <w:rPr>
          <w:bdr w:val="none" w:sz="0" w:space="0" w:color="auto" w:frame="1"/>
        </w:rPr>
        <w:t>раздел</w:t>
      </w:r>
      <w:r w:rsidRPr="001A6A03">
        <w:rPr>
          <w:color w:val="000000"/>
        </w:rPr>
        <w:t>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w:t>
      </w:r>
    </w:p>
    <w:p w:rsidR="008F6919" w:rsidRPr="00557C31" w:rsidRDefault="008F6919" w:rsidP="001A6A03">
      <w:pPr>
        <w:pStyle w:val="pboth"/>
        <w:spacing w:before="0" w:beforeAutospacing="0" w:after="0" w:afterAutospacing="0" w:line="276" w:lineRule="auto"/>
        <w:ind w:firstLine="709"/>
        <w:jc w:val="both"/>
        <w:rPr>
          <w:i/>
          <w:color w:val="000000"/>
        </w:rPr>
      </w:pPr>
      <w:bookmarkStart w:id="1733" w:name="102339"/>
      <w:bookmarkEnd w:id="1733"/>
      <w:r w:rsidRPr="00557C31">
        <w:rPr>
          <w:i/>
          <w:color w:val="000000"/>
        </w:rPr>
        <w:t>Аудирование</w:t>
      </w:r>
    </w:p>
    <w:p w:rsidR="008F6919" w:rsidRPr="001A6A03" w:rsidRDefault="008F6919" w:rsidP="001A6A03">
      <w:pPr>
        <w:pStyle w:val="pboth"/>
        <w:spacing w:before="0" w:beforeAutospacing="0" w:after="0" w:afterAutospacing="0" w:line="276" w:lineRule="auto"/>
        <w:ind w:firstLine="709"/>
        <w:jc w:val="both"/>
        <w:rPr>
          <w:color w:val="000000"/>
        </w:rPr>
      </w:pPr>
      <w:bookmarkStart w:id="1734" w:name="102340"/>
      <w:bookmarkEnd w:id="1734"/>
      <w:r w:rsidRPr="001A6A03">
        <w:rPr>
          <w:color w:val="000000"/>
        </w:rP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w:t>
      </w:r>
    </w:p>
    <w:p w:rsidR="008F6919" w:rsidRPr="00557C31" w:rsidRDefault="008F6919" w:rsidP="001A6A03">
      <w:pPr>
        <w:pStyle w:val="pboth"/>
        <w:spacing w:before="0" w:beforeAutospacing="0" w:after="0" w:afterAutospacing="0" w:line="276" w:lineRule="auto"/>
        <w:ind w:firstLine="709"/>
        <w:jc w:val="both"/>
        <w:rPr>
          <w:i/>
          <w:color w:val="000000"/>
        </w:rPr>
      </w:pPr>
      <w:bookmarkStart w:id="1735" w:name="102341"/>
      <w:bookmarkEnd w:id="1735"/>
      <w:r w:rsidRPr="00557C31">
        <w:rPr>
          <w:i/>
          <w:color w:val="000000"/>
        </w:rPr>
        <w:t>Чтение</w:t>
      </w:r>
    </w:p>
    <w:p w:rsidR="008F6919" w:rsidRPr="001A6A03" w:rsidRDefault="008F6919" w:rsidP="001A6A03">
      <w:pPr>
        <w:pStyle w:val="pboth"/>
        <w:spacing w:before="0" w:beforeAutospacing="0" w:after="0" w:afterAutospacing="0" w:line="276" w:lineRule="auto"/>
        <w:ind w:firstLine="709"/>
        <w:jc w:val="both"/>
        <w:rPr>
          <w:color w:val="000000"/>
        </w:rPr>
      </w:pPr>
      <w:bookmarkStart w:id="1736" w:name="102342"/>
      <w:bookmarkEnd w:id="1736"/>
      <w:r w:rsidRPr="001A6A03">
        <w:rPr>
          <w:color w:val="000000"/>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w:t>
      </w:r>
      <w:r w:rsidRPr="001A6A03">
        <w:rPr>
          <w:color w:val="000000"/>
        </w:rPr>
        <w:lastRenderedPageBreak/>
        <w:t>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8F6919" w:rsidRPr="00557C31" w:rsidRDefault="008F6919" w:rsidP="001A6A03">
      <w:pPr>
        <w:pStyle w:val="pboth"/>
        <w:spacing w:before="0" w:beforeAutospacing="0" w:after="0" w:afterAutospacing="0" w:line="276" w:lineRule="auto"/>
        <w:ind w:firstLine="709"/>
        <w:jc w:val="both"/>
        <w:rPr>
          <w:i/>
          <w:color w:val="000000"/>
        </w:rPr>
      </w:pPr>
      <w:bookmarkStart w:id="1737" w:name="102343"/>
      <w:bookmarkEnd w:id="1737"/>
      <w:r w:rsidRPr="00557C31">
        <w:rPr>
          <w:i/>
          <w:color w:val="000000"/>
        </w:rPr>
        <w:t>Письмо</w:t>
      </w:r>
    </w:p>
    <w:p w:rsidR="008F6919" w:rsidRPr="001A6A03" w:rsidRDefault="008F6919" w:rsidP="001A6A03">
      <w:pPr>
        <w:pStyle w:val="pboth"/>
        <w:spacing w:before="0" w:beforeAutospacing="0" w:after="0" w:afterAutospacing="0" w:line="276" w:lineRule="auto"/>
        <w:ind w:firstLine="709"/>
        <w:jc w:val="both"/>
        <w:rPr>
          <w:color w:val="000000"/>
        </w:rPr>
      </w:pPr>
      <w:bookmarkStart w:id="1738" w:name="102344"/>
      <w:bookmarkEnd w:id="1738"/>
      <w:r w:rsidRPr="001A6A03">
        <w:rPr>
          <w:color w:val="000000"/>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8F6919" w:rsidRPr="001A6A03" w:rsidRDefault="00D868A5"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Я</w:t>
      </w:r>
      <w:r w:rsidR="008F6919" w:rsidRPr="001A6A03">
        <w:rPr>
          <w:color w:val="333333"/>
          <w:sz w:val="24"/>
          <w:szCs w:val="24"/>
        </w:rPr>
        <w:t>зыковые навыки</w:t>
      </w:r>
    </w:p>
    <w:p w:rsidR="008F6919" w:rsidRPr="001A6A03" w:rsidRDefault="008F6919" w:rsidP="001A6A03">
      <w:pPr>
        <w:pStyle w:val="pboth"/>
        <w:spacing w:before="0" w:beforeAutospacing="0" w:after="0" w:afterAutospacing="0" w:line="276" w:lineRule="auto"/>
        <w:ind w:firstLine="709"/>
        <w:jc w:val="both"/>
        <w:rPr>
          <w:color w:val="000000"/>
        </w:rPr>
      </w:pPr>
      <w:bookmarkStart w:id="1739" w:name="102345"/>
      <w:bookmarkStart w:id="1740" w:name="102346"/>
      <w:bookmarkEnd w:id="1739"/>
      <w:bookmarkEnd w:id="1740"/>
      <w:r w:rsidRPr="001A6A03">
        <w:rPr>
          <w:color w:val="000000"/>
        </w:rPr>
        <w:t>Орфография и пунктуация</w:t>
      </w:r>
    </w:p>
    <w:p w:rsidR="008F6919" w:rsidRPr="001A6A03" w:rsidRDefault="008F6919" w:rsidP="001A6A03">
      <w:pPr>
        <w:pStyle w:val="pboth"/>
        <w:spacing w:before="0" w:beforeAutospacing="0" w:after="0" w:afterAutospacing="0" w:line="276" w:lineRule="auto"/>
        <w:ind w:firstLine="709"/>
        <w:jc w:val="both"/>
        <w:rPr>
          <w:color w:val="000000"/>
        </w:rPr>
      </w:pPr>
      <w:bookmarkStart w:id="1741" w:name="102347"/>
      <w:bookmarkEnd w:id="1741"/>
      <w:r w:rsidRPr="001A6A03">
        <w:rPr>
          <w:color w:val="000000"/>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8F6919" w:rsidRPr="001A6A03" w:rsidRDefault="008F6919" w:rsidP="001A6A03">
      <w:pPr>
        <w:pStyle w:val="pboth"/>
        <w:spacing w:before="0" w:beforeAutospacing="0" w:after="0" w:afterAutospacing="0" w:line="276" w:lineRule="auto"/>
        <w:ind w:firstLine="709"/>
        <w:jc w:val="both"/>
        <w:rPr>
          <w:color w:val="000000"/>
        </w:rPr>
      </w:pPr>
      <w:bookmarkStart w:id="1742" w:name="102348"/>
      <w:bookmarkEnd w:id="1742"/>
      <w:r w:rsidRPr="001A6A03">
        <w:rPr>
          <w:color w:val="000000"/>
        </w:rPr>
        <w:t>Фонетическая сторона речи</w:t>
      </w:r>
    </w:p>
    <w:p w:rsidR="008F6919" w:rsidRPr="001A6A03" w:rsidRDefault="008F6919" w:rsidP="001A6A03">
      <w:pPr>
        <w:pStyle w:val="pboth"/>
        <w:spacing w:before="0" w:beforeAutospacing="0" w:after="0" w:afterAutospacing="0" w:line="276" w:lineRule="auto"/>
        <w:ind w:firstLine="709"/>
        <w:jc w:val="both"/>
        <w:rPr>
          <w:color w:val="000000"/>
        </w:rPr>
      </w:pPr>
      <w:bookmarkStart w:id="1743" w:name="102349"/>
      <w:bookmarkEnd w:id="1743"/>
      <w:r w:rsidRPr="001A6A03">
        <w:rPr>
          <w:color w:val="000000"/>
        </w:rPr>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w:t>
      </w:r>
    </w:p>
    <w:p w:rsidR="008F6919" w:rsidRPr="001A6A03" w:rsidRDefault="008F6919" w:rsidP="001A6A03">
      <w:pPr>
        <w:pStyle w:val="pboth"/>
        <w:spacing w:before="0" w:beforeAutospacing="0" w:after="0" w:afterAutospacing="0" w:line="276" w:lineRule="auto"/>
        <w:ind w:firstLine="709"/>
        <w:jc w:val="both"/>
        <w:rPr>
          <w:color w:val="000000"/>
        </w:rPr>
      </w:pPr>
      <w:bookmarkStart w:id="1744" w:name="102350"/>
      <w:bookmarkEnd w:id="1744"/>
      <w:r w:rsidRPr="001A6A03">
        <w:rPr>
          <w:color w:val="000000"/>
        </w:rPr>
        <w:t>Грамматическая сторона речи</w:t>
      </w:r>
    </w:p>
    <w:p w:rsidR="008F6919" w:rsidRPr="001A6A03" w:rsidRDefault="008F6919" w:rsidP="001A6A03">
      <w:pPr>
        <w:pStyle w:val="pboth"/>
        <w:spacing w:before="0" w:beforeAutospacing="0" w:after="0" w:afterAutospacing="0" w:line="276" w:lineRule="auto"/>
        <w:ind w:firstLine="709"/>
        <w:jc w:val="both"/>
        <w:rPr>
          <w:color w:val="000000"/>
        </w:rPr>
      </w:pPr>
      <w:bookmarkStart w:id="1745" w:name="102351"/>
      <w:bookmarkEnd w:id="1745"/>
      <w:r w:rsidRPr="001A6A03">
        <w:rPr>
          <w:color w:val="000000"/>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1A6A03">
        <w:rPr>
          <w:color w:val="000000"/>
          <w:lang w:val="en-US"/>
        </w:rPr>
        <w:t xml:space="preserve"> </w:t>
      </w:r>
      <w:r w:rsidRPr="001A6A03">
        <w:rPr>
          <w:color w:val="000000"/>
        </w:rPr>
        <w:t>в</w:t>
      </w:r>
      <w:r w:rsidRPr="001A6A03">
        <w:rPr>
          <w:color w:val="000000"/>
          <w:lang w:val="en-US"/>
        </w:rPr>
        <w:t xml:space="preserve"> </w:t>
      </w:r>
      <w:r w:rsidRPr="001A6A03">
        <w:rPr>
          <w:color w:val="000000"/>
        </w:rPr>
        <w:t>речи</w:t>
      </w:r>
      <w:r w:rsidRPr="001A6A03">
        <w:rPr>
          <w:color w:val="000000"/>
          <w:lang w:val="en-US"/>
        </w:rPr>
        <w:t xml:space="preserve"> </w:t>
      </w:r>
      <w:r w:rsidRPr="001A6A03">
        <w:rPr>
          <w:color w:val="000000"/>
        </w:rPr>
        <w:t>эмфатических</w:t>
      </w:r>
      <w:r w:rsidRPr="001A6A03">
        <w:rPr>
          <w:color w:val="000000"/>
          <w:lang w:val="en-US"/>
        </w:rPr>
        <w:t xml:space="preserve"> </w:t>
      </w:r>
      <w:r w:rsidRPr="001A6A03">
        <w:rPr>
          <w:color w:val="000000"/>
        </w:rPr>
        <w:t>конструкций</w:t>
      </w:r>
      <w:r w:rsidRPr="001A6A03">
        <w:rPr>
          <w:color w:val="000000"/>
          <w:lang w:val="en-US"/>
        </w:rPr>
        <w:t xml:space="preserve"> (</w:t>
      </w:r>
      <w:r w:rsidRPr="001A6A03">
        <w:rPr>
          <w:color w:val="000000"/>
        </w:rPr>
        <w:t>например</w:t>
      </w:r>
      <w:r w:rsidRPr="001A6A03">
        <w:rPr>
          <w:color w:val="000000"/>
          <w:lang w:val="en-US"/>
        </w:rPr>
        <w:t xml:space="preserve">, "It's him who took the money", "It's time you talked to her"). </w:t>
      </w:r>
      <w:r w:rsidRPr="001A6A03">
        <w:rPr>
          <w:color w:val="000000"/>
        </w:rPr>
        <w:t>Употребление в речи предложений с конструкциями... as; not so... as; either... or; neither... nor.</w:t>
      </w:r>
    </w:p>
    <w:p w:rsidR="008F6919" w:rsidRPr="001A6A03" w:rsidRDefault="008F6919" w:rsidP="001A6A03">
      <w:pPr>
        <w:pStyle w:val="pboth"/>
        <w:spacing w:before="0" w:beforeAutospacing="0" w:after="0" w:afterAutospacing="0" w:line="276" w:lineRule="auto"/>
        <w:ind w:firstLine="709"/>
        <w:jc w:val="both"/>
        <w:rPr>
          <w:color w:val="000000"/>
        </w:rPr>
      </w:pPr>
      <w:bookmarkStart w:id="1746" w:name="102352"/>
      <w:bookmarkEnd w:id="1746"/>
      <w:r w:rsidRPr="001A6A03">
        <w:rPr>
          <w:color w:val="000000"/>
        </w:rPr>
        <w:t>Лексическая сторона речи</w:t>
      </w:r>
    </w:p>
    <w:p w:rsidR="008F6919" w:rsidRPr="001A6A03" w:rsidRDefault="008F6919" w:rsidP="001A6A03">
      <w:pPr>
        <w:pStyle w:val="pboth"/>
        <w:spacing w:before="0" w:beforeAutospacing="0" w:after="0" w:afterAutospacing="0" w:line="276" w:lineRule="auto"/>
        <w:ind w:firstLine="709"/>
        <w:jc w:val="both"/>
        <w:rPr>
          <w:color w:val="000000"/>
        </w:rPr>
      </w:pPr>
      <w:bookmarkStart w:id="1747" w:name="102353"/>
      <w:bookmarkEnd w:id="1747"/>
      <w:r w:rsidRPr="001A6A03">
        <w:rPr>
          <w:color w:val="000000"/>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(look after, give up, be over, write down get on).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w:t>
      </w:r>
    </w:p>
    <w:p w:rsidR="005822E1" w:rsidRPr="001A6A03" w:rsidRDefault="005822E1"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Предметное содержание речи</w:t>
      </w:r>
    </w:p>
    <w:p w:rsidR="005822E1" w:rsidRPr="001A6A03" w:rsidRDefault="005822E1" w:rsidP="001A6A03">
      <w:pPr>
        <w:pStyle w:val="pboth"/>
        <w:spacing w:before="0" w:beforeAutospacing="0" w:after="0" w:afterAutospacing="0" w:line="276" w:lineRule="auto"/>
        <w:ind w:firstLine="709"/>
        <w:jc w:val="both"/>
        <w:rPr>
          <w:color w:val="000000"/>
        </w:rPr>
      </w:pPr>
      <w:bookmarkStart w:id="1748" w:name="102354"/>
      <w:bookmarkStart w:id="1749" w:name="102355"/>
      <w:bookmarkEnd w:id="1748"/>
      <w:bookmarkEnd w:id="1749"/>
      <w:r w:rsidRPr="001A6A03">
        <w:rPr>
          <w:color w:val="000000"/>
        </w:rPr>
        <w:t>Повседневная жизнь</w:t>
      </w:r>
    </w:p>
    <w:p w:rsidR="005822E1" w:rsidRPr="001A6A03" w:rsidRDefault="005822E1" w:rsidP="001A6A03">
      <w:pPr>
        <w:pStyle w:val="pboth"/>
        <w:spacing w:before="0" w:beforeAutospacing="0" w:after="0" w:afterAutospacing="0" w:line="276" w:lineRule="auto"/>
        <w:ind w:firstLine="709"/>
        <w:jc w:val="both"/>
        <w:rPr>
          <w:color w:val="000000"/>
        </w:rPr>
      </w:pPr>
      <w:bookmarkStart w:id="1750" w:name="102356"/>
      <w:bookmarkEnd w:id="1750"/>
      <w:r w:rsidRPr="001A6A03">
        <w:rPr>
          <w:color w:val="000000"/>
        </w:rPr>
        <w:t>Домашние обязанности. Покупки. Общение в семье и в школе. Семейные традиции. Общение с друзьями и знакомыми. Переписка с друзьями.</w:t>
      </w:r>
    </w:p>
    <w:p w:rsidR="005822E1" w:rsidRPr="001A6A03" w:rsidRDefault="005822E1" w:rsidP="001A6A03">
      <w:pPr>
        <w:pStyle w:val="pboth"/>
        <w:spacing w:before="0" w:beforeAutospacing="0" w:after="0" w:afterAutospacing="0" w:line="276" w:lineRule="auto"/>
        <w:ind w:firstLine="709"/>
        <w:jc w:val="both"/>
        <w:rPr>
          <w:color w:val="000000"/>
        </w:rPr>
      </w:pPr>
      <w:bookmarkStart w:id="1751" w:name="102357"/>
      <w:bookmarkEnd w:id="1751"/>
      <w:r w:rsidRPr="001A6A03">
        <w:rPr>
          <w:color w:val="000000"/>
        </w:rPr>
        <w:t>Здоровье</w:t>
      </w:r>
    </w:p>
    <w:p w:rsidR="005822E1" w:rsidRPr="001A6A03" w:rsidRDefault="005822E1" w:rsidP="001A6A03">
      <w:pPr>
        <w:pStyle w:val="pboth"/>
        <w:spacing w:before="0" w:beforeAutospacing="0" w:after="0" w:afterAutospacing="0" w:line="276" w:lineRule="auto"/>
        <w:ind w:firstLine="709"/>
        <w:jc w:val="both"/>
        <w:rPr>
          <w:color w:val="000000"/>
        </w:rPr>
      </w:pPr>
      <w:bookmarkStart w:id="1752" w:name="102358"/>
      <w:bookmarkEnd w:id="1752"/>
      <w:r w:rsidRPr="001A6A03">
        <w:rPr>
          <w:color w:val="000000"/>
        </w:rPr>
        <w:t>Посещение врача. Здоровый образ жизни.</w:t>
      </w:r>
    </w:p>
    <w:p w:rsidR="005822E1" w:rsidRPr="001A6A03" w:rsidRDefault="005822E1" w:rsidP="001A6A03">
      <w:pPr>
        <w:pStyle w:val="pboth"/>
        <w:spacing w:before="0" w:beforeAutospacing="0" w:after="0" w:afterAutospacing="0" w:line="276" w:lineRule="auto"/>
        <w:ind w:firstLine="709"/>
        <w:jc w:val="both"/>
        <w:rPr>
          <w:color w:val="000000"/>
        </w:rPr>
      </w:pPr>
      <w:bookmarkStart w:id="1753" w:name="102359"/>
      <w:bookmarkEnd w:id="1753"/>
      <w:r w:rsidRPr="001A6A03">
        <w:rPr>
          <w:color w:val="000000"/>
        </w:rPr>
        <w:t>Спорт</w:t>
      </w:r>
    </w:p>
    <w:p w:rsidR="005822E1" w:rsidRPr="001A6A03" w:rsidRDefault="005822E1" w:rsidP="001A6A03">
      <w:pPr>
        <w:pStyle w:val="pboth"/>
        <w:spacing w:before="0" w:beforeAutospacing="0" w:after="0" w:afterAutospacing="0" w:line="276" w:lineRule="auto"/>
        <w:ind w:firstLine="709"/>
        <w:jc w:val="both"/>
        <w:rPr>
          <w:color w:val="000000"/>
        </w:rPr>
      </w:pPr>
      <w:bookmarkStart w:id="1754" w:name="102360"/>
      <w:bookmarkEnd w:id="1754"/>
      <w:r w:rsidRPr="001A6A03">
        <w:rPr>
          <w:color w:val="000000"/>
        </w:rPr>
        <w:t>Активный отдых. Экстремальные виды спорта.</w:t>
      </w:r>
    </w:p>
    <w:p w:rsidR="005822E1" w:rsidRPr="001A6A03" w:rsidRDefault="005822E1" w:rsidP="001A6A03">
      <w:pPr>
        <w:pStyle w:val="pboth"/>
        <w:spacing w:before="0" w:beforeAutospacing="0" w:after="0" w:afterAutospacing="0" w:line="276" w:lineRule="auto"/>
        <w:ind w:firstLine="709"/>
        <w:jc w:val="both"/>
        <w:rPr>
          <w:color w:val="000000"/>
        </w:rPr>
      </w:pPr>
      <w:bookmarkStart w:id="1755" w:name="102361"/>
      <w:bookmarkEnd w:id="1755"/>
      <w:r w:rsidRPr="001A6A03">
        <w:rPr>
          <w:color w:val="000000"/>
        </w:rPr>
        <w:t>Городская и сельская жизнь</w:t>
      </w:r>
    </w:p>
    <w:p w:rsidR="005822E1" w:rsidRPr="001A6A03" w:rsidRDefault="005822E1" w:rsidP="001A6A03">
      <w:pPr>
        <w:pStyle w:val="pboth"/>
        <w:spacing w:before="0" w:beforeAutospacing="0" w:after="0" w:afterAutospacing="0" w:line="276" w:lineRule="auto"/>
        <w:ind w:firstLine="709"/>
        <w:jc w:val="both"/>
        <w:rPr>
          <w:color w:val="000000"/>
        </w:rPr>
      </w:pPr>
      <w:bookmarkStart w:id="1756" w:name="102362"/>
      <w:bookmarkEnd w:id="1756"/>
      <w:r w:rsidRPr="001A6A03">
        <w:rPr>
          <w:color w:val="000000"/>
        </w:rPr>
        <w:lastRenderedPageBreak/>
        <w:t>Особенности городской и сельской жизни в России и странах изучаемого языка. Городская инфраструктура. Сельское хозяйство.</w:t>
      </w:r>
    </w:p>
    <w:p w:rsidR="005822E1" w:rsidRPr="001A6A03" w:rsidRDefault="005822E1" w:rsidP="001A6A03">
      <w:pPr>
        <w:pStyle w:val="pboth"/>
        <w:spacing w:before="0" w:beforeAutospacing="0" w:after="0" w:afterAutospacing="0" w:line="276" w:lineRule="auto"/>
        <w:ind w:firstLine="709"/>
        <w:jc w:val="both"/>
        <w:rPr>
          <w:color w:val="000000"/>
        </w:rPr>
      </w:pPr>
      <w:bookmarkStart w:id="1757" w:name="102363"/>
      <w:bookmarkEnd w:id="1757"/>
      <w:r w:rsidRPr="001A6A03">
        <w:rPr>
          <w:color w:val="000000"/>
        </w:rPr>
        <w:t>Научно-технический прогресс</w:t>
      </w:r>
    </w:p>
    <w:p w:rsidR="005822E1" w:rsidRPr="001A6A03" w:rsidRDefault="005822E1" w:rsidP="001A6A03">
      <w:pPr>
        <w:pStyle w:val="pboth"/>
        <w:spacing w:before="0" w:beforeAutospacing="0" w:after="0" w:afterAutospacing="0" w:line="276" w:lineRule="auto"/>
        <w:ind w:firstLine="709"/>
        <w:jc w:val="both"/>
        <w:rPr>
          <w:color w:val="000000"/>
        </w:rPr>
      </w:pPr>
      <w:bookmarkStart w:id="1758" w:name="102364"/>
      <w:bookmarkEnd w:id="1758"/>
      <w:r w:rsidRPr="001A6A03">
        <w:rPr>
          <w:color w:val="000000"/>
        </w:rPr>
        <w:t>Прогресс в науке. Космос. Новые информационные технологии.</w:t>
      </w:r>
    </w:p>
    <w:p w:rsidR="005822E1" w:rsidRPr="001A6A03" w:rsidRDefault="005822E1" w:rsidP="001A6A03">
      <w:pPr>
        <w:pStyle w:val="pboth"/>
        <w:spacing w:before="0" w:beforeAutospacing="0" w:after="0" w:afterAutospacing="0" w:line="276" w:lineRule="auto"/>
        <w:ind w:firstLine="709"/>
        <w:jc w:val="both"/>
        <w:rPr>
          <w:color w:val="000000"/>
        </w:rPr>
      </w:pPr>
      <w:bookmarkStart w:id="1759" w:name="102365"/>
      <w:bookmarkEnd w:id="1759"/>
      <w:r w:rsidRPr="001A6A03">
        <w:rPr>
          <w:color w:val="000000"/>
        </w:rPr>
        <w:t>Природа и экология</w:t>
      </w:r>
    </w:p>
    <w:p w:rsidR="005822E1" w:rsidRPr="001A6A03" w:rsidRDefault="005822E1" w:rsidP="001A6A03">
      <w:pPr>
        <w:pStyle w:val="pboth"/>
        <w:spacing w:before="0" w:beforeAutospacing="0" w:after="0" w:afterAutospacing="0" w:line="276" w:lineRule="auto"/>
        <w:ind w:firstLine="709"/>
        <w:jc w:val="both"/>
        <w:rPr>
          <w:color w:val="000000"/>
        </w:rPr>
      </w:pPr>
      <w:bookmarkStart w:id="1760" w:name="102366"/>
      <w:bookmarkEnd w:id="1760"/>
      <w:r w:rsidRPr="001A6A03">
        <w:rPr>
          <w:color w:val="000000"/>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5822E1" w:rsidRPr="001A6A03" w:rsidRDefault="005822E1" w:rsidP="001A6A03">
      <w:pPr>
        <w:pStyle w:val="pboth"/>
        <w:spacing w:before="0" w:beforeAutospacing="0" w:after="0" w:afterAutospacing="0" w:line="276" w:lineRule="auto"/>
        <w:ind w:firstLine="709"/>
        <w:jc w:val="both"/>
        <w:rPr>
          <w:color w:val="000000"/>
        </w:rPr>
      </w:pPr>
      <w:bookmarkStart w:id="1761" w:name="102367"/>
      <w:bookmarkEnd w:id="1761"/>
      <w:r w:rsidRPr="001A6A03">
        <w:rPr>
          <w:color w:val="000000"/>
        </w:rPr>
        <w:t>Современная молодежь</w:t>
      </w:r>
    </w:p>
    <w:p w:rsidR="005822E1" w:rsidRPr="001A6A03" w:rsidRDefault="005822E1" w:rsidP="001A6A03">
      <w:pPr>
        <w:pStyle w:val="pboth"/>
        <w:spacing w:before="0" w:beforeAutospacing="0" w:after="0" w:afterAutospacing="0" w:line="276" w:lineRule="auto"/>
        <w:ind w:firstLine="709"/>
        <w:jc w:val="both"/>
        <w:rPr>
          <w:color w:val="000000"/>
        </w:rPr>
      </w:pPr>
      <w:bookmarkStart w:id="1762" w:name="102368"/>
      <w:bookmarkEnd w:id="1762"/>
      <w:r w:rsidRPr="001A6A03">
        <w:rPr>
          <w:color w:val="000000"/>
        </w:rPr>
        <w:t>Увлечения и интересы. Связь с предыдущими поколениями. Образовательные поездки.</w:t>
      </w:r>
    </w:p>
    <w:p w:rsidR="005822E1" w:rsidRPr="001A6A03" w:rsidRDefault="005822E1" w:rsidP="001A6A03">
      <w:pPr>
        <w:pStyle w:val="pboth"/>
        <w:spacing w:before="0" w:beforeAutospacing="0" w:after="0" w:afterAutospacing="0" w:line="276" w:lineRule="auto"/>
        <w:ind w:firstLine="709"/>
        <w:jc w:val="both"/>
        <w:rPr>
          <w:color w:val="000000"/>
        </w:rPr>
      </w:pPr>
      <w:bookmarkStart w:id="1763" w:name="102369"/>
      <w:bookmarkEnd w:id="1763"/>
      <w:r w:rsidRPr="001A6A03">
        <w:rPr>
          <w:color w:val="000000"/>
        </w:rPr>
        <w:t>Профессии</w:t>
      </w:r>
    </w:p>
    <w:p w:rsidR="005822E1" w:rsidRPr="001A6A03" w:rsidRDefault="005822E1" w:rsidP="001A6A03">
      <w:pPr>
        <w:pStyle w:val="pboth"/>
        <w:spacing w:before="0" w:beforeAutospacing="0" w:after="0" w:afterAutospacing="0" w:line="276" w:lineRule="auto"/>
        <w:ind w:firstLine="709"/>
        <w:jc w:val="both"/>
        <w:rPr>
          <w:color w:val="000000"/>
        </w:rPr>
      </w:pPr>
      <w:bookmarkStart w:id="1764" w:name="102370"/>
      <w:bookmarkEnd w:id="1764"/>
      <w:r w:rsidRPr="001A6A03">
        <w:rPr>
          <w:color w:val="000000"/>
        </w:rPr>
        <w:t>Современные профессии. Планы на будущее, проблемы выбора профессии. Образование и профессии.</w:t>
      </w:r>
    </w:p>
    <w:p w:rsidR="005822E1" w:rsidRPr="001A6A03" w:rsidRDefault="005822E1" w:rsidP="001A6A03">
      <w:pPr>
        <w:pStyle w:val="pboth"/>
        <w:spacing w:before="0" w:beforeAutospacing="0" w:after="0" w:afterAutospacing="0" w:line="276" w:lineRule="auto"/>
        <w:ind w:firstLine="709"/>
        <w:jc w:val="both"/>
        <w:rPr>
          <w:color w:val="000000"/>
        </w:rPr>
      </w:pPr>
      <w:bookmarkStart w:id="1765" w:name="102371"/>
      <w:bookmarkEnd w:id="1765"/>
      <w:r w:rsidRPr="001A6A03">
        <w:rPr>
          <w:color w:val="000000"/>
        </w:rPr>
        <w:t>Страны изучаемого языка</w:t>
      </w:r>
    </w:p>
    <w:p w:rsidR="005822E1" w:rsidRPr="001A6A03" w:rsidRDefault="005822E1" w:rsidP="001A6A03">
      <w:pPr>
        <w:pStyle w:val="pboth"/>
        <w:spacing w:before="0" w:beforeAutospacing="0" w:after="0" w:afterAutospacing="0" w:line="276" w:lineRule="auto"/>
        <w:ind w:firstLine="709"/>
        <w:jc w:val="both"/>
        <w:rPr>
          <w:color w:val="000000"/>
        </w:rPr>
      </w:pPr>
      <w:bookmarkStart w:id="1766" w:name="102372"/>
      <w:bookmarkEnd w:id="1766"/>
      <w:r w:rsidRPr="001A6A03">
        <w:rPr>
          <w:color w:val="000000"/>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5822E1" w:rsidRPr="001A6A03" w:rsidRDefault="005822E1" w:rsidP="001A6A03">
      <w:pPr>
        <w:pStyle w:val="pboth"/>
        <w:spacing w:before="0" w:beforeAutospacing="0" w:after="0" w:afterAutospacing="0" w:line="276" w:lineRule="auto"/>
        <w:ind w:firstLine="709"/>
        <w:jc w:val="both"/>
        <w:rPr>
          <w:color w:val="000000"/>
        </w:rPr>
      </w:pPr>
      <w:bookmarkStart w:id="1767" w:name="102373"/>
      <w:bookmarkEnd w:id="1767"/>
      <w:r w:rsidRPr="001A6A03">
        <w:rPr>
          <w:color w:val="000000"/>
        </w:rPr>
        <w:t>Иностранные языки</w:t>
      </w:r>
    </w:p>
    <w:p w:rsidR="005822E1" w:rsidRPr="001A6A03" w:rsidRDefault="005822E1" w:rsidP="001A6A03">
      <w:pPr>
        <w:pStyle w:val="pboth"/>
        <w:spacing w:before="0" w:beforeAutospacing="0" w:after="0" w:afterAutospacing="0" w:line="276" w:lineRule="auto"/>
        <w:ind w:firstLine="709"/>
        <w:jc w:val="both"/>
        <w:rPr>
          <w:color w:val="000000"/>
        </w:rPr>
      </w:pPr>
      <w:bookmarkStart w:id="1768" w:name="102374"/>
      <w:bookmarkEnd w:id="1768"/>
      <w:r w:rsidRPr="001A6A03">
        <w:rPr>
          <w:color w:val="000000"/>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6A6883" w:rsidRDefault="00557C31" w:rsidP="00557C31">
      <w:pPr>
        <w:pStyle w:val="1"/>
        <w:spacing w:before="0" w:beforeAutospacing="0" w:after="0" w:afterAutospacing="0" w:line="276" w:lineRule="auto"/>
        <w:ind w:firstLine="709"/>
        <w:jc w:val="both"/>
        <w:rPr>
          <w:color w:val="333333"/>
          <w:sz w:val="24"/>
          <w:szCs w:val="24"/>
        </w:rPr>
      </w:pPr>
      <w:r>
        <w:rPr>
          <w:color w:val="333333"/>
          <w:sz w:val="24"/>
          <w:szCs w:val="24"/>
        </w:rPr>
        <w:t>Второй иностранный язык (немецкий)</w:t>
      </w:r>
    </w:p>
    <w:p w:rsidR="00557C31" w:rsidRPr="00557C31" w:rsidRDefault="00557C31" w:rsidP="00557C31">
      <w:pPr>
        <w:spacing w:after="0" w:line="294" w:lineRule="atLeast"/>
        <w:rPr>
          <w:rFonts w:ascii="Times New Roman" w:eastAsia="Times New Roman" w:hAnsi="Times New Roman" w:cs="Times New Roman"/>
          <w:b/>
          <w:color w:val="000000"/>
          <w:sz w:val="24"/>
          <w:szCs w:val="24"/>
          <w:lang w:eastAsia="ru-RU"/>
        </w:rPr>
      </w:pPr>
      <w:r w:rsidRPr="00557C31">
        <w:rPr>
          <w:rFonts w:ascii="Times New Roman" w:eastAsia="Times New Roman" w:hAnsi="Times New Roman" w:cs="Times New Roman"/>
          <w:b/>
          <w:color w:val="000000"/>
          <w:sz w:val="24"/>
          <w:szCs w:val="24"/>
          <w:lang w:eastAsia="ru-RU"/>
        </w:rPr>
        <w:t>Базовый уровень</w:t>
      </w:r>
    </w:p>
    <w:p w:rsidR="00557C31" w:rsidRPr="00557C31" w:rsidRDefault="00557C31" w:rsidP="00557C31">
      <w:pPr>
        <w:spacing w:after="0" w:line="294" w:lineRule="atLeast"/>
        <w:jc w:val="center"/>
        <w:rPr>
          <w:rFonts w:ascii="Times New Roman" w:eastAsia="Times New Roman" w:hAnsi="Times New Roman" w:cs="Times New Roman"/>
          <w:b/>
          <w:color w:val="000000"/>
          <w:sz w:val="24"/>
          <w:szCs w:val="24"/>
          <w:lang w:eastAsia="ru-RU"/>
        </w:rPr>
      </w:pPr>
      <w:r w:rsidRPr="00557C31">
        <w:rPr>
          <w:rFonts w:ascii="Times New Roman" w:eastAsia="Times New Roman" w:hAnsi="Times New Roman" w:cs="Times New Roman"/>
          <w:b/>
          <w:color w:val="000000"/>
          <w:sz w:val="24"/>
          <w:szCs w:val="24"/>
          <w:lang w:eastAsia="ru-RU"/>
        </w:rPr>
        <w:t>10 класс</w:t>
      </w:r>
    </w:p>
    <w:p w:rsidR="00557C31" w:rsidRPr="00557C31" w:rsidRDefault="00557C31" w:rsidP="00557C31">
      <w:pPr>
        <w:pStyle w:val="pboth"/>
        <w:spacing w:before="0" w:beforeAutospacing="0" w:after="0" w:afterAutospacing="0" w:line="276" w:lineRule="auto"/>
        <w:ind w:firstLine="709"/>
        <w:jc w:val="both"/>
        <w:rPr>
          <w:b/>
          <w:color w:val="000000"/>
        </w:rPr>
      </w:pPr>
      <w:r w:rsidRPr="00557C31">
        <w:rPr>
          <w:b/>
          <w:color w:val="000000"/>
        </w:rPr>
        <w:t>1. Вводный курс. Давайте познакомимся! </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Географическое положение Германии.</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Основные достопримечательности, туристические маршруты в Германии.</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Столица Германии – Берлин. Как он изменился после объединения Германии.</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Наиболее известные города Германии.</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Известные люди Германии.</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Историческое прошлое Германии.</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Англицизмы в немецком языке.</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Лексика: «Знакомство», «Сказочные герои», «Семья», «Внешность», «Дом», «Мебель», «Еда», «Животные», «Растения», «Город», «Улицы города», «Деревня», «Профессия», «Погода».</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Грамматика: артикли, имя существительное, прилагательное, числительные, местоимения.</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b/>
          <w:color w:val="000000"/>
        </w:rPr>
        <w:t>2. Обмен учениками. Международные молодежные проекты</w:t>
      </w:r>
      <w:r w:rsidRPr="00557C31">
        <w:rPr>
          <w:color w:val="000000"/>
        </w:rPr>
        <w:t>.</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Обмен учениками.</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Общее и различное в школьных системах Германии и России.</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Русско-немецкий молодежный форум. Какой вклад он вносит в сотрудничество школьников разных стран?</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Международные экологические проекты. Какие цели они преследуют?</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Учеба и быт школьников, приехавших по обмену в Германию или Россию. С какими трудностями сталкиваются школьники во время их пребывания в другой стране?</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Путешествия по своей стране и за рубежом.</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Новая лексика: «Мои каникулы», «Профессии», «Одежда», «Школа», «Времена года», «Хобби», «Спорт», «Окружающая среда», «Медицина», «Образование», «Магазин», «Путешествия», «Транспорт».</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Грамматика: местоимения, наречия, предлог, союз, глагол, виды предложений, времена в Активе и Пассиве, модальные глаголы, употребление Partizip1, Partizip2 в роли определения, перевод предложений с распространенным определением.</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b/>
          <w:color w:val="000000"/>
        </w:rPr>
        <w:t>3. Дружба, любовь…Всегда ли они приносят счастье?</w:t>
      </w:r>
      <w:r w:rsidRPr="00557C31">
        <w:rPr>
          <w:color w:val="000000"/>
        </w:rPr>
        <w:t xml:space="preserve"> </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lastRenderedPageBreak/>
        <w:t>Любовь и дружба.</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Проблемы в дружеских отношениях.</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Ответственность за своего партнера во взаимоотношениях полов.</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Как описывается любовь в произведениях художественной литературы?</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Почему возник День всех влюбленных? Как отмечается День всех влюбленных в разных странах?</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Новая лексика: любовь, дружба, взаимоотношения, чувства.</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Распознавание формы сослагательного наклонения в тексте, сослагательное наклонение модальных глаголов в устной речи.</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b/>
          <w:color w:val="000000"/>
        </w:rPr>
        <w:t>4. Искусство.</w:t>
      </w:r>
      <w:r>
        <w:rPr>
          <w:color w:val="000000"/>
        </w:rPr>
        <w:t xml:space="preserve"> </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История возникновения музыки, танца, живописи, скульптуры, литературы.</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Современные немецкие музыкальные группы и исполнители.</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Великие немецкие и австрийские композиторы.</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Какие жанры музыки существуют?</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Что вы знаете об истории развития классической немецкой, австрийской и русской музыки?</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Отношение молодежи к классической и современной музыке.</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Новая лексика: искусство.</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Употребление претеритальных форм конъюнктива, повторение придаточных предложений и их систематизация.</w:t>
      </w:r>
    </w:p>
    <w:p w:rsidR="00557C31" w:rsidRPr="00557C31" w:rsidRDefault="00557C31" w:rsidP="00557C31">
      <w:pPr>
        <w:pStyle w:val="pboth"/>
        <w:spacing w:before="0" w:beforeAutospacing="0" w:after="0" w:afterAutospacing="0" w:line="276" w:lineRule="auto"/>
        <w:ind w:firstLine="709"/>
        <w:jc w:val="both"/>
        <w:rPr>
          <w:b/>
          <w:color w:val="000000"/>
        </w:rPr>
      </w:pPr>
      <w:r w:rsidRPr="00557C31">
        <w:rPr>
          <w:b/>
          <w:color w:val="000000"/>
        </w:rPr>
        <w:t>11 класс</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b/>
          <w:color w:val="000000"/>
        </w:rPr>
        <w:t>1. Повторение. Воспоминания о летних каникулах.</w:t>
      </w:r>
      <w:r w:rsidRPr="00557C31">
        <w:rPr>
          <w:color w:val="000000"/>
        </w:rPr>
        <w:t xml:space="preserve"> </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Летние каникулы российских и немецких школьников. Какими впечатлениями о каникулах учащиеся могут поделиться друг с другом?</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Что делают учащиеся в свободное время на каникулах?</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Погода летом.</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b/>
          <w:color w:val="000000"/>
        </w:rPr>
        <w:t>2. Повседневная жизнь молодежи в Германии и в России. Из чего она состоит?</w:t>
      </w:r>
      <w:r w:rsidRPr="00557C31">
        <w:rPr>
          <w:color w:val="000000"/>
        </w:rPr>
        <w:t xml:space="preserve"> </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Из чего состоит повседневная жизнь молодежи?</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Старшая ступень обучения в школах Германии и России: какие существуют отличия?</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Как учащиеся готовятся дома к занятиям и контрольным работам.</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Помощь родителям по хозяйству. Есть ли у школьников домашние обязанности, если да, то какие? Жизнь в городе и в сельской местности.</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С какими проблемами сталкиваются школьники при проведении свободного времени.</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Карманные деньги, как их можно расходовать? Как можно заработать карманные деньги?</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Семейный бюджет, из чего он складывается?</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Крупный универсальный магазин. Покупки в магазине.</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Как вы проводите выходные. Часто ли вы проводите их вместе с родителями, братьями и сестрами?</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 xml:space="preserve">Новая лексика </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Разница в употреблении союзов als - wenn; was - dass - damit.</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Повторение инфинитивного оборота um…zu + инфинитив.</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Увлечения школьников, в частности компьютером.</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b/>
          <w:color w:val="000000"/>
        </w:rPr>
        <w:t>3. Искусство театра и кино. Как они обогащают нашу жизнь?</w:t>
      </w:r>
      <w:r w:rsidRPr="00557C31">
        <w:rPr>
          <w:color w:val="000000"/>
        </w:rPr>
        <w:t xml:space="preserve"> </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Жанры театрального искусства и искусства кино.</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История возникновения театрального искусства. Развитие театра в Германии.</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Бертольт Брехт и его театр.</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Знаменитые актеры мирового кино.</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История киноискусства в Германии после Второй мировой войны.</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Какие театры Берлина предпочитает молодежь?</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Большой театр и русский классический балет.</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Популярные немецкие актеры кино.</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Мой любимый актер/ актриса.</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lastRenderedPageBreak/>
        <w:t>Приглашение в кино/ театр. Впечатление от просмотренного спектакля /фильма.</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Новая лексика (25 ЛЕ).</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Сложносочиненное предложение.</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b/>
          <w:color w:val="000000"/>
        </w:rPr>
        <w:t xml:space="preserve">4. Научно-технический прогресс. Что он нам несет? Природные катастрофы – его последствия? </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История науки и техники. Кто такой «ученый»; чем он занимается? Некоторые всемирно известные ученые.</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Научно-технический прогресс, что он нам дал?</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Открытия 21 века. Какие они?</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Известные изобретатели и путешественники.</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Природные катаклизмы: извержения вулканов, вихри.</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Новая лексика (30 ЛЕ).</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Придаточные следствия и придаточные уступительные предложения.</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b/>
          <w:color w:val="000000"/>
        </w:rPr>
        <w:t>5. Мир будущего. Какие требования он предъявляет нам?</w:t>
      </w:r>
      <w:r w:rsidRPr="00557C31">
        <w:rPr>
          <w:color w:val="000000"/>
        </w:rPr>
        <w:t xml:space="preserve"> </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Какие противоречия между человеком и природой возникают из-за научно- технического прогресса? Какие проблемы они вызывают?</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Какие варианты решения проблем цивилизации предлагает наука?</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Что ждет нас в будущем? Какими качествами должен обладать человек будущего?</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Какие профессии выбирают сверстники из Германии? Не всегда удается найти свой путь после школы. Поиски профессии могут затянуться.</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Как влияет хобби на выбор профессии?</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Какие документы нужны, чтобы поступить в средние и высшие учебные заведения?</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Роль иностранного языка в современном мире.</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 xml:space="preserve">Новая лексика </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Придаточные предложения с союзом indem.</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Cравнительные придаточные предложения с союзами wie, als.</w:t>
      </w:r>
    </w:p>
    <w:p w:rsidR="00557C31" w:rsidRPr="00557C31" w:rsidRDefault="00557C31" w:rsidP="00557C31">
      <w:pPr>
        <w:pStyle w:val="pboth"/>
        <w:spacing w:before="0" w:beforeAutospacing="0" w:after="0" w:afterAutospacing="0" w:line="276" w:lineRule="auto"/>
        <w:ind w:firstLine="709"/>
        <w:jc w:val="both"/>
        <w:rPr>
          <w:color w:val="000000"/>
        </w:rPr>
      </w:pPr>
      <w:r w:rsidRPr="00557C31">
        <w:rPr>
          <w:color w:val="000000"/>
        </w:rPr>
        <w:t>Сравнительные придаточные с союзами je…desto, je…umso.</w:t>
      </w:r>
    </w:p>
    <w:p w:rsidR="00557C31" w:rsidRPr="001A6A03" w:rsidRDefault="00557C31" w:rsidP="001A6A03">
      <w:pPr>
        <w:pStyle w:val="1"/>
        <w:spacing w:before="0" w:beforeAutospacing="0" w:after="0" w:afterAutospacing="0" w:line="276" w:lineRule="auto"/>
        <w:ind w:firstLine="709"/>
        <w:jc w:val="both"/>
        <w:rPr>
          <w:color w:val="333333"/>
          <w:sz w:val="24"/>
          <w:szCs w:val="24"/>
        </w:rPr>
      </w:pPr>
    </w:p>
    <w:p w:rsidR="00193040" w:rsidRPr="001A6A03" w:rsidRDefault="0019304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История</w:t>
      </w:r>
    </w:p>
    <w:p w:rsidR="00193040" w:rsidRPr="001A6A03" w:rsidRDefault="00193040" w:rsidP="001A6A03">
      <w:pPr>
        <w:pStyle w:val="pboth"/>
        <w:spacing w:before="0" w:beforeAutospacing="0" w:after="0" w:afterAutospacing="0" w:line="276" w:lineRule="auto"/>
        <w:ind w:firstLine="709"/>
        <w:jc w:val="both"/>
        <w:rPr>
          <w:color w:val="000000"/>
        </w:rPr>
      </w:pPr>
      <w:bookmarkStart w:id="1769" w:name="102418"/>
      <w:bookmarkStart w:id="1770" w:name="102419"/>
      <w:bookmarkEnd w:id="1769"/>
      <w:bookmarkEnd w:id="1770"/>
      <w:r w:rsidRPr="001A6A03">
        <w:rPr>
          <w:color w:val="000000"/>
        </w:rPr>
        <w:t>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rsidR="00193040" w:rsidRPr="001A6A03" w:rsidRDefault="0019304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Место учебного предмета История</w:t>
      </w:r>
    </w:p>
    <w:p w:rsidR="00193040" w:rsidRPr="001A6A03" w:rsidRDefault="00193040" w:rsidP="001A6A03">
      <w:pPr>
        <w:pStyle w:val="pboth"/>
        <w:spacing w:before="0" w:beforeAutospacing="0" w:after="0" w:afterAutospacing="0" w:line="276" w:lineRule="auto"/>
        <w:ind w:firstLine="709"/>
        <w:jc w:val="both"/>
        <w:rPr>
          <w:color w:val="000000"/>
        </w:rPr>
      </w:pPr>
      <w:bookmarkStart w:id="1771" w:name="102420"/>
      <w:bookmarkStart w:id="1772" w:name="102421"/>
      <w:bookmarkEnd w:id="1771"/>
      <w:bookmarkEnd w:id="1772"/>
      <w:r w:rsidRPr="001A6A03">
        <w:rPr>
          <w:color w:val="000000"/>
        </w:rPr>
        <w:t>Предмет "История" изучается на уровне среднего общего образования в качестве учебного предмета в 10 - 11-х классах.</w:t>
      </w:r>
    </w:p>
    <w:p w:rsidR="00193040" w:rsidRPr="001A6A03" w:rsidRDefault="00193040" w:rsidP="001A6A03">
      <w:pPr>
        <w:pStyle w:val="pboth"/>
        <w:spacing w:before="0" w:beforeAutospacing="0" w:after="0" w:afterAutospacing="0" w:line="276" w:lineRule="auto"/>
        <w:ind w:firstLine="709"/>
        <w:jc w:val="both"/>
        <w:rPr>
          <w:color w:val="000000"/>
        </w:rPr>
      </w:pPr>
      <w:bookmarkStart w:id="1773" w:name="102422"/>
      <w:bookmarkEnd w:id="1773"/>
      <w:r w:rsidRPr="001A6A03">
        <w:rPr>
          <w:color w:val="000000"/>
        </w:rPr>
        <w:t>Структурно предмет "История" на базовом уровне включает учебные курсы по всеобщей (Новейшей) истории и отечественной истории периода 1914 - 2012 гг. - ("История России").</w:t>
      </w:r>
    </w:p>
    <w:p w:rsidR="00193040" w:rsidRPr="001A6A03" w:rsidRDefault="00193040" w:rsidP="001A6A03">
      <w:pPr>
        <w:pStyle w:val="pboth"/>
        <w:spacing w:before="0" w:beforeAutospacing="0" w:after="0" w:afterAutospacing="0" w:line="276" w:lineRule="auto"/>
        <w:ind w:firstLine="709"/>
        <w:jc w:val="both"/>
        <w:rPr>
          <w:color w:val="000000"/>
        </w:rPr>
      </w:pPr>
      <w:bookmarkStart w:id="1774" w:name="102423"/>
      <w:bookmarkEnd w:id="1774"/>
      <w:r w:rsidRPr="001A6A03">
        <w:rPr>
          <w:color w:val="000000"/>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193040" w:rsidRPr="001A6A03" w:rsidRDefault="0019304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Общая характеристика программы по истории</w:t>
      </w:r>
    </w:p>
    <w:p w:rsidR="00193040" w:rsidRPr="001A6A03" w:rsidRDefault="00193040" w:rsidP="001A6A03">
      <w:pPr>
        <w:pStyle w:val="pboth"/>
        <w:spacing w:before="0" w:beforeAutospacing="0" w:after="0" w:afterAutospacing="0" w:line="276" w:lineRule="auto"/>
        <w:ind w:firstLine="709"/>
        <w:jc w:val="both"/>
        <w:rPr>
          <w:color w:val="000000"/>
        </w:rPr>
      </w:pPr>
      <w:bookmarkStart w:id="1775" w:name="102424"/>
      <w:bookmarkStart w:id="1776" w:name="102425"/>
      <w:bookmarkEnd w:id="1775"/>
      <w:bookmarkEnd w:id="1776"/>
      <w:r w:rsidRPr="001A6A03">
        <w:rPr>
          <w:color w:val="000000"/>
        </w:rPr>
        <w:t>В соответствии с требованиями Федерального </w:t>
      </w:r>
      <w:r w:rsidRPr="001A6A03">
        <w:rPr>
          <w:bdr w:val="none" w:sz="0" w:space="0" w:color="auto" w:frame="1"/>
        </w:rPr>
        <w:t>закона</w:t>
      </w:r>
      <w:r w:rsidRPr="001A6A03">
        <w:rPr>
          <w:color w:val="000000"/>
        </w:rPr>
        <w:t>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193040" w:rsidRPr="001A6A03" w:rsidRDefault="00193040" w:rsidP="001A6A03">
      <w:pPr>
        <w:pStyle w:val="pboth"/>
        <w:spacing w:before="0" w:beforeAutospacing="0" w:after="0" w:afterAutospacing="0" w:line="276" w:lineRule="auto"/>
        <w:ind w:firstLine="709"/>
        <w:jc w:val="both"/>
        <w:rPr>
          <w:color w:val="000000"/>
        </w:rPr>
      </w:pPr>
      <w:bookmarkStart w:id="1777" w:name="102426"/>
      <w:bookmarkEnd w:id="1777"/>
      <w:r w:rsidRPr="001A6A03">
        <w:rPr>
          <w:color w:val="000000"/>
        </w:rPr>
        <w:t>Основными задачами реализации примерной программы учебного предмета "История" (базовый уровень) в старшей школе являются:</w:t>
      </w:r>
    </w:p>
    <w:p w:rsidR="00193040" w:rsidRPr="001A6A03" w:rsidRDefault="00193040" w:rsidP="001A6A03">
      <w:pPr>
        <w:pStyle w:val="pboth"/>
        <w:spacing w:before="0" w:beforeAutospacing="0" w:after="0" w:afterAutospacing="0" w:line="276" w:lineRule="auto"/>
        <w:ind w:firstLine="709"/>
        <w:jc w:val="both"/>
        <w:rPr>
          <w:color w:val="000000"/>
        </w:rPr>
      </w:pPr>
      <w:bookmarkStart w:id="1778" w:name="102427"/>
      <w:bookmarkEnd w:id="1778"/>
      <w:r w:rsidRPr="001A6A03">
        <w:rPr>
          <w:color w:val="000000"/>
        </w:rPr>
        <w:lastRenderedPageBreak/>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193040" w:rsidRPr="001A6A03" w:rsidRDefault="00193040" w:rsidP="001A6A03">
      <w:pPr>
        <w:pStyle w:val="pboth"/>
        <w:spacing w:before="0" w:beforeAutospacing="0" w:after="0" w:afterAutospacing="0" w:line="276" w:lineRule="auto"/>
        <w:ind w:firstLine="709"/>
        <w:jc w:val="both"/>
        <w:rPr>
          <w:color w:val="000000"/>
        </w:rPr>
      </w:pPr>
      <w:bookmarkStart w:id="1779" w:name="102428"/>
      <w:bookmarkEnd w:id="1779"/>
      <w:r w:rsidRPr="001A6A03">
        <w:rPr>
          <w:color w:val="000000"/>
        </w:rPr>
        <w:t>2) овладение комплексом знаний об истории России и человечества в целом, представлениями об общем и особенном в мировом историческом процессе;</w:t>
      </w:r>
    </w:p>
    <w:p w:rsidR="00193040" w:rsidRPr="001A6A03" w:rsidRDefault="00193040" w:rsidP="001A6A03">
      <w:pPr>
        <w:pStyle w:val="pboth"/>
        <w:spacing w:before="0" w:beforeAutospacing="0" w:after="0" w:afterAutospacing="0" w:line="276" w:lineRule="auto"/>
        <w:ind w:firstLine="709"/>
        <w:jc w:val="both"/>
        <w:rPr>
          <w:color w:val="000000"/>
        </w:rPr>
      </w:pPr>
      <w:bookmarkStart w:id="1780" w:name="102429"/>
      <w:bookmarkEnd w:id="1780"/>
      <w:r w:rsidRPr="001A6A03">
        <w:rPr>
          <w:color w:val="000000"/>
        </w:rPr>
        <w:t>3) формирование умений применять исторические знания в профессиональной и общественной деятельности, поликультурном общении;</w:t>
      </w:r>
    </w:p>
    <w:p w:rsidR="00193040" w:rsidRPr="001A6A03" w:rsidRDefault="00193040" w:rsidP="001A6A03">
      <w:pPr>
        <w:pStyle w:val="pboth"/>
        <w:spacing w:before="0" w:beforeAutospacing="0" w:after="0" w:afterAutospacing="0" w:line="276" w:lineRule="auto"/>
        <w:ind w:firstLine="709"/>
        <w:jc w:val="both"/>
        <w:rPr>
          <w:color w:val="000000"/>
        </w:rPr>
      </w:pPr>
      <w:bookmarkStart w:id="1781" w:name="102430"/>
      <w:bookmarkEnd w:id="1781"/>
      <w:r w:rsidRPr="001A6A03">
        <w:rPr>
          <w:color w:val="000000"/>
        </w:rPr>
        <w:t>4) овладение навыками проектной деятельности и исторической реконструкции с привлечением различных источников;</w:t>
      </w:r>
    </w:p>
    <w:p w:rsidR="00193040" w:rsidRPr="001A6A03" w:rsidRDefault="00193040" w:rsidP="001A6A03">
      <w:pPr>
        <w:pStyle w:val="pboth"/>
        <w:spacing w:before="0" w:beforeAutospacing="0" w:after="0" w:afterAutospacing="0" w:line="276" w:lineRule="auto"/>
        <w:ind w:firstLine="709"/>
        <w:jc w:val="both"/>
        <w:rPr>
          <w:color w:val="000000"/>
        </w:rPr>
      </w:pPr>
      <w:bookmarkStart w:id="1782" w:name="102431"/>
      <w:bookmarkEnd w:id="1782"/>
      <w:r w:rsidRPr="001A6A03">
        <w:rPr>
          <w:color w:val="000000"/>
        </w:rPr>
        <w:t>5) формирование умений вести диалог, обосновывать свою точку зрения в дискуссии по исторической тематике.</w:t>
      </w:r>
    </w:p>
    <w:p w:rsidR="00193040" w:rsidRPr="001A6A03" w:rsidRDefault="00193040" w:rsidP="001A6A03">
      <w:pPr>
        <w:pStyle w:val="pboth"/>
        <w:spacing w:before="0" w:beforeAutospacing="0" w:after="0" w:afterAutospacing="0" w:line="276" w:lineRule="auto"/>
        <w:ind w:firstLine="709"/>
        <w:jc w:val="both"/>
        <w:rPr>
          <w:color w:val="000000"/>
        </w:rPr>
      </w:pPr>
      <w:bookmarkStart w:id="1783" w:name="102432"/>
      <w:bookmarkEnd w:id="1783"/>
      <w:r w:rsidRPr="001A6A03">
        <w:rPr>
          <w:color w:val="000000"/>
        </w:rPr>
        <w:t>Задачами реализации примерной образовательной программы учебного предмета "История" (углубленный уровень) являются:</w:t>
      </w:r>
    </w:p>
    <w:p w:rsidR="00193040" w:rsidRPr="001A6A03" w:rsidRDefault="00193040" w:rsidP="001A6A03">
      <w:pPr>
        <w:pStyle w:val="pboth"/>
        <w:spacing w:before="0" w:beforeAutospacing="0" w:after="0" w:afterAutospacing="0" w:line="276" w:lineRule="auto"/>
        <w:ind w:firstLine="709"/>
        <w:jc w:val="both"/>
        <w:rPr>
          <w:color w:val="000000"/>
        </w:rPr>
      </w:pPr>
      <w:bookmarkStart w:id="1784" w:name="102433"/>
      <w:bookmarkEnd w:id="1784"/>
      <w:r w:rsidRPr="001A6A03">
        <w:rPr>
          <w:color w:val="000000"/>
        </w:rPr>
        <w:t>1) формирование знаний о месте и роли исторической науки в системе научных дисциплин, представлений об историографии;</w:t>
      </w:r>
    </w:p>
    <w:p w:rsidR="00193040" w:rsidRPr="001A6A03" w:rsidRDefault="00193040" w:rsidP="001A6A03">
      <w:pPr>
        <w:pStyle w:val="pboth"/>
        <w:spacing w:before="0" w:beforeAutospacing="0" w:after="0" w:afterAutospacing="0" w:line="276" w:lineRule="auto"/>
        <w:ind w:firstLine="709"/>
        <w:jc w:val="both"/>
        <w:rPr>
          <w:color w:val="000000"/>
        </w:rPr>
      </w:pPr>
      <w:bookmarkStart w:id="1785" w:name="102434"/>
      <w:bookmarkEnd w:id="1785"/>
      <w:r w:rsidRPr="001A6A03">
        <w:rPr>
          <w:color w:val="000000"/>
        </w:rPr>
        <w:t>2) овладение системными историческими знаниями, понимание места и роли России в мировой истории;</w:t>
      </w:r>
    </w:p>
    <w:p w:rsidR="00193040" w:rsidRPr="001A6A03" w:rsidRDefault="00193040" w:rsidP="001A6A03">
      <w:pPr>
        <w:pStyle w:val="pboth"/>
        <w:spacing w:before="0" w:beforeAutospacing="0" w:after="0" w:afterAutospacing="0" w:line="276" w:lineRule="auto"/>
        <w:ind w:firstLine="709"/>
        <w:jc w:val="both"/>
        <w:rPr>
          <w:color w:val="000000"/>
        </w:rPr>
      </w:pPr>
      <w:bookmarkStart w:id="1786" w:name="102435"/>
      <w:bookmarkEnd w:id="1786"/>
      <w:r w:rsidRPr="001A6A03">
        <w:rPr>
          <w:color w:val="000000"/>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193040" w:rsidRPr="001A6A03" w:rsidRDefault="00193040" w:rsidP="001A6A03">
      <w:pPr>
        <w:pStyle w:val="pboth"/>
        <w:spacing w:before="0" w:beforeAutospacing="0" w:after="0" w:afterAutospacing="0" w:line="276" w:lineRule="auto"/>
        <w:ind w:firstLine="709"/>
        <w:jc w:val="both"/>
        <w:rPr>
          <w:color w:val="000000"/>
        </w:rPr>
      </w:pPr>
      <w:bookmarkStart w:id="1787" w:name="102436"/>
      <w:bookmarkEnd w:id="1787"/>
      <w:r w:rsidRPr="001A6A03">
        <w:rPr>
          <w:color w:val="000000"/>
        </w:rPr>
        <w:t>4) формирование умений оценивать различные исторические версии.</w:t>
      </w:r>
    </w:p>
    <w:p w:rsidR="00193040" w:rsidRPr="001A6A03" w:rsidRDefault="00193040" w:rsidP="001A6A03">
      <w:pPr>
        <w:pStyle w:val="pboth"/>
        <w:spacing w:before="0" w:beforeAutospacing="0" w:after="0" w:afterAutospacing="0" w:line="276" w:lineRule="auto"/>
        <w:ind w:firstLine="709"/>
        <w:jc w:val="both"/>
        <w:rPr>
          <w:color w:val="000000"/>
        </w:rPr>
      </w:pPr>
      <w:bookmarkStart w:id="1788" w:name="102437"/>
      <w:bookmarkEnd w:id="1788"/>
      <w:r w:rsidRPr="001A6A03">
        <w:rPr>
          <w:color w:val="000000"/>
        </w:rP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193040" w:rsidRPr="001A6A03" w:rsidRDefault="00193040" w:rsidP="001A6A03">
      <w:pPr>
        <w:pStyle w:val="pboth"/>
        <w:spacing w:before="0" w:beforeAutospacing="0" w:after="0" w:afterAutospacing="0" w:line="276" w:lineRule="auto"/>
        <w:ind w:firstLine="709"/>
        <w:jc w:val="both"/>
        <w:rPr>
          <w:color w:val="000000"/>
        </w:rPr>
      </w:pPr>
      <w:bookmarkStart w:id="1789" w:name="102438"/>
      <w:bookmarkEnd w:id="1789"/>
      <w:r w:rsidRPr="001A6A03">
        <w:rPr>
          <w:color w:val="000000"/>
        </w:rPr>
        <w:t>- 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93040" w:rsidRPr="001A6A03" w:rsidRDefault="00193040" w:rsidP="001A6A03">
      <w:pPr>
        <w:pStyle w:val="pboth"/>
        <w:spacing w:before="0" w:beforeAutospacing="0" w:after="0" w:afterAutospacing="0" w:line="276" w:lineRule="auto"/>
        <w:ind w:firstLine="709"/>
        <w:jc w:val="both"/>
        <w:rPr>
          <w:color w:val="000000"/>
        </w:rPr>
      </w:pPr>
      <w:bookmarkStart w:id="1790" w:name="102439"/>
      <w:bookmarkEnd w:id="1790"/>
      <w:r w:rsidRPr="001A6A03">
        <w:rPr>
          <w:color w:val="000000"/>
        </w:rPr>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193040" w:rsidRPr="001A6A03" w:rsidRDefault="00193040" w:rsidP="001A6A03">
      <w:pPr>
        <w:pStyle w:val="pboth"/>
        <w:spacing w:before="0" w:beforeAutospacing="0" w:after="0" w:afterAutospacing="0" w:line="276" w:lineRule="auto"/>
        <w:ind w:firstLine="709"/>
        <w:jc w:val="both"/>
        <w:rPr>
          <w:color w:val="000000"/>
        </w:rPr>
      </w:pPr>
      <w:bookmarkStart w:id="1791" w:name="102440"/>
      <w:bookmarkEnd w:id="1791"/>
      <w:r w:rsidRPr="001A6A03">
        <w:rPr>
          <w:color w:val="000000"/>
        </w:rPr>
        <w:t>- ценности гражданского общества - верховенство права, социальная солидарность, безопасность, свобода и ответственность;</w:t>
      </w:r>
    </w:p>
    <w:p w:rsidR="00193040" w:rsidRPr="001A6A03" w:rsidRDefault="00193040" w:rsidP="001A6A03">
      <w:pPr>
        <w:pStyle w:val="pboth"/>
        <w:spacing w:before="0" w:beforeAutospacing="0" w:after="0" w:afterAutospacing="0" w:line="276" w:lineRule="auto"/>
        <w:ind w:firstLine="709"/>
        <w:jc w:val="both"/>
        <w:rPr>
          <w:color w:val="000000"/>
        </w:rPr>
      </w:pPr>
      <w:bookmarkStart w:id="1792" w:name="102441"/>
      <w:bookmarkEnd w:id="1792"/>
      <w:r w:rsidRPr="001A6A03">
        <w:rPr>
          <w:color w:val="000000"/>
        </w:rPr>
        <w:t>- 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93040" w:rsidRPr="001A6A03" w:rsidRDefault="00193040" w:rsidP="001A6A03">
      <w:pPr>
        <w:pStyle w:val="pboth"/>
        <w:spacing w:before="0" w:beforeAutospacing="0" w:after="0" w:afterAutospacing="0" w:line="276" w:lineRule="auto"/>
        <w:ind w:firstLine="709"/>
        <w:jc w:val="both"/>
        <w:rPr>
          <w:color w:val="000000"/>
        </w:rPr>
      </w:pPr>
      <w:bookmarkStart w:id="1793" w:name="102442"/>
      <w:bookmarkEnd w:id="1793"/>
      <w:r w:rsidRPr="001A6A03">
        <w:rPr>
          <w:color w:val="000000"/>
        </w:rPr>
        <w:t>- общественное согласие и уважение как необходимое условие взаимодействия государств и народов в Новейшей истории.</w:t>
      </w:r>
    </w:p>
    <w:p w:rsidR="00193040" w:rsidRPr="001A6A03" w:rsidRDefault="00193040" w:rsidP="001A6A03">
      <w:pPr>
        <w:pStyle w:val="pboth"/>
        <w:spacing w:before="0" w:beforeAutospacing="0" w:after="0" w:afterAutospacing="0" w:line="276" w:lineRule="auto"/>
        <w:ind w:firstLine="709"/>
        <w:jc w:val="both"/>
        <w:rPr>
          <w:color w:val="000000"/>
        </w:rPr>
      </w:pPr>
      <w:bookmarkStart w:id="1794" w:name="102443"/>
      <w:bookmarkEnd w:id="1794"/>
      <w:r w:rsidRPr="001A6A03">
        <w:rPr>
          <w:color w:val="000000"/>
        </w:rPr>
        <w:t>- познавательное значение российской, региональной и мировой истории;</w:t>
      </w:r>
    </w:p>
    <w:p w:rsidR="00193040" w:rsidRPr="001A6A03" w:rsidRDefault="00193040" w:rsidP="001A6A03">
      <w:pPr>
        <w:pStyle w:val="pboth"/>
        <w:spacing w:before="0" w:beforeAutospacing="0" w:after="0" w:afterAutospacing="0" w:line="276" w:lineRule="auto"/>
        <w:ind w:firstLine="709"/>
        <w:jc w:val="both"/>
        <w:rPr>
          <w:color w:val="000000"/>
        </w:rPr>
      </w:pPr>
      <w:bookmarkStart w:id="1795" w:name="102444"/>
      <w:bookmarkEnd w:id="1795"/>
      <w:r w:rsidRPr="001A6A03">
        <w:rPr>
          <w:color w:val="000000"/>
        </w:rPr>
        <w:t>- формирование требований к каждой ступени непрерывного исторического образования на протяжении всей жизни.</w:t>
      </w:r>
    </w:p>
    <w:p w:rsidR="00193040" w:rsidRPr="001A6A03" w:rsidRDefault="00193040" w:rsidP="001A6A03">
      <w:pPr>
        <w:pStyle w:val="pboth"/>
        <w:spacing w:before="0" w:beforeAutospacing="0" w:after="0" w:afterAutospacing="0" w:line="276" w:lineRule="auto"/>
        <w:ind w:firstLine="709"/>
        <w:jc w:val="both"/>
        <w:rPr>
          <w:color w:val="000000"/>
        </w:rPr>
      </w:pPr>
      <w:bookmarkStart w:id="1796" w:name="102445"/>
      <w:bookmarkEnd w:id="1796"/>
      <w:r w:rsidRPr="001A6A03">
        <w:rPr>
          <w:color w:val="000000"/>
        </w:rPr>
        <w:t>Методологическая основа преподавания курса истории в школе базируется на следующих образовательных и воспитательных приоритетах:</w:t>
      </w:r>
    </w:p>
    <w:p w:rsidR="00193040" w:rsidRPr="001A6A03" w:rsidRDefault="00193040" w:rsidP="001A6A03">
      <w:pPr>
        <w:pStyle w:val="pboth"/>
        <w:spacing w:before="0" w:beforeAutospacing="0" w:after="0" w:afterAutospacing="0" w:line="276" w:lineRule="auto"/>
        <w:ind w:firstLine="709"/>
        <w:jc w:val="both"/>
        <w:rPr>
          <w:color w:val="000000"/>
        </w:rPr>
      </w:pPr>
      <w:bookmarkStart w:id="1797" w:name="102446"/>
      <w:bookmarkEnd w:id="1797"/>
      <w:r w:rsidRPr="001A6A03">
        <w:rPr>
          <w:color w:val="000000"/>
        </w:rPr>
        <w:t>- принцип научности, определяющий соответствие учебных единиц основным результатам научных исследований;</w:t>
      </w:r>
    </w:p>
    <w:p w:rsidR="00193040" w:rsidRPr="001A6A03" w:rsidRDefault="00193040" w:rsidP="001A6A03">
      <w:pPr>
        <w:pStyle w:val="pboth"/>
        <w:spacing w:before="0" w:beforeAutospacing="0" w:after="0" w:afterAutospacing="0" w:line="276" w:lineRule="auto"/>
        <w:ind w:firstLine="709"/>
        <w:jc w:val="both"/>
        <w:rPr>
          <w:color w:val="000000"/>
        </w:rPr>
      </w:pPr>
      <w:bookmarkStart w:id="1798" w:name="102447"/>
      <w:bookmarkEnd w:id="1798"/>
      <w:r w:rsidRPr="001A6A03">
        <w:rPr>
          <w:color w:val="000000"/>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93040" w:rsidRPr="001A6A03" w:rsidRDefault="00193040" w:rsidP="001A6A03">
      <w:pPr>
        <w:pStyle w:val="pboth"/>
        <w:spacing w:before="0" w:beforeAutospacing="0" w:after="0" w:afterAutospacing="0" w:line="276" w:lineRule="auto"/>
        <w:ind w:firstLine="709"/>
        <w:jc w:val="both"/>
        <w:rPr>
          <w:color w:val="000000"/>
        </w:rPr>
      </w:pPr>
      <w:bookmarkStart w:id="1799" w:name="102448"/>
      <w:bookmarkEnd w:id="1799"/>
      <w:r w:rsidRPr="001A6A03">
        <w:rPr>
          <w:color w:val="000000"/>
        </w:rPr>
        <w:t>- многофакторный подход к освещению истории всех сторон жизни государства и общества;</w:t>
      </w:r>
    </w:p>
    <w:p w:rsidR="00193040" w:rsidRPr="001A6A03" w:rsidRDefault="00193040" w:rsidP="001A6A03">
      <w:pPr>
        <w:pStyle w:val="pboth"/>
        <w:spacing w:before="0" w:beforeAutospacing="0" w:after="0" w:afterAutospacing="0" w:line="276" w:lineRule="auto"/>
        <w:ind w:firstLine="709"/>
        <w:jc w:val="both"/>
        <w:rPr>
          <w:color w:val="000000"/>
        </w:rPr>
      </w:pPr>
      <w:bookmarkStart w:id="1800" w:name="102449"/>
      <w:bookmarkEnd w:id="1800"/>
      <w:r w:rsidRPr="001A6A03">
        <w:rPr>
          <w:color w:val="000000"/>
        </w:rPr>
        <w:t>-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193040" w:rsidRPr="001A6A03" w:rsidRDefault="00193040" w:rsidP="001A6A03">
      <w:pPr>
        <w:pStyle w:val="pboth"/>
        <w:spacing w:before="0" w:beforeAutospacing="0" w:after="0" w:afterAutospacing="0" w:line="276" w:lineRule="auto"/>
        <w:ind w:firstLine="709"/>
        <w:jc w:val="both"/>
        <w:rPr>
          <w:color w:val="000000"/>
        </w:rPr>
      </w:pPr>
      <w:bookmarkStart w:id="1801" w:name="102450"/>
      <w:bookmarkEnd w:id="1801"/>
      <w:r w:rsidRPr="001A6A03">
        <w:rPr>
          <w:color w:val="000000"/>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193040" w:rsidRPr="001A6A03" w:rsidRDefault="00193040" w:rsidP="001A6A03">
      <w:pPr>
        <w:spacing w:after="0" w:line="276" w:lineRule="auto"/>
        <w:ind w:firstLine="709"/>
        <w:jc w:val="both"/>
        <w:rPr>
          <w:rFonts w:ascii="Times New Roman" w:eastAsia="Times New Roman" w:hAnsi="Times New Roman" w:cs="Times New Roman"/>
          <w:color w:val="000000"/>
          <w:sz w:val="24"/>
          <w:szCs w:val="24"/>
          <w:lang w:eastAsia="ru-RU"/>
        </w:rPr>
      </w:pPr>
    </w:p>
    <w:p w:rsidR="00193040" w:rsidRPr="001A6A03" w:rsidRDefault="00193040" w:rsidP="001A6A03">
      <w:pPr>
        <w:spacing w:after="0" w:line="276" w:lineRule="auto"/>
        <w:ind w:firstLine="709"/>
        <w:jc w:val="both"/>
        <w:outlineLvl w:val="0"/>
        <w:rPr>
          <w:rFonts w:ascii="Times New Roman" w:eastAsia="Times New Roman" w:hAnsi="Times New Roman" w:cs="Times New Roman"/>
          <w:b/>
          <w:bCs/>
          <w:color w:val="333333"/>
          <w:kern w:val="36"/>
          <w:sz w:val="24"/>
          <w:szCs w:val="24"/>
          <w:lang w:eastAsia="ru-RU"/>
        </w:rPr>
      </w:pPr>
      <w:r w:rsidRPr="001A6A03">
        <w:rPr>
          <w:rFonts w:ascii="Times New Roman" w:eastAsia="Times New Roman" w:hAnsi="Times New Roman" w:cs="Times New Roman"/>
          <w:b/>
          <w:bCs/>
          <w:color w:val="333333"/>
          <w:kern w:val="36"/>
          <w:sz w:val="24"/>
          <w:szCs w:val="24"/>
          <w:lang w:eastAsia="ru-RU"/>
        </w:rPr>
        <w:t>Новейшая история</w:t>
      </w:r>
    </w:p>
    <w:p w:rsidR="00193040" w:rsidRPr="001A6A03" w:rsidRDefault="0019304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lastRenderedPageBreak/>
        <w:t>Мир накануне и в годы Первой мировой войны</w:t>
      </w:r>
    </w:p>
    <w:p w:rsidR="00193040" w:rsidRPr="001A6A03" w:rsidRDefault="00193040" w:rsidP="001A6A03">
      <w:pPr>
        <w:pStyle w:val="pboth"/>
        <w:spacing w:before="0" w:beforeAutospacing="0" w:after="0" w:afterAutospacing="0" w:line="276" w:lineRule="auto"/>
        <w:ind w:firstLine="709"/>
        <w:jc w:val="both"/>
        <w:rPr>
          <w:color w:val="000000"/>
        </w:rPr>
      </w:pPr>
      <w:bookmarkStart w:id="1802" w:name="102452"/>
      <w:bookmarkStart w:id="1803" w:name="102453"/>
      <w:bookmarkEnd w:id="1802"/>
      <w:bookmarkEnd w:id="1803"/>
      <w:r w:rsidRPr="001A6A03">
        <w:rPr>
          <w:color w:val="000000"/>
        </w:rPr>
        <w:t>Мир накануне Первой мировой войны</w:t>
      </w:r>
    </w:p>
    <w:p w:rsidR="00193040" w:rsidRPr="001A6A03" w:rsidRDefault="00193040" w:rsidP="001A6A03">
      <w:pPr>
        <w:pStyle w:val="pboth"/>
        <w:spacing w:before="0" w:beforeAutospacing="0" w:after="0" w:afterAutospacing="0" w:line="276" w:lineRule="auto"/>
        <w:ind w:firstLine="709"/>
        <w:jc w:val="both"/>
        <w:rPr>
          <w:color w:val="000000"/>
        </w:rPr>
      </w:pPr>
      <w:bookmarkStart w:id="1804" w:name="102454"/>
      <w:bookmarkEnd w:id="1804"/>
      <w:r w:rsidRPr="001A6A03">
        <w:rPr>
          <w:color w:val="000000"/>
        </w:rPr>
        <w:t>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w:t>
      </w:r>
    </w:p>
    <w:p w:rsidR="00193040" w:rsidRPr="001A6A03" w:rsidRDefault="00193040" w:rsidP="001A6A03">
      <w:pPr>
        <w:pStyle w:val="pboth"/>
        <w:spacing w:before="0" w:beforeAutospacing="0" w:after="0" w:afterAutospacing="0" w:line="276" w:lineRule="auto"/>
        <w:ind w:firstLine="709"/>
        <w:jc w:val="both"/>
        <w:rPr>
          <w:color w:val="000000"/>
        </w:rPr>
      </w:pPr>
      <w:bookmarkStart w:id="1805" w:name="102455"/>
      <w:bookmarkEnd w:id="1805"/>
      <w:r w:rsidRPr="001A6A03">
        <w:rPr>
          <w:color w:val="000000"/>
        </w:rPr>
        <w:t>Первая мировая война</w:t>
      </w:r>
    </w:p>
    <w:p w:rsidR="00193040" w:rsidRPr="001A6A03" w:rsidRDefault="00193040" w:rsidP="001A6A03">
      <w:pPr>
        <w:pStyle w:val="pboth"/>
        <w:spacing w:before="0" w:beforeAutospacing="0" w:after="0" w:afterAutospacing="0" w:line="276" w:lineRule="auto"/>
        <w:ind w:firstLine="709"/>
        <w:jc w:val="both"/>
        <w:rPr>
          <w:color w:val="000000"/>
        </w:rPr>
      </w:pPr>
      <w:bookmarkStart w:id="1806" w:name="102456"/>
      <w:bookmarkEnd w:id="1806"/>
      <w:r w:rsidRPr="001A6A03">
        <w:rPr>
          <w:color w:val="000000"/>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193040" w:rsidRPr="001A6A03" w:rsidRDefault="0019304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Межвоенный период (1918 - 1939)</w:t>
      </w:r>
    </w:p>
    <w:p w:rsidR="00193040" w:rsidRPr="001A6A03" w:rsidRDefault="00193040" w:rsidP="001A6A03">
      <w:pPr>
        <w:pStyle w:val="pboth"/>
        <w:spacing w:before="0" w:beforeAutospacing="0" w:after="0" w:afterAutospacing="0" w:line="276" w:lineRule="auto"/>
        <w:ind w:firstLine="709"/>
        <w:jc w:val="both"/>
        <w:rPr>
          <w:color w:val="000000"/>
        </w:rPr>
      </w:pPr>
      <w:bookmarkStart w:id="1807" w:name="102457"/>
      <w:bookmarkStart w:id="1808" w:name="102458"/>
      <w:bookmarkEnd w:id="1807"/>
      <w:bookmarkEnd w:id="1808"/>
      <w:r w:rsidRPr="001A6A03">
        <w:rPr>
          <w:color w:val="000000"/>
        </w:rPr>
        <w:t>Революционная волна после Первой мировой войны</w:t>
      </w:r>
    </w:p>
    <w:p w:rsidR="00193040" w:rsidRPr="001A6A03" w:rsidRDefault="00193040" w:rsidP="001A6A03">
      <w:pPr>
        <w:pStyle w:val="pboth"/>
        <w:spacing w:before="0" w:beforeAutospacing="0" w:after="0" w:afterAutospacing="0" w:line="276" w:lineRule="auto"/>
        <w:ind w:firstLine="709"/>
        <w:jc w:val="both"/>
        <w:rPr>
          <w:color w:val="000000"/>
        </w:rPr>
      </w:pPr>
      <w:bookmarkStart w:id="1809" w:name="102459"/>
      <w:bookmarkEnd w:id="1809"/>
      <w:r w:rsidRPr="001A6A03">
        <w:rPr>
          <w:color w:val="000000"/>
        </w:rPr>
        <w:t>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w:t>
      </w:r>
    </w:p>
    <w:p w:rsidR="00193040" w:rsidRPr="001A6A03" w:rsidRDefault="00193040" w:rsidP="001A6A03">
      <w:pPr>
        <w:pStyle w:val="pboth"/>
        <w:spacing w:before="0" w:beforeAutospacing="0" w:after="0" w:afterAutospacing="0" w:line="276" w:lineRule="auto"/>
        <w:ind w:firstLine="709"/>
        <w:jc w:val="both"/>
        <w:rPr>
          <w:color w:val="000000"/>
        </w:rPr>
      </w:pPr>
      <w:bookmarkStart w:id="1810" w:name="102460"/>
      <w:bookmarkEnd w:id="1810"/>
      <w:r w:rsidRPr="001A6A03">
        <w:rPr>
          <w:color w:val="000000"/>
        </w:rPr>
        <w:t>Версальско-вашингтонская система</w:t>
      </w:r>
    </w:p>
    <w:p w:rsidR="00193040" w:rsidRPr="001A6A03" w:rsidRDefault="00193040" w:rsidP="001A6A03">
      <w:pPr>
        <w:pStyle w:val="pboth"/>
        <w:spacing w:before="0" w:beforeAutospacing="0" w:after="0" w:afterAutospacing="0" w:line="276" w:lineRule="auto"/>
        <w:ind w:firstLine="709"/>
        <w:jc w:val="both"/>
        <w:rPr>
          <w:color w:val="000000"/>
        </w:rPr>
      </w:pPr>
      <w:bookmarkStart w:id="1811" w:name="102461"/>
      <w:bookmarkEnd w:id="1811"/>
      <w:r w:rsidRPr="001A6A03">
        <w:rPr>
          <w:color w:val="000000"/>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193040" w:rsidRPr="001A6A03" w:rsidRDefault="00193040" w:rsidP="001A6A03">
      <w:pPr>
        <w:pStyle w:val="pboth"/>
        <w:spacing w:before="0" w:beforeAutospacing="0" w:after="0" w:afterAutospacing="0" w:line="276" w:lineRule="auto"/>
        <w:ind w:firstLine="709"/>
        <w:jc w:val="both"/>
        <w:rPr>
          <w:color w:val="000000"/>
        </w:rPr>
      </w:pPr>
      <w:bookmarkStart w:id="1812" w:name="102462"/>
      <w:bookmarkEnd w:id="1812"/>
      <w:r w:rsidRPr="001A6A03">
        <w:rPr>
          <w:color w:val="000000"/>
        </w:rPr>
        <w:t>Страны Запада в 1920-е гг.</w:t>
      </w:r>
    </w:p>
    <w:p w:rsidR="00193040" w:rsidRPr="001A6A03" w:rsidRDefault="00193040" w:rsidP="001A6A03">
      <w:pPr>
        <w:pStyle w:val="pboth"/>
        <w:spacing w:before="0" w:beforeAutospacing="0" w:after="0" w:afterAutospacing="0" w:line="276" w:lineRule="auto"/>
        <w:ind w:firstLine="709"/>
        <w:jc w:val="both"/>
        <w:rPr>
          <w:color w:val="000000"/>
        </w:rPr>
      </w:pPr>
      <w:bookmarkStart w:id="1813" w:name="102463"/>
      <w:bookmarkEnd w:id="1813"/>
      <w:r w:rsidRPr="001A6A03">
        <w:rPr>
          <w:color w:val="000000"/>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193040" w:rsidRPr="001A6A03" w:rsidRDefault="00193040" w:rsidP="001A6A03">
      <w:pPr>
        <w:pStyle w:val="pboth"/>
        <w:spacing w:before="0" w:beforeAutospacing="0" w:after="0" w:afterAutospacing="0" w:line="276" w:lineRule="auto"/>
        <w:ind w:firstLine="709"/>
        <w:jc w:val="both"/>
        <w:rPr>
          <w:color w:val="000000"/>
        </w:rPr>
      </w:pPr>
      <w:bookmarkStart w:id="1814" w:name="102464"/>
      <w:bookmarkEnd w:id="1814"/>
      <w:r w:rsidRPr="001A6A03">
        <w:rPr>
          <w:color w:val="000000"/>
        </w:rPr>
        <w:t>Политическое развитие стран Южной и Восточной Азии</w:t>
      </w:r>
    </w:p>
    <w:p w:rsidR="00193040" w:rsidRPr="001A6A03" w:rsidRDefault="00193040" w:rsidP="001A6A03">
      <w:pPr>
        <w:pStyle w:val="pboth"/>
        <w:spacing w:before="0" w:beforeAutospacing="0" w:after="0" w:afterAutospacing="0" w:line="276" w:lineRule="auto"/>
        <w:ind w:firstLine="709"/>
        <w:jc w:val="both"/>
        <w:rPr>
          <w:color w:val="000000"/>
        </w:rPr>
      </w:pPr>
      <w:bookmarkStart w:id="1815" w:name="102465"/>
      <w:bookmarkEnd w:id="1815"/>
      <w:r w:rsidRPr="001A6A03">
        <w:rPr>
          <w:color w:val="000000"/>
        </w:rPr>
        <w:t>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1919 - 1939 гг. Индийский национальный конгресс и М. Ганди.</w:t>
      </w:r>
    </w:p>
    <w:p w:rsidR="00193040" w:rsidRPr="001A6A03" w:rsidRDefault="00193040" w:rsidP="001A6A03">
      <w:pPr>
        <w:pStyle w:val="pboth"/>
        <w:spacing w:before="0" w:beforeAutospacing="0" w:after="0" w:afterAutospacing="0" w:line="276" w:lineRule="auto"/>
        <w:ind w:firstLine="709"/>
        <w:jc w:val="both"/>
        <w:rPr>
          <w:color w:val="000000"/>
        </w:rPr>
      </w:pPr>
      <w:bookmarkStart w:id="1816" w:name="102466"/>
      <w:bookmarkEnd w:id="1816"/>
      <w:r w:rsidRPr="001A6A03">
        <w:rPr>
          <w:color w:val="000000"/>
        </w:rPr>
        <w:t>Великая депрессия. Мировой экономический кризис. Преобразования Ф. Рузвельта в США</w:t>
      </w:r>
    </w:p>
    <w:p w:rsidR="00193040" w:rsidRPr="001A6A03" w:rsidRDefault="00193040" w:rsidP="001A6A03">
      <w:pPr>
        <w:pStyle w:val="pboth"/>
        <w:spacing w:before="0" w:beforeAutospacing="0" w:after="0" w:afterAutospacing="0" w:line="276" w:lineRule="auto"/>
        <w:ind w:firstLine="709"/>
        <w:jc w:val="both"/>
        <w:rPr>
          <w:color w:val="000000"/>
        </w:rPr>
      </w:pPr>
      <w:bookmarkStart w:id="1817" w:name="102467"/>
      <w:bookmarkEnd w:id="1817"/>
      <w:r w:rsidRPr="001A6A03">
        <w:rPr>
          <w:color w:val="000000"/>
        </w:rPr>
        <w:t xml:space="preserve">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Ф.Д. Рузвельта на выборах в США. "Новый курс" Ф.Д. Рузвельта. Кейнсианство. Государственное </w:t>
      </w:r>
      <w:r w:rsidRPr="001A6A03">
        <w:rPr>
          <w:color w:val="000000"/>
        </w:rPr>
        <w:lastRenderedPageBreak/>
        <w:t>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193040" w:rsidRPr="001A6A03" w:rsidRDefault="00193040" w:rsidP="001A6A03">
      <w:pPr>
        <w:pStyle w:val="pboth"/>
        <w:spacing w:before="0" w:beforeAutospacing="0" w:after="0" w:afterAutospacing="0" w:line="276" w:lineRule="auto"/>
        <w:ind w:firstLine="709"/>
        <w:jc w:val="both"/>
        <w:rPr>
          <w:color w:val="000000"/>
        </w:rPr>
      </w:pPr>
      <w:bookmarkStart w:id="1818" w:name="102468"/>
      <w:bookmarkEnd w:id="1818"/>
      <w:r w:rsidRPr="001A6A03">
        <w:rPr>
          <w:color w:val="000000"/>
        </w:rPr>
        <w:t>Нарастание агрессии. Германский нацизм</w:t>
      </w:r>
    </w:p>
    <w:p w:rsidR="00193040" w:rsidRPr="001A6A03" w:rsidRDefault="00193040" w:rsidP="001A6A03">
      <w:pPr>
        <w:pStyle w:val="pboth"/>
        <w:spacing w:before="0" w:beforeAutospacing="0" w:after="0" w:afterAutospacing="0" w:line="276" w:lineRule="auto"/>
        <w:ind w:firstLine="709"/>
        <w:jc w:val="both"/>
        <w:rPr>
          <w:color w:val="000000"/>
        </w:rPr>
      </w:pPr>
      <w:bookmarkStart w:id="1819" w:name="102469"/>
      <w:bookmarkEnd w:id="1819"/>
      <w:r w:rsidRPr="001A6A03">
        <w:rPr>
          <w:color w:val="000000"/>
        </w:rPr>
        <w:t>Нарастание агрессии в мире. Агрессия Японии против Китая в 1931 - 1933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193040" w:rsidRPr="001A6A03" w:rsidRDefault="00193040" w:rsidP="001A6A03">
      <w:pPr>
        <w:pStyle w:val="pboth"/>
        <w:spacing w:before="0" w:beforeAutospacing="0" w:after="0" w:afterAutospacing="0" w:line="276" w:lineRule="auto"/>
        <w:ind w:firstLine="709"/>
        <w:jc w:val="both"/>
        <w:rPr>
          <w:color w:val="000000"/>
        </w:rPr>
      </w:pPr>
      <w:bookmarkStart w:id="1820" w:name="102470"/>
      <w:bookmarkEnd w:id="1820"/>
      <w:r w:rsidRPr="001A6A03">
        <w:rPr>
          <w:color w:val="000000"/>
        </w:rPr>
        <w:t>"Народный фронт" и Гражданская война в Испании</w:t>
      </w:r>
    </w:p>
    <w:p w:rsidR="00193040" w:rsidRPr="001A6A03" w:rsidRDefault="00193040" w:rsidP="001A6A03">
      <w:pPr>
        <w:pStyle w:val="pboth"/>
        <w:spacing w:before="0" w:beforeAutospacing="0" w:after="0" w:afterAutospacing="0" w:line="276" w:lineRule="auto"/>
        <w:ind w:firstLine="709"/>
        <w:jc w:val="both"/>
        <w:rPr>
          <w:color w:val="000000"/>
        </w:rPr>
      </w:pPr>
      <w:bookmarkStart w:id="1821" w:name="102471"/>
      <w:bookmarkEnd w:id="1821"/>
      <w:r w:rsidRPr="001A6A03">
        <w:rPr>
          <w:color w:val="000000"/>
        </w:rPr>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193040" w:rsidRPr="001A6A03" w:rsidRDefault="00193040" w:rsidP="001A6A03">
      <w:pPr>
        <w:pStyle w:val="pboth"/>
        <w:spacing w:before="0" w:beforeAutospacing="0" w:after="0" w:afterAutospacing="0" w:line="276" w:lineRule="auto"/>
        <w:ind w:firstLine="709"/>
        <w:jc w:val="both"/>
        <w:rPr>
          <w:color w:val="000000"/>
        </w:rPr>
      </w:pPr>
      <w:bookmarkStart w:id="1822" w:name="102472"/>
      <w:bookmarkEnd w:id="1822"/>
      <w:r w:rsidRPr="001A6A03">
        <w:rPr>
          <w:color w:val="000000"/>
        </w:rPr>
        <w:t>Политика "умиротворения" агрессора</w:t>
      </w:r>
    </w:p>
    <w:p w:rsidR="00193040" w:rsidRPr="001A6A03" w:rsidRDefault="00193040" w:rsidP="001A6A03">
      <w:pPr>
        <w:pStyle w:val="pboth"/>
        <w:spacing w:before="0" w:beforeAutospacing="0" w:after="0" w:afterAutospacing="0" w:line="276" w:lineRule="auto"/>
        <w:ind w:firstLine="709"/>
        <w:jc w:val="both"/>
        <w:rPr>
          <w:color w:val="000000"/>
        </w:rPr>
      </w:pPr>
      <w:bookmarkStart w:id="1823" w:name="102473"/>
      <w:bookmarkEnd w:id="1823"/>
      <w:r w:rsidRPr="001A6A03">
        <w:rPr>
          <w:color w:val="000000"/>
        </w:rPr>
        <w:t>Создание оси Берлин - Рим - 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193040" w:rsidRPr="001A6A03" w:rsidRDefault="00193040" w:rsidP="001A6A03">
      <w:pPr>
        <w:pStyle w:val="pboth"/>
        <w:spacing w:before="0" w:beforeAutospacing="0" w:after="0" w:afterAutospacing="0" w:line="276" w:lineRule="auto"/>
        <w:ind w:firstLine="709"/>
        <w:jc w:val="both"/>
        <w:rPr>
          <w:color w:val="000000"/>
        </w:rPr>
      </w:pPr>
      <w:bookmarkStart w:id="1824" w:name="102474"/>
      <w:bookmarkEnd w:id="1824"/>
      <w:r w:rsidRPr="001A6A03">
        <w:rPr>
          <w:color w:val="000000"/>
        </w:rPr>
        <w:t>Развитие культуры в первой трети XX в.</w:t>
      </w:r>
    </w:p>
    <w:p w:rsidR="00193040" w:rsidRPr="001A6A03" w:rsidRDefault="00193040" w:rsidP="001A6A03">
      <w:pPr>
        <w:pStyle w:val="pboth"/>
        <w:spacing w:before="0" w:beforeAutospacing="0" w:after="0" w:afterAutospacing="0" w:line="276" w:lineRule="auto"/>
        <w:ind w:firstLine="709"/>
        <w:jc w:val="both"/>
        <w:rPr>
          <w:color w:val="000000"/>
        </w:rPr>
      </w:pPr>
      <w:bookmarkStart w:id="1825" w:name="102475"/>
      <w:bookmarkEnd w:id="1825"/>
      <w:r w:rsidRPr="001A6A03">
        <w:rPr>
          <w:color w:val="000000"/>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XX в. Тоталитаризм и культура. Массовая культура. Олимпийское движение.</w:t>
      </w:r>
    </w:p>
    <w:p w:rsidR="00193040" w:rsidRPr="001A6A03" w:rsidRDefault="0019304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Вторая мировая война</w:t>
      </w:r>
    </w:p>
    <w:p w:rsidR="00193040" w:rsidRPr="001A6A03" w:rsidRDefault="00193040" w:rsidP="001A6A03">
      <w:pPr>
        <w:pStyle w:val="pboth"/>
        <w:spacing w:before="0" w:beforeAutospacing="0" w:after="0" w:afterAutospacing="0" w:line="276" w:lineRule="auto"/>
        <w:ind w:firstLine="709"/>
        <w:jc w:val="both"/>
        <w:rPr>
          <w:color w:val="000000"/>
        </w:rPr>
      </w:pPr>
      <w:bookmarkStart w:id="1826" w:name="102476"/>
      <w:bookmarkStart w:id="1827" w:name="102477"/>
      <w:bookmarkEnd w:id="1826"/>
      <w:bookmarkEnd w:id="1827"/>
      <w:r w:rsidRPr="001A6A03">
        <w:rPr>
          <w:color w:val="000000"/>
        </w:rPr>
        <w:t>Начало Второй мировой войны</w:t>
      </w:r>
    </w:p>
    <w:p w:rsidR="00193040" w:rsidRPr="001A6A03" w:rsidRDefault="00193040" w:rsidP="001A6A03">
      <w:pPr>
        <w:pStyle w:val="pboth"/>
        <w:spacing w:before="0" w:beforeAutospacing="0" w:after="0" w:afterAutospacing="0" w:line="276" w:lineRule="auto"/>
        <w:ind w:firstLine="709"/>
        <w:jc w:val="both"/>
        <w:rPr>
          <w:color w:val="000000"/>
        </w:rPr>
      </w:pPr>
      <w:bookmarkStart w:id="1828" w:name="102478"/>
      <w:bookmarkEnd w:id="1828"/>
      <w:r w:rsidRPr="001A6A03">
        <w:rPr>
          <w:color w:val="000000"/>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193040" w:rsidRPr="001A6A03" w:rsidRDefault="00193040" w:rsidP="001A6A03">
      <w:pPr>
        <w:pStyle w:val="pboth"/>
        <w:spacing w:before="0" w:beforeAutospacing="0" w:after="0" w:afterAutospacing="0" w:line="276" w:lineRule="auto"/>
        <w:ind w:firstLine="709"/>
        <w:jc w:val="both"/>
        <w:rPr>
          <w:color w:val="000000"/>
        </w:rPr>
      </w:pPr>
      <w:bookmarkStart w:id="1829" w:name="102479"/>
      <w:bookmarkEnd w:id="1829"/>
      <w:r w:rsidRPr="001A6A03">
        <w:rPr>
          <w:color w:val="000000"/>
        </w:rPr>
        <w:t>Начало Великой Отечественной войны и войны на Тихом океане</w:t>
      </w:r>
    </w:p>
    <w:p w:rsidR="00193040" w:rsidRPr="001A6A03" w:rsidRDefault="00193040" w:rsidP="001A6A03">
      <w:pPr>
        <w:pStyle w:val="pboth"/>
        <w:spacing w:before="0" w:beforeAutospacing="0" w:after="0" w:afterAutospacing="0" w:line="276" w:lineRule="auto"/>
        <w:ind w:firstLine="709"/>
        <w:jc w:val="both"/>
        <w:rPr>
          <w:color w:val="000000"/>
        </w:rPr>
      </w:pPr>
      <w:bookmarkStart w:id="1830" w:name="102480"/>
      <w:bookmarkEnd w:id="1830"/>
      <w:r w:rsidRPr="001A6A03">
        <w:rPr>
          <w:color w:val="000000"/>
        </w:rPr>
        <w:t>Нападение Германии на СССР. Нападение Японии на США и его причины. Перл-Харбор.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193040" w:rsidRPr="001A6A03" w:rsidRDefault="00193040" w:rsidP="001A6A03">
      <w:pPr>
        <w:pStyle w:val="pboth"/>
        <w:spacing w:before="0" w:beforeAutospacing="0" w:after="0" w:afterAutospacing="0" w:line="276" w:lineRule="auto"/>
        <w:ind w:firstLine="709"/>
        <w:jc w:val="both"/>
        <w:rPr>
          <w:color w:val="000000"/>
        </w:rPr>
      </w:pPr>
      <w:bookmarkStart w:id="1831" w:name="102481"/>
      <w:bookmarkEnd w:id="1831"/>
      <w:r w:rsidRPr="001A6A03">
        <w:rPr>
          <w:color w:val="000000"/>
        </w:rPr>
        <w:t>Коренной перелом в войне</w:t>
      </w:r>
    </w:p>
    <w:p w:rsidR="00193040" w:rsidRPr="001A6A03" w:rsidRDefault="00193040" w:rsidP="001A6A03">
      <w:pPr>
        <w:pStyle w:val="pboth"/>
        <w:spacing w:before="0" w:beforeAutospacing="0" w:after="0" w:afterAutospacing="0" w:line="276" w:lineRule="auto"/>
        <w:ind w:firstLine="709"/>
        <w:jc w:val="both"/>
        <w:rPr>
          <w:color w:val="000000"/>
        </w:rPr>
      </w:pPr>
      <w:bookmarkStart w:id="1832" w:name="102482"/>
      <w:bookmarkEnd w:id="1832"/>
      <w:r w:rsidRPr="001A6A03">
        <w:rPr>
          <w:color w:val="000000"/>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193040" w:rsidRPr="001A6A03" w:rsidRDefault="00193040" w:rsidP="001A6A03">
      <w:pPr>
        <w:pStyle w:val="pboth"/>
        <w:spacing w:before="0" w:beforeAutospacing="0" w:after="0" w:afterAutospacing="0" w:line="276" w:lineRule="auto"/>
        <w:ind w:firstLine="709"/>
        <w:jc w:val="both"/>
        <w:rPr>
          <w:color w:val="000000"/>
        </w:rPr>
      </w:pPr>
      <w:bookmarkStart w:id="1833" w:name="102483"/>
      <w:bookmarkEnd w:id="1833"/>
      <w:r w:rsidRPr="001A6A03">
        <w:rPr>
          <w:color w:val="000000"/>
        </w:rPr>
        <w:t>Жизнь во время войны. Сопротивление оккупантам</w:t>
      </w:r>
    </w:p>
    <w:p w:rsidR="00193040" w:rsidRPr="001A6A03" w:rsidRDefault="00193040" w:rsidP="001A6A03">
      <w:pPr>
        <w:pStyle w:val="pboth"/>
        <w:spacing w:before="0" w:beforeAutospacing="0" w:after="0" w:afterAutospacing="0" w:line="276" w:lineRule="auto"/>
        <w:ind w:firstLine="709"/>
        <w:jc w:val="both"/>
        <w:rPr>
          <w:color w:val="000000"/>
        </w:rPr>
      </w:pPr>
      <w:bookmarkStart w:id="1834" w:name="102484"/>
      <w:bookmarkEnd w:id="1834"/>
      <w:r w:rsidRPr="001A6A03">
        <w:rPr>
          <w:color w:val="000000"/>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193040" w:rsidRPr="001A6A03" w:rsidRDefault="00193040" w:rsidP="001A6A03">
      <w:pPr>
        <w:pStyle w:val="pboth"/>
        <w:spacing w:before="0" w:beforeAutospacing="0" w:after="0" w:afterAutospacing="0" w:line="276" w:lineRule="auto"/>
        <w:ind w:firstLine="709"/>
        <w:jc w:val="both"/>
        <w:rPr>
          <w:color w:val="000000"/>
        </w:rPr>
      </w:pPr>
      <w:bookmarkStart w:id="1835" w:name="102485"/>
      <w:bookmarkEnd w:id="1835"/>
      <w:r w:rsidRPr="001A6A03">
        <w:rPr>
          <w:color w:val="000000"/>
        </w:rPr>
        <w:t>Разгром Германии, Японии и их союзников</w:t>
      </w:r>
    </w:p>
    <w:p w:rsidR="00193040" w:rsidRPr="001A6A03" w:rsidRDefault="00193040" w:rsidP="001A6A03">
      <w:pPr>
        <w:pStyle w:val="pboth"/>
        <w:spacing w:before="0" w:beforeAutospacing="0" w:after="0" w:afterAutospacing="0" w:line="276" w:lineRule="auto"/>
        <w:ind w:firstLine="709"/>
        <w:jc w:val="both"/>
        <w:rPr>
          <w:color w:val="000000"/>
        </w:rPr>
      </w:pPr>
      <w:bookmarkStart w:id="1836" w:name="102486"/>
      <w:bookmarkEnd w:id="1836"/>
      <w:r w:rsidRPr="001A6A03">
        <w:rPr>
          <w:color w:val="000000"/>
        </w:rPr>
        <w:lastRenderedPageBreak/>
        <w:t>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193040" w:rsidRPr="001A6A03" w:rsidRDefault="00193040" w:rsidP="001A6A03">
      <w:pPr>
        <w:pStyle w:val="pboth"/>
        <w:spacing w:before="0" w:beforeAutospacing="0" w:after="0" w:afterAutospacing="0" w:line="276" w:lineRule="auto"/>
        <w:ind w:firstLine="709"/>
        <w:jc w:val="both"/>
        <w:rPr>
          <w:color w:val="000000"/>
        </w:rPr>
      </w:pPr>
      <w:bookmarkStart w:id="1837" w:name="102487"/>
      <w:bookmarkEnd w:id="1837"/>
      <w:r w:rsidRPr="001A6A03">
        <w:rPr>
          <w:color w:val="000000"/>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193040" w:rsidRPr="001A6A03" w:rsidRDefault="0019304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Соревнование социальных систем</w:t>
      </w:r>
    </w:p>
    <w:p w:rsidR="00193040" w:rsidRPr="001A6A03" w:rsidRDefault="00193040" w:rsidP="001A6A03">
      <w:pPr>
        <w:pStyle w:val="pboth"/>
        <w:spacing w:before="0" w:beforeAutospacing="0" w:after="0" w:afterAutospacing="0" w:line="276" w:lineRule="auto"/>
        <w:ind w:firstLine="709"/>
        <w:jc w:val="both"/>
        <w:rPr>
          <w:color w:val="000000"/>
        </w:rPr>
      </w:pPr>
      <w:bookmarkStart w:id="1838" w:name="102488"/>
      <w:bookmarkStart w:id="1839" w:name="102489"/>
      <w:bookmarkEnd w:id="1838"/>
      <w:bookmarkEnd w:id="1839"/>
      <w:r w:rsidRPr="001A6A03">
        <w:rPr>
          <w:color w:val="000000"/>
        </w:rPr>
        <w:t>Начало "холодной войны"</w:t>
      </w:r>
    </w:p>
    <w:p w:rsidR="00193040" w:rsidRPr="001A6A03" w:rsidRDefault="00193040" w:rsidP="001A6A03">
      <w:pPr>
        <w:pStyle w:val="pboth"/>
        <w:spacing w:before="0" w:beforeAutospacing="0" w:after="0" w:afterAutospacing="0" w:line="276" w:lineRule="auto"/>
        <w:ind w:firstLine="709"/>
        <w:jc w:val="both"/>
        <w:rPr>
          <w:color w:val="000000"/>
        </w:rPr>
      </w:pPr>
      <w:bookmarkStart w:id="1840" w:name="102490"/>
      <w:bookmarkEnd w:id="1840"/>
      <w:r w:rsidRPr="001A6A03">
        <w:rPr>
          <w:color w:val="000000"/>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193040" w:rsidRPr="001A6A03" w:rsidRDefault="00193040" w:rsidP="001A6A03">
      <w:pPr>
        <w:pStyle w:val="pboth"/>
        <w:spacing w:before="0" w:beforeAutospacing="0" w:after="0" w:afterAutospacing="0" w:line="276" w:lineRule="auto"/>
        <w:ind w:firstLine="709"/>
        <w:jc w:val="both"/>
        <w:rPr>
          <w:color w:val="000000"/>
        </w:rPr>
      </w:pPr>
      <w:bookmarkStart w:id="1841" w:name="102491"/>
      <w:bookmarkEnd w:id="1841"/>
      <w:r w:rsidRPr="001A6A03">
        <w:rPr>
          <w:color w:val="000000"/>
        </w:rPr>
        <w:t>Гонка вооружений. Берлинский и Карибский кризисы</w:t>
      </w:r>
    </w:p>
    <w:p w:rsidR="00193040" w:rsidRPr="001A6A03" w:rsidRDefault="00193040" w:rsidP="001A6A03">
      <w:pPr>
        <w:pStyle w:val="pboth"/>
        <w:spacing w:before="0" w:beforeAutospacing="0" w:after="0" w:afterAutospacing="0" w:line="276" w:lineRule="auto"/>
        <w:ind w:firstLine="709"/>
        <w:jc w:val="both"/>
        <w:rPr>
          <w:color w:val="000000"/>
        </w:rPr>
      </w:pPr>
      <w:bookmarkStart w:id="1842" w:name="102492"/>
      <w:bookmarkEnd w:id="1842"/>
      <w:r w:rsidRPr="001A6A03">
        <w:rPr>
          <w:color w:val="000000"/>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1960 - 1961 гг. Д. Кеннеди. Берлинский кризис. Карибский кризис. Договор о запрещении ядерных испытаний в трех средах.</w:t>
      </w:r>
    </w:p>
    <w:p w:rsidR="00193040" w:rsidRPr="001A6A03" w:rsidRDefault="00193040" w:rsidP="001A6A03">
      <w:pPr>
        <w:pStyle w:val="pboth"/>
        <w:spacing w:before="0" w:beforeAutospacing="0" w:after="0" w:afterAutospacing="0" w:line="276" w:lineRule="auto"/>
        <w:ind w:firstLine="709"/>
        <w:jc w:val="both"/>
        <w:rPr>
          <w:color w:val="000000"/>
        </w:rPr>
      </w:pPr>
      <w:bookmarkStart w:id="1843" w:name="102493"/>
      <w:bookmarkEnd w:id="1843"/>
      <w:r w:rsidRPr="001A6A03">
        <w:rPr>
          <w:color w:val="000000"/>
        </w:rPr>
        <w:t>Дальний Восток в 40 - 70-е гг. Войны и революции</w:t>
      </w:r>
    </w:p>
    <w:p w:rsidR="00193040" w:rsidRPr="001A6A03" w:rsidRDefault="00193040" w:rsidP="001A6A03">
      <w:pPr>
        <w:pStyle w:val="pboth"/>
        <w:spacing w:before="0" w:beforeAutospacing="0" w:after="0" w:afterAutospacing="0" w:line="276" w:lineRule="auto"/>
        <w:ind w:firstLine="709"/>
        <w:jc w:val="both"/>
        <w:rPr>
          <w:color w:val="000000"/>
        </w:rPr>
      </w:pPr>
      <w:bookmarkStart w:id="1844" w:name="102494"/>
      <w:bookmarkEnd w:id="1844"/>
      <w:r w:rsidRPr="001A6A03">
        <w:rPr>
          <w:color w:val="000000"/>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193040" w:rsidRPr="001A6A03" w:rsidRDefault="00193040" w:rsidP="001A6A03">
      <w:pPr>
        <w:pStyle w:val="pboth"/>
        <w:spacing w:before="0" w:beforeAutospacing="0" w:after="0" w:afterAutospacing="0" w:line="276" w:lineRule="auto"/>
        <w:ind w:firstLine="709"/>
        <w:jc w:val="both"/>
        <w:rPr>
          <w:color w:val="000000"/>
        </w:rPr>
      </w:pPr>
      <w:bookmarkStart w:id="1845" w:name="102495"/>
      <w:bookmarkEnd w:id="1845"/>
      <w:r w:rsidRPr="001A6A03">
        <w:rPr>
          <w:color w:val="000000"/>
        </w:rPr>
        <w:t>"Разрядка"</w:t>
      </w:r>
    </w:p>
    <w:p w:rsidR="00193040" w:rsidRPr="001A6A03" w:rsidRDefault="00193040" w:rsidP="001A6A03">
      <w:pPr>
        <w:pStyle w:val="pboth"/>
        <w:spacing w:before="0" w:beforeAutospacing="0" w:after="0" w:afterAutospacing="0" w:line="276" w:lineRule="auto"/>
        <w:ind w:firstLine="709"/>
        <w:jc w:val="both"/>
        <w:rPr>
          <w:color w:val="000000"/>
        </w:rPr>
      </w:pPr>
      <w:bookmarkStart w:id="1846" w:name="102496"/>
      <w:bookmarkEnd w:id="1846"/>
      <w:r w:rsidRPr="001A6A03">
        <w:rPr>
          <w:color w:val="000000"/>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193040" w:rsidRPr="001A6A03" w:rsidRDefault="00193040" w:rsidP="001A6A03">
      <w:pPr>
        <w:pStyle w:val="pboth"/>
        <w:spacing w:before="0" w:beforeAutospacing="0" w:after="0" w:afterAutospacing="0" w:line="276" w:lineRule="auto"/>
        <w:ind w:firstLine="709"/>
        <w:jc w:val="both"/>
        <w:rPr>
          <w:color w:val="000000"/>
        </w:rPr>
      </w:pPr>
      <w:bookmarkStart w:id="1847" w:name="102497"/>
      <w:bookmarkEnd w:id="1847"/>
      <w:r w:rsidRPr="001A6A03">
        <w:rPr>
          <w:color w:val="000000"/>
        </w:rPr>
        <w:t>Западная Европа и Северная Америка в 50 - 80-е годы XX века</w:t>
      </w:r>
    </w:p>
    <w:p w:rsidR="00193040" w:rsidRPr="001A6A03" w:rsidRDefault="00193040" w:rsidP="001A6A03">
      <w:pPr>
        <w:pStyle w:val="pboth"/>
        <w:spacing w:before="0" w:beforeAutospacing="0" w:after="0" w:afterAutospacing="0" w:line="276" w:lineRule="auto"/>
        <w:ind w:firstLine="709"/>
        <w:jc w:val="both"/>
        <w:rPr>
          <w:color w:val="000000"/>
        </w:rPr>
      </w:pPr>
      <w:bookmarkStart w:id="1848" w:name="102498"/>
      <w:bookmarkEnd w:id="1848"/>
      <w:r w:rsidRPr="001A6A03">
        <w:rPr>
          <w:color w:val="000000"/>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193040" w:rsidRPr="001A6A03" w:rsidRDefault="00193040" w:rsidP="001A6A03">
      <w:pPr>
        <w:pStyle w:val="pboth"/>
        <w:spacing w:before="0" w:beforeAutospacing="0" w:after="0" w:afterAutospacing="0" w:line="276" w:lineRule="auto"/>
        <w:ind w:firstLine="709"/>
        <w:jc w:val="both"/>
        <w:rPr>
          <w:color w:val="000000"/>
        </w:rPr>
      </w:pPr>
      <w:bookmarkStart w:id="1849" w:name="102499"/>
      <w:bookmarkEnd w:id="1849"/>
      <w:r w:rsidRPr="001A6A03">
        <w:rPr>
          <w:color w:val="000000"/>
        </w:rPr>
        <w:t>Проблема прав человека. "Бурные шестидесятые". Движение за гражданские права в США. Новые течения в обществе и культуре.</w:t>
      </w:r>
    </w:p>
    <w:p w:rsidR="00193040" w:rsidRPr="001A6A03" w:rsidRDefault="00193040" w:rsidP="001A6A03">
      <w:pPr>
        <w:pStyle w:val="pboth"/>
        <w:spacing w:before="0" w:beforeAutospacing="0" w:after="0" w:afterAutospacing="0" w:line="276" w:lineRule="auto"/>
        <w:ind w:firstLine="709"/>
        <w:jc w:val="both"/>
        <w:rPr>
          <w:color w:val="000000"/>
        </w:rPr>
      </w:pPr>
      <w:bookmarkStart w:id="1850" w:name="102500"/>
      <w:bookmarkEnd w:id="1850"/>
      <w:r w:rsidRPr="001A6A03">
        <w:rPr>
          <w:color w:val="000000"/>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193040" w:rsidRPr="001A6A03" w:rsidRDefault="00193040" w:rsidP="001A6A03">
      <w:pPr>
        <w:pStyle w:val="pboth"/>
        <w:spacing w:before="0" w:beforeAutospacing="0" w:after="0" w:afterAutospacing="0" w:line="276" w:lineRule="auto"/>
        <w:ind w:firstLine="709"/>
        <w:jc w:val="both"/>
        <w:rPr>
          <w:color w:val="000000"/>
        </w:rPr>
      </w:pPr>
      <w:bookmarkStart w:id="1851" w:name="102501"/>
      <w:bookmarkEnd w:id="1851"/>
      <w:r w:rsidRPr="001A6A03">
        <w:rPr>
          <w:color w:val="000000"/>
        </w:rPr>
        <w:t>Достижения и кризисы социалистического мира</w:t>
      </w:r>
    </w:p>
    <w:p w:rsidR="00193040" w:rsidRPr="001A6A03" w:rsidRDefault="00193040" w:rsidP="001A6A03">
      <w:pPr>
        <w:pStyle w:val="pboth"/>
        <w:spacing w:before="0" w:beforeAutospacing="0" w:after="0" w:afterAutospacing="0" w:line="276" w:lineRule="auto"/>
        <w:ind w:firstLine="709"/>
        <w:jc w:val="both"/>
        <w:rPr>
          <w:color w:val="000000"/>
        </w:rPr>
      </w:pPr>
      <w:bookmarkStart w:id="1852" w:name="102502"/>
      <w:bookmarkEnd w:id="1852"/>
      <w:r w:rsidRPr="001A6A03">
        <w:rPr>
          <w:color w:val="000000"/>
        </w:rPr>
        <w:t>"Реальный социализм". Волнения в ГДР в 1953 г. XX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193040" w:rsidRPr="001A6A03" w:rsidRDefault="00193040" w:rsidP="001A6A03">
      <w:pPr>
        <w:pStyle w:val="pboth"/>
        <w:spacing w:before="0" w:beforeAutospacing="0" w:after="0" w:afterAutospacing="0" w:line="276" w:lineRule="auto"/>
        <w:ind w:firstLine="709"/>
        <w:jc w:val="both"/>
        <w:rPr>
          <w:color w:val="000000"/>
        </w:rPr>
      </w:pPr>
      <w:bookmarkStart w:id="1853" w:name="102503"/>
      <w:bookmarkEnd w:id="1853"/>
      <w:r w:rsidRPr="001A6A03">
        <w:rPr>
          <w:color w:val="000000"/>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193040" w:rsidRPr="001A6A03" w:rsidRDefault="00193040" w:rsidP="001A6A03">
      <w:pPr>
        <w:pStyle w:val="pboth"/>
        <w:spacing w:before="0" w:beforeAutospacing="0" w:after="0" w:afterAutospacing="0" w:line="276" w:lineRule="auto"/>
        <w:ind w:firstLine="709"/>
        <w:jc w:val="both"/>
        <w:rPr>
          <w:color w:val="000000"/>
        </w:rPr>
      </w:pPr>
      <w:bookmarkStart w:id="1854" w:name="102504"/>
      <w:bookmarkEnd w:id="1854"/>
      <w:r w:rsidRPr="001A6A03">
        <w:rPr>
          <w:color w:val="000000"/>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w:t>
      </w:r>
      <w:r w:rsidRPr="001A6A03">
        <w:rPr>
          <w:color w:val="000000"/>
        </w:rPr>
        <w:lastRenderedPageBreak/>
        <w:t>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193040" w:rsidRPr="001A6A03" w:rsidRDefault="00193040" w:rsidP="001A6A03">
      <w:pPr>
        <w:pStyle w:val="pboth"/>
        <w:spacing w:before="0" w:beforeAutospacing="0" w:after="0" w:afterAutospacing="0" w:line="276" w:lineRule="auto"/>
        <w:ind w:firstLine="709"/>
        <w:jc w:val="both"/>
        <w:rPr>
          <w:color w:val="000000"/>
        </w:rPr>
      </w:pPr>
      <w:bookmarkStart w:id="1855" w:name="102505"/>
      <w:bookmarkEnd w:id="1855"/>
      <w:r w:rsidRPr="001A6A03">
        <w:rPr>
          <w:color w:val="000000"/>
        </w:rPr>
        <w:t>Латинская Америка в 1950 - 1990-е гг.</w:t>
      </w:r>
    </w:p>
    <w:p w:rsidR="00193040" w:rsidRPr="001A6A03" w:rsidRDefault="00193040" w:rsidP="001A6A03">
      <w:pPr>
        <w:pStyle w:val="pboth"/>
        <w:spacing w:before="0" w:beforeAutospacing="0" w:after="0" w:afterAutospacing="0" w:line="276" w:lineRule="auto"/>
        <w:ind w:firstLine="709"/>
        <w:jc w:val="both"/>
        <w:rPr>
          <w:color w:val="000000"/>
        </w:rPr>
      </w:pPr>
      <w:bookmarkStart w:id="1856" w:name="102506"/>
      <w:bookmarkEnd w:id="1856"/>
      <w:r w:rsidRPr="001A6A03">
        <w:rPr>
          <w:color w:val="000000"/>
        </w:rPr>
        <w:t>Положение стран Латинской Америки в середине XX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193040" w:rsidRPr="001A6A03" w:rsidRDefault="00193040" w:rsidP="001A6A03">
      <w:pPr>
        <w:pStyle w:val="pboth"/>
        <w:spacing w:before="0" w:beforeAutospacing="0" w:after="0" w:afterAutospacing="0" w:line="276" w:lineRule="auto"/>
        <w:ind w:firstLine="709"/>
        <w:jc w:val="both"/>
        <w:rPr>
          <w:color w:val="000000"/>
        </w:rPr>
      </w:pPr>
      <w:bookmarkStart w:id="1857" w:name="102507"/>
      <w:bookmarkEnd w:id="1857"/>
      <w:r w:rsidRPr="001A6A03">
        <w:rPr>
          <w:color w:val="000000"/>
        </w:rPr>
        <w:t>Страны Азии и Африки в 1940 - 1990-е гг.</w:t>
      </w:r>
    </w:p>
    <w:p w:rsidR="00193040" w:rsidRPr="001A6A03" w:rsidRDefault="00193040" w:rsidP="001A6A03">
      <w:pPr>
        <w:pStyle w:val="pboth"/>
        <w:spacing w:before="0" w:beforeAutospacing="0" w:after="0" w:afterAutospacing="0" w:line="276" w:lineRule="auto"/>
        <w:ind w:firstLine="709"/>
        <w:jc w:val="both"/>
        <w:rPr>
          <w:color w:val="000000"/>
        </w:rPr>
      </w:pPr>
      <w:bookmarkStart w:id="1858" w:name="102508"/>
      <w:bookmarkEnd w:id="1858"/>
      <w:r w:rsidRPr="001A6A03">
        <w:rPr>
          <w:color w:val="000000"/>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193040" w:rsidRPr="001A6A03" w:rsidRDefault="00193040" w:rsidP="001A6A03">
      <w:pPr>
        <w:pStyle w:val="pboth"/>
        <w:spacing w:before="0" w:beforeAutospacing="0" w:after="0" w:afterAutospacing="0" w:line="276" w:lineRule="auto"/>
        <w:ind w:firstLine="709"/>
        <w:jc w:val="both"/>
        <w:rPr>
          <w:color w:val="000000"/>
        </w:rPr>
      </w:pPr>
      <w:bookmarkStart w:id="1859" w:name="102509"/>
      <w:bookmarkEnd w:id="1859"/>
      <w:r w:rsidRPr="001A6A03">
        <w:rPr>
          <w:color w:val="000000"/>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193040" w:rsidRPr="001A6A03" w:rsidRDefault="00193040" w:rsidP="001A6A03">
      <w:pPr>
        <w:pStyle w:val="pboth"/>
        <w:spacing w:before="0" w:beforeAutospacing="0" w:after="0" w:afterAutospacing="0" w:line="276" w:lineRule="auto"/>
        <w:ind w:firstLine="709"/>
        <w:jc w:val="both"/>
        <w:rPr>
          <w:color w:val="000000"/>
        </w:rPr>
      </w:pPr>
      <w:bookmarkStart w:id="1860" w:name="102510"/>
      <w:bookmarkEnd w:id="1860"/>
      <w:r w:rsidRPr="001A6A03">
        <w:rPr>
          <w:color w:val="000000"/>
        </w:rPr>
        <w:t>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XX в. Индонезия при Сукарно и Сухарто. Страны Юго-Восточной Азии после войны в Индокитае.</w:t>
      </w:r>
    </w:p>
    <w:p w:rsidR="00193040" w:rsidRPr="001A6A03" w:rsidRDefault="00193040" w:rsidP="001A6A03">
      <w:pPr>
        <w:pStyle w:val="pboth"/>
        <w:spacing w:before="0" w:beforeAutospacing="0" w:after="0" w:afterAutospacing="0" w:line="276" w:lineRule="auto"/>
        <w:ind w:firstLine="709"/>
        <w:jc w:val="both"/>
        <w:rPr>
          <w:color w:val="000000"/>
        </w:rPr>
      </w:pPr>
      <w:bookmarkStart w:id="1861" w:name="102511"/>
      <w:bookmarkEnd w:id="1861"/>
      <w:r w:rsidRPr="001A6A03">
        <w:rPr>
          <w:color w:val="000000"/>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193040" w:rsidRPr="001A6A03" w:rsidRDefault="00193040" w:rsidP="001A6A03">
      <w:pPr>
        <w:pStyle w:val="pboth"/>
        <w:spacing w:before="0" w:beforeAutospacing="0" w:after="0" w:afterAutospacing="0" w:line="276" w:lineRule="auto"/>
        <w:ind w:firstLine="709"/>
        <w:jc w:val="both"/>
        <w:rPr>
          <w:color w:val="000000"/>
        </w:rPr>
      </w:pPr>
      <w:bookmarkStart w:id="1862" w:name="102512"/>
      <w:bookmarkEnd w:id="1862"/>
      <w:r w:rsidRPr="001A6A03">
        <w:rPr>
          <w:color w:val="000000"/>
        </w:rPr>
        <w:t>Современный мир</w:t>
      </w:r>
    </w:p>
    <w:p w:rsidR="00193040" w:rsidRPr="001A6A03" w:rsidRDefault="00193040" w:rsidP="001A6A03">
      <w:pPr>
        <w:pStyle w:val="pboth"/>
        <w:spacing w:before="0" w:beforeAutospacing="0" w:after="0" w:afterAutospacing="0" w:line="276" w:lineRule="auto"/>
        <w:ind w:firstLine="709"/>
        <w:jc w:val="both"/>
        <w:rPr>
          <w:color w:val="000000"/>
        </w:rPr>
      </w:pPr>
      <w:bookmarkStart w:id="1863" w:name="102513"/>
      <w:bookmarkEnd w:id="1863"/>
      <w:r w:rsidRPr="001A6A03">
        <w:rPr>
          <w:color w:val="000000"/>
        </w:rPr>
        <w:t>Глобализация конца XX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6A6883" w:rsidRPr="001A6A03" w:rsidRDefault="006A6883" w:rsidP="001A6A03">
      <w:pPr>
        <w:pStyle w:val="1"/>
        <w:spacing w:before="0" w:beforeAutospacing="0" w:after="0" w:afterAutospacing="0" w:line="276" w:lineRule="auto"/>
        <w:ind w:firstLine="709"/>
        <w:jc w:val="both"/>
        <w:rPr>
          <w:color w:val="333333"/>
          <w:sz w:val="24"/>
          <w:szCs w:val="24"/>
        </w:rPr>
      </w:pPr>
    </w:p>
    <w:p w:rsidR="00444822" w:rsidRPr="001A6A03" w:rsidRDefault="00444822"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История России</w:t>
      </w:r>
    </w:p>
    <w:p w:rsidR="00444822" w:rsidRPr="001A6A03" w:rsidRDefault="00444822"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Россия в годы великих потрясений. 1914 - 1921</w:t>
      </w:r>
    </w:p>
    <w:p w:rsidR="00444822" w:rsidRPr="001A6A03" w:rsidRDefault="00444822" w:rsidP="001A6A03">
      <w:pPr>
        <w:pStyle w:val="pboth"/>
        <w:spacing w:before="0" w:beforeAutospacing="0" w:after="0" w:afterAutospacing="0" w:line="276" w:lineRule="auto"/>
        <w:ind w:firstLine="709"/>
        <w:jc w:val="both"/>
        <w:rPr>
          <w:color w:val="000000"/>
        </w:rPr>
      </w:pPr>
      <w:bookmarkStart w:id="1864" w:name="102515"/>
      <w:bookmarkStart w:id="1865" w:name="102516"/>
      <w:bookmarkEnd w:id="1864"/>
      <w:bookmarkEnd w:id="1865"/>
      <w:r w:rsidRPr="001A6A03">
        <w:rPr>
          <w:color w:val="000000"/>
        </w:rPr>
        <w:t>Россия в Первой мировой войне</w:t>
      </w:r>
    </w:p>
    <w:p w:rsidR="00444822" w:rsidRPr="001A6A03" w:rsidRDefault="00444822" w:rsidP="001A6A03">
      <w:pPr>
        <w:pStyle w:val="pboth"/>
        <w:spacing w:before="0" w:beforeAutospacing="0" w:after="0" w:afterAutospacing="0" w:line="276" w:lineRule="auto"/>
        <w:ind w:firstLine="709"/>
        <w:jc w:val="both"/>
        <w:rPr>
          <w:color w:val="000000"/>
        </w:rPr>
      </w:pPr>
      <w:bookmarkStart w:id="1866" w:name="102517"/>
      <w:bookmarkEnd w:id="1866"/>
      <w:r w:rsidRPr="001A6A03">
        <w:rPr>
          <w:color w:val="000000"/>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444822" w:rsidRPr="001A6A03" w:rsidRDefault="00444822" w:rsidP="001A6A03">
      <w:pPr>
        <w:pStyle w:val="pboth"/>
        <w:spacing w:before="0" w:beforeAutospacing="0" w:after="0" w:afterAutospacing="0" w:line="276" w:lineRule="auto"/>
        <w:ind w:firstLine="709"/>
        <w:jc w:val="both"/>
        <w:rPr>
          <w:color w:val="000000"/>
        </w:rPr>
      </w:pPr>
      <w:bookmarkStart w:id="1867" w:name="102518"/>
      <w:bookmarkEnd w:id="1867"/>
      <w:r w:rsidRPr="001A6A03">
        <w:rPr>
          <w:color w:val="000000"/>
        </w:rPr>
        <w:lastRenderedPageBreak/>
        <w:t>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444822" w:rsidRPr="001A6A03" w:rsidRDefault="00444822" w:rsidP="001A6A03">
      <w:pPr>
        <w:pStyle w:val="pboth"/>
        <w:spacing w:before="0" w:beforeAutospacing="0" w:after="0" w:afterAutospacing="0" w:line="276" w:lineRule="auto"/>
        <w:ind w:firstLine="709"/>
        <w:jc w:val="both"/>
        <w:rPr>
          <w:color w:val="000000"/>
        </w:rPr>
      </w:pPr>
      <w:bookmarkStart w:id="1868" w:name="102519"/>
      <w:bookmarkEnd w:id="1868"/>
      <w:r w:rsidRPr="001A6A03">
        <w:rPr>
          <w:color w:val="000000"/>
        </w:rPr>
        <w:t>Великая российская революция 1917 г.</w:t>
      </w:r>
    </w:p>
    <w:p w:rsidR="00444822" w:rsidRPr="001A6A03" w:rsidRDefault="00444822" w:rsidP="001A6A03">
      <w:pPr>
        <w:pStyle w:val="pboth"/>
        <w:spacing w:before="0" w:beforeAutospacing="0" w:after="0" w:afterAutospacing="0" w:line="276" w:lineRule="auto"/>
        <w:ind w:firstLine="709"/>
        <w:jc w:val="both"/>
        <w:rPr>
          <w:color w:val="000000"/>
        </w:rPr>
      </w:pPr>
      <w:bookmarkStart w:id="1869" w:name="102520"/>
      <w:bookmarkEnd w:id="1869"/>
      <w:r w:rsidRPr="001A6A03">
        <w:rPr>
          <w:color w:val="000000"/>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44822" w:rsidRPr="001A6A03" w:rsidRDefault="00444822" w:rsidP="001A6A03">
      <w:pPr>
        <w:pStyle w:val="pboth"/>
        <w:spacing w:before="0" w:beforeAutospacing="0" w:after="0" w:afterAutospacing="0" w:line="276" w:lineRule="auto"/>
        <w:ind w:firstLine="709"/>
        <w:jc w:val="both"/>
        <w:rPr>
          <w:color w:val="000000"/>
        </w:rPr>
      </w:pPr>
      <w:bookmarkStart w:id="1870" w:name="102521"/>
      <w:bookmarkEnd w:id="1870"/>
      <w:r w:rsidRPr="001A6A03">
        <w:rPr>
          <w:color w:val="000000"/>
        </w:rPr>
        <w:t>Первые революционные преобразования большевиков</w:t>
      </w:r>
    </w:p>
    <w:p w:rsidR="00444822" w:rsidRPr="001A6A03" w:rsidRDefault="00444822" w:rsidP="001A6A03">
      <w:pPr>
        <w:pStyle w:val="pboth"/>
        <w:spacing w:before="0" w:beforeAutospacing="0" w:after="0" w:afterAutospacing="0" w:line="276" w:lineRule="auto"/>
        <w:ind w:firstLine="709"/>
        <w:jc w:val="both"/>
        <w:rPr>
          <w:color w:val="000000"/>
        </w:rPr>
      </w:pPr>
      <w:bookmarkStart w:id="1871" w:name="102522"/>
      <w:bookmarkEnd w:id="1871"/>
      <w:r w:rsidRPr="001A6A03">
        <w:rPr>
          <w:color w:val="000000"/>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444822" w:rsidRPr="001A6A03" w:rsidRDefault="00444822" w:rsidP="001A6A03">
      <w:pPr>
        <w:pStyle w:val="pboth"/>
        <w:spacing w:before="0" w:beforeAutospacing="0" w:after="0" w:afterAutospacing="0" w:line="276" w:lineRule="auto"/>
        <w:ind w:firstLine="709"/>
        <w:jc w:val="both"/>
        <w:rPr>
          <w:color w:val="000000"/>
        </w:rPr>
      </w:pPr>
      <w:bookmarkStart w:id="1872" w:name="102523"/>
      <w:bookmarkEnd w:id="1872"/>
      <w:r w:rsidRPr="001A6A03">
        <w:rPr>
          <w:color w:val="000000"/>
        </w:rPr>
        <w:t>"Декрет о земле" и принципы наделения крестьян землей. Отделение церкви от государства и школы от церкви.</w:t>
      </w:r>
    </w:p>
    <w:p w:rsidR="00444822" w:rsidRPr="001A6A03" w:rsidRDefault="00444822" w:rsidP="001A6A03">
      <w:pPr>
        <w:pStyle w:val="pboth"/>
        <w:spacing w:before="0" w:beforeAutospacing="0" w:after="0" w:afterAutospacing="0" w:line="276" w:lineRule="auto"/>
        <w:ind w:firstLine="709"/>
        <w:jc w:val="both"/>
        <w:rPr>
          <w:color w:val="000000"/>
        </w:rPr>
      </w:pPr>
      <w:bookmarkStart w:id="1873" w:name="102524"/>
      <w:bookmarkEnd w:id="1873"/>
      <w:r w:rsidRPr="001A6A03">
        <w:rPr>
          <w:color w:val="000000"/>
        </w:rPr>
        <w:t>Созыв и разгон Учредительного собрания</w:t>
      </w:r>
    </w:p>
    <w:p w:rsidR="00444822" w:rsidRPr="001A6A03" w:rsidRDefault="00444822" w:rsidP="001A6A03">
      <w:pPr>
        <w:pStyle w:val="pboth"/>
        <w:spacing w:before="0" w:beforeAutospacing="0" w:after="0" w:afterAutospacing="0" w:line="276" w:lineRule="auto"/>
        <w:ind w:firstLine="709"/>
        <w:jc w:val="both"/>
        <w:rPr>
          <w:color w:val="000000"/>
        </w:rPr>
      </w:pPr>
      <w:bookmarkStart w:id="1874" w:name="102525"/>
      <w:bookmarkEnd w:id="1874"/>
      <w:r w:rsidRPr="001A6A03">
        <w:rPr>
          <w:color w:val="000000"/>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44822" w:rsidRPr="001A6A03" w:rsidRDefault="00444822" w:rsidP="001A6A03">
      <w:pPr>
        <w:pStyle w:val="pboth"/>
        <w:spacing w:before="0" w:beforeAutospacing="0" w:after="0" w:afterAutospacing="0" w:line="276" w:lineRule="auto"/>
        <w:ind w:firstLine="709"/>
        <w:jc w:val="both"/>
        <w:rPr>
          <w:color w:val="000000"/>
        </w:rPr>
      </w:pPr>
      <w:bookmarkStart w:id="1875" w:name="102526"/>
      <w:bookmarkEnd w:id="1875"/>
      <w:r w:rsidRPr="001A6A03">
        <w:rPr>
          <w:color w:val="000000"/>
        </w:rPr>
        <w:t>Гражданская война и ее последствия</w:t>
      </w:r>
    </w:p>
    <w:p w:rsidR="00444822" w:rsidRPr="001A6A03" w:rsidRDefault="00444822" w:rsidP="001A6A03">
      <w:pPr>
        <w:pStyle w:val="pboth"/>
        <w:spacing w:before="0" w:beforeAutospacing="0" w:after="0" w:afterAutospacing="0" w:line="276" w:lineRule="auto"/>
        <w:ind w:firstLine="709"/>
        <w:jc w:val="both"/>
        <w:rPr>
          <w:color w:val="000000"/>
        </w:rPr>
      </w:pPr>
      <w:bookmarkStart w:id="1876" w:name="102527"/>
      <w:bookmarkEnd w:id="1876"/>
      <w:r w:rsidRPr="001A6A03">
        <w:rPr>
          <w:color w:val="000000"/>
        </w:rP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444822" w:rsidRPr="001A6A03" w:rsidRDefault="00444822" w:rsidP="001A6A03">
      <w:pPr>
        <w:pStyle w:val="pboth"/>
        <w:spacing w:before="0" w:beforeAutospacing="0" w:after="0" w:afterAutospacing="0" w:line="276" w:lineRule="auto"/>
        <w:ind w:firstLine="709"/>
        <w:jc w:val="both"/>
        <w:rPr>
          <w:color w:val="000000"/>
        </w:rPr>
      </w:pPr>
      <w:bookmarkStart w:id="1877" w:name="102528"/>
      <w:bookmarkEnd w:id="1877"/>
      <w:r w:rsidRPr="001A6A03">
        <w:rPr>
          <w:color w:val="000000"/>
        </w:rPr>
        <w:lastRenderedPageBreak/>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гг.</w:t>
      </w:r>
    </w:p>
    <w:p w:rsidR="00444822" w:rsidRPr="001A6A03" w:rsidRDefault="00444822" w:rsidP="001A6A03">
      <w:pPr>
        <w:pStyle w:val="pboth"/>
        <w:spacing w:before="0" w:beforeAutospacing="0" w:after="0" w:afterAutospacing="0" w:line="276" w:lineRule="auto"/>
        <w:ind w:firstLine="709"/>
        <w:jc w:val="both"/>
        <w:rPr>
          <w:color w:val="000000"/>
        </w:rPr>
      </w:pPr>
      <w:bookmarkStart w:id="1878" w:name="102529"/>
      <w:bookmarkEnd w:id="1878"/>
      <w:r w:rsidRPr="001A6A03">
        <w:rPr>
          <w:color w:val="000000"/>
        </w:rPr>
        <w:t>Идеология и культура периода Гражданской войны и "военного коммунизма"</w:t>
      </w:r>
    </w:p>
    <w:p w:rsidR="00444822" w:rsidRPr="001A6A03" w:rsidRDefault="00444822" w:rsidP="001A6A03">
      <w:pPr>
        <w:pStyle w:val="pboth"/>
        <w:spacing w:before="0" w:beforeAutospacing="0" w:after="0" w:afterAutospacing="0" w:line="276" w:lineRule="auto"/>
        <w:ind w:firstLine="709"/>
        <w:jc w:val="both"/>
        <w:rPr>
          <w:color w:val="000000"/>
        </w:rPr>
      </w:pPr>
      <w:bookmarkStart w:id="1879" w:name="102530"/>
      <w:bookmarkEnd w:id="1879"/>
      <w:r w:rsidRPr="001A6A03">
        <w:rPr>
          <w:color w:val="000000"/>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444822" w:rsidRPr="001A6A03" w:rsidRDefault="00444822" w:rsidP="001A6A03">
      <w:pPr>
        <w:pStyle w:val="pboth"/>
        <w:spacing w:before="0" w:beforeAutospacing="0" w:after="0" w:afterAutospacing="0" w:line="276" w:lineRule="auto"/>
        <w:ind w:firstLine="709"/>
        <w:jc w:val="both"/>
        <w:rPr>
          <w:color w:val="000000"/>
        </w:rPr>
      </w:pPr>
      <w:bookmarkStart w:id="1880" w:name="102531"/>
      <w:bookmarkEnd w:id="1880"/>
      <w:r w:rsidRPr="001A6A03">
        <w:rPr>
          <w:color w:val="000000"/>
        </w:rPr>
        <w:t>Наш край в годы революции и Гражданской войны.</w:t>
      </w:r>
    </w:p>
    <w:p w:rsidR="00444822" w:rsidRPr="001A6A03" w:rsidRDefault="00444822"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Советский Союз в 1920 - 1930-е гг.</w:t>
      </w:r>
    </w:p>
    <w:p w:rsidR="00444822" w:rsidRPr="001A6A03" w:rsidRDefault="00444822" w:rsidP="001A6A03">
      <w:pPr>
        <w:pStyle w:val="pboth"/>
        <w:spacing w:before="0" w:beforeAutospacing="0" w:after="0" w:afterAutospacing="0" w:line="276" w:lineRule="auto"/>
        <w:ind w:firstLine="709"/>
        <w:jc w:val="both"/>
        <w:rPr>
          <w:color w:val="000000"/>
        </w:rPr>
      </w:pPr>
      <w:bookmarkStart w:id="1881" w:name="102532"/>
      <w:bookmarkStart w:id="1882" w:name="102533"/>
      <w:bookmarkEnd w:id="1881"/>
      <w:bookmarkEnd w:id="1882"/>
      <w:r w:rsidRPr="001A6A03">
        <w:rPr>
          <w:color w:val="000000"/>
        </w:rPr>
        <w:t>СССР в годы нэпа. 1921 - 1928</w:t>
      </w:r>
    </w:p>
    <w:p w:rsidR="00444822" w:rsidRPr="001A6A03" w:rsidRDefault="00444822" w:rsidP="001A6A03">
      <w:pPr>
        <w:pStyle w:val="pboth"/>
        <w:spacing w:before="0" w:beforeAutospacing="0" w:after="0" w:afterAutospacing="0" w:line="276" w:lineRule="auto"/>
        <w:ind w:firstLine="709"/>
        <w:jc w:val="both"/>
        <w:rPr>
          <w:color w:val="000000"/>
        </w:rPr>
      </w:pPr>
      <w:bookmarkStart w:id="1883" w:name="102534"/>
      <w:bookmarkEnd w:id="1883"/>
      <w:r w:rsidRPr="001A6A03">
        <w:rPr>
          <w:color w:val="000000"/>
        </w:rPr>
        <w:t>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1922 - 1924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w:t>
      </w:r>
    </w:p>
    <w:p w:rsidR="00444822" w:rsidRPr="001A6A03" w:rsidRDefault="00444822" w:rsidP="001A6A03">
      <w:pPr>
        <w:pStyle w:val="pboth"/>
        <w:spacing w:before="0" w:beforeAutospacing="0" w:after="0" w:afterAutospacing="0" w:line="276" w:lineRule="auto"/>
        <w:ind w:firstLine="709"/>
        <w:jc w:val="both"/>
        <w:rPr>
          <w:color w:val="000000"/>
        </w:rPr>
      </w:pPr>
      <w:bookmarkStart w:id="1884" w:name="102535"/>
      <w:bookmarkEnd w:id="1884"/>
      <w:r w:rsidRPr="001A6A03">
        <w:rPr>
          <w:color w:val="000000"/>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444822" w:rsidRPr="001A6A03" w:rsidRDefault="00444822"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Советский Союз в 1929 - 1941 гг.</w:t>
      </w:r>
    </w:p>
    <w:p w:rsidR="00444822" w:rsidRPr="001A6A03" w:rsidRDefault="00444822" w:rsidP="001A6A03">
      <w:pPr>
        <w:pStyle w:val="pboth"/>
        <w:spacing w:before="0" w:beforeAutospacing="0" w:after="0" w:afterAutospacing="0" w:line="276" w:lineRule="auto"/>
        <w:ind w:firstLine="709"/>
        <w:jc w:val="both"/>
        <w:rPr>
          <w:color w:val="000000"/>
        </w:rPr>
      </w:pPr>
      <w:bookmarkStart w:id="1885" w:name="102536"/>
      <w:bookmarkStart w:id="1886" w:name="102537"/>
      <w:bookmarkEnd w:id="1885"/>
      <w:bookmarkEnd w:id="1886"/>
      <w:r w:rsidRPr="001A6A03">
        <w:rPr>
          <w:color w:val="000000"/>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444822" w:rsidRPr="001A6A03" w:rsidRDefault="00444822" w:rsidP="001A6A03">
      <w:pPr>
        <w:pStyle w:val="pboth"/>
        <w:spacing w:before="0" w:beforeAutospacing="0" w:after="0" w:afterAutospacing="0" w:line="276" w:lineRule="auto"/>
        <w:ind w:firstLine="709"/>
        <w:jc w:val="both"/>
        <w:rPr>
          <w:color w:val="000000"/>
        </w:rPr>
      </w:pPr>
      <w:bookmarkStart w:id="1887" w:name="102538"/>
      <w:bookmarkEnd w:id="1887"/>
      <w:r w:rsidRPr="001A6A03">
        <w:rPr>
          <w:color w:val="000000"/>
        </w:rPr>
        <w:t xml:space="preserve">Создание МТС. Национальные и региональные особенности коллективизации. Голод в СССР в 1932 - 1933 гг. как следствие коллективизации. Крупнейшие стройки первых пятилеток в центре и </w:t>
      </w:r>
      <w:r w:rsidRPr="001A6A03">
        <w:rPr>
          <w:color w:val="000000"/>
        </w:rPr>
        <w:lastRenderedPageBreak/>
        <w:t>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1937 - 1938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w:t>
      </w:r>
    </w:p>
    <w:p w:rsidR="00444822" w:rsidRPr="001A6A03" w:rsidRDefault="00444822" w:rsidP="001A6A03">
      <w:pPr>
        <w:pStyle w:val="pboth"/>
        <w:spacing w:before="0" w:beforeAutospacing="0" w:after="0" w:afterAutospacing="0" w:line="276" w:lineRule="auto"/>
        <w:ind w:firstLine="709"/>
        <w:jc w:val="both"/>
        <w:rPr>
          <w:color w:val="000000"/>
        </w:rPr>
      </w:pPr>
      <w:bookmarkStart w:id="1888" w:name="102539"/>
      <w:bookmarkEnd w:id="1888"/>
      <w:r w:rsidRPr="001A6A03">
        <w:rPr>
          <w:color w:val="000000"/>
        </w:rPr>
        <w:t>Культурное пространство советского общества в 1920 - 1930-е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444822" w:rsidRPr="001A6A03" w:rsidRDefault="00444822" w:rsidP="001A6A03">
      <w:pPr>
        <w:pStyle w:val="pboth"/>
        <w:spacing w:before="0" w:beforeAutospacing="0" w:after="0" w:afterAutospacing="0" w:line="276" w:lineRule="auto"/>
        <w:ind w:firstLine="709"/>
        <w:jc w:val="both"/>
        <w:rPr>
          <w:color w:val="000000"/>
        </w:rPr>
      </w:pPr>
      <w:bookmarkStart w:id="1889" w:name="102540"/>
      <w:bookmarkEnd w:id="1889"/>
      <w:r w:rsidRPr="001A6A03">
        <w:rPr>
          <w:color w:val="000000"/>
        </w:rP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444822" w:rsidRPr="001A6A03" w:rsidRDefault="00444822" w:rsidP="001A6A03">
      <w:pPr>
        <w:pStyle w:val="pboth"/>
        <w:spacing w:before="0" w:beforeAutospacing="0" w:after="0" w:afterAutospacing="0" w:line="276" w:lineRule="auto"/>
        <w:ind w:firstLine="709"/>
        <w:jc w:val="both"/>
        <w:rPr>
          <w:color w:val="000000"/>
        </w:rPr>
      </w:pPr>
      <w:bookmarkStart w:id="1890" w:name="102541"/>
      <w:bookmarkEnd w:id="1890"/>
      <w:r w:rsidRPr="001A6A03">
        <w:rPr>
          <w:color w:val="000000"/>
        </w:rPr>
        <w:t>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w:t>
      </w:r>
    </w:p>
    <w:p w:rsidR="00444822" w:rsidRPr="001A6A03" w:rsidRDefault="00444822" w:rsidP="001A6A03">
      <w:pPr>
        <w:pStyle w:val="pboth"/>
        <w:spacing w:before="0" w:beforeAutospacing="0" w:after="0" w:afterAutospacing="0" w:line="276" w:lineRule="auto"/>
        <w:ind w:firstLine="709"/>
        <w:jc w:val="both"/>
        <w:rPr>
          <w:color w:val="000000"/>
        </w:rPr>
      </w:pPr>
      <w:bookmarkStart w:id="1891" w:name="102542"/>
      <w:bookmarkEnd w:id="1891"/>
      <w:r w:rsidRPr="001A6A03">
        <w:rPr>
          <w:color w:val="000000"/>
        </w:rPr>
        <w:t xml:space="preserve">Внешняя политика СССР в 1920 - 1930-е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w:t>
      </w:r>
      <w:r w:rsidRPr="001A6A03">
        <w:rPr>
          <w:color w:val="000000"/>
        </w:rPr>
        <w:lastRenderedPageBreak/>
        <w:t>Советские добровольцы в Испании и Китае. Вооруженные конфликты на озере Хасан, реке Халхин-Гол и ситуация на Дальнем Востоке в конце 1930-х гг.</w:t>
      </w:r>
    </w:p>
    <w:p w:rsidR="00444822" w:rsidRPr="001A6A03" w:rsidRDefault="00444822" w:rsidP="001A6A03">
      <w:pPr>
        <w:pStyle w:val="pboth"/>
        <w:spacing w:before="0" w:beforeAutospacing="0" w:after="0" w:afterAutospacing="0" w:line="276" w:lineRule="auto"/>
        <w:ind w:firstLine="709"/>
        <w:jc w:val="both"/>
        <w:rPr>
          <w:color w:val="000000"/>
        </w:rPr>
      </w:pPr>
      <w:bookmarkStart w:id="1892" w:name="102543"/>
      <w:bookmarkEnd w:id="1892"/>
      <w:r w:rsidRPr="001A6A03">
        <w:rPr>
          <w:color w:val="000000"/>
        </w:rPr>
        <w:t>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w:t>
      </w:r>
    </w:p>
    <w:p w:rsidR="00444822" w:rsidRPr="001A6A03" w:rsidRDefault="00444822" w:rsidP="001A6A03">
      <w:pPr>
        <w:pStyle w:val="pboth"/>
        <w:spacing w:before="0" w:beforeAutospacing="0" w:after="0" w:afterAutospacing="0" w:line="276" w:lineRule="auto"/>
        <w:ind w:firstLine="709"/>
        <w:jc w:val="both"/>
        <w:rPr>
          <w:color w:val="000000"/>
        </w:rPr>
      </w:pPr>
      <w:bookmarkStart w:id="1893" w:name="102544"/>
      <w:bookmarkEnd w:id="1893"/>
      <w:r w:rsidRPr="001A6A03">
        <w:rPr>
          <w:color w:val="000000"/>
        </w:rPr>
        <w:t>Наш край в 1920 - 1930-е гг.</w:t>
      </w:r>
    </w:p>
    <w:p w:rsidR="00444822" w:rsidRPr="001A6A03" w:rsidRDefault="00444822"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Великая Отечественная война. 1941 - 1945</w:t>
      </w:r>
    </w:p>
    <w:p w:rsidR="00444822" w:rsidRPr="001A6A03" w:rsidRDefault="00444822" w:rsidP="001A6A03">
      <w:pPr>
        <w:pStyle w:val="pboth"/>
        <w:spacing w:before="0" w:beforeAutospacing="0" w:after="0" w:afterAutospacing="0" w:line="276" w:lineRule="auto"/>
        <w:ind w:firstLine="709"/>
        <w:jc w:val="both"/>
        <w:rPr>
          <w:color w:val="000000"/>
        </w:rPr>
      </w:pPr>
      <w:bookmarkStart w:id="1894" w:name="102545"/>
      <w:bookmarkStart w:id="1895" w:name="102546"/>
      <w:bookmarkEnd w:id="1894"/>
      <w:bookmarkEnd w:id="1895"/>
      <w:r w:rsidRPr="001A6A03">
        <w:rPr>
          <w:color w:val="000000"/>
        </w:rPr>
        <w:t>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444822" w:rsidRPr="001A6A03" w:rsidRDefault="00444822" w:rsidP="001A6A03">
      <w:pPr>
        <w:pStyle w:val="pboth"/>
        <w:spacing w:before="0" w:beforeAutospacing="0" w:after="0" w:afterAutospacing="0" w:line="276" w:lineRule="auto"/>
        <w:ind w:firstLine="709"/>
        <w:jc w:val="both"/>
        <w:rPr>
          <w:color w:val="000000"/>
        </w:rPr>
      </w:pPr>
      <w:bookmarkStart w:id="1896" w:name="102547"/>
      <w:bookmarkEnd w:id="1896"/>
      <w:r w:rsidRPr="001A6A03">
        <w:rPr>
          <w:color w:val="000000"/>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 - 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w:t>
      </w:r>
    </w:p>
    <w:p w:rsidR="00444822" w:rsidRPr="001A6A03" w:rsidRDefault="00444822" w:rsidP="001A6A03">
      <w:pPr>
        <w:pStyle w:val="pboth"/>
        <w:spacing w:before="0" w:beforeAutospacing="0" w:after="0" w:afterAutospacing="0" w:line="276" w:lineRule="auto"/>
        <w:ind w:firstLine="709"/>
        <w:jc w:val="both"/>
        <w:rPr>
          <w:color w:val="000000"/>
        </w:rPr>
      </w:pPr>
      <w:bookmarkStart w:id="1897" w:name="102548"/>
      <w:bookmarkEnd w:id="1897"/>
      <w:r w:rsidRPr="001A6A03">
        <w:rPr>
          <w:color w:val="000000"/>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1943 - 1946 гг. Человек и война: единство фронта и тыла. "Все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w:t>
      </w:r>
      <w:r w:rsidRPr="001A6A03">
        <w:rPr>
          <w:color w:val="000000"/>
        </w:rPr>
        <w:lastRenderedPageBreak/>
        <w:t>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444822" w:rsidRPr="001A6A03" w:rsidRDefault="00444822" w:rsidP="001A6A03">
      <w:pPr>
        <w:pStyle w:val="pboth"/>
        <w:spacing w:before="0" w:beforeAutospacing="0" w:after="0" w:afterAutospacing="0" w:line="276" w:lineRule="auto"/>
        <w:ind w:firstLine="709"/>
        <w:jc w:val="both"/>
        <w:rPr>
          <w:color w:val="000000"/>
        </w:rPr>
      </w:pPr>
      <w:bookmarkStart w:id="1898" w:name="102549"/>
      <w:bookmarkEnd w:id="1898"/>
      <w:r w:rsidRPr="001A6A03">
        <w:rPr>
          <w:color w:val="000000"/>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1944 - 1945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444822" w:rsidRPr="001A6A03" w:rsidRDefault="00444822" w:rsidP="001A6A03">
      <w:pPr>
        <w:pStyle w:val="pboth"/>
        <w:spacing w:before="0" w:beforeAutospacing="0" w:after="0" w:afterAutospacing="0" w:line="276" w:lineRule="auto"/>
        <w:ind w:firstLine="709"/>
        <w:jc w:val="both"/>
        <w:rPr>
          <w:color w:val="000000"/>
        </w:rPr>
      </w:pPr>
      <w:bookmarkStart w:id="1899" w:name="102550"/>
      <w:bookmarkEnd w:id="1899"/>
      <w:r w:rsidRPr="001A6A03">
        <w:rPr>
          <w:color w:val="000000"/>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44822" w:rsidRPr="001A6A03" w:rsidRDefault="00444822" w:rsidP="001A6A03">
      <w:pPr>
        <w:pStyle w:val="pboth"/>
        <w:spacing w:before="0" w:beforeAutospacing="0" w:after="0" w:afterAutospacing="0" w:line="276" w:lineRule="auto"/>
        <w:ind w:firstLine="709"/>
        <w:jc w:val="both"/>
        <w:rPr>
          <w:color w:val="000000"/>
        </w:rPr>
      </w:pPr>
      <w:bookmarkStart w:id="1900" w:name="102551"/>
      <w:bookmarkEnd w:id="1900"/>
      <w:r w:rsidRPr="001A6A03">
        <w:rPr>
          <w:color w:val="000000"/>
        </w:rPr>
        <w:t>Наш край в годы Великой Отечественной войны.</w:t>
      </w:r>
    </w:p>
    <w:p w:rsidR="00444822" w:rsidRPr="001A6A03" w:rsidRDefault="00444822"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Апогей и кризис советской системы. 1945 - 1991 гг. Поздний сталинизм (1945 - 1953)</w:t>
      </w:r>
    </w:p>
    <w:p w:rsidR="00444822" w:rsidRPr="001A6A03" w:rsidRDefault="00444822" w:rsidP="001A6A03">
      <w:pPr>
        <w:pStyle w:val="pboth"/>
        <w:spacing w:before="0" w:beforeAutospacing="0" w:after="0" w:afterAutospacing="0" w:line="276" w:lineRule="auto"/>
        <w:ind w:firstLine="709"/>
        <w:jc w:val="both"/>
        <w:rPr>
          <w:color w:val="000000"/>
        </w:rPr>
      </w:pPr>
      <w:bookmarkStart w:id="1901" w:name="102552"/>
      <w:bookmarkStart w:id="1902" w:name="102553"/>
      <w:bookmarkEnd w:id="1901"/>
      <w:bookmarkEnd w:id="1902"/>
      <w:r w:rsidRPr="001A6A03">
        <w:rPr>
          <w:color w:val="000000"/>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1946 - 1947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w:t>
      </w:r>
      <w:r w:rsidRPr="001A6A03">
        <w:rPr>
          <w:color w:val="000000"/>
        </w:rPr>
        <w:lastRenderedPageBreak/>
        <w:t>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w:t>
      </w:r>
    </w:p>
    <w:p w:rsidR="00444822" w:rsidRPr="001A6A03" w:rsidRDefault="00444822" w:rsidP="001A6A03">
      <w:pPr>
        <w:pStyle w:val="pboth"/>
        <w:spacing w:before="0" w:beforeAutospacing="0" w:after="0" w:afterAutospacing="0" w:line="276" w:lineRule="auto"/>
        <w:ind w:firstLine="709"/>
        <w:jc w:val="both"/>
        <w:rPr>
          <w:color w:val="000000"/>
        </w:rPr>
      </w:pPr>
      <w:bookmarkStart w:id="1903" w:name="102554"/>
      <w:bookmarkEnd w:id="1903"/>
      <w:r w:rsidRPr="001A6A03">
        <w:rPr>
          <w:color w:val="000000"/>
        </w:rPr>
        <w:t>И.В. Сталин в оценках современников и историков.</w:t>
      </w:r>
    </w:p>
    <w:p w:rsidR="00444822" w:rsidRPr="001A6A03" w:rsidRDefault="00444822"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Оттепель: середина 1950-х - первая половина 1960-х</w:t>
      </w:r>
    </w:p>
    <w:p w:rsidR="00444822" w:rsidRPr="001A6A03" w:rsidRDefault="00444822" w:rsidP="001A6A03">
      <w:pPr>
        <w:pStyle w:val="pboth"/>
        <w:spacing w:before="0" w:beforeAutospacing="0" w:after="0" w:afterAutospacing="0" w:line="276" w:lineRule="auto"/>
        <w:ind w:firstLine="709"/>
        <w:jc w:val="both"/>
        <w:rPr>
          <w:color w:val="000000"/>
        </w:rPr>
      </w:pPr>
      <w:bookmarkStart w:id="1904" w:name="102555"/>
      <w:bookmarkStart w:id="1905" w:name="102556"/>
      <w:bookmarkEnd w:id="1904"/>
      <w:bookmarkEnd w:id="1905"/>
      <w:r w:rsidRPr="001A6A03">
        <w:rPr>
          <w:color w:val="000000"/>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44822" w:rsidRPr="001A6A03" w:rsidRDefault="00444822" w:rsidP="001A6A03">
      <w:pPr>
        <w:pStyle w:val="pboth"/>
        <w:spacing w:before="0" w:beforeAutospacing="0" w:after="0" w:afterAutospacing="0" w:line="276" w:lineRule="auto"/>
        <w:ind w:firstLine="709"/>
        <w:jc w:val="both"/>
        <w:rPr>
          <w:color w:val="000000"/>
        </w:rPr>
      </w:pPr>
      <w:bookmarkStart w:id="1906" w:name="102557"/>
      <w:bookmarkEnd w:id="1906"/>
      <w:r w:rsidRPr="001A6A03">
        <w:rPr>
          <w:color w:val="000000"/>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w:t>
      </w:r>
    </w:p>
    <w:p w:rsidR="00444822" w:rsidRPr="001A6A03" w:rsidRDefault="00444822" w:rsidP="001A6A03">
      <w:pPr>
        <w:pStyle w:val="pboth"/>
        <w:spacing w:before="0" w:beforeAutospacing="0" w:after="0" w:afterAutospacing="0" w:line="276" w:lineRule="auto"/>
        <w:ind w:firstLine="709"/>
        <w:jc w:val="both"/>
        <w:rPr>
          <w:color w:val="000000"/>
        </w:rPr>
      </w:pPr>
      <w:bookmarkStart w:id="1907" w:name="102558"/>
      <w:bookmarkEnd w:id="1907"/>
      <w:r w:rsidRPr="001A6A03">
        <w:rPr>
          <w:color w:val="000000"/>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444822" w:rsidRPr="001A6A03" w:rsidRDefault="00444822" w:rsidP="001A6A03">
      <w:pPr>
        <w:pStyle w:val="pboth"/>
        <w:spacing w:before="0" w:beforeAutospacing="0" w:after="0" w:afterAutospacing="0" w:line="276" w:lineRule="auto"/>
        <w:ind w:firstLine="709"/>
        <w:jc w:val="both"/>
        <w:rPr>
          <w:color w:val="000000"/>
        </w:rPr>
      </w:pPr>
      <w:bookmarkStart w:id="1908" w:name="102559"/>
      <w:bookmarkEnd w:id="1908"/>
      <w:r w:rsidRPr="001A6A03">
        <w:rPr>
          <w:color w:val="000000"/>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444822" w:rsidRPr="001A6A03" w:rsidRDefault="00444822" w:rsidP="001A6A03">
      <w:pPr>
        <w:pStyle w:val="pboth"/>
        <w:spacing w:before="0" w:beforeAutospacing="0" w:after="0" w:afterAutospacing="0" w:line="276" w:lineRule="auto"/>
        <w:ind w:firstLine="709"/>
        <w:jc w:val="both"/>
        <w:rPr>
          <w:color w:val="000000"/>
        </w:rPr>
      </w:pPr>
      <w:bookmarkStart w:id="1909" w:name="102560"/>
      <w:bookmarkEnd w:id="1909"/>
      <w:r w:rsidRPr="001A6A03">
        <w:rPr>
          <w:color w:val="000000"/>
        </w:rPr>
        <w:t>Наш край в 1953 - 1964 гг.</w:t>
      </w:r>
    </w:p>
    <w:p w:rsidR="00444822" w:rsidRPr="001A6A03" w:rsidRDefault="00444822"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Советское общество в середине 1960-х - начале 1980-х</w:t>
      </w:r>
    </w:p>
    <w:p w:rsidR="00444822" w:rsidRPr="001A6A03" w:rsidRDefault="00444822" w:rsidP="001A6A03">
      <w:pPr>
        <w:pStyle w:val="pboth"/>
        <w:spacing w:before="0" w:beforeAutospacing="0" w:after="0" w:afterAutospacing="0" w:line="276" w:lineRule="auto"/>
        <w:ind w:firstLine="709"/>
        <w:jc w:val="both"/>
        <w:rPr>
          <w:color w:val="000000"/>
        </w:rPr>
      </w:pPr>
      <w:bookmarkStart w:id="1910" w:name="102561"/>
      <w:bookmarkStart w:id="1911" w:name="102562"/>
      <w:bookmarkEnd w:id="1910"/>
      <w:bookmarkEnd w:id="1911"/>
      <w:r w:rsidRPr="001A6A03">
        <w:rPr>
          <w:color w:val="000000"/>
        </w:rPr>
        <w:lastRenderedPageBreak/>
        <w:t>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444822" w:rsidRPr="001A6A03" w:rsidRDefault="00444822" w:rsidP="001A6A03">
      <w:pPr>
        <w:pStyle w:val="pboth"/>
        <w:spacing w:before="0" w:beforeAutospacing="0" w:after="0" w:afterAutospacing="0" w:line="276" w:lineRule="auto"/>
        <w:ind w:firstLine="709"/>
        <w:jc w:val="both"/>
        <w:rPr>
          <w:color w:val="000000"/>
        </w:rPr>
      </w:pPr>
      <w:bookmarkStart w:id="1912" w:name="102563"/>
      <w:bookmarkEnd w:id="1912"/>
      <w:r w:rsidRPr="001A6A03">
        <w:rPr>
          <w:color w:val="000000"/>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444822" w:rsidRPr="001A6A03" w:rsidRDefault="00444822" w:rsidP="001A6A03">
      <w:pPr>
        <w:pStyle w:val="pboth"/>
        <w:spacing w:before="0" w:beforeAutospacing="0" w:after="0" w:afterAutospacing="0" w:line="276" w:lineRule="auto"/>
        <w:ind w:firstLine="709"/>
        <w:jc w:val="both"/>
        <w:rPr>
          <w:color w:val="000000"/>
        </w:rPr>
      </w:pPr>
      <w:bookmarkStart w:id="1913" w:name="102564"/>
      <w:bookmarkEnd w:id="1913"/>
      <w:r w:rsidRPr="001A6A03">
        <w:rPr>
          <w:color w:val="000000"/>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444822" w:rsidRPr="001A6A03" w:rsidRDefault="00444822" w:rsidP="001A6A03">
      <w:pPr>
        <w:pStyle w:val="pboth"/>
        <w:spacing w:before="0" w:beforeAutospacing="0" w:after="0" w:afterAutospacing="0" w:line="276" w:lineRule="auto"/>
        <w:ind w:firstLine="709"/>
        <w:jc w:val="both"/>
        <w:rPr>
          <w:color w:val="000000"/>
        </w:rPr>
      </w:pPr>
      <w:bookmarkStart w:id="1914" w:name="102565"/>
      <w:bookmarkEnd w:id="1914"/>
      <w:r w:rsidRPr="001A6A03">
        <w:rPr>
          <w:color w:val="000000"/>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444822" w:rsidRPr="001A6A03" w:rsidRDefault="00444822" w:rsidP="001A6A03">
      <w:pPr>
        <w:pStyle w:val="pboth"/>
        <w:spacing w:before="0" w:beforeAutospacing="0" w:after="0" w:afterAutospacing="0" w:line="276" w:lineRule="auto"/>
        <w:ind w:firstLine="709"/>
        <w:jc w:val="both"/>
        <w:rPr>
          <w:color w:val="000000"/>
        </w:rPr>
      </w:pPr>
      <w:bookmarkStart w:id="1915" w:name="102566"/>
      <w:bookmarkEnd w:id="1915"/>
      <w:r w:rsidRPr="001A6A03">
        <w:rPr>
          <w:color w:val="000000"/>
        </w:rPr>
        <w:t>Наш край в 1964 - 1985 гг.</w:t>
      </w:r>
    </w:p>
    <w:p w:rsidR="00B22DE5" w:rsidRPr="001A6A03" w:rsidRDefault="00B22DE5"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Политика перестройки. Распад СССР (1985 - 1991)</w:t>
      </w:r>
    </w:p>
    <w:p w:rsidR="00B22DE5" w:rsidRPr="001A6A03" w:rsidRDefault="00B22DE5" w:rsidP="001A6A03">
      <w:pPr>
        <w:pStyle w:val="pboth"/>
        <w:spacing w:before="0" w:beforeAutospacing="0" w:after="0" w:afterAutospacing="0" w:line="276" w:lineRule="auto"/>
        <w:ind w:firstLine="709"/>
        <w:jc w:val="both"/>
        <w:rPr>
          <w:color w:val="000000"/>
        </w:rPr>
      </w:pPr>
      <w:bookmarkStart w:id="1916" w:name="102567"/>
      <w:bookmarkStart w:id="1917" w:name="102568"/>
      <w:bookmarkEnd w:id="1916"/>
      <w:bookmarkEnd w:id="1917"/>
      <w:r w:rsidRPr="001A6A03">
        <w:rPr>
          <w:color w:val="000000"/>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w:t>
      </w:r>
      <w:r w:rsidRPr="001A6A03">
        <w:rPr>
          <w:color w:val="000000"/>
        </w:rPr>
        <w:lastRenderedPageBreak/>
        <w:t>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1990 - 1991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B22DE5" w:rsidRPr="001A6A03" w:rsidRDefault="00B22DE5" w:rsidP="001A6A03">
      <w:pPr>
        <w:pStyle w:val="pboth"/>
        <w:spacing w:before="0" w:beforeAutospacing="0" w:after="0" w:afterAutospacing="0" w:line="276" w:lineRule="auto"/>
        <w:ind w:firstLine="709"/>
        <w:jc w:val="both"/>
        <w:rPr>
          <w:color w:val="000000"/>
        </w:rPr>
      </w:pPr>
      <w:bookmarkStart w:id="1918" w:name="102569"/>
      <w:bookmarkEnd w:id="1918"/>
      <w:r w:rsidRPr="001A6A03">
        <w:rPr>
          <w:color w:val="000000"/>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w:t>
      </w:r>
      <w:r w:rsidR="00D6088D" w:rsidRPr="001A6A03">
        <w:rPr>
          <w:color w:val="000000"/>
        </w:rPr>
        <w:t>НовоОгаревский</w:t>
      </w:r>
      <w:r w:rsidRPr="001A6A03">
        <w:rPr>
          <w:color w:val="000000"/>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B22DE5" w:rsidRPr="001A6A03" w:rsidRDefault="00B22DE5" w:rsidP="001A6A03">
      <w:pPr>
        <w:pStyle w:val="pboth"/>
        <w:spacing w:before="0" w:beforeAutospacing="0" w:after="0" w:afterAutospacing="0" w:line="276" w:lineRule="auto"/>
        <w:ind w:firstLine="709"/>
        <w:jc w:val="both"/>
        <w:rPr>
          <w:color w:val="000000"/>
        </w:rPr>
      </w:pPr>
      <w:bookmarkStart w:id="1919" w:name="102570"/>
      <w:bookmarkEnd w:id="1919"/>
      <w:r w:rsidRPr="001A6A03">
        <w:rPr>
          <w:color w:val="000000"/>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w:t>
      </w:r>
    </w:p>
    <w:p w:rsidR="00B22DE5" w:rsidRPr="001A6A03" w:rsidRDefault="00B22DE5" w:rsidP="001A6A03">
      <w:pPr>
        <w:pStyle w:val="pboth"/>
        <w:spacing w:before="0" w:beforeAutospacing="0" w:after="0" w:afterAutospacing="0" w:line="276" w:lineRule="auto"/>
        <w:ind w:firstLine="709"/>
        <w:jc w:val="both"/>
        <w:rPr>
          <w:color w:val="000000"/>
        </w:rPr>
      </w:pPr>
      <w:bookmarkStart w:id="1920" w:name="102571"/>
      <w:bookmarkEnd w:id="1920"/>
      <w:r w:rsidRPr="001A6A03">
        <w:rPr>
          <w:color w:val="000000"/>
        </w:rPr>
        <w:t>М.С. Горбачев в оценках современников и историков.</w:t>
      </w:r>
    </w:p>
    <w:p w:rsidR="00B22DE5" w:rsidRPr="001A6A03" w:rsidRDefault="00B22DE5" w:rsidP="001A6A03">
      <w:pPr>
        <w:pStyle w:val="pboth"/>
        <w:spacing w:before="0" w:beforeAutospacing="0" w:after="0" w:afterAutospacing="0" w:line="276" w:lineRule="auto"/>
        <w:ind w:firstLine="709"/>
        <w:jc w:val="both"/>
        <w:rPr>
          <w:color w:val="000000"/>
        </w:rPr>
      </w:pPr>
      <w:bookmarkStart w:id="1921" w:name="102572"/>
      <w:bookmarkEnd w:id="1921"/>
      <w:r w:rsidRPr="001A6A03">
        <w:rPr>
          <w:color w:val="000000"/>
        </w:rPr>
        <w:t>Наш край в 1985 - 1991 гг.</w:t>
      </w:r>
    </w:p>
    <w:p w:rsidR="00B22DE5" w:rsidRPr="001A6A03" w:rsidRDefault="00B22DE5"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Российская Федерация в 1992 - 2012 гг.</w:t>
      </w:r>
    </w:p>
    <w:p w:rsidR="00B22DE5" w:rsidRPr="001A6A03" w:rsidRDefault="00B22DE5" w:rsidP="001A6A03">
      <w:pPr>
        <w:pStyle w:val="pboth"/>
        <w:spacing w:before="0" w:beforeAutospacing="0" w:after="0" w:afterAutospacing="0" w:line="276" w:lineRule="auto"/>
        <w:ind w:firstLine="709"/>
        <w:jc w:val="both"/>
        <w:rPr>
          <w:color w:val="000000"/>
        </w:rPr>
      </w:pPr>
      <w:bookmarkStart w:id="1922" w:name="102573"/>
      <w:bookmarkStart w:id="1923" w:name="102574"/>
      <w:bookmarkEnd w:id="1922"/>
      <w:bookmarkEnd w:id="1923"/>
      <w:r w:rsidRPr="001A6A03">
        <w:rPr>
          <w:color w:val="000000"/>
        </w:rPr>
        <w:t>Становление новой России (1992 - 1999)</w:t>
      </w:r>
    </w:p>
    <w:p w:rsidR="00B22DE5" w:rsidRPr="001A6A03" w:rsidRDefault="00B22DE5" w:rsidP="001A6A03">
      <w:pPr>
        <w:pStyle w:val="pboth"/>
        <w:spacing w:before="0" w:beforeAutospacing="0" w:after="0" w:afterAutospacing="0" w:line="276" w:lineRule="auto"/>
        <w:ind w:firstLine="709"/>
        <w:jc w:val="both"/>
        <w:rPr>
          <w:color w:val="000000"/>
        </w:rPr>
      </w:pPr>
      <w:bookmarkStart w:id="1924" w:name="102575"/>
      <w:bookmarkEnd w:id="1924"/>
      <w:r w:rsidRPr="001A6A03">
        <w:rPr>
          <w:color w:val="000000"/>
        </w:rPr>
        <w:t>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B22DE5" w:rsidRPr="001A6A03" w:rsidRDefault="00B22DE5" w:rsidP="001A6A03">
      <w:pPr>
        <w:pStyle w:val="pboth"/>
        <w:spacing w:before="0" w:beforeAutospacing="0" w:after="0" w:afterAutospacing="0" w:line="276" w:lineRule="auto"/>
        <w:ind w:firstLine="709"/>
        <w:jc w:val="both"/>
        <w:rPr>
          <w:color w:val="000000"/>
        </w:rPr>
      </w:pPr>
      <w:bookmarkStart w:id="1925" w:name="102576"/>
      <w:bookmarkEnd w:id="1925"/>
      <w:r w:rsidRPr="001A6A03">
        <w:rPr>
          <w:color w:val="000000"/>
        </w:rPr>
        <w:t>От сотрудничества к противостоянию исполнительной и законодательной власти в 1992 - 1993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w:t>
      </w:r>
      <w:r w:rsidRPr="001A6A03">
        <w:rPr>
          <w:bdr w:val="none" w:sz="0" w:space="0" w:color="auto" w:frame="1"/>
        </w:rPr>
        <w:t>Указ</w:t>
      </w:r>
      <w:r w:rsidRPr="001A6A03">
        <w:rPr>
          <w:color w:val="000000"/>
        </w:rPr>
        <w:t xml:space="preserve"> Б.Н. Ельцина N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w:t>
      </w:r>
      <w:r w:rsidRPr="001A6A03">
        <w:rPr>
          <w:color w:val="000000"/>
        </w:rPr>
        <w:lastRenderedPageBreak/>
        <w:t>1993 г. в Москве. Обстрел Белого дома. Последующее решение об амнистии участников октябрьских событий 1993 г. Всенародное голосование (плебисцит) по проекту </w:t>
      </w:r>
      <w:r w:rsidRPr="001A6A03">
        <w:rPr>
          <w:bdr w:val="none" w:sz="0" w:space="0" w:color="auto" w:frame="1"/>
        </w:rPr>
        <w:t>Конституции</w:t>
      </w:r>
      <w:r w:rsidRPr="001A6A03">
        <w:rPr>
          <w:color w:val="000000"/>
        </w:rPr>
        <w:t> России 1993 года. Ликвидация Советов и создание новой системы государственного устройства. Принятие </w:t>
      </w:r>
      <w:r w:rsidRPr="001A6A03">
        <w:rPr>
          <w:bdr w:val="none" w:sz="0" w:space="0" w:color="auto" w:frame="1"/>
        </w:rPr>
        <w:t>Конституции</w:t>
      </w:r>
      <w:r w:rsidRPr="001A6A03">
        <w:rPr>
          <w:color w:val="000000"/>
        </w:rPr>
        <w:t> России 1993 года и ее значение. Полномочия президента как главы государства и гаранта </w:t>
      </w:r>
      <w:r w:rsidRPr="001A6A03">
        <w:rPr>
          <w:bdr w:val="none" w:sz="0" w:space="0" w:color="auto" w:frame="1"/>
        </w:rPr>
        <w:t>Конституции</w:t>
      </w:r>
      <w:r w:rsidRPr="001A6A03">
        <w:rPr>
          <w:color w:val="000000"/>
        </w:rPr>
        <w:t>.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B22DE5" w:rsidRPr="001A6A03" w:rsidRDefault="00B22DE5" w:rsidP="001A6A03">
      <w:pPr>
        <w:pStyle w:val="pboth"/>
        <w:spacing w:before="0" w:beforeAutospacing="0" w:after="0" w:afterAutospacing="0" w:line="276" w:lineRule="auto"/>
        <w:ind w:firstLine="709"/>
        <w:jc w:val="both"/>
        <w:rPr>
          <w:color w:val="000000"/>
        </w:rPr>
      </w:pPr>
      <w:bookmarkStart w:id="1926" w:name="102577"/>
      <w:bookmarkEnd w:id="1926"/>
      <w:r w:rsidRPr="001A6A03">
        <w:rPr>
          <w:color w:val="000000"/>
        </w:rPr>
        <w:t>Итоги радикальных преобразований 1992 - 1993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B22DE5" w:rsidRPr="001A6A03" w:rsidRDefault="00B22DE5" w:rsidP="001A6A03">
      <w:pPr>
        <w:pStyle w:val="pboth"/>
        <w:spacing w:before="0" w:beforeAutospacing="0" w:after="0" w:afterAutospacing="0" w:line="276" w:lineRule="auto"/>
        <w:ind w:firstLine="709"/>
        <w:jc w:val="both"/>
        <w:rPr>
          <w:color w:val="000000"/>
        </w:rPr>
      </w:pPr>
      <w:bookmarkStart w:id="1927" w:name="102578"/>
      <w:bookmarkEnd w:id="1927"/>
      <w:r w:rsidRPr="001A6A03">
        <w:rPr>
          <w:color w:val="000000"/>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w:t>
      </w:r>
    </w:p>
    <w:p w:rsidR="00B22DE5" w:rsidRPr="001A6A03" w:rsidRDefault="00B22DE5" w:rsidP="001A6A03">
      <w:pPr>
        <w:pStyle w:val="pboth"/>
        <w:spacing w:before="0" w:beforeAutospacing="0" w:after="0" w:afterAutospacing="0" w:line="276" w:lineRule="auto"/>
        <w:ind w:firstLine="709"/>
        <w:jc w:val="both"/>
        <w:rPr>
          <w:color w:val="000000"/>
        </w:rPr>
      </w:pPr>
      <w:bookmarkStart w:id="1928" w:name="102579"/>
      <w:bookmarkEnd w:id="1928"/>
      <w:r w:rsidRPr="001A6A03">
        <w:rPr>
          <w:color w:val="000000"/>
        </w:rPr>
        <w:t>"Семибанкирщина".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B22DE5" w:rsidRPr="001A6A03" w:rsidRDefault="00B22DE5" w:rsidP="001A6A03">
      <w:pPr>
        <w:pStyle w:val="pboth"/>
        <w:spacing w:before="0" w:beforeAutospacing="0" w:after="0" w:afterAutospacing="0" w:line="276" w:lineRule="auto"/>
        <w:ind w:firstLine="709"/>
        <w:jc w:val="both"/>
        <w:rPr>
          <w:color w:val="000000"/>
        </w:rPr>
      </w:pPr>
      <w:bookmarkStart w:id="1929" w:name="102580"/>
      <w:bookmarkEnd w:id="1929"/>
      <w:r w:rsidRPr="001A6A03">
        <w:rPr>
          <w:color w:val="000000"/>
        </w:rPr>
        <w:t>Б.Н. Ельцин в оценках современников и историков.</w:t>
      </w:r>
    </w:p>
    <w:p w:rsidR="00B22DE5" w:rsidRPr="001A6A03" w:rsidRDefault="00B22DE5" w:rsidP="001A6A03">
      <w:pPr>
        <w:pStyle w:val="pboth"/>
        <w:spacing w:before="0" w:beforeAutospacing="0" w:after="0" w:afterAutospacing="0" w:line="276" w:lineRule="auto"/>
        <w:ind w:firstLine="709"/>
        <w:jc w:val="both"/>
        <w:rPr>
          <w:color w:val="000000"/>
        </w:rPr>
      </w:pPr>
      <w:bookmarkStart w:id="1930" w:name="102581"/>
      <w:bookmarkEnd w:id="1930"/>
      <w:r w:rsidRPr="001A6A03">
        <w:rPr>
          <w:color w:val="000000"/>
        </w:rPr>
        <w:t>Наш край в 1992 - 1999 гг.</w:t>
      </w:r>
    </w:p>
    <w:p w:rsidR="00B22DE5" w:rsidRPr="001A6A03" w:rsidRDefault="00B22DE5" w:rsidP="001A6A03">
      <w:pPr>
        <w:pStyle w:val="pboth"/>
        <w:spacing w:before="0" w:beforeAutospacing="0" w:after="0" w:afterAutospacing="0" w:line="276" w:lineRule="auto"/>
        <w:ind w:firstLine="709"/>
        <w:jc w:val="both"/>
        <w:rPr>
          <w:color w:val="000000"/>
        </w:rPr>
      </w:pPr>
      <w:bookmarkStart w:id="1931" w:name="102582"/>
      <w:bookmarkEnd w:id="1931"/>
      <w:r w:rsidRPr="001A6A03">
        <w:rPr>
          <w:color w:val="000000"/>
        </w:rPr>
        <w:t>Россия в 2000-е: вызовы времени и задачи модернизации</w:t>
      </w:r>
    </w:p>
    <w:p w:rsidR="00B22DE5" w:rsidRPr="001A6A03" w:rsidRDefault="00B22DE5" w:rsidP="001A6A03">
      <w:pPr>
        <w:pStyle w:val="pboth"/>
        <w:spacing w:before="0" w:beforeAutospacing="0" w:after="0" w:afterAutospacing="0" w:line="276" w:lineRule="auto"/>
        <w:ind w:firstLine="709"/>
        <w:jc w:val="both"/>
        <w:rPr>
          <w:color w:val="000000"/>
        </w:rPr>
      </w:pPr>
      <w:bookmarkStart w:id="1932" w:name="102583"/>
      <w:bookmarkEnd w:id="1932"/>
      <w:r w:rsidRPr="001A6A03">
        <w:rPr>
          <w:color w:val="000000"/>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1999 - 2007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w:t>
      </w:r>
      <w:r w:rsidRPr="001A6A03">
        <w:rPr>
          <w:color w:val="000000"/>
        </w:rPr>
        <w:lastRenderedPageBreak/>
        <w:t>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B22DE5" w:rsidRPr="001A6A03" w:rsidRDefault="00B22DE5" w:rsidP="001A6A03">
      <w:pPr>
        <w:pStyle w:val="pboth"/>
        <w:spacing w:before="0" w:beforeAutospacing="0" w:after="0" w:afterAutospacing="0" w:line="276" w:lineRule="auto"/>
        <w:ind w:firstLine="709"/>
        <w:jc w:val="both"/>
        <w:rPr>
          <w:color w:val="000000"/>
        </w:rPr>
      </w:pPr>
      <w:bookmarkStart w:id="1933" w:name="102584"/>
      <w:bookmarkEnd w:id="1933"/>
      <w:r w:rsidRPr="001A6A03">
        <w:rPr>
          <w:color w:val="000000"/>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B22DE5" w:rsidRPr="001A6A03" w:rsidRDefault="00B22DE5" w:rsidP="001A6A03">
      <w:pPr>
        <w:pStyle w:val="pboth"/>
        <w:spacing w:before="0" w:beforeAutospacing="0" w:after="0" w:afterAutospacing="0" w:line="276" w:lineRule="auto"/>
        <w:ind w:firstLine="709"/>
        <w:jc w:val="both"/>
        <w:rPr>
          <w:color w:val="000000"/>
        </w:rPr>
      </w:pPr>
      <w:bookmarkStart w:id="1934" w:name="102585"/>
      <w:bookmarkEnd w:id="1934"/>
      <w:r w:rsidRPr="001A6A03">
        <w:rPr>
          <w:color w:val="000000"/>
        </w:rP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B22DE5" w:rsidRPr="001A6A03" w:rsidRDefault="00B22DE5" w:rsidP="001A6A03">
      <w:pPr>
        <w:pStyle w:val="pboth"/>
        <w:spacing w:before="0" w:beforeAutospacing="0" w:after="0" w:afterAutospacing="0" w:line="276" w:lineRule="auto"/>
        <w:ind w:firstLine="709"/>
        <w:jc w:val="both"/>
        <w:rPr>
          <w:color w:val="000000"/>
        </w:rPr>
      </w:pPr>
      <w:bookmarkStart w:id="1935" w:name="102586"/>
      <w:bookmarkEnd w:id="1935"/>
      <w:r w:rsidRPr="001A6A03">
        <w:rPr>
          <w:color w:val="000000"/>
        </w:rPr>
        <w:t>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B22DE5" w:rsidRPr="001A6A03" w:rsidRDefault="00B22DE5" w:rsidP="001A6A03">
      <w:pPr>
        <w:pStyle w:val="pboth"/>
        <w:spacing w:before="0" w:beforeAutospacing="0" w:after="0" w:afterAutospacing="0" w:line="276" w:lineRule="auto"/>
        <w:ind w:firstLine="709"/>
        <w:jc w:val="both"/>
        <w:rPr>
          <w:color w:val="000000"/>
        </w:rPr>
      </w:pPr>
      <w:bookmarkStart w:id="1936" w:name="102587"/>
      <w:bookmarkEnd w:id="1936"/>
      <w:r w:rsidRPr="001A6A03">
        <w:rPr>
          <w:color w:val="000000"/>
        </w:rPr>
        <w:t>Наш край в 2000 - 2012 гг.</w:t>
      </w:r>
    </w:p>
    <w:p w:rsidR="006A6883" w:rsidRPr="001A6A03" w:rsidRDefault="006A6883" w:rsidP="001A6A03">
      <w:pPr>
        <w:pStyle w:val="1"/>
        <w:spacing w:before="0" w:beforeAutospacing="0" w:after="0" w:afterAutospacing="0" w:line="276" w:lineRule="auto"/>
        <w:ind w:firstLine="709"/>
        <w:jc w:val="both"/>
        <w:rPr>
          <w:color w:val="333333"/>
          <w:sz w:val="24"/>
          <w:szCs w:val="24"/>
        </w:rPr>
      </w:pPr>
    </w:p>
    <w:p w:rsidR="00B22DE5" w:rsidRPr="001A6A03" w:rsidRDefault="00B22DE5"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История. Россия до 1914 г.</w:t>
      </w:r>
    </w:p>
    <w:p w:rsidR="00B22DE5" w:rsidRPr="001A6A03" w:rsidRDefault="00B22DE5"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От Древней Руси к Российскому государству</w:t>
      </w:r>
    </w:p>
    <w:p w:rsidR="00B22DE5" w:rsidRPr="001A6A03" w:rsidRDefault="00B22DE5" w:rsidP="001A6A03">
      <w:pPr>
        <w:pStyle w:val="pboth"/>
        <w:spacing w:before="0" w:beforeAutospacing="0" w:after="0" w:afterAutospacing="0" w:line="276" w:lineRule="auto"/>
        <w:ind w:firstLine="709"/>
        <w:jc w:val="both"/>
        <w:rPr>
          <w:color w:val="000000"/>
        </w:rPr>
      </w:pPr>
      <w:bookmarkStart w:id="1937" w:name="102589"/>
      <w:bookmarkStart w:id="1938" w:name="102590"/>
      <w:bookmarkEnd w:id="1937"/>
      <w:bookmarkEnd w:id="1938"/>
      <w:r w:rsidRPr="001A6A03">
        <w:rPr>
          <w:color w:val="000000"/>
        </w:rPr>
        <w:t>Введение</w:t>
      </w:r>
    </w:p>
    <w:p w:rsidR="00B22DE5" w:rsidRPr="001A6A03" w:rsidRDefault="00B22DE5" w:rsidP="001A6A03">
      <w:pPr>
        <w:pStyle w:val="pboth"/>
        <w:spacing w:before="0" w:beforeAutospacing="0" w:after="0" w:afterAutospacing="0" w:line="276" w:lineRule="auto"/>
        <w:ind w:firstLine="709"/>
        <w:jc w:val="both"/>
        <w:rPr>
          <w:color w:val="000000"/>
        </w:rPr>
      </w:pPr>
      <w:bookmarkStart w:id="1939" w:name="102591"/>
      <w:bookmarkEnd w:id="1939"/>
      <w:r w:rsidRPr="001A6A03">
        <w:rPr>
          <w:color w:val="000000"/>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B22DE5" w:rsidRPr="001A6A03" w:rsidRDefault="00B22DE5" w:rsidP="001A6A03">
      <w:pPr>
        <w:pStyle w:val="pboth"/>
        <w:spacing w:before="0" w:beforeAutospacing="0" w:after="0" w:afterAutospacing="0" w:line="276" w:lineRule="auto"/>
        <w:ind w:firstLine="709"/>
        <w:jc w:val="both"/>
        <w:rPr>
          <w:color w:val="000000"/>
        </w:rPr>
      </w:pPr>
      <w:bookmarkStart w:id="1940" w:name="102592"/>
      <w:bookmarkEnd w:id="1940"/>
      <w:r w:rsidRPr="001A6A03">
        <w:rPr>
          <w:color w:val="000000"/>
        </w:rPr>
        <w:t>Народы и государства на территории нашей страны в древности</w:t>
      </w:r>
    </w:p>
    <w:p w:rsidR="00B22DE5" w:rsidRPr="001A6A03" w:rsidRDefault="00B22DE5" w:rsidP="001A6A03">
      <w:pPr>
        <w:pStyle w:val="pboth"/>
        <w:spacing w:before="0" w:beforeAutospacing="0" w:after="0" w:afterAutospacing="0" w:line="276" w:lineRule="auto"/>
        <w:ind w:firstLine="709"/>
        <w:jc w:val="both"/>
        <w:rPr>
          <w:color w:val="000000"/>
        </w:rPr>
      </w:pPr>
      <w:bookmarkStart w:id="1941" w:name="102593"/>
      <w:bookmarkEnd w:id="1941"/>
      <w:r w:rsidRPr="001A6A03">
        <w:rPr>
          <w:color w:val="000000"/>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B22DE5" w:rsidRPr="001A6A03" w:rsidRDefault="00B22DE5" w:rsidP="001A6A03">
      <w:pPr>
        <w:pStyle w:val="pboth"/>
        <w:spacing w:before="0" w:beforeAutospacing="0" w:after="0" w:afterAutospacing="0" w:line="276" w:lineRule="auto"/>
        <w:ind w:firstLine="709"/>
        <w:jc w:val="both"/>
        <w:rPr>
          <w:color w:val="000000"/>
        </w:rPr>
      </w:pPr>
      <w:bookmarkStart w:id="1942" w:name="102594"/>
      <w:bookmarkEnd w:id="1942"/>
      <w:r w:rsidRPr="001A6A03">
        <w:rPr>
          <w:color w:val="000000"/>
        </w:rPr>
        <w:t>Восточная Европа в середине I тыс. н.э.</w:t>
      </w:r>
    </w:p>
    <w:p w:rsidR="00B22DE5" w:rsidRPr="001A6A03" w:rsidRDefault="00B22DE5" w:rsidP="001A6A03">
      <w:pPr>
        <w:pStyle w:val="pboth"/>
        <w:spacing w:before="0" w:beforeAutospacing="0" w:after="0" w:afterAutospacing="0" w:line="276" w:lineRule="auto"/>
        <w:ind w:firstLine="709"/>
        <w:jc w:val="both"/>
        <w:rPr>
          <w:color w:val="000000"/>
        </w:rPr>
      </w:pPr>
      <w:bookmarkStart w:id="1943" w:name="102595"/>
      <w:bookmarkEnd w:id="1943"/>
      <w:r w:rsidRPr="001A6A03">
        <w:rPr>
          <w:color w:val="000000"/>
        </w:rPr>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Соседи восточных славян.</w:t>
      </w:r>
    </w:p>
    <w:p w:rsidR="00B22DE5" w:rsidRPr="001A6A03" w:rsidRDefault="00B22DE5" w:rsidP="001A6A03">
      <w:pPr>
        <w:pStyle w:val="pboth"/>
        <w:spacing w:before="0" w:beforeAutospacing="0" w:after="0" w:afterAutospacing="0" w:line="276" w:lineRule="auto"/>
        <w:ind w:firstLine="709"/>
        <w:jc w:val="both"/>
        <w:rPr>
          <w:color w:val="000000"/>
        </w:rPr>
      </w:pPr>
      <w:bookmarkStart w:id="1944" w:name="102596"/>
      <w:bookmarkEnd w:id="1944"/>
      <w:r w:rsidRPr="001A6A03">
        <w:rPr>
          <w:color w:val="000000"/>
        </w:rPr>
        <w:t>Образование государства Русь</w:t>
      </w:r>
    </w:p>
    <w:p w:rsidR="00B22DE5" w:rsidRPr="001A6A03" w:rsidRDefault="00B22DE5" w:rsidP="001A6A03">
      <w:pPr>
        <w:pStyle w:val="pboth"/>
        <w:spacing w:before="0" w:beforeAutospacing="0" w:after="0" w:afterAutospacing="0" w:line="276" w:lineRule="auto"/>
        <w:ind w:firstLine="709"/>
        <w:jc w:val="both"/>
        <w:rPr>
          <w:color w:val="000000"/>
        </w:rPr>
      </w:pPr>
      <w:bookmarkStart w:id="1945" w:name="102597"/>
      <w:bookmarkEnd w:id="1945"/>
      <w:r w:rsidRPr="001A6A03">
        <w:rPr>
          <w:color w:val="000000"/>
        </w:rPr>
        <w:t xml:space="preserve">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w:t>
      </w:r>
      <w:r w:rsidRPr="001A6A03">
        <w:rPr>
          <w:color w:val="000000"/>
        </w:rPr>
        <w:lastRenderedPageBreak/>
        <w:t>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B22DE5" w:rsidRPr="001A6A03" w:rsidRDefault="00B22DE5" w:rsidP="001A6A03">
      <w:pPr>
        <w:pStyle w:val="pboth"/>
        <w:spacing w:before="0" w:beforeAutospacing="0" w:after="0" w:afterAutospacing="0" w:line="276" w:lineRule="auto"/>
        <w:ind w:firstLine="709"/>
        <w:jc w:val="both"/>
        <w:rPr>
          <w:color w:val="000000"/>
        </w:rPr>
      </w:pPr>
      <w:bookmarkStart w:id="1946" w:name="102598"/>
      <w:bookmarkEnd w:id="1946"/>
      <w:r w:rsidRPr="001A6A03">
        <w:rPr>
          <w:color w:val="000000"/>
        </w:rPr>
        <w:t>Русь в конце X - начале XII в.</w:t>
      </w:r>
    </w:p>
    <w:p w:rsidR="00B22DE5" w:rsidRPr="001A6A03" w:rsidRDefault="00B22DE5" w:rsidP="001A6A03">
      <w:pPr>
        <w:pStyle w:val="pboth"/>
        <w:spacing w:before="0" w:beforeAutospacing="0" w:after="0" w:afterAutospacing="0" w:line="276" w:lineRule="auto"/>
        <w:ind w:firstLine="709"/>
        <w:jc w:val="both"/>
        <w:rPr>
          <w:color w:val="000000"/>
        </w:rPr>
      </w:pPr>
      <w:bookmarkStart w:id="1947" w:name="102599"/>
      <w:bookmarkEnd w:id="1947"/>
      <w:r w:rsidRPr="001A6A03">
        <w:rPr>
          <w:color w:val="000000"/>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B22DE5" w:rsidRPr="001A6A03" w:rsidRDefault="00B22DE5" w:rsidP="001A6A03">
      <w:pPr>
        <w:pStyle w:val="pboth"/>
        <w:spacing w:before="0" w:beforeAutospacing="0" w:after="0" w:afterAutospacing="0" w:line="276" w:lineRule="auto"/>
        <w:ind w:firstLine="709"/>
        <w:jc w:val="both"/>
        <w:rPr>
          <w:color w:val="000000"/>
        </w:rPr>
      </w:pPr>
      <w:bookmarkStart w:id="1948" w:name="102600"/>
      <w:bookmarkEnd w:id="1948"/>
      <w:r w:rsidRPr="001A6A03">
        <w:rPr>
          <w:color w:val="000000"/>
        </w:rPr>
        <w:t>Русь в середине XII - начале XIII в.</w:t>
      </w:r>
    </w:p>
    <w:p w:rsidR="00B22DE5" w:rsidRPr="001A6A03" w:rsidRDefault="00B22DE5" w:rsidP="001A6A03">
      <w:pPr>
        <w:pStyle w:val="pboth"/>
        <w:spacing w:before="0" w:beforeAutospacing="0" w:after="0" w:afterAutospacing="0" w:line="276" w:lineRule="auto"/>
        <w:ind w:firstLine="709"/>
        <w:jc w:val="both"/>
        <w:rPr>
          <w:color w:val="000000"/>
        </w:rPr>
      </w:pPr>
      <w:bookmarkStart w:id="1949" w:name="102601"/>
      <w:bookmarkEnd w:id="1949"/>
      <w:r w:rsidRPr="001A6A03">
        <w:rPr>
          <w:color w:val="000000"/>
        </w:rP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B22DE5" w:rsidRPr="001A6A03" w:rsidRDefault="00B22DE5" w:rsidP="001A6A03">
      <w:pPr>
        <w:pStyle w:val="pboth"/>
        <w:spacing w:before="0" w:beforeAutospacing="0" w:after="0" w:afterAutospacing="0" w:line="276" w:lineRule="auto"/>
        <w:ind w:firstLine="709"/>
        <w:jc w:val="both"/>
        <w:rPr>
          <w:color w:val="000000"/>
        </w:rPr>
      </w:pPr>
      <w:bookmarkStart w:id="1950" w:name="102602"/>
      <w:bookmarkEnd w:id="1950"/>
      <w:r w:rsidRPr="001A6A03">
        <w:rPr>
          <w:color w:val="000000"/>
        </w:rPr>
        <w:t>Русские земли в середине XIII - XIV в.</w:t>
      </w:r>
    </w:p>
    <w:p w:rsidR="00B22DE5" w:rsidRPr="001A6A03" w:rsidRDefault="00B22DE5" w:rsidP="001A6A03">
      <w:pPr>
        <w:pStyle w:val="pboth"/>
        <w:spacing w:before="0" w:beforeAutospacing="0" w:after="0" w:afterAutospacing="0" w:line="276" w:lineRule="auto"/>
        <w:ind w:firstLine="709"/>
        <w:jc w:val="both"/>
        <w:rPr>
          <w:color w:val="000000"/>
        </w:rPr>
      </w:pPr>
      <w:bookmarkStart w:id="1951" w:name="102603"/>
      <w:bookmarkEnd w:id="1951"/>
      <w:r w:rsidRPr="001A6A03">
        <w:rPr>
          <w:color w:val="000000"/>
        </w:rP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w:t>
      </w:r>
    </w:p>
    <w:p w:rsidR="00B22DE5" w:rsidRPr="001A6A03" w:rsidRDefault="00B22DE5" w:rsidP="001A6A03">
      <w:pPr>
        <w:pStyle w:val="pboth"/>
        <w:spacing w:before="0" w:beforeAutospacing="0" w:after="0" w:afterAutospacing="0" w:line="276" w:lineRule="auto"/>
        <w:ind w:firstLine="709"/>
        <w:jc w:val="both"/>
        <w:rPr>
          <w:color w:val="000000"/>
        </w:rPr>
      </w:pPr>
      <w:bookmarkStart w:id="1952" w:name="102604"/>
      <w:bookmarkEnd w:id="1952"/>
      <w:r w:rsidRPr="001A6A03">
        <w:rPr>
          <w:color w:val="000000"/>
        </w:rPr>
        <w:t>Формирование единого Русского государства в XV веке</w:t>
      </w:r>
    </w:p>
    <w:p w:rsidR="00B22DE5" w:rsidRPr="001A6A03" w:rsidRDefault="00B22DE5" w:rsidP="001A6A03">
      <w:pPr>
        <w:pStyle w:val="pboth"/>
        <w:spacing w:before="0" w:beforeAutospacing="0" w:after="0" w:afterAutospacing="0" w:line="276" w:lineRule="auto"/>
        <w:ind w:firstLine="709"/>
        <w:jc w:val="both"/>
        <w:rPr>
          <w:color w:val="000000"/>
        </w:rPr>
      </w:pPr>
      <w:bookmarkStart w:id="1953" w:name="102605"/>
      <w:bookmarkEnd w:id="1953"/>
      <w:r w:rsidRPr="001A6A03">
        <w:rPr>
          <w:color w:val="000000"/>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B22DE5" w:rsidRPr="001A6A03" w:rsidRDefault="00B22DE5"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Россия в XVI - XVII веках: от Великого княжества к Царству</w:t>
      </w:r>
    </w:p>
    <w:p w:rsidR="00B22DE5" w:rsidRPr="001A6A03" w:rsidRDefault="00B22DE5" w:rsidP="001A6A03">
      <w:pPr>
        <w:pStyle w:val="pboth"/>
        <w:spacing w:before="0" w:beforeAutospacing="0" w:after="0" w:afterAutospacing="0" w:line="276" w:lineRule="auto"/>
        <w:ind w:firstLine="709"/>
        <w:jc w:val="both"/>
        <w:rPr>
          <w:color w:val="000000"/>
        </w:rPr>
      </w:pPr>
      <w:bookmarkStart w:id="1954" w:name="102606"/>
      <w:bookmarkStart w:id="1955" w:name="102607"/>
      <w:bookmarkEnd w:id="1954"/>
      <w:bookmarkEnd w:id="1955"/>
      <w:r w:rsidRPr="001A6A03">
        <w:rPr>
          <w:color w:val="000000"/>
        </w:rPr>
        <w:t>Россия в XVI веке</w:t>
      </w:r>
    </w:p>
    <w:p w:rsidR="00B22DE5" w:rsidRPr="001A6A03" w:rsidRDefault="00B22DE5" w:rsidP="001A6A03">
      <w:pPr>
        <w:pStyle w:val="pboth"/>
        <w:spacing w:before="0" w:beforeAutospacing="0" w:after="0" w:afterAutospacing="0" w:line="276" w:lineRule="auto"/>
        <w:ind w:firstLine="709"/>
        <w:jc w:val="both"/>
        <w:rPr>
          <w:color w:val="000000"/>
        </w:rPr>
      </w:pPr>
      <w:bookmarkStart w:id="1956" w:name="102608"/>
      <w:bookmarkEnd w:id="1956"/>
      <w:r w:rsidRPr="001A6A03">
        <w:rPr>
          <w:color w:val="000000"/>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B22DE5" w:rsidRPr="001A6A03" w:rsidRDefault="00B22DE5" w:rsidP="001A6A03">
      <w:pPr>
        <w:pStyle w:val="pboth"/>
        <w:spacing w:before="0" w:beforeAutospacing="0" w:after="0" w:afterAutospacing="0" w:line="276" w:lineRule="auto"/>
        <w:ind w:firstLine="709"/>
        <w:jc w:val="both"/>
        <w:rPr>
          <w:color w:val="000000"/>
        </w:rPr>
      </w:pPr>
      <w:bookmarkStart w:id="1957" w:name="102609"/>
      <w:bookmarkEnd w:id="1957"/>
      <w:r w:rsidRPr="001A6A03">
        <w:rPr>
          <w:color w:val="000000"/>
        </w:rPr>
        <w:lastRenderedPageBreak/>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B22DE5" w:rsidRPr="001A6A03" w:rsidRDefault="00B22DE5" w:rsidP="001A6A03">
      <w:pPr>
        <w:pStyle w:val="pboth"/>
        <w:spacing w:before="0" w:beforeAutospacing="0" w:after="0" w:afterAutospacing="0" w:line="276" w:lineRule="auto"/>
        <w:ind w:firstLine="709"/>
        <w:jc w:val="both"/>
        <w:rPr>
          <w:color w:val="000000"/>
        </w:rPr>
      </w:pPr>
      <w:bookmarkStart w:id="1958" w:name="102610"/>
      <w:bookmarkEnd w:id="1958"/>
      <w:r w:rsidRPr="001A6A03">
        <w:rPr>
          <w:color w:val="000000"/>
        </w:rPr>
        <w:t>Россия в конце XVI в. Царь Федор Иванович. Учреждение патриаршества. Дальнейшее закрепощение крестьян.</w:t>
      </w:r>
    </w:p>
    <w:p w:rsidR="00B22DE5" w:rsidRPr="001A6A03" w:rsidRDefault="00B22DE5" w:rsidP="001A6A03">
      <w:pPr>
        <w:pStyle w:val="pboth"/>
        <w:spacing w:before="0" w:beforeAutospacing="0" w:after="0" w:afterAutospacing="0" w:line="276" w:lineRule="auto"/>
        <w:ind w:firstLine="709"/>
        <w:jc w:val="both"/>
        <w:rPr>
          <w:color w:val="000000"/>
        </w:rPr>
      </w:pPr>
      <w:bookmarkStart w:id="1959" w:name="102611"/>
      <w:bookmarkEnd w:id="1959"/>
      <w:r w:rsidRPr="001A6A03">
        <w:rPr>
          <w:color w:val="000000"/>
        </w:rPr>
        <w:t>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w:t>
      </w:r>
    </w:p>
    <w:p w:rsidR="00B22DE5" w:rsidRPr="001A6A03" w:rsidRDefault="00B22DE5" w:rsidP="001A6A03">
      <w:pPr>
        <w:pStyle w:val="pboth"/>
        <w:spacing w:before="0" w:beforeAutospacing="0" w:after="0" w:afterAutospacing="0" w:line="276" w:lineRule="auto"/>
        <w:ind w:firstLine="709"/>
        <w:jc w:val="both"/>
        <w:rPr>
          <w:color w:val="000000"/>
        </w:rPr>
      </w:pPr>
      <w:bookmarkStart w:id="1960" w:name="102612"/>
      <w:bookmarkEnd w:id="1960"/>
      <w:r w:rsidRPr="001A6A03">
        <w:rPr>
          <w:color w:val="000000"/>
        </w:rPr>
        <w:t>Смута в России</w:t>
      </w:r>
    </w:p>
    <w:p w:rsidR="00B22DE5" w:rsidRPr="001A6A03" w:rsidRDefault="00B22DE5" w:rsidP="001A6A03">
      <w:pPr>
        <w:pStyle w:val="pboth"/>
        <w:spacing w:before="0" w:beforeAutospacing="0" w:after="0" w:afterAutospacing="0" w:line="276" w:lineRule="auto"/>
        <w:ind w:firstLine="709"/>
        <w:jc w:val="both"/>
        <w:rPr>
          <w:color w:val="000000"/>
        </w:rPr>
      </w:pPr>
      <w:bookmarkStart w:id="1961" w:name="102613"/>
      <w:bookmarkEnd w:id="1961"/>
      <w:r w:rsidRPr="001A6A03">
        <w:rPr>
          <w:color w:val="000000"/>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B22DE5" w:rsidRPr="001A6A03" w:rsidRDefault="00B22DE5" w:rsidP="001A6A03">
      <w:pPr>
        <w:pStyle w:val="pboth"/>
        <w:spacing w:before="0" w:beforeAutospacing="0" w:after="0" w:afterAutospacing="0" w:line="276" w:lineRule="auto"/>
        <w:ind w:firstLine="709"/>
        <w:jc w:val="both"/>
        <w:rPr>
          <w:color w:val="000000"/>
        </w:rPr>
      </w:pPr>
      <w:bookmarkStart w:id="1962" w:name="102614"/>
      <w:bookmarkEnd w:id="1962"/>
      <w:r w:rsidRPr="001A6A03">
        <w:rPr>
          <w:color w:val="000000"/>
        </w:rPr>
        <w:t>Россия в XVII веке</w:t>
      </w:r>
    </w:p>
    <w:p w:rsidR="00B22DE5" w:rsidRPr="001A6A03" w:rsidRDefault="00B22DE5" w:rsidP="001A6A03">
      <w:pPr>
        <w:pStyle w:val="pboth"/>
        <w:spacing w:before="0" w:beforeAutospacing="0" w:after="0" w:afterAutospacing="0" w:line="276" w:lineRule="auto"/>
        <w:ind w:firstLine="709"/>
        <w:jc w:val="both"/>
        <w:rPr>
          <w:color w:val="000000"/>
        </w:rPr>
      </w:pPr>
      <w:bookmarkStart w:id="1963" w:name="102615"/>
      <w:bookmarkEnd w:id="1963"/>
      <w:r w:rsidRPr="001A6A03">
        <w:rPr>
          <w:color w:val="000000"/>
        </w:rP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B22DE5" w:rsidRPr="001A6A03" w:rsidRDefault="00B22DE5" w:rsidP="001A6A03">
      <w:pPr>
        <w:pStyle w:val="pboth"/>
        <w:spacing w:before="0" w:beforeAutospacing="0" w:after="0" w:afterAutospacing="0" w:line="276" w:lineRule="auto"/>
        <w:ind w:firstLine="709"/>
        <w:jc w:val="both"/>
        <w:rPr>
          <w:color w:val="000000"/>
        </w:rPr>
      </w:pPr>
      <w:bookmarkStart w:id="1964" w:name="102616"/>
      <w:bookmarkEnd w:id="1964"/>
      <w:r w:rsidRPr="001A6A03">
        <w:rPr>
          <w:color w:val="000000"/>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B22DE5" w:rsidRPr="001A6A03" w:rsidRDefault="00B22DE5" w:rsidP="001A6A03">
      <w:pPr>
        <w:pStyle w:val="pboth"/>
        <w:spacing w:before="0" w:beforeAutospacing="0" w:after="0" w:afterAutospacing="0" w:line="276" w:lineRule="auto"/>
        <w:ind w:firstLine="709"/>
        <w:jc w:val="both"/>
        <w:rPr>
          <w:color w:val="000000"/>
        </w:rPr>
      </w:pPr>
      <w:bookmarkStart w:id="1965" w:name="102617"/>
      <w:bookmarkEnd w:id="1965"/>
      <w:r w:rsidRPr="001A6A03">
        <w:rPr>
          <w:color w:val="000000"/>
        </w:rP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rsidR="00B22DE5" w:rsidRPr="001A6A03" w:rsidRDefault="00B22DE5" w:rsidP="001A6A03">
      <w:pPr>
        <w:pStyle w:val="pboth"/>
        <w:spacing w:before="0" w:beforeAutospacing="0" w:after="0" w:afterAutospacing="0" w:line="276" w:lineRule="auto"/>
        <w:ind w:firstLine="709"/>
        <w:jc w:val="both"/>
        <w:rPr>
          <w:color w:val="000000"/>
        </w:rPr>
      </w:pPr>
      <w:bookmarkStart w:id="1966" w:name="102618"/>
      <w:bookmarkEnd w:id="1966"/>
      <w:r w:rsidRPr="001A6A03">
        <w:rPr>
          <w:color w:val="000000"/>
        </w:rP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B22DE5" w:rsidRPr="001A6A03" w:rsidRDefault="00B22DE5" w:rsidP="001A6A03">
      <w:pPr>
        <w:pStyle w:val="pboth"/>
        <w:spacing w:before="0" w:beforeAutospacing="0" w:after="0" w:afterAutospacing="0" w:line="276" w:lineRule="auto"/>
        <w:ind w:firstLine="709"/>
        <w:jc w:val="both"/>
        <w:rPr>
          <w:color w:val="000000"/>
        </w:rPr>
      </w:pPr>
      <w:bookmarkStart w:id="1967" w:name="102619"/>
      <w:bookmarkEnd w:id="1967"/>
      <w:r w:rsidRPr="001A6A03">
        <w:rPr>
          <w:color w:val="000000"/>
        </w:rPr>
        <w:t>Основные направления внешней политики России во второй половине XVII в. Освободительная война 1648 - 1654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B22DE5" w:rsidRPr="001A6A03" w:rsidRDefault="00B22DE5" w:rsidP="001A6A03">
      <w:pPr>
        <w:pStyle w:val="pboth"/>
        <w:spacing w:before="0" w:beforeAutospacing="0" w:after="0" w:afterAutospacing="0" w:line="276" w:lineRule="auto"/>
        <w:ind w:firstLine="709"/>
        <w:jc w:val="both"/>
        <w:rPr>
          <w:color w:val="000000"/>
        </w:rPr>
      </w:pPr>
      <w:bookmarkStart w:id="1968" w:name="102620"/>
      <w:bookmarkEnd w:id="1968"/>
      <w:r w:rsidRPr="001A6A03">
        <w:rPr>
          <w:color w:val="000000"/>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B22DE5" w:rsidRPr="001A6A03" w:rsidRDefault="00B22DE5" w:rsidP="001A6A03">
      <w:pPr>
        <w:spacing w:after="0" w:line="276" w:lineRule="auto"/>
        <w:ind w:firstLine="709"/>
        <w:jc w:val="both"/>
        <w:outlineLvl w:val="0"/>
        <w:rPr>
          <w:rFonts w:ascii="Times New Roman" w:eastAsia="Times New Roman" w:hAnsi="Times New Roman" w:cs="Times New Roman"/>
          <w:b/>
          <w:bCs/>
          <w:color w:val="333333"/>
          <w:kern w:val="36"/>
          <w:sz w:val="24"/>
          <w:szCs w:val="24"/>
          <w:lang w:eastAsia="ru-RU"/>
        </w:rPr>
      </w:pPr>
      <w:r w:rsidRPr="001A6A03">
        <w:rPr>
          <w:rFonts w:ascii="Times New Roman" w:eastAsia="Times New Roman" w:hAnsi="Times New Roman" w:cs="Times New Roman"/>
          <w:b/>
          <w:bCs/>
          <w:color w:val="333333"/>
          <w:kern w:val="36"/>
          <w:sz w:val="24"/>
          <w:szCs w:val="24"/>
          <w:lang w:eastAsia="ru-RU"/>
        </w:rPr>
        <w:t>Россия в конце XVII - XVIII веке: от Царства к Империи</w:t>
      </w:r>
    </w:p>
    <w:p w:rsidR="00B22DE5" w:rsidRPr="001A6A03" w:rsidRDefault="00B22DE5" w:rsidP="001A6A03">
      <w:pPr>
        <w:spacing w:after="0" w:line="276" w:lineRule="auto"/>
        <w:ind w:firstLine="709"/>
        <w:jc w:val="both"/>
        <w:rPr>
          <w:rFonts w:ascii="Times New Roman" w:eastAsia="Times New Roman" w:hAnsi="Times New Roman" w:cs="Times New Roman"/>
          <w:color w:val="000000"/>
          <w:sz w:val="24"/>
          <w:szCs w:val="24"/>
          <w:lang w:eastAsia="ru-RU"/>
        </w:rPr>
      </w:pPr>
      <w:bookmarkStart w:id="1969" w:name="102621"/>
      <w:bookmarkStart w:id="1970" w:name="102622"/>
      <w:bookmarkEnd w:id="1969"/>
      <w:bookmarkEnd w:id="1970"/>
      <w:r w:rsidRPr="001A6A03">
        <w:rPr>
          <w:rFonts w:ascii="Times New Roman" w:eastAsia="Times New Roman" w:hAnsi="Times New Roman" w:cs="Times New Roman"/>
          <w:color w:val="000000"/>
          <w:sz w:val="24"/>
          <w:szCs w:val="24"/>
          <w:lang w:eastAsia="ru-RU"/>
        </w:rPr>
        <w:t>Россия в эпоху преобразований Петра I</w:t>
      </w:r>
    </w:p>
    <w:p w:rsidR="00B22DE5" w:rsidRPr="001A6A03" w:rsidRDefault="00B22DE5" w:rsidP="001A6A03">
      <w:pPr>
        <w:spacing w:after="0" w:line="276" w:lineRule="auto"/>
        <w:ind w:firstLine="709"/>
        <w:jc w:val="both"/>
        <w:rPr>
          <w:rFonts w:ascii="Times New Roman" w:eastAsia="Times New Roman" w:hAnsi="Times New Roman" w:cs="Times New Roman"/>
          <w:color w:val="000000"/>
          <w:sz w:val="24"/>
          <w:szCs w:val="24"/>
          <w:lang w:eastAsia="ru-RU"/>
        </w:rPr>
      </w:pPr>
      <w:bookmarkStart w:id="1971" w:name="102623"/>
      <w:bookmarkEnd w:id="1971"/>
      <w:r w:rsidRPr="001A6A03">
        <w:rPr>
          <w:rFonts w:ascii="Times New Roman" w:eastAsia="Times New Roman" w:hAnsi="Times New Roman" w:cs="Times New Roman"/>
          <w:color w:val="000000"/>
          <w:sz w:val="24"/>
          <w:szCs w:val="24"/>
          <w:lang w:eastAsia="ru-RU"/>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B22DE5" w:rsidRPr="001A6A03" w:rsidRDefault="00B22DE5" w:rsidP="001A6A03">
      <w:pPr>
        <w:spacing w:after="0" w:line="276" w:lineRule="auto"/>
        <w:ind w:firstLine="709"/>
        <w:jc w:val="both"/>
        <w:rPr>
          <w:rFonts w:ascii="Times New Roman" w:eastAsia="Times New Roman" w:hAnsi="Times New Roman" w:cs="Times New Roman"/>
          <w:color w:val="000000"/>
          <w:sz w:val="24"/>
          <w:szCs w:val="24"/>
          <w:lang w:eastAsia="ru-RU"/>
        </w:rPr>
      </w:pPr>
      <w:bookmarkStart w:id="1972" w:name="102624"/>
      <w:bookmarkEnd w:id="1972"/>
      <w:r w:rsidRPr="001A6A03">
        <w:rPr>
          <w:rFonts w:ascii="Times New Roman" w:eastAsia="Times New Roman" w:hAnsi="Times New Roman" w:cs="Times New Roman"/>
          <w:color w:val="000000"/>
          <w:sz w:val="24"/>
          <w:szCs w:val="24"/>
          <w:lang w:eastAsia="ru-RU"/>
        </w:rPr>
        <w:t>После Петра Великого: эпоха "дворцовых переворотов"</w:t>
      </w:r>
    </w:p>
    <w:p w:rsidR="00B22DE5" w:rsidRPr="001A6A03" w:rsidRDefault="00B22DE5" w:rsidP="001A6A03">
      <w:pPr>
        <w:spacing w:after="0" w:line="276" w:lineRule="auto"/>
        <w:ind w:firstLine="709"/>
        <w:jc w:val="both"/>
        <w:rPr>
          <w:rFonts w:ascii="Times New Roman" w:eastAsia="Times New Roman" w:hAnsi="Times New Roman" w:cs="Times New Roman"/>
          <w:color w:val="000000"/>
          <w:sz w:val="24"/>
          <w:szCs w:val="24"/>
          <w:lang w:eastAsia="ru-RU"/>
        </w:rPr>
      </w:pPr>
      <w:bookmarkStart w:id="1973" w:name="102625"/>
      <w:bookmarkEnd w:id="1973"/>
      <w:r w:rsidRPr="001A6A03">
        <w:rPr>
          <w:rFonts w:ascii="Times New Roman" w:eastAsia="Times New Roman" w:hAnsi="Times New Roman" w:cs="Times New Roman"/>
          <w:color w:val="000000"/>
          <w:sz w:val="24"/>
          <w:szCs w:val="24"/>
          <w:lang w:eastAsia="ru-RU"/>
        </w:rPr>
        <w:lastRenderedPageBreak/>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1725 - 1762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1725 - 1762 гг. Россия в Семилетней войне 1756 - 1762 гг.</w:t>
      </w:r>
    </w:p>
    <w:p w:rsidR="00B22DE5" w:rsidRPr="001A6A03" w:rsidRDefault="00B22DE5" w:rsidP="001A6A03">
      <w:pPr>
        <w:spacing w:after="0" w:line="276" w:lineRule="auto"/>
        <w:ind w:firstLine="709"/>
        <w:jc w:val="both"/>
        <w:rPr>
          <w:rFonts w:ascii="Times New Roman" w:eastAsia="Times New Roman" w:hAnsi="Times New Roman" w:cs="Times New Roman"/>
          <w:color w:val="000000"/>
          <w:sz w:val="24"/>
          <w:szCs w:val="24"/>
          <w:lang w:eastAsia="ru-RU"/>
        </w:rPr>
      </w:pPr>
      <w:bookmarkStart w:id="1974" w:name="102626"/>
      <w:bookmarkEnd w:id="1974"/>
      <w:r w:rsidRPr="001A6A03">
        <w:rPr>
          <w:rFonts w:ascii="Times New Roman" w:eastAsia="Times New Roman" w:hAnsi="Times New Roman" w:cs="Times New Roman"/>
          <w:color w:val="000000"/>
          <w:sz w:val="24"/>
          <w:szCs w:val="24"/>
          <w:lang w:eastAsia="ru-RU"/>
        </w:rPr>
        <w:t>Россия в 1760 - 1790-е. Правление Екатерины II</w:t>
      </w:r>
    </w:p>
    <w:p w:rsidR="00B22DE5" w:rsidRPr="001A6A03" w:rsidRDefault="00B22DE5" w:rsidP="001A6A03">
      <w:pPr>
        <w:spacing w:after="0" w:line="276" w:lineRule="auto"/>
        <w:ind w:firstLine="709"/>
        <w:jc w:val="both"/>
        <w:rPr>
          <w:rFonts w:ascii="Times New Roman" w:eastAsia="Times New Roman" w:hAnsi="Times New Roman" w:cs="Times New Roman"/>
          <w:color w:val="000000"/>
          <w:sz w:val="24"/>
          <w:szCs w:val="24"/>
          <w:lang w:eastAsia="ru-RU"/>
        </w:rPr>
      </w:pPr>
      <w:bookmarkStart w:id="1975" w:name="102627"/>
      <w:bookmarkEnd w:id="1975"/>
      <w:r w:rsidRPr="001A6A03">
        <w:rPr>
          <w:rFonts w:ascii="Times New Roman" w:eastAsia="Times New Roman" w:hAnsi="Times New Roman" w:cs="Times New Roman"/>
          <w:color w:val="000000"/>
          <w:sz w:val="24"/>
          <w:szCs w:val="24"/>
          <w:lang w:eastAsia="ru-RU"/>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B22DE5" w:rsidRPr="001A6A03" w:rsidRDefault="00B22DE5" w:rsidP="001A6A03">
      <w:pPr>
        <w:spacing w:after="0" w:line="276" w:lineRule="auto"/>
        <w:ind w:firstLine="709"/>
        <w:jc w:val="both"/>
        <w:rPr>
          <w:rFonts w:ascii="Times New Roman" w:eastAsia="Times New Roman" w:hAnsi="Times New Roman" w:cs="Times New Roman"/>
          <w:color w:val="000000"/>
          <w:sz w:val="24"/>
          <w:szCs w:val="24"/>
          <w:lang w:eastAsia="ru-RU"/>
        </w:rPr>
      </w:pPr>
      <w:bookmarkStart w:id="1976" w:name="102628"/>
      <w:bookmarkEnd w:id="1976"/>
      <w:r w:rsidRPr="001A6A03">
        <w:rPr>
          <w:rFonts w:ascii="Times New Roman" w:eastAsia="Times New Roman" w:hAnsi="Times New Roman" w:cs="Times New Roman"/>
          <w:color w:val="000000"/>
          <w:sz w:val="24"/>
          <w:szCs w:val="24"/>
          <w:lang w:eastAsia="ru-RU"/>
        </w:rPr>
        <w:t>Россия при Павле I</w:t>
      </w:r>
    </w:p>
    <w:p w:rsidR="00B22DE5" w:rsidRPr="001A6A03" w:rsidRDefault="00B22DE5" w:rsidP="001A6A03">
      <w:pPr>
        <w:spacing w:after="0" w:line="276" w:lineRule="auto"/>
        <w:ind w:firstLine="709"/>
        <w:jc w:val="both"/>
        <w:rPr>
          <w:rFonts w:ascii="Times New Roman" w:eastAsia="Times New Roman" w:hAnsi="Times New Roman" w:cs="Times New Roman"/>
          <w:color w:val="000000"/>
          <w:sz w:val="24"/>
          <w:szCs w:val="24"/>
          <w:lang w:eastAsia="ru-RU"/>
        </w:rPr>
      </w:pPr>
      <w:bookmarkStart w:id="1977" w:name="102629"/>
      <w:bookmarkEnd w:id="1977"/>
      <w:r w:rsidRPr="001A6A03">
        <w:rPr>
          <w:rFonts w:ascii="Times New Roman" w:eastAsia="Times New Roman" w:hAnsi="Times New Roman" w:cs="Times New Roman"/>
          <w:color w:val="000000"/>
          <w:sz w:val="24"/>
          <w:szCs w:val="24"/>
          <w:lang w:eastAsia="ru-RU"/>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B22DE5" w:rsidRPr="001A6A03" w:rsidRDefault="00B22DE5" w:rsidP="001A6A03">
      <w:pPr>
        <w:spacing w:after="0" w:line="276" w:lineRule="auto"/>
        <w:ind w:firstLine="709"/>
        <w:jc w:val="both"/>
        <w:rPr>
          <w:rFonts w:ascii="Times New Roman" w:eastAsia="Times New Roman" w:hAnsi="Times New Roman" w:cs="Times New Roman"/>
          <w:color w:val="000000"/>
          <w:sz w:val="24"/>
          <w:szCs w:val="24"/>
          <w:lang w:eastAsia="ru-RU"/>
        </w:rPr>
      </w:pPr>
      <w:bookmarkStart w:id="1978" w:name="102630"/>
      <w:bookmarkEnd w:id="1978"/>
      <w:r w:rsidRPr="001A6A03">
        <w:rPr>
          <w:rFonts w:ascii="Times New Roman" w:eastAsia="Times New Roman" w:hAnsi="Times New Roman" w:cs="Times New Roman"/>
          <w:color w:val="000000"/>
          <w:sz w:val="24"/>
          <w:szCs w:val="24"/>
          <w:lang w:eastAsia="ru-RU"/>
        </w:rPr>
        <w:t>Культурное пространство Российской империи</w:t>
      </w:r>
    </w:p>
    <w:p w:rsidR="00B22DE5" w:rsidRPr="001A6A03" w:rsidRDefault="00B22DE5" w:rsidP="001A6A03">
      <w:pPr>
        <w:spacing w:after="0" w:line="276" w:lineRule="auto"/>
        <w:ind w:firstLine="709"/>
        <w:jc w:val="both"/>
        <w:rPr>
          <w:rFonts w:ascii="Times New Roman" w:eastAsia="Times New Roman" w:hAnsi="Times New Roman" w:cs="Times New Roman"/>
          <w:color w:val="000000"/>
          <w:sz w:val="24"/>
          <w:szCs w:val="24"/>
          <w:lang w:eastAsia="ru-RU"/>
        </w:rPr>
      </w:pPr>
      <w:bookmarkStart w:id="1979" w:name="102631"/>
      <w:bookmarkEnd w:id="1979"/>
      <w:r w:rsidRPr="001A6A03">
        <w:rPr>
          <w:rFonts w:ascii="Times New Roman" w:eastAsia="Times New Roman" w:hAnsi="Times New Roman" w:cs="Times New Roman"/>
          <w:color w:val="000000"/>
          <w:sz w:val="24"/>
          <w:szCs w:val="24"/>
          <w:lang w:eastAsia="ru-RU"/>
        </w:rPr>
        <w:t>Век Просвещения. Сословный характер образования. Становление отечественной науки; М.В.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2A5C79" w:rsidRPr="001A6A03" w:rsidRDefault="002A5C79"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Российская Империя в XIX - начале XX века</w:t>
      </w:r>
    </w:p>
    <w:p w:rsidR="002A5C79" w:rsidRPr="001A6A03" w:rsidRDefault="002A5C79" w:rsidP="001A6A03">
      <w:pPr>
        <w:pStyle w:val="pboth"/>
        <w:spacing w:before="0" w:beforeAutospacing="0" w:after="0" w:afterAutospacing="0" w:line="276" w:lineRule="auto"/>
        <w:ind w:firstLine="709"/>
        <w:jc w:val="both"/>
        <w:rPr>
          <w:color w:val="000000"/>
        </w:rPr>
      </w:pPr>
      <w:bookmarkStart w:id="1980" w:name="102632"/>
      <w:bookmarkStart w:id="1981" w:name="102633"/>
      <w:bookmarkEnd w:id="1980"/>
      <w:bookmarkEnd w:id="1981"/>
      <w:r w:rsidRPr="001A6A03">
        <w:rPr>
          <w:color w:val="000000"/>
        </w:rPr>
        <w:t>Российская империя в первой половине XIX в.</w:t>
      </w:r>
    </w:p>
    <w:p w:rsidR="002A5C79" w:rsidRPr="001A6A03" w:rsidRDefault="002A5C79" w:rsidP="001A6A03">
      <w:pPr>
        <w:pStyle w:val="pboth"/>
        <w:spacing w:before="0" w:beforeAutospacing="0" w:after="0" w:afterAutospacing="0" w:line="276" w:lineRule="auto"/>
        <w:ind w:firstLine="709"/>
        <w:jc w:val="both"/>
        <w:rPr>
          <w:color w:val="000000"/>
        </w:rPr>
      </w:pPr>
      <w:bookmarkStart w:id="1982" w:name="102634"/>
      <w:bookmarkEnd w:id="1982"/>
      <w:r w:rsidRPr="001A6A03">
        <w:rPr>
          <w:color w:val="000000"/>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2A5C79" w:rsidRPr="001A6A03" w:rsidRDefault="002A5C79" w:rsidP="001A6A03">
      <w:pPr>
        <w:pStyle w:val="pboth"/>
        <w:spacing w:before="0" w:beforeAutospacing="0" w:after="0" w:afterAutospacing="0" w:line="276" w:lineRule="auto"/>
        <w:ind w:firstLine="709"/>
        <w:jc w:val="both"/>
        <w:rPr>
          <w:color w:val="000000"/>
        </w:rPr>
      </w:pPr>
      <w:bookmarkStart w:id="1983" w:name="102635"/>
      <w:bookmarkEnd w:id="1983"/>
      <w:r w:rsidRPr="001A6A03">
        <w:rPr>
          <w:color w:val="000000"/>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rsidR="002A5C79" w:rsidRPr="001A6A03" w:rsidRDefault="002A5C79" w:rsidP="001A6A03">
      <w:pPr>
        <w:pStyle w:val="pboth"/>
        <w:spacing w:before="0" w:beforeAutospacing="0" w:after="0" w:afterAutospacing="0" w:line="276" w:lineRule="auto"/>
        <w:ind w:firstLine="709"/>
        <w:jc w:val="both"/>
        <w:rPr>
          <w:color w:val="000000"/>
        </w:rPr>
      </w:pPr>
      <w:bookmarkStart w:id="1984" w:name="102636"/>
      <w:bookmarkEnd w:id="1984"/>
      <w:r w:rsidRPr="001A6A03">
        <w:rPr>
          <w:color w:val="000000"/>
        </w:rPr>
        <w:t>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1813 - 1814 гг. Венский конгресс. Священный союз. Роль России в европейской политике в 1813 - 1825 гг.</w:t>
      </w:r>
    </w:p>
    <w:p w:rsidR="002A5C79" w:rsidRPr="001A6A03" w:rsidRDefault="002A5C79" w:rsidP="001A6A03">
      <w:pPr>
        <w:pStyle w:val="pboth"/>
        <w:spacing w:before="0" w:beforeAutospacing="0" w:after="0" w:afterAutospacing="0" w:line="276" w:lineRule="auto"/>
        <w:ind w:firstLine="709"/>
        <w:jc w:val="both"/>
        <w:rPr>
          <w:color w:val="000000"/>
        </w:rPr>
      </w:pPr>
      <w:bookmarkStart w:id="1985" w:name="102637"/>
      <w:bookmarkEnd w:id="1985"/>
      <w:r w:rsidRPr="001A6A03">
        <w:rPr>
          <w:color w:val="000000"/>
        </w:rPr>
        <w:t>Изменение внутриполитического курса Александра I в 1816 - 1825 гг. А.А. Аракчеев. Военные поселения. Цензурные ограничения. Основные итоги внутренней политики Александра I.</w:t>
      </w:r>
    </w:p>
    <w:p w:rsidR="002A5C79" w:rsidRPr="001A6A03" w:rsidRDefault="002A5C79" w:rsidP="001A6A03">
      <w:pPr>
        <w:pStyle w:val="pboth"/>
        <w:spacing w:before="0" w:beforeAutospacing="0" w:after="0" w:afterAutospacing="0" w:line="276" w:lineRule="auto"/>
        <w:ind w:firstLine="709"/>
        <w:jc w:val="both"/>
        <w:rPr>
          <w:color w:val="000000"/>
        </w:rPr>
      </w:pPr>
      <w:bookmarkStart w:id="1986" w:name="102638"/>
      <w:bookmarkEnd w:id="1986"/>
      <w:r w:rsidRPr="001A6A03">
        <w:rPr>
          <w:color w:val="000000"/>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2A5C79" w:rsidRPr="001A6A03" w:rsidRDefault="002A5C79" w:rsidP="001A6A03">
      <w:pPr>
        <w:pStyle w:val="pboth"/>
        <w:spacing w:before="0" w:beforeAutospacing="0" w:after="0" w:afterAutospacing="0" w:line="276" w:lineRule="auto"/>
        <w:ind w:firstLine="709"/>
        <w:jc w:val="both"/>
        <w:rPr>
          <w:color w:val="000000"/>
        </w:rPr>
      </w:pPr>
      <w:bookmarkStart w:id="1987" w:name="102639"/>
      <w:bookmarkEnd w:id="1987"/>
      <w:r w:rsidRPr="001A6A03">
        <w:rPr>
          <w:color w:val="000000"/>
        </w:rPr>
        <w:lastRenderedPageBreak/>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1830 - 1831 гг.</w:t>
      </w:r>
    </w:p>
    <w:p w:rsidR="002A5C79" w:rsidRPr="001A6A03" w:rsidRDefault="002A5C79" w:rsidP="001A6A03">
      <w:pPr>
        <w:pStyle w:val="pboth"/>
        <w:spacing w:before="0" w:beforeAutospacing="0" w:after="0" w:afterAutospacing="0" w:line="276" w:lineRule="auto"/>
        <w:ind w:firstLine="709"/>
        <w:jc w:val="both"/>
        <w:rPr>
          <w:color w:val="000000"/>
        </w:rPr>
      </w:pPr>
      <w:bookmarkStart w:id="1988" w:name="102640"/>
      <w:bookmarkEnd w:id="1988"/>
      <w:r w:rsidRPr="001A6A03">
        <w:rPr>
          <w:color w:val="000000"/>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2A5C79" w:rsidRPr="001A6A03" w:rsidRDefault="002A5C79" w:rsidP="001A6A03">
      <w:pPr>
        <w:pStyle w:val="pboth"/>
        <w:spacing w:before="0" w:beforeAutospacing="0" w:after="0" w:afterAutospacing="0" w:line="276" w:lineRule="auto"/>
        <w:ind w:firstLine="709"/>
        <w:jc w:val="both"/>
        <w:rPr>
          <w:color w:val="000000"/>
        </w:rPr>
      </w:pPr>
      <w:bookmarkStart w:id="1989" w:name="102641"/>
      <w:bookmarkEnd w:id="1989"/>
      <w:r w:rsidRPr="001A6A03">
        <w:rPr>
          <w:color w:val="000000"/>
        </w:rPr>
        <w:t>Общественное движение в 1830 - 1850-е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2A5C79" w:rsidRPr="001A6A03" w:rsidRDefault="002A5C79" w:rsidP="001A6A03">
      <w:pPr>
        <w:pStyle w:val="pboth"/>
        <w:spacing w:before="0" w:beforeAutospacing="0" w:after="0" w:afterAutospacing="0" w:line="276" w:lineRule="auto"/>
        <w:ind w:firstLine="709"/>
        <w:jc w:val="both"/>
        <w:rPr>
          <w:color w:val="000000"/>
        </w:rPr>
      </w:pPr>
      <w:bookmarkStart w:id="1990" w:name="102642"/>
      <w:bookmarkEnd w:id="1990"/>
      <w:r w:rsidRPr="001A6A03">
        <w:rPr>
          <w:color w:val="000000"/>
        </w:rPr>
        <w:t>Внешняя политика России во второй четверти XIX в.: европейская политика, восточный вопрос. Кавказская война. Имамат; движение Шамиля. Крымская война 1853 - 1856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2A5C79" w:rsidRPr="001A6A03" w:rsidRDefault="002A5C79" w:rsidP="001A6A03">
      <w:pPr>
        <w:pStyle w:val="pboth"/>
        <w:spacing w:before="0" w:beforeAutospacing="0" w:after="0" w:afterAutospacing="0" w:line="276" w:lineRule="auto"/>
        <w:ind w:firstLine="709"/>
        <w:jc w:val="both"/>
        <w:rPr>
          <w:color w:val="000000"/>
        </w:rPr>
      </w:pPr>
      <w:bookmarkStart w:id="1991" w:name="102643"/>
      <w:bookmarkEnd w:id="1991"/>
      <w:r w:rsidRPr="001A6A03">
        <w:rPr>
          <w:color w:val="000000"/>
        </w:rPr>
        <w:t>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2A5C79" w:rsidRPr="001A6A03" w:rsidRDefault="002A5C79" w:rsidP="001A6A03">
      <w:pPr>
        <w:pStyle w:val="pboth"/>
        <w:spacing w:before="0" w:beforeAutospacing="0" w:after="0" w:afterAutospacing="0" w:line="276" w:lineRule="auto"/>
        <w:ind w:firstLine="709"/>
        <w:jc w:val="both"/>
        <w:rPr>
          <w:color w:val="000000"/>
        </w:rPr>
      </w:pPr>
      <w:bookmarkStart w:id="1992" w:name="102644"/>
      <w:bookmarkEnd w:id="1992"/>
      <w:r w:rsidRPr="001A6A03">
        <w:rPr>
          <w:color w:val="000000"/>
        </w:rPr>
        <w:t>Российская империя во второй половине XIX в.</w:t>
      </w:r>
    </w:p>
    <w:p w:rsidR="002A5C79" w:rsidRPr="001A6A03" w:rsidRDefault="002A5C79" w:rsidP="001A6A03">
      <w:pPr>
        <w:pStyle w:val="pboth"/>
        <w:spacing w:before="0" w:beforeAutospacing="0" w:after="0" w:afterAutospacing="0" w:line="276" w:lineRule="auto"/>
        <w:ind w:firstLine="709"/>
        <w:jc w:val="both"/>
        <w:rPr>
          <w:color w:val="000000"/>
        </w:rPr>
      </w:pPr>
      <w:bookmarkStart w:id="1993" w:name="102645"/>
      <w:bookmarkEnd w:id="1993"/>
      <w:r w:rsidRPr="001A6A03">
        <w:rPr>
          <w:color w:val="000000"/>
        </w:rPr>
        <w:t>Великие реформы 1860 - 1870-х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1860 - 1870-х гг.</w:t>
      </w:r>
    </w:p>
    <w:p w:rsidR="002A5C79" w:rsidRPr="001A6A03" w:rsidRDefault="002A5C79" w:rsidP="001A6A03">
      <w:pPr>
        <w:pStyle w:val="pboth"/>
        <w:spacing w:before="0" w:beforeAutospacing="0" w:after="0" w:afterAutospacing="0" w:line="276" w:lineRule="auto"/>
        <w:ind w:firstLine="709"/>
        <w:jc w:val="both"/>
        <w:rPr>
          <w:color w:val="000000"/>
        </w:rPr>
      </w:pPr>
      <w:bookmarkStart w:id="1994" w:name="102646"/>
      <w:bookmarkEnd w:id="1994"/>
      <w:r w:rsidRPr="001A6A03">
        <w:rPr>
          <w:color w:val="000000"/>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2A5C79" w:rsidRPr="001A6A03" w:rsidRDefault="002A5C79" w:rsidP="001A6A03">
      <w:pPr>
        <w:pStyle w:val="pboth"/>
        <w:spacing w:before="0" w:beforeAutospacing="0" w:after="0" w:afterAutospacing="0" w:line="276" w:lineRule="auto"/>
        <w:ind w:firstLine="709"/>
        <w:jc w:val="both"/>
        <w:rPr>
          <w:color w:val="000000"/>
        </w:rPr>
      </w:pPr>
      <w:bookmarkStart w:id="1995" w:name="102647"/>
      <w:bookmarkEnd w:id="1995"/>
      <w:r w:rsidRPr="001A6A03">
        <w:rPr>
          <w:color w:val="000000"/>
        </w:rP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w:t>
      </w:r>
    </w:p>
    <w:p w:rsidR="002A5C79" w:rsidRPr="001A6A03" w:rsidRDefault="002A5C79" w:rsidP="001A6A03">
      <w:pPr>
        <w:pStyle w:val="pboth"/>
        <w:spacing w:before="0" w:beforeAutospacing="0" w:after="0" w:afterAutospacing="0" w:line="276" w:lineRule="auto"/>
        <w:ind w:firstLine="709"/>
        <w:jc w:val="both"/>
        <w:rPr>
          <w:color w:val="000000"/>
        </w:rPr>
      </w:pPr>
      <w:bookmarkStart w:id="1996" w:name="102648"/>
      <w:bookmarkEnd w:id="1996"/>
      <w:r w:rsidRPr="001A6A03">
        <w:rPr>
          <w:color w:val="000000"/>
        </w:rPr>
        <w:t>Внутренняя политика самодержавия в конце 1870-х - 1890-е гг. Кризис самодержавия на рубеже 70 - 80-х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(Н.Х. Бунге, С.Ю. Витте). Разработка рабочего законодательства. Национальная политика.</w:t>
      </w:r>
    </w:p>
    <w:p w:rsidR="002A5C79" w:rsidRPr="001A6A03" w:rsidRDefault="002A5C79" w:rsidP="001A6A03">
      <w:pPr>
        <w:pStyle w:val="pboth"/>
        <w:spacing w:before="0" w:beforeAutospacing="0" w:after="0" w:afterAutospacing="0" w:line="276" w:lineRule="auto"/>
        <w:ind w:firstLine="709"/>
        <w:jc w:val="both"/>
        <w:rPr>
          <w:color w:val="000000"/>
        </w:rPr>
      </w:pPr>
      <w:bookmarkStart w:id="1997" w:name="102649"/>
      <w:bookmarkEnd w:id="1997"/>
      <w:r w:rsidRPr="001A6A03">
        <w:rPr>
          <w:color w:val="000000"/>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1877 - 1878 гг.; роль России в освобождении балканских народов. Присоединение Средней Азии. Политика России на Дальнем </w:t>
      </w:r>
      <w:r w:rsidRPr="001A6A03">
        <w:rPr>
          <w:color w:val="000000"/>
        </w:rPr>
        <w:lastRenderedPageBreak/>
        <w:t>Востоке. "Союз трех императоров". Россия в международных отношениях конца XIX в. Сближение России и Франции в 1890-х гг.</w:t>
      </w:r>
    </w:p>
    <w:p w:rsidR="002A5C79" w:rsidRPr="001A6A03" w:rsidRDefault="002A5C79" w:rsidP="001A6A03">
      <w:pPr>
        <w:pStyle w:val="pboth"/>
        <w:spacing w:before="0" w:beforeAutospacing="0" w:after="0" w:afterAutospacing="0" w:line="276" w:lineRule="auto"/>
        <w:ind w:firstLine="709"/>
        <w:jc w:val="both"/>
        <w:rPr>
          <w:color w:val="000000"/>
        </w:rPr>
      </w:pPr>
      <w:bookmarkStart w:id="1998" w:name="102650"/>
      <w:bookmarkEnd w:id="1998"/>
      <w:r w:rsidRPr="001A6A03">
        <w:rPr>
          <w:color w:val="000000"/>
        </w:rP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2A5C79" w:rsidRPr="001A6A03" w:rsidRDefault="002A5C79" w:rsidP="001A6A03">
      <w:pPr>
        <w:pStyle w:val="pboth"/>
        <w:spacing w:before="0" w:beforeAutospacing="0" w:after="0" w:afterAutospacing="0" w:line="276" w:lineRule="auto"/>
        <w:ind w:firstLine="709"/>
        <w:jc w:val="both"/>
        <w:rPr>
          <w:color w:val="000000"/>
        </w:rPr>
      </w:pPr>
      <w:bookmarkStart w:id="1999" w:name="102651"/>
      <w:bookmarkEnd w:id="1999"/>
      <w:r w:rsidRPr="001A6A03">
        <w:rPr>
          <w:color w:val="000000"/>
        </w:rPr>
        <w:t>Российская империя в начале XX в.</w:t>
      </w:r>
    </w:p>
    <w:p w:rsidR="002A5C79" w:rsidRPr="001A6A03" w:rsidRDefault="002A5C79" w:rsidP="001A6A03">
      <w:pPr>
        <w:pStyle w:val="pboth"/>
        <w:spacing w:before="0" w:beforeAutospacing="0" w:after="0" w:afterAutospacing="0" w:line="276" w:lineRule="auto"/>
        <w:ind w:firstLine="709"/>
        <w:jc w:val="both"/>
        <w:rPr>
          <w:color w:val="000000"/>
        </w:rPr>
      </w:pPr>
      <w:bookmarkStart w:id="2000" w:name="102652"/>
      <w:bookmarkEnd w:id="2000"/>
      <w:r w:rsidRPr="001A6A03">
        <w:rPr>
          <w:color w:val="000000"/>
        </w:rPr>
        <w:t>Особенности промышленного и аграрного развития России на рубеже XIX - 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XX в. Аграрный вопрос. Российское общество в начале XX в.: социальная структура, положение основных групп населения.</w:t>
      </w:r>
    </w:p>
    <w:p w:rsidR="002A5C79" w:rsidRPr="001A6A03" w:rsidRDefault="002A5C79" w:rsidP="001A6A03">
      <w:pPr>
        <w:pStyle w:val="pboth"/>
        <w:spacing w:before="0" w:beforeAutospacing="0" w:after="0" w:afterAutospacing="0" w:line="276" w:lineRule="auto"/>
        <w:ind w:firstLine="709"/>
        <w:jc w:val="both"/>
        <w:rPr>
          <w:color w:val="000000"/>
        </w:rPr>
      </w:pPr>
      <w:bookmarkStart w:id="2001" w:name="102653"/>
      <w:bookmarkEnd w:id="2001"/>
      <w:r w:rsidRPr="001A6A03">
        <w:rPr>
          <w:color w:val="000000"/>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2A5C79" w:rsidRPr="001A6A03" w:rsidRDefault="002A5C79" w:rsidP="001A6A03">
      <w:pPr>
        <w:pStyle w:val="pboth"/>
        <w:spacing w:before="0" w:beforeAutospacing="0" w:after="0" w:afterAutospacing="0" w:line="276" w:lineRule="auto"/>
        <w:ind w:firstLine="709"/>
        <w:jc w:val="both"/>
        <w:rPr>
          <w:color w:val="000000"/>
        </w:rPr>
      </w:pPr>
      <w:bookmarkStart w:id="2002" w:name="102654"/>
      <w:bookmarkEnd w:id="2002"/>
      <w:r w:rsidRPr="001A6A03">
        <w:rPr>
          <w:color w:val="000000"/>
        </w:rPr>
        <w:t>Русско-японская война 1904 - 1905 гг.: планы сторон, основные сражения. Портсмутский мир. Воздействие войны на общественную и политическую жизнь страны.</w:t>
      </w:r>
    </w:p>
    <w:p w:rsidR="002A5C79" w:rsidRPr="001A6A03" w:rsidRDefault="002A5C79" w:rsidP="001A6A03">
      <w:pPr>
        <w:pStyle w:val="pboth"/>
        <w:spacing w:before="0" w:beforeAutospacing="0" w:after="0" w:afterAutospacing="0" w:line="276" w:lineRule="auto"/>
        <w:ind w:firstLine="709"/>
        <w:jc w:val="both"/>
        <w:rPr>
          <w:color w:val="000000"/>
        </w:rPr>
      </w:pPr>
      <w:bookmarkStart w:id="2003" w:name="102655"/>
      <w:bookmarkEnd w:id="2003"/>
      <w:r w:rsidRPr="001A6A03">
        <w:rPr>
          <w:color w:val="000000"/>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2A5C79" w:rsidRPr="001A6A03" w:rsidRDefault="002A5C79" w:rsidP="001A6A03">
      <w:pPr>
        <w:pStyle w:val="pboth"/>
        <w:spacing w:before="0" w:beforeAutospacing="0" w:after="0" w:afterAutospacing="0" w:line="276" w:lineRule="auto"/>
        <w:ind w:firstLine="709"/>
        <w:jc w:val="both"/>
        <w:rPr>
          <w:color w:val="000000"/>
        </w:rPr>
      </w:pPr>
      <w:bookmarkStart w:id="2004" w:name="102656"/>
      <w:bookmarkEnd w:id="2004"/>
      <w:r w:rsidRPr="001A6A03">
        <w:rPr>
          <w:color w:val="000000"/>
        </w:rPr>
        <w:t>Первая российская революция (1905 - 1907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1906 - 1907 гг. Тактика революционных партий в условиях формирования парламентской системы. Итоги и значение революции.</w:t>
      </w:r>
    </w:p>
    <w:p w:rsidR="002A5C79" w:rsidRPr="001A6A03" w:rsidRDefault="002A5C79" w:rsidP="001A6A03">
      <w:pPr>
        <w:pStyle w:val="pboth"/>
        <w:spacing w:before="0" w:beforeAutospacing="0" w:after="0" w:afterAutospacing="0" w:line="276" w:lineRule="auto"/>
        <w:ind w:firstLine="709"/>
        <w:jc w:val="both"/>
        <w:rPr>
          <w:color w:val="000000"/>
        </w:rPr>
      </w:pPr>
      <w:bookmarkStart w:id="2005" w:name="102657"/>
      <w:bookmarkEnd w:id="2005"/>
      <w:r w:rsidRPr="001A6A03">
        <w:rPr>
          <w:color w:val="000000"/>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1912 - 1914 гг.</w:t>
      </w:r>
    </w:p>
    <w:p w:rsidR="002A5C79" w:rsidRPr="001A6A03" w:rsidRDefault="002A5C79" w:rsidP="001A6A03">
      <w:pPr>
        <w:pStyle w:val="pboth"/>
        <w:spacing w:before="0" w:beforeAutospacing="0" w:after="0" w:afterAutospacing="0" w:line="276" w:lineRule="auto"/>
        <w:ind w:firstLine="709"/>
        <w:jc w:val="both"/>
        <w:rPr>
          <w:color w:val="000000"/>
        </w:rPr>
      </w:pPr>
      <w:bookmarkStart w:id="2006" w:name="102658"/>
      <w:bookmarkEnd w:id="2006"/>
      <w:r w:rsidRPr="001A6A03">
        <w:rPr>
          <w:color w:val="000000"/>
        </w:rPr>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p>
    <w:p w:rsidR="006A6883" w:rsidRPr="001A6A03" w:rsidRDefault="006A6883" w:rsidP="001A6A03">
      <w:pPr>
        <w:spacing w:after="0" w:line="276" w:lineRule="auto"/>
        <w:ind w:firstLine="709"/>
        <w:jc w:val="both"/>
        <w:outlineLvl w:val="0"/>
        <w:rPr>
          <w:rFonts w:ascii="Times New Roman" w:eastAsia="Times New Roman" w:hAnsi="Times New Roman" w:cs="Times New Roman"/>
          <w:b/>
          <w:bCs/>
          <w:color w:val="333333"/>
          <w:kern w:val="36"/>
          <w:sz w:val="24"/>
          <w:szCs w:val="24"/>
          <w:lang w:eastAsia="ru-RU"/>
        </w:rPr>
      </w:pPr>
    </w:p>
    <w:p w:rsidR="007B7AAF" w:rsidRPr="001A6A03" w:rsidRDefault="007B7AAF" w:rsidP="001A6A03">
      <w:pPr>
        <w:spacing w:after="0" w:line="276" w:lineRule="auto"/>
        <w:ind w:firstLine="709"/>
        <w:jc w:val="both"/>
        <w:outlineLvl w:val="0"/>
        <w:rPr>
          <w:rFonts w:ascii="Times New Roman" w:eastAsia="Times New Roman" w:hAnsi="Times New Roman" w:cs="Times New Roman"/>
          <w:b/>
          <w:bCs/>
          <w:color w:val="333333"/>
          <w:kern w:val="36"/>
          <w:sz w:val="24"/>
          <w:szCs w:val="24"/>
          <w:lang w:eastAsia="ru-RU"/>
        </w:rPr>
      </w:pPr>
      <w:r w:rsidRPr="001A6A03">
        <w:rPr>
          <w:rFonts w:ascii="Times New Roman" w:eastAsia="Times New Roman" w:hAnsi="Times New Roman" w:cs="Times New Roman"/>
          <w:b/>
          <w:bCs/>
          <w:color w:val="333333"/>
          <w:kern w:val="36"/>
          <w:sz w:val="24"/>
          <w:szCs w:val="24"/>
          <w:lang w:eastAsia="ru-RU"/>
        </w:rPr>
        <w:t>География</w:t>
      </w:r>
    </w:p>
    <w:p w:rsidR="007B7AAF" w:rsidRPr="001A6A03" w:rsidRDefault="007B7AAF" w:rsidP="001A6A03">
      <w:pPr>
        <w:spacing w:after="0" w:line="276" w:lineRule="auto"/>
        <w:ind w:firstLine="709"/>
        <w:jc w:val="both"/>
        <w:rPr>
          <w:rFonts w:ascii="Times New Roman" w:eastAsia="Times New Roman" w:hAnsi="Times New Roman" w:cs="Times New Roman"/>
          <w:color w:val="000000"/>
          <w:sz w:val="24"/>
          <w:szCs w:val="24"/>
          <w:lang w:eastAsia="ru-RU"/>
        </w:rPr>
      </w:pPr>
      <w:bookmarkStart w:id="2007" w:name="102659"/>
      <w:bookmarkStart w:id="2008" w:name="102660"/>
      <w:bookmarkEnd w:id="2007"/>
      <w:bookmarkEnd w:id="2008"/>
      <w:r w:rsidRPr="001A6A03">
        <w:rPr>
          <w:rFonts w:ascii="Times New Roman" w:eastAsia="Times New Roman" w:hAnsi="Times New Roman" w:cs="Times New Roman"/>
          <w:color w:val="000000"/>
          <w:sz w:val="24"/>
          <w:szCs w:val="24"/>
          <w:lang w:eastAsia="ru-RU"/>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7B7AAF" w:rsidRPr="001A6A03" w:rsidRDefault="007B7AAF" w:rsidP="001A6A03">
      <w:pPr>
        <w:spacing w:after="0" w:line="276" w:lineRule="auto"/>
        <w:ind w:firstLine="709"/>
        <w:jc w:val="both"/>
        <w:rPr>
          <w:rFonts w:ascii="Times New Roman" w:eastAsia="Times New Roman" w:hAnsi="Times New Roman" w:cs="Times New Roman"/>
          <w:color w:val="000000"/>
          <w:sz w:val="24"/>
          <w:szCs w:val="24"/>
          <w:lang w:eastAsia="ru-RU"/>
        </w:rPr>
      </w:pPr>
      <w:bookmarkStart w:id="2009" w:name="102661"/>
      <w:bookmarkEnd w:id="2009"/>
      <w:r w:rsidRPr="001A6A03">
        <w:rPr>
          <w:rFonts w:ascii="Times New Roman" w:eastAsia="Times New Roman" w:hAnsi="Times New Roman" w:cs="Times New Roman"/>
          <w:color w:val="000000"/>
          <w:sz w:val="24"/>
          <w:szCs w:val="24"/>
          <w:lang w:eastAsia="ru-RU"/>
        </w:rP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w:t>
      </w:r>
      <w:r w:rsidRPr="001A6A03">
        <w:rPr>
          <w:rFonts w:ascii="Times New Roman" w:eastAsia="Times New Roman" w:hAnsi="Times New Roman" w:cs="Times New Roman"/>
          <w:color w:val="000000"/>
          <w:sz w:val="24"/>
          <w:szCs w:val="24"/>
          <w:lang w:eastAsia="ru-RU"/>
        </w:rPr>
        <w:lastRenderedPageBreak/>
        <w:t>на межпредметных связях с предметами областей общественных, естественных, математических и гуманитарных наук.</w:t>
      </w:r>
    </w:p>
    <w:p w:rsidR="007B7AAF" w:rsidRPr="001A6A03" w:rsidRDefault="007B7AAF" w:rsidP="001A6A03">
      <w:pPr>
        <w:spacing w:after="0" w:line="276" w:lineRule="auto"/>
        <w:ind w:firstLine="709"/>
        <w:jc w:val="both"/>
        <w:rPr>
          <w:rFonts w:ascii="Times New Roman" w:eastAsia="Times New Roman" w:hAnsi="Times New Roman" w:cs="Times New Roman"/>
          <w:color w:val="000000"/>
          <w:sz w:val="24"/>
          <w:szCs w:val="24"/>
          <w:lang w:eastAsia="ru-RU"/>
        </w:rPr>
      </w:pPr>
      <w:bookmarkStart w:id="2010" w:name="102662"/>
      <w:bookmarkEnd w:id="2010"/>
      <w:r w:rsidRPr="001A6A03">
        <w:rPr>
          <w:rFonts w:ascii="Times New Roman" w:eastAsia="Times New Roman" w:hAnsi="Times New Roman" w:cs="Times New Roman"/>
          <w:color w:val="000000"/>
          <w:sz w:val="24"/>
          <w:szCs w:val="24"/>
          <w:lang w:eastAsia="ru-RU"/>
        </w:rPr>
        <w:t>В соответствии с ФГОС СОО география может изучаться на базовом и углубленном уровнях.</w:t>
      </w:r>
    </w:p>
    <w:p w:rsidR="007B7AAF" w:rsidRPr="001A6A03" w:rsidRDefault="007B7AAF" w:rsidP="001A6A03">
      <w:pPr>
        <w:spacing w:after="0" w:line="276" w:lineRule="auto"/>
        <w:ind w:firstLine="709"/>
        <w:jc w:val="both"/>
        <w:rPr>
          <w:rFonts w:ascii="Times New Roman" w:eastAsia="Times New Roman" w:hAnsi="Times New Roman" w:cs="Times New Roman"/>
          <w:color w:val="000000"/>
          <w:sz w:val="24"/>
          <w:szCs w:val="24"/>
          <w:lang w:eastAsia="ru-RU"/>
        </w:rPr>
      </w:pPr>
      <w:bookmarkStart w:id="2011" w:name="102663"/>
      <w:bookmarkEnd w:id="2011"/>
      <w:r w:rsidRPr="001A6A03">
        <w:rPr>
          <w:rFonts w:ascii="Times New Roman" w:eastAsia="Times New Roman" w:hAnsi="Times New Roman" w:cs="Times New Roman"/>
          <w:color w:val="000000"/>
          <w:sz w:val="24"/>
          <w:szCs w:val="24"/>
          <w:lang w:eastAsia="ru-RU"/>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7B7AAF" w:rsidRPr="001A6A03" w:rsidRDefault="007B7AAF" w:rsidP="001A6A03">
      <w:pPr>
        <w:spacing w:after="0" w:line="276" w:lineRule="auto"/>
        <w:ind w:firstLine="709"/>
        <w:jc w:val="both"/>
        <w:rPr>
          <w:rFonts w:ascii="Times New Roman" w:eastAsia="Times New Roman" w:hAnsi="Times New Roman" w:cs="Times New Roman"/>
          <w:color w:val="000000"/>
          <w:sz w:val="24"/>
          <w:szCs w:val="24"/>
          <w:lang w:eastAsia="ru-RU"/>
        </w:rPr>
      </w:pPr>
      <w:bookmarkStart w:id="2012" w:name="102664"/>
      <w:bookmarkEnd w:id="2012"/>
      <w:r w:rsidRPr="001A6A03">
        <w:rPr>
          <w:rFonts w:ascii="Times New Roman" w:eastAsia="Times New Roman" w:hAnsi="Times New Roman" w:cs="Times New Roman"/>
          <w:color w:val="000000"/>
          <w:sz w:val="24"/>
          <w:szCs w:val="24"/>
          <w:lang w:eastAsia="ru-RU"/>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7B7AAF" w:rsidRPr="001A6A03" w:rsidRDefault="007B7AAF" w:rsidP="001A6A03">
      <w:pPr>
        <w:spacing w:after="0" w:line="276" w:lineRule="auto"/>
        <w:ind w:firstLine="709"/>
        <w:jc w:val="both"/>
        <w:rPr>
          <w:rFonts w:ascii="Times New Roman" w:eastAsia="Times New Roman" w:hAnsi="Times New Roman" w:cs="Times New Roman"/>
          <w:color w:val="000000"/>
          <w:sz w:val="24"/>
          <w:szCs w:val="24"/>
          <w:lang w:eastAsia="ru-RU"/>
        </w:rPr>
      </w:pPr>
      <w:bookmarkStart w:id="2013" w:name="102665"/>
      <w:bookmarkEnd w:id="2013"/>
      <w:r w:rsidRPr="001A6A03">
        <w:rPr>
          <w:rFonts w:ascii="Times New Roman" w:eastAsia="Times New Roman" w:hAnsi="Times New Roman" w:cs="Times New Roman"/>
          <w:color w:val="000000"/>
          <w:sz w:val="24"/>
          <w:szCs w:val="24"/>
          <w:lang w:eastAsia="ru-RU"/>
        </w:rP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7B7AAF" w:rsidRPr="001A6A03" w:rsidRDefault="007B7AAF" w:rsidP="001A6A03">
      <w:pPr>
        <w:spacing w:after="0" w:line="276" w:lineRule="auto"/>
        <w:ind w:firstLine="709"/>
        <w:jc w:val="both"/>
        <w:rPr>
          <w:rFonts w:ascii="Times New Roman" w:eastAsia="Times New Roman" w:hAnsi="Times New Roman" w:cs="Times New Roman"/>
          <w:color w:val="000000"/>
          <w:sz w:val="24"/>
          <w:szCs w:val="24"/>
          <w:lang w:eastAsia="ru-RU"/>
        </w:rPr>
      </w:pPr>
      <w:bookmarkStart w:id="2014" w:name="102666"/>
      <w:bookmarkEnd w:id="2014"/>
      <w:r w:rsidRPr="001A6A03">
        <w:rPr>
          <w:rFonts w:ascii="Times New Roman" w:eastAsia="Times New Roman" w:hAnsi="Times New Roman" w:cs="Times New Roman"/>
          <w:color w:val="000000"/>
          <w:sz w:val="24"/>
          <w:szCs w:val="24"/>
          <w:lang w:eastAsia="ru-RU"/>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7B7AAF" w:rsidRPr="001A6A03" w:rsidRDefault="007B7AAF"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Базовый уровень</w:t>
      </w:r>
    </w:p>
    <w:p w:rsidR="007B7AAF" w:rsidRPr="001A6A03" w:rsidRDefault="007B7AAF"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Человек и окружающая среда</w:t>
      </w:r>
    </w:p>
    <w:p w:rsidR="007B7AAF" w:rsidRPr="001A6A03" w:rsidRDefault="007B7AAF" w:rsidP="001A6A03">
      <w:pPr>
        <w:pStyle w:val="pboth"/>
        <w:spacing w:before="0" w:beforeAutospacing="0" w:after="0" w:afterAutospacing="0" w:line="276" w:lineRule="auto"/>
        <w:ind w:firstLine="709"/>
        <w:jc w:val="both"/>
        <w:rPr>
          <w:color w:val="000000"/>
        </w:rPr>
      </w:pPr>
      <w:bookmarkStart w:id="2015" w:name="102668"/>
      <w:bookmarkStart w:id="2016" w:name="102669"/>
      <w:bookmarkEnd w:id="2015"/>
      <w:bookmarkEnd w:id="2016"/>
      <w:r w:rsidRPr="001A6A03">
        <w:rPr>
          <w:color w:val="000000"/>
        </w:rPr>
        <w:t>Окружающая среда как геосистема. Важнейшие явления и процессы в окружающей среде. Представление о ноосфере.</w:t>
      </w:r>
    </w:p>
    <w:p w:rsidR="007B7AAF" w:rsidRPr="001A6A03" w:rsidRDefault="007B7AAF" w:rsidP="001A6A03">
      <w:pPr>
        <w:pStyle w:val="pboth"/>
        <w:spacing w:before="0" w:beforeAutospacing="0" w:after="0" w:afterAutospacing="0" w:line="276" w:lineRule="auto"/>
        <w:ind w:firstLine="709"/>
        <w:jc w:val="both"/>
        <w:rPr>
          <w:color w:val="000000"/>
        </w:rPr>
      </w:pPr>
      <w:bookmarkStart w:id="2017" w:name="102670"/>
      <w:bookmarkEnd w:id="2017"/>
      <w:r w:rsidRPr="001A6A03">
        <w:rPr>
          <w:color w:val="000000"/>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7B7AAF" w:rsidRPr="001A6A03" w:rsidRDefault="007B7AAF" w:rsidP="001A6A03">
      <w:pPr>
        <w:pStyle w:val="pboth"/>
        <w:spacing w:before="0" w:beforeAutospacing="0" w:after="0" w:afterAutospacing="0" w:line="276" w:lineRule="auto"/>
        <w:ind w:firstLine="709"/>
        <w:jc w:val="both"/>
        <w:rPr>
          <w:color w:val="000000"/>
        </w:rPr>
      </w:pPr>
      <w:bookmarkStart w:id="2018" w:name="102671"/>
      <w:bookmarkEnd w:id="2018"/>
      <w:r w:rsidRPr="001A6A03">
        <w:rPr>
          <w:color w:val="000000"/>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B7AAF" w:rsidRPr="001A6A03" w:rsidRDefault="007B7AAF"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Территориальная организация мирового сообщества</w:t>
      </w:r>
    </w:p>
    <w:p w:rsidR="007B7AAF" w:rsidRPr="001A6A03" w:rsidRDefault="007B7AAF" w:rsidP="001A6A03">
      <w:pPr>
        <w:pStyle w:val="pboth"/>
        <w:spacing w:before="0" w:beforeAutospacing="0" w:after="0" w:afterAutospacing="0" w:line="276" w:lineRule="auto"/>
        <w:ind w:firstLine="709"/>
        <w:jc w:val="both"/>
        <w:rPr>
          <w:color w:val="000000"/>
        </w:rPr>
      </w:pPr>
      <w:bookmarkStart w:id="2019" w:name="102672"/>
      <w:bookmarkStart w:id="2020" w:name="102673"/>
      <w:bookmarkEnd w:id="2019"/>
      <w:bookmarkEnd w:id="2020"/>
      <w:r w:rsidRPr="001A6A03">
        <w:rPr>
          <w:color w:val="000000"/>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7B7AAF" w:rsidRPr="001A6A03" w:rsidRDefault="007B7AAF" w:rsidP="001A6A03">
      <w:pPr>
        <w:pStyle w:val="pboth"/>
        <w:spacing w:before="0" w:beforeAutospacing="0" w:after="0" w:afterAutospacing="0" w:line="276" w:lineRule="auto"/>
        <w:ind w:firstLine="709"/>
        <w:jc w:val="both"/>
        <w:rPr>
          <w:color w:val="000000"/>
        </w:rPr>
      </w:pPr>
      <w:bookmarkStart w:id="2021" w:name="102674"/>
      <w:bookmarkEnd w:id="2021"/>
      <w:r w:rsidRPr="001A6A03">
        <w:rPr>
          <w:color w:val="000000"/>
        </w:rP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0558C1" w:rsidRPr="001A6A03" w:rsidRDefault="007B7AAF" w:rsidP="001A6A03">
      <w:pPr>
        <w:pStyle w:val="pboth"/>
        <w:spacing w:before="0" w:beforeAutospacing="0" w:after="0" w:afterAutospacing="0" w:line="276" w:lineRule="auto"/>
        <w:ind w:firstLine="709"/>
        <w:jc w:val="both"/>
        <w:rPr>
          <w:color w:val="000000"/>
        </w:rPr>
      </w:pPr>
      <w:bookmarkStart w:id="2022" w:name="102675"/>
      <w:bookmarkEnd w:id="2022"/>
      <w:r w:rsidRPr="001A6A03">
        <w:rPr>
          <w:color w:val="000000"/>
        </w:rP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w:t>
      </w:r>
      <w:r w:rsidR="000558C1" w:rsidRPr="001A6A03">
        <w:rPr>
          <w:color w:val="000000"/>
        </w:rPr>
        <w:t>афические аспекты глобализации.</w:t>
      </w:r>
    </w:p>
    <w:p w:rsidR="007B7AAF" w:rsidRPr="001A6A03" w:rsidRDefault="007B7AAF" w:rsidP="001A6A03">
      <w:pPr>
        <w:spacing w:after="0" w:line="276" w:lineRule="auto"/>
        <w:ind w:firstLine="709"/>
        <w:jc w:val="both"/>
        <w:outlineLvl w:val="0"/>
        <w:rPr>
          <w:rFonts w:ascii="Times New Roman" w:eastAsia="Times New Roman" w:hAnsi="Times New Roman" w:cs="Times New Roman"/>
          <w:b/>
          <w:bCs/>
          <w:color w:val="333333"/>
          <w:kern w:val="36"/>
          <w:sz w:val="24"/>
          <w:szCs w:val="24"/>
          <w:lang w:eastAsia="ru-RU"/>
        </w:rPr>
      </w:pPr>
      <w:r w:rsidRPr="001A6A03">
        <w:rPr>
          <w:rFonts w:ascii="Times New Roman" w:eastAsia="Times New Roman" w:hAnsi="Times New Roman" w:cs="Times New Roman"/>
          <w:b/>
          <w:bCs/>
          <w:color w:val="333333"/>
          <w:kern w:val="36"/>
          <w:sz w:val="24"/>
          <w:szCs w:val="24"/>
          <w:lang w:eastAsia="ru-RU"/>
        </w:rPr>
        <w:t>Региональная география и страноведение</w:t>
      </w:r>
    </w:p>
    <w:p w:rsidR="007B7AAF" w:rsidRPr="001A6A03" w:rsidRDefault="007B7AAF" w:rsidP="001A6A03">
      <w:pPr>
        <w:spacing w:after="0" w:line="276" w:lineRule="auto"/>
        <w:ind w:firstLine="709"/>
        <w:jc w:val="both"/>
        <w:rPr>
          <w:rFonts w:ascii="Times New Roman" w:eastAsia="Times New Roman" w:hAnsi="Times New Roman" w:cs="Times New Roman"/>
          <w:color w:val="000000"/>
          <w:sz w:val="24"/>
          <w:szCs w:val="24"/>
          <w:lang w:eastAsia="ru-RU"/>
        </w:rPr>
      </w:pPr>
      <w:bookmarkStart w:id="2023" w:name="102676"/>
      <w:bookmarkStart w:id="2024" w:name="102677"/>
      <w:bookmarkEnd w:id="2023"/>
      <w:bookmarkEnd w:id="2024"/>
      <w:r w:rsidRPr="001A6A03">
        <w:rPr>
          <w:rFonts w:ascii="Times New Roman" w:eastAsia="Times New Roman" w:hAnsi="Times New Roman" w:cs="Times New Roman"/>
          <w:color w:val="000000"/>
          <w:sz w:val="24"/>
          <w:szCs w:val="24"/>
          <w:lang w:eastAsia="ru-RU"/>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w:t>
      </w:r>
      <w:r w:rsidRPr="001A6A03">
        <w:rPr>
          <w:rFonts w:ascii="Times New Roman" w:eastAsia="Times New Roman" w:hAnsi="Times New Roman" w:cs="Times New Roman"/>
          <w:color w:val="000000"/>
          <w:sz w:val="24"/>
          <w:szCs w:val="24"/>
          <w:lang w:eastAsia="ru-RU"/>
        </w:rPr>
        <w:lastRenderedPageBreak/>
        <w:t>специализация крупнейших стран и регионов мира. Ведущие страны-экспортеры основных видов продукции.</w:t>
      </w:r>
    </w:p>
    <w:p w:rsidR="007B7AAF" w:rsidRPr="001A6A03" w:rsidRDefault="007B7AAF" w:rsidP="001A6A03">
      <w:pPr>
        <w:spacing w:after="0" w:line="276" w:lineRule="auto"/>
        <w:ind w:firstLine="709"/>
        <w:jc w:val="both"/>
        <w:rPr>
          <w:rFonts w:ascii="Times New Roman" w:eastAsia="Times New Roman" w:hAnsi="Times New Roman" w:cs="Times New Roman"/>
          <w:color w:val="000000"/>
          <w:sz w:val="24"/>
          <w:szCs w:val="24"/>
          <w:lang w:eastAsia="ru-RU"/>
        </w:rPr>
      </w:pPr>
      <w:bookmarkStart w:id="2025" w:name="102678"/>
      <w:bookmarkEnd w:id="2025"/>
      <w:r w:rsidRPr="001A6A03">
        <w:rPr>
          <w:rFonts w:ascii="Times New Roman" w:eastAsia="Times New Roman" w:hAnsi="Times New Roman" w:cs="Times New Roman"/>
          <w:color w:val="000000"/>
          <w:sz w:val="24"/>
          <w:szCs w:val="24"/>
          <w:lang w:eastAsia="ru-RU"/>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7B7AAF" w:rsidRPr="001A6A03" w:rsidRDefault="007B7AAF" w:rsidP="001A6A03">
      <w:pPr>
        <w:spacing w:after="0" w:line="276" w:lineRule="auto"/>
        <w:ind w:firstLine="709"/>
        <w:jc w:val="both"/>
        <w:rPr>
          <w:rFonts w:ascii="Times New Roman" w:eastAsia="Times New Roman" w:hAnsi="Times New Roman" w:cs="Times New Roman"/>
          <w:color w:val="000000"/>
          <w:sz w:val="24"/>
          <w:szCs w:val="24"/>
          <w:lang w:eastAsia="ru-RU"/>
        </w:rPr>
      </w:pPr>
      <w:bookmarkStart w:id="2026" w:name="102679"/>
      <w:bookmarkEnd w:id="2026"/>
      <w:r w:rsidRPr="001A6A03">
        <w:rPr>
          <w:rFonts w:ascii="Times New Roman" w:eastAsia="Times New Roman" w:hAnsi="Times New Roman" w:cs="Times New Roman"/>
          <w:color w:val="000000"/>
          <w:sz w:val="24"/>
          <w:szCs w:val="24"/>
          <w:lang w:eastAsia="ru-RU"/>
        </w:rP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7B7AAF" w:rsidRPr="001A6A03" w:rsidRDefault="007B7AAF"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Роль географии в решении глобальных проблем человечества</w:t>
      </w:r>
    </w:p>
    <w:p w:rsidR="007B7AAF" w:rsidRPr="001A6A03" w:rsidRDefault="007B7AAF" w:rsidP="001A6A03">
      <w:pPr>
        <w:pStyle w:val="pboth"/>
        <w:spacing w:before="0" w:beforeAutospacing="0" w:after="0" w:afterAutospacing="0" w:line="276" w:lineRule="auto"/>
        <w:ind w:firstLine="709"/>
        <w:jc w:val="both"/>
        <w:rPr>
          <w:color w:val="000000"/>
        </w:rPr>
      </w:pPr>
      <w:bookmarkStart w:id="2027" w:name="102680"/>
      <w:bookmarkStart w:id="2028" w:name="102681"/>
      <w:bookmarkEnd w:id="2027"/>
      <w:bookmarkEnd w:id="2028"/>
      <w:r w:rsidRPr="001A6A03">
        <w:rPr>
          <w:color w:val="000000"/>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764EA1" w:rsidRPr="001A6A03" w:rsidRDefault="00764EA1"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Примерный перечень практических работ</w:t>
      </w:r>
    </w:p>
    <w:p w:rsidR="00764EA1" w:rsidRPr="001A6A03" w:rsidRDefault="00764EA1" w:rsidP="001A6A03">
      <w:pPr>
        <w:pStyle w:val="pboth"/>
        <w:spacing w:before="0" w:beforeAutospacing="0" w:after="0" w:afterAutospacing="0" w:line="276" w:lineRule="auto"/>
        <w:ind w:firstLine="709"/>
        <w:jc w:val="both"/>
        <w:rPr>
          <w:color w:val="000000"/>
        </w:rPr>
      </w:pPr>
      <w:bookmarkStart w:id="2029" w:name="102707"/>
      <w:bookmarkStart w:id="2030" w:name="102708"/>
      <w:bookmarkEnd w:id="2029"/>
      <w:bookmarkEnd w:id="2030"/>
      <w:r w:rsidRPr="001A6A03">
        <w:rPr>
          <w:color w:val="000000"/>
        </w:rPr>
        <w:t>Оценка ресурсообеспеченности страны (региона, человечества) основными видами ресурсов.</w:t>
      </w:r>
    </w:p>
    <w:p w:rsidR="00764EA1" w:rsidRPr="001A6A03" w:rsidRDefault="00764EA1" w:rsidP="001A6A03">
      <w:pPr>
        <w:pStyle w:val="pboth"/>
        <w:spacing w:before="0" w:beforeAutospacing="0" w:after="0" w:afterAutospacing="0" w:line="276" w:lineRule="auto"/>
        <w:ind w:firstLine="709"/>
        <w:jc w:val="both"/>
        <w:rPr>
          <w:color w:val="000000"/>
        </w:rPr>
      </w:pPr>
      <w:bookmarkStart w:id="2031" w:name="102709"/>
      <w:bookmarkEnd w:id="2031"/>
      <w:r w:rsidRPr="001A6A03">
        <w:rPr>
          <w:color w:val="000000"/>
        </w:rPr>
        <w:t>Оценка доли использования альтернативных источников энергии. Оценка перспектив развития альтернативной энергетики.</w:t>
      </w:r>
    </w:p>
    <w:p w:rsidR="00764EA1" w:rsidRPr="001A6A03" w:rsidRDefault="00764EA1" w:rsidP="001A6A03">
      <w:pPr>
        <w:pStyle w:val="pboth"/>
        <w:spacing w:before="0" w:beforeAutospacing="0" w:after="0" w:afterAutospacing="0" w:line="276" w:lineRule="auto"/>
        <w:ind w:firstLine="709"/>
        <w:jc w:val="both"/>
        <w:rPr>
          <w:color w:val="000000"/>
        </w:rPr>
      </w:pPr>
      <w:bookmarkStart w:id="2032" w:name="102710"/>
      <w:bookmarkEnd w:id="2032"/>
      <w:r w:rsidRPr="001A6A03">
        <w:rPr>
          <w:color w:val="000000"/>
        </w:rPr>
        <w:t>Анализ геоэкологической ситуации в отдельных странах и регионах мира.</w:t>
      </w:r>
    </w:p>
    <w:p w:rsidR="00764EA1" w:rsidRPr="001A6A03" w:rsidRDefault="00764EA1" w:rsidP="001A6A03">
      <w:pPr>
        <w:pStyle w:val="pboth"/>
        <w:spacing w:before="0" w:beforeAutospacing="0" w:after="0" w:afterAutospacing="0" w:line="276" w:lineRule="auto"/>
        <w:ind w:firstLine="709"/>
        <w:jc w:val="both"/>
        <w:rPr>
          <w:color w:val="000000"/>
        </w:rPr>
      </w:pPr>
      <w:bookmarkStart w:id="2033" w:name="102711"/>
      <w:bookmarkEnd w:id="2033"/>
      <w:r w:rsidRPr="001A6A03">
        <w:rPr>
          <w:color w:val="000000"/>
        </w:rPr>
        <w:t>Анализ техногенной нагрузки на окружающую среду.</w:t>
      </w:r>
    </w:p>
    <w:p w:rsidR="00764EA1" w:rsidRPr="001A6A03" w:rsidRDefault="00764EA1" w:rsidP="001A6A03">
      <w:pPr>
        <w:pStyle w:val="pboth"/>
        <w:spacing w:before="0" w:beforeAutospacing="0" w:after="0" w:afterAutospacing="0" w:line="276" w:lineRule="auto"/>
        <w:ind w:firstLine="709"/>
        <w:jc w:val="both"/>
        <w:rPr>
          <w:color w:val="000000"/>
        </w:rPr>
      </w:pPr>
      <w:bookmarkStart w:id="2034" w:name="102712"/>
      <w:bookmarkEnd w:id="2034"/>
      <w:r w:rsidRPr="001A6A03">
        <w:rPr>
          <w:color w:val="000000"/>
        </w:rPr>
        <w:t>Характеристика политико-географического положения страны.</w:t>
      </w:r>
    </w:p>
    <w:p w:rsidR="00764EA1" w:rsidRPr="001A6A03" w:rsidRDefault="00764EA1" w:rsidP="001A6A03">
      <w:pPr>
        <w:pStyle w:val="pboth"/>
        <w:spacing w:before="0" w:beforeAutospacing="0" w:after="0" w:afterAutospacing="0" w:line="276" w:lineRule="auto"/>
        <w:ind w:firstLine="709"/>
        <w:jc w:val="both"/>
        <w:rPr>
          <w:color w:val="000000"/>
        </w:rPr>
      </w:pPr>
      <w:bookmarkStart w:id="2035" w:name="102713"/>
      <w:bookmarkEnd w:id="2035"/>
      <w:r w:rsidRPr="001A6A03">
        <w:rPr>
          <w:color w:val="000000"/>
        </w:rPr>
        <w:t>Характеристика экономико-географического положения страны.</w:t>
      </w:r>
    </w:p>
    <w:p w:rsidR="00764EA1" w:rsidRPr="001A6A03" w:rsidRDefault="00764EA1" w:rsidP="001A6A03">
      <w:pPr>
        <w:pStyle w:val="pboth"/>
        <w:spacing w:before="0" w:beforeAutospacing="0" w:after="0" w:afterAutospacing="0" w:line="276" w:lineRule="auto"/>
        <w:ind w:firstLine="709"/>
        <w:jc w:val="both"/>
        <w:rPr>
          <w:color w:val="000000"/>
        </w:rPr>
      </w:pPr>
      <w:bookmarkStart w:id="2036" w:name="102714"/>
      <w:bookmarkEnd w:id="2036"/>
      <w:r w:rsidRPr="001A6A03">
        <w:rPr>
          <w:color w:val="000000"/>
        </w:rPr>
        <w:t>Характеристика природно-ресурсного потенциала страны.</w:t>
      </w:r>
    </w:p>
    <w:p w:rsidR="00764EA1" w:rsidRPr="001A6A03" w:rsidRDefault="00764EA1" w:rsidP="001A6A03">
      <w:pPr>
        <w:pStyle w:val="pboth"/>
        <w:spacing w:before="0" w:beforeAutospacing="0" w:after="0" w:afterAutospacing="0" w:line="276" w:lineRule="auto"/>
        <w:ind w:firstLine="709"/>
        <w:jc w:val="both"/>
        <w:rPr>
          <w:color w:val="000000"/>
        </w:rPr>
      </w:pPr>
      <w:bookmarkStart w:id="2037" w:name="102715"/>
      <w:bookmarkEnd w:id="2037"/>
      <w:r w:rsidRPr="001A6A03">
        <w:rPr>
          <w:color w:val="000000"/>
        </w:rPr>
        <w:t>Классификация стран мира на основе анализа политической и экономической карты мира.</w:t>
      </w:r>
    </w:p>
    <w:p w:rsidR="00764EA1" w:rsidRPr="001A6A03" w:rsidRDefault="00764EA1" w:rsidP="001A6A03">
      <w:pPr>
        <w:pStyle w:val="pboth"/>
        <w:spacing w:before="0" w:beforeAutospacing="0" w:after="0" w:afterAutospacing="0" w:line="276" w:lineRule="auto"/>
        <w:ind w:firstLine="709"/>
        <w:jc w:val="both"/>
        <w:rPr>
          <w:color w:val="000000"/>
        </w:rPr>
      </w:pPr>
      <w:bookmarkStart w:id="2038" w:name="102716"/>
      <w:bookmarkEnd w:id="2038"/>
      <w:r w:rsidRPr="001A6A03">
        <w:rPr>
          <w:color w:val="000000"/>
        </w:rPr>
        <w:t>Анализ грузооборота и пассажиропотока по основным транспортным магистралям мира.</w:t>
      </w:r>
    </w:p>
    <w:p w:rsidR="00764EA1" w:rsidRPr="001A6A03" w:rsidRDefault="00764EA1" w:rsidP="001A6A03">
      <w:pPr>
        <w:pStyle w:val="pboth"/>
        <w:spacing w:before="0" w:beforeAutospacing="0" w:after="0" w:afterAutospacing="0" w:line="276" w:lineRule="auto"/>
        <w:ind w:firstLine="709"/>
        <w:jc w:val="both"/>
        <w:rPr>
          <w:color w:val="000000"/>
        </w:rPr>
      </w:pPr>
      <w:bookmarkStart w:id="2039" w:name="102717"/>
      <w:bookmarkEnd w:id="2039"/>
      <w:r w:rsidRPr="001A6A03">
        <w:rPr>
          <w:color w:val="000000"/>
        </w:rPr>
        <w:t>Выявление причин неравномерности хозяйственного освоения различных территорий.</w:t>
      </w:r>
    </w:p>
    <w:p w:rsidR="00764EA1" w:rsidRPr="001A6A03" w:rsidRDefault="00764EA1" w:rsidP="001A6A03">
      <w:pPr>
        <w:pStyle w:val="pboth"/>
        <w:spacing w:before="0" w:beforeAutospacing="0" w:after="0" w:afterAutospacing="0" w:line="276" w:lineRule="auto"/>
        <w:ind w:firstLine="709"/>
        <w:jc w:val="both"/>
        <w:rPr>
          <w:color w:val="000000"/>
        </w:rPr>
      </w:pPr>
      <w:bookmarkStart w:id="2040" w:name="102718"/>
      <w:bookmarkEnd w:id="2040"/>
      <w:r w:rsidRPr="001A6A03">
        <w:rPr>
          <w:color w:val="000000"/>
        </w:rPr>
        <w:t>Составление экономико-географической характеристики одной из отраслей промышленности.</w:t>
      </w:r>
    </w:p>
    <w:p w:rsidR="00764EA1" w:rsidRPr="001A6A03" w:rsidRDefault="00764EA1" w:rsidP="001A6A03">
      <w:pPr>
        <w:pStyle w:val="pboth"/>
        <w:spacing w:before="0" w:beforeAutospacing="0" w:after="0" w:afterAutospacing="0" w:line="276" w:lineRule="auto"/>
        <w:ind w:firstLine="709"/>
        <w:jc w:val="both"/>
        <w:rPr>
          <w:color w:val="000000"/>
        </w:rPr>
      </w:pPr>
      <w:bookmarkStart w:id="2041" w:name="102719"/>
      <w:bookmarkEnd w:id="2041"/>
      <w:r w:rsidRPr="001A6A03">
        <w:rPr>
          <w:color w:val="000000"/>
        </w:rPr>
        <w:t>Прогнозирование изменения численности населения мира и отдельных регионов.</w:t>
      </w:r>
    </w:p>
    <w:p w:rsidR="00764EA1" w:rsidRPr="001A6A03" w:rsidRDefault="00764EA1" w:rsidP="001A6A03">
      <w:pPr>
        <w:pStyle w:val="pboth"/>
        <w:spacing w:before="0" w:beforeAutospacing="0" w:after="0" w:afterAutospacing="0" w:line="276" w:lineRule="auto"/>
        <w:ind w:firstLine="709"/>
        <w:jc w:val="both"/>
        <w:rPr>
          <w:color w:val="000000"/>
        </w:rPr>
      </w:pPr>
      <w:bookmarkStart w:id="2042" w:name="102720"/>
      <w:bookmarkEnd w:id="2042"/>
      <w:r w:rsidRPr="001A6A03">
        <w:rPr>
          <w:color w:val="000000"/>
        </w:rPr>
        <w:t>Определение состава и структуры населения на основе статистических данных.</w:t>
      </w:r>
    </w:p>
    <w:p w:rsidR="00764EA1" w:rsidRPr="001A6A03" w:rsidRDefault="00764EA1" w:rsidP="001A6A03">
      <w:pPr>
        <w:pStyle w:val="pboth"/>
        <w:spacing w:before="0" w:beforeAutospacing="0" w:after="0" w:afterAutospacing="0" w:line="276" w:lineRule="auto"/>
        <w:ind w:firstLine="709"/>
        <w:jc w:val="both"/>
        <w:rPr>
          <w:color w:val="000000"/>
        </w:rPr>
      </w:pPr>
      <w:bookmarkStart w:id="2043" w:name="102721"/>
      <w:bookmarkEnd w:id="2043"/>
      <w:r w:rsidRPr="001A6A03">
        <w:rPr>
          <w:color w:val="000000"/>
        </w:rPr>
        <w:t>Выявление основных закономерностей расселения на основе анализа физической и тематических карт мира.</w:t>
      </w:r>
    </w:p>
    <w:p w:rsidR="00764EA1" w:rsidRPr="001A6A03" w:rsidRDefault="00764EA1" w:rsidP="001A6A03">
      <w:pPr>
        <w:pStyle w:val="pboth"/>
        <w:spacing w:before="0" w:beforeAutospacing="0" w:after="0" w:afterAutospacing="0" w:line="276" w:lineRule="auto"/>
        <w:ind w:firstLine="709"/>
        <w:jc w:val="both"/>
        <w:rPr>
          <w:color w:val="000000"/>
        </w:rPr>
      </w:pPr>
      <w:bookmarkStart w:id="2044" w:name="102722"/>
      <w:bookmarkEnd w:id="2044"/>
      <w:r w:rsidRPr="001A6A03">
        <w:rPr>
          <w:color w:val="000000"/>
        </w:rPr>
        <w:t>Оценка основных показателей уровня и качества жизни населения.</w:t>
      </w:r>
    </w:p>
    <w:p w:rsidR="00764EA1" w:rsidRPr="001A6A03" w:rsidRDefault="00764EA1" w:rsidP="001A6A03">
      <w:pPr>
        <w:pStyle w:val="pboth"/>
        <w:spacing w:before="0" w:beforeAutospacing="0" w:after="0" w:afterAutospacing="0" w:line="276" w:lineRule="auto"/>
        <w:ind w:firstLine="709"/>
        <w:jc w:val="both"/>
        <w:rPr>
          <w:color w:val="000000"/>
        </w:rPr>
      </w:pPr>
      <w:bookmarkStart w:id="2045" w:name="102723"/>
      <w:bookmarkEnd w:id="2045"/>
      <w:r w:rsidRPr="001A6A03">
        <w:rPr>
          <w:color w:val="000000"/>
        </w:rPr>
        <w:t>Оценка эффективности демографической политики отдельных стран мира (Россия, Китай, Индия, Германия, США) на основе статистических данных.</w:t>
      </w:r>
    </w:p>
    <w:p w:rsidR="00764EA1" w:rsidRPr="001A6A03" w:rsidRDefault="00764EA1" w:rsidP="001A6A03">
      <w:pPr>
        <w:pStyle w:val="pboth"/>
        <w:spacing w:before="0" w:beforeAutospacing="0" w:after="0" w:afterAutospacing="0" w:line="276" w:lineRule="auto"/>
        <w:ind w:firstLine="709"/>
        <w:jc w:val="both"/>
        <w:rPr>
          <w:color w:val="000000"/>
        </w:rPr>
      </w:pPr>
      <w:bookmarkStart w:id="2046" w:name="102724"/>
      <w:bookmarkEnd w:id="2046"/>
      <w:r w:rsidRPr="001A6A03">
        <w:rPr>
          <w:color w:val="000000"/>
        </w:rPr>
        <w:t>Выявление и характеристика основных направлений миграции населения.</w:t>
      </w:r>
    </w:p>
    <w:p w:rsidR="00764EA1" w:rsidRPr="001A6A03" w:rsidRDefault="00764EA1" w:rsidP="001A6A03">
      <w:pPr>
        <w:pStyle w:val="pboth"/>
        <w:spacing w:before="0" w:beforeAutospacing="0" w:after="0" w:afterAutospacing="0" w:line="276" w:lineRule="auto"/>
        <w:ind w:firstLine="709"/>
        <w:jc w:val="both"/>
        <w:rPr>
          <w:color w:val="000000"/>
        </w:rPr>
      </w:pPr>
      <w:bookmarkStart w:id="2047" w:name="102725"/>
      <w:bookmarkEnd w:id="2047"/>
      <w:r w:rsidRPr="001A6A03">
        <w:rPr>
          <w:color w:val="000000"/>
        </w:rPr>
        <w:t>Характеристика влияния рынков труда на размещение предприятий материальной и нематериальной сферы.</w:t>
      </w:r>
    </w:p>
    <w:p w:rsidR="00764EA1" w:rsidRPr="001A6A03" w:rsidRDefault="00764EA1" w:rsidP="001A6A03">
      <w:pPr>
        <w:pStyle w:val="pboth"/>
        <w:spacing w:before="0" w:beforeAutospacing="0" w:after="0" w:afterAutospacing="0" w:line="276" w:lineRule="auto"/>
        <w:ind w:firstLine="709"/>
        <w:jc w:val="both"/>
        <w:rPr>
          <w:color w:val="000000"/>
        </w:rPr>
      </w:pPr>
      <w:bookmarkStart w:id="2048" w:name="102726"/>
      <w:bookmarkEnd w:id="2048"/>
      <w:r w:rsidRPr="001A6A03">
        <w:rPr>
          <w:color w:val="000000"/>
        </w:rPr>
        <w:t>Анализ участия стран и регионов мира в международном географическом разделении труда.</w:t>
      </w:r>
    </w:p>
    <w:p w:rsidR="00764EA1" w:rsidRPr="001A6A03" w:rsidRDefault="00764EA1" w:rsidP="001A6A03">
      <w:pPr>
        <w:pStyle w:val="pboth"/>
        <w:spacing w:before="0" w:beforeAutospacing="0" w:after="0" w:afterAutospacing="0" w:line="276" w:lineRule="auto"/>
        <w:ind w:firstLine="709"/>
        <w:jc w:val="both"/>
        <w:rPr>
          <w:color w:val="000000"/>
        </w:rPr>
      </w:pPr>
      <w:bookmarkStart w:id="2049" w:name="102727"/>
      <w:bookmarkEnd w:id="2049"/>
      <w:r w:rsidRPr="001A6A03">
        <w:rPr>
          <w:color w:val="000000"/>
        </w:rPr>
        <w:t>Анализ обеспеченности предприятиями сферы услуг отдельного региона, страны, города.</w:t>
      </w:r>
    </w:p>
    <w:p w:rsidR="00764EA1" w:rsidRPr="001A6A03" w:rsidRDefault="00764EA1" w:rsidP="001A6A03">
      <w:pPr>
        <w:pStyle w:val="pboth"/>
        <w:spacing w:before="0" w:beforeAutospacing="0" w:after="0" w:afterAutospacing="0" w:line="276" w:lineRule="auto"/>
        <w:ind w:firstLine="709"/>
        <w:jc w:val="both"/>
        <w:rPr>
          <w:color w:val="000000"/>
        </w:rPr>
      </w:pPr>
      <w:bookmarkStart w:id="2050" w:name="102728"/>
      <w:bookmarkEnd w:id="2050"/>
      <w:r w:rsidRPr="001A6A03">
        <w:rPr>
          <w:color w:val="000000"/>
        </w:rPr>
        <w:t>Определение международной специализации крупнейших стран и регионов мира.</w:t>
      </w:r>
    </w:p>
    <w:p w:rsidR="00764EA1" w:rsidRPr="001A6A03" w:rsidRDefault="00764EA1" w:rsidP="001A6A03">
      <w:pPr>
        <w:pStyle w:val="pboth"/>
        <w:spacing w:before="0" w:beforeAutospacing="0" w:after="0" w:afterAutospacing="0" w:line="276" w:lineRule="auto"/>
        <w:ind w:firstLine="709"/>
        <w:jc w:val="both"/>
        <w:rPr>
          <w:color w:val="000000"/>
        </w:rPr>
      </w:pPr>
      <w:bookmarkStart w:id="2051" w:name="102729"/>
      <w:bookmarkEnd w:id="2051"/>
      <w:r w:rsidRPr="001A6A03">
        <w:rPr>
          <w:color w:val="000000"/>
        </w:rPr>
        <w:t>Анализ международных экономических связей страны.</w:t>
      </w:r>
    </w:p>
    <w:p w:rsidR="00764EA1" w:rsidRPr="001A6A03" w:rsidRDefault="00764EA1" w:rsidP="001A6A03">
      <w:pPr>
        <w:pStyle w:val="pboth"/>
        <w:spacing w:before="0" w:beforeAutospacing="0" w:after="0" w:afterAutospacing="0" w:line="276" w:lineRule="auto"/>
        <w:ind w:firstLine="709"/>
        <w:jc w:val="both"/>
        <w:rPr>
          <w:color w:val="000000"/>
        </w:rPr>
      </w:pPr>
      <w:bookmarkStart w:id="2052" w:name="102730"/>
      <w:bookmarkEnd w:id="2052"/>
      <w:r w:rsidRPr="001A6A03">
        <w:rPr>
          <w:color w:val="000000"/>
        </w:rPr>
        <w:t>Анализ и объяснение особенностей современного геополитического и геоэкономического положения России.</w:t>
      </w:r>
    </w:p>
    <w:p w:rsidR="00764EA1" w:rsidRPr="001A6A03" w:rsidRDefault="00764EA1" w:rsidP="001A6A03">
      <w:pPr>
        <w:pStyle w:val="pboth"/>
        <w:spacing w:before="0" w:beforeAutospacing="0" w:after="0" w:afterAutospacing="0" w:line="276" w:lineRule="auto"/>
        <w:ind w:firstLine="709"/>
        <w:jc w:val="both"/>
        <w:rPr>
          <w:color w:val="000000"/>
        </w:rPr>
      </w:pPr>
      <w:bookmarkStart w:id="2053" w:name="102731"/>
      <w:bookmarkEnd w:id="2053"/>
      <w:r w:rsidRPr="001A6A03">
        <w:rPr>
          <w:color w:val="000000"/>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764EA1" w:rsidRPr="001A6A03" w:rsidRDefault="00764EA1" w:rsidP="001A6A03">
      <w:pPr>
        <w:pStyle w:val="pboth"/>
        <w:spacing w:before="0" w:beforeAutospacing="0" w:after="0" w:afterAutospacing="0" w:line="276" w:lineRule="auto"/>
        <w:ind w:firstLine="709"/>
        <w:jc w:val="both"/>
        <w:rPr>
          <w:color w:val="000000"/>
        </w:rPr>
      </w:pPr>
      <w:bookmarkStart w:id="2054" w:name="102732"/>
      <w:bookmarkEnd w:id="2054"/>
      <w:r w:rsidRPr="001A6A03">
        <w:rPr>
          <w:color w:val="000000"/>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764EA1" w:rsidRPr="001A6A03" w:rsidRDefault="00764EA1" w:rsidP="001A6A03">
      <w:pPr>
        <w:pStyle w:val="pboth"/>
        <w:spacing w:before="0" w:beforeAutospacing="0" w:after="0" w:afterAutospacing="0" w:line="276" w:lineRule="auto"/>
        <w:ind w:firstLine="709"/>
        <w:jc w:val="both"/>
        <w:rPr>
          <w:color w:val="000000"/>
        </w:rPr>
      </w:pPr>
      <w:bookmarkStart w:id="2055" w:name="102733"/>
      <w:bookmarkEnd w:id="2055"/>
      <w:r w:rsidRPr="001A6A03">
        <w:rPr>
          <w:color w:val="000000"/>
        </w:rPr>
        <w:t>Анализ международного сотрудничества по решению глобальных проблем человечества.</w:t>
      </w:r>
    </w:p>
    <w:p w:rsidR="00764EA1" w:rsidRPr="001A6A03" w:rsidRDefault="00764EA1" w:rsidP="001A6A03">
      <w:pPr>
        <w:pStyle w:val="pboth"/>
        <w:spacing w:before="0" w:beforeAutospacing="0" w:after="0" w:afterAutospacing="0" w:line="276" w:lineRule="auto"/>
        <w:ind w:firstLine="709"/>
        <w:jc w:val="both"/>
        <w:rPr>
          <w:color w:val="000000"/>
        </w:rPr>
      </w:pPr>
      <w:bookmarkStart w:id="2056" w:name="102734"/>
      <w:bookmarkEnd w:id="2056"/>
      <w:r w:rsidRPr="001A6A03">
        <w:rPr>
          <w:color w:val="000000"/>
        </w:rPr>
        <w:t>Анализ международной деятельности по освоению малоизученных территорий.</w:t>
      </w:r>
    </w:p>
    <w:p w:rsidR="00764EA1" w:rsidRPr="001A6A03" w:rsidRDefault="00764EA1" w:rsidP="001A6A03">
      <w:pPr>
        <w:pStyle w:val="pboth"/>
        <w:spacing w:before="0" w:beforeAutospacing="0" w:after="0" w:afterAutospacing="0" w:line="276" w:lineRule="auto"/>
        <w:ind w:firstLine="709"/>
        <w:jc w:val="both"/>
        <w:rPr>
          <w:color w:val="000000"/>
        </w:rPr>
      </w:pPr>
      <w:bookmarkStart w:id="2057" w:name="102735"/>
      <w:bookmarkEnd w:id="2057"/>
      <w:r w:rsidRPr="001A6A03">
        <w:rPr>
          <w:color w:val="000000"/>
        </w:rPr>
        <w:t>Отображение статистических данных в геоинформационной системе или на картосхеме.</w:t>
      </w:r>
    </w:p>
    <w:p w:rsidR="006A6883" w:rsidRDefault="00764EA1" w:rsidP="003B5BC3">
      <w:pPr>
        <w:pStyle w:val="pboth"/>
        <w:spacing w:before="0" w:beforeAutospacing="0" w:after="0" w:afterAutospacing="0" w:line="276" w:lineRule="auto"/>
        <w:ind w:firstLine="709"/>
        <w:jc w:val="both"/>
        <w:rPr>
          <w:color w:val="000000"/>
        </w:rPr>
      </w:pPr>
      <w:bookmarkStart w:id="2058" w:name="102736"/>
      <w:bookmarkEnd w:id="2058"/>
      <w:r w:rsidRPr="001A6A03">
        <w:rPr>
          <w:color w:val="000000"/>
        </w:rPr>
        <w:lastRenderedPageBreak/>
        <w:t>Представление географической информации в виде таблиц, схем,</w:t>
      </w:r>
      <w:r w:rsidR="003B5BC3">
        <w:rPr>
          <w:color w:val="000000"/>
        </w:rPr>
        <w:t xml:space="preserve"> графиков, диаграмм, картосхем.</w:t>
      </w:r>
    </w:p>
    <w:p w:rsidR="003B5BC3" w:rsidRPr="003B5BC3" w:rsidRDefault="003B5BC3" w:rsidP="003B5BC3">
      <w:pPr>
        <w:pStyle w:val="pboth"/>
        <w:spacing w:before="0" w:beforeAutospacing="0" w:after="0" w:afterAutospacing="0" w:line="276" w:lineRule="auto"/>
        <w:ind w:firstLine="709"/>
        <w:jc w:val="both"/>
        <w:rPr>
          <w:color w:val="000000"/>
        </w:rPr>
      </w:pPr>
    </w:p>
    <w:p w:rsidR="00FD6C51" w:rsidRPr="001A6A03" w:rsidRDefault="00FD6C51"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Обществознание</w:t>
      </w:r>
    </w:p>
    <w:p w:rsidR="00FD6C51" w:rsidRPr="001A6A03" w:rsidRDefault="00FD6C51" w:rsidP="001A6A03">
      <w:pPr>
        <w:pStyle w:val="pboth"/>
        <w:spacing w:before="0" w:beforeAutospacing="0" w:after="0" w:afterAutospacing="0" w:line="276" w:lineRule="auto"/>
        <w:ind w:firstLine="709"/>
        <w:jc w:val="both"/>
        <w:rPr>
          <w:color w:val="000000"/>
        </w:rPr>
      </w:pPr>
      <w:bookmarkStart w:id="2059" w:name="102819"/>
      <w:bookmarkStart w:id="2060" w:name="102820"/>
      <w:bookmarkEnd w:id="2059"/>
      <w:bookmarkEnd w:id="2060"/>
      <w:r w:rsidRPr="001A6A03">
        <w:rPr>
          <w:color w:val="000000"/>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FD6C51" w:rsidRPr="001A6A03" w:rsidRDefault="00FD6C51" w:rsidP="001A6A03">
      <w:pPr>
        <w:pStyle w:val="pboth"/>
        <w:spacing w:before="0" w:beforeAutospacing="0" w:after="0" w:afterAutospacing="0" w:line="276" w:lineRule="auto"/>
        <w:ind w:firstLine="709"/>
        <w:jc w:val="both"/>
        <w:rPr>
          <w:color w:val="000000"/>
        </w:rPr>
      </w:pPr>
      <w:bookmarkStart w:id="2061" w:name="102821"/>
      <w:bookmarkEnd w:id="2061"/>
      <w:r w:rsidRPr="001A6A03">
        <w:rPr>
          <w:color w:val="000000"/>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FD6C51" w:rsidRPr="001A6A03" w:rsidRDefault="00FD6C51" w:rsidP="001A6A03">
      <w:pPr>
        <w:pStyle w:val="pboth"/>
        <w:spacing w:before="0" w:beforeAutospacing="0" w:after="0" w:afterAutospacing="0" w:line="276" w:lineRule="auto"/>
        <w:ind w:firstLine="709"/>
        <w:jc w:val="both"/>
        <w:rPr>
          <w:color w:val="000000"/>
        </w:rPr>
      </w:pPr>
      <w:bookmarkStart w:id="2062" w:name="102822"/>
      <w:bookmarkEnd w:id="2062"/>
      <w:r w:rsidRPr="001A6A03">
        <w:rPr>
          <w:color w:val="000000"/>
        </w:rPr>
        <w:t>Задачами реализации примерной программы учебного предмета "Обществознания" на уровне среднего общего образования являются:</w:t>
      </w:r>
    </w:p>
    <w:p w:rsidR="00FD6C51" w:rsidRPr="001A6A03" w:rsidRDefault="00FD6C51" w:rsidP="001A6A03">
      <w:pPr>
        <w:pStyle w:val="pboth"/>
        <w:spacing w:before="0" w:beforeAutospacing="0" w:after="0" w:afterAutospacing="0" w:line="276" w:lineRule="auto"/>
        <w:ind w:firstLine="709"/>
        <w:jc w:val="both"/>
        <w:rPr>
          <w:color w:val="000000"/>
        </w:rPr>
      </w:pPr>
      <w:bookmarkStart w:id="2063" w:name="102823"/>
      <w:bookmarkEnd w:id="2063"/>
      <w:r w:rsidRPr="001A6A03">
        <w:rPr>
          <w:color w:val="000000"/>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FD6C51" w:rsidRPr="001A6A03" w:rsidRDefault="00FD6C51" w:rsidP="001A6A03">
      <w:pPr>
        <w:pStyle w:val="pboth"/>
        <w:spacing w:before="0" w:beforeAutospacing="0" w:after="0" w:afterAutospacing="0" w:line="276" w:lineRule="auto"/>
        <w:ind w:firstLine="709"/>
        <w:jc w:val="both"/>
        <w:rPr>
          <w:color w:val="000000"/>
        </w:rPr>
      </w:pPr>
      <w:bookmarkStart w:id="2064" w:name="102824"/>
      <w:bookmarkEnd w:id="2064"/>
      <w:r w:rsidRPr="001A6A03">
        <w:rPr>
          <w:color w:val="000000"/>
        </w:rPr>
        <w:t>- формирование знаний об обществе как целостной развивающейся системе в единстве и взаимодействии его основных сфер и институтов;</w:t>
      </w:r>
    </w:p>
    <w:p w:rsidR="00FD6C51" w:rsidRPr="001A6A03" w:rsidRDefault="00FD6C51" w:rsidP="001A6A03">
      <w:pPr>
        <w:pStyle w:val="pboth"/>
        <w:spacing w:before="0" w:beforeAutospacing="0" w:after="0" w:afterAutospacing="0" w:line="276" w:lineRule="auto"/>
        <w:ind w:firstLine="709"/>
        <w:jc w:val="both"/>
        <w:rPr>
          <w:color w:val="000000"/>
        </w:rPr>
      </w:pPr>
      <w:bookmarkStart w:id="2065" w:name="102825"/>
      <w:bookmarkEnd w:id="2065"/>
      <w:r w:rsidRPr="001A6A03">
        <w:rPr>
          <w:color w:val="000000"/>
        </w:rPr>
        <w:t>- овладение базовым понятийным аппаратом социальных наук;</w:t>
      </w:r>
    </w:p>
    <w:p w:rsidR="00FD6C51" w:rsidRPr="001A6A03" w:rsidRDefault="00FD6C51" w:rsidP="001A6A03">
      <w:pPr>
        <w:pStyle w:val="pboth"/>
        <w:spacing w:before="0" w:beforeAutospacing="0" w:after="0" w:afterAutospacing="0" w:line="276" w:lineRule="auto"/>
        <w:ind w:firstLine="709"/>
        <w:jc w:val="both"/>
        <w:rPr>
          <w:color w:val="000000"/>
        </w:rPr>
      </w:pPr>
      <w:bookmarkStart w:id="2066" w:name="102826"/>
      <w:bookmarkEnd w:id="2066"/>
      <w:r w:rsidRPr="001A6A03">
        <w:rPr>
          <w:color w:val="000000"/>
        </w:rPr>
        <w:t>- овладение умениями выявлять причинно-следственные, функциональные, иерархические и другие связи социальных объектов и процессов;</w:t>
      </w:r>
    </w:p>
    <w:p w:rsidR="00FD6C51" w:rsidRPr="001A6A03" w:rsidRDefault="00FD6C51" w:rsidP="001A6A03">
      <w:pPr>
        <w:pStyle w:val="pboth"/>
        <w:spacing w:before="0" w:beforeAutospacing="0" w:after="0" w:afterAutospacing="0" w:line="276" w:lineRule="auto"/>
        <w:ind w:firstLine="709"/>
        <w:jc w:val="both"/>
        <w:rPr>
          <w:color w:val="000000"/>
        </w:rPr>
      </w:pPr>
      <w:bookmarkStart w:id="2067" w:name="102827"/>
      <w:bookmarkEnd w:id="2067"/>
      <w:r w:rsidRPr="001A6A03">
        <w:rPr>
          <w:color w:val="000000"/>
        </w:rPr>
        <w:t>- формирование представлений об основных тенденциях и возможных перспективах развития мирового сообщества в глобальном мире;</w:t>
      </w:r>
    </w:p>
    <w:p w:rsidR="00FD6C51" w:rsidRPr="001A6A03" w:rsidRDefault="00FD6C51" w:rsidP="001A6A03">
      <w:pPr>
        <w:pStyle w:val="pboth"/>
        <w:spacing w:before="0" w:beforeAutospacing="0" w:after="0" w:afterAutospacing="0" w:line="276" w:lineRule="auto"/>
        <w:ind w:firstLine="709"/>
        <w:jc w:val="both"/>
        <w:rPr>
          <w:color w:val="000000"/>
        </w:rPr>
      </w:pPr>
      <w:bookmarkStart w:id="2068" w:name="102828"/>
      <w:bookmarkEnd w:id="2068"/>
      <w:r w:rsidRPr="001A6A03">
        <w:rPr>
          <w:color w:val="000000"/>
        </w:rPr>
        <w:t>- формирование представлений о методах познания социальных явлений и процессов;</w:t>
      </w:r>
    </w:p>
    <w:p w:rsidR="00FD6C51" w:rsidRPr="001A6A03" w:rsidRDefault="00FD6C51" w:rsidP="001A6A03">
      <w:pPr>
        <w:pStyle w:val="pboth"/>
        <w:spacing w:before="0" w:beforeAutospacing="0" w:after="0" w:afterAutospacing="0" w:line="276" w:lineRule="auto"/>
        <w:ind w:firstLine="709"/>
        <w:jc w:val="both"/>
        <w:rPr>
          <w:color w:val="000000"/>
        </w:rPr>
      </w:pPr>
      <w:bookmarkStart w:id="2069" w:name="102829"/>
      <w:bookmarkEnd w:id="2069"/>
      <w:r w:rsidRPr="001A6A03">
        <w:rPr>
          <w:color w:val="000000"/>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FD6C51" w:rsidRPr="001A6A03" w:rsidRDefault="00FD6C51" w:rsidP="001A6A03">
      <w:pPr>
        <w:pStyle w:val="pboth"/>
        <w:spacing w:before="0" w:beforeAutospacing="0" w:after="0" w:afterAutospacing="0" w:line="276" w:lineRule="auto"/>
        <w:ind w:firstLine="709"/>
        <w:jc w:val="both"/>
        <w:rPr>
          <w:color w:val="000000"/>
        </w:rPr>
      </w:pPr>
      <w:bookmarkStart w:id="2070" w:name="102830"/>
      <w:bookmarkEnd w:id="2070"/>
      <w:r w:rsidRPr="001A6A03">
        <w:rPr>
          <w:color w:val="000000"/>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FD6C51" w:rsidRPr="001A6A03" w:rsidRDefault="00FD6C51" w:rsidP="001A6A03">
      <w:pPr>
        <w:pStyle w:val="pboth"/>
        <w:spacing w:before="0" w:beforeAutospacing="0" w:after="0" w:afterAutospacing="0" w:line="276" w:lineRule="auto"/>
        <w:ind w:firstLine="709"/>
        <w:jc w:val="both"/>
        <w:rPr>
          <w:color w:val="000000"/>
        </w:rPr>
      </w:pPr>
      <w:bookmarkStart w:id="2071" w:name="102831"/>
      <w:bookmarkEnd w:id="2071"/>
      <w:r w:rsidRPr="001A6A03">
        <w:rPr>
          <w:color w:val="000000"/>
        </w:rP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FD6C51" w:rsidRPr="001A6A03" w:rsidRDefault="00FD6C51" w:rsidP="001A6A03">
      <w:pPr>
        <w:pStyle w:val="pboth"/>
        <w:spacing w:before="0" w:beforeAutospacing="0" w:after="0" w:afterAutospacing="0" w:line="276" w:lineRule="auto"/>
        <w:ind w:firstLine="709"/>
        <w:jc w:val="both"/>
        <w:rPr>
          <w:color w:val="000000"/>
        </w:rPr>
      </w:pPr>
      <w:bookmarkStart w:id="2072" w:name="102832"/>
      <w:bookmarkEnd w:id="2072"/>
      <w:r w:rsidRPr="001A6A03">
        <w:rPr>
          <w:color w:val="000000"/>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FD6C51" w:rsidRPr="001A6A03" w:rsidRDefault="00FD6C51"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Базовый уровень</w:t>
      </w:r>
    </w:p>
    <w:p w:rsidR="00FD6C51" w:rsidRPr="001A6A03" w:rsidRDefault="00FD6C51"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Человек. Человек в системе общественных отношений</w:t>
      </w:r>
    </w:p>
    <w:p w:rsidR="00FD6C51" w:rsidRPr="001A6A03" w:rsidRDefault="00FD6C51" w:rsidP="001A6A03">
      <w:pPr>
        <w:pStyle w:val="pboth"/>
        <w:spacing w:before="0" w:beforeAutospacing="0" w:after="0" w:afterAutospacing="0" w:line="276" w:lineRule="auto"/>
        <w:ind w:firstLine="709"/>
        <w:jc w:val="both"/>
        <w:rPr>
          <w:color w:val="000000"/>
        </w:rPr>
      </w:pPr>
      <w:bookmarkStart w:id="2073" w:name="102834"/>
      <w:bookmarkStart w:id="2074" w:name="102835"/>
      <w:bookmarkEnd w:id="2073"/>
      <w:bookmarkEnd w:id="2074"/>
      <w:r w:rsidRPr="001A6A03">
        <w:rPr>
          <w:color w:val="000000"/>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w:t>
      </w:r>
      <w:r w:rsidRPr="001A6A03">
        <w:rPr>
          <w:color w:val="000000"/>
        </w:rPr>
        <w:lastRenderedPageBreak/>
        <w:t>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FD6C51" w:rsidRPr="001A6A03" w:rsidRDefault="00FD6C51"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Общество как сложная динамическая система</w:t>
      </w:r>
    </w:p>
    <w:p w:rsidR="00FD6C51" w:rsidRPr="001A6A03" w:rsidRDefault="00FD6C51" w:rsidP="001A6A03">
      <w:pPr>
        <w:pStyle w:val="pboth"/>
        <w:spacing w:before="0" w:beforeAutospacing="0" w:after="0" w:afterAutospacing="0" w:line="276" w:lineRule="auto"/>
        <w:ind w:firstLine="709"/>
        <w:jc w:val="both"/>
        <w:rPr>
          <w:color w:val="000000"/>
        </w:rPr>
      </w:pPr>
      <w:bookmarkStart w:id="2075" w:name="102836"/>
      <w:bookmarkStart w:id="2076" w:name="102837"/>
      <w:bookmarkEnd w:id="2075"/>
      <w:bookmarkEnd w:id="2076"/>
      <w:r w:rsidRPr="001A6A03">
        <w:rPr>
          <w:color w:val="000000"/>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6A6883" w:rsidRPr="001A6A03" w:rsidRDefault="006A6883" w:rsidP="004C6254">
      <w:pPr>
        <w:pStyle w:val="1"/>
        <w:spacing w:before="0" w:beforeAutospacing="0" w:after="0" w:afterAutospacing="0" w:line="276" w:lineRule="auto"/>
        <w:jc w:val="both"/>
        <w:rPr>
          <w:color w:val="333333"/>
          <w:sz w:val="24"/>
          <w:szCs w:val="24"/>
        </w:rPr>
      </w:pPr>
    </w:p>
    <w:p w:rsidR="0058622F" w:rsidRPr="001A6A03" w:rsidRDefault="0058622F"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Математика: алгебра и начала математического анализа, геометрия</w:t>
      </w:r>
    </w:p>
    <w:p w:rsidR="0058622F" w:rsidRPr="001A6A03" w:rsidRDefault="0058622F" w:rsidP="001A6A03">
      <w:pPr>
        <w:pStyle w:val="pboth"/>
        <w:spacing w:before="0" w:beforeAutospacing="0" w:after="0" w:afterAutospacing="0" w:line="276" w:lineRule="auto"/>
        <w:ind w:firstLine="709"/>
        <w:jc w:val="both"/>
        <w:rPr>
          <w:color w:val="000000"/>
        </w:rPr>
      </w:pPr>
      <w:bookmarkStart w:id="2077" w:name="102912"/>
      <w:bookmarkStart w:id="2078" w:name="102913"/>
      <w:bookmarkEnd w:id="2077"/>
      <w:bookmarkEnd w:id="2078"/>
      <w:r w:rsidRPr="001A6A03">
        <w:rPr>
          <w:color w:val="000000"/>
        </w:rPr>
        <w:t>В соответствии с принятой </w:t>
      </w:r>
      <w:r w:rsidRPr="001A6A03">
        <w:rPr>
          <w:bdr w:val="none" w:sz="0" w:space="0" w:color="auto" w:frame="1"/>
        </w:rPr>
        <w:t>Концепцией</w:t>
      </w:r>
      <w:r w:rsidRPr="001A6A03">
        <w:rPr>
          <w:color w:val="000000"/>
        </w:rPr>
        <w:t> развития математического образования в Российской Федерации, математическое образование решает, в частности, следующие ключевые задачи:</w:t>
      </w:r>
    </w:p>
    <w:p w:rsidR="0058622F" w:rsidRPr="001A6A03" w:rsidRDefault="0058622F" w:rsidP="001A6A03">
      <w:pPr>
        <w:pStyle w:val="pboth"/>
        <w:spacing w:before="0" w:beforeAutospacing="0" w:after="0" w:afterAutospacing="0" w:line="276" w:lineRule="auto"/>
        <w:ind w:firstLine="709"/>
        <w:jc w:val="both"/>
        <w:rPr>
          <w:color w:val="000000"/>
        </w:rPr>
      </w:pPr>
      <w:bookmarkStart w:id="2079" w:name="102914"/>
      <w:bookmarkEnd w:id="2079"/>
      <w:r w:rsidRPr="001A6A03">
        <w:rPr>
          <w:color w:val="000000"/>
        </w:rPr>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58622F" w:rsidRPr="001A6A03" w:rsidRDefault="0058622F" w:rsidP="001A6A03">
      <w:pPr>
        <w:pStyle w:val="pboth"/>
        <w:spacing w:before="0" w:beforeAutospacing="0" w:after="0" w:afterAutospacing="0" w:line="276" w:lineRule="auto"/>
        <w:ind w:firstLine="709"/>
        <w:jc w:val="both"/>
        <w:rPr>
          <w:color w:val="000000"/>
        </w:rPr>
      </w:pPr>
      <w:bookmarkStart w:id="2080" w:name="102915"/>
      <w:bookmarkEnd w:id="2080"/>
      <w:r w:rsidRPr="001A6A03">
        <w:rPr>
          <w:color w:val="000000"/>
        </w:rP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58622F" w:rsidRPr="001A6A03" w:rsidRDefault="0058622F" w:rsidP="001A6A03">
      <w:pPr>
        <w:pStyle w:val="pboth"/>
        <w:spacing w:before="0" w:beforeAutospacing="0" w:after="0" w:afterAutospacing="0" w:line="276" w:lineRule="auto"/>
        <w:ind w:firstLine="709"/>
        <w:jc w:val="both"/>
        <w:rPr>
          <w:color w:val="000000"/>
        </w:rPr>
      </w:pPr>
      <w:bookmarkStart w:id="2081" w:name="102916"/>
      <w:bookmarkEnd w:id="2081"/>
      <w:r w:rsidRPr="001A6A03">
        <w:rPr>
          <w:color w:val="000000"/>
        </w:rPr>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58622F" w:rsidRPr="001A6A03" w:rsidRDefault="0058622F" w:rsidP="001A6A03">
      <w:pPr>
        <w:pStyle w:val="pboth"/>
        <w:spacing w:before="0" w:beforeAutospacing="0" w:after="0" w:afterAutospacing="0" w:line="276" w:lineRule="auto"/>
        <w:ind w:firstLine="709"/>
        <w:jc w:val="both"/>
        <w:rPr>
          <w:color w:val="000000"/>
        </w:rPr>
      </w:pPr>
      <w:bookmarkStart w:id="2082" w:name="102917"/>
      <w:bookmarkEnd w:id="2082"/>
      <w:r w:rsidRPr="001A6A03">
        <w:rPr>
          <w:color w:val="000000"/>
        </w:rPr>
        <w:t>Соответственно, выделяются три направления требований к результатам математического образования:</w:t>
      </w:r>
    </w:p>
    <w:p w:rsidR="0058622F" w:rsidRPr="001A6A03" w:rsidRDefault="0058622F" w:rsidP="001A6A03">
      <w:pPr>
        <w:pStyle w:val="pboth"/>
        <w:spacing w:before="0" w:beforeAutospacing="0" w:after="0" w:afterAutospacing="0" w:line="276" w:lineRule="auto"/>
        <w:ind w:firstLine="709"/>
        <w:jc w:val="both"/>
        <w:rPr>
          <w:color w:val="000000"/>
        </w:rPr>
      </w:pPr>
      <w:bookmarkStart w:id="2083" w:name="102918"/>
      <w:bookmarkEnd w:id="2083"/>
      <w:r w:rsidRPr="001A6A03">
        <w:rPr>
          <w:color w:val="000000"/>
        </w:rPr>
        <w:t>1) практико-ориентированное математическое образование (математика для жизни);</w:t>
      </w:r>
    </w:p>
    <w:p w:rsidR="0058622F" w:rsidRPr="001A6A03" w:rsidRDefault="0058622F" w:rsidP="001A6A03">
      <w:pPr>
        <w:pStyle w:val="pboth"/>
        <w:spacing w:before="0" w:beforeAutospacing="0" w:after="0" w:afterAutospacing="0" w:line="276" w:lineRule="auto"/>
        <w:ind w:firstLine="709"/>
        <w:jc w:val="both"/>
        <w:rPr>
          <w:color w:val="000000"/>
        </w:rPr>
      </w:pPr>
      <w:bookmarkStart w:id="2084" w:name="102919"/>
      <w:bookmarkEnd w:id="2084"/>
      <w:r w:rsidRPr="001A6A03">
        <w:rPr>
          <w:color w:val="000000"/>
        </w:rPr>
        <w:t>2) математика для использования в профессии;</w:t>
      </w:r>
    </w:p>
    <w:p w:rsidR="0058622F" w:rsidRPr="001A6A03" w:rsidRDefault="0058622F" w:rsidP="001A6A03">
      <w:pPr>
        <w:pStyle w:val="pboth"/>
        <w:spacing w:before="0" w:beforeAutospacing="0" w:after="0" w:afterAutospacing="0" w:line="276" w:lineRule="auto"/>
        <w:ind w:firstLine="709"/>
        <w:jc w:val="both"/>
        <w:rPr>
          <w:color w:val="000000"/>
        </w:rPr>
      </w:pPr>
      <w:bookmarkStart w:id="2085" w:name="102920"/>
      <w:bookmarkEnd w:id="2085"/>
      <w:r w:rsidRPr="001A6A03">
        <w:rPr>
          <w:color w:val="000000"/>
        </w:rPr>
        <w:t>3) 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58622F" w:rsidRPr="001A6A03" w:rsidRDefault="0058622F" w:rsidP="001A6A03">
      <w:pPr>
        <w:pStyle w:val="pboth"/>
        <w:spacing w:before="0" w:beforeAutospacing="0" w:after="0" w:afterAutospacing="0" w:line="276" w:lineRule="auto"/>
        <w:ind w:firstLine="709"/>
        <w:jc w:val="both"/>
        <w:rPr>
          <w:color w:val="000000"/>
        </w:rPr>
      </w:pPr>
      <w:bookmarkStart w:id="2086" w:name="102921"/>
      <w:bookmarkEnd w:id="2086"/>
      <w:r w:rsidRPr="001A6A03">
        <w:rPr>
          <w:color w:val="000000"/>
        </w:rPr>
        <w:t>Эти направления реализуются в двух блоках требований к результатам математического образования.</w:t>
      </w:r>
    </w:p>
    <w:p w:rsidR="0058622F" w:rsidRPr="001A6A03" w:rsidRDefault="0058622F" w:rsidP="001A6A03">
      <w:pPr>
        <w:pStyle w:val="pboth"/>
        <w:spacing w:before="0" w:beforeAutospacing="0" w:after="0" w:afterAutospacing="0" w:line="276" w:lineRule="auto"/>
        <w:ind w:firstLine="709"/>
        <w:jc w:val="both"/>
        <w:rPr>
          <w:color w:val="000000"/>
        </w:rPr>
      </w:pPr>
      <w:bookmarkStart w:id="2087" w:name="102922"/>
      <w:bookmarkEnd w:id="2087"/>
      <w:r w:rsidRPr="001A6A03">
        <w:rPr>
          <w:color w:val="000000"/>
        </w:rPr>
        <w:t>На базовом уровне:</w:t>
      </w:r>
    </w:p>
    <w:p w:rsidR="0058622F" w:rsidRPr="001A6A03" w:rsidRDefault="0058622F" w:rsidP="001A6A03">
      <w:pPr>
        <w:pStyle w:val="pboth"/>
        <w:spacing w:before="0" w:beforeAutospacing="0" w:after="0" w:afterAutospacing="0" w:line="276" w:lineRule="auto"/>
        <w:ind w:firstLine="709"/>
        <w:jc w:val="both"/>
        <w:rPr>
          <w:color w:val="000000"/>
        </w:rPr>
      </w:pPr>
      <w:bookmarkStart w:id="2088" w:name="102923"/>
      <w:bookmarkEnd w:id="2088"/>
      <w:r w:rsidRPr="001A6A03">
        <w:rPr>
          <w:color w:val="000000"/>
        </w:rPr>
        <w:t>- Выпускник научится в 10 - 11-м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8622F" w:rsidRPr="001A6A03" w:rsidRDefault="0058622F" w:rsidP="001A6A03">
      <w:pPr>
        <w:pStyle w:val="pboth"/>
        <w:spacing w:before="0" w:beforeAutospacing="0" w:after="0" w:afterAutospacing="0" w:line="276" w:lineRule="auto"/>
        <w:ind w:firstLine="709"/>
        <w:jc w:val="both"/>
        <w:rPr>
          <w:color w:val="000000"/>
        </w:rPr>
      </w:pPr>
      <w:bookmarkStart w:id="2089" w:name="102924"/>
      <w:bookmarkEnd w:id="2089"/>
      <w:r w:rsidRPr="001A6A03">
        <w:rPr>
          <w:color w:val="000000"/>
        </w:rPr>
        <w:t>- Выпускник получит возможность научиться в 10 - 11-м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8622F" w:rsidRPr="001A6A03" w:rsidRDefault="0058622F" w:rsidP="001A6A03">
      <w:pPr>
        <w:pStyle w:val="pboth"/>
        <w:spacing w:before="0" w:beforeAutospacing="0" w:after="0" w:afterAutospacing="0" w:line="276" w:lineRule="auto"/>
        <w:ind w:firstLine="709"/>
        <w:jc w:val="both"/>
        <w:rPr>
          <w:color w:val="000000"/>
        </w:rPr>
      </w:pPr>
      <w:bookmarkStart w:id="2090" w:name="102925"/>
      <w:bookmarkEnd w:id="2090"/>
      <w:r w:rsidRPr="001A6A03">
        <w:rPr>
          <w:color w:val="000000"/>
        </w:rPr>
        <w:t>На углубленном уровне:</w:t>
      </w:r>
    </w:p>
    <w:p w:rsidR="0058622F" w:rsidRPr="001A6A03" w:rsidRDefault="0058622F" w:rsidP="001A6A03">
      <w:pPr>
        <w:pStyle w:val="pboth"/>
        <w:spacing w:before="0" w:beforeAutospacing="0" w:after="0" w:afterAutospacing="0" w:line="276" w:lineRule="auto"/>
        <w:ind w:firstLine="709"/>
        <w:jc w:val="both"/>
        <w:rPr>
          <w:color w:val="000000"/>
        </w:rPr>
      </w:pPr>
      <w:bookmarkStart w:id="2091" w:name="102926"/>
      <w:bookmarkEnd w:id="2091"/>
      <w:r w:rsidRPr="001A6A03">
        <w:rPr>
          <w:color w:val="000000"/>
        </w:rPr>
        <w:lastRenderedPageBreak/>
        <w:t>- Выпускник научится в 10 - 11-м классах: для успешного продолжения образования по специальностям, связанным с прикладным использованием математики.</w:t>
      </w:r>
    </w:p>
    <w:p w:rsidR="0058622F" w:rsidRPr="001A6A03" w:rsidRDefault="0058622F" w:rsidP="001A6A03">
      <w:pPr>
        <w:pStyle w:val="pboth"/>
        <w:spacing w:before="0" w:beforeAutospacing="0" w:after="0" w:afterAutospacing="0" w:line="276" w:lineRule="auto"/>
        <w:ind w:firstLine="709"/>
        <w:jc w:val="both"/>
        <w:rPr>
          <w:color w:val="000000"/>
        </w:rPr>
      </w:pPr>
      <w:bookmarkStart w:id="2092" w:name="102927"/>
      <w:bookmarkEnd w:id="2092"/>
      <w:r w:rsidRPr="001A6A03">
        <w:rPr>
          <w:color w:val="000000"/>
        </w:rPr>
        <w:t>- Выпускник получит возможность научиться в 10 - 11-м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58622F" w:rsidRPr="001A6A03" w:rsidRDefault="0058622F" w:rsidP="001A6A03">
      <w:pPr>
        <w:pStyle w:val="pboth"/>
        <w:spacing w:before="0" w:beforeAutospacing="0" w:after="0" w:afterAutospacing="0" w:line="276" w:lineRule="auto"/>
        <w:ind w:firstLine="709"/>
        <w:jc w:val="both"/>
        <w:rPr>
          <w:color w:val="000000"/>
        </w:rPr>
      </w:pPr>
      <w:bookmarkStart w:id="2093" w:name="102928"/>
      <w:bookmarkEnd w:id="2093"/>
      <w:r w:rsidRPr="001A6A03">
        <w:rPr>
          <w:color w:val="000000"/>
        </w:rPr>
        <w:t>В соответствии с Федеральным законом "Об образовании в РФ" </w:t>
      </w:r>
      <w:r w:rsidRPr="001A6A03">
        <w:rPr>
          <w:bdr w:val="none" w:sz="0" w:space="0" w:color="auto" w:frame="1"/>
        </w:rPr>
        <w:t>(ст. 12 п. 7)</w:t>
      </w:r>
      <w:r w:rsidRPr="001A6A03">
        <w:rPr>
          <w:color w:val="000000"/>
        </w:rPr>
        <w:t>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58622F" w:rsidRPr="001A6A03" w:rsidRDefault="0058622F" w:rsidP="001A6A03">
      <w:pPr>
        <w:pStyle w:val="pboth"/>
        <w:spacing w:before="0" w:beforeAutospacing="0" w:after="0" w:afterAutospacing="0" w:line="276" w:lineRule="auto"/>
        <w:ind w:firstLine="709"/>
        <w:jc w:val="both"/>
        <w:rPr>
          <w:color w:val="000000"/>
        </w:rPr>
      </w:pPr>
      <w:bookmarkStart w:id="2094" w:name="102929"/>
      <w:bookmarkEnd w:id="2094"/>
      <w:r w:rsidRPr="001A6A03">
        <w:rPr>
          <w:color w:val="000000"/>
        </w:rPr>
        <w:t>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w:t>
      </w:r>
    </w:p>
    <w:p w:rsidR="0058622F" w:rsidRPr="001A6A03" w:rsidRDefault="0058622F" w:rsidP="001A6A03">
      <w:pPr>
        <w:pStyle w:val="pboth"/>
        <w:spacing w:before="0" w:beforeAutospacing="0" w:after="0" w:afterAutospacing="0" w:line="276" w:lineRule="auto"/>
        <w:ind w:firstLine="709"/>
        <w:jc w:val="both"/>
        <w:rPr>
          <w:color w:val="000000"/>
        </w:rPr>
      </w:pPr>
      <w:bookmarkStart w:id="2095" w:name="102930"/>
      <w:bookmarkEnd w:id="2095"/>
      <w:r w:rsidRPr="001A6A03">
        <w:rPr>
          <w:color w:val="000000"/>
        </w:rP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58622F" w:rsidRPr="001A6A03" w:rsidRDefault="0058622F" w:rsidP="001A6A03">
      <w:pPr>
        <w:pStyle w:val="pboth"/>
        <w:spacing w:before="0" w:beforeAutospacing="0" w:after="0" w:afterAutospacing="0" w:line="276" w:lineRule="auto"/>
        <w:ind w:firstLine="709"/>
        <w:jc w:val="both"/>
        <w:rPr>
          <w:color w:val="000000"/>
        </w:rPr>
      </w:pPr>
      <w:bookmarkStart w:id="2096" w:name="102931"/>
      <w:bookmarkEnd w:id="2096"/>
      <w:r w:rsidRPr="001A6A03">
        <w:rPr>
          <w:color w:val="000000"/>
        </w:rP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p>
    <w:p w:rsidR="0058622F" w:rsidRPr="001A6A03" w:rsidRDefault="0058622F" w:rsidP="001A6A03">
      <w:pPr>
        <w:pStyle w:val="pboth"/>
        <w:spacing w:before="0" w:beforeAutospacing="0" w:after="0" w:afterAutospacing="0" w:line="276" w:lineRule="auto"/>
        <w:ind w:firstLine="709"/>
        <w:jc w:val="both"/>
        <w:rPr>
          <w:color w:val="000000"/>
        </w:rPr>
      </w:pPr>
      <w:bookmarkStart w:id="2097" w:name="102932"/>
      <w:bookmarkEnd w:id="2097"/>
      <w:r w:rsidRPr="001A6A03">
        <w:rPr>
          <w:color w:val="000000"/>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58622F" w:rsidRPr="001A6A03" w:rsidRDefault="0058622F" w:rsidP="001A6A03">
      <w:pPr>
        <w:pStyle w:val="pboth"/>
        <w:spacing w:before="0" w:beforeAutospacing="0" w:after="0" w:afterAutospacing="0" w:line="276" w:lineRule="auto"/>
        <w:ind w:firstLine="709"/>
        <w:jc w:val="both"/>
        <w:rPr>
          <w:color w:val="000000"/>
        </w:rPr>
      </w:pPr>
      <w:bookmarkStart w:id="2098" w:name="102933"/>
      <w:bookmarkEnd w:id="2098"/>
      <w:r w:rsidRPr="001A6A03">
        <w:rPr>
          <w:color w:val="000000"/>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58622F" w:rsidRPr="001A6A03" w:rsidRDefault="0058622F" w:rsidP="001A6A03">
      <w:pPr>
        <w:pStyle w:val="pboth"/>
        <w:spacing w:before="0" w:beforeAutospacing="0" w:after="0" w:afterAutospacing="0" w:line="276" w:lineRule="auto"/>
        <w:ind w:firstLine="709"/>
        <w:jc w:val="both"/>
        <w:rPr>
          <w:color w:val="000000"/>
        </w:rPr>
      </w:pPr>
      <w:bookmarkStart w:id="2099" w:name="102934"/>
      <w:bookmarkEnd w:id="2099"/>
      <w:r w:rsidRPr="001A6A03">
        <w:rPr>
          <w:color w:val="000000"/>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58622F" w:rsidRPr="001A6A03" w:rsidRDefault="0058622F" w:rsidP="001A6A03">
      <w:pPr>
        <w:pStyle w:val="pboth"/>
        <w:spacing w:before="0" w:beforeAutospacing="0" w:after="0" w:afterAutospacing="0" w:line="276" w:lineRule="auto"/>
        <w:ind w:firstLine="709"/>
        <w:jc w:val="both"/>
        <w:rPr>
          <w:color w:val="000000"/>
        </w:rPr>
      </w:pPr>
      <w:bookmarkStart w:id="2100" w:name="102935"/>
      <w:bookmarkEnd w:id="2100"/>
      <w:r w:rsidRPr="001A6A03">
        <w:rPr>
          <w:color w:val="000000"/>
        </w:rPr>
        <w:t>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58622F" w:rsidRPr="001A6A03" w:rsidRDefault="0058622F" w:rsidP="001A6A03">
      <w:pPr>
        <w:pStyle w:val="pboth"/>
        <w:spacing w:before="0" w:beforeAutospacing="0" w:after="0" w:afterAutospacing="0" w:line="276" w:lineRule="auto"/>
        <w:ind w:firstLine="709"/>
        <w:jc w:val="both"/>
        <w:rPr>
          <w:color w:val="000000"/>
        </w:rPr>
      </w:pPr>
      <w:bookmarkStart w:id="2101" w:name="102936"/>
      <w:bookmarkEnd w:id="2101"/>
      <w:r w:rsidRPr="001A6A03">
        <w:rPr>
          <w:color w:val="000000"/>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58622F" w:rsidRPr="001A6A03" w:rsidRDefault="0058622F"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Базовый уровень</w:t>
      </w:r>
    </w:p>
    <w:p w:rsidR="0058622F" w:rsidRPr="001A6A03" w:rsidRDefault="0058622F"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Компенсирующая базовая программа</w:t>
      </w:r>
    </w:p>
    <w:p w:rsidR="0058622F" w:rsidRPr="001A6A03" w:rsidRDefault="0058622F"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Алгебра и начала математического анализа</w:t>
      </w:r>
    </w:p>
    <w:p w:rsidR="0058622F" w:rsidRPr="001A6A03" w:rsidRDefault="0058622F" w:rsidP="001A6A03">
      <w:pPr>
        <w:pStyle w:val="pboth"/>
        <w:spacing w:before="0" w:beforeAutospacing="0" w:after="0" w:afterAutospacing="0" w:line="276" w:lineRule="auto"/>
        <w:ind w:firstLine="709"/>
        <w:jc w:val="both"/>
        <w:rPr>
          <w:color w:val="000000"/>
        </w:rPr>
      </w:pPr>
      <w:bookmarkStart w:id="2102" w:name="102939"/>
      <w:bookmarkStart w:id="2103" w:name="102940"/>
      <w:bookmarkEnd w:id="2102"/>
      <w:bookmarkEnd w:id="2103"/>
      <w:r w:rsidRPr="001A6A03">
        <w:rPr>
          <w:color w:val="000000"/>
        </w:rP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rsidR="0058622F" w:rsidRPr="001A6A03" w:rsidRDefault="0058622F" w:rsidP="001A6A03">
      <w:pPr>
        <w:pStyle w:val="pboth"/>
        <w:spacing w:before="0" w:beforeAutospacing="0" w:after="0" w:afterAutospacing="0" w:line="276" w:lineRule="auto"/>
        <w:ind w:firstLine="709"/>
        <w:jc w:val="both"/>
        <w:rPr>
          <w:color w:val="000000"/>
        </w:rPr>
      </w:pPr>
      <w:bookmarkStart w:id="2104" w:name="102941"/>
      <w:bookmarkEnd w:id="2104"/>
      <w:r w:rsidRPr="001A6A03">
        <w:rPr>
          <w:color w:val="000000"/>
        </w:rPr>
        <w:t>Целые числа. Модуль числа и его свойства.</w:t>
      </w:r>
    </w:p>
    <w:p w:rsidR="0058622F" w:rsidRPr="001A6A03" w:rsidRDefault="0058622F" w:rsidP="001A6A03">
      <w:pPr>
        <w:pStyle w:val="pboth"/>
        <w:spacing w:before="0" w:beforeAutospacing="0" w:after="0" w:afterAutospacing="0" w:line="276" w:lineRule="auto"/>
        <w:ind w:firstLine="709"/>
        <w:jc w:val="both"/>
        <w:rPr>
          <w:color w:val="000000"/>
        </w:rPr>
      </w:pPr>
      <w:bookmarkStart w:id="2105" w:name="102942"/>
      <w:bookmarkEnd w:id="2105"/>
      <w:r w:rsidRPr="001A6A03">
        <w:rPr>
          <w:color w:val="000000"/>
        </w:rPr>
        <w:lastRenderedPageBreak/>
        <w:t>Части и доли. Дроби и действия с дробями. Округление, приближение. Решение практических задач на прикидку и оценку.</w:t>
      </w:r>
    </w:p>
    <w:p w:rsidR="0058622F" w:rsidRPr="001A6A03" w:rsidRDefault="0058622F" w:rsidP="001A6A03">
      <w:pPr>
        <w:pStyle w:val="pboth"/>
        <w:spacing w:before="0" w:beforeAutospacing="0" w:after="0" w:afterAutospacing="0" w:line="276" w:lineRule="auto"/>
        <w:ind w:firstLine="709"/>
        <w:jc w:val="both"/>
        <w:rPr>
          <w:color w:val="000000"/>
        </w:rPr>
      </w:pPr>
      <w:bookmarkStart w:id="2106" w:name="102943"/>
      <w:bookmarkEnd w:id="2106"/>
      <w:r w:rsidRPr="001A6A03">
        <w:rPr>
          <w:color w:val="000000"/>
        </w:rP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58622F" w:rsidRPr="001A6A03" w:rsidRDefault="0058622F" w:rsidP="001A6A03">
      <w:pPr>
        <w:pStyle w:val="pboth"/>
        <w:spacing w:before="0" w:beforeAutospacing="0" w:after="0" w:afterAutospacing="0" w:line="276" w:lineRule="auto"/>
        <w:ind w:firstLine="709"/>
        <w:jc w:val="both"/>
        <w:rPr>
          <w:color w:val="000000"/>
        </w:rPr>
      </w:pPr>
      <w:bookmarkStart w:id="2107" w:name="102944"/>
      <w:bookmarkEnd w:id="2107"/>
      <w:r w:rsidRPr="001A6A03">
        <w:rPr>
          <w:color w:val="000000"/>
        </w:rPr>
        <w:t>Алгебраические выражения. Значение алгебраического выражения.</w:t>
      </w:r>
    </w:p>
    <w:p w:rsidR="0058622F" w:rsidRPr="001A6A03" w:rsidRDefault="0058622F" w:rsidP="001A6A03">
      <w:pPr>
        <w:pStyle w:val="pboth"/>
        <w:spacing w:before="0" w:beforeAutospacing="0" w:after="0" w:afterAutospacing="0" w:line="276" w:lineRule="auto"/>
        <w:ind w:firstLine="709"/>
        <w:jc w:val="both"/>
        <w:rPr>
          <w:color w:val="000000"/>
        </w:rPr>
      </w:pPr>
      <w:bookmarkStart w:id="2108" w:name="102945"/>
      <w:bookmarkEnd w:id="2108"/>
      <w:r w:rsidRPr="001A6A03">
        <w:rPr>
          <w:color w:val="000000"/>
        </w:rPr>
        <w:t>Квадратный корень. Изображение числа на числовой прямой. Приближенное значение иррациональных чисел.</w:t>
      </w:r>
    </w:p>
    <w:p w:rsidR="0058622F" w:rsidRPr="001A6A03" w:rsidRDefault="0058622F" w:rsidP="001A6A03">
      <w:pPr>
        <w:pStyle w:val="pboth"/>
        <w:spacing w:before="0" w:beforeAutospacing="0" w:after="0" w:afterAutospacing="0" w:line="276" w:lineRule="auto"/>
        <w:ind w:firstLine="709"/>
        <w:jc w:val="both"/>
        <w:rPr>
          <w:color w:val="000000"/>
        </w:rPr>
      </w:pPr>
      <w:bookmarkStart w:id="2109" w:name="102946"/>
      <w:bookmarkEnd w:id="2109"/>
      <w:r w:rsidRPr="001A6A03">
        <w:rPr>
          <w:color w:val="000000"/>
        </w:rPr>
        <w:t>Понятие многочлена. Разложение многочлена на множители, Уравнение, корень уравнения. Линейные, квадратные уравнения и системы линейных уравнений.</w:t>
      </w:r>
    </w:p>
    <w:p w:rsidR="0058622F" w:rsidRPr="001A6A03" w:rsidRDefault="0058622F" w:rsidP="001A6A03">
      <w:pPr>
        <w:pStyle w:val="pboth"/>
        <w:spacing w:before="0" w:beforeAutospacing="0" w:after="0" w:afterAutospacing="0" w:line="276" w:lineRule="auto"/>
        <w:ind w:firstLine="709"/>
        <w:jc w:val="both"/>
        <w:rPr>
          <w:color w:val="000000"/>
        </w:rPr>
      </w:pPr>
      <w:bookmarkStart w:id="2110" w:name="102947"/>
      <w:bookmarkEnd w:id="2110"/>
      <w:r w:rsidRPr="001A6A03">
        <w:rPr>
          <w:color w:val="000000"/>
        </w:rP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58622F" w:rsidRPr="001A6A03" w:rsidRDefault="0058622F" w:rsidP="001A6A03">
      <w:pPr>
        <w:pStyle w:val="pboth"/>
        <w:spacing w:before="0" w:beforeAutospacing="0" w:after="0" w:afterAutospacing="0" w:line="276" w:lineRule="auto"/>
        <w:ind w:firstLine="709"/>
        <w:jc w:val="both"/>
        <w:rPr>
          <w:color w:val="000000"/>
        </w:rPr>
      </w:pPr>
      <w:bookmarkStart w:id="2111" w:name="102948"/>
      <w:bookmarkEnd w:id="2111"/>
      <w:r w:rsidRPr="001A6A03">
        <w:rPr>
          <w:color w:val="000000"/>
        </w:rPr>
        <w:t>Зависимость величин, функция, аргумент и значение, основные свойства функций. График функции. Линейная функция. Ее график. Угловой коэффициент прямой.</w:t>
      </w:r>
    </w:p>
    <w:p w:rsidR="0058622F" w:rsidRPr="001A6A03" w:rsidRDefault="0058622F" w:rsidP="001A6A03">
      <w:pPr>
        <w:pStyle w:val="pboth"/>
        <w:spacing w:before="0" w:beforeAutospacing="0" w:after="0" w:afterAutospacing="0" w:line="276" w:lineRule="auto"/>
        <w:ind w:firstLine="709"/>
        <w:jc w:val="both"/>
        <w:rPr>
          <w:color w:val="000000"/>
        </w:rPr>
      </w:pPr>
      <w:bookmarkStart w:id="2112" w:name="102949"/>
      <w:bookmarkEnd w:id="2112"/>
      <w:r w:rsidRPr="001A6A03">
        <w:rPr>
          <w:color w:val="000000"/>
        </w:rPr>
        <w:t xml:space="preserve">Квадратичная функция. График и свойства квадратичной функции. График </w:t>
      </w:r>
      <w:r w:rsidR="00D6088D" w:rsidRPr="001A6A03">
        <w:rPr>
          <w:color w:val="000000"/>
        </w:rPr>
        <w:t>функции.</w:t>
      </w:r>
      <w:r w:rsidRPr="001A6A03">
        <w:rPr>
          <w:color w:val="000000"/>
        </w:rPr>
        <w:t xml:space="preserve"> График </w:t>
      </w:r>
      <w:r w:rsidR="00D6088D" w:rsidRPr="001A6A03">
        <w:rPr>
          <w:color w:val="000000"/>
        </w:rPr>
        <w:t>функции.</w:t>
      </w:r>
    </w:p>
    <w:p w:rsidR="0058622F" w:rsidRPr="001A6A03" w:rsidRDefault="0058622F" w:rsidP="001A6A03">
      <w:pPr>
        <w:pStyle w:val="pboth"/>
        <w:spacing w:before="0" w:beforeAutospacing="0" w:after="0" w:afterAutospacing="0" w:line="276" w:lineRule="auto"/>
        <w:ind w:firstLine="709"/>
        <w:jc w:val="both"/>
        <w:rPr>
          <w:color w:val="000000"/>
        </w:rPr>
      </w:pPr>
      <w:bookmarkStart w:id="2113" w:name="102950"/>
      <w:bookmarkEnd w:id="2113"/>
      <w:r w:rsidRPr="001A6A03">
        <w:rPr>
          <w:color w:val="000000"/>
        </w:rPr>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58622F" w:rsidRPr="001A6A03" w:rsidRDefault="0058622F" w:rsidP="001A6A03">
      <w:pPr>
        <w:pStyle w:val="pboth"/>
        <w:spacing w:before="0" w:beforeAutospacing="0" w:after="0" w:afterAutospacing="0" w:line="276" w:lineRule="auto"/>
        <w:ind w:firstLine="709"/>
        <w:jc w:val="both"/>
        <w:rPr>
          <w:color w:val="000000"/>
        </w:rPr>
      </w:pPr>
      <w:bookmarkStart w:id="2114" w:name="102951"/>
      <w:bookmarkEnd w:id="2114"/>
      <w:r w:rsidRPr="001A6A03">
        <w:rPr>
          <w:color w:val="000000"/>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 30°, 45°, 60°, 90°, 180°, 270°.</w:t>
      </w:r>
    </w:p>
    <w:p w:rsidR="0058622F" w:rsidRPr="001A6A03" w:rsidRDefault="0058622F" w:rsidP="001A6A03">
      <w:pPr>
        <w:pStyle w:val="pboth"/>
        <w:spacing w:before="0" w:beforeAutospacing="0" w:after="0" w:afterAutospacing="0" w:line="276" w:lineRule="auto"/>
        <w:ind w:firstLine="709"/>
        <w:jc w:val="both"/>
        <w:rPr>
          <w:color w:val="000000"/>
        </w:rPr>
      </w:pPr>
      <w:bookmarkStart w:id="2115" w:name="102952"/>
      <w:bookmarkEnd w:id="2115"/>
      <w:r w:rsidRPr="001A6A03">
        <w:rPr>
          <w:color w:val="000000"/>
        </w:rPr>
        <w:t>Графики тригонометрических функций y = cos x, y = sin x, y = tg x.</w:t>
      </w:r>
    </w:p>
    <w:p w:rsidR="0058622F" w:rsidRPr="001A6A03" w:rsidRDefault="0058622F" w:rsidP="001A6A03">
      <w:pPr>
        <w:pStyle w:val="pboth"/>
        <w:spacing w:before="0" w:beforeAutospacing="0" w:after="0" w:afterAutospacing="0" w:line="276" w:lineRule="auto"/>
        <w:ind w:firstLine="709"/>
        <w:jc w:val="both"/>
        <w:rPr>
          <w:color w:val="000000"/>
        </w:rPr>
      </w:pPr>
      <w:bookmarkStart w:id="2116" w:name="102953"/>
      <w:bookmarkEnd w:id="2116"/>
      <w:r w:rsidRPr="001A6A03">
        <w:rPr>
          <w:color w:val="000000"/>
        </w:rPr>
        <w:t>Решение простейших тригонометрических уравнений с помощью тригонометрической окружности.</w:t>
      </w:r>
    </w:p>
    <w:p w:rsidR="0058622F" w:rsidRPr="001A6A03" w:rsidRDefault="0058622F" w:rsidP="001A6A03">
      <w:pPr>
        <w:pStyle w:val="pboth"/>
        <w:spacing w:before="0" w:beforeAutospacing="0" w:after="0" w:afterAutospacing="0" w:line="276" w:lineRule="auto"/>
        <w:ind w:firstLine="709"/>
        <w:jc w:val="both"/>
        <w:rPr>
          <w:color w:val="000000"/>
        </w:rPr>
      </w:pPr>
      <w:bookmarkStart w:id="2117" w:name="102954"/>
      <w:bookmarkEnd w:id="2117"/>
      <w:r w:rsidRPr="001A6A03">
        <w:rPr>
          <w:color w:val="000000"/>
        </w:rPr>
        <w:t>Понятие степени с действительным показателем. Простейшие показательные уравнения и неравенства. Показательная функция и ее график.</w:t>
      </w:r>
    </w:p>
    <w:p w:rsidR="0058622F" w:rsidRPr="001A6A03" w:rsidRDefault="0058622F" w:rsidP="001A6A03">
      <w:pPr>
        <w:pStyle w:val="pboth"/>
        <w:spacing w:before="0" w:beforeAutospacing="0" w:after="0" w:afterAutospacing="0" w:line="276" w:lineRule="auto"/>
        <w:ind w:firstLine="709"/>
        <w:jc w:val="both"/>
        <w:rPr>
          <w:color w:val="000000"/>
        </w:rPr>
      </w:pPr>
      <w:bookmarkStart w:id="2118" w:name="102955"/>
      <w:bookmarkEnd w:id="2118"/>
      <w:r w:rsidRPr="001A6A03">
        <w:rPr>
          <w:color w:val="000000"/>
        </w:rP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58622F" w:rsidRPr="001A6A03" w:rsidRDefault="0058622F" w:rsidP="001A6A03">
      <w:pPr>
        <w:pStyle w:val="pboth"/>
        <w:spacing w:before="0" w:beforeAutospacing="0" w:after="0" w:afterAutospacing="0" w:line="276" w:lineRule="auto"/>
        <w:ind w:firstLine="709"/>
        <w:jc w:val="both"/>
        <w:rPr>
          <w:color w:val="000000"/>
        </w:rPr>
      </w:pPr>
      <w:bookmarkStart w:id="2119" w:name="102956"/>
      <w:bookmarkEnd w:id="2119"/>
      <w:r w:rsidRPr="001A6A03">
        <w:rPr>
          <w:color w:val="000000"/>
        </w:rPr>
        <w:t>Понятие степенной функции и ее график. Простейшие иррациональные уравнения.</w:t>
      </w:r>
    </w:p>
    <w:p w:rsidR="0058622F" w:rsidRPr="001A6A03" w:rsidRDefault="0058622F" w:rsidP="001A6A03">
      <w:pPr>
        <w:pStyle w:val="pboth"/>
        <w:spacing w:before="0" w:beforeAutospacing="0" w:after="0" w:afterAutospacing="0" w:line="276" w:lineRule="auto"/>
        <w:ind w:firstLine="709"/>
        <w:jc w:val="both"/>
        <w:rPr>
          <w:color w:val="000000"/>
        </w:rPr>
      </w:pPr>
      <w:bookmarkStart w:id="2120" w:name="102957"/>
      <w:bookmarkEnd w:id="2120"/>
      <w:r w:rsidRPr="001A6A03">
        <w:rPr>
          <w:color w:val="000000"/>
        </w:rPr>
        <w:t>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w:t>
      </w:r>
    </w:p>
    <w:p w:rsidR="0058622F" w:rsidRPr="001A6A03" w:rsidRDefault="0058622F" w:rsidP="001A6A03">
      <w:pPr>
        <w:pStyle w:val="pboth"/>
        <w:spacing w:before="0" w:beforeAutospacing="0" w:after="0" w:afterAutospacing="0" w:line="276" w:lineRule="auto"/>
        <w:ind w:firstLine="709"/>
        <w:jc w:val="both"/>
        <w:rPr>
          <w:color w:val="000000"/>
        </w:rPr>
      </w:pPr>
      <w:bookmarkStart w:id="2121" w:name="102958"/>
      <w:bookmarkEnd w:id="2121"/>
      <w:r w:rsidRPr="001A6A03">
        <w:rPr>
          <w:color w:val="000000"/>
        </w:rPr>
        <w:t>Точки экстремума (максимума и минимума). Исследование элементарных функций на точки экстремума с помощью производной. Наглядная интерпретация.</w:t>
      </w:r>
    </w:p>
    <w:p w:rsidR="0058622F" w:rsidRPr="001A6A03" w:rsidRDefault="0058622F" w:rsidP="001A6A03">
      <w:pPr>
        <w:pStyle w:val="pboth"/>
        <w:spacing w:before="0" w:beforeAutospacing="0" w:after="0" w:afterAutospacing="0" w:line="276" w:lineRule="auto"/>
        <w:ind w:firstLine="709"/>
        <w:jc w:val="both"/>
        <w:rPr>
          <w:color w:val="000000"/>
        </w:rPr>
      </w:pPr>
      <w:bookmarkStart w:id="2122" w:name="102959"/>
      <w:bookmarkEnd w:id="2122"/>
      <w:r w:rsidRPr="001A6A03">
        <w:rPr>
          <w:color w:val="000000"/>
        </w:rPr>
        <w:t>Понятие первообразной функции. Физический смысл первообразной. Понятие об интеграле как площади под графиком функции.</w:t>
      </w:r>
    </w:p>
    <w:p w:rsidR="0058622F" w:rsidRPr="001A6A03" w:rsidRDefault="0058622F"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Геометрия</w:t>
      </w:r>
    </w:p>
    <w:p w:rsidR="0058622F" w:rsidRPr="001A6A03" w:rsidRDefault="0058622F" w:rsidP="001A6A03">
      <w:pPr>
        <w:pStyle w:val="pboth"/>
        <w:spacing w:before="0" w:beforeAutospacing="0" w:after="0" w:afterAutospacing="0" w:line="276" w:lineRule="auto"/>
        <w:ind w:firstLine="709"/>
        <w:jc w:val="both"/>
        <w:rPr>
          <w:color w:val="000000"/>
        </w:rPr>
      </w:pPr>
      <w:bookmarkStart w:id="2123" w:name="102960"/>
      <w:bookmarkStart w:id="2124" w:name="102961"/>
      <w:bookmarkEnd w:id="2123"/>
      <w:bookmarkEnd w:id="2124"/>
      <w:r w:rsidRPr="001A6A03">
        <w:rPr>
          <w:color w:val="000000"/>
        </w:rPr>
        <w:t>Фигуры на плоскости и в пространстве. Длина и площадь. Периметры и площади фигур.</w:t>
      </w:r>
    </w:p>
    <w:p w:rsidR="0058622F" w:rsidRPr="001A6A03" w:rsidRDefault="0058622F" w:rsidP="001A6A03">
      <w:pPr>
        <w:pStyle w:val="pboth"/>
        <w:spacing w:before="0" w:beforeAutospacing="0" w:after="0" w:afterAutospacing="0" w:line="276" w:lineRule="auto"/>
        <w:ind w:firstLine="709"/>
        <w:jc w:val="both"/>
        <w:rPr>
          <w:color w:val="000000"/>
        </w:rPr>
      </w:pPr>
      <w:bookmarkStart w:id="2125" w:name="102962"/>
      <w:bookmarkEnd w:id="2125"/>
      <w:r w:rsidRPr="001A6A03">
        <w:rPr>
          <w:color w:val="000000"/>
        </w:rPr>
        <w:t>Параллельность и перпендикулярность прямых и плоскостей.</w:t>
      </w:r>
    </w:p>
    <w:p w:rsidR="0058622F" w:rsidRPr="001A6A03" w:rsidRDefault="0058622F" w:rsidP="001A6A03">
      <w:pPr>
        <w:pStyle w:val="pboth"/>
        <w:spacing w:before="0" w:beforeAutospacing="0" w:after="0" w:afterAutospacing="0" w:line="276" w:lineRule="auto"/>
        <w:ind w:firstLine="709"/>
        <w:jc w:val="both"/>
        <w:rPr>
          <w:color w:val="000000"/>
        </w:rPr>
      </w:pPr>
      <w:bookmarkStart w:id="2126" w:name="102963"/>
      <w:bookmarkEnd w:id="2126"/>
      <w:r w:rsidRPr="001A6A03">
        <w:rPr>
          <w:color w:val="000000"/>
        </w:rPr>
        <w:t>Треугольники. Виды треугольников: остроугольные, тупоугольные, прямоугольные. Катет против угла в 30 градусов. Внешний угол треугольника.</w:t>
      </w:r>
    </w:p>
    <w:p w:rsidR="0058622F" w:rsidRPr="001A6A03" w:rsidRDefault="0058622F" w:rsidP="001A6A03">
      <w:pPr>
        <w:pStyle w:val="pboth"/>
        <w:spacing w:before="0" w:beforeAutospacing="0" w:after="0" w:afterAutospacing="0" w:line="276" w:lineRule="auto"/>
        <w:ind w:firstLine="709"/>
        <w:jc w:val="both"/>
        <w:rPr>
          <w:color w:val="000000"/>
        </w:rPr>
      </w:pPr>
      <w:bookmarkStart w:id="2127" w:name="102964"/>
      <w:bookmarkEnd w:id="2127"/>
      <w:r w:rsidRPr="001A6A03">
        <w:rPr>
          <w:color w:val="000000"/>
        </w:rPr>
        <w:t>Биссектриса, медиана и высота треугольника. Равенство треугольников.</w:t>
      </w:r>
    </w:p>
    <w:p w:rsidR="0058622F" w:rsidRPr="001A6A03" w:rsidRDefault="0058622F" w:rsidP="001A6A03">
      <w:pPr>
        <w:pStyle w:val="pboth"/>
        <w:spacing w:before="0" w:beforeAutospacing="0" w:after="0" w:afterAutospacing="0" w:line="276" w:lineRule="auto"/>
        <w:ind w:firstLine="709"/>
        <w:jc w:val="both"/>
        <w:rPr>
          <w:color w:val="000000"/>
        </w:rPr>
      </w:pPr>
      <w:bookmarkStart w:id="2128" w:name="102965"/>
      <w:bookmarkEnd w:id="2128"/>
      <w:r w:rsidRPr="001A6A03">
        <w:rPr>
          <w:color w:val="000000"/>
        </w:rPr>
        <w:t>Решение задач на клетчатой бумаге.</w:t>
      </w:r>
    </w:p>
    <w:p w:rsidR="0058622F" w:rsidRPr="001A6A03" w:rsidRDefault="0058622F" w:rsidP="001A6A03">
      <w:pPr>
        <w:pStyle w:val="pboth"/>
        <w:spacing w:before="0" w:beforeAutospacing="0" w:after="0" w:afterAutospacing="0" w:line="276" w:lineRule="auto"/>
        <w:ind w:firstLine="709"/>
        <w:jc w:val="both"/>
        <w:rPr>
          <w:color w:val="000000"/>
        </w:rPr>
      </w:pPr>
      <w:bookmarkStart w:id="2129" w:name="102966"/>
      <w:bookmarkEnd w:id="2129"/>
      <w:r w:rsidRPr="001A6A03">
        <w:rPr>
          <w:color w:val="000000"/>
        </w:rPr>
        <w:t>Равнобедренный треугольник, равносторонний треугольник. Свойства равнобедренного треугольника.</w:t>
      </w:r>
    </w:p>
    <w:p w:rsidR="0058622F" w:rsidRPr="001A6A03" w:rsidRDefault="0058622F" w:rsidP="001A6A03">
      <w:pPr>
        <w:pStyle w:val="pboth"/>
        <w:spacing w:before="0" w:beforeAutospacing="0" w:after="0" w:afterAutospacing="0" w:line="276" w:lineRule="auto"/>
        <w:ind w:firstLine="709"/>
        <w:jc w:val="both"/>
        <w:rPr>
          <w:color w:val="000000"/>
        </w:rPr>
      </w:pPr>
      <w:bookmarkStart w:id="2130" w:name="102967"/>
      <w:bookmarkEnd w:id="2130"/>
      <w:r w:rsidRPr="001A6A03">
        <w:rPr>
          <w:color w:val="000000"/>
        </w:rP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58622F" w:rsidRPr="001A6A03" w:rsidRDefault="0058622F" w:rsidP="001A6A03">
      <w:pPr>
        <w:pStyle w:val="pboth"/>
        <w:spacing w:before="0" w:beforeAutospacing="0" w:after="0" w:afterAutospacing="0" w:line="276" w:lineRule="auto"/>
        <w:ind w:firstLine="709"/>
        <w:jc w:val="both"/>
        <w:rPr>
          <w:color w:val="000000"/>
        </w:rPr>
      </w:pPr>
      <w:bookmarkStart w:id="2131" w:name="102968"/>
      <w:bookmarkEnd w:id="2131"/>
      <w:r w:rsidRPr="001A6A03">
        <w:rPr>
          <w:color w:val="000000"/>
        </w:rPr>
        <w:t>Четырехугольники: параллелограмм, ромб, прямоугольник, квадрат, трапеция и их свойства. Средняя линия треугольника и трапеции.</w:t>
      </w:r>
    </w:p>
    <w:p w:rsidR="0058622F" w:rsidRPr="001A6A03" w:rsidRDefault="0058622F" w:rsidP="001A6A03">
      <w:pPr>
        <w:pStyle w:val="pboth"/>
        <w:spacing w:before="0" w:beforeAutospacing="0" w:after="0" w:afterAutospacing="0" w:line="276" w:lineRule="auto"/>
        <w:ind w:firstLine="709"/>
        <w:jc w:val="both"/>
        <w:rPr>
          <w:color w:val="000000"/>
        </w:rPr>
      </w:pPr>
      <w:bookmarkStart w:id="2132" w:name="102969"/>
      <w:bookmarkEnd w:id="2132"/>
      <w:r w:rsidRPr="001A6A03">
        <w:rPr>
          <w:color w:val="000000"/>
        </w:rPr>
        <w:lastRenderedPageBreak/>
        <w:t>Выпуклые и невыпуклые фигуры. Периметр многоугольника. Правильный многоугольник.</w:t>
      </w:r>
    </w:p>
    <w:p w:rsidR="0058622F" w:rsidRPr="001A6A03" w:rsidRDefault="0058622F" w:rsidP="001A6A03">
      <w:pPr>
        <w:pStyle w:val="pboth"/>
        <w:spacing w:before="0" w:beforeAutospacing="0" w:after="0" w:afterAutospacing="0" w:line="276" w:lineRule="auto"/>
        <w:ind w:firstLine="709"/>
        <w:jc w:val="both"/>
        <w:rPr>
          <w:color w:val="000000"/>
        </w:rPr>
      </w:pPr>
      <w:bookmarkStart w:id="2133" w:name="102970"/>
      <w:bookmarkEnd w:id="2133"/>
      <w:r w:rsidRPr="001A6A03">
        <w:rPr>
          <w:color w:val="000000"/>
        </w:rPr>
        <w:t>Углы на плоскости и в пространстве. Вертикальные и смежные углы.</w:t>
      </w:r>
    </w:p>
    <w:p w:rsidR="0058622F" w:rsidRPr="001A6A03" w:rsidRDefault="0058622F" w:rsidP="001A6A03">
      <w:pPr>
        <w:pStyle w:val="pboth"/>
        <w:spacing w:before="0" w:beforeAutospacing="0" w:after="0" w:afterAutospacing="0" w:line="276" w:lineRule="auto"/>
        <w:ind w:firstLine="709"/>
        <w:jc w:val="both"/>
        <w:rPr>
          <w:color w:val="000000"/>
        </w:rPr>
      </w:pPr>
      <w:bookmarkStart w:id="2134" w:name="102971"/>
      <w:bookmarkEnd w:id="2134"/>
      <w:r w:rsidRPr="001A6A03">
        <w:rPr>
          <w:color w:val="000000"/>
        </w:rPr>
        <w:t>Сумма внутренних углов треугольника и четырехугольника.</w:t>
      </w:r>
    </w:p>
    <w:p w:rsidR="0058622F" w:rsidRPr="001A6A03" w:rsidRDefault="0058622F" w:rsidP="001A6A03">
      <w:pPr>
        <w:pStyle w:val="pboth"/>
        <w:spacing w:before="0" w:beforeAutospacing="0" w:after="0" w:afterAutospacing="0" w:line="276" w:lineRule="auto"/>
        <w:ind w:firstLine="709"/>
        <w:jc w:val="both"/>
        <w:rPr>
          <w:color w:val="000000"/>
        </w:rPr>
      </w:pPr>
      <w:bookmarkStart w:id="2135" w:name="102972"/>
      <w:bookmarkEnd w:id="2135"/>
      <w:r w:rsidRPr="001A6A03">
        <w:rPr>
          <w:color w:val="000000"/>
        </w:rPr>
        <w:t>Соотношения в квадрате и равностороннем треугольнике.</w:t>
      </w:r>
    </w:p>
    <w:p w:rsidR="0058622F" w:rsidRPr="001A6A03" w:rsidRDefault="0058622F" w:rsidP="001A6A03">
      <w:pPr>
        <w:pStyle w:val="pboth"/>
        <w:spacing w:before="0" w:beforeAutospacing="0" w:after="0" w:afterAutospacing="0" w:line="276" w:lineRule="auto"/>
        <w:ind w:firstLine="709"/>
        <w:jc w:val="both"/>
        <w:rPr>
          <w:color w:val="000000"/>
        </w:rPr>
      </w:pPr>
      <w:bookmarkStart w:id="2136" w:name="102973"/>
      <w:bookmarkEnd w:id="2136"/>
      <w:r w:rsidRPr="001A6A03">
        <w:rPr>
          <w:color w:val="000000"/>
        </w:rPr>
        <w:t>Диагонали многоугольника.</w:t>
      </w:r>
    </w:p>
    <w:p w:rsidR="0058622F" w:rsidRPr="001A6A03" w:rsidRDefault="0058622F" w:rsidP="001A6A03">
      <w:pPr>
        <w:pStyle w:val="pboth"/>
        <w:spacing w:before="0" w:beforeAutospacing="0" w:after="0" w:afterAutospacing="0" w:line="276" w:lineRule="auto"/>
        <w:ind w:firstLine="709"/>
        <w:jc w:val="both"/>
        <w:rPr>
          <w:color w:val="000000"/>
        </w:rPr>
      </w:pPr>
      <w:bookmarkStart w:id="2137" w:name="102974"/>
      <w:bookmarkEnd w:id="2137"/>
      <w:r w:rsidRPr="001A6A03">
        <w:rPr>
          <w:color w:val="000000"/>
        </w:rPr>
        <w:t>Подобные треугольники в простейших случаях.</w:t>
      </w:r>
    </w:p>
    <w:p w:rsidR="0058622F" w:rsidRPr="001A6A03" w:rsidRDefault="0058622F" w:rsidP="001A6A03">
      <w:pPr>
        <w:pStyle w:val="pboth"/>
        <w:spacing w:before="0" w:beforeAutospacing="0" w:after="0" w:afterAutospacing="0" w:line="276" w:lineRule="auto"/>
        <w:ind w:firstLine="709"/>
        <w:jc w:val="both"/>
        <w:rPr>
          <w:color w:val="000000"/>
        </w:rPr>
      </w:pPr>
      <w:bookmarkStart w:id="2138" w:name="102975"/>
      <w:bookmarkEnd w:id="2138"/>
      <w:r w:rsidRPr="001A6A03">
        <w:rPr>
          <w:color w:val="000000"/>
        </w:rPr>
        <w:t>Формулы площади прямоугольника, треугольника, ромба, трапеции.</w:t>
      </w:r>
    </w:p>
    <w:p w:rsidR="0058622F" w:rsidRPr="001A6A03" w:rsidRDefault="0058622F" w:rsidP="001A6A03">
      <w:pPr>
        <w:pStyle w:val="pboth"/>
        <w:spacing w:before="0" w:beforeAutospacing="0" w:after="0" w:afterAutospacing="0" w:line="276" w:lineRule="auto"/>
        <w:ind w:firstLine="709"/>
        <w:jc w:val="both"/>
        <w:rPr>
          <w:color w:val="000000"/>
        </w:rPr>
      </w:pPr>
      <w:bookmarkStart w:id="2139" w:name="102976"/>
      <w:bookmarkEnd w:id="2139"/>
      <w:r w:rsidRPr="001A6A03">
        <w:rPr>
          <w:color w:val="000000"/>
        </w:rPr>
        <w:t xml:space="preserve">Окружность и круг. Радиус и диаметр. Длина окружности и площадь круга. </w:t>
      </w:r>
      <w:r w:rsidR="00D6088D" w:rsidRPr="001A6A03">
        <w:rPr>
          <w:color w:val="000000"/>
        </w:rPr>
        <w:t>Число.</w:t>
      </w:r>
      <w:r w:rsidRPr="001A6A03">
        <w:rPr>
          <w:color w:val="000000"/>
        </w:rPr>
        <w:t xml:space="preserve"> Вписанный угол, в частности угол, опирающийся на диаметр. Касательная к окружности и ее свойство.</w:t>
      </w:r>
    </w:p>
    <w:p w:rsidR="0058622F" w:rsidRPr="001A6A03" w:rsidRDefault="0058622F" w:rsidP="001A6A03">
      <w:pPr>
        <w:pStyle w:val="pboth"/>
        <w:spacing w:before="0" w:beforeAutospacing="0" w:after="0" w:afterAutospacing="0" w:line="276" w:lineRule="auto"/>
        <w:ind w:firstLine="709"/>
        <w:jc w:val="both"/>
        <w:rPr>
          <w:color w:val="000000"/>
        </w:rPr>
      </w:pPr>
      <w:bookmarkStart w:id="2140" w:name="102977"/>
      <w:bookmarkEnd w:id="2140"/>
      <w:r w:rsidRPr="001A6A03">
        <w:rPr>
          <w:color w:val="000000"/>
        </w:rPr>
        <w:t>Куб. Соотношения в кубе.</w:t>
      </w:r>
    </w:p>
    <w:p w:rsidR="0058622F" w:rsidRPr="001A6A03" w:rsidRDefault="0058622F" w:rsidP="001A6A03">
      <w:pPr>
        <w:pStyle w:val="pboth"/>
        <w:spacing w:before="0" w:beforeAutospacing="0" w:after="0" w:afterAutospacing="0" w:line="276" w:lineRule="auto"/>
        <w:ind w:firstLine="709"/>
        <w:jc w:val="both"/>
        <w:rPr>
          <w:color w:val="000000"/>
        </w:rPr>
      </w:pPr>
      <w:bookmarkStart w:id="2141" w:name="102978"/>
      <w:bookmarkEnd w:id="2141"/>
      <w:r w:rsidRPr="001A6A03">
        <w:rPr>
          <w:color w:val="000000"/>
        </w:rPr>
        <w:t>Тетраэдр, правильный тетраэдр.</w:t>
      </w:r>
    </w:p>
    <w:p w:rsidR="0058622F" w:rsidRPr="001A6A03" w:rsidRDefault="0058622F" w:rsidP="001A6A03">
      <w:pPr>
        <w:pStyle w:val="pboth"/>
        <w:spacing w:before="0" w:beforeAutospacing="0" w:after="0" w:afterAutospacing="0" w:line="276" w:lineRule="auto"/>
        <w:ind w:firstLine="709"/>
        <w:jc w:val="both"/>
        <w:rPr>
          <w:color w:val="000000"/>
        </w:rPr>
      </w:pPr>
      <w:bookmarkStart w:id="2142" w:name="102979"/>
      <w:bookmarkEnd w:id="2142"/>
      <w:r w:rsidRPr="001A6A03">
        <w:rPr>
          <w:color w:val="000000"/>
        </w:rPr>
        <w:t>Правильная пирамида и призма. Прямая призма.</w:t>
      </w:r>
    </w:p>
    <w:p w:rsidR="0058622F" w:rsidRPr="001A6A03" w:rsidRDefault="0058622F" w:rsidP="001A6A03">
      <w:pPr>
        <w:pStyle w:val="pboth"/>
        <w:spacing w:before="0" w:beforeAutospacing="0" w:after="0" w:afterAutospacing="0" w:line="276" w:lineRule="auto"/>
        <w:ind w:firstLine="709"/>
        <w:jc w:val="both"/>
        <w:rPr>
          <w:color w:val="000000"/>
        </w:rPr>
      </w:pPr>
      <w:bookmarkStart w:id="2143" w:name="102980"/>
      <w:bookmarkEnd w:id="2143"/>
      <w:r w:rsidRPr="001A6A03">
        <w:rPr>
          <w:color w:val="000000"/>
        </w:rPr>
        <w:t>Изображение некоторых многогранников на плоскости.</w:t>
      </w:r>
    </w:p>
    <w:p w:rsidR="0058622F" w:rsidRPr="001A6A03" w:rsidRDefault="0058622F" w:rsidP="001A6A03">
      <w:pPr>
        <w:pStyle w:val="pboth"/>
        <w:spacing w:before="0" w:beforeAutospacing="0" w:after="0" w:afterAutospacing="0" w:line="276" w:lineRule="auto"/>
        <w:ind w:firstLine="709"/>
        <w:jc w:val="both"/>
        <w:rPr>
          <w:color w:val="000000"/>
        </w:rPr>
      </w:pPr>
      <w:bookmarkStart w:id="2144" w:name="102981"/>
      <w:bookmarkEnd w:id="2144"/>
      <w:r w:rsidRPr="001A6A03">
        <w:rPr>
          <w:color w:val="000000"/>
        </w:rPr>
        <w:t>Прямоугольный параллелепипед. Теорема Пифагора в пространстве.</w:t>
      </w:r>
    </w:p>
    <w:p w:rsidR="0058622F" w:rsidRPr="001A6A03" w:rsidRDefault="0058622F" w:rsidP="001A6A03">
      <w:pPr>
        <w:pStyle w:val="pboth"/>
        <w:spacing w:before="0" w:beforeAutospacing="0" w:after="0" w:afterAutospacing="0" w:line="276" w:lineRule="auto"/>
        <w:ind w:firstLine="709"/>
        <w:jc w:val="both"/>
        <w:rPr>
          <w:color w:val="000000"/>
        </w:rPr>
      </w:pPr>
      <w:bookmarkStart w:id="2145" w:name="102982"/>
      <w:bookmarkEnd w:id="2145"/>
      <w:r w:rsidRPr="001A6A03">
        <w:rPr>
          <w:color w:val="000000"/>
        </w:rPr>
        <w:t>Задачи на вычисление расстояний в пространстве с помощью теоремы Пифагора.</w:t>
      </w:r>
    </w:p>
    <w:p w:rsidR="0058622F" w:rsidRPr="001A6A03" w:rsidRDefault="0058622F" w:rsidP="001A6A03">
      <w:pPr>
        <w:pStyle w:val="pboth"/>
        <w:spacing w:before="0" w:beforeAutospacing="0" w:after="0" w:afterAutospacing="0" w:line="276" w:lineRule="auto"/>
        <w:ind w:firstLine="709"/>
        <w:jc w:val="both"/>
        <w:rPr>
          <w:color w:val="000000"/>
        </w:rPr>
      </w:pPr>
      <w:bookmarkStart w:id="2146" w:name="102983"/>
      <w:bookmarkEnd w:id="2146"/>
      <w:r w:rsidRPr="001A6A03">
        <w:rPr>
          <w:color w:val="000000"/>
        </w:rPr>
        <w:t>Развертка прямоугольного параллелепипеда.</w:t>
      </w:r>
    </w:p>
    <w:p w:rsidR="0058622F" w:rsidRPr="001A6A03" w:rsidRDefault="0058622F" w:rsidP="001A6A03">
      <w:pPr>
        <w:pStyle w:val="pboth"/>
        <w:spacing w:before="0" w:beforeAutospacing="0" w:after="0" w:afterAutospacing="0" w:line="276" w:lineRule="auto"/>
        <w:ind w:firstLine="709"/>
        <w:jc w:val="both"/>
        <w:rPr>
          <w:color w:val="000000"/>
        </w:rPr>
      </w:pPr>
      <w:bookmarkStart w:id="2147" w:name="102984"/>
      <w:bookmarkEnd w:id="2147"/>
      <w:r w:rsidRPr="001A6A03">
        <w:rPr>
          <w:color w:val="000000"/>
        </w:rPr>
        <w:t>Конус, цилиндр, шар и сфера.</w:t>
      </w:r>
    </w:p>
    <w:p w:rsidR="0058622F" w:rsidRPr="001A6A03" w:rsidRDefault="0058622F" w:rsidP="001A6A03">
      <w:pPr>
        <w:pStyle w:val="pboth"/>
        <w:spacing w:before="0" w:beforeAutospacing="0" w:after="0" w:afterAutospacing="0" w:line="276" w:lineRule="auto"/>
        <w:ind w:firstLine="709"/>
        <w:jc w:val="both"/>
        <w:rPr>
          <w:color w:val="000000"/>
        </w:rPr>
      </w:pPr>
      <w:bookmarkStart w:id="2148" w:name="102985"/>
      <w:bookmarkEnd w:id="2148"/>
      <w:r w:rsidRPr="001A6A03">
        <w:rPr>
          <w:color w:val="000000"/>
        </w:rPr>
        <w:t>Проекции фигур на плоскость. Изображение цилиндра, конуса и сферы на плоскости.</w:t>
      </w:r>
    </w:p>
    <w:p w:rsidR="0058622F" w:rsidRPr="001A6A03" w:rsidRDefault="0058622F" w:rsidP="001A6A03">
      <w:pPr>
        <w:pStyle w:val="pboth"/>
        <w:spacing w:before="0" w:beforeAutospacing="0" w:after="0" w:afterAutospacing="0" w:line="276" w:lineRule="auto"/>
        <w:ind w:firstLine="709"/>
        <w:jc w:val="both"/>
        <w:rPr>
          <w:color w:val="000000"/>
        </w:rPr>
      </w:pPr>
      <w:bookmarkStart w:id="2149" w:name="102986"/>
      <w:bookmarkEnd w:id="2149"/>
      <w:r w:rsidRPr="001A6A03">
        <w:rPr>
          <w:color w:val="000000"/>
        </w:rPr>
        <w:t>Понятие об объемах тел. Использование для решения задач на нахождение геометрических величин формул объема призмы, цилиндра, пирамиды, конуса, шара.</w:t>
      </w:r>
    </w:p>
    <w:p w:rsidR="0058622F" w:rsidRPr="001A6A03" w:rsidRDefault="0058622F" w:rsidP="001A6A03">
      <w:pPr>
        <w:pStyle w:val="pboth"/>
        <w:spacing w:before="0" w:beforeAutospacing="0" w:after="0" w:afterAutospacing="0" w:line="276" w:lineRule="auto"/>
        <w:ind w:firstLine="709"/>
        <w:jc w:val="both"/>
        <w:rPr>
          <w:color w:val="000000"/>
        </w:rPr>
      </w:pPr>
      <w:bookmarkStart w:id="2150" w:name="102987"/>
      <w:bookmarkEnd w:id="2150"/>
      <w:r w:rsidRPr="001A6A03">
        <w:rPr>
          <w:color w:val="000000"/>
        </w:rPr>
        <w:t>Понятие о подобии на плоскости и в пространстве. Отношение площадей и объемов подобных фигур.</w:t>
      </w:r>
    </w:p>
    <w:p w:rsidR="0058622F" w:rsidRPr="001A6A03" w:rsidRDefault="0058622F"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Вероятность и статистика. Логика и комбинаторика</w:t>
      </w:r>
    </w:p>
    <w:p w:rsidR="0058622F" w:rsidRPr="001A6A03" w:rsidRDefault="0058622F" w:rsidP="001A6A03">
      <w:pPr>
        <w:pStyle w:val="pboth"/>
        <w:spacing w:before="0" w:beforeAutospacing="0" w:after="0" w:afterAutospacing="0" w:line="276" w:lineRule="auto"/>
        <w:ind w:firstLine="709"/>
        <w:jc w:val="both"/>
        <w:rPr>
          <w:color w:val="000000"/>
        </w:rPr>
      </w:pPr>
      <w:bookmarkStart w:id="2151" w:name="102988"/>
      <w:bookmarkStart w:id="2152" w:name="102989"/>
      <w:bookmarkEnd w:id="2151"/>
      <w:bookmarkEnd w:id="2152"/>
      <w:r w:rsidRPr="001A6A03">
        <w:rPr>
          <w:color w:val="000000"/>
        </w:rPr>
        <w:t>Логика. Верные и неверные утверждения. Следствие. Контрпример.</w:t>
      </w:r>
    </w:p>
    <w:p w:rsidR="0058622F" w:rsidRPr="001A6A03" w:rsidRDefault="0058622F" w:rsidP="001A6A03">
      <w:pPr>
        <w:pStyle w:val="pboth"/>
        <w:spacing w:before="0" w:beforeAutospacing="0" w:after="0" w:afterAutospacing="0" w:line="276" w:lineRule="auto"/>
        <w:ind w:firstLine="709"/>
        <w:jc w:val="both"/>
        <w:rPr>
          <w:color w:val="000000"/>
        </w:rPr>
      </w:pPr>
      <w:bookmarkStart w:id="2153" w:name="102990"/>
      <w:bookmarkEnd w:id="2153"/>
      <w:r w:rsidRPr="001A6A03">
        <w:rPr>
          <w:color w:val="000000"/>
        </w:rPr>
        <w:t>Множество. Перебор вариантов.</w:t>
      </w:r>
    </w:p>
    <w:p w:rsidR="0058622F" w:rsidRPr="001A6A03" w:rsidRDefault="0058622F" w:rsidP="001A6A03">
      <w:pPr>
        <w:pStyle w:val="pboth"/>
        <w:spacing w:before="0" w:beforeAutospacing="0" w:after="0" w:afterAutospacing="0" w:line="276" w:lineRule="auto"/>
        <w:ind w:firstLine="709"/>
        <w:jc w:val="both"/>
        <w:rPr>
          <w:color w:val="000000"/>
        </w:rPr>
      </w:pPr>
      <w:bookmarkStart w:id="2154" w:name="102991"/>
      <w:bookmarkEnd w:id="2154"/>
      <w:r w:rsidRPr="001A6A03">
        <w:rPr>
          <w:color w:val="000000"/>
        </w:rPr>
        <w:t>Таблицы. Столбчатые и круговые диаграммы.</w:t>
      </w:r>
    </w:p>
    <w:p w:rsidR="0058622F" w:rsidRPr="001A6A03" w:rsidRDefault="0058622F" w:rsidP="001A6A03">
      <w:pPr>
        <w:pStyle w:val="pboth"/>
        <w:spacing w:before="0" w:beforeAutospacing="0" w:after="0" w:afterAutospacing="0" w:line="276" w:lineRule="auto"/>
        <w:ind w:firstLine="709"/>
        <w:jc w:val="both"/>
        <w:rPr>
          <w:color w:val="000000"/>
        </w:rPr>
      </w:pPr>
      <w:bookmarkStart w:id="2155" w:name="102992"/>
      <w:bookmarkEnd w:id="2155"/>
      <w:r w:rsidRPr="001A6A03">
        <w:rPr>
          <w:color w:val="000000"/>
        </w:rPr>
        <w:t>Числовые наборы. Среднее арифметическое, медиана, наибольшее и наименьшее значения. Примеры изменчивых величин.</w:t>
      </w:r>
    </w:p>
    <w:p w:rsidR="0058622F" w:rsidRPr="001A6A03" w:rsidRDefault="0058622F" w:rsidP="001A6A03">
      <w:pPr>
        <w:pStyle w:val="pboth"/>
        <w:spacing w:before="0" w:beforeAutospacing="0" w:after="0" w:afterAutospacing="0" w:line="276" w:lineRule="auto"/>
        <w:ind w:firstLine="709"/>
        <w:jc w:val="both"/>
        <w:rPr>
          <w:color w:val="000000"/>
        </w:rPr>
      </w:pPr>
      <w:bookmarkStart w:id="2156" w:name="102993"/>
      <w:bookmarkEnd w:id="2156"/>
      <w:r w:rsidRPr="001A6A03">
        <w:rPr>
          <w:color w:val="000000"/>
        </w:rPr>
        <w:t>Частота и вероятность события. Случайный выбор. Вычисление вероятностей событий в опытах с равновозможными элементарными событиями.</w:t>
      </w:r>
    </w:p>
    <w:p w:rsidR="0058622F" w:rsidRPr="001A6A03" w:rsidRDefault="0058622F" w:rsidP="001A6A03">
      <w:pPr>
        <w:pStyle w:val="pboth"/>
        <w:spacing w:before="0" w:beforeAutospacing="0" w:after="0" w:afterAutospacing="0" w:line="276" w:lineRule="auto"/>
        <w:ind w:firstLine="709"/>
        <w:jc w:val="both"/>
        <w:rPr>
          <w:color w:val="000000"/>
        </w:rPr>
      </w:pPr>
      <w:bookmarkStart w:id="2157" w:name="102994"/>
      <w:bookmarkEnd w:id="2157"/>
      <w:r w:rsidRPr="001A6A03">
        <w:rPr>
          <w:color w:val="000000"/>
        </w:rPr>
        <w:t>Независимые события. Формула сложения вероятностей.</w:t>
      </w:r>
    </w:p>
    <w:p w:rsidR="0058622F" w:rsidRPr="001A6A03" w:rsidRDefault="0058622F" w:rsidP="001A6A03">
      <w:pPr>
        <w:pStyle w:val="pboth"/>
        <w:spacing w:before="0" w:beforeAutospacing="0" w:after="0" w:afterAutospacing="0" w:line="276" w:lineRule="auto"/>
        <w:ind w:firstLine="709"/>
        <w:jc w:val="both"/>
        <w:rPr>
          <w:color w:val="000000"/>
        </w:rPr>
      </w:pPr>
      <w:bookmarkStart w:id="2158" w:name="102995"/>
      <w:bookmarkEnd w:id="2158"/>
      <w:r w:rsidRPr="001A6A03">
        <w:rPr>
          <w:color w:val="000000"/>
        </w:rPr>
        <w:t>Примеры случайных величин. Равномерное распределение. Примеры нормального распределения в природе. Понятие о законе больших чисел.</w:t>
      </w:r>
    </w:p>
    <w:p w:rsidR="0058622F" w:rsidRPr="001A6A03" w:rsidRDefault="0058622F"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Основная базовая программа</w:t>
      </w:r>
    </w:p>
    <w:p w:rsidR="0058622F" w:rsidRPr="001A6A03" w:rsidRDefault="0058622F"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Алгебра и начала анализа</w:t>
      </w:r>
    </w:p>
    <w:p w:rsidR="0058622F" w:rsidRPr="001A6A03" w:rsidRDefault="0058622F" w:rsidP="001A6A03">
      <w:pPr>
        <w:pStyle w:val="pboth"/>
        <w:spacing w:before="0" w:beforeAutospacing="0" w:after="0" w:afterAutospacing="0" w:line="276" w:lineRule="auto"/>
        <w:ind w:firstLine="709"/>
        <w:jc w:val="both"/>
        <w:rPr>
          <w:color w:val="000000"/>
        </w:rPr>
      </w:pPr>
      <w:bookmarkStart w:id="2159" w:name="102997"/>
      <w:bookmarkStart w:id="2160" w:name="102998"/>
      <w:bookmarkEnd w:id="2159"/>
      <w:bookmarkEnd w:id="2160"/>
      <w:r w:rsidRPr="001A6A03">
        <w:rPr>
          <w:color w:val="000000"/>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58622F" w:rsidRPr="001A6A03" w:rsidRDefault="0058622F" w:rsidP="001A6A03">
      <w:pPr>
        <w:pStyle w:val="pboth"/>
        <w:spacing w:before="0" w:beforeAutospacing="0" w:after="0" w:afterAutospacing="0" w:line="276" w:lineRule="auto"/>
        <w:ind w:firstLine="709"/>
        <w:jc w:val="both"/>
        <w:rPr>
          <w:color w:val="000000"/>
        </w:rPr>
      </w:pPr>
      <w:bookmarkStart w:id="2161" w:name="102999"/>
      <w:bookmarkEnd w:id="2161"/>
      <w:r w:rsidRPr="001A6A03">
        <w:rPr>
          <w:color w:val="000000"/>
        </w:rPr>
        <w:t>Решение задач с использованием градусной меры угла. Модуль числа и его свойства.</w:t>
      </w:r>
    </w:p>
    <w:p w:rsidR="0058622F" w:rsidRPr="001A6A03" w:rsidRDefault="0058622F" w:rsidP="001A6A03">
      <w:pPr>
        <w:pStyle w:val="pboth"/>
        <w:spacing w:before="0" w:beforeAutospacing="0" w:after="0" w:afterAutospacing="0" w:line="276" w:lineRule="auto"/>
        <w:ind w:firstLine="709"/>
        <w:jc w:val="both"/>
        <w:rPr>
          <w:color w:val="000000"/>
        </w:rPr>
      </w:pPr>
      <w:bookmarkStart w:id="2162" w:name="103000"/>
      <w:bookmarkEnd w:id="2162"/>
      <w:r w:rsidRPr="001A6A03">
        <w:rPr>
          <w:color w:val="000000"/>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58622F" w:rsidRPr="001A6A03" w:rsidRDefault="0058622F" w:rsidP="001A6A03">
      <w:pPr>
        <w:pStyle w:val="pboth"/>
        <w:spacing w:before="0" w:beforeAutospacing="0" w:after="0" w:afterAutospacing="0" w:line="276" w:lineRule="auto"/>
        <w:ind w:firstLine="709"/>
        <w:jc w:val="both"/>
        <w:rPr>
          <w:color w:val="000000"/>
        </w:rPr>
      </w:pPr>
      <w:bookmarkStart w:id="2163" w:name="103001"/>
      <w:bookmarkEnd w:id="2163"/>
      <w:r w:rsidRPr="001A6A03">
        <w:rPr>
          <w:color w:val="000000"/>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w:t>
      </w:r>
      <w:r w:rsidR="00D6088D" w:rsidRPr="001A6A03">
        <w:rPr>
          <w:color w:val="000000"/>
        </w:rPr>
        <w:t>функции.</w:t>
      </w:r>
      <w:r w:rsidRPr="001A6A03">
        <w:rPr>
          <w:color w:val="000000"/>
        </w:rPr>
        <w:t xml:space="preserve"> Графическое решение уравнений и неравенств.</w:t>
      </w:r>
    </w:p>
    <w:p w:rsidR="0058622F" w:rsidRPr="001A6A03" w:rsidRDefault="0058622F" w:rsidP="001A6A03">
      <w:pPr>
        <w:pStyle w:val="pboth"/>
        <w:spacing w:before="0" w:beforeAutospacing="0" w:after="0" w:afterAutospacing="0" w:line="276" w:lineRule="auto"/>
        <w:ind w:firstLine="709"/>
        <w:jc w:val="both"/>
        <w:rPr>
          <w:color w:val="000000"/>
        </w:rPr>
      </w:pPr>
      <w:bookmarkStart w:id="2164" w:name="103002"/>
      <w:bookmarkEnd w:id="2164"/>
      <w:r w:rsidRPr="001A6A03">
        <w:rPr>
          <w:color w:val="000000"/>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 30°, 45°, 60°, 90°, 180°, 270°. (</w:t>
      </w:r>
      <w:r w:rsidR="00D6088D" w:rsidRPr="001A6A03">
        <w:rPr>
          <w:color w:val="000000"/>
        </w:rPr>
        <w:t>0,</w:t>
      </w:r>
      <w:r w:rsidRPr="001A6A03">
        <w:rPr>
          <w:color w:val="000000"/>
        </w:rPr>
        <w:t xml:space="preserve"> , ,  рад). Формулы сложения тригонометрических функций, формулы приведения, формулы двойного </w:t>
      </w:r>
      <w:r w:rsidR="00D6088D" w:rsidRPr="001A6A03">
        <w:rPr>
          <w:color w:val="000000"/>
        </w:rPr>
        <w:t>аргумента.</w:t>
      </w:r>
    </w:p>
    <w:p w:rsidR="0058622F" w:rsidRPr="001A6A03" w:rsidRDefault="0058622F" w:rsidP="001A6A03">
      <w:pPr>
        <w:pStyle w:val="pboth"/>
        <w:spacing w:before="0" w:beforeAutospacing="0" w:after="0" w:afterAutospacing="0" w:line="276" w:lineRule="auto"/>
        <w:ind w:firstLine="709"/>
        <w:jc w:val="both"/>
        <w:rPr>
          <w:color w:val="000000"/>
        </w:rPr>
      </w:pPr>
      <w:bookmarkStart w:id="2165" w:name="103003"/>
      <w:bookmarkEnd w:id="2165"/>
      <w:r w:rsidRPr="001A6A03">
        <w:rPr>
          <w:color w:val="000000"/>
        </w:rPr>
        <w:lastRenderedPageBreak/>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58622F" w:rsidRPr="001A6A03" w:rsidRDefault="0058622F" w:rsidP="001A6A03">
      <w:pPr>
        <w:pStyle w:val="pboth"/>
        <w:spacing w:before="0" w:beforeAutospacing="0" w:after="0" w:afterAutospacing="0" w:line="276" w:lineRule="auto"/>
        <w:ind w:firstLine="709"/>
        <w:jc w:val="both"/>
        <w:rPr>
          <w:color w:val="000000"/>
        </w:rPr>
      </w:pPr>
      <w:bookmarkStart w:id="2166" w:name="103004"/>
      <w:bookmarkEnd w:id="2166"/>
      <w:r w:rsidRPr="001A6A03">
        <w:rPr>
          <w:color w:val="000000"/>
        </w:rPr>
        <w:t>Тригонометрические функции y = cos x, y = sin x, y = tg x. Функция y = ctg x. Свойства и графики тригонометрических функций.</w:t>
      </w:r>
    </w:p>
    <w:p w:rsidR="0058622F" w:rsidRPr="001A6A03" w:rsidRDefault="0058622F" w:rsidP="001A6A03">
      <w:pPr>
        <w:pStyle w:val="pboth"/>
        <w:spacing w:before="0" w:beforeAutospacing="0" w:after="0" w:afterAutospacing="0" w:line="276" w:lineRule="auto"/>
        <w:ind w:firstLine="709"/>
        <w:jc w:val="both"/>
        <w:rPr>
          <w:color w:val="000000"/>
        </w:rPr>
      </w:pPr>
      <w:bookmarkStart w:id="2167" w:name="103005"/>
      <w:bookmarkEnd w:id="2167"/>
      <w:r w:rsidRPr="001A6A03">
        <w:rPr>
          <w:color w:val="000000"/>
        </w:rPr>
        <w:t>Арккосинус, арксинус, арктангенс числа. Арккотангенс числа. Простейшие тригонометрические уравнения. Решение тригонометрических уравнений.</w:t>
      </w:r>
    </w:p>
    <w:p w:rsidR="0058622F" w:rsidRPr="001A6A03" w:rsidRDefault="0058622F" w:rsidP="001A6A03">
      <w:pPr>
        <w:pStyle w:val="pboth"/>
        <w:spacing w:before="0" w:beforeAutospacing="0" w:after="0" w:afterAutospacing="0" w:line="276" w:lineRule="auto"/>
        <w:ind w:firstLine="709"/>
        <w:jc w:val="both"/>
        <w:rPr>
          <w:color w:val="000000"/>
        </w:rPr>
      </w:pPr>
      <w:bookmarkStart w:id="2168" w:name="103006"/>
      <w:bookmarkEnd w:id="2168"/>
      <w:r w:rsidRPr="001A6A03">
        <w:rPr>
          <w:color w:val="000000"/>
        </w:rPr>
        <w:t>Обратные тригонометрические функции, их свойства и графики. Решение простейших тригонометрических неравенств.</w:t>
      </w:r>
    </w:p>
    <w:p w:rsidR="0058622F" w:rsidRPr="001A6A03" w:rsidRDefault="0058622F" w:rsidP="001A6A03">
      <w:pPr>
        <w:pStyle w:val="pboth"/>
        <w:spacing w:before="0" w:beforeAutospacing="0" w:after="0" w:afterAutospacing="0" w:line="276" w:lineRule="auto"/>
        <w:ind w:firstLine="709"/>
        <w:jc w:val="both"/>
        <w:rPr>
          <w:color w:val="000000"/>
        </w:rPr>
      </w:pPr>
      <w:bookmarkStart w:id="2169" w:name="103007"/>
      <w:bookmarkEnd w:id="2169"/>
      <w:r w:rsidRPr="001A6A03">
        <w:rPr>
          <w:color w:val="000000"/>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58622F" w:rsidRPr="001A6A03" w:rsidRDefault="0058622F" w:rsidP="001A6A03">
      <w:pPr>
        <w:pStyle w:val="pboth"/>
        <w:spacing w:before="0" w:beforeAutospacing="0" w:after="0" w:afterAutospacing="0" w:line="276" w:lineRule="auto"/>
        <w:ind w:firstLine="709"/>
        <w:jc w:val="both"/>
        <w:rPr>
          <w:color w:val="000000"/>
        </w:rPr>
      </w:pPr>
      <w:bookmarkStart w:id="2170" w:name="103008"/>
      <w:bookmarkEnd w:id="2170"/>
      <w:r w:rsidRPr="001A6A03">
        <w:rPr>
          <w:color w:val="000000"/>
        </w:rPr>
        <w:t>Логарифм числа, свойства логарифма. Десятичный логарифм. Число e.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58622F" w:rsidRPr="001A6A03" w:rsidRDefault="0058622F" w:rsidP="001A6A03">
      <w:pPr>
        <w:pStyle w:val="pboth"/>
        <w:spacing w:before="0" w:beforeAutospacing="0" w:after="0" w:afterAutospacing="0" w:line="276" w:lineRule="auto"/>
        <w:ind w:firstLine="709"/>
        <w:jc w:val="both"/>
        <w:rPr>
          <w:color w:val="000000"/>
        </w:rPr>
      </w:pPr>
      <w:bookmarkStart w:id="2171" w:name="103009"/>
      <w:bookmarkEnd w:id="2171"/>
      <w:r w:rsidRPr="001A6A03">
        <w:rPr>
          <w:color w:val="000000"/>
        </w:rPr>
        <w:t>Степенная функция и ее свойства и график. Иррациональные уравнения.</w:t>
      </w:r>
    </w:p>
    <w:p w:rsidR="0058622F" w:rsidRPr="001A6A03" w:rsidRDefault="0058622F" w:rsidP="001A6A03">
      <w:pPr>
        <w:pStyle w:val="pboth"/>
        <w:spacing w:before="0" w:beforeAutospacing="0" w:after="0" w:afterAutospacing="0" w:line="276" w:lineRule="auto"/>
        <w:ind w:firstLine="709"/>
        <w:jc w:val="both"/>
        <w:rPr>
          <w:color w:val="000000"/>
        </w:rPr>
      </w:pPr>
      <w:bookmarkStart w:id="2172" w:name="103010"/>
      <w:bookmarkEnd w:id="2172"/>
      <w:r w:rsidRPr="001A6A03">
        <w:rPr>
          <w:color w:val="000000"/>
        </w:rPr>
        <w:t>Метод интервалов для решения неравенств.</w:t>
      </w:r>
    </w:p>
    <w:p w:rsidR="0058622F" w:rsidRPr="001A6A03" w:rsidRDefault="0058622F" w:rsidP="001A6A03">
      <w:pPr>
        <w:pStyle w:val="pboth"/>
        <w:spacing w:before="0" w:beforeAutospacing="0" w:after="0" w:afterAutospacing="0" w:line="276" w:lineRule="auto"/>
        <w:ind w:firstLine="709"/>
        <w:jc w:val="both"/>
        <w:rPr>
          <w:color w:val="000000"/>
        </w:rPr>
      </w:pPr>
      <w:bookmarkStart w:id="2173" w:name="103011"/>
      <w:bookmarkEnd w:id="2173"/>
      <w:r w:rsidRPr="001A6A03">
        <w:rPr>
          <w:color w:val="000000"/>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58622F" w:rsidRPr="001A6A03" w:rsidRDefault="0058622F" w:rsidP="001A6A03">
      <w:pPr>
        <w:pStyle w:val="pboth"/>
        <w:spacing w:before="0" w:beforeAutospacing="0" w:after="0" w:afterAutospacing="0" w:line="276" w:lineRule="auto"/>
        <w:ind w:firstLine="709"/>
        <w:jc w:val="both"/>
        <w:rPr>
          <w:color w:val="000000"/>
        </w:rPr>
      </w:pPr>
      <w:bookmarkStart w:id="2174" w:name="103012"/>
      <w:bookmarkEnd w:id="2174"/>
      <w:r w:rsidRPr="001A6A03">
        <w:rPr>
          <w:color w:val="000000"/>
        </w:rPr>
        <w:t>Системы показательных, логарифмических и иррациональных уравнений. Системы показательных, логарифмических неравенств.</w:t>
      </w:r>
    </w:p>
    <w:p w:rsidR="0058622F" w:rsidRPr="001A6A03" w:rsidRDefault="0058622F" w:rsidP="001A6A03">
      <w:pPr>
        <w:pStyle w:val="pboth"/>
        <w:spacing w:before="0" w:beforeAutospacing="0" w:after="0" w:afterAutospacing="0" w:line="276" w:lineRule="auto"/>
        <w:ind w:firstLine="709"/>
        <w:jc w:val="both"/>
        <w:rPr>
          <w:color w:val="000000"/>
        </w:rPr>
      </w:pPr>
      <w:bookmarkStart w:id="2175" w:name="103013"/>
      <w:bookmarkEnd w:id="2175"/>
      <w:r w:rsidRPr="001A6A03">
        <w:rPr>
          <w:color w:val="000000"/>
        </w:rPr>
        <w:t>Взаимно обратные функции. Графики взаимно обратных функций.</w:t>
      </w:r>
    </w:p>
    <w:p w:rsidR="0058622F" w:rsidRPr="001A6A03" w:rsidRDefault="0058622F" w:rsidP="001A6A03">
      <w:pPr>
        <w:pStyle w:val="pboth"/>
        <w:spacing w:before="0" w:beforeAutospacing="0" w:after="0" w:afterAutospacing="0" w:line="276" w:lineRule="auto"/>
        <w:ind w:firstLine="709"/>
        <w:jc w:val="both"/>
        <w:rPr>
          <w:color w:val="000000"/>
        </w:rPr>
      </w:pPr>
      <w:bookmarkStart w:id="2176" w:name="103014"/>
      <w:bookmarkEnd w:id="2176"/>
      <w:r w:rsidRPr="001A6A03">
        <w:rPr>
          <w:color w:val="000000"/>
        </w:rPr>
        <w:t>Уравнения, системы уравнений с параметром.</w:t>
      </w:r>
    </w:p>
    <w:p w:rsidR="0058622F" w:rsidRPr="001A6A03" w:rsidRDefault="0058622F" w:rsidP="001A6A03">
      <w:pPr>
        <w:pStyle w:val="pboth"/>
        <w:spacing w:before="0" w:beforeAutospacing="0" w:after="0" w:afterAutospacing="0" w:line="276" w:lineRule="auto"/>
        <w:ind w:firstLine="709"/>
        <w:jc w:val="both"/>
        <w:rPr>
          <w:color w:val="000000"/>
        </w:rPr>
      </w:pPr>
      <w:bookmarkStart w:id="2177" w:name="103015"/>
      <w:bookmarkEnd w:id="2177"/>
      <w:r w:rsidRPr="001A6A03">
        <w:rPr>
          <w:color w:val="000000"/>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58622F" w:rsidRPr="001A6A03" w:rsidRDefault="0058622F" w:rsidP="001A6A03">
      <w:pPr>
        <w:pStyle w:val="pboth"/>
        <w:spacing w:before="0" w:beforeAutospacing="0" w:after="0" w:afterAutospacing="0" w:line="276" w:lineRule="auto"/>
        <w:ind w:firstLine="709"/>
        <w:jc w:val="both"/>
        <w:rPr>
          <w:color w:val="000000"/>
        </w:rPr>
      </w:pPr>
      <w:bookmarkStart w:id="2178" w:name="103016"/>
      <w:bookmarkEnd w:id="2178"/>
      <w:r w:rsidRPr="001A6A03">
        <w:rPr>
          <w:color w:val="000000"/>
        </w:rPr>
        <w:t>Вторая производная, ее геометрический и физический смысл.</w:t>
      </w:r>
    </w:p>
    <w:p w:rsidR="0058622F" w:rsidRPr="001A6A03" w:rsidRDefault="0058622F" w:rsidP="001A6A03">
      <w:pPr>
        <w:pStyle w:val="pboth"/>
        <w:spacing w:before="0" w:beforeAutospacing="0" w:after="0" w:afterAutospacing="0" w:line="276" w:lineRule="auto"/>
        <w:ind w:firstLine="709"/>
        <w:jc w:val="both"/>
        <w:rPr>
          <w:color w:val="000000"/>
        </w:rPr>
      </w:pPr>
      <w:bookmarkStart w:id="2179" w:name="103017"/>
      <w:bookmarkEnd w:id="2179"/>
      <w:r w:rsidRPr="001A6A03">
        <w:rPr>
          <w:color w:val="000000"/>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58622F" w:rsidRPr="001A6A03" w:rsidRDefault="0058622F" w:rsidP="001A6A03">
      <w:pPr>
        <w:pStyle w:val="pboth"/>
        <w:spacing w:before="0" w:beforeAutospacing="0" w:after="0" w:afterAutospacing="0" w:line="276" w:lineRule="auto"/>
        <w:ind w:firstLine="709"/>
        <w:jc w:val="both"/>
        <w:rPr>
          <w:color w:val="000000"/>
        </w:rPr>
      </w:pPr>
      <w:bookmarkStart w:id="2180" w:name="103018"/>
      <w:bookmarkEnd w:id="2180"/>
      <w:r w:rsidRPr="001A6A03">
        <w:rPr>
          <w:color w:val="000000"/>
        </w:rPr>
        <w:t>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p>
    <w:p w:rsidR="0058622F" w:rsidRPr="001A6A03" w:rsidRDefault="0058622F"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Геометрия</w:t>
      </w:r>
    </w:p>
    <w:p w:rsidR="0058622F" w:rsidRPr="001A6A03" w:rsidRDefault="0058622F" w:rsidP="001A6A03">
      <w:pPr>
        <w:pStyle w:val="pboth"/>
        <w:spacing w:before="0" w:beforeAutospacing="0" w:after="0" w:afterAutospacing="0" w:line="276" w:lineRule="auto"/>
        <w:ind w:firstLine="709"/>
        <w:jc w:val="both"/>
        <w:rPr>
          <w:color w:val="000000"/>
        </w:rPr>
      </w:pPr>
      <w:bookmarkStart w:id="2181" w:name="103019"/>
      <w:bookmarkStart w:id="2182" w:name="103020"/>
      <w:bookmarkEnd w:id="2181"/>
      <w:bookmarkEnd w:id="2182"/>
      <w:r w:rsidRPr="001A6A03">
        <w:rPr>
          <w:color w:val="000000"/>
        </w:rP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58622F" w:rsidRPr="001A6A03" w:rsidRDefault="0058622F" w:rsidP="001A6A03">
      <w:pPr>
        <w:pStyle w:val="pboth"/>
        <w:spacing w:before="0" w:beforeAutospacing="0" w:after="0" w:afterAutospacing="0" w:line="276" w:lineRule="auto"/>
        <w:ind w:firstLine="709"/>
        <w:jc w:val="both"/>
        <w:rPr>
          <w:color w:val="000000"/>
        </w:rPr>
      </w:pPr>
      <w:bookmarkStart w:id="2183" w:name="103021"/>
      <w:bookmarkEnd w:id="2183"/>
      <w:r w:rsidRPr="001A6A03">
        <w:rPr>
          <w:color w:val="000000"/>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58622F" w:rsidRPr="001A6A03" w:rsidRDefault="0058622F" w:rsidP="001A6A03">
      <w:pPr>
        <w:pStyle w:val="pboth"/>
        <w:spacing w:before="0" w:beforeAutospacing="0" w:after="0" w:afterAutospacing="0" w:line="276" w:lineRule="auto"/>
        <w:ind w:firstLine="709"/>
        <w:jc w:val="both"/>
        <w:rPr>
          <w:color w:val="000000"/>
        </w:rPr>
      </w:pPr>
      <w:bookmarkStart w:id="2184" w:name="103022"/>
      <w:bookmarkEnd w:id="2184"/>
      <w:r w:rsidRPr="001A6A03">
        <w:rPr>
          <w:color w:val="000000"/>
        </w:rP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58622F" w:rsidRPr="001A6A03" w:rsidRDefault="0058622F" w:rsidP="001A6A03">
      <w:pPr>
        <w:pStyle w:val="pboth"/>
        <w:spacing w:before="0" w:beforeAutospacing="0" w:after="0" w:afterAutospacing="0" w:line="276" w:lineRule="auto"/>
        <w:ind w:firstLine="709"/>
        <w:jc w:val="both"/>
        <w:rPr>
          <w:color w:val="000000"/>
        </w:rPr>
      </w:pPr>
      <w:bookmarkStart w:id="2185" w:name="103023"/>
      <w:bookmarkEnd w:id="2185"/>
      <w:r w:rsidRPr="001A6A03">
        <w:rPr>
          <w:color w:val="000000"/>
        </w:rPr>
        <w:t>Расстояния между фигурами в пространстве.</w:t>
      </w:r>
    </w:p>
    <w:p w:rsidR="0058622F" w:rsidRPr="001A6A03" w:rsidRDefault="0058622F" w:rsidP="001A6A03">
      <w:pPr>
        <w:pStyle w:val="pboth"/>
        <w:spacing w:before="0" w:beforeAutospacing="0" w:after="0" w:afterAutospacing="0" w:line="276" w:lineRule="auto"/>
        <w:ind w:firstLine="709"/>
        <w:jc w:val="both"/>
        <w:rPr>
          <w:color w:val="000000"/>
        </w:rPr>
      </w:pPr>
      <w:bookmarkStart w:id="2186" w:name="103024"/>
      <w:bookmarkEnd w:id="2186"/>
      <w:r w:rsidRPr="001A6A03">
        <w:rPr>
          <w:color w:val="000000"/>
        </w:rPr>
        <w:t>Углы в пространстве. Перпендикулярность прямых и плоскостей.</w:t>
      </w:r>
    </w:p>
    <w:p w:rsidR="0058622F" w:rsidRPr="001A6A03" w:rsidRDefault="0058622F" w:rsidP="001A6A03">
      <w:pPr>
        <w:pStyle w:val="pboth"/>
        <w:spacing w:before="0" w:beforeAutospacing="0" w:after="0" w:afterAutospacing="0" w:line="276" w:lineRule="auto"/>
        <w:ind w:firstLine="709"/>
        <w:jc w:val="both"/>
        <w:rPr>
          <w:color w:val="000000"/>
        </w:rPr>
      </w:pPr>
      <w:bookmarkStart w:id="2187" w:name="103025"/>
      <w:bookmarkEnd w:id="2187"/>
      <w:r w:rsidRPr="001A6A03">
        <w:rPr>
          <w:color w:val="000000"/>
        </w:rPr>
        <w:t>Проекция фигуры на плоскость. Признаки перпендикулярности прямых и плоскостей в пространстве. Теорема о трех перпендикулярах.</w:t>
      </w:r>
    </w:p>
    <w:p w:rsidR="0058622F" w:rsidRPr="001A6A03" w:rsidRDefault="0058622F" w:rsidP="001A6A03">
      <w:pPr>
        <w:pStyle w:val="pboth"/>
        <w:spacing w:before="0" w:beforeAutospacing="0" w:after="0" w:afterAutospacing="0" w:line="276" w:lineRule="auto"/>
        <w:ind w:firstLine="709"/>
        <w:jc w:val="both"/>
        <w:rPr>
          <w:color w:val="000000"/>
        </w:rPr>
      </w:pPr>
      <w:bookmarkStart w:id="2188" w:name="103026"/>
      <w:bookmarkEnd w:id="2188"/>
      <w:r w:rsidRPr="001A6A03">
        <w:rPr>
          <w:color w:val="000000"/>
        </w:rPr>
        <w:lastRenderedPageBreak/>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58622F" w:rsidRPr="001A6A03" w:rsidRDefault="0058622F" w:rsidP="001A6A03">
      <w:pPr>
        <w:pStyle w:val="pboth"/>
        <w:spacing w:before="0" w:beforeAutospacing="0" w:after="0" w:afterAutospacing="0" w:line="276" w:lineRule="auto"/>
        <w:ind w:firstLine="709"/>
        <w:jc w:val="both"/>
        <w:rPr>
          <w:color w:val="000000"/>
        </w:rPr>
      </w:pPr>
      <w:bookmarkStart w:id="2189" w:name="103027"/>
      <w:bookmarkEnd w:id="2189"/>
      <w:r w:rsidRPr="001A6A03">
        <w:rPr>
          <w:color w:val="000000"/>
        </w:rP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58622F" w:rsidRPr="001A6A03" w:rsidRDefault="0058622F" w:rsidP="001A6A03">
      <w:pPr>
        <w:pStyle w:val="pboth"/>
        <w:spacing w:before="0" w:beforeAutospacing="0" w:after="0" w:afterAutospacing="0" w:line="276" w:lineRule="auto"/>
        <w:ind w:firstLine="709"/>
        <w:jc w:val="both"/>
        <w:rPr>
          <w:color w:val="000000"/>
        </w:rPr>
      </w:pPr>
      <w:bookmarkStart w:id="2190" w:name="103028"/>
      <w:bookmarkEnd w:id="2190"/>
      <w:r w:rsidRPr="001A6A03">
        <w:rPr>
          <w:color w:val="000000"/>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58622F" w:rsidRPr="001A6A03" w:rsidRDefault="0058622F" w:rsidP="001A6A03">
      <w:pPr>
        <w:pStyle w:val="pboth"/>
        <w:spacing w:before="0" w:beforeAutospacing="0" w:after="0" w:afterAutospacing="0" w:line="276" w:lineRule="auto"/>
        <w:ind w:firstLine="709"/>
        <w:jc w:val="both"/>
        <w:rPr>
          <w:color w:val="000000"/>
        </w:rPr>
      </w:pPr>
      <w:bookmarkStart w:id="2191" w:name="103029"/>
      <w:bookmarkEnd w:id="2191"/>
      <w:r w:rsidRPr="001A6A03">
        <w:rPr>
          <w:color w:val="000000"/>
        </w:rPr>
        <w:t>Простейшие комбинации многогранников и тел вращения между собой. Вычисление элементов пространственных фигур (ребра, диагонали, углы).</w:t>
      </w:r>
    </w:p>
    <w:p w:rsidR="0058622F" w:rsidRPr="001A6A03" w:rsidRDefault="0058622F" w:rsidP="001A6A03">
      <w:pPr>
        <w:pStyle w:val="pboth"/>
        <w:spacing w:before="0" w:beforeAutospacing="0" w:after="0" w:afterAutospacing="0" w:line="276" w:lineRule="auto"/>
        <w:ind w:firstLine="709"/>
        <w:jc w:val="both"/>
        <w:rPr>
          <w:color w:val="000000"/>
        </w:rPr>
      </w:pPr>
      <w:bookmarkStart w:id="2192" w:name="103030"/>
      <w:bookmarkEnd w:id="2192"/>
      <w:r w:rsidRPr="001A6A03">
        <w:rPr>
          <w:color w:val="000000"/>
        </w:rPr>
        <w:t>Площадь поверхности правильной пирамиды и прямой призмы. Площадь поверхности прямого кругового цилиндра, прямого кругового конуса и шара.</w:t>
      </w:r>
    </w:p>
    <w:p w:rsidR="0058622F" w:rsidRPr="001A6A03" w:rsidRDefault="0058622F" w:rsidP="001A6A03">
      <w:pPr>
        <w:pStyle w:val="pboth"/>
        <w:spacing w:before="0" w:beforeAutospacing="0" w:after="0" w:afterAutospacing="0" w:line="276" w:lineRule="auto"/>
        <w:ind w:firstLine="709"/>
        <w:jc w:val="both"/>
        <w:rPr>
          <w:color w:val="000000"/>
        </w:rPr>
      </w:pPr>
      <w:bookmarkStart w:id="2193" w:name="103031"/>
      <w:bookmarkEnd w:id="2193"/>
      <w:r w:rsidRPr="001A6A03">
        <w:rPr>
          <w:color w:val="000000"/>
        </w:rPr>
        <w:t>Понятие об объеме. Объем пирамиды и конуса, призмы и цилиндра. Объем шара.</w:t>
      </w:r>
    </w:p>
    <w:p w:rsidR="0058622F" w:rsidRPr="001A6A03" w:rsidRDefault="0058622F" w:rsidP="001A6A03">
      <w:pPr>
        <w:pStyle w:val="pboth"/>
        <w:spacing w:before="0" w:beforeAutospacing="0" w:after="0" w:afterAutospacing="0" w:line="276" w:lineRule="auto"/>
        <w:ind w:firstLine="709"/>
        <w:jc w:val="both"/>
        <w:rPr>
          <w:color w:val="000000"/>
        </w:rPr>
      </w:pPr>
      <w:bookmarkStart w:id="2194" w:name="103032"/>
      <w:bookmarkEnd w:id="2194"/>
      <w:r w:rsidRPr="001A6A03">
        <w:rPr>
          <w:color w:val="000000"/>
        </w:rPr>
        <w:t>Подобные тела в пространстве. Соотношения между площадями поверхностей и объемами подобных тел.</w:t>
      </w:r>
    </w:p>
    <w:p w:rsidR="0058622F" w:rsidRPr="001A6A03" w:rsidRDefault="0058622F" w:rsidP="001A6A03">
      <w:pPr>
        <w:pStyle w:val="pboth"/>
        <w:spacing w:before="0" w:beforeAutospacing="0" w:after="0" w:afterAutospacing="0" w:line="276" w:lineRule="auto"/>
        <w:ind w:firstLine="709"/>
        <w:jc w:val="both"/>
        <w:rPr>
          <w:color w:val="000000"/>
        </w:rPr>
      </w:pPr>
      <w:bookmarkStart w:id="2195" w:name="103033"/>
      <w:bookmarkEnd w:id="2195"/>
      <w:r w:rsidRPr="001A6A03">
        <w:rPr>
          <w:color w:val="000000"/>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58622F" w:rsidRPr="001A6A03" w:rsidRDefault="0058622F" w:rsidP="001A6A03">
      <w:pPr>
        <w:pStyle w:val="pboth"/>
        <w:spacing w:before="0" w:beforeAutospacing="0" w:after="0" w:afterAutospacing="0" w:line="276" w:lineRule="auto"/>
        <w:ind w:firstLine="709"/>
        <w:jc w:val="both"/>
        <w:rPr>
          <w:color w:val="000000"/>
        </w:rPr>
      </w:pPr>
      <w:bookmarkStart w:id="2196" w:name="103034"/>
      <w:bookmarkEnd w:id="2196"/>
      <w:r w:rsidRPr="001A6A03">
        <w:rPr>
          <w:color w:val="000000"/>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58622F" w:rsidRPr="001A6A03" w:rsidRDefault="0058622F" w:rsidP="001A6A03">
      <w:pPr>
        <w:pStyle w:val="pboth"/>
        <w:spacing w:before="0" w:beforeAutospacing="0" w:after="0" w:afterAutospacing="0" w:line="276" w:lineRule="auto"/>
        <w:ind w:firstLine="709"/>
        <w:jc w:val="both"/>
        <w:rPr>
          <w:color w:val="000000"/>
        </w:rPr>
      </w:pPr>
      <w:bookmarkStart w:id="2197" w:name="103035"/>
      <w:bookmarkEnd w:id="2197"/>
      <w:r w:rsidRPr="001A6A03">
        <w:rPr>
          <w:color w:val="000000"/>
        </w:rPr>
        <w:t>Уравнение плоскости в пространстве. Уравнение сферы в пространстве. Формула для вычисления расстояния между точками в пространстве.</w:t>
      </w:r>
    </w:p>
    <w:p w:rsidR="0058622F" w:rsidRPr="001A6A03" w:rsidRDefault="0058622F"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Вероятность и статистика. Работа с данными</w:t>
      </w:r>
    </w:p>
    <w:p w:rsidR="0058622F" w:rsidRPr="001A6A03" w:rsidRDefault="0058622F" w:rsidP="001A6A03">
      <w:pPr>
        <w:pStyle w:val="pboth"/>
        <w:spacing w:before="0" w:beforeAutospacing="0" w:after="0" w:afterAutospacing="0" w:line="276" w:lineRule="auto"/>
        <w:ind w:firstLine="709"/>
        <w:jc w:val="both"/>
        <w:rPr>
          <w:color w:val="000000"/>
        </w:rPr>
      </w:pPr>
      <w:bookmarkStart w:id="2198" w:name="103036"/>
      <w:bookmarkStart w:id="2199" w:name="103037"/>
      <w:bookmarkEnd w:id="2198"/>
      <w:bookmarkEnd w:id="2199"/>
      <w:r w:rsidRPr="001A6A03">
        <w:rPr>
          <w:color w:val="000000"/>
        </w:rPr>
        <w:t>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58622F" w:rsidRPr="001A6A03" w:rsidRDefault="0058622F" w:rsidP="001A6A03">
      <w:pPr>
        <w:pStyle w:val="pboth"/>
        <w:spacing w:before="0" w:beforeAutospacing="0" w:after="0" w:afterAutospacing="0" w:line="276" w:lineRule="auto"/>
        <w:ind w:firstLine="709"/>
        <w:jc w:val="both"/>
        <w:rPr>
          <w:color w:val="000000"/>
        </w:rPr>
      </w:pPr>
      <w:bookmarkStart w:id="2200" w:name="103038"/>
      <w:bookmarkEnd w:id="2200"/>
      <w:r w:rsidRPr="001A6A03">
        <w:rPr>
          <w:color w:val="000000"/>
        </w:rPr>
        <w:t>Условная вероятность. Правило умножения вероятностей. Формула полной вероятности.</w:t>
      </w:r>
    </w:p>
    <w:p w:rsidR="0058622F" w:rsidRPr="001A6A03" w:rsidRDefault="0058622F" w:rsidP="001A6A03">
      <w:pPr>
        <w:pStyle w:val="pboth"/>
        <w:spacing w:before="0" w:beforeAutospacing="0" w:after="0" w:afterAutospacing="0" w:line="276" w:lineRule="auto"/>
        <w:ind w:firstLine="709"/>
        <w:jc w:val="both"/>
        <w:rPr>
          <w:color w:val="000000"/>
        </w:rPr>
      </w:pPr>
      <w:bookmarkStart w:id="2201" w:name="103039"/>
      <w:bookmarkEnd w:id="2201"/>
      <w:r w:rsidRPr="001A6A03">
        <w:rPr>
          <w:color w:val="000000"/>
        </w:rPr>
        <w:t>Дискретные случайные величины и распределения. Независимые случайные величины. Распределение суммы и произведения независимых случайных величин.</w:t>
      </w:r>
    </w:p>
    <w:p w:rsidR="0058622F" w:rsidRPr="001A6A03" w:rsidRDefault="0058622F" w:rsidP="001A6A03">
      <w:pPr>
        <w:pStyle w:val="pboth"/>
        <w:spacing w:before="0" w:beforeAutospacing="0" w:after="0" w:afterAutospacing="0" w:line="276" w:lineRule="auto"/>
        <w:ind w:firstLine="709"/>
        <w:jc w:val="both"/>
        <w:rPr>
          <w:color w:val="000000"/>
        </w:rPr>
      </w:pPr>
      <w:bookmarkStart w:id="2202" w:name="103040"/>
      <w:bookmarkEnd w:id="2202"/>
      <w:r w:rsidRPr="001A6A03">
        <w:rPr>
          <w:color w:val="000000"/>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58622F" w:rsidRPr="001A6A03" w:rsidRDefault="0058622F" w:rsidP="001A6A03">
      <w:pPr>
        <w:pStyle w:val="pboth"/>
        <w:spacing w:before="0" w:beforeAutospacing="0" w:after="0" w:afterAutospacing="0" w:line="276" w:lineRule="auto"/>
        <w:ind w:firstLine="709"/>
        <w:jc w:val="both"/>
        <w:rPr>
          <w:color w:val="000000"/>
        </w:rPr>
      </w:pPr>
      <w:bookmarkStart w:id="2203" w:name="103041"/>
      <w:bookmarkEnd w:id="2203"/>
      <w:r w:rsidRPr="001A6A03">
        <w:rPr>
          <w:color w:val="000000"/>
        </w:rPr>
        <w:t>Непрерывные случайные величины. Понятие о плотности вероятности. Равномерное распределение.</w:t>
      </w:r>
    </w:p>
    <w:p w:rsidR="0058622F" w:rsidRPr="001A6A03" w:rsidRDefault="0058622F" w:rsidP="001A6A03">
      <w:pPr>
        <w:pStyle w:val="pboth"/>
        <w:spacing w:before="0" w:beforeAutospacing="0" w:after="0" w:afterAutospacing="0" w:line="276" w:lineRule="auto"/>
        <w:ind w:firstLine="709"/>
        <w:jc w:val="both"/>
        <w:rPr>
          <w:color w:val="000000"/>
        </w:rPr>
      </w:pPr>
      <w:bookmarkStart w:id="2204" w:name="103042"/>
      <w:bookmarkEnd w:id="2204"/>
      <w:r w:rsidRPr="001A6A03">
        <w:rPr>
          <w:color w:val="000000"/>
        </w:rPr>
        <w:t>Показательное распределение, его параметры.</w:t>
      </w:r>
    </w:p>
    <w:p w:rsidR="0058622F" w:rsidRPr="001A6A03" w:rsidRDefault="0058622F" w:rsidP="001A6A03">
      <w:pPr>
        <w:pStyle w:val="pboth"/>
        <w:spacing w:before="0" w:beforeAutospacing="0" w:after="0" w:afterAutospacing="0" w:line="276" w:lineRule="auto"/>
        <w:ind w:firstLine="709"/>
        <w:jc w:val="both"/>
        <w:rPr>
          <w:color w:val="000000"/>
        </w:rPr>
      </w:pPr>
      <w:bookmarkStart w:id="2205" w:name="103043"/>
      <w:bookmarkEnd w:id="2205"/>
      <w:r w:rsidRPr="001A6A03">
        <w:rPr>
          <w:color w:val="000000"/>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58622F" w:rsidRPr="001A6A03" w:rsidRDefault="0058622F" w:rsidP="001A6A03">
      <w:pPr>
        <w:pStyle w:val="pboth"/>
        <w:spacing w:before="0" w:beforeAutospacing="0" w:after="0" w:afterAutospacing="0" w:line="276" w:lineRule="auto"/>
        <w:ind w:firstLine="709"/>
        <w:jc w:val="both"/>
        <w:rPr>
          <w:color w:val="000000"/>
        </w:rPr>
      </w:pPr>
      <w:bookmarkStart w:id="2206" w:name="103044"/>
      <w:bookmarkEnd w:id="2206"/>
      <w:r w:rsidRPr="001A6A03">
        <w:rPr>
          <w:color w:val="000000"/>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58622F" w:rsidRPr="001A6A03" w:rsidRDefault="0058622F" w:rsidP="001A6A03">
      <w:pPr>
        <w:pStyle w:val="pboth"/>
        <w:spacing w:before="0" w:beforeAutospacing="0" w:after="0" w:afterAutospacing="0" w:line="276" w:lineRule="auto"/>
        <w:ind w:firstLine="709"/>
        <w:jc w:val="both"/>
        <w:rPr>
          <w:color w:val="000000"/>
        </w:rPr>
      </w:pPr>
      <w:bookmarkStart w:id="2207" w:name="103045"/>
      <w:bookmarkEnd w:id="2207"/>
      <w:r w:rsidRPr="001A6A03">
        <w:rPr>
          <w:color w:val="000000"/>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6A6883" w:rsidRPr="001A6A03" w:rsidRDefault="006A6883" w:rsidP="001A6A03">
      <w:pPr>
        <w:pStyle w:val="1"/>
        <w:spacing w:before="0" w:beforeAutospacing="0" w:after="0" w:afterAutospacing="0" w:line="276" w:lineRule="auto"/>
        <w:ind w:firstLine="709"/>
        <w:jc w:val="both"/>
        <w:rPr>
          <w:color w:val="333333"/>
          <w:sz w:val="24"/>
          <w:szCs w:val="24"/>
        </w:rPr>
      </w:pPr>
    </w:p>
    <w:p w:rsidR="004E38E0" w:rsidRPr="001A6A03" w:rsidRDefault="004E38E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Информатика</w:t>
      </w:r>
    </w:p>
    <w:p w:rsidR="004E38E0" w:rsidRPr="001A6A03" w:rsidRDefault="004E38E0" w:rsidP="001A6A03">
      <w:pPr>
        <w:pStyle w:val="pboth"/>
        <w:spacing w:before="0" w:beforeAutospacing="0" w:after="0" w:afterAutospacing="0" w:line="276" w:lineRule="auto"/>
        <w:ind w:firstLine="709"/>
        <w:jc w:val="both"/>
        <w:rPr>
          <w:color w:val="000000"/>
        </w:rPr>
      </w:pPr>
      <w:bookmarkStart w:id="2208" w:name="103125"/>
      <w:bookmarkStart w:id="2209" w:name="103126"/>
      <w:bookmarkEnd w:id="2208"/>
      <w:bookmarkEnd w:id="2209"/>
      <w:r w:rsidRPr="001A6A03">
        <w:rPr>
          <w:color w:val="000000"/>
        </w:rPr>
        <w:lastRenderedPageBreak/>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СОО и учитываются межпредметные связи.</w:t>
      </w:r>
    </w:p>
    <w:p w:rsidR="004E38E0" w:rsidRPr="001A6A03" w:rsidRDefault="004E38E0" w:rsidP="001A6A03">
      <w:pPr>
        <w:pStyle w:val="pboth"/>
        <w:spacing w:before="0" w:beforeAutospacing="0" w:after="0" w:afterAutospacing="0" w:line="276" w:lineRule="auto"/>
        <w:ind w:firstLine="709"/>
        <w:jc w:val="both"/>
        <w:rPr>
          <w:color w:val="000000"/>
        </w:rPr>
      </w:pPr>
      <w:bookmarkStart w:id="2210" w:name="103127"/>
      <w:bookmarkEnd w:id="2210"/>
      <w:r w:rsidRPr="001A6A03">
        <w:rPr>
          <w:color w:val="000000"/>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4E38E0" w:rsidRPr="001A6A03" w:rsidRDefault="004E38E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Базовый уровень</w:t>
      </w:r>
    </w:p>
    <w:p w:rsidR="004E38E0" w:rsidRPr="001A6A03" w:rsidRDefault="004E38E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Введение. Информация и информационные процессы</w:t>
      </w:r>
    </w:p>
    <w:p w:rsidR="004E38E0" w:rsidRPr="001A6A03" w:rsidRDefault="004E38E0" w:rsidP="001A6A03">
      <w:pPr>
        <w:pStyle w:val="pboth"/>
        <w:spacing w:before="0" w:beforeAutospacing="0" w:after="0" w:afterAutospacing="0" w:line="276" w:lineRule="auto"/>
        <w:ind w:firstLine="709"/>
        <w:jc w:val="both"/>
        <w:rPr>
          <w:color w:val="000000"/>
        </w:rPr>
      </w:pPr>
      <w:bookmarkStart w:id="2211" w:name="103129"/>
      <w:bookmarkStart w:id="2212" w:name="103130"/>
      <w:bookmarkEnd w:id="2211"/>
      <w:bookmarkEnd w:id="2212"/>
      <w:r w:rsidRPr="001A6A03">
        <w:rPr>
          <w:color w:val="000000"/>
        </w:rP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4E38E0" w:rsidRPr="001A6A03" w:rsidRDefault="004E38E0" w:rsidP="001A6A03">
      <w:pPr>
        <w:pStyle w:val="pboth"/>
        <w:spacing w:before="0" w:beforeAutospacing="0" w:after="0" w:afterAutospacing="0" w:line="276" w:lineRule="auto"/>
        <w:ind w:firstLine="709"/>
        <w:jc w:val="both"/>
        <w:rPr>
          <w:color w:val="000000"/>
        </w:rPr>
      </w:pPr>
      <w:bookmarkStart w:id="2213" w:name="103131"/>
      <w:bookmarkEnd w:id="2213"/>
      <w:r w:rsidRPr="001A6A03">
        <w:rPr>
          <w:color w:val="000000"/>
        </w:rPr>
        <w:t>Системы. Компоненты системы и их взаимодействие.</w:t>
      </w:r>
    </w:p>
    <w:p w:rsidR="004E38E0" w:rsidRPr="001A6A03" w:rsidRDefault="004E38E0" w:rsidP="001A6A03">
      <w:pPr>
        <w:pStyle w:val="pboth"/>
        <w:spacing w:before="0" w:beforeAutospacing="0" w:after="0" w:afterAutospacing="0" w:line="276" w:lineRule="auto"/>
        <w:ind w:firstLine="709"/>
        <w:jc w:val="both"/>
        <w:rPr>
          <w:color w:val="000000"/>
        </w:rPr>
      </w:pPr>
      <w:bookmarkStart w:id="2214" w:name="103132"/>
      <w:bookmarkEnd w:id="2214"/>
      <w:r w:rsidRPr="001A6A03">
        <w:rPr>
          <w:color w:val="000000"/>
        </w:rPr>
        <w:t>Универсальность дискретного представления информации.</w:t>
      </w:r>
    </w:p>
    <w:p w:rsidR="004E38E0" w:rsidRPr="001A6A03" w:rsidRDefault="004E38E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Математические основы информатики</w:t>
      </w:r>
    </w:p>
    <w:p w:rsidR="004E38E0" w:rsidRPr="001A6A03" w:rsidRDefault="004E38E0" w:rsidP="001A6A03">
      <w:pPr>
        <w:pStyle w:val="pboth"/>
        <w:spacing w:before="0" w:beforeAutospacing="0" w:after="0" w:afterAutospacing="0" w:line="276" w:lineRule="auto"/>
        <w:ind w:firstLine="709"/>
        <w:jc w:val="both"/>
        <w:rPr>
          <w:color w:val="000000"/>
        </w:rPr>
      </w:pPr>
      <w:bookmarkStart w:id="2215" w:name="103133"/>
      <w:bookmarkStart w:id="2216" w:name="103134"/>
      <w:bookmarkEnd w:id="2215"/>
      <w:bookmarkEnd w:id="2216"/>
      <w:r w:rsidRPr="001A6A03">
        <w:rPr>
          <w:color w:val="000000"/>
        </w:rPr>
        <w:t>Тексты и кодирование</w:t>
      </w:r>
    </w:p>
    <w:p w:rsidR="004E38E0" w:rsidRPr="001A6A03" w:rsidRDefault="004E38E0" w:rsidP="001A6A03">
      <w:pPr>
        <w:pStyle w:val="pboth"/>
        <w:spacing w:before="0" w:beforeAutospacing="0" w:after="0" w:afterAutospacing="0" w:line="276" w:lineRule="auto"/>
        <w:ind w:firstLine="709"/>
        <w:jc w:val="both"/>
        <w:rPr>
          <w:color w:val="000000"/>
        </w:rPr>
      </w:pPr>
      <w:bookmarkStart w:id="2217" w:name="103135"/>
      <w:bookmarkEnd w:id="2217"/>
      <w:r w:rsidRPr="001A6A03">
        <w:rPr>
          <w:color w:val="000000"/>
        </w:rPr>
        <w:t>Равномерные и неравномерные коды. Условие Фано.</w:t>
      </w:r>
    </w:p>
    <w:p w:rsidR="004E38E0" w:rsidRPr="001A6A03" w:rsidRDefault="004E38E0" w:rsidP="001A6A03">
      <w:pPr>
        <w:pStyle w:val="pboth"/>
        <w:spacing w:before="0" w:beforeAutospacing="0" w:after="0" w:afterAutospacing="0" w:line="276" w:lineRule="auto"/>
        <w:ind w:firstLine="709"/>
        <w:jc w:val="both"/>
        <w:rPr>
          <w:color w:val="000000"/>
        </w:rPr>
      </w:pPr>
      <w:bookmarkStart w:id="2218" w:name="103136"/>
      <w:bookmarkEnd w:id="2218"/>
      <w:r w:rsidRPr="001A6A03">
        <w:rPr>
          <w:color w:val="000000"/>
        </w:rPr>
        <w:t>Системы счисления</w:t>
      </w:r>
    </w:p>
    <w:p w:rsidR="004E38E0" w:rsidRPr="001A6A03" w:rsidRDefault="004E38E0" w:rsidP="001A6A03">
      <w:pPr>
        <w:pStyle w:val="pboth"/>
        <w:spacing w:before="0" w:beforeAutospacing="0" w:after="0" w:afterAutospacing="0" w:line="276" w:lineRule="auto"/>
        <w:ind w:firstLine="709"/>
        <w:jc w:val="both"/>
        <w:rPr>
          <w:color w:val="000000"/>
        </w:rPr>
      </w:pPr>
      <w:bookmarkStart w:id="2219" w:name="103137"/>
      <w:bookmarkEnd w:id="2219"/>
      <w:r w:rsidRPr="001A6A03">
        <w:rPr>
          <w:color w:val="000000"/>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4E38E0" w:rsidRPr="001A6A03" w:rsidRDefault="004E38E0" w:rsidP="001A6A03">
      <w:pPr>
        <w:pStyle w:val="pboth"/>
        <w:spacing w:before="0" w:beforeAutospacing="0" w:after="0" w:afterAutospacing="0" w:line="276" w:lineRule="auto"/>
        <w:ind w:firstLine="709"/>
        <w:jc w:val="both"/>
        <w:rPr>
          <w:color w:val="000000"/>
        </w:rPr>
      </w:pPr>
      <w:bookmarkStart w:id="2220" w:name="103138"/>
      <w:bookmarkEnd w:id="2220"/>
      <w:r w:rsidRPr="001A6A03">
        <w:rPr>
          <w:color w:val="000000"/>
        </w:rPr>
        <w:t>Элементы комбинаторики, теории множеств и математической логики</w:t>
      </w:r>
    </w:p>
    <w:p w:rsidR="004E38E0" w:rsidRPr="001A6A03" w:rsidRDefault="004E38E0" w:rsidP="001A6A03">
      <w:pPr>
        <w:pStyle w:val="pboth"/>
        <w:spacing w:before="0" w:beforeAutospacing="0" w:after="0" w:afterAutospacing="0" w:line="276" w:lineRule="auto"/>
        <w:ind w:firstLine="709"/>
        <w:jc w:val="both"/>
        <w:rPr>
          <w:color w:val="000000"/>
        </w:rPr>
      </w:pPr>
      <w:bookmarkStart w:id="2221" w:name="103139"/>
      <w:bookmarkEnd w:id="2221"/>
      <w:r w:rsidRPr="001A6A03">
        <w:rPr>
          <w:color w:val="000000"/>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4E38E0" w:rsidRPr="001A6A03" w:rsidRDefault="004E38E0" w:rsidP="001A6A03">
      <w:pPr>
        <w:pStyle w:val="pboth"/>
        <w:spacing w:before="0" w:beforeAutospacing="0" w:after="0" w:afterAutospacing="0" w:line="276" w:lineRule="auto"/>
        <w:ind w:firstLine="709"/>
        <w:jc w:val="both"/>
        <w:rPr>
          <w:color w:val="000000"/>
        </w:rPr>
      </w:pPr>
      <w:bookmarkStart w:id="2222" w:name="103140"/>
      <w:bookmarkEnd w:id="2222"/>
      <w:r w:rsidRPr="001A6A03">
        <w:rPr>
          <w:color w:val="000000"/>
        </w:rPr>
        <w:t>Нормальные формы: дизъюнктивная и конъюнктивная нормальная форма.</w:t>
      </w:r>
    </w:p>
    <w:p w:rsidR="004E38E0" w:rsidRPr="001A6A03" w:rsidRDefault="004E38E0" w:rsidP="001A6A03">
      <w:pPr>
        <w:pStyle w:val="pboth"/>
        <w:spacing w:before="0" w:beforeAutospacing="0" w:after="0" w:afterAutospacing="0" w:line="276" w:lineRule="auto"/>
        <w:ind w:firstLine="709"/>
        <w:jc w:val="both"/>
        <w:rPr>
          <w:color w:val="000000"/>
        </w:rPr>
      </w:pPr>
      <w:bookmarkStart w:id="2223" w:name="103141"/>
      <w:bookmarkEnd w:id="2223"/>
      <w:r w:rsidRPr="001A6A03">
        <w:rPr>
          <w:color w:val="000000"/>
        </w:rPr>
        <w:t>Дискретные объекты</w:t>
      </w:r>
    </w:p>
    <w:p w:rsidR="004E38E0" w:rsidRPr="001A6A03" w:rsidRDefault="004E38E0" w:rsidP="001A6A03">
      <w:pPr>
        <w:pStyle w:val="pboth"/>
        <w:spacing w:before="0" w:beforeAutospacing="0" w:after="0" w:afterAutospacing="0" w:line="276" w:lineRule="auto"/>
        <w:ind w:firstLine="709"/>
        <w:jc w:val="both"/>
        <w:rPr>
          <w:color w:val="000000"/>
        </w:rPr>
      </w:pPr>
      <w:bookmarkStart w:id="2224" w:name="103142"/>
      <w:bookmarkEnd w:id="2224"/>
      <w:r w:rsidRPr="001A6A03">
        <w:rPr>
          <w:color w:val="000000"/>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4E38E0" w:rsidRPr="001A6A03" w:rsidRDefault="004E38E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Алгоритмы и элементы программирования</w:t>
      </w:r>
    </w:p>
    <w:p w:rsidR="004E38E0" w:rsidRPr="001A6A03" w:rsidRDefault="004E38E0" w:rsidP="001A6A03">
      <w:pPr>
        <w:pStyle w:val="pboth"/>
        <w:spacing w:before="0" w:beforeAutospacing="0" w:after="0" w:afterAutospacing="0" w:line="276" w:lineRule="auto"/>
        <w:ind w:firstLine="709"/>
        <w:jc w:val="both"/>
        <w:rPr>
          <w:color w:val="000000"/>
        </w:rPr>
      </w:pPr>
      <w:bookmarkStart w:id="2225" w:name="103143"/>
      <w:bookmarkStart w:id="2226" w:name="103144"/>
      <w:bookmarkEnd w:id="2225"/>
      <w:bookmarkEnd w:id="2226"/>
      <w:r w:rsidRPr="001A6A03">
        <w:rPr>
          <w:color w:val="000000"/>
        </w:rPr>
        <w:t>Алгоритмические конструкции</w:t>
      </w:r>
    </w:p>
    <w:p w:rsidR="004E38E0" w:rsidRPr="001A6A03" w:rsidRDefault="004E38E0" w:rsidP="001A6A03">
      <w:pPr>
        <w:pStyle w:val="pboth"/>
        <w:spacing w:before="0" w:beforeAutospacing="0" w:after="0" w:afterAutospacing="0" w:line="276" w:lineRule="auto"/>
        <w:ind w:firstLine="709"/>
        <w:jc w:val="both"/>
        <w:rPr>
          <w:color w:val="000000"/>
        </w:rPr>
      </w:pPr>
      <w:bookmarkStart w:id="2227" w:name="103145"/>
      <w:bookmarkEnd w:id="2227"/>
      <w:r w:rsidRPr="001A6A03">
        <w:rPr>
          <w:color w:val="000000"/>
        </w:rPr>
        <w:t>Подпрограммы. Рекурсивные алгоритмы.</w:t>
      </w:r>
    </w:p>
    <w:p w:rsidR="004E38E0" w:rsidRPr="001A6A03" w:rsidRDefault="004E38E0" w:rsidP="001A6A03">
      <w:pPr>
        <w:pStyle w:val="pboth"/>
        <w:spacing w:before="0" w:beforeAutospacing="0" w:after="0" w:afterAutospacing="0" w:line="276" w:lineRule="auto"/>
        <w:ind w:firstLine="709"/>
        <w:jc w:val="both"/>
        <w:rPr>
          <w:color w:val="000000"/>
        </w:rPr>
      </w:pPr>
      <w:bookmarkStart w:id="2228" w:name="103146"/>
      <w:bookmarkEnd w:id="2228"/>
      <w:r w:rsidRPr="001A6A03">
        <w:rPr>
          <w:color w:val="000000"/>
        </w:rPr>
        <w:t>Табличные величины (массивы).</w:t>
      </w:r>
    </w:p>
    <w:p w:rsidR="004E38E0" w:rsidRPr="001A6A03" w:rsidRDefault="004E38E0" w:rsidP="001A6A03">
      <w:pPr>
        <w:pStyle w:val="pboth"/>
        <w:spacing w:before="0" w:beforeAutospacing="0" w:after="0" w:afterAutospacing="0" w:line="276" w:lineRule="auto"/>
        <w:ind w:firstLine="709"/>
        <w:jc w:val="both"/>
        <w:rPr>
          <w:color w:val="000000"/>
        </w:rPr>
      </w:pPr>
      <w:bookmarkStart w:id="2229" w:name="103147"/>
      <w:bookmarkEnd w:id="2229"/>
      <w:r w:rsidRPr="001A6A03">
        <w:rPr>
          <w:color w:val="000000"/>
        </w:rPr>
        <w:t>Запись алгоритмических конструкций в выбранном языке программирования.</w:t>
      </w:r>
    </w:p>
    <w:p w:rsidR="004E38E0" w:rsidRPr="001A6A03" w:rsidRDefault="004E38E0" w:rsidP="001A6A03">
      <w:pPr>
        <w:pStyle w:val="pboth"/>
        <w:spacing w:before="0" w:beforeAutospacing="0" w:after="0" w:afterAutospacing="0" w:line="276" w:lineRule="auto"/>
        <w:ind w:firstLine="709"/>
        <w:jc w:val="both"/>
        <w:rPr>
          <w:color w:val="000000"/>
        </w:rPr>
      </w:pPr>
      <w:bookmarkStart w:id="2230" w:name="103148"/>
      <w:bookmarkEnd w:id="2230"/>
      <w:r w:rsidRPr="001A6A03">
        <w:rPr>
          <w:color w:val="000000"/>
        </w:rPr>
        <w:t>Составление алгоритмов и их программная реализация</w:t>
      </w:r>
    </w:p>
    <w:p w:rsidR="004E38E0" w:rsidRPr="001A6A03" w:rsidRDefault="004E38E0" w:rsidP="001A6A03">
      <w:pPr>
        <w:pStyle w:val="pboth"/>
        <w:spacing w:before="0" w:beforeAutospacing="0" w:after="0" w:afterAutospacing="0" w:line="276" w:lineRule="auto"/>
        <w:ind w:firstLine="709"/>
        <w:jc w:val="both"/>
        <w:rPr>
          <w:color w:val="000000"/>
        </w:rPr>
      </w:pPr>
      <w:bookmarkStart w:id="2231" w:name="103149"/>
      <w:bookmarkEnd w:id="2231"/>
      <w:r w:rsidRPr="001A6A03">
        <w:rPr>
          <w:color w:val="000000"/>
        </w:rPr>
        <w:t>Этапы решения задач на компьютере.</w:t>
      </w:r>
    </w:p>
    <w:p w:rsidR="004E38E0" w:rsidRPr="001A6A03" w:rsidRDefault="004E38E0" w:rsidP="001A6A03">
      <w:pPr>
        <w:pStyle w:val="pboth"/>
        <w:spacing w:before="0" w:beforeAutospacing="0" w:after="0" w:afterAutospacing="0" w:line="276" w:lineRule="auto"/>
        <w:ind w:firstLine="709"/>
        <w:jc w:val="both"/>
        <w:rPr>
          <w:color w:val="000000"/>
        </w:rPr>
      </w:pPr>
      <w:bookmarkStart w:id="2232" w:name="103150"/>
      <w:bookmarkEnd w:id="2232"/>
      <w:r w:rsidRPr="001A6A03">
        <w:rPr>
          <w:color w:val="000000"/>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4E38E0" w:rsidRPr="001A6A03" w:rsidRDefault="004E38E0" w:rsidP="001A6A03">
      <w:pPr>
        <w:pStyle w:val="pboth"/>
        <w:spacing w:before="0" w:beforeAutospacing="0" w:after="0" w:afterAutospacing="0" w:line="276" w:lineRule="auto"/>
        <w:ind w:firstLine="709"/>
        <w:jc w:val="both"/>
        <w:rPr>
          <w:color w:val="000000"/>
        </w:rPr>
      </w:pPr>
      <w:bookmarkStart w:id="2233" w:name="103151"/>
      <w:bookmarkEnd w:id="2233"/>
      <w:r w:rsidRPr="001A6A03">
        <w:rPr>
          <w:color w:val="000000"/>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4E38E0" w:rsidRPr="001A6A03" w:rsidRDefault="004E38E0" w:rsidP="001A6A03">
      <w:pPr>
        <w:pStyle w:val="pboth"/>
        <w:spacing w:before="0" w:beforeAutospacing="0" w:after="0" w:afterAutospacing="0" w:line="276" w:lineRule="auto"/>
        <w:ind w:firstLine="709"/>
        <w:jc w:val="both"/>
        <w:rPr>
          <w:color w:val="000000"/>
        </w:rPr>
      </w:pPr>
      <w:bookmarkStart w:id="2234" w:name="103152"/>
      <w:bookmarkEnd w:id="2234"/>
      <w:r w:rsidRPr="001A6A03">
        <w:rPr>
          <w:color w:val="000000"/>
        </w:rPr>
        <w:t>Разработка и программная реализация алгоритмов решения типовых задач базового уровня из различных предметных областей. Примеры задач:</w:t>
      </w:r>
    </w:p>
    <w:p w:rsidR="004E38E0" w:rsidRPr="001A6A03" w:rsidRDefault="004E38E0" w:rsidP="001A6A03">
      <w:pPr>
        <w:pStyle w:val="pboth"/>
        <w:spacing w:before="0" w:beforeAutospacing="0" w:after="0" w:afterAutospacing="0" w:line="276" w:lineRule="auto"/>
        <w:ind w:firstLine="709"/>
        <w:jc w:val="both"/>
        <w:rPr>
          <w:color w:val="000000"/>
        </w:rPr>
      </w:pPr>
      <w:bookmarkStart w:id="2235" w:name="103153"/>
      <w:bookmarkEnd w:id="2235"/>
      <w:r w:rsidRPr="001A6A03">
        <w:rPr>
          <w:color w:val="000000"/>
        </w:rPr>
        <w:t>- 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4E38E0" w:rsidRPr="001A6A03" w:rsidRDefault="004E38E0" w:rsidP="001A6A03">
      <w:pPr>
        <w:pStyle w:val="pboth"/>
        <w:spacing w:before="0" w:beforeAutospacing="0" w:after="0" w:afterAutospacing="0" w:line="276" w:lineRule="auto"/>
        <w:ind w:firstLine="709"/>
        <w:jc w:val="both"/>
        <w:rPr>
          <w:color w:val="000000"/>
        </w:rPr>
      </w:pPr>
      <w:bookmarkStart w:id="2236" w:name="103154"/>
      <w:bookmarkEnd w:id="2236"/>
      <w:r w:rsidRPr="001A6A03">
        <w:rPr>
          <w:color w:val="000000"/>
        </w:rPr>
        <w:lastRenderedPageBreak/>
        <w:t>- алгоритмы анализа записей чисел в позиционной системе счисления;</w:t>
      </w:r>
    </w:p>
    <w:p w:rsidR="004E38E0" w:rsidRPr="001A6A03" w:rsidRDefault="004E38E0" w:rsidP="001A6A03">
      <w:pPr>
        <w:pStyle w:val="pboth"/>
        <w:spacing w:before="0" w:beforeAutospacing="0" w:after="0" w:afterAutospacing="0" w:line="276" w:lineRule="auto"/>
        <w:ind w:firstLine="709"/>
        <w:jc w:val="both"/>
        <w:rPr>
          <w:color w:val="000000"/>
        </w:rPr>
      </w:pPr>
      <w:bookmarkStart w:id="2237" w:name="103155"/>
      <w:bookmarkEnd w:id="2237"/>
      <w:r w:rsidRPr="001A6A03">
        <w:rPr>
          <w:color w:val="000000"/>
        </w:rPr>
        <w:t>- алгоритмы решения задач методом перебора (поиск НОД данного натурального числа, проверка числа на простоту и т.д.);</w:t>
      </w:r>
    </w:p>
    <w:p w:rsidR="004E38E0" w:rsidRPr="001A6A03" w:rsidRDefault="004E38E0" w:rsidP="001A6A03">
      <w:pPr>
        <w:pStyle w:val="pboth"/>
        <w:spacing w:before="0" w:beforeAutospacing="0" w:after="0" w:afterAutospacing="0" w:line="276" w:lineRule="auto"/>
        <w:ind w:firstLine="709"/>
        <w:jc w:val="both"/>
        <w:rPr>
          <w:color w:val="000000"/>
        </w:rPr>
      </w:pPr>
      <w:bookmarkStart w:id="2238" w:name="103156"/>
      <w:bookmarkEnd w:id="2238"/>
      <w:r w:rsidRPr="001A6A03">
        <w:rPr>
          <w:color w:val="000000"/>
        </w:rPr>
        <w:t>- 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4E38E0" w:rsidRPr="001A6A03" w:rsidRDefault="004E38E0" w:rsidP="001A6A03">
      <w:pPr>
        <w:pStyle w:val="pboth"/>
        <w:spacing w:before="0" w:beforeAutospacing="0" w:after="0" w:afterAutospacing="0" w:line="276" w:lineRule="auto"/>
        <w:ind w:firstLine="709"/>
        <w:jc w:val="both"/>
        <w:rPr>
          <w:color w:val="000000"/>
        </w:rPr>
      </w:pPr>
      <w:bookmarkStart w:id="2239" w:name="103157"/>
      <w:bookmarkEnd w:id="2239"/>
      <w:r w:rsidRPr="001A6A03">
        <w:rPr>
          <w:color w:val="000000"/>
        </w:rPr>
        <w:t>Алгоритмы редактирования текстов (замена символа/фрагмента, удаление и вставка символа/фрагмента, поиск вхождения заданного образца).</w:t>
      </w:r>
    </w:p>
    <w:p w:rsidR="004E38E0" w:rsidRPr="001A6A03" w:rsidRDefault="004E38E0" w:rsidP="001A6A03">
      <w:pPr>
        <w:pStyle w:val="pboth"/>
        <w:spacing w:before="0" w:beforeAutospacing="0" w:after="0" w:afterAutospacing="0" w:line="276" w:lineRule="auto"/>
        <w:ind w:firstLine="709"/>
        <w:jc w:val="both"/>
        <w:rPr>
          <w:color w:val="000000"/>
        </w:rPr>
      </w:pPr>
      <w:bookmarkStart w:id="2240" w:name="103158"/>
      <w:bookmarkEnd w:id="2240"/>
      <w:r w:rsidRPr="001A6A03">
        <w:rPr>
          <w:color w:val="000000"/>
        </w:rPr>
        <w:t>Постановка задачи сортировки.</w:t>
      </w:r>
    </w:p>
    <w:p w:rsidR="004E38E0" w:rsidRPr="001A6A03" w:rsidRDefault="004E38E0" w:rsidP="001A6A03">
      <w:pPr>
        <w:pStyle w:val="pboth"/>
        <w:spacing w:before="0" w:beforeAutospacing="0" w:after="0" w:afterAutospacing="0" w:line="276" w:lineRule="auto"/>
        <w:ind w:firstLine="709"/>
        <w:jc w:val="both"/>
        <w:rPr>
          <w:color w:val="000000"/>
        </w:rPr>
      </w:pPr>
      <w:bookmarkStart w:id="2241" w:name="103159"/>
      <w:bookmarkEnd w:id="2241"/>
      <w:r w:rsidRPr="001A6A03">
        <w:rPr>
          <w:color w:val="000000"/>
        </w:rPr>
        <w:t>Анализ алгоритмов</w:t>
      </w:r>
    </w:p>
    <w:p w:rsidR="004E38E0" w:rsidRPr="001A6A03" w:rsidRDefault="004E38E0" w:rsidP="001A6A03">
      <w:pPr>
        <w:pStyle w:val="pboth"/>
        <w:spacing w:before="0" w:beforeAutospacing="0" w:after="0" w:afterAutospacing="0" w:line="276" w:lineRule="auto"/>
        <w:ind w:firstLine="709"/>
        <w:jc w:val="both"/>
        <w:rPr>
          <w:color w:val="000000"/>
        </w:rPr>
      </w:pPr>
      <w:bookmarkStart w:id="2242" w:name="103160"/>
      <w:bookmarkEnd w:id="2242"/>
      <w:r w:rsidRPr="001A6A03">
        <w:rPr>
          <w:color w:val="000000"/>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4E38E0" w:rsidRPr="001A6A03" w:rsidRDefault="004E38E0" w:rsidP="001A6A03">
      <w:pPr>
        <w:pStyle w:val="pboth"/>
        <w:spacing w:before="0" w:beforeAutospacing="0" w:after="0" w:afterAutospacing="0" w:line="276" w:lineRule="auto"/>
        <w:ind w:firstLine="709"/>
        <w:jc w:val="both"/>
        <w:rPr>
          <w:color w:val="000000"/>
        </w:rPr>
      </w:pPr>
      <w:bookmarkStart w:id="2243" w:name="103161"/>
      <w:bookmarkEnd w:id="2243"/>
      <w:r w:rsidRPr="001A6A03">
        <w:rPr>
          <w:color w:val="000000"/>
        </w:rPr>
        <w:t>Сложность вычисления: количество выполненных операций, размер используемой памяти; зависимость вычислений от размера исходных данных.</w:t>
      </w:r>
    </w:p>
    <w:p w:rsidR="004E38E0" w:rsidRPr="001A6A03" w:rsidRDefault="004E38E0" w:rsidP="001A6A03">
      <w:pPr>
        <w:pStyle w:val="pboth"/>
        <w:spacing w:before="0" w:beforeAutospacing="0" w:after="0" w:afterAutospacing="0" w:line="276" w:lineRule="auto"/>
        <w:ind w:firstLine="709"/>
        <w:jc w:val="both"/>
        <w:rPr>
          <w:color w:val="000000"/>
        </w:rPr>
      </w:pPr>
      <w:bookmarkStart w:id="2244" w:name="103162"/>
      <w:bookmarkEnd w:id="2244"/>
      <w:r w:rsidRPr="001A6A03">
        <w:rPr>
          <w:color w:val="000000"/>
        </w:rPr>
        <w:t>Математическое моделирование</w:t>
      </w:r>
    </w:p>
    <w:p w:rsidR="004E38E0" w:rsidRPr="001A6A03" w:rsidRDefault="004E38E0" w:rsidP="001A6A03">
      <w:pPr>
        <w:pStyle w:val="pboth"/>
        <w:spacing w:before="0" w:beforeAutospacing="0" w:after="0" w:afterAutospacing="0" w:line="276" w:lineRule="auto"/>
        <w:ind w:firstLine="709"/>
        <w:jc w:val="both"/>
        <w:rPr>
          <w:color w:val="000000"/>
        </w:rPr>
      </w:pPr>
      <w:bookmarkStart w:id="2245" w:name="103163"/>
      <w:bookmarkEnd w:id="2245"/>
      <w:r w:rsidRPr="001A6A03">
        <w:rPr>
          <w:color w:val="000000"/>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4E38E0" w:rsidRPr="001A6A03" w:rsidRDefault="004E38E0" w:rsidP="001A6A03">
      <w:pPr>
        <w:pStyle w:val="pboth"/>
        <w:spacing w:before="0" w:beforeAutospacing="0" w:after="0" w:afterAutospacing="0" w:line="276" w:lineRule="auto"/>
        <w:ind w:firstLine="709"/>
        <w:jc w:val="both"/>
        <w:rPr>
          <w:color w:val="000000"/>
        </w:rPr>
      </w:pPr>
      <w:bookmarkStart w:id="2246" w:name="103164"/>
      <w:bookmarkEnd w:id="2246"/>
      <w:r w:rsidRPr="001A6A03">
        <w:rPr>
          <w:color w:val="000000"/>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4E38E0" w:rsidRPr="001A6A03" w:rsidRDefault="004E38E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Использование программных систем и сервисов</w:t>
      </w:r>
    </w:p>
    <w:p w:rsidR="004E38E0" w:rsidRPr="001A6A03" w:rsidRDefault="004E38E0" w:rsidP="001A6A03">
      <w:pPr>
        <w:pStyle w:val="pboth"/>
        <w:spacing w:before="0" w:beforeAutospacing="0" w:after="0" w:afterAutospacing="0" w:line="276" w:lineRule="auto"/>
        <w:ind w:firstLine="709"/>
        <w:jc w:val="both"/>
        <w:rPr>
          <w:color w:val="000000"/>
        </w:rPr>
      </w:pPr>
      <w:bookmarkStart w:id="2247" w:name="103165"/>
      <w:bookmarkStart w:id="2248" w:name="103166"/>
      <w:bookmarkEnd w:id="2247"/>
      <w:bookmarkEnd w:id="2248"/>
      <w:r w:rsidRPr="001A6A03">
        <w:rPr>
          <w:color w:val="000000"/>
        </w:rPr>
        <w:t>Компьютер - универсальное устройство обработки данных</w:t>
      </w:r>
    </w:p>
    <w:p w:rsidR="004E38E0" w:rsidRPr="001A6A03" w:rsidRDefault="004E38E0" w:rsidP="001A6A03">
      <w:pPr>
        <w:pStyle w:val="pboth"/>
        <w:spacing w:before="0" w:beforeAutospacing="0" w:after="0" w:afterAutospacing="0" w:line="276" w:lineRule="auto"/>
        <w:ind w:firstLine="709"/>
        <w:jc w:val="both"/>
        <w:rPr>
          <w:color w:val="000000"/>
        </w:rPr>
      </w:pPr>
      <w:bookmarkStart w:id="2249" w:name="103167"/>
      <w:bookmarkEnd w:id="2249"/>
      <w:r w:rsidRPr="001A6A03">
        <w:rPr>
          <w:color w:val="000000"/>
        </w:rPr>
        <w:t>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4E38E0" w:rsidRPr="001A6A03" w:rsidRDefault="004E38E0" w:rsidP="001A6A03">
      <w:pPr>
        <w:pStyle w:val="pboth"/>
        <w:spacing w:before="0" w:beforeAutospacing="0" w:after="0" w:afterAutospacing="0" w:line="276" w:lineRule="auto"/>
        <w:ind w:firstLine="709"/>
        <w:jc w:val="both"/>
        <w:rPr>
          <w:color w:val="000000"/>
        </w:rPr>
      </w:pPr>
      <w:bookmarkStart w:id="2250" w:name="103168"/>
      <w:bookmarkEnd w:id="2250"/>
      <w:r w:rsidRPr="001A6A03">
        <w:rPr>
          <w:color w:val="000000"/>
        </w:rPr>
        <w:t>Выбор конфигурации компьютера в зависимости от решаемой задачи. Тенденции развития аппаратного обеспечения компьютеров.</w:t>
      </w:r>
    </w:p>
    <w:p w:rsidR="004E38E0" w:rsidRPr="001A6A03" w:rsidRDefault="004E38E0" w:rsidP="001A6A03">
      <w:pPr>
        <w:pStyle w:val="pboth"/>
        <w:spacing w:before="0" w:beforeAutospacing="0" w:after="0" w:afterAutospacing="0" w:line="276" w:lineRule="auto"/>
        <w:ind w:firstLine="709"/>
        <w:jc w:val="both"/>
        <w:rPr>
          <w:color w:val="000000"/>
        </w:rPr>
      </w:pPr>
      <w:bookmarkStart w:id="2251" w:name="103169"/>
      <w:bookmarkEnd w:id="2251"/>
      <w:r w:rsidRPr="001A6A03">
        <w:rPr>
          <w:color w:val="000000"/>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4E38E0" w:rsidRPr="001A6A03" w:rsidRDefault="004E38E0" w:rsidP="001A6A03">
      <w:pPr>
        <w:pStyle w:val="pboth"/>
        <w:spacing w:before="0" w:beforeAutospacing="0" w:after="0" w:afterAutospacing="0" w:line="276" w:lineRule="auto"/>
        <w:ind w:firstLine="709"/>
        <w:jc w:val="both"/>
        <w:rPr>
          <w:color w:val="000000"/>
        </w:rPr>
      </w:pPr>
      <w:bookmarkStart w:id="2252" w:name="103170"/>
      <w:bookmarkEnd w:id="2252"/>
      <w:r w:rsidRPr="001A6A03">
        <w:rPr>
          <w:color w:val="000000"/>
        </w:rPr>
        <w:t>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4E38E0" w:rsidRPr="001A6A03" w:rsidRDefault="004E38E0" w:rsidP="001A6A03">
      <w:pPr>
        <w:pStyle w:val="pboth"/>
        <w:spacing w:before="0" w:beforeAutospacing="0" w:after="0" w:afterAutospacing="0" w:line="276" w:lineRule="auto"/>
        <w:ind w:firstLine="709"/>
        <w:jc w:val="both"/>
        <w:rPr>
          <w:color w:val="000000"/>
        </w:rPr>
      </w:pPr>
      <w:bookmarkStart w:id="2253" w:name="103171"/>
      <w:bookmarkEnd w:id="2253"/>
      <w:r w:rsidRPr="001A6A03">
        <w:rPr>
          <w:color w:val="000000"/>
        </w:rPr>
        <w:t>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w:t>
      </w:r>
    </w:p>
    <w:p w:rsidR="004E38E0" w:rsidRPr="001A6A03" w:rsidRDefault="004E38E0" w:rsidP="001A6A03">
      <w:pPr>
        <w:pStyle w:val="pboth"/>
        <w:spacing w:before="0" w:beforeAutospacing="0" w:after="0" w:afterAutospacing="0" w:line="276" w:lineRule="auto"/>
        <w:ind w:firstLine="709"/>
        <w:jc w:val="both"/>
        <w:rPr>
          <w:color w:val="000000"/>
        </w:rPr>
      </w:pPr>
      <w:bookmarkStart w:id="2254" w:name="103172"/>
      <w:bookmarkEnd w:id="2254"/>
      <w:r w:rsidRPr="001A6A03">
        <w:rPr>
          <w:color w:val="000000"/>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4E38E0" w:rsidRPr="001A6A03" w:rsidRDefault="004E38E0" w:rsidP="001A6A03">
      <w:pPr>
        <w:pStyle w:val="pboth"/>
        <w:spacing w:before="0" w:beforeAutospacing="0" w:after="0" w:afterAutospacing="0" w:line="276" w:lineRule="auto"/>
        <w:ind w:firstLine="709"/>
        <w:jc w:val="both"/>
        <w:rPr>
          <w:color w:val="000000"/>
        </w:rPr>
      </w:pPr>
      <w:bookmarkStart w:id="2255" w:name="103173"/>
      <w:bookmarkEnd w:id="2255"/>
      <w:r w:rsidRPr="001A6A03">
        <w:rPr>
          <w:color w:val="000000"/>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4E38E0" w:rsidRPr="001A6A03" w:rsidRDefault="004E38E0" w:rsidP="001A6A03">
      <w:pPr>
        <w:pStyle w:val="pboth"/>
        <w:spacing w:before="0" w:beforeAutospacing="0" w:after="0" w:afterAutospacing="0" w:line="276" w:lineRule="auto"/>
        <w:ind w:firstLine="709"/>
        <w:jc w:val="both"/>
        <w:rPr>
          <w:color w:val="000000"/>
        </w:rPr>
      </w:pPr>
      <w:bookmarkStart w:id="2256" w:name="103174"/>
      <w:bookmarkEnd w:id="2256"/>
      <w:r w:rsidRPr="001A6A03">
        <w:rPr>
          <w:color w:val="000000"/>
        </w:rPr>
        <w:t>Подготовка текстов и демонстрационных материалов</w:t>
      </w:r>
    </w:p>
    <w:p w:rsidR="004E38E0" w:rsidRPr="001A6A03" w:rsidRDefault="004E38E0" w:rsidP="001A6A03">
      <w:pPr>
        <w:pStyle w:val="pboth"/>
        <w:spacing w:before="0" w:beforeAutospacing="0" w:after="0" w:afterAutospacing="0" w:line="276" w:lineRule="auto"/>
        <w:ind w:firstLine="709"/>
        <w:jc w:val="both"/>
        <w:rPr>
          <w:color w:val="000000"/>
        </w:rPr>
      </w:pPr>
      <w:bookmarkStart w:id="2257" w:name="103175"/>
      <w:bookmarkEnd w:id="2257"/>
      <w:r w:rsidRPr="001A6A03">
        <w:rPr>
          <w:color w:val="000000"/>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4E38E0" w:rsidRPr="001A6A03" w:rsidRDefault="004E38E0" w:rsidP="001A6A03">
      <w:pPr>
        <w:pStyle w:val="pboth"/>
        <w:spacing w:before="0" w:beforeAutospacing="0" w:after="0" w:afterAutospacing="0" w:line="276" w:lineRule="auto"/>
        <w:ind w:firstLine="709"/>
        <w:jc w:val="both"/>
        <w:rPr>
          <w:color w:val="000000"/>
        </w:rPr>
      </w:pPr>
      <w:bookmarkStart w:id="2258" w:name="103176"/>
      <w:bookmarkEnd w:id="2258"/>
      <w:r w:rsidRPr="001A6A03">
        <w:rPr>
          <w:color w:val="000000"/>
        </w:rPr>
        <w:t>Деловая переписка, научная публикация. Реферат и аннотация. Оформление списка литературы.</w:t>
      </w:r>
    </w:p>
    <w:p w:rsidR="004E38E0" w:rsidRPr="001A6A03" w:rsidRDefault="004E38E0" w:rsidP="001A6A03">
      <w:pPr>
        <w:pStyle w:val="pboth"/>
        <w:spacing w:before="0" w:beforeAutospacing="0" w:after="0" w:afterAutospacing="0" w:line="276" w:lineRule="auto"/>
        <w:ind w:firstLine="709"/>
        <w:jc w:val="both"/>
        <w:rPr>
          <w:color w:val="000000"/>
        </w:rPr>
      </w:pPr>
      <w:bookmarkStart w:id="2259" w:name="103177"/>
      <w:bookmarkEnd w:id="2259"/>
      <w:r w:rsidRPr="001A6A03">
        <w:rPr>
          <w:color w:val="000000"/>
        </w:rPr>
        <w:lastRenderedPageBreak/>
        <w:t>Коллективная работа с документами. Рецензирование текста. Облачные сервисы.</w:t>
      </w:r>
    </w:p>
    <w:p w:rsidR="004E38E0" w:rsidRPr="001A6A03" w:rsidRDefault="004E38E0" w:rsidP="001A6A03">
      <w:pPr>
        <w:pStyle w:val="pboth"/>
        <w:spacing w:before="0" w:beforeAutospacing="0" w:after="0" w:afterAutospacing="0" w:line="276" w:lineRule="auto"/>
        <w:ind w:firstLine="709"/>
        <w:jc w:val="both"/>
        <w:rPr>
          <w:color w:val="000000"/>
        </w:rPr>
      </w:pPr>
      <w:bookmarkStart w:id="2260" w:name="103178"/>
      <w:bookmarkEnd w:id="2260"/>
      <w:r w:rsidRPr="001A6A03">
        <w:rPr>
          <w:color w:val="000000"/>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4E38E0" w:rsidRPr="001A6A03" w:rsidRDefault="004E38E0" w:rsidP="001A6A03">
      <w:pPr>
        <w:pStyle w:val="pboth"/>
        <w:spacing w:before="0" w:beforeAutospacing="0" w:after="0" w:afterAutospacing="0" w:line="276" w:lineRule="auto"/>
        <w:ind w:firstLine="709"/>
        <w:jc w:val="both"/>
        <w:rPr>
          <w:color w:val="000000"/>
        </w:rPr>
      </w:pPr>
      <w:bookmarkStart w:id="2261" w:name="103179"/>
      <w:bookmarkEnd w:id="2261"/>
      <w:r w:rsidRPr="001A6A03">
        <w:rPr>
          <w:color w:val="000000"/>
        </w:rPr>
        <w:t>Работа с аудиовизуальными данными</w:t>
      </w:r>
    </w:p>
    <w:p w:rsidR="004E38E0" w:rsidRPr="001A6A03" w:rsidRDefault="004E38E0" w:rsidP="001A6A03">
      <w:pPr>
        <w:pStyle w:val="pboth"/>
        <w:spacing w:before="0" w:beforeAutospacing="0" w:after="0" w:afterAutospacing="0" w:line="276" w:lineRule="auto"/>
        <w:ind w:firstLine="709"/>
        <w:jc w:val="both"/>
        <w:rPr>
          <w:color w:val="000000"/>
        </w:rPr>
      </w:pPr>
      <w:bookmarkStart w:id="2262" w:name="103180"/>
      <w:bookmarkEnd w:id="2262"/>
      <w:r w:rsidRPr="001A6A03">
        <w:rPr>
          <w:color w:val="000000"/>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т.д.). Обработка изображения и звука с использованием интернет- и мобильных приложений.</w:t>
      </w:r>
    </w:p>
    <w:p w:rsidR="004E38E0" w:rsidRPr="001A6A03" w:rsidRDefault="004E38E0" w:rsidP="001A6A03">
      <w:pPr>
        <w:pStyle w:val="pboth"/>
        <w:spacing w:before="0" w:beforeAutospacing="0" w:after="0" w:afterAutospacing="0" w:line="276" w:lineRule="auto"/>
        <w:ind w:firstLine="709"/>
        <w:jc w:val="both"/>
        <w:rPr>
          <w:color w:val="000000"/>
        </w:rPr>
      </w:pPr>
      <w:bookmarkStart w:id="2263" w:name="103181"/>
      <w:bookmarkEnd w:id="2263"/>
      <w:r w:rsidRPr="001A6A03">
        <w:rPr>
          <w:color w:val="000000"/>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4E38E0" w:rsidRPr="001A6A03" w:rsidRDefault="004E38E0" w:rsidP="001A6A03">
      <w:pPr>
        <w:pStyle w:val="pboth"/>
        <w:spacing w:before="0" w:beforeAutospacing="0" w:after="0" w:afterAutospacing="0" w:line="276" w:lineRule="auto"/>
        <w:ind w:firstLine="709"/>
        <w:jc w:val="both"/>
        <w:rPr>
          <w:color w:val="000000"/>
        </w:rPr>
      </w:pPr>
      <w:bookmarkStart w:id="2264" w:name="103182"/>
      <w:bookmarkEnd w:id="2264"/>
      <w:r w:rsidRPr="001A6A03">
        <w:rPr>
          <w:color w:val="000000"/>
        </w:rPr>
        <w:t>Электронные (динамические) таблицы</w:t>
      </w:r>
    </w:p>
    <w:p w:rsidR="004E38E0" w:rsidRPr="001A6A03" w:rsidRDefault="004E38E0" w:rsidP="001A6A03">
      <w:pPr>
        <w:pStyle w:val="pboth"/>
        <w:spacing w:before="0" w:beforeAutospacing="0" w:after="0" w:afterAutospacing="0" w:line="276" w:lineRule="auto"/>
        <w:ind w:firstLine="709"/>
        <w:jc w:val="both"/>
        <w:rPr>
          <w:color w:val="000000"/>
        </w:rPr>
      </w:pPr>
      <w:bookmarkStart w:id="2265" w:name="103183"/>
      <w:bookmarkEnd w:id="2265"/>
      <w:r w:rsidRPr="001A6A03">
        <w:rPr>
          <w:color w:val="000000"/>
        </w:rPr>
        <w:t>Примеры использования динамических (электронных) таблиц на практике (в том числе - в задачах математического моделирования).</w:t>
      </w:r>
    </w:p>
    <w:p w:rsidR="004E38E0" w:rsidRPr="001A6A03" w:rsidRDefault="004E38E0" w:rsidP="001A6A03">
      <w:pPr>
        <w:pStyle w:val="pboth"/>
        <w:spacing w:before="0" w:beforeAutospacing="0" w:after="0" w:afterAutospacing="0" w:line="276" w:lineRule="auto"/>
        <w:ind w:firstLine="709"/>
        <w:jc w:val="both"/>
        <w:rPr>
          <w:color w:val="000000"/>
        </w:rPr>
      </w:pPr>
      <w:bookmarkStart w:id="2266" w:name="103184"/>
      <w:bookmarkEnd w:id="2266"/>
      <w:r w:rsidRPr="001A6A03">
        <w:rPr>
          <w:color w:val="000000"/>
        </w:rPr>
        <w:t>Базы данных</w:t>
      </w:r>
    </w:p>
    <w:p w:rsidR="004E38E0" w:rsidRPr="001A6A03" w:rsidRDefault="004E38E0" w:rsidP="001A6A03">
      <w:pPr>
        <w:pStyle w:val="pboth"/>
        <w:spacing w:before="0" w:beforeAutospacing="0" w:after="0" w:afterAutospacing="0" w:line="276" w:lineRule="auto"/>
        <w:ind w:firstLine="709"/>
        <w:jc w:val="both"/>
        <w:rPr>
          <w:color w:val="000000"/>
        </w:rPr>
      </w:pPr>
      <w:bookmarkStart w:id="2267" w:name="103185"/>
      <w:bookmarkEnd w:id="2267"/>
      <w:r w:rsidRPr="001A6A03">
        <w:rPr>
          <w:color w:val="000000"/>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4E38E0" w:rsidRPr="001A6A03" w:rsidRDefault="004E38E0" w:rsidP="001A6A03">
      <w:pPr>
        <w:pStyle w:val="pboth"/>
        <w:spacing w:before="0" w:beforeAutospacing="0" w:after="0" w:afterAutospacing="0" w:line="276" w:lineRule="auto"/>
        <w:ind w:firstLine="709"/>
        <w:jc w:val="both"/>
        <w:rPr>
          <w:color w:val="000000"/>
        </w:rPr>
      </w:pPr>
      <w:bookmarkStart w:id="2268" w:name="103186"/>
      <w:bookmarkEnd w:id="2268"/>
      <w:r w:rsidRPr="001A6A03">
        <w:rPr>
          <w:color w:val="000000"/>
        </w:rPr>
        <w:t>Создание, ведение и использование баз данных при решении учебных и практических задач.</w:t>
      </w:r>
    </w:p>
    <w:p w:rsidR="004E38E0" w:rsidRPr="001A6A03" w:rsidRDefault="004E38E0" w:rsidP="001A6A03">
      <w:pPr>
        <w:pStyle w:val="pboth"/>
        <w:spacing w:before="0" w:beforeAutospacing="0" w:after="0" w:afterAutospacing="0" w:line="276" w:lineRule="auto"/>
        <w:ind w:firstLine="709"/>
        <w:jc w:val="both"/>
        <w:rPr>
          <w:color w:val="000000"/>
        </w:rPr>
      </w:pPr>
      <w:bookmarkStart w:id="2269" w:name="103187"/>
      <w:bookmarkEnd w:id="2269"/>
      <w:r w:rsidRPr="001A6A03">
        <w:rPr>
          <w:color w:val="000000"/>
        </w:rPr>
        <w:t>Автоматизированное проектирование</w:t>
      </w:r>
    </w:p>
    <w:p w:rsidR="004E38E0" w:rsidRPr="001A6A03" w:rsidRDefault="004E38E0" w:rsidP="001A6A03">
      <w:pPr>
        <w:pStyle w:val="pboth"/>
        <w:spacing w:before="0" w:beforeAutospacing="0" w:after="0" w:afterAutospacing="0" w:line="276" w:lineRule="auto"/>
        <w:ind w:firstLine="709"/>
        <w:jc w:val="both"/>
        <w:rPr>
          <w:color w:val="000000"/>
        </w:rPr>
      </w:pPr>
      <w:bookmarkStart w:id="2270" w:name="103188"/>
      <w:bookmarkEnd w:id="2270"/>
      <w:r w:rsidRPr="001A6A03">
        <w:rPr>
          <w:color w:val="000000"/>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4E38E0" w:rsidRPr="001A6A03" w:rsidRDefault="004E38E0" w:rsidP="001A6A03">
      <w:pPr>
        <w:pStyle w:val="pboth"/>
        <w:spacing w:before="0" w:beforeAutospacing="0" w:after="0" w:afterAutospacing="0" w:line="276" w:lineRule="auto"/>
        <w:ind w:firstLine="709"/>
        <w:jc w:val="both"/>
        <w:rPr>
          <w:color w:val="000000"/>
        </w:rPr>
      </w:pPr>
      <w:bookmarkStart w:id="2271" w:name="103189"/>
      <w:bookmarkEnd w:id="2271"/>
      <w:r w:rsidRPr="001A6A03">
        <w:rPr>
          <w:color w:val="000000"/>
        </w:rPr>
        <w:t>3D-моделирование</w:t>
      </w:r>
    </w:p>
    <w:p w:rsidR="004E38E0" w:rsidRPr="001A6A03" w:rsidRDefault="004E38E0" w:rsidP="001A6A03">
      <w:pPr>
        <w:pStyle w:val="pboth"/>
        <w:spacing w:before="0" w:beforeAutospacing="0" w:after="0" w:afterAutospacing="0" w:line="276" w:lineRule="auto"/>
        <w:ind w:firstLine="709"/>
        <w:jc w:val="both"/>
        <w:rPr>
          <w:color w:val="000000"/>
        </w:rPr>
      </w:pPr>
      <w:bookmarkStart w:id="2272" w:name="103190"/>
      <w:bookmarkEnd w:id="2272"/>
      <w:r w:rsidRPr="001A6A03">
        <w:rPr>
          <w:color w:val="000000"/>
        </w:rPr>
        <w:t>Принципы построения и редактирования трехмерных моделей. Сеточные модели. Материалы. Моделирование источников освещения. Камеры.</w:t>
      </w:r>
    </w:p>
    <w:p w:rsidR="004E38E0" w:rsidRPr="001A6A03" w:rsidRDefault="004E38E0" w:rsidP="001A6A03">
      <w:pPr>
        <w:pStyle w:val="pboth"/>
        <w:spacing w:before="0" w:beforeAutospacing="0" w:after="0" w:afterAutospacing="0" w:line="276" w:lineRule="auto"/>
        <w:ind w:firstLine="709"/>
        <w:jc w:val="both"/>
        <w:rPr>
          <w:color w:val="000000"/>
        </w:rPr>
      </w:pPr>
      <w:bookmarkStart w:id="2273" w:name="103191"/>
      <w:bookmarkEnd w:id="2273"/>
      <w:r w:rsidRPr="001A6A03">
        <w:rPr>
          <w:color w:val="000000"/>
        </w:rPr>
        <w:t>Аддитивные технологии (3D-принтеры).</w:t>
      </w:r>
    </w:p>
    <w:p w:rsidR="004E38E0" w:rsidRPr="001A6A03" w:rsidRDefault="004E38E0" w:rsidP="001A6A03">
      <w:pPr>
        <w:pStyle w:val="pboth"/>
        <w:spacing w:before="0" w:beforeAutospacing="0" w:after="0" w:afterAutospacing="0" w:line="276" w:lineRule="auto"/>
        <w:ind w:firstLine="709"/>
        <w:jc w:val="both"/>
        <w:rPr>
          <w:color w:val="000000"/>
        </w:rPr>
      </w:pPr>
      <w:bookmarkStart w:id="2274" w:name="103192"/>
      <w:bookmarkEnd w:id="2274"/>
      <w:r w:rsidRPr="001A6A03">
        <w:rPr>
          <w:color w:val="000000"/>
        </w:rPr>
        <w:t>Системы искусственного интеллекта и машинное обучение</w:t>
      </w:r>
    </w:p>
    <w:p w:rsidR="004E38E0" w:rsidRPr="001A6A03" w:rsidRDefault="004E38E0" w:rsidP="001A6A03">
      <w:pPr>
        <w:pStyle w:val="pboth"/>
        <w:spacing w:before="0" w:beforeAutospacing="0" w:after="0" w:afterAutospacing="0" w:line="276" w:lineRule="auto"/>
        <w:ind w:firstLine="709"/>
        <w:jc w:val="both"/>
        <w:rPr>
          <w:color w:val="000000"/>
        </w:rPr>
      </w:pPr>
      <w:bookmarkStart w:id="2275" w:name="103193"/>
      <w:bookmarkEnd w:id="2275"/>
      <w:r w:rsidRPr="001A6A03">
        <w:rPr>
          <w:color w:val="000000"/>
        </w:rPr>
        <w:t>Машинное обучение - решение задач распознавания, классификации и предсказания. Искусственный интеллект.</w:t>
      </w:r>
    </w:p>
    <w:p w:rsidR="004E38E0" w:rsidRPr="001A6A03" w:rsidRDefault="004E38E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Информационно-коммуникационные технологии. Работа в информационном пространстве</w:t>
      </w:r>
    </w:p>
    <w:p w:rsidR="004E38E0" w:rsidRPr="001A6A03" w:rsidRDefault="004E38E0" w:rsidP="001A6A03">
      <w:pPr>
        <w:pStyle w:val="pboth"/>
        <w:spacing w:before="0" w:beforeAutospacing="0" w:after="0" w:afterAutospacing="0" w:line="276" w:lineRule="auto"/>
        <w:ind w:firstLine="709"/>
        <w:jc w:val="both"/>
        <w:rPr>
          <w:color w:val="000000"/>
        </w:rPr>
      </w:pPr>
      <w:bookmarkStart w:id="2276" w:name="103194"/>
      <w:bookmarkStart w:id="2277" w:name="103195"/>
      <w:bookmarkEnd w:id="2276"/>
      <w:bookmarkEnd w:id="2277"/>
      <w:r w:rsidRPr="001A6A03">
        <w:rPr>
          <w:color w:val="000000"/>
        </w:rPr>
        <w:t>Компьютерные сети</w:t>
      </w:r>
    </w:p>
    <w:p w:rsidR="004E38E0" w:rsidRPr="001A6A03" w:rsidRDefault="004E38E0" w:rsidP="001A6A03">
      <w:pPr>
        <w:pStyle w:val="pboth"/>
        <w:spacing w:before="0" w:beforeAutospacing="0" w:after="0" w:afterAutospacing="0" w:line="276" w:lineRule="auto"/>
        <w:ind w:firstLine="709"/>
        <w:jc w:val="both"/>
        <w:rPr>
          <w:color w:val="000000"/>
        </w:rPr>
      </w:pPr>
      <w:bookmarkStart w:id="2278" w:name="103196"/>
      <w:bookmarkEnd w:id="2278"/>
      <w:r w:rsidRPr="001A6A03">
        <w:rPr>
          <w:color w:val="000000"/>
        </w:rPr>
        <w:t>Принципы построения компьютерных сетей. Сетевые протоколы. Интернет. Адресация в сети Интернет. Система доменных имен. Браузеры.</w:t>
      </w:r>
    </w:p>
    <w:p w:rsidR="004E38E0" w:rsidRPr="001A6A03" w:rsidRDefault="004E38E0" w:rsidP="001A6A03">
      <w:pPr>
        <w:pStyle w:val="pboth"/>
        <w:spacing w:before="0" w:beforeAutospacing="0" w:after="0" w:afterAutospacing="0" w:line="276" w:lineRule="auto"/>
        <w:ind w:firstLine="709"/>
        <w:jc w:val="both"/>
        <w:rPr>
          <w:color w:val="000000"/>
        </w:rPr>
      </w:pPr>
      <w:bookmarkStart w:id="2279" w:name="103197"/>
      <w:bookmarkEnd w:id="2279"/>
      <w:r w:rsidRPr="001A6A03">
        <w:rPr>
          <w:color w:val="000000"/>
        </w:rPr>
        <w:t>Аппаратные компоненты компьютерных сетей.</w:t>
      </w:r>
    </w:p>
    <w:p w:rsidR="004E38E0" w:rsidRPr="001A6A03" w:rsidRDefault="004E38E0" w:rsidP="001A6A03">
      <w:pPr>
        <w:pStyle w:val="pboth"/>
        <w:spacing w:before="0" w:beforeAutospacing="0" w:after="0" w:afterAutospacing="0" w:line="276" w:lineRule="auto"/>
        <w:ind w:firstLine="709"/>
        <w:jc w:val="both"/>
        <w:rPr>
          <w:color w:val="000000"/>
        </w:rPr>
      </w:pPr>
      <w:bookmarkStart w:id="2280" w:name="103198"/>
      <w:bookmarkEnd w:id="2280"/>
      <w:r w:rsidRPr="001A6A03">
        <w:rPr>
          <w:color w:val="000000"/>
        </w:rPr>
        <w:t>Веб-сайт. Страница. Взаимодействие веб-страницы с сервером. Динамические страницы. Разработка интернет-приложений (сайты).</w:t>
      </w:r>
    </w:p>
    <w:p w:rsidR="004E38E0" w:rsidRPr="001A6A03" w:rsidRDefault="004E38E0" w:rsidP="001A6A03">
      <w:pPr>
        <w:pStyle w:val="pboth"/>
        <w:spacing w:before="0" w:beforeAutospacing="0" w:after="0" w:afterAutospacing="0" w:line="276" w:lineRule="auto"/>
        <w:ind w:firstLine="709"/>
        <w:jc w:val="both"/>
        <w:rPr>
          <w:color w:val="000000"/>
        </w:rPr>
      </w:pPr>
      <w:bookmarkStart w:id="2281" w:name="103199"/>
      <w:bookmarkEnd w:id="2281"/>
      <w:r w:rsidRPr="001A6A03">
        <w:rPr>
          <w:color w:val="000000"/>
        </w:rPr>
        <w:t>Сетевое хранение данных. Облачные сервисы.</w:t>
      </w:r>
    </w:p>
    <w:p w:rsidR="004E38E0" w:rsidRPr="001A6A03" w:rsidRDefault="004E38E0" w:rsidP="001A6A03">
      <w:pPr>
        <w:pStyle w:val="pboth"/>
        <w:spacing w:before="0" w:beforeAutospacing="0" w:after="0" w:afterAutospacing="0" w:line="276" w:lineRule="auto"/>
        <w:ind w:firstLine="709"/>
        <w:jc w:val="both"/>
        <w:rPr>
          <w:color w:val="000000"/>
        </w:rPr>
      </w:pPr>
      <w:bookmarkStart w:id="2282" w:name="103200"/>
      <w:bookmarkEnd w:id="2282"/>
      <w:r w:rsidRPr="001A6A03">
        <w:rPr>
          <w:color w:val="000000"/>
        </w:rPr>
        <w:t>Деятельность в сети Интернет</w:t>
      </w:r>
    </w:p>
    <w:p w:rsidR="004E38E0" w:rsidRPr="001A6A03" w:rsidRDefault="004E38E0" w:rsidP="001A6A03">
      <w:pPr>
        <w:pStyle w:val="pboth"/>
        <w:spacing w:before="0" w:beforeAutospacing="0" w:after="0" w:afterAutospacing="0" w:line="276" w:lineRule="auto"/>
        <w:ind w:firstLine="709"/>
        <w:jc w:val="both"/>
        <w:rPr>
          <w:color w:val="000000"/>
        </w:rPr>
      </w:pPr>
      <w:bookmarkStart w:id="2283" w:name="103201"/>
      <w:bookmarkEnd w:id="2283"/>
      <w:r w:rsidRPr="001A6A03">
        <w:rPr>
          <w:color w:val="000000"/>
        </w:rPr>
        <w:t>Расширенный поиск информации в сети Интернет. Использование языков построения запросов.</w:t>
      </w:r>
    </w:p>
    <w:p w:rsidR="004E38E0" w:rsidRPr="001A6A03" w:rsidRDefault="004E38E0" w:rsidP="001A6A03">
      <w:pPr>
        <w:pStyle w:val="pboth"/>
        <w:spacing w:before="0" w:beforeAutospacing="0" w:after="0" w:afterAutospacing="0" w:line="276" w:lineRule="auto"/>
        <w:ind w:firstLine="709"/>
        <w:jc w:val="both"/>
        <w:rPr>
          <w:color w:val="000000"/>
        </w:rPr>
      </w:pPr>
      <w:bookmarkStart w:id="2284" w:name="103202"/>
      <w:bookmarkEnd w:id="2284"/>
      <w:r w:rsidRPr="001A6A03">
        <w:rPr>
          <w:color w:val="000000"/>
        </w:rP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4E38E0" w:rsidRPr="001A6A03" w:rsidRDefault="004E38E0" w:rsidP="001A6A03">
      <w:pPr>
        <w:pStyle w:val="pboth"/>
        <w:spacing w:before="0" w:beforeAutospacing="0" w:after="0" w:afterAutospacing="0" w:line="276" w:lineRule="auto"/>
        <w:ind w:firstLine="709"/>
        <w:jc w:val="both"/>
        <w:rPr>
          <w:color w:val="000000"/>
        </w:rPr>
      </w:pPr>
      <w:bookmarkStart w:id="2285" w:name="103203"/>
      <w:bookmarkEnd w:id="2285"/>
      <w:r w:rsidRPr="001A6A03">
        <w:rPr>
          <w:color w:val="000000"/>
        </w:rPr>
        <w:t>Социальная информатика</w:t>
      </w:r>
    </w:p>
    <w:p w:rsidR="004E38E0" w:rsidRPr="001A6A03" w:rsidRDefault="004E38E0" w:rsidP="001A6A03">
      <w:pPr>
        <w:pStyle w:val="pboth"/>
        <w:spacing w:before="0" w:beforeAutospacing="0" w:after="0" w:afterAutospacing="0" w:line="276" w:lineRule="auto"/>
        <w:ind w:firstLine="709"/>
        <w:jc w:val="both"/>
        <w:rPr>
          <w:color w:val="000000"/>
        </w:rPr>
      </w:pPr>
      <w:bookmarkStart w:id="2286" w:name="103204"/>
      <w:bookmarkEnd w:id="2286"/>
      <w:r w:rsidRPr="001A6A03">
        <w:rPr>
          <w:color w:val="000000"/>
        </w:rPr>
        <w:t>Социальные сети - организация коллективного взаимодействия и обмена данными. Сетевой этикет: правила поведения в киберпространстве.</w:t>
      </w:r>
    </w:p>
    <w:p w:rsidR="004E38E0" w:rsidRPr="001A6A03" w:rsidRDefault="004E38E0" w:rsidP="001A6A03">
      <w:pPr>
        <w:pStyle w:val="pboth"/>
        <w:spacing w:before="0" w:beforeAutospacing="0" w:after="0" w:afterAutospacing="0" w:line="276" w:lineRule="auto"/>
        <w:ind w:firstLine="709"/>
        <w:jc w:val="both"/>
        <w:rPr>
          <w:color w:val="000000"/>
        </w:rPr>
      </w:pPr>
      <w:bookmarkStart w:id="2287" w:name="103205"/>
      <w:bookmarkEnd w:id="2287"/>
      <w:r w:rsidRPr="001A6A03">
        <w:rPr>
          <w:color w:val="000000"/>
        </w:rPr>
        <w:t>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w:t>
      </w:r>
    </w:p>
    <w:p w:rsidR="004E38E0" w:rsidRPr="001A6A03" w:rsidRDefault="004E38E0" w:rsidP="001A6A03">
      <w:pPr>
        <w:pStyle w:val="pboth"/>
        <w:spacing w:before="0" w:beforeAutospacing="0" w:after="0" w:afterAutospacing="0" w:line="276" w:lineRule="auto"/>
        <w:ind w:firstLine="709"/>
        <w:jc w:val="both"/>
        <w:rPr>
          <w:color w:val="000000"/>
        </w:rPr>
      </w:pPr>
      <w:bookmarkStart w:id="2288" w:name="103206"/>
      <w:bookmarkEnd w:id="2288"/>
      <w:r w:rsidRPr="001A6A03">
        <w:rPr>
          <w:color w:val="000000"/>
        </w:rPr>
        <w:t>Информационная безопасность</w:t>
      </w:r>
    </w:p>
    <w:p w:rsidR="004E38E0" w:rsidRPr="001A6A03" w:rsidRDefault="004E38E0" w:rsidP="001A6A03">
      <w:pPr>
        <w:pStyle w:val="pboth"/>
        <w:spacing w:before="0" w:beforeAutospacing="0" w:after="0" w:afterAutospacing="0" w:line="276" w:lineRule="auto"/>
        <w:ind w:firstLine="709"/>
        <w:jc w:val="both"/>
        <w:rPr>
          <w:color w:val="000000"/>
        </w:rPr>
      </w:pPr>
      <w:bookmarkStart w:id="2289" w:name="103207"/>
      <w:bookmarkEnd w:id="2289"/>
      <w:r w:rsidRPr="001A6A03">
        <w:rPr>
          <w:color w:val="000000"/>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D6088D" w:rsidRPr="001A6A03" w:rsidRDefault="004E38E0" w:rsidP="001A6A03">
      <w:pPr>
        <w:pStyle w:val="pboth"/>
        <w:spacing w:before="0" w:beforeAutospacing="0" w:after="0" w:afterAutospacing="0" w:line="276" w:lineRule="auto"/>
        <w:ind w:firstLine="709"/>
        <w:jc w:val="both"/>
        <w:rPr>
          <w:color w:val="000000"/>
        </w:rPr>
      </w:pPr>
      <w:bookmarkStart w:id="2290" w:name="103208"/>
      <w:bookmarkEnd w:id="2290"/>
      <w:r w:rsidRPr="001A6A03">
        <w:rPr>
          <w:color w:val="000000"/>
        </w:rPr>
        <w:lastRenderedPageBreak/>
        <w:t>Техногенные и экономические угрозы, связанные с использованием ИКТ. Правовое обеспечение информационной безопасности.</w:t>
      </w:r>
    </w:p>
    <w:p w:rsidR="005D4B74" w:rsidRDefault="005D4B74" w:rsidP="001A6A03">
      <w:pPr>
        <w:pStyle w:val="pboth"/>
        <w:spacing w:before="0" w:beforeAutospacing="0" w:after="0" w:afterAutospacing="0" w:line="276" w:lineRule="auto"/>
        <w:ind w:firstLine="709"/>
        <w:jc w:val="both"/>
        <w:rPr>
          <w:b/>
          <w:color w:val="333333"/>
        </w:rPr>
      </w:pPr>
    </w:p>
    <w:p w:rsidR="009322EC" w:rsidRPr="005D4B74" w:rsidRDefault="009322EC" w:rsidP="001A6A03">
      <w:pPr>
        <w:pStyle w:val="pboth"/>
        <w:spacing w:before="0" w:beforeAutospacing="0" w:after="0" w:afterAutospacing="0" w:line="276" w:lineRule="auto"/>
        <w:ind w:firstLine="709"/>
        <w:jc w:val="both"/>
        <w:rPr>
          <w:b/>
          <w:color w:val="000000"/>
        </w:rPr>
      </w:pPr>
      <w:r w:rsidRPr="005D4B74">
        <w:rPr>
          <w:b/>
          <w:color w:val="333333"/>
        </w:rPr>
        <w:t>Физика</w:t>
      </w:r>
    </w:p>
    <w:p w:rsidR="009322EC" w:rsidRPr="001A6A03" w:rsidRDefault="009322EC" w:rsidP="001A6A03">
      <w:pPr>
        <w:pStyle w:val="pboth"/>
        <w:spacing w:before="0" w:beforeAutospacing="0" w:after="0" w:afterAutospacing="0" w:line="276" w:lineRule="auto"/>
        <w:ind w:firstLine="709"/>
        <w:jc w:val="both"/>
        <w:rPr>
          <w:color w:val="000000"/>
        </w:rPr>
      </w:pPr>
      <w:bookmarkStart w:id="2291" w:name="103345"/>
      <w:bookmarkStart w:id="2292" w:name="103346"/>
      <w:bookmarkEnd w:id="2291"/>
      <w:bookmarkEnd w:id="2292"/>
      <w:r w:rsidRPr="001A6A03">
        <w:rPr>
          <w:color w:val="000000"/>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9322EC" w:rsidRPr="001A6A03" w:rsidRDefault="009322EC" w:rsidP="001A6A03">
      <w:pPr>
        <w:pStyle w:val="pboth"/>
        <w:spacing w:before="0" w:beforeAutospacing="0" w:after="0" w:afterAutospacing="0" w:line="276" w:lineRule="auto"/>
        <w:ind w:firstLine="709"/>
        <w:jc w:val="both"/>
        <w:rPr>
          <w:color w:val="000000"/>
        </w:rPr>
      </w:pPr>
      <w:bookmarkStart w:id="2293" w:name="103347"/>
      <w:bookmarkEnd w:id="2293"/>
      <w:r w:rsidRPr="001A6A03">
        <w:rPr>
          <w:color w:val="000000"/>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9322EC" w:rsidRPr="001A6A03" w:rsidRDefault="009322EC" w:rsidP="001A6A03">
      <w:pPr>
        <w:pStyle w:val="pboth"/>
        <w:spacing w:before="0" w:beforeAutospacing="0" w:after="0" w:afterAutospacing="0" w:line="276" w:lineRule="auto"/>
        <w:ind w:firstLine="709"/>
        <w:jc w:val="both"/>
        <w:rPr>
          <w:color w:val="000000"/>
        </w:rPr>
      </w:pPr>
      <w:bookmarkStart w:id="2294" w:name="103348"/>
      <w:bookmarkEnd w:id="2294"/>
      <w:r w:rsidRPr="001A6A03">
        <w:rPr>
          <w:color w:val="000000"/>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9322EC" w:rsidRPr="001A6A03" w:rsidRDefault="009322EC" w:rsidP="001A6A03">
      <w:pPr>
        <w:pStyle w:val="pboth"/>
        <w:spacing w:before="0" w:beforeAutospacing="0" w:after="0" w:afterAutospacing="0" w:line="276" w:lineRule="auto"/>
        <w:ind w:firstLine="709"/>
        <w:jc w:val="both"/>
        <w:rPr>
          <w:color w:val="000000"/>
        </w:rPr>
      </w:pPr>
      <w:bookmarkStart w:id="2295" w:name="103349"/>
      <w:bookmarkEnd w:id="2295"/>
      <w:r w:rsidRPr="001A6A03">
        <w:rPr>
          <w:color w:val="000000"/>
        </w:rPr>
        <w:t>В соответствии с ФГОС СОО образования физика может изучаться на базовом и углубленном уровнях.</w:t>
      </w:r>
    </w:p>
    <w:p w:rsidR="009322EC" w:rsidRPr="001A6A03" w:rsidRDefault="009322EC" w:rsidP="001A6A03">
      <w:pPr>
        <w:pStyle w:val="pboth"/>
        <w:spacing w:before="0" w:beforeAutospacing="0" w:after="0" w:afterAutospacing="0" w:line="276" w:lineRule="auto"/>
        <w:ind w:firstLine="709"/>
        <w:jc w:val="both"/>
        <w:rPr>
          <w:color w:val="000000"/>
        </w:rPr>
      </w:pPr>
      <w:bookmarkStart w:id="2296" w:name="103350"/>
      <w:bookmarkEnd w:id="2296"/>
      <w:r w:rsidRPr="001A6A03">
        <w:rPr>
          <w:color w:val="000000"/>
        </w:rPr>
        <w:t>Изучение физики на базовом уровне ориентировано на обеспечение общеобразовательной и общекультурной подготовки выпускников.</w:t>
      </w:r>
    </w:p>
    <w:p w:rsidR="009322EC" w:rsidRPr="001A6A03" w:rsidRDefault="009322EC" w:rsidP="001A6A03">
      <w:pPr>
        <w:pStyle w:val="pboth"/>
        <w:spacing w:before="0" w:beforeAutospacing="0" w:after="0" w:afterAutospacing="0" w:line="276" w:lineRule="auto"/>
        <w:ind w:firstLine="709"/>
        <w:jc w:val="both"/>
        <w:rPr>
          <w:color w:val="000000"/>
        </w:rPr>
      </w:pPr>
      <w:bookmarkStart w:id="2297" w:name="103351"/>
      <w:bookmarkEnd w:id="2297"/>
      <w:r w:rsidRPr="001A6A03">
        <w:rPr>
          <w:color w:val="000000"/>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322EC" w:rsidRPr="001A6A03" w:rsidRDefault="009322EC" w:rsidP="001A6A03">
      <w:pPr>
        <w:pStyle w:val="pboth"/>
        <w:spacing w:before="0" w:beforeAutospacing="0" w:after="0" w:afterAutospacing="0" w:line="276" w:lineRule="auto"/>
        <w:ind w:firstLine="709"/>
        <w:jc w:val="both"/>
        <w:rPr>
          <w:color w:val="000000"/>
        </w:rPr>
      </w:pPr>
      <w:bookmarkStart w:id="2298" w:name="103352"/>
      <w:bookmarkEnd w:id="2298"/>
      <w:r w:rsidRPr="001A6A03">
        <w:rPr>
          <w:color w:val="000000"/>
        </w:rP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9322EC" w:rsidRPr="001A6A03" w:rsidRDefault="009322EC" w:rsidP="001A6A03">
      <w:pPr>
        <w:pStyle w:val="pboth"/>
        <w:spacing w:before="0" w:beforeAutospacing="0" w:after="0" w:afterAutospacing="0" w:line="276" w:lineRule="auto"/>
        <w:ind w:firstLine="709"/>
        <w:jc w:val="both"/>
        <w:rPr>
          <w:color w:val="000000"/>
        </w:rPr>
      </w:pPr>
      <w:bookmarkStart w:id="2299" w:name="103353"/>
      <w:bookmarkEnd w:id="2299"/>
      <w:r w:rsidRPr="001A6A03">
        <w:rPr>
          <w:color w:val="000000"/>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9322EC" w:rsidRPr="001A6A03" w:rsidRDefault="009322EC" w:rsidP="001A6A03">
      <w:pPr>
        <w:pStyle w:val="pboth"/>
        <w:spacing w:before="0" w:beforeAutospacing="0" w:after="0" w:afterAutospacing="0" w:line="276" w:lineRule="auto"/>
        <w:ind w:firstLine="709"/>
        <w:jc w:val="both"/>
        <w:rPr>
          <w:color w:val="000000"/>
        </w:rPr>
      </w:pPr>
      <w:bookmarkStart w:id="2300" w:name="103354"/>
      <w:bookmarkEnd w:id="2300"/>
      <w:r w:rsidRPr="001A6A03">
        <w:rPr>
          <w:color w:val="000000"/>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9322EC" w:rsidRPr="001A6A03" w:rsidRDefault="009322EC" w:rsidP="001A6A03">
      <w:pPr>
        <w:pStyle w:val="pboth"/>
        <w:spacing w:before="0" w:beforeAutospacing="0" w:after="0" w:afterAutospacing="0" w:line="276" w:lineRule="auto"/>
        <w:ind w:firstLine="709"/>
        <w:jc w:val="both"/>
        <w:rPr>
          <w:color w:val="000000"/>
        </w:rPr>
      </w:pPr>
      <w:bookmarkStart w:id="2301" w:name="103355"/>
      <w:bookmarkEnd w:id="2301"/>
      <w:r w:rsidRPr="001A6A03">
        <w:rPr>
          <w:color w:val="000000"/>
        </w:rPr>
        <w:t>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9322EC" w:rsidRPr="001A6A03" w:rsidRDefault="009322EC" w:rsidP="005D4B74">
      <w:pPr>
        <w:pStyle w:val="pboth"/>
        <w:spacing w:before="0" w:beforeAutospacing="0" w:after="0" w:afterAutospacing="0" w:line="276" w:lineRule="auto"/>
        <w:ind w:firstLine="709"/>
        <w:jc w:val="both"/>
        <w:rPr>
          <w:color w:val="000000"/>
        </w:rPr>
      </w:pPr>
      <w:bookmarkStart w:id="2302" w:name="103356"/>
      <w:bookmarkEnd w:id="2302"/>
      <w:r w:rsidRPr="001A6A03">
        <w:rPr>
          <w:color w:val="000000"/>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w:t>
      </w:r>
      <w:r w:rsidR="005D4B74">
        <w:rPr>
          <w:color w:val="000000"/>
        </w:rPr>
        <w:t>тижения предметных результатов.</w:t>
      </w:r>
    </w:p>
    <w:p w:rsidR="009322EC" w:rsidRPr="001A6A03" w:rsidRDefault="009322EC" w:rsidP="005D4B74">
      <w:pPr>
        <w:spacing w:after="0" w:line="276" w:lineRule="auto"/>
        <w:ind w:firstLine="426"/>
        <w:jc w:val="both"/>
        <w:outlineLvl w:val="0"/>
        <w:rPr>
          <w:rFonts w:ascii="Times New Roman" w:eastAsia="Times New Roman" w:hAnsi="Times New Roman" w:cs="Times New Roman"/>
          <w:b/>
          <w:bCs/>
          <w:color w:val="333333"/>
          <w:kern w:val="36"/>
          <w:sz w:val="24"/>
          <w:szCs w:val="24"/>
          <w:lang w:eastAsia="ru-RU"/>
        </w:rPr>
      </w:pPr>
      <w:r w:rsidRPr="001A6A03">
        <w:rPr>
          <w:rFonts w:ascii="Times New Roman" w:eastAsia="Times New Roman" w:hAnsi="Times New Roman" w:cs="Times New Roman"/>
          <w:b/>
          <w:bCs/>
          <w:color w:val="333333"/>
          <w:kern w:val="36"/>
          <w:sz w:val="24"/>
          <w:szCs w:val="24"/>
          <w:lang w:eastAsia="ru-RU"/>
        </w:rPr>
        <w:t>Базовый уровень</w:t>
      </w:r>
    </w:p>
    <w:p w:rsidR="009322EC" w:rsidRPr="001A6A03" w:rsidRDefault="009322EC" w:rsidP="005D4B74">
      <w:pPr>
        <w:pStyle w:val="1"/>
        <w:spacing w:before="0" w:beforeAutospacing="0" w:after="0" w:afterAutospacing="0" w:line="276" w:lineRule="auto"/>
        <w:ind w:firstLine="426"/>
        <w:jc w:val="both"/>
        <w:rPr>
          <w:color w:val="333333"/>
          <w:sz w:val="24"/>
          <w:szCs w:val="24"/>
        </w:rPr>
      </w:pPr>
      <w:r w:rsidRPr="001A6A03">
        <w:rPr>
          <w:color w:val="333333"/>
          <w:sz w:val="24"/>
          <w:szCs w:val="24"/>
        </w:rPr>
        <w:t>Физика и естественнонаучный метод познания природы</w:t>
      </w:r>
    </w:p>
    <w:p w:rsidR="009322EC" w:rsidRPr="001A6A03" w:rsidRDefault="009322EC" w:rsidP="005D4B74">
      <w:pPr>
        <w:pStyle w:val="pboth"/>
        <w:spacing w:before="0" w:beforeAutospacing="0" w:after="0" w:afterAutospacing="0" w:line="276" w:lineRule="auto"/>
        <w:ind w:firstLine="426"/>
        <w:jc w:val="both"/>
        <w:rPr>
          <w:color w:val="000000"/>
        </w:rPr>
      </w:pPr>
      <w:bookmarkStart w:id="2303" w:name="103358"/>
      <w:bookmarkStart w:id="2304" w:name="103359"/>
      <w:bookmarkEnd w:id="2303"/>
      <w:bookmarkEnd w:id="2304"/>
      <w:r w:rsidRPr="001A6A03">
        <w:rPr>
          <w:color w:val="000000"/>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9322EC" w:rsidRPr="001A6A03" w:rsidRDefault="009322EC" w:rsidP="005D4B74">
      <w:pPr>
        <w:pStyle w:val="1"/>
        <w:spacing w:before="0" w:beforeAutospacing="0" w:after="0" w:afterAutospacing="0" w:line="276" w:lineRule="auto"/>
        <w:ind w:firstLine="426"/>
        <w:jc w:val="both"/>
        <w:rPr>
          <w:color w:val="333333"/>
          <w:sz w:val="24"/>
          <w:szCs w:val="24"/>
        </w:rPr>
      </w:pPr>
      <w:r w:rsidRPr="001A6A03">
        <w:rPr>
          <w:color w:val="333333"/>
          <w:sz w:val="24"/>
          <w:szCs w:val="24"/>
        </w:rPr>
        <w:t>Механика</w:t>
      </w:r>
    </w:p>
    <w:p w:rsidR="009322EC" w:rsidRPr="001A6A03" w:rsidRDefault="009322EC" w:rsidP="005D4B74">
      <w:pPr>
        <w:pStyle w:val="pboth"/>
        <w:spacing w:before="0" w:beforeAutospacing="0" w:after="0" w:afterAutospacing="0" w:line="276" w:lineRule="auto"/>
        <w:ind w:firstLine="426"/>
        <w:jc w:val="both"/>
        <w:rPr>
          <w:color w:val="000000"/>
        </w:rPr>
      </w:pPr>
      <w:bookmarkStart w:id="2305" w:name="103360"/>
      <w:bookmarkStart w:id="2306" w:name="103361"/>
      <w:bookmarkEnd w:id="2305"/>
      <w:bookmarkEnd w:id="2306"/>
      <w:r w:rsidRPr="001A6A03">
        <w:rPr>
          <w:color w:val="000000"/>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9322EC" w:rsidRPr="001A6A03" w:rsidRDefault="009322EC" w:rsidP="005D4B74">
      <w:pPr>
        <w:pStyle w:val="pboth"/>
        <w:spacing w:before="0" w:beforeAutospacing="0" w:after="0" w:afterAutospacing="0" w:line="276" w:lineRule="auto"/>
        <w:ind w:firstLine="426"/>
        <w:jc w:val="both"/>
        <w:rPr>
          <w:color w:val="000000"/>
        </w:rPr>
      </w:pPr>
      <w:bookmarkStart w:id="2307" w:name="103362"/>
      <w:bookmarkEnd w:id="2307"/>
      <w:r w:rsidRPr="001A6A03">
        <w:rPr>
          <w:color w:val="000000"/>
        </w:rPr>
        <w:t>Взаимодействие тел. Законы Всемирного тяготения, Гука, сухого трения. Инерциальная система отсчета. Законы механики Ньютона.</w:t>
      </w:r>
    </w:p>
    <w:p w:rsidR="009322EC" w:rsidRPr="001A6A03" w:rsidRDefault="009322EC" w:rsidP="005D4B74">
      <w:pPr>
        <w:pStyle w:val="pboth"/>
        <w:spacing w:before="0" w:beforeAutospacing="0" w:after="0" w:afterAutospacing="0" w:line="276" w:lineRule="auto"/>
        <w:ind w:firstLine="426"/>
        <w:jc w:val="both"/>
        <w:rPr>
          <w:color w:val="000000"/>
        </w:rPr>
      </w:pPr>
      <w:bookmarkStart w:id="2308" w:name="103363"/>
      <w:bookmarkEnd w:id="2308"/>
      <w:r w:rsidRPr="001A6A03">
        <w:rPr>
          <w:color w:val="000000"/>
        </w:rPr>
        <w:lastRenderedPageBreak/>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9322EC" w:rsidRPr="001A6A03" w:rsidRDefault="009322EC" w:rsidP="005D4B74">
      <w:pPr>
        <w:pStyle w:val="pboth"/>
        <w:spacing w:before="0" w:beforeAutospacing="0" w:after="0" w:afterAutospacing="0" w:line="276" w:lineRule="auto"/>
        <w:ind w:firstLine="426"/>
        <w:jc w:val="both"/>
        <w:rPr>
          <w:color w:val="000000"/>
        </w:rPr>
      </w:pPr>
      <w:bookmarkStart w:id="2309" w:name="103364"/>
      <w:bookmarkEnd w:id="2309"/>
      <w:r w:rsidRPr="001A6A03">
        <w:rPr>
          <w:color w:val="000000"/>
        </w:rPr>
        <w:t>Равновесие материальной точки и твердого тела. Условия равновесия. Момент силы. Равновесие жидкости и газа. Движение жидкостей и газов.</w:t>
      </w:r>
    </w:p>
    <w:p w:rsidR="009322EC" w:rsidRPr="001A6A03" w:rsidRDefault="009322EC" w:rsidP="005D4B74">
      <w:pPr>
        <w:pStyle w:val="pboth"/>
        <w:spacing w:before="0" w:beforeAutospacing="0" w:after="0" w:afterAutospacing="0" w:line="276" w:lineRule="auto"/>
        <w:ind w:firstLine="426"/>
        <w:jc w:val="both"/>
        <w:rPr>
          <w:color w:val="000000"/>
        </w:rPr>
      </w:pPr>
      <w:bookmarkStart w:id="2310" w:name="103365"/>
      <w:bookmarkEnd w:id="2310"/>
      <w:r w:rsidRPr="001A6A03">
        <w:rPr>
          <w:color w:val="000000"/>
        </w:rPr>
        <w:t>Механические колебания и волны. Превращения энергии при колебаниях. Энергия волны.</w:t>
      </w:r>
    </w:p>
    <w:p w:rsidR="009322EC" w:rsidRPr="001A6A03" w:rsidRDefault="009322EC" w:rsidP="005D4B74">
      <w:pPr>
        <w:pStyle w:val="1"/>
        <w:spacing w:before="0" w:beforeAutospacing="0" w:after="0" w:afterAutospacing="0" w:line="276" w:lineRule="auto"/>
        <w:ind w:firstLine="426"/>
        <w:jc w:val="both"/>
        <w:rPr>
          <w:color w:val="333333"/>
          <w:sz w:val="24"/>
          <w:szCs w:val="24"/>
        </w:rPr>
      </w:pPr>
      <w:r w:rsidRPr="001A6A03">
        <w:rPr>
          <w:color w:val="333333"/>
          <w:sz w:val="24"/>
          <w:szCs w:val="24"/>
        </w:rPr>
        <w:t>Молекулярная физика и термодинамика</w:t>
      </w:r>
    </w:p>
    <w:p w:rsidR="009322EC" w:rsidRPr="001A6A03" w:rsidRDefault="009322EC" w:rsidP="005D4B74">
      <w:pPr>
        <w:pStyle w:val="pboth"/>
        <w:spacing w:before="0" w:beforeAutospacing="0" w:after="0" w:afterAutospacing="0" w:line="276" w:lineRule="auto"/>
        <w:ind w:firstLine="426"/>
        <w:jc w:val="both"/>
        <w:rPr>
          <w:color w:val="000000"/>
        </w:rPr>
      </w:pPr>
      <w:bookmarkStart w:id="2311" w:name="103366"/>
      <w:bookmarkStart w:id="2312" w:name="103367"/>
      <w:bookmarkEnd w:id="2311"/>
      <w:bookmarkEnd w:id="2312"/>
      <w:r w:rsidRPr="001A6A03">
        <w:rPr>
          <w:color w:val="000000"/>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9322EC" w:rsidRPr="001A6A03" w:rsidRDefault="009322EC" w:rsidP="005D4B74">
      <w:pPr>
        <w:pStyle w:val="pboth"/>
        <w:spacing w:before="0" w:beforeAutospacing="0" w:after="0" w:afterAutospacing="0" w:line="276" w:lineRule="auto"/>
        <w:ind w:firstLine="426"/>
        <w:jc w:val="both"/>
        <w:rPr>
          <w:color w:val="000000"/>
        </w:rPr>
      </w:pPr>
      <w:bookmarkStart w:id="2313" w:name="103368"/>
      <w:bookmarkEnd w:id="2313"/>
      <w:r w:rsidRPr="001A6A03">
        <w:rPr>
          <w:color w:val="000000"/>
        </w:rPr>
        <w:t>Агрегатные состояния вещества. Модель строения жидкостей.</w:t>
      </w:r>
    </w:p>
    <w:p w:rsidR="009322EC" w:rsidRPr="001A6A03" w:rsidRDefault="009322EC" w:rsidP="005D4B74">
      <w:pPr>
        <w:pStyle w:val="pboth"/>
        <w:spacing w:before="0" w:beforeAutospacing="0" w:after="0" w:afterAutospacing="0" w:line="276" w:lineRule="auto"/>
        <w:ind w:firstLine="426"/>
        <w:jc w:val="both"/>
        <w:rPr>
          <w:color w:val="000000"/>
        </w:rPr>
      </w:pPr>
      <w:bookmarkStart w:id="2314" w:name="103369"/>
      <w:bookmarkEnd w:id="2314"/>
      <w:r w:rsidRPr="001A6A03">
        <w:rPr>
          <w:color w:val="000000"/>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9322EC" w:rsidRPr="001A6A03" w:rsidRDefault="009322EC" w:rsidP="005D4B74">
      <w:pPr>
        <w:pStyle w:val="1"/>
        <w:spacing w:before="0" w:beforeAutospacing="0" w:after="0" w:afterAutospacing="0" w:line="276" w:lineRule="auto"/>
        <w:ind w:firstLine="426"/>
        <w:jc w:val="both"/>
        <w:rPr>
          <w:color w:val="333333"/>
          <w:sz w:val="24"/>
          <w:szCs w:val="24"/>
        </w:rPr>
      </w:pPr>
      <w:r w:rsidRPr="001A6A03">
        <w:rPr>
          <w:color w:val="333333"/>
          <w:sz w:val="24"/>
          <w:szCs w:val="24"/>
        </w:rPr>
        <w:t>Электродинамика</w:t>
      </w:r>
    </w:p>
    <w:p w:rsidR="009322EC" w:rsidRPr="001A6A03" w:rsidRDefault="009322EC" w:rsidP="005D4B74">
      <w:pPr>
        <w:pStyle w:val="pboth"/>
        <w:spacing w:before="0" w:beforeAutospacing="0" w:after="0" w:afterAutospacing="0" w:line="276" w:lineRule="auto"/>
        <w:ind w:firstLine="426"/>
        <w:jc w:val="both"/>
        <w:rPr>
          <w:color w:val="000000"/>
        </w:rPr>
      </w:pPr>
      <w:bookmarkStart w:id="2315" w:name="103370"/>
      <w:bookmarkStart w:id="2316" w:name="103371"/>
      <w:bookmarkEnd w:id="2315"/>
      <w:bookmarkEnd w:id="2316"/>
      <w:r w:rsidRPr="001A6A03">
        <w:rPr>
          <w:color w:val="000000"/>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9322EC" w:rsidRPr="001A6A03" w:rsidRDefault="009322EC" w:rsidP="005D4B74">
      <w:pPr>
        <w:pStyle w:val="pboth"/>
        <w:spacing w:before="0" w:beforeAutospacing="0" w:after="0" w:afterAutospacing="0" w:line="276" w:lineRule="auto"/>
        <w:ind w:firstLine="426"/>
        <w:jc w:val="both"/>
        <w:rPr>
          <w:color w:val="000000"/>
        </w:rPr>
      </w:pPr>
      <w:bookmarkStart w:id="2317" w:name="103372"/>
      <w:bookmarkEnd w:id="2317"/>
      <w:r w:rsidRPr="001A6A03">
        <w:rPr>
          <w:color w:val="000000"/>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9322EC" w:rsidRPr="001A6A03" w:rsidRDefault="009322EC" w:rsidP="005D4B74">
      <w:pPr>
        <w:pStyle w:val="pboth"/>
        <w:spacing w:before="0" w:beforeAutospacing="0" w:after="0" w:afterAutospacing="0" w:line="276" w:lineRule="auto"/>
        <w:ind w:firstLine="426"/>
        <w:jc w:val="both"/>
        <w:rPr>
          <w:color w:val="000000"/>
        </w:rPr>
      </w:pPr>
      <w:bookmarkStart w:id="2318" w:name="103373"/>
      <w:bookmarkEnd w:id="2318"/>
      <w:r w:rsidRPr="001A6A03">
        <w:rPr>
          <w:color w:val="000000"/>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9322EC" w:rsidRPr="001A6A03" w:rsidRDefault="009322EC" w:rsidP="005D4B74">
      <w:pPr>
        <w:pStyle w:val="pboth"/>
        <w:spacing w:before="0" w:beforeAutospacing="0" w:after="0" w:afterAutospacing="0" w:line="276" w:lineRule="auto"/>
        <w:ind w:firstLine="426"/>
        <w:jc w:val="both"/>
        <w:rPr>
          <w:color w:val="000000"/>
        </w:rPr>
      </w:pPr>
      <w:bookmarkStart w:id="2319" w:name="103374"/>
      <w:bookmarkEnd w:id="2319"/>
      <w:r w:rsidRPr="001A6A03">
        <w:rPr>
          <w:color w:val="000000"/>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9322EC" w:rsidRPr="001A6A03" w:rsidRDefault="009322EC" w:rsidP="005D4B74">
      <w:pPr>
        <w:pStyle w:val="pboth"/>
        <w:spacing w:before="0" w:beforeAutospacing="0" w:after="0" w:afterAutospacing="0" w:line="276" w:lineRule="auto"/>
        <w:ind w:firstLine="426"/>
        <w:jc w:val="both"/>
        <w:rPr>
          <w:color w:val="000000"/>
        </w:rPr>
      </w:pPr>
      <w:bookmarkStart w:id="2320" w:name="103375"/>
      <w:bookmarkEnd w:id="2320"/>
      <w:r w:rsidRPr="001A6A03">
        <w:rPr>
          <w:color w:val="000000"/>
        </w:rPr>
        <w:t>Электромагнитные колебания. Колебательный контур.</w:t>
      </w:r>
    </w:p>
    <w:p w:rsidR="009322EC" w:rsidRPr="001A6A03" w:rsidRDefault="009322EC" w:rsidP="005D4B74">
      <w:pPr>
        <w:pStyle w:val="pboth"/>
        <w:spacing w:before="0" w:beforeAutospacing="0" w:after="0" w:afterAutospacing="0" w:line="276" w:lineRule="auto"/>
        <w:ind w:firstLine="426"/>
        <w:jc w:val="both"/>
        <w:rPr>
          <w:color w:val="000000"/>
        </w:rPr>
      </w:pPr>
      <w:bookmarkStart w:id="2321" w:name="103376"/>
      <w:bookmarkEnd w:id="2321"/>
      <w:r w:rsidRPr="001A6A03">
        <w:rPr>
          <w:color w:val="000000"/>
        </w:rPr>
        <w:t>Электромагнитные волны. Диапазоны электромагнитных излучений и их практическое применение.</w:t>
      </w:r>
    </w:p>
    <w:p w:rsidR="009322EC" w:rsidRPr="001A6A03" w:rsidRDefault="009322EC" w:rsidP="005D4B74">
      <w:pPr>
        <w:pStyle w:val="pboth"/>
        <w:spacing w:before="0" w:beforeAutospacing="0" w:after="0" w:afterAutospacing="0" w:line="276" w:lineRule="auto"/>
        <w:ind w:firstLine="426"/>
        <w:jc w:val="both"/>
        <w:rPr>
          <w:color w:val="000000"/>
        </w:rPr>
      </w:pPr>
      <w:bookmarkStart w:id="2322" w:name="103377"/>
      <w:bookmarkEnd w:id="2322"/>
      <w:r w:rsidRPr="001A6A03">
        <w:rPr>
          <w:color w:val="000000"/>
        </w:rPr>
        <w:t>Геометрическая оптика. Волновые свойства света.</w:t>
      </w:r>
    </w:p>
    <w:p w:rsidR="009322EC" w:rsidRPr="001A6A03" w:rsidRDefault="009322EC" w:rsidP="005D4B74">
      <w:pPr>
        <w:pStyle w:val="1"/>
        <w:spacing w:before="0" w:beforeAutospacing="0" w:after="0" w:afterAutospacing="0" w:line="276" w:lineRule="auto"/>
        <w:ind w:firstLine="426"/>
        <w:jc w:val="both"/>
        <w:rPr>
          <w:color w:val="333333"/>
          <w:sz w:val="24"/>
          <w:szCs w:val="24"/>
        </w:rPr>
      </w:pPr>
      <w:r w:rsidRPr="001A6A03">
        <w:rPr>
          <w:color w:val="333333"/>
          <w:sz w:val="24"/>
          <w:szCs w:val="24"/>
        </w:rPr>
        <w:t>Основы специальной теории относительности</w:t>
      </w:r>
    </w:p>
    <w:p w:rsidR="009322EC" w:rsidRPr="001A6A03" w:rsidRDefault="009322EC" w:rsidP="005D4B74">
      <w:pPr>
        <w:pStyle w:val="pboth"/>
        <w:spacing w:before="0" w:beforeAutospacing="0" w:after="0" w:afterAutospacing="0" w:line="276" w:lineRule="auto"/>
        <w:ind w:firstLine="426"/>
        <w:jc w:val="both"/>
        <w:rPr>
          <w:color w:val="000000"/>
        </w:rPr>
      </w:pPr>
      <w:bookmarkStart w:id="2323" w:name="103378"/>
      <w:bookmarkStart w:id="2324" w:name="103379"/>
      <w:bookmarkEnd w:id="2323"/>
      <w:bookmarkEnd w:id="2324"/>
      <w:r w:rsidRPr="001A6A03">
        <w:rPr>
          <w:color w:val="000000"/>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9322EC" w:rsidRPr="001A6A03" w:rsidRDefault="009322EC" w:rsidP="005D4B74">
      <w:pPr>
        <w:pStyle w:val="1"/>
        <w:spacing w:before="0" w:beforeAutospacing="0" w:after="0" w:afterAutospacing="0" w:line="276" w:lineRule="auto"/>
        <w:ind w:firstLine="426"/>
        <w:jc w:val="both"/>
        <w:rPr>
          <w:color w:val="333333"/>
          <w:sz w:val="24"/>
          <w:szCs w:val="24"/>
        </w:rPr>
      </w:pPr>
      <w:r w:rsidRPr="001A6A03">
        <w:rPr>
          <w:color w:val="333333"/>
          <w:sz w:val="24"/>
          <w:szCs w:val="24"/>
        </w:rPr>
        <w:t>Квантовая физика. Физика атома и атомного ядра</w:t>
      </w:r>
    </w:p>
    <w:p w:rsidR="009322EC" w:rsidRPr="001A6A03" w:rsidRDefault="009322EC" w:rsidP="005D4B74">
      <w:pPr>
        <w:pStyle w:val="pboth"/>
        <w:spacing w:before="0" w:beforeAutospacing="0" w:after="0" w:afterAutospacing="0" w:line="276" w:lineRule="auto"/>
        <w:ind w:firstLine="426"/>
        <w:jc w:val="both"/>
        <w:rPr>
          <w:color w:val="000000"/>
        </w:rPr>
      </w:pPr>
      <w:bookmarkStart w:id="2325" w:name="103380"/>
      <w:bookmarkStart w:id="2326" w:name="103381"/>
      <w:bookmarkEnd w:id="2325"/>
      <w:bookmarkEnd w:id="2326"/>
      <w:r w:rsidRPr="001A6A03">
        <w:rPr>
          <w:color w:val="000000"/>
        </w:rPr>
        <w:t>Гипотеза М. Планка. Фотоэлектрический эффект. Фотон. Корпускулярно-волновой дуализм. Соотношение неопределенностей Гейзенберга.</w:t>
      </w:r>
    </w:p>
    <w:p w:rsidR="009322EC" w:rsidRPr="001A6A03" w:rsidRDefault="009322EC" w:rsidP="005D4B74">
      <w:pPr>
        <w:pStyle w:val="pboth"/>
        <w:spacing w:before="0" w:beforeAutospacing="0" w:after="0" w:afterAutospacing="0" w:line="276" w:lineRule="auto"/>
        <w:ind w:firstLine="426"/>
        <w:jc w:val="both"/>
        <w:rPr>
          <w:color w:val="000000"/>
        </w:rPr>
      </w:pPr>
      <w:bookmarkStart w:id="2327" w:name="103382"/>
      <w:bookmarkEnd w:id="2327"/>
      <w:r w:rsidRPr="001A6A03">
        <w:rPr>
          <w:color w:val="000000"/>
        </w:rPr>
        <w:t>Планетарная модель атома. Объяснение линейчатого спектра водорода на основе квантовых постулатов Бора.</w:t>
      </w:r>
    </w:p>
    <w:p w:rsidR="009322EC" w:rsidRPr="001A6A03" w:rsidRDefault="009322EC" w:rsidP="005D4B74">
      <w:pPr>
        <w:pStyle w:val="pboth"/>
        <w:spacing w:before="0" w:beforeAutospacing="0" w:after="0" w:afterAutospacing="0" w:line="276" w:lineRule="auto"/>
        <w:ind w:firstLine="426"/>
        <w:jc w:val="both"/>
        <w:rPr>
          <w:color w:val="000000"/>
        </w:rPr>
      </w:pPr>
      <w:bookmarkStart w:id="2328" w:name="103383"/>
      <w:bookmarkEnd w:id="2328"/>
      <w:r w:rsidRPr="001A6A03">
        <w:rPr>
          <w:color w:val="000000"/>
        </w:rPr>
        <w:t>Состав и строение атомного ядра. Энергия связи атомных ядер. Виды радиоактивных превращений атомных ядер.</w:t>
      </w:r>
    </w:p>
    <w:p w:rsidR="009322EC" w:rsidRPr="001A6A03" w:rsidRDefault="009322EC" w:rsidP="005D4B74">
      <w:pPr>
        <w:pStyle w:val="pboth"/>
        <w:spacing w:before="0" w:beforeAutospacing="0" w:after="0" w:afterAutospacing="0" w:line="276" w:lineRule="auto"/>
        <w:ind w:firstLine="426"/>
        <w:jc w:val="both"/>
        <w:rPr>
          <w:color w:val="000000"/>
        </w:rPr>
      </w:pPr>
      <w:bookmarkStart w:id="2329" w:name="103384"/>
      <w:bookmarkEnd w:id="2329"/>
      <w:r w:rsidRPr="001A6A03">
        <w:rPr>
          <w:color w:val="000000"/>
        </w:rPr>
        <w:t>Закон радиоактивного распада. Ядерные реакции. Цепная реакция деления ядер.</w:t>
      </w:r>
    </w:p>
    <w:p w:rsidR="009322EC" w:rsidRPr="001A6A03" w:rsidRDefault="009322EC" w:rsidP="005D4B74">
      <w:pPr>
        <w:pStyle w:val="pboth"/>
        <w:spacing w:before="0" w:beforeAutospacing="0" w:after="0" w:afterAutospacing="0" w:line="276" w:lineRule="auto"/>
        <w:ind w:firstLine="426"/>
        <w:jc w:val="both"/>
        <w:rPr>
          <w:color w:val="000000"/>
        </w:rPr>
      </w:pPr>
      <w:bookmarkStart w:id="2330" w:name="103385"/>
      <w:bookmarkEnd w:id="2330"/>
      <w:r w:rsidRPr="001A6A03">
        <w:rPr>
          <w:color w:val="000000"/>
        </w:rPr>
        <w:t>Элементарные частицы. Фундаментальные взаимодействия.</w:t>
      </w:r>
    </w:p>
    <w:p w:rsidR="009322EC" w:rsidRPr="001A6A03" w:rsidRDefault="009322EC" w:rsidP="005D4B74">
      <w:pPr>
        <w:pStyle w:val="1"/>
        <w:spacing w:before="0" w:beforeAutospacing="0" w:after="0" w:afterAutospacing="0" w:line="276" w:lineRule="auto"/>
        <w:ind w:firstLine="426"/>
        <w:jc w:val="both"/>
        <w:rPr>
          <w:color w:val="333333"/>
          <w:sz w:val="24"/>
          <w:szCs w:val="24"/>
        </w:rPr>
      </w:pPr>
      <w:r w:rsidRPr="001A6A03">
        <w:rPr>
          <w:color w:val="333333"/>
          <w:sz w:val="24"/>
          <w:szCs w:val="24"/>
        </w:rPr>
        <w:t>Строение Вселенной</w:t>
      </w:r>
    </w:p>
    <w:p w:rsidR="009322EC" w:rsidRPr="001A6A03" w:rsidRDefault="009322EC" w:rsidP="005D4B74">
      <w:pPr>
        <w:pStyle w:val="pboth"/>
        <w:spacing w:before="0" w:beforeAutospacing="0" w:after="0" w:afterAutospacing="0" w:line="276" w:lineRule="auto"/>
        <w:ind w:firstLine="426"/>
        <w:jc w:val="both"/>
        <w:rPr>
          <w:color w:val="000000"/>
        </w:rPr>
      </w:pPr>
      <w:bookmarkStart w:id="2331" w:name="103386"/>
      <w:bookmarkStart w:id="2332" w:name="103387"/>
      <w:bookmarkEnd w:id="2331"/>
      <w:bookmarkEnd w:id="2332"/>
      <w:r w:rsidRPr="001A6A03">
        <w:rPr>
          <w:color w:val="000000"/>
        </w:rPr>
        <w:t>Современные представления о происхождении и эволюции Солнца и звезд. Классификация звезд. Звезды и источники их энергии.</w:t>
      </w:r>
    </w:p>
    <w:p w:rsidR="009322EC" w:rsidRPr="001A6A03" w:rsidRDefault="009322EC" w:rsidP="005D4B74">
      <w:pPr>
        <w:pStyle w:val="pboth"/>
        <w:spacing w:before="0" w:beforeAutospacing="0" w:after="0" w:afterAutospacing="0" w:line="276" w:lineRule="auto"/>
        <w:ind w:firstLine="426"/>
        <w:jc w:val="both"/>
        <w:rPr>
          <w:color w:val="000000"/>
        </w:rPr>
      </w:pPr>
      <w:bookmarkStart w:id="2333" w:name="103388"/>
      <w:bookmarkEnd w:id="2333"/>
      <w:r w:rsidRPr="001A6A03">
        <w:rPr>
          <w:color w:val="000000"/>
        </w:rPr>
        <w:t>Галактика. Представление о строении и эволюции Вселенной.</w:t>
      </w:r>
    </w:p>
    <w:p w:rsidR="006C4E17" w:rsidRPr="001A6A03" w:rsidRDefault="006C4E17" w:rsidP="005D4B74">
      <w:pPr>
        <w:pStyle w:val="1"/>
        <w:spacing w:before="0" w:beforeAutospacing="0" w:after="0" w:afterAutospacing="0" w:line="276" w:lineRule="auto"/>
        <w:ind w:firstLine="426"/>
        <w:jc w:val="both"/>
        <w:rPr>
          <w:color w:val="333333"/>
          <w:sz w:val="24"/>
          <w:szCs w:val="24"/>
        </w:rPr>
      </w:pPr>
      <w:r w:rsidRPr="001A6A03">
        <w:rPr>
          <w:color w:val="333333"/>
          <w:sz w:val="24"/>
          <w:szCs w:val="24"/>
        </w:rPr>
        <w:t>Примерный перечень практических и лабораторных работ (на выбор учителя)</w:t>
      </w:r>
    </w:p>
    <w:p w:rsidR="006C4E17" w:rsidRPr="001A6A03" w:rsidRDefault="006C4E17" w:rsidP="005D4B74">
      <w:pPr>
        <w:pStyle w:val="pboth"/>
        <w:spacing w:before="0" w:beforeAutospacing="0" w:after="0" w:afterAutospacing="0" w:line="276" w:lineRule="auto"/>
        <w:ind w:firstLine="426"/>
        <w:jc w:val="both"/>
        <w:rPr>
          <w:color w:val="000000"/>
        </w:rPr>
      </w:pPr>
      <w:bookmarkStart w:id="2334" w:name="103429"/>
      <w:bookmarkStart w:id="2335" w:name="103430"/>
      <w:bookmarkEnd w:id="2334"/>
      <w:bookmarkEnd w:id="2335"/>
      <w:r w:rsidRPr="001A6A03">
        <w:rPr>
          <w:color w:val="000000"/>
        </w:rPr>
        <w:t>Прямые измерения:</w:t>
      </w:r>
    </w:p>
    <w:p w:rsidR="006C4E17" w:rsidRPr="001A6A03" w:rsidRDefault="006C4E17" w:rsidP="005D4B74">
      <w:pPr>
        <w:pStyle w:val="pboth"/>
        <w:spacing w:before="0" w:beforeAutospacing="0" w:after="0" w:afterAutospacing="0" w:line="276" w:lineRule="auto"/>
        <w:ind w:firstLine="426"/>
        <w:jc w:val="both"/>
        <w:rPr>
          <w:color w:val="000000"/>
        </w:rPr>
      </w:pPr>
      <w:bookmarkStart w:id="2336" w:name="103431"/>
      <w:bookmarkEnd w:id="2336"/>
      <w:r w:rsidRPr="001A6A03">
        <w:rPr>
          <w:color w:val="000000"/>
        </w:rPr>
        <w:t>- измерение мгновенной скорости с использованием секундомера или компьютера с датчиками;</w:t>
      </w:r>
    </w:p>
    <w:p w:rsidR="006C4E17" w:rsidRPr="001A6A03" w:rsidRDefault="006C4E17" w:rsidP="005D4B74">
      <w:pPr>
        <w:pStyle w:val="pboth"/>
        <w:spacing w:before="0" w:beforeAutospacing="0" w:after="0" w:afterAutospacing="0" w:line="276" w:lineRule="auto"/>
        <w:ind w:firstLine="426"/>
        <w:jc w:val="both"/>
        <w:rPr>
          <w:color w:val="000000"/>
        </w:rPr>
      </w:pPr>
      <w:bookmarkStart w:id="2337" w:name="103432"/>
      <w:bookmarkEnd w:id="2337"/>
      <w:r w:rsidRPr="001A6A03">
        <w:rPr>
          <w:color w:val="000000"/>
        </w:rPr>
        <w:t>- сравнение масс (по взаимодействию);</w:t>
      </w:r>
    </w:p>
    <w:p w:rsidR="006C4E17" w:rsidRPr="001A6A03" w:rsidRDefault="006C4E17" w:rsidP="005D4B74">
      <w:pPr>
        <w:pStyle w:val="pboth"/>
        <w:spacing w:before="0" w:beforeAutospacing="0" w:after="0" w:afterAutospacing="0" w:line="276" w:lineRule="auto"/>
        <w:ind w:firstLine="426"/>
        <w:jc w:val="both"/>
        <w:rPr>
          <w:color w:val="000000"/>
        </w:rPr>
      </w:pPr>
      <w:bookmarkStart w:id="2338" w:name="103433"/>
      <w:bookmarkEnd w:id="2338"/>
      <w:r w:rsidRPr="001A6A03">
        <w:rPr>
          <w:color w:val="000000"/>
        </w:rPr>
        <w:t>- измерение сил в механике;</w:t>
      </w:r>
    </w:p>
    <w:p w:rsidR="006C4E17" w:rsidRPr="001A6A03" w:rsidRDefault="006C4E17" w:rsidP="005D4B74">
      <w:pPr>
        <w:pStyle w:val="pboth"/>
        <w:spacing w:before="0" w:beforeAutospacing="0" w:after="0" w:afterAutospacing="0" w:line="276" w:lineRule="auto"/>
        <w:ind w:firstLine="426"/>
        <w:jc w:val="both"/>
        <w:rPr>
          <w:color w:val="000000"/>
        </w:rPr>
      </w:pPr>
      <w:bookmarkStart w:id="2339" w:name="103434"/>
      <w:bookmarkEnd w:id="2339"/>
      <w:r w:rsidRPr="001A6A03">
        <w:rPr>
          <w:color w:val="000000"/>
        </w:rPr>
        <w:t>- измерение температуры жидкостными и цифровыми термометрами;</w:t>
      </w:r>
    </w:p>
    <w:p w:rsidR="006C4E17" w:rsidRPr="001A6A03" w:rsidRDefault="006C4E17" w:rsidP="005D4B74">
      <w:pPr>
        <w:pStyle w:val="pboth"/>
        <w:spacing w:before="0" w:beforeAutospacing="0" w:after="0" w:afterAutospacing="0" w:line="276" w:lineRule="auto"/>
        <w:ind w:firstLine="426"/>
        <w:jc w:val="both"/>
        <w:rPr>
          <w:color w:val="000000"/>
        </w:rPr>
      </w:pPr>
      <w:bookmarkStart w:id="2340" w:name="103435"/>
      <w:bookmarkEnd w:id="2340"/>
      <w:r w:rsidRPr="001A6A03">
        <w:rPr>
          <w:color w:val="000000"/>
        </w:rPr>
        <w:lastRenderedPageBreak/>
        <w:t>- оценка сил взаимодействия молекул (методом отрыва капель);</w:t>
      </w:r>
    </w:p>
    <w:p w:rsidR="006C4E17" w:rsidRPr="001A6A03" w:rsidRDefault="006C4E17" w:rsidP="005D4B74">
      <w:pPr>
        <w:pStyle w:val="pboth"/>
        <w:spacing w:before="0" w:beforeAutospacing="0" w:after="0" w:afterAutospacing="0" w:line="276" w:lineRule="auto"/>
        <w:ind w:firstLine="426"/>
        <w:jc w:val="both"/>
        <w:rPr>
          <w:color w:val="000000"/>
        </w:rPr>
      </w:pPr>
      <w:bookmarkStart w:id="2341" w:name="103436"/>
      <w:bookmarkEnd w:id="2341"/>
      <w:r w:rsidRPr="001A6A03">
        <w:rPr>
          <w:color w:val="000000"/>
        </w:rPr>
        <w:t>- измерение термодинамических параметров газа;</w:t>
      </w:r>
    </w:p>
    <w:p w:rsidR="006C4E17" w:rsidRPr="001A6A03" w:rsidRDefault="006C4E17" w:rsidP="005D4B74">
      <w:pPr>
        <w:pStyle w:val="pboth"/>
        <w:spacing w:before="0" w:beforeAutospacing="0" w:after="0" w:afterAutospacing="0" w:line="276" w:lineRule="auto"/>
        <w:ind w:firstLine="426"/>
        <w:jc w:val="both"/>
        <w:rPr>
          <w:color w:val="000000"/>
        </w:rPr>
      </w:pPr>
      <w:bookmarkStart w:id="2342" w:name="103437"/>
      <w:bookmarkEnd w:id="2342"/>
      <w:r w:rsidRPr="001A6A03">
        <w:rPr>
          <w:color w:val="000000"/>
        </w:rPr>
        <w:t>- измерение ЭДС источника тока;</w:t>
      </w:r>
    </w:p>
    <w:p w:rsidR="006C4E17" w:rsidRPr="001A6A03" w:rsidRDefault="006C4E17" w:rsidP="005D4B74">
      <w:pPr>
        <w:pStyle w:val="pboth"/>
        <w:spacing w:before="0" w:beforeAutospacing="0" w:after="0" w:afterAutospacing="0" w:line="276" w:lineRule="auto"/>
        <w:ind w:firstLine="426"/>
        <w:jc w:val="both"/>
        <w:rPr>
          <w:color w:val="000000"/>
        </w:rPr>
      </w:pPr>
      <w:bookmarkStart w:id="2343" w:name="103438"/>
      <w:bookmarkEnd w:id="2343"/>
      <w:r w:rsidRPr="001A6A03">
        <w:rPr>
          <w:color w:val="000000"/>
        </w:rPr>
        <w:t>- измерение силы взаимодействия катушки с током и магнита помощью электронных весов;</w:t>
      </w:r>
    </w:p>
    <w:p w:rsidR="006C4E17" w:rsidRPr="001A6A03" w:rsidRDefault="006C4E17" w:rsidP="005D4B74">
      <w:pPr>
        <w:pStyle w:val="pboth"/>
        <w:spacing w:before="0" w:beforeAutospacing="0" w:after="0" w:afterAutospacing="0" w:line="276" w:lineRule="auto"/>
        <w:ind w:firstLine="426"/>
        <w:jc w:val="both"/>
        <w:rPr>
          <w:color w:val="000000"/>
        </w:rPr>
      </w:pPr>
      <w:bookmarkStart w:id="2344" w:name="103439"/>
      <w:bookmarkEnd w:id="2344"/>
      <w:r w:rsidRPr="001A6A03">
        <w:rPr>
          <w:color w:val="000000"/>
        </w:rPr>
        <w:t>- определение периода обращения двойных звезд (печатные материалы).</w:t>
      </w:r>
    </w:p>
    <w:p w:rsidR="006C4E17" w:rsidRPr="001A6A03" w:rsidRDefault="006C4E17" w:rsidP="005D4B74">
      <w:pPr>
        <w:pStyle w:val="pboth"/>
        <w:spacing w:before="0" w:beforeAutospacing="0" w:after="0" w:afterAutospacing="0" w:line="276" w:lineRule="auto"/>
        <w:ind w:firstLine="426"/>
        <w:jc w:val="both"/>
        <w:rPr>
          <w:color w:val="000000"/>
        </w:rPr>
      </w:pPr>
      <w:bookmarkStart w:id="2345" w:name="103440"/>
      <w:bookmarkEnd w:id="2345"/>
      <w:r w:rsidRPr="001A6A03">
        <w:rPr>
          <w:color w:val="000000"/>
        </w:rPr>
        <w:t>Косвенные измерения:</w:t>
      </w:r>
    </w:p>
    <w:p w:rsidR="006C4E17" w:rsidRPr="001A6A03" w:rsidRDefault="006C4E17" w:rsidP="005D4B74">
      <w:pPr>
        <w:pStyle w:val="pboth"/>
        <w:spacing w:before="0" w:beforeAutospacing="0" w:after="0" w:afterAutospacing="0" w:line="276" w:lineRule="auto"/>
        <w:ind w:firstLine="426"/>
        <w:jc w:val="both"/>
        <w:rPr>
          <w:color w:val="000000"/>
        </w:rPr>
      </w:pPr>
      <w:bookmarkStart w:id="2346" w:name="103441"/>
      <w:bookmarkEnd w:id="2346"/>
      <w:r w:rsidRPr="001A6A03">
        <w:rPr>
          <w:color w:val="000000"/>
        </w:rPr>
        <w:t>- измерение ускорения;</w:t>
      </w:r>
    </w:p>
    <w:p w:rsidR="006C4E17" w:rsidRPr="001A6A03" w:rsidRDefault="006C4E17" w:rsidP="005D4B74">
      <w:pPr>
        <w:pStyle w:val="pboth"/>
        <w:spacing w:before="0" w:beforeAutospacing="0" w:after="0" w:afterAutospacing="0" w:line="276" w:lineRule="auto"/>
        <w:ind w:firstLine="426"/>
        <w:jc w:val="both"/>
        <w:rPr>
          <w:color w:val="000000"/>
        </w:rPr>
      </w:pPr>
      <w:bookmarkStart w:id="2347" w:name="103442"/>
      <w:bookmarkEnd w:id="2347"/>
      <w:r w:rsidRPr="001A6A03">
        <w:rPr>
          <w:color w:val="000000"/>
        </w:rPr>
        <w:t>- измерение ускорения свободного падения;</w:t>
      </w:r>
    </w:p>
    <w:p w:rsidR="006C4E17" w:rsidRPr="001A6A03" w:rsidRDefault="006C4E17" w:rsidP="005D4B74">
      <w:pPr>
        <w:pStyle w:val="pboth"/>
        <w:spacing w:before="0" w:beforeAutospacing="0" w:after="0" w:afterAutospacing="0" w:line="276" w:lineRule="auto"/>
        <w:ind w:firstLine="426"/>
        <w:jc w:val="both"/>
        <w:rPr>
          <w:color w:val="000000"/>
        </w:rPr>
      </w:pPr>
      <w:bookmarkStart w:id="2348" w:name="103443"/>
      <w:bookmarkEnd w:id="2348"/>
      <w:r w:rsidRPr="001A6A03">
        <w:rPr>
          <w:color w:val="000000"/>
        </w:rPr>
        <w:t>- определение энергии и импульса по тормозному пути;</w:t>
      </w:r>
    </w:p>
    <w:p w:rsidR="006C4E17" w:rsidRPr="001A6A03" w:rsidRDefault="006C4E17" w:rsidP="005D4B74">
      <w:pPr>
        <w:pStyle w:val="pboth"/>
        <w:spacing w:before="0" w:beforeAutospacing="0" w:after="0" w:afterAutospacing="0" w:line="276" w:lineRule="auto"/>
        <w:ind w:firstLine="426"/>
        <w:jc w:val="both"/>
        <w:rPr>
          <w:color w:val="000000"/>
        </w:rPr>
      </w:pPr>
      <w:bookmarkStart w:id="2349" w:name="103444"/>
      <w:bookmarkEnd w:id="2349"/>
      <w:r w:rsidRPr="001A6A03">
        <w:rPr>
          <w:color w:val="000000"/>
        </w:rPr>
        <w:t>- измерение удельной теплоты плавления льда;</w:t>
      </w:r>
    </w:p>
    <w:p w:rsidR="006C4E17" w:rsidRPr="001A6A03" w:rsidRDefault="006C4E17" w:rsidP="005D4B74">
      <w:pPr>
        <w:pStyle w:val="pboth"/>
        <w:spacing w:before="0" w:beforeAutospacing="0" w:after="0" w:afterAutospacing="0" w:line="276" w:lineRule="auto"/>
        <w:ind w:firstLine="426"/>
        <w:jc w:val="both"/>
        <w:rPr>
          <w:color w:val="000000"/>
        </w:rPr>
      </w:pPr>
      <w:bookmarkStart w:id="2350" w:name="103445"/>
      <w:bookmarkEnd w:id="2350"/>
      <w:r w:rsidRPr="001A6A03">
        <w:rPr>
          <w:color w:val="000000"/>
        </w:rPr>
        <w:t>- измерение напряженности вихревого электрического поля (при наблюдении электромагнитной индукции);</w:t>
      </w:r>
    </w:p>
    <w:p w:rsidR="006C4E17" w:rsidRPr="001A6A03" w:rsidRDefault="006C4E17" w:rsidP="005D4B74">
      <w:pPr>
        <w:pStyle w:val="pboth"/>
        <w:spacing w:before="0" w:beforeAutospacing="0" w:after="0" w:afterAutospacing="0" w:line="276" w:lineRule="auto"/>
        <w:ind w:firstLine="426"/>
        <w:jc w:val="both"/>
        <w:rPr>
          <w:color w:val="000000"/>
        </w:rPr>
      </w:pPr>
      <w:bookmarkStart w:id="2351" w:name="103446"/>
      <w:bookmarkEnd w:id="2351"/>
      <w:r w:rsidRPr="001A6A03">
        <w:rPr>
          <w:color w:val="000000"/>
        </w:rPr>
        <w:t>- измерение внутреннего сопротивления источника тока;</w:t>
      </w:r>
    </w:p>
    <w:p w:rsidR="006C4E17" w:rsidRPr="001A6A03" w:rsidRDefault="006C4E17" w:rsidP="005D4B74">
      <w:pPr>
        <w:pStyle w:val="pboth"/>
        <w:spacing w:before="0" w:beforeAutospacing="0" w:after="0" w:afterAutospacing="0" w:line="276" w:lineRule="auto"/>
        <w:ind w:firstLine="426"/>
        <w:jc w:val="both"/>
        <w:rPr>
          <w:color w:val="000000"/>
        </w:rPr>
      </w:pPr>
      <w:bookmarkStart w:id="2352" w:name="103447"/>
      <w:bookmarkEnd w:id="2352"/>
      <w:r w:rsidRPr="001A6A03">
        <w:rPr>
          <w:color w:val="000000"/>
        </w:rPr>
        <w:t>- определение показателя преломления среды;</w:t>
      </w:r>
    </w:p>
    <w:p w:rsidR="006C4E17" w:rsidRPr="001A6A03" w:rsidRDefault="006C4E17" w:rsidP="005D4B74">
      <w:pPr>
        <w:pStyle w:val="pboth"/>
        <w:spacing w:before="0" w:beforeAutospacing="0" w:after="0" w:afterAutospacing="0" w:line="276" w:lineRule="auto"/>
        <w:ind w:firstLine="426"/>
        <w:jc w:val="both"/>
        <w:rPr>
          <w:color w:val="000000"/>
        </w:rPr>
      </w:pPr>
      <w:bookmarkStart w:id="2353" w:name="103448"/>
      <w:bookmarkEnd w:id="2353"/>
      <w:r w:rsidRPr="001A6A03">
        <w:rPr>
          <w:color w:val="000000"/>
        </w:rPr>
        <w:t>- измерение фокусного расстояния собирающей и рассеивающей линз;</w:t>
      </w:r>
    </w:p>
    <w:p w:rsidR="006C4E17" w:rsidRPr="001A6A03" w:rsidRDefault="006C4E17" w:rsidP="005D4B74">
      <w:pPr>
        <w:pStyle w:val="pboth"/>
        <w:spacing w:before="0" w:beforeAutospacing="0" w:after="0" w:afterAutospacing="0" w:line="276" w:lineRule="auto"/>
        <w:ind w:firstLine="426"/>
        <w:jc w:val="both"/>
        <w:rPr>
          <w:color w:val="000000"/>
        </w:rPr>
      </w:pPr>
      <w:bookmarkStart w:id="2354" w:name="103449"/>
      <w:bookmarkEnd w:id="2354"/>
      <w:r w:rsidRPr="001A6A03">
        <w:rPr>
          <w:color w:val="000000"/>
        </w:rPr>
        <w:t>- определение длины световой волны;</w:t>
      </w:r>
    </w:p>
    <w:p w:rsidR="006C4E17" w:rsidRPr="001A6A03" w:rsidRDefault="006C4E17" w:rsidP="005D4B74">
      <w:pPr>
        <w:pStyle w:val="pboth"/>
        <w:spacing w:before="0" w:beforeAutospacing="0" w:after="0" w:afterAutospacing="0" w:line="276" w:lineRule="auto"/>
        <w:ind w:firstLine="426"/>
        <w:jc w:val="both"/>
        <w:rPr>
          <w:color w:val="000000"/>
        </w:rPr>
      </w:pPr>
      <w:bookmarkStart w:id="2355" w:name="103450"/>
      <w:bookmarkEnd w:id="2355"/>
      <w:r w:rsidRPr="001A6A03">
        <w:rPr>
          <w:color w:val="000000"/>
        </w:rPr>
        <w:t>- определение импульса и энергии частицы при движении в магнитном поле (по фотографиям).</w:t>
      </w:r>
    </w:p>
    <w:p w:rsidR="006C4E17" w:rsidRPr="001A6A03" w:rsidRDefault="006C4E17" w:rsidP="005D4B74">
      <w:pPr>
        <w:pStyle w:val="pboth"/>
        <w:spacing w:before="0" w:beforeAutospacing="0" w:after="0" w:afterAutospacing="0" w:line="276" w:lineRule="auto"/>
        <w:ind w:firstLine="426"/>
        <w:jc w:val="both"/>
        <w:rPr>
          <w:color w:val="000000"/>
        </w:rPr>
      </w:pPr>
      <w:bookmarkStart w:id="2356" w:name="103451"/>
      <w:bookmarkEnd w:id="2356"/>
      <w:r w:rsidRPr="001A6A03">
        <w:rPr>
          <w:color w:val="000000"/>
        </w:rPr>
        <w:t>Наблюдение явлений:</w:t>
      </w:r>
    </w:p>
    <w:p w:rsidR="006C4E17" w:rsidRPr="001A6A03" w:rsidRDefault="006C4E17" w:rsidP="005D4B74">
      <w:pPr>
        <w:pStyle w:val="pboth"/>
        <w:spacing w:before="0" w:beforeAutospacing="0" w:after="0" w:afterAutospacing="0" w:line="276" w:lineRule="auto"/>
        <w:ind w:firstLine="426"/>
        <w:jc w:val="both"/>
        <w:rPr>
          <w:color w:val="000000"/>
        </w:rPr>
      </w:pPr>
      <w:bookmarkStart w:id="2357" w:name="103452"/>
      <w:bookmarkEnd w:id="2357"/>
      <w:r w:rsidRPr="001A6A03">
        <w:rPr>
          <w:color w:val="000000"/>
        </w:rPr>
        <w:t>- наблюдение механических явлений в инерциальных и неинерциальных системах отсчета;</w:t>
      </w:r>
    </w:p>
    <w:p w:rsidR="006C4E17" w:rsidRPr="001A6A03" w:rsidRDefault="006C4E17" w:rsidP="005D4B74">
      <w:pPr>
        <w:pStyle w:val="pboth"/>
        <w:spacing w:before="0" w:beforeAutospacing="0" w:after="0" w:afterAutospacing="0" w:line="276" w:lineRule="auto"/>
        <w:ind w:firstLine="426"/>
        <w:jc w:val="both"/>
        <w:rPr>
          <w:color w:val="000000"/>
        </w:rPr>
      </w:pPr>
      <w:bookmarkStart w:id="2358" w:name="103453"/>
      <w:bookmarkEnd w:id="2358"/>
      <w:r w:rsidRPr="001A6A03">
        <w:rPr>
          <w:color w:val="000000"/>
        </w:rPr>
        <w:t>- наблюдение вынужденных колебаний и резонанса;</w:t>
      </w:r>
    </w:p>
    <w:p w:rsidR="006C4E17" w:rsidRPr="001A6A03" w:rsidRDefault="006C4E17" w:rsidP="005D4B74">
      <w:pPr>
        <w:pStyle w:val="pboth"/>
        <w:spacing w:before="0" w:beforeAutospacing="0" w:after="0" w:afterAutospacing="0" w:line="276" w:lineRule="auto"/>
        <w:ind w:firstLine="426"/>
        <w:jc w:val="both"/>
        <w:rPr>
          <w:color w:val="000000"/>
        </w:rPr>
      </w:pPr>
      <w:bookmarkStart w:id="2359" w:name="103454"/>
      <w:bookmarkEnd w:id="2359"/>
      <w:r w:rsidRPr="001A6A03">
        <w:rPr>
          <w:color w:val="000000"/>
        </w:rPr>
        <w:t>- наблюдение диффузии;</w:t>
      </w:r>
    </w:p>
    <w:p w:rsidR="006C4E17" w:rsidRPr="001A6A03" w:rsidRDefault="006C4E17" w:rsidP="005D4B74">
      <w:pPr>
        <w:pStyle w:val="pboth"/>
        <w:spacing w:before="0" w:beforeAutospacing="0" w:after="0" w:afterAutospacing="0" w:line="276" w:lineRule="auto"/>
        <w:ind w:firstLine="426"/>
        <w:jc w:val="both"/>
        <w:rPr>
          <w:color w:val="000000"/>
        </w:rPr>
      </w:pPr>
      <w:bookmarkStart w:id="2360" w:name="103455"/>
      <w:bookmarkEnd w:id="2360"/>
      <w:r w:rsidRPr="001A6A03">
        <w:rPr>
          <w:color w:val="000000"/>
        </w:rPr>
        <w:t>- наблюдение явления электромагнитной индукции;</w:t>
      </w:r>
    </w:p>
    <w:p w:rsidR="006C4E17" w:rsidRPr="001A6A03" w:rsidRDefault="006C4E17" w:rsidP="005D4B74">
      <w:pPr>
        <w:pStyle w:val="pboth"/>
        <w:spacing w:before="0" w:beforeAutospacing="0" w:after="0" w:afterAutospacing="0" w:line="276" w:lineRule="auto"/>
        <w:ind w:firstLine="426"/>
        <w:jc w:val="both"/>
        <w:rPr>
          <w:color w:val="000000"/>
        </w:rPr>
      </w:pPr>
      <w:bookmarkStart w:id="2361" w:name="103456"/>
      <w:bookmarkEnd w:id="2361"/>
      <w:r w:rsidRPr="001A6A03">
        <w:rPr>
          <w:color w:val="000000"/>
        </w:rPr>
        <w:t>- наблюдение волновых свойств света: дифракция, интерференция, поляризация;</w:t>
      </w:r>
    </w:p>
    <w:p w:rsidR="006C4E17" w:rsidRPr="001A6A03" w:rsidRDefault="006C4E17" w:rsidP="005D4B74">
      <w:pPr>
        <w:pStyle w:val="pboth"/>
        <w:spacing w:before="0" w:beforeAutospacing="0" w:after="0" w:afterAutospacing="0" w:line="276" w:lineRule="auto"/>
        <w:ind w:firstLine="426"/>
        <w:jc w:val="both"/>
        <w:rPr>
          <w:color w:val="000000"/>
        </w:rPr>
      </w:pPr>
      <w:bookmarkStart w:id="2362" w:name="103457"/>
      <w:bookmarkEnd w:id="2362"/>
      <w:r w:rsidRPr="001A6A03">
        <w:rPr>
          <w:color w:val="000000"/>
        </w:rPr>
        <w:t>- наблюдение спектров;</w:t>
      </w:r>
    </w:p>
    <w:p w:rsidR="006C4E17" w:rsidRPr="001A6A03" w:rsidRDefault="006C4E17" w:rsidP="005D4B74">
      <w:pPr>
        <w:pStyle w:val="pboth"/>
        <w:spacing w:before="0" w:beforeAutospacing="0" w:after="0" w:afterAutospacing="0" w:line="276" w:lineRule="auto"/>
        <w:ind w:firstLine="426"/>
        <w:jc w:val="both"/>
        <w:rPr>
          <w:color w:val="000000"/>
        </w:rPr>
      </w:pPr>
      <w:bookmarkStart w:id="2363" w:name="103458"/>
      <w:bookmarkEnd w:id="2363"/>
      <w:r w:rsidRPr="001A6A03">
        <w:rPr>
          <w:color w:val="000000"/>
        </w:rPr>
        <w:t>- вечерние наблюдения звезд, Луны и планет в телескоп или бинокль.</w:t>
      </w:r>
    </w:p>
    <w:p w:rsidR="006C4E17" w:rsidRPr="001A6A03" w:rsidRDefault="006C4E17" w:rsidP="005D4B74">
      <w:pPr>
        <w:pStyle w:val="pboth"/>
        <w:spacing w:before="0" w:beforeAutospacing="0" w:after="0" w:afterAutospacing="0" w:line="276" w:lineRule="auto"/>
        <w:ind w:firstLine="426"/>
        <w:jc w:val="both"/>
        <w:rPr>
          <w:color w:val="000000"/>
        </w:rPr>
      </w:pPr>
      <w:bookmarkStart w:id="2364" w:name="103459"/>
      <w:bookmarkEnd w:id="2364"/>
      <w:r w:rsidRPr="001A6A03">
        <w:rPr>
          <w:color w:val="000000"/>
        </w:rPr>
        <w:t>Исследования:</w:t>
      </w:r>
    </w:p>
    <w:p w:rsidR="006C4E17" w:rsidRPr="001A6A03" w:rsidRDefault="006C4E17" w:rsidP="005D4B74">
      <w:pPr>
        <w:pStyle w:val="pboth"/>
        <w:spacing w:before="0" w:beforeAutospacing="0" w:after="0" w:afterAutospacing="0" w:line="276" w:lineRule="auto"/>
        <w:ind w:firstLine="426"/>
        <w:jc w:val="both"/>
        <w:rPr>
          <w:color w:val="000000"/>
        </w:rPr>
      </w:pPr>
      <w:bookmarkStart w:id="2365" w:name="103460"/>
      <w:bookmarkEnd w:id="2365"/>
      <w:r w:rsidRPr="001A6A03">
        <w:rPr>
          <w:color w:val="000000"/>
        </w:rPr>
        <w:t>- исследование равноускоренного движения с использованием электронного секундомера или компьютера с датчиками;</w:t>
      </w:r>
    </w:p>
    <w:p w:rsidR="006C4E17" w:rsidRPr="001A6A03" w:rsidRDefault="006C4E17" w:rsidP="005D4B74">
      <w:pPr>
        <w:pStyle w:val="pboth"/>
        <w:spacing w:before="0" w:beforeAutospacing="0" w:after="0" w:afterAutospacing="0" w:line="276" w:lineRule="auto"/>
        <w:ind w:firstLine="426"/>
        <w:jc w:val="both"/>
        <w:rPr>
          <w:color w:val="000000"/>
        </w:rPr>
      </w:pPr>
      <w:bookmarkStart w:id="2366" w:name="103461"/>
      <w:bookmarkEnd w:id="2366"/>
      <w:r w:rsidRPr="001A6A03">
        <w:rPr>
          <w:color w:val="000000"/>
        </w:rPr>
        <w:t>- исследование движения тела, брошенного горизонтально;</w:t>
      </w:r>
    </w:p>
    <w:p w:rsidR="006C4E17" w:rsidRPr="001A6A03" w:rsidRDefault="006C4E17" w:rsidP="005D4B74">
      <w:pPr>
        <w:pStyle w:val="pboth"/>
        <w:spacing w:before="0" w:beforeAutospacing="0" w:after="0" w:afterAutospacing="0" w:line="276" w:lineRule="auto"/>
        <w:ind w:firstLine="426"/>
        <w:jc w:val="both"/>
        <w:rPr>
          <w:color w:val="000000"/>
        </w:rPr>
      </w:pPr>
      <w:bookmarkStart w:id="2367" w:name="103462"/>
      <w:bookmarkEnd w:id="2367"/>
      <w:r w:rsidRPr="001A6A03">
        <w:rPr>
          <w:color w:val="000000"/>
        </w:rPr>
        <w:t>- исследование центрального удара;</w:t>
      </w:r>
    </w:p>
    <w:p w:rsidR="006C4E17" w:rsidRPr="001A6A03" w:rsidRDefault="006C4E17" w:rsidP="005D4B74">
      <w:pPr>
        <w:pStyle w:val="pboth"/>
        <w:spacing w:before="0" w:beforeAutospacing="0" w:after="0" w:afterAutospacing="0" w:line="276" w:lineRule="auto"/>
        <w:ind w:firstLine="426"/>
        <w:jc w:val="both"/>
        <w:rPr>
          <w:color w:val="000000"/>
        </w:rPr>
      </w:pPr>
      <w:bookmarkStart w:id="2368" w:name="103463"/>
      <w:bookmarkEnd w:id="2368"/>
      <w:r w:rsidRPr="001A6A03">
        <w:rPr>
          <w:color w:val="000000"/>
        </w:rPr>
        <w:t>- исследование качения цилиндра по наклонной плоскости;</w:t>
      </w:r>
    </w:p>
    <w:p w:rsidR="006C4E17" w:rsidRPr="001A6A03" w:rsidRDefault="006C4E17" w:rsidP="005D4B74">
      <w:pPr>
        <w:pStyle w:val="pboth"/>
        <w:spacing w:before="0" w:beforeAutospacing="0" w:after="0" w:afterAutospacing="0" w:line="276" w:lineRule="auto"/>
        <w:ind w:firstLine="426"/>
        <w:jc w:val="both"/>
        <w:rPr>
          <w:color w:val="000000"/>
        </w:rPr>
      </w:pPr>
      <w:bookmarkStart w:id="2369" w:name="103464"/>
      <w:bookmarkEnd w:id="2369"/>
      <w:r w:rsidRPr="001A6A03">
        <w:rPr>
          <w:color w:val="000000"/>
        </w:rPr>
        <w:t>- исследование движения броуновской частицы (по трекам Перрена);</w:t>
      </w:r>
    </w:p>
    <w:p w:rsidR="006C4E17" w:rsidRPr="001A6A03" w:rsidRDefault="006C4E17" w:rsidP="005D4B74">
      <w:pPr>
        <w:pStyle w:val="pboth"/>
        <w:spacing w:before="0" w:beforeAutospacing="0" w:after="0" w:afterAutospacing="0" w:line="276" w:lineRule="auto"/>
        <w:ind w:firstLine="426"/>
        <w:jc w:val="both"/>
        <w:rPr>
          <w:color w:val="000000"/>
        </w:rPr>
      </w:pPr>
      <w:bookmarkStart w:id="2370" w:name="103465"/>
      <w:bookmarkEnd w:id="2370"/>
      <w:r w:rsidRPr="001A6A03">
        <w:rPr>
          <w:color w:val="000000"/>
        </w:rPr>
        <w:t>- исследование изопроцессов;</w:t>
      </w:r>
    </w:p>
    <w:p w:rsidR="006C4E17" w:rsidRPr="001A6A03" w:rsidRDefault="006C4E17" w:rsidP="005D4B74">
      <w:pPr>
        <w:pStyle w:val="pboth"/>
        <w:spacing w:before="0" w:beforeAutospacing="0" w:after="0" w:afterAutospacing="0" w:line="276" w:lineRule="auto"/>
        <w:ind w:firstLine="426"/>
        <w:jc w:val="both"/>
        <w:rPr>
          <w:color w:val="000000"/>
        </w:rPr>
      </w:pPr>
      <w:bookmarkStart w:id="2371" w:name="103466"/>
      <w:bookmarkEnd w:id="2371"/>
      <w:r w:rsidRPr="001A6A03">
        <w:rPr>
          <w:color w:val="000000"/>
        </w:rPr>
        <w:t>- исследование изохорного процесса и оценка абсолютного нуля;</w:t>
      </w:r>
    </w:p>
    <w:p w:rsidR="006C4E17" w:rsidRPr="001A6A03" w:rsidRDefault="006C4E17" w:rsidP="005D4B74">
      <w:pPr>
        <w:pStyle w:val="pboth"/>
        <w:spacing w:before="0" w:beforeAutospacing="0" w:after="0" w:afterAutospacing="0" w:line="276" w:lineRule="auto"/>
        <w:ind w:firstLine="426"/>
        <w:jc w:val="both"/>
        <w:rPr>
          <w:color w:val="000000"/>
        </w:rPr>
      </w:pPr>
      <w:bookmarkStart w:id="2372" w:name="103467"/>
      <w:bookmarkEnd w:id="2372"/>
      <w:r w:rsidRPr="001A6A03">
        <w:rPr>
          <w:color w:val="000000"/>
        </w:rPr>
        <w:t>- исследование остывания воды;</w:t>
      </w:r>
    </w:p>
    <w:p w:rsidR="006C4E17" w:rsidRPr="001A6A03" w:rsidRDefault="006C4E17" w:rsidP="005D4B74">
      <w:pPr>
        <w:pStyle w:val="pboth"/>
        <w:spacing w:before="0" w:beforeAutospacing="0" w:after="0" w:afterAutospacing="0" w:line="276" w:lineRule="auto"/>
        <w:ind w:firstLine="426"/>
        <w:jc w:val="both"/>
        <w:rPr>
          <w:color w:val="000000"/>
        </w:rPr>
      </w:pPr>
      <w:bookmarkStart w:id="2373" w:name="103468"/>
      <w:bookmarkEnd w:id="2373"/>
      <w:r w:rsidRPr="001A6A03">
        <w:rPr>
          <w:color w:val="000000"/>
        </w:rPr>
        <w:t>- исследование зависимости напряжения на полюсах источника тока от силы тока в цепи;</w:t>
      </w:r>
    </w:p>
    <w:p w:rsidR="006C4E17" w:rsidRPr="001A6A03" w:rsidRDefault="006C4E17" w:rsidP="005D4B74">
      <w:pPr>
        <w:pStyle w:val="pboth"/>
        <w:spacing w:before="0" w:beforeAutospacing="0" w:after="0" w:afterAutospacing="0" w:line="276" w:lineRule="auto"/>
        <w:ind w:firstLine="426"/>
        <w:jc w:val="both"/>
        <w:rPr>
          <w:color w:val="000000"/>
        </w:rPr>
      </w:pPr>
      <w:bookmarkStart w:id="2374" w:name="103469"/>
      <w:bookmarkEnd w:id="2374"/>
      <w:r w:rsidRPr="001A6A03">
        <w:rPr>
          <w:color w:val="000000"/>
        </w:rPr>
        <w:t>- исследование зависимости силы тока через лампочку от напряжения на ней;</w:t>
      </w:r>
    </w:p>
    <w:p w:rsidR="006C4E17" w:rsidRPr="001A6A03" w:rsidRDefault="006C4E17" w:rsidP="005D4B74">
      <w:pPr>
        <w:pStyle w:val="pboth"/>
        <w:spacing w:before="0" w:beforeAutospacing="0" w:after="0" w:afterAutospacing="0" w:line="276" w:lineRule="auto"/>
        <w:ind w:firstLine="426"/>
        <w:jc w:val="both"/>
        <w:rPr>
          <w:color w:val="000000"/>
        </w:rPr>
      </w:pPr>
      <w:bookmarkStart w:id="2375" w:name="103470"/>
      <w:bookmarkEnd w:id="2375"/>
      <w:r w:rsidRPr="001A6A03">
        <w:rPr>
          <w:color w:val="000000"/>
        </w:rPr>
        <w:t>- исследование нагревания воды нагревателем небольшой мощности;</w:t>
      </w:r>
    </w:p>
    <w:p w:rsidR="006C4E17" w:rsidRPr="001A6A03" w:rsidRDefault="006C4E17" w:rsidP="005D4B74">
      <w:pPr>
        <w:pStyle w:val="pboth"/>
        <w:spacing w:before="0" w:beforeAutospacing="0" w:after="0" w:afterAutospacing="0" w:line="276" w:lineRule="auto"/>
        <w:ind w:firstLine="426"/>
        <w:jc w:val="both"/>
        <w:rPr>
          <w:color w:val="000000"/>
        </w:rPr>
      </w:pPr>
      <w:bookmarkStart w:id="2376" w:name="103471"/>
      <w:bookmarkEnd w:id="2376"/>
      <w:r w:rsidRPr="001A6A03">
        <w:rPr>
          <w:color w:val="000000"/>
        </w:rPr>
        <w:t>- исследование явления электромагнитной индукции;</w:t>
      </w:r>
    </w:p>
    <w:p w:rsidR="006C4E17" w:rsidRPr="001A6A03" w:rsidRDefault="006C4E17" w:rsidP="005D4B74">
      <w:pPr>
        <w:pStyle w:val="pboth"/>
        <w:spacing w:before="0" w:beforeAutospacing="0" w:after="0" w:afterAutospacing="0" w:line="276" w:lineRule="auto"/>
        <w:ind w:firstLine="426"/>
        <w:jc w:val="both"/>
        <w:rPr>
          <w:color w:val="000000"/>
        </w:rPr>
      </w:pPr>
      <w:bookmarkStart w:id="2377" w:name="103472"/>
      <w:bookmarkEnd w:id="2377"/>
      <w:r w:rsidRPr="001A6A03">
        <w:rPr>
          <w:color w:val="000000"/>
        </w:rPr>
        <w:t>- исследование зависимости угла преломления от угла падения;</w:t>
      </w:r>
    </w:p>
    <w:p w:rsidR="006C4E17" w:rsidRPr="001A6A03" w:rsidRDefault="006C4E17" w:rsidP="005D4B74">
      <w:pPr>
        <w:pStyle w:val="pboth"/>
        <w:spacing w:before="0" w:beforeAutospacing="0" w:after="0" w:afterAutospacing="0" w:line="276" w:lineRule="auto"/>
        <w:ind w:firstLine="426"/>
        <w:jc w:val="both"/>
        <w:rPr>
          <w:color w:val="000000"/>
        </w:rPr>
      </w:pPr>
      <w:bookmarkStart w:id="2378" w:name="103473"/>
      <w:bookmarkEnd w:id="2378"/>
      <w:r w:rsidRPr="001A6A03">
        <w:rPr>
          <w:color w:val="000000"/>
        </w:rPr>
        <w:t>- исследование зависимости расстояния от линзы до изображения от расстояния от линзы до предмета;</w:t>
      </w:r>
    </w:p>
    <w:p w:rsidR="006C4E17" w:rsidRPr="001A6A03" w:rsidRDefault="006C4E17" w:rsidP="005D4B74">
      <w:pPr>
        <w:pStyle w:val="pboth"/>
        <w:spacing w:before="0" w:beforeAutospacing="0" w:after="0" w:afterAutospacing="0" w:line="276" w:lineRule="auto"/>
        <w:ind w:firstLine="426"/>
        <w:jc w:val="both"/>
        <w:rPr>
          <w:color w:val="000000"/>
        </w:rPr>
      </w:pPr>
      <w:bookmarkStart w:id="2379" w:name="103474"/>
      <w:bookmarkEnd w:id="2379"/>
      <w:r w:rsidRPr="001A6A03">
        <w:rPr>
          <w:color w:val="000000"/>
        </w:rPr>
        <w:t>- исследование спектра водорода;</w:t>
      </w:r>
    </w:p>
    <w:p w:rsidR="006C4E17" w:rsidRPr="001A6A03" w:rsidRDefault="006C4E17" w:rsidP="005D4B74">
      <w:pPr>
        <w:pStyle w:val="pboth"/>
        <w:spacing w:before="0" w:beforeAutospacing="0" w:after="0" w:afterAutospacing="0" w:line="276" w:lineRule="auto"/>
        <w:ind w:firstLine="426"/>
        <w:jc w:val="both"/>
        <w:rPr>
          <w:color w:val="000000"/>
        </w:rPr>
      </w:pPr>
      <w:bookmarkStart w:id="2380" w:name="103475"/>
      <w:bookmarkEnd w:id="2380"/>
      <w:r w:rsidRPr="001A6A03">
        <w:rPr>
          <w:color w:val="000000"/>
        </w:rPr>
        <w:t>- исследование движения двойных звезд (по печатным материалам).</w:t>
      </w:r>
    </w:p>
    <w:p w:rsidR="006C4E17" w:rsidRPr="001A6A03" w:rsidRDefault="006C4E17" w:rsidP="005D4B74">
      <w:pPr>
        <w:pStyle w:val="pboth"/>
        <w:spacing w:before="0" w:beforeAutospacing="0" w:after="0" w:afterAutospacing="0" w:line="276" w:lineRule="auto"/>
        <w:ind w:firstLine="426"/>
        <w:jc w:val="both"/>
        <w:rPr>
          <w:color w:val="000000"/>
        </w:rPr>
      </w:pPr>
      <w:bookmarkStart w:id="2381" w:name="103476"/>
      <w:bookmarkEnd w:id="2381"/>
      <w:r w:rsidRPr="001A6A03">
        <w:rPr>
          <w:color w:val="000000"/>
        </w:rPr>
        <w:t>Проверка гипотез (в том числе имеются неверные):</w:t>
      </w:r>
    </w:p>
    <w:p w:rsidR="006C4E17" w:rsidRPr="001A6A03" w:rsidRDefault="006C4E17" w:rsidP="005D4B74">
      <w:pPr>
        <w:pStyle w:val="pboth"/>
        <w:spacing w:before="0" w:beforeAutospacing="0" w:after="0" w:afterAutospacing="0" w:line="276" w:lineRule="auto"/>
        <w:ind w:firstLine="426"/>
        <w:jc w:val="both"/>
        <w:rPr>
          <w:color w:val="000000"/>
        </w:rPr>
      </w:pPr>
      <w:bookmarkStart w:id="2382" w:name="103477"/>
      <w:bookmarkEnd w:id="2382"/>
      <w:r w:rsidRPr="001A6A03">
        <w:rPr>
          <w:color w:val="000000"/>
        </w:rPr>
        <w:t>- при движении бруска по наклонной плоскости время перемещения на определенное расстояния тем больше, чем больше масса бруска;</w:t>
      </w:r>
    </w:p>
    <w:p w:rsidR="006C4E17" w:rsidRPr="001A6A03" w:rsidRDefault="006C4E17" w:rsidP="005D4B74">
      <w:pPr>
        <w:pStyle w:val="pboth"/>
        <w:spacing w:before="0" w:beforeAutospacing="0" w:after="0" w:afterAutospacing="0" w:line="276" w:lineRule="auto"/>
        <w:ind w:firstLine="426"/>
        <w:jc w:val="both"/>
        <w:rPr>
          <w:color w:val="000000"/>
        </w:rPr>
      </w:pPr>
      <w:bookmarkStart w:id="2383" w:name="103478"/>
      <w:bookmarkEnd w:id="2383"/>
      <w:r w:rsidRPr="001A6A03">
        <w:rPr>
          <w:color w:val="000000"/>
        </w:rPr>
        <w:t>- при движении бруска по наклонной плоскости скорость прямо пропорциональна пути;</w:t>
      </w:r>
    </w:p>
    <w:p w:rsidR="006C4E17" w:rsidRPr="001A6A03" w:rsidRDefault="006C4E17" w:rsidP="005D4B74">
      <w:pPr>
        <w:pStyle w:val="pboth"/>
        <w:spacing w:before="0" w:beforeAutospacing="0" w:after="0" w:afterAutospacing="0" w:line="276" w:lineRule="auto"/>
        <w:ind w:firstLine="426"/>
        <w:jc w:val="both"/>
        <w:rPr>
          <w:color w:val="000000"/>
        </w:rPr>
      </w:pPr>
      <w:bookmarkStart w:id="2384" w:name="103479"/>
      <w:bookmarkEnd w:id="2384"/>
      <w:r w:rsidRPr="001A6A03">
        <w:rPr>
          <w:color w:val="000000"/>
        </w:rPr>
        <w:t>- при затухании колебаний амплитуда обратно пропорциональна времени;</w:t>
      </w:r>
    </w:p>
    <w:p w:rsidR="006C4E17" w:rsidRPr="001A6A03" w:rsidRDefault="006C4E17" w:rsidP="005D4B74">
      <w:pPr>
        <w:pStyle w:val="pboth"/>
        <w:spacing w:before="0" w:beforeAutospacing="0" w:after="0" w:afterAutospacing="0" w:line="276" w:lineRule="auto"/>
        <w:ind w:firstLine="426"/>
        <w:jc w:val="both"/>
        <w:rPr>
          <w:color w:val="000000"/>
        </w:rPr>
      </w:pPr>
      <w:bookmarkStart w:id="2385" w:name="103480"/>
      <w:bookmarkEnd w:id="2385"/>
      <w:r w:rsidRPr="001A6A03">
        <w:rPr>
          <w:color w:val="000000"/>
        </w:rPr>
        <w:lastRenderedPageBreak/>
        <w:t>- квадрат среднего перемещения броуновской частицы прямо пропорционален времени наблюдения (по трекам Перрена);</w:t>
      </w:r>
    </w:p>
    <w:p w:rsidR="006C4E17" w:rsidRPr="001A6A03" w:rsidRDefault="006C4E17" w:rsidP="005D4B74">
      <w:pPr>
        <w:pStyle w:val="pboth"/>
        <w:spacing w:before="0" w:beforeAutospacing="0" w:after="0" w:afterAutospacing="0" w:line="276" w:lineRule="auto"/>
        <w:ind w:firstLine="426"/>
        <w:jc w:val="both"/>
        <w:rPr>
          <w:color w:val="000000"/>
        </w:rPr>
      </w:pPr>
      <w:bookmarkStart w:id="2386" w:name="103481"/>
      <w:bookmarkEnd w:id="2386"/>
      <w:r w:rsidRPr="001A6A03">
        <w:rPr>
          <w:color w:val="000000"/>
        </w:rPr>
        <w:t>- скорость остывания воды линейно зависит от времени остывания;</w:t>
      </w:r>
    </w:p>
    <w:p w:rsidR="006C4E17" w:rsidRPr="001A6A03" w:rsidRDefault="006C4E17" w:rsidP="005D4B74">
      <w:pPr>
        <w:pStyle w:val="pboth"/>
        <w:spacing w:before="0" w:beforeAutospacing="0" w:after="0" w:afterAutospacing="0" w:line="276" w:lineRule="auto"/>
        <w:ind w:firstLine="426"/>
        <w:jc w:val="both"/>
        <w:rPr>
          <w:color w:val="000000"/>
        </w:rPr>
      </w:pPr>
      <w:bookmarkStart w:id="2387" w:name="103482"/>
      <w:bookmarkEnd w:id="2387"/>
      <w:r w:rsidRPr="001A6A03">
        <w:rPr>
          <w:color w:val="000000"/>
        </w:rPr>
        <w:t>- напряжение при последовательном включении лампочки и резистора не равно сумме напряжений на лампочке и резисторе;</w:t>
      </w:r>
    </w:p>
    <w:p w:rsidR="006C4E17" w:rsidRPr="001A6A03" w:rsidRDefault="006C4E17" w:rsidP="005D4B74">
      <w:pPr>
        <w:pStyle w:val="pboth"/>
        <w:spacing w:before="0" w:beforeAutospacing="0" w:after="0" w:afterAutospacing="0" w:line="276" w:lineRule="auto"/>
        <w:ind w:firstLine="426"/>
        <w:jc w:val="both"/>
        <w:rPr>
          <w:color w:val="000000"/>
        </w:rPr>
      </w:pPr>
      <w:bookmarkStart w:id="2388" w:name="103483"/>
      <w:bookmarkEnd w:id="2388"/>
      <w:r w:rsidRPr="001A6A03">
        <w:rPr>
          <w:color w:val="000000"/>
        </w:rPr>
        <w:t>- угол преломления прямо пропорционален углу падения;</w:t>
      </w:r>
    </w:p>
    <w:p w:rsidR="006C4E17" w:rsidRPr="001A6A03" w:rsidRDefault="006C4E17" w:rsidP="005D4B74">
      <w:pPr>
        <w:pStyle w:val="pboth"/>
        <w:spacing w:before="0" w:beforeAutospacing="0" w:after="0" w:afterAutospacing="0" w:line="276" w:lineRule="auto"/>
        <w:ind w:firstLine="426"/>
        <w:jc w:val="both"/>
        <w:rPr>
          <w:color w:val="000000"/>
        </w:rPr>
      </w:pPr>
      <w:bookmarkStart w:id="2389" w:name="103484"/>
      <w:bookmarkEnd w:id="2389"/>
      <w:r w:rsidRPr="001A6A03">
        <w:rPr>
          <w:color w:val="000000"/>
        </w:rPr>
        <w:t>- при плотном сложении двух линз оптические силы складываются;</w:t>
      </w:r>
    </w:p>
    <w:p w:rsidR="006C4E17" w:rsidRPr="001A6A03" w:rsidRDefault="006C4E17" w:rsidP="005D4B74">
      <w:pPr>
        <w:pStyle w:val="pboth"/>
        <w:spacing w:before="0" w:beforeAutospacing="0" w:after="0" w:afterAutospacing="0" w:line="276" w:lineRule="auto"/>
        <w:ind w:firstLine="426"/>
        <w:jc w:val="both"/>
        <w:rPr>
          <w:color w:val="000000"/>
        </w:rPr>
      </w:pPr>
      <w:bookmarkStart w:id="2390" w:name="103485"/>
      <w:bookmarkEnd w:id="2390"/>
      <w:r w:rsidRPr="001A6A03">
        <w:rPr>
          <w:color w:val="000000"/>
        </w:rPr>
        <w:t>Конструирование технических устройств:</w:t>
      </w:r>
    </w:p>
    <w:p w:rsidR="006C4E17" w:rsidRPr="001A6A03" w:rsidRDefault="006C4E17" w:rsidP="005D4B74">
      <w:pPr>
        <w:pStyle w:val="pboth"/>
        <w:spacing w:before="0" w:beforeAutospacing="0" w:after="0" w:afterAutospacing="0" w:line="276" w:lineRule="auto"/>
        <w:ind w:firstLine="426"/>
        <w:jc w:val="both"/>
        <w:rPr>
          <w:color w:val="000000"/>
        </w:rPr>
      </w:pPr>
      <w:bookmarkStart w:id="2391" w:name="103486"/>
      <w:bookmarkEnd w:id="2391"/>
      <w:r w:rsidRPr="001A6A03">
        <w:rPr>
          <w:color w:val="000000"/>
        </w:rPr>
        <w:t>- конструирование наклонной плоскости с заданным КПД;</w:t>
      </w:r>
    </w:p>
    <w:p w:rsidR="006C4E17" w:rsidRPr="001A6A03" w:rsidRDefault="006C4E17" w:rsidP="005D4B74">
      <w:pPr>
        <w:pStyle w:val="pboth"/>
        <w:spacing w:before="0" w:beforeAutospacing="0" w:after="0" w:afterAutospacing="0" w:line="276" w:lineRule="auto"/>
        <w:ind w:firstLine="426"/>
        <w:jc w:val="both"/>
        <w:rPr>
          <w:color w:val="000000"/>
        </w:rPr>
      </w:pPr>
      <w:bookmarkStart w:id="2392" w:name="103487"/>
      <w:bookmarkEnd w:id="2392"/>
      <w:r w:rsidRPr="001A6A03">
        <w:rPr>
          <w:color w:val="000000"/>
        </w:rPr>
        <w:t>- конструирование рычажных весов;</w:t>
      </w:r>
    </w:p>
    <w:p w:rsidR="006C4E17" w:rsidRPr="001A6A03" w:rsidRDefault="006C4E17" w:rsidP="005D4B74">
      <w:pPr>
        <w:pStyle w:val="pboth"/>
        <w:spacing w:before="0" w:beforeAutospacing="0" w:after="0" w:afterAutospacing="0" w:line="276" w:lineRule="auto"/>
        <w:ind w:firstLine="426"/>
        <w:jc w:val="both"/>
        <w:rPr>
          <w:color w:val="000000"/>
        </w:rPr>
      </w:pPr>
      <w:bookmarkStart w:id="2393" w:name="103488"/>
      <w:bookmarkEnd w:id="2393"/>
      <w:r w:rsidRPr="001A6A03">
        <w:rPr>
          <w:color w:val="000000"/>
        </w:rPr>
        <w:t>- конструирование наклонной плоскости, по которой брусок движется с заданным ускорением;</w:t>
      </w:r>
    </w:p>
    <w:p w:rsidR="006C4E17" w:rsidRPr="001A6A03" w:rsidRDefault="006C4E17" w:rsidP="005D4B74">
      <w:pPr>
        <w:pStyle w:val="pboth"/>
        <w:spacing w:before="0" w:beforeAutospacing="0" w:after="0" w:afterAutospacing="0" w:line="276" w:lineRule="auto"/>
        <w:ind w:firstLine="426"/>
        <w:jc w:val="both"/>
        <w:rPr>
          <w:color w:val="000000"/>
        </w:rPr>
      </w:pPr>
      <w:bookmarkStart w:id="2394" w:name="103489"/>
      <w:bookmarkEnd w:id="2394"/>
      <w:r w:rsidRPr="001A6A03">
        <w:rPr>
          <w:color w:val="000000"/>
        </w:rPr>
        <w:t>- конструирование электродвигателя;</w:t>
      </w:r>
    </w:p>
    <w:p w:rsidR="006C4E17" w:rsidRPr="001A6A03" w:rsidRDefault="006C4E17" w:rsidP="005D4B74">
      <w:pPr>
        <w:pStyle w:val="pboth"/>
        <w:spacing w:before="0" w:beforeAutospacing="0" w:after="0" w:afterAutospacing="0" w:line="276" w:lineRule="auto"/>
        <w:ind w:firstLine="426"/>
        <w:jc w:val="both"/>
        <w:rPr>
          <w:color w:val="000000"/>
        </w:rPr>
      </w:pPr>
      <w:bookmarkStart w:id="2395" w:name="103490"/>
      <w:bookmarkEnd w:id="2395"/>
      <w:r w:rsidRPr="001A6A03">
        <w:rPr>
          <w:color w:val="000000"/>
        </w:rPr>
        <w:t>- конструирование трансформатора;</w:t>
      </w:r>
    </w:p>
    <w:p w:rsidR="006C4E17" w:rsidRPr="001A6A03" w:rsidRDefault="006C4E17" w:rsidP="005D4B74">
      <w:pPr>
        <w:pStyle w:val="pboth"/>
        <w:spacing w:before="0" w:beforeAutospacing="0" w:after="0" w:afterAutospacing="0" w:line="276" w:lineRule="auto"/>
        <w:ind w:firstLine="426"/>
        <w:jc w:val="both"/>
        <w:rPr>
          <w:color w:val="000000"/>
        </w:rPr>
      </w:pPr>
      <w:bookmarkStart w:id="2396" w:name="103491"/>
      <w:bookmarkEnd w:id="2396"/>
      <w:r w:rsidRPr="001A6A03">
        <w:rPr>
          <w:color w:val="000000"/>
        </w:rPr>
        <w:t>- конструирование модели телескопа или микроскопа.</w:t>
      </w:r>
    </w:p>
    <w:p w:rsidR="006A6883" w:rsidRPr="001A6A03" w:rsidRDefault="006A6883" w:rsidP="001A6A03">
      <w:pPr>
        <w:pStyle w:val="1"/>
        <w:spacing w:before="0" w:beforeAutospacing="0" w:after="0" w:afterAutospacing="0" w:line="276" w:lineRule="auto"/>
        <w:ind w:firstLine="709"/>
        <w:jc w:val="both"/>
        <w:rPr>
          <w:color w:val="333333"/>
          <w:sz w:val="24"/>
          <w:szCs w:val="24"/>
        </w:rPr>
      </w:pPr>
    </w:p>
    <w:p w:rsidR="0064359E" w:rsidRPr="001A6A03" w:rsidRDefault="0064359E"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Химия</w:t>
      </w:r>
    </w:p>
    <w:p w:rsidR="0064359E" w:rsidRPr="001A6A03" w:rsidRDefault="0064359E" w:rsidP="001A6A03">
      <w:pPr>
        <w:pStyle w:val="pboth"/>
        <w:spacing w:before="0" w:beforeAutospacing="0" w:after="0" w:afterAutospacing="0" w:line="276" w:lineRule="auto"/>
        <w:ind w:firstLine="709"/>
        <w:jc w:val="both"/>
        <w:rPr>
          <w:color w:val="000000"/>
        </w:rPr>
      </w:pPr>
      <w:bookmarkStart w:id="2397" w:name="103492"/>
      <w:bookmarkStart w:id="2398" w:name="103493"/>
      <w:bookmarkEnd w:id="2397"/>
      <w:bookmarkEnd w:id="2398"/>
      <w:r w:rsidRPr="001A6A03">
        <w:rPr>
          <w:color w:val="000000"/>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64359E" w:rsidRPr="001A6A03" w:rsidRDefault="0064359E" w:rsidP="001A6A03">
      <w:pPr>
        <w:pStyle w:val="pboth"/>
        <w:spacing w:before="0" w:beforeAutospacing="0" w:after="0" w:afterAutospacing="0" w:line="276" w:lineRule="auto"/>
        <w:ind w:firstLine="709"/>
        <w:jc w:val="both"/>
        <w:rPr>
          <w:color w:val="000000"/>
        </w:rPr>
      </w:pPr>
      <w:bookmarkStart w:id="2399" w:name="103494"/>
      <w:bookmarkEnd w:id="2399"/>
      <w:r w:rsidRPr="001A6A03">
        <w:rPr>
          <w:color w:val="000000"/>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64359E" w:rsidRPr="001A6A03" w:rsidRDefault="0064359E" w:rsidP="001A6A03">
      <w:pPr>
        <w:pStyle w:val="pboth"/>
        <w:spacing w:before="0" w:beforeAutospacing="0" w:after="0" w:afterAutospacing="0" w:line="276" w:lineRule="auto"/>
        <w:ind w:firstLine="709"/>
        <w:jc w:val="both"/>
        <w:rPr>
          <w:color w:val="000000"/>
        </w:rPr>
      </w:pPr>
      <w:bookmarkStart w:id="2400" w:name="103495"/>
      <w:bookmarkEnd w:id="2400"/>
      <w:r w:rsidRPr="001A6A03">
        <w:rPr>
          <w:color w:val="000000"/>
        </w:rPr>
        <w:t>В соответствии с ФГОС СОО химия может изучаться на базовом и углубленном уровнях.</w:t>
      </w:r>
    </w:p>
    <w:p w:rsidR="0064359E" w:rsidRPr="001A6A03" w:rsidRDefault="0064359E" w:rsidP="001A6A03">
      <w:pPr>
        <w:pStyle w:val="pboth"/>
        <w:spacing w:before="0" w:beforeAutospacing="0" w:after="0" w:afterAutospacing="0" w:line="276" w:lineRule="auto"/>
        <w:ind w:firstLine="709"/>
        <w:jc w:val="both"/>
        <w:rPr>
          <w:color w:val="000000"/>
        </w:rPr>
      </w:pPr>
      <w:bookmarkStart w:id="2401" w:name="103496"/>
      <w:bookmarkEnd w:id="2401"/>
      <w:r w:rsidRPr="001A6A03">
        <w:rPr>
          <w:color w:val="000000"/>
        </w:rPr>
        <w:t>Изучение химии на базовом уровне ориентировано на обеспечение общеобразовательной и общекультурной подготовки выпускников.</w:t>
      </w:r>
    </w:p>
    <w:p w:rsidR="0064359E" w:rsidRPr="001A6A03" w:rsidRDefault="0064359E" w:rsidP="001A6A03">
      <w:pPr>
        <w:pStyle w:val="pboth"/>
        <w:spacing w:before="0" w:beforeAutospacing="0" w:after="0" w:afterAutospacing="0" w:line="276" w:lineRule="auto"/>
        <w:ind w:firstLine="709"/>
        <w:jc w:val="both"/>
        <w:rPr>
          <w:color w:val="000000"/>
        </w:rPr>
      </w:pPr>
      <w:bookmarkStart w:id="2402" w:name="103497"/>
      <w:bookmarkEnd w:id="2402"/>
      <w:r w:rsidRPr="001A6A03">
        <w:rPr>
          <w:color w:val="000000"/>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64359E" w:rsidRPr="001A6A03" w:rsidRDefault="0064359E" w:rsidP="001A6A03">
      <w:pPr>
        <w:pStyle w:val="pboth"/>
        <w:spacing w:before="0" w:beforeAutospacing="0" w:after="0" w:afterAutospacing="0" w:line="276" w:lineRule="auto"/>
        <w:ind w:firstLine="709"/>
        <w:jc w:val="both"/>
        <w:rPr>
          <w:color w:val="000000"/>
        </w:rPr>
      </w:pPr>
      <w:bookmarkStart w:id="2403" w:name="103498"/>
      <w:bookmarkEnd w:id="2403"/>
      <w:r w:rsidRPr="001A6A03">
        <w:rPr>
          <w:color w:val="000000"/>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64359E" w:rsidRPr="001A6A03" w:rsidRDefault="0064359E" w:rsidP="001A6A03">
      <w:pPr>
        <w:pStyle w:val="pboth"/>
        <w:spacing w:before="0" w:beforeAutospacing="0" w:after="0" w:afterAutospacing="0" w:line="276" w:lineRule="auto"/>
        <w:ind w:firstLine="709"/>
        <w:jc w:val="both"/>
        <w:rPr>
          <w:color w:val="000000"/>
        </w:rPr>
      </w:pPr>
      <w:bookmarkStart w:id="2404" w:name="103499"/>
      <w:bookmarkEnd w:id="2404"/>
      <w:r w:rsidRPr="001A6A03">
        <w:rPr>
          <w:color w:val="000000"/>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64359E" w:rsidRPr="001A6A03" w:rsidRDefault="0064359E" w:rsidP="001A6A03">
      <w:pPr>
        <w:pStyle w:val="pboth"/>
        <w:spacing w:before="0" w:beforeAutospacing="0" w:after="0" w:afterAutospacing="0" w:line="276" w:lineRule="auto"/>
        <w:ind w:firstLine="709"/>
        <w:jc w:val="both"/>
        <w:rPr>
          <w:color w:val="000000"/>
        </w:rPr>
      </w:pPr>
      <w:bookmarkStart w:id="2405" w:name="103500"/>
      <w:bookmarkEnd w:id="2405"/>
      <w:r w:rsidRPr="001A6A03">
        <w:rPr>
          <w:color w:val="000000"/>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64359E" w:rsidRPr="001A6A03" w:rsidRDefault="0064359E" w:rsidP="001A6A03">
      <w:pPr>
        <w:pStyle w:val="pboth"/>
        <w:spacing w:before="0" w:beforeAutospacing="0" w:after="0" w:afterAutospacing="0" w:line="276" w:lineRule="auto"/>
        <w:ind w:firstLine="709"/>
        <w:jc w:val="both"/>
        <w:rPr>
          <w:color w:val="000000"/>
        </w:rPr>
      </w:pPr>
      <w:bookmarkStart w:id="2406" w:name="103501"/>
      <w:bookmarkEnd w:id="2406"/>
      <w:r w:rsidRPr="001A6A03">
        <w:rPr>
          <w:color w:val="000000"/>
        </w:rPr>
        <w:lastRenderedPageBreak/>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64359E" w:rsidRPr="001A6A03" w:rsidRDefault="0064359E"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Базовый уровень</w:t>
      </w:r>
    </w:p>
    <w:p w:rsidR="0064359E" w:rsidRPr="001A6A03" w:rsidRDefault="0064359E"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Основы органической химии</w:t>
      </w:r>
    </w:p>
    <w:p w:rsidR="0064359E" w:rsidRPr="001A6A03" w:rsidRDefault="0064359E" w:rsidP="001A6A03">
      <w:pPr>
        <w:pStyle w:val="pboth"/>
        <w:spacing w:before="0" w:beforeAutospacing="0" w:after="0" w:afterAutospacing="0" w:line="276" w:lineRule="auto"/>
        <w:ind w:firstLine="709"/>
        <w:jc w:val="both"/>
        <w:rPr>
          <w:color w:val="000000"/>
        </w:rPr>
      </w:pPr>
      <w:bookmarkStart w:id="2407" w:name="103503"/>
      <w:bookmarkStart w:id="2408" w:name="103504"/>
      <w:bookmarkEnd w:id="2407"/>
      <w:bookmarkEnd w:id="2408"/>
      <w:r w:rsidRPr="001A6A03">
        <w:rPr>
          <w:color w:val="000000"/>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64359E" w:rsidRPr="001A6A03" w:rsidRDefault="0064359E" w:rsidP="001A6A03">
      <w:pPr>
        <w:pStyle w:val="pboth"/>
        <w:spacing w:before="0" w:beforeAutospacing="0" w:after="0" w:afterAutospacing="0" w:line="276" w:lineRule="auto"/>
        <w:ind w:firstLine="709"/>
        <w:jc w:val="both"/>
        <w:rPr>
          <w:color w:val="000000"/>
        </w:rPr>
      </w:pPr>
      <w:bookmarkStart w:id="2409" w:name="103505"/>
      <w:bookmarkEnd w:id="2409"/>
      <w:r w:rsidRPr="001A6A03">
        <w:rPr>
          <w:color w:val="000000"/>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64359E" w:rsidRPr="001A6A03" w:rsidRDefault="0064359E" w:rsidP="001A6A03">
      <w:pPr>
        <w:pStyle w:val="pboth"/>
        <w:spacing w:before="0" w:beforeAutospacing="0" w:after="0" w:afterAutospacing="0" w:line="276" w:lineRule="auto"/>
        <w:ind w:firstLine="709"/>
        <w:jc w:val="both"/>
        <w:rPr>
          <w:color w:val="000000"/>
        </w:rPr>
      </w:pPr>
      <w:bookmarkStart w:id="2410" w:name="103506"/>
      <w:bookmarkEnd w:id="2410"/>
      <w:r w:rsidRPr="001A6A03">
        <w:rPr>
          <w:color w:val="000000"/>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64359E" w:rsidRPr="001A6A03" w:rsidRDefault="0064359E" w:rsidP="001A6A03">
      <w:pPr>
        <w:pStyle w:val="pboth"/>
        <w:spacing w:before="0" w:beforeAutospacing="0" w:after="0" w:afterAutospacing="0" w:line="276" w:lineRule="auto"/>
        <w:ind w:firstLine="709"/>
        <w:jc w:val="both"/>
        <w:rPr>
          <w:color w:val="000000"/>
        </w:rPr>
      </w:pPr>
      <w:bookmarkStart w:id="2411" w:name="103507"/>
      <w:bookmarkEnd w:id="2411"/>
      <w:r w:rsidRPr="001A6A03">
        <w:rPr>
          <w:color w:val="000000"/>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64359E" w:rsidRPr="001A6A03" w:rsidRDefault="0064359E" w:rsidP="001A6A03">
      <w:pPr>
        <w:pStyle w:val="pboth"/>
        <w:spacing w:before="0" w:beforeAutospacing="0" w:after="0" w:afterAutospacing="0" w:line="276" w:lineRule="auto"/>
        <w:ind w:firstLine="709"/>
        <w:jc w:val="both"/>
        <w:rPr>
          <w:color w:val="000000"/>
        </w:rPr>
      </w:pPr>
      <w:bookmarkStart w:id="2412" w:name="103508"/>
      <w:bookmarkEnd w:id="2412"/>
      <w:r w:rsidRPr="001A6A03">
        <w:rPr>
          <w:color w:val="000000"/>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64359E" w:rsidRPr="001A6A03" w:rsidRDefault="0064359E" w:rsidP="001A6A03">
      <w:pPr>
        <w:pStyle w:val="pboth"/>
        <w:spacing w:before="0" w:beforeAutospacing="0" w:after="0" w:afterAutospacing="0" w:line="276" w:lineRule="auto"/>
        <w:ind w:firstLine="709"/>
        <w:jc w:val="both"/>
        <w:rPr>
          <w:color w:val="000000"/>
        </w:rPr>
      </w:pPr>
      <w:bookmarkStart w:id="2413" w:name="103509"/>
      <w:bookmarkEnd w:id="2413"/>
      <w:r w:rsidRPr="001A6A03">
        <w:rPr>
          <w:color w:val="000000"/>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64359E" w:rsidRPr="001A6A03" w:rsidRDefault="0064359E" w:rsidP="001A6A03">
      <w:pPr>
        <w:pStyle w:val="pboth"/>
        <w:spacing w:before="0" w:beforeAutospacing="0" w:after="0" w:afterAutospacing="0" w:line="276" w:lineRule="auto"/>
        <w:ind w:firstLine="709"/>
        <w:jc w:val="both"/>
        <w:rPr>
          <w:color w:val="000000"/>
        </w:rPr>
      </w:pPr>
      <w:bookmarkStart w:id="2414" w:name="103510"/>
      <w:bookmarkEnd w:id="2414"/>
      <w:r w:rsidRPr="001A6A03">
        <w:rPr>
          <w:color w:val="000000"/>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64359E" w:rsidRPr="001A6A03" w:rsidRDefault="0064359E" w:rsidP="001A6A03">
      <w:pPr>
        <w:pStyle w:val="pboth"/>
        <w:spacing w:before="0" w:beforeAutospacing="0" w:after="0" w:afterAutospacing="0" w:line="276" w:lineRule="auto"/>
        <w:ind w:firstLine="709"/>
        <w:jc w:val="both"/>
        <w:rPr>
          <w:color w:val="000000"/>
        </w:rPr>
      </w:pPr>
      <w:bookmarkStart w:id="2415" w:name="103511"/>
      <w:bookmarkEnd w:id="2415"/>
      <w:r w:rsidRPr="001A6A03">
        <w:rPr>
          <w:color w:val="000000"/>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64359E" w:rsidRPr="001A6A03" w:rsidRDefault="0064359E" w:rsidP="001A6A03">
      <w:pPr>
        <w:pStyle w:val="pboth"/>
        <w:spacing w:before="0" w:beforeAutospacing="0" w:after="0" w:afterAutospacing="0" w:line="276" w:lineRule="auto"/>
        <w:ind w:firstLine="709"/>
        <w:jc w:val="both"/>
        <w:rPr>
          <w:color w:val="000000"/>
        </w:rPr>
      </w:pPr>
      <w:bookmarkStart w:id="2416" w:name="103512"/>
      <w:bookmarkEnd w:id="2416"/>
      <w:r w:rsidRPr="001A6A03">
        <w:rPr>
          <w:color w:val="000000"/>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64359E" w:rsidRPr="001A6A03" w:rsidRDefault="0064359E" w:rsidP="001A6A03">
      <w:pPr>
        <w:pStyle w:val="pboth"/>
        <w:spacing w:before="0" w:beforeAutospacing="0" w:after="0" w:afterAutospacing="0" w:line="276" w:lineRule="auto"/>
        <w:ind w:firstLine="709"/>
        <w:jc w:val="both"/>
        <w:rPr>
          <w:color w:val="000000"/>
        </w:rPr>
      </w:pPr>
      <w:bookmarkStart w:id="2417" w:name="103513"/>
      <w:bookmarkEnd w:id="2417"/>
      <w:r w:rsidRPr="001A6A03">
        <w:rPr>
          <w:color w:val="000000"/>
        </w:rPr>
        <w:lastRenderedPageBreak/>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64359E" w:rsidRPr="001A6A03" w:rsidRDefault="0064359E" w:rsidP="001A6A03">
      <w:pPr>
        <w:pStyle w:val="pboth"/>
        <w:spacing w:before="0" w:beforeAutospacing="0" w:after="0" w:afterAutospacing="0" w:line="276" w:lineRule="auto"/>
        <w:ind w:firstLine="709"/>
        <w:jc w:val="both"/>
        <w:rPr>
          <w:color w:val="000000"/>
        </w:rPr>
      </w:pPr>
      <w:bookmarkStart w:id="2418" w:name="103514"/>
      <w:bookmarkEnd w:id="2418"/>
      <w:r w:rsidRPr="001A6A03">
        <w:rPr>
          <w:color w:val="000000"/>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64359E" w:rsidRPr="001A6A03" w:rsidRDefault="0064359E" w:rsidP="001A6A03">
      <w:pPr>
        <w:pStyle w:val="pboth"/>
        <w:spacing w:before="0" w:beforeAutospacing="0" w:after="0" w:afterAutospacing="0" w:line="276" w:lineRule="auto"/>
        <w:ind w:firstLine="709"/>
        <w:jc w:val="both"/>
        <w:rPr>
          <w:color w:val="000000"/>
        </w:rPr>
      </w:pPr>
      <w:bookmarkStart w:id="2419" w:name="103515"/>
      <w:bookmarkEnd w:id="2419"/>
      <w:r w:rsidRPr="001A6A03">
        <w:rPr>
          <w:color w:val="000000"/>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r w:rsidRPr="001A6A03">
        <w:rPr>
          <w:noProof/>
          <w:color w:val="000000"/>
        </w:rPr>
        <mc:AlternateContent>
          <mc:Choice Requires="wps">
            <w:drawing>
              <wp:inline distT="0" distB="0" distL="0" distR="0">
                <wp:extent cx="371475" cy="180975"/>
                <wp:effectExtent l="0" t="0" r="0" b="0"/>
                <wp:docPr id="4" name="Прямоугольник 4" descr="data:image/png;base64,iVBORw0KGgoAAAANSUhEUgAAAB0AAAAOCAYAAADT0Rc6AAAAIklEQVQ4jWP8////fwY6AyZ6Wzhq6ailo5aOWjpq6cBYCgDV4wQYglrAR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88606" id="Прямоугольник 4" o:spid="_x0000_s1026" alt="data:image/png;base64,iVBORw0KGgoAAAANSUhEUgAAAB0AAAAOCAYAAADT0Rc6AAAAIklEQVQ4jWP8////fwY6AyZ6Wzhq6ailo5aOWjpq6cBYCgDV4wQYglrARgAAAABJRU5ErkJggg==" style="width:29.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" filled="f" stroked="f">
                <o:lock v:ext="edit" aspectratio="t"/>
                <w10:anchorlock/>
              </v:rect>
            </w:pict>
          </mc:Fallback>
        </mc:AlternateContent>
      </w:r>
      <w:r w:rsidRPr="001A6A03">
        <w:rPr>
          <w:color w:val="000000"/>
        </w:rPr>
        <w:t> как соли высших карбоновых кислот. Моющие свойства мыла.</w:t>
      </w:r>
    </w:p>
    <w:p w:rsidR="0064359E" w:rsidRPr="001A6A03" w:rsidRDefault="0064359E" w:rsidP="001A6A03">
      <w:pPr>
        <w:pStyle w:val="pboth"/>
        <w:spacing w:before="0" w:beforeAutospacing="0" w:after="0" w:afterAutospacing="0" w:line="276" w:lineRule="auto"/>
        <w:ind w:firstLine="709"/>
        <w:jc w:val="both"/>
        <w:rPr>
          <w:color w:val="000000"/>
        </w:rPr>
      </w:pPr>
      <w:bookmarkStart w:id="2420" w:name="103516"/>
      <w:bookmarkEnd w:id="2420"/>
      <w:r w:rsidRPr="001A6A03">
        <w:rPr>
          <w:color w:val="000000"/>
        </w:rP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64359E" w:rsidRPr="001A6A03" w:rsidRDefault="0064359E" w:rsidP="001A6A03">
      <w:pPr>
        <w:pStyle w:val="pboth"/>
        <w:spacing w:before="0" w:beforeAutospacing="0" w:after="0" w:afterAutospacing="0" w:line="276" w:lineRule="auto"/>
        <w:ind w:firstLine="709"/>
        <w:jc w:val="both"/>
        <w:rPr>
          <w:color w:val="000000"/>
        </w:rPr>
      </w:pPr>
      <w:bookmarkStart w:id="2421" w:name="103517"/>
      <w:bookmarkEnd w:id="2421"/>
      <w:r w:rsidRPr="001A6A03">
        <w:rPr>
          <w:color w:val="000000"/>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64359E" w:rsidRPr="001A6A03" w:rsidRDefault="0064359E" w:rsidP="001A6A03">
      <w:pPr>
        <w:pStyle w:val="pboth"/>
        <w:spacing w:before="0" w:beforeAutospacing="0" w:after="0" w:afterAutospacing="0" w:line="276" w:lineRule="auto"/>
        <w:ind w:firstLine="709"/>
        <w:jc w:val="both"/>
        <w:rPr>
          <w:color w:val="000000"/>
        </w:rPr>
      </w:pPr>
      <w:bookmarkStart w:id="2422" w:name="103518"/>
      <w:bookmarkEnd w:id="2422"/>
      <w:r w:rsidRPr="001A6A03">
        <w:rPr>
          <w:color w:val="000000"/>
        </w:rPr>
        <w:t>Аминокислоты и белки. Состав и номенклатура. Аминокислоты как амфотерные органические соединения. Пептидная связь. Биологическое значение </w:t>
      </w:r>
      <w:r w:rsidRPr="001A6A03">
        <w:rPr>
          <w:noProof/>
          <w:color w:val="000000"/>
        </w:rPr>
        <mc:AlternateContent>
          <mc:Choice Requires="wps">
            <w:drawing>
              <wp:inline distT="0" distB="0" distL="0" distR="0">
                <wp:extent cx="123825" cy="142875"/>
                <wp:effectExtent l="0" t="0" r="0" b="0"/>
                <wp:docPr id="3" name="Прямоугольник 3"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EC1EE2" id="Прямоугольник 3" o:spid="_x0000_s1026" alt="data:image/png;base64,iVBORw0KGgoAAAANSUhEUgAAAAkAAAALCAYAAACtWacbAAAAGElEQVQYlWP8////fwYCgImQglFFVFYEAF8cBBL8BxhWAAAAAElFTkSuQmCC"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" filled="f" stroked="f">
                <o:lock v:ext="edit" aspectratio="t"/>
                <w10:anchorlock/>
              </v:rect>
            </w:pict>
          </mc:Fallback>
        </mc:AlternateContent>
      </w:r>
      <w:r w:rsidRPr="001A6A03">
        <w:rPr>
          <w:color w:val="000000"/>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64359E" w:rsidRPr="001A6A03" w:rsidRDefault="0064359E"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Теоретические основы химии</w:t>
      </w:r>
    </w:p>
    <w:p w:rsidR="0064359E" w:rsidRPr="001A6A03" w:rsidRDefault="0064359E" w:rsidP="001A6A03">
      <w:pPr>
        <w:pStyle w:val="pboth"/>
        <w:spacing w:before="0" w:beforeAutospacing="0" w:after="0" w:afterAutospacing="0" w:line="276" w:lineRule="auto"/>
        <w:ind w:firstLine="709"/>
        <w:jc w:val="both"/>
        <w:rPr>
          <w:color w:val="000000"/>
        </w:rPr>
      </w:pPr>
      <w:bookmarkStart w:id="2423" w:name="103519"/>
      <w:bookmarkStart w:id="2424" w:name="103520"/>
      <w:bookmarkEnd w:id="2423"/>
      <w:bookmarkEnd w:id="2424"/>
      <w:r w:rsidRPr="001A6A03">
        <w:rPr>
          <w:color w:val="000000"/>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64359E" w:rsidRPr="001A6A03" w:rsidRDefault="0064359E" w:rsidP="001A6A03">
      <w:pPr>
        <w:pStyle w:val="pboth"/>
        <w:spacing w:before="0" w:beforeAutospacing="0" w:after="0" w:afterAutospacing="0" w:line="276" w:lineRule="auto"/>
        <w:ind w:firstLine="709"/>
        <w:jc w:val="both"/>
        <w:rPr>
          <w:color w:val="000000"/>
        </w:rPr>
      </w:pPr>
      <w:bookmarkStart w:id="2425" w:name="103521"/>
      <w:bookmarkEnd w:id="2425"/>
      <w:r w:rsidRPr="001A6A03">
        <w:rPr>
          <w:color w:val="000000"/>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pH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w:t>
      </w:r>
      <w:r w:rsidRPr="001A6A03">
        <w:rPr>
          <w:color w:val="000000"/>
        </w:rPr>
        <w:lastRenderedPageBreak/>
        <w:t>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64359E" w:rsidRPr="001A6A03" w:rsidRDefault="0064359E"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Химия и жизнь</w:t>
      </w:r>
    </w:p>
    <w:p w:rsidR="0064359E" w:rsidRPr="001A6A03" w:rsidRDefault="0064359E" w:rsidP="001A6A03">
      <w:pPr>
        <w:pStyle w:val="pboth"/>
        <w:spacing w:before="0" w:beforeAutospacing="0" w:after="0" w:afterAutospacing="0" w:line="276" w:lineRule="auto"/>
        <w:ind w:firstLine="709"/>
        <w:jc w:val="both"/>
        <w:rPr>
          <w:color w:val="000000"/>
        </w:rPr>
      </w:pPr>
      <w:bookmarkStart w:id="2426" w:name="103522"/>
      <w:bookmarkStart w:id="2427" w:name="103523"/>
      <w:bookmarkEnd w:id="2426"/>
      <w:bookmarkEnd w:id="2427"/>
      <w:r w:rsidRPr="001A6A03">
        <w:rPr>
          <w:color w:val="000000"/>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64359E" w:rsidRPr="001A6A03" w:rsidRDefault="0064359E" w:rsidP="001A6A03">
      <w:pPr>
        <w:pStyle w:val="pboth"/>
        <w:spacing w:before="0" w:beforeAutospacing="0" w:after="0" w:afterAutospacing="0" w:line="276" w:lineRule="auto"/>
        <w:ind w:firstLine="709"/>
        <w:jc w:val="both"/>
        <w:rPr>
          <w:color w:val="000000"/>
        </w:rPr>
      </w:pPr>
      <w:bookmarkStart w:id="2428" w:name="103524"/>
      <w:bookmarkEnd w:id="2428"/>
      <w:r w:rsidRPr="001A6A03">
        <w:rPr>
          <w:color w:val="000000"/>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64359E" w:rsidRPr="001A6A03" w:rsidRDefault="0064359E" w:rsidP="001A6A03">
      <w:pPr>
        <w:pStyle w:val="pboth"/>
        <w:spacing w:before="0" w:beforeAutospacing="0" w:after="0" w:afterAutospacing="0" w:line="276" w:lineRule="auto"/>
        <w:ind w:firstLine="709"/>
        <w:jc w:val="both"/>
        <w:rPr>
          <w:color w:val="000000"/>
        </w:rPr>
      </w:pPr>
      <w:bookmarkStart w:id="2429" w:name="103525"/>
      <w:bookmarkEnd w:id="2429"/>
      <w:r w:rsidRPr="001A6A03">
        <w:rPr>
          <w:color w:val="000000"/>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64359E" w:rsidRPr="001A6A03" w:rsidRDefault="0064359E" w:rsidP="001A6A03">
      <w:pPr>
        <w:pStyle w:val="pboth"/>
        <w:spacing w:before="0" w:beforeAutospacing="0" w:after="0" w:afterAutospacing="0" w:line="276" w:lineRule="auto"/>
        <w:ind w:firstLine="709"/>
        <w:jc w:val="both"/>
        <w:rPr>
          <w:color w:val="000000"/>
        </w:rPr>
      </w:pPr>
      <w:bookmarkStart w:id="2430" w:name="103526"/>
      <w:bookmarkEnd w:id="2430"/>
      <w:r w:rsidRPr="001A6A03">
        <w:rPr>
          <w:color w:val="000000"/>
        </w:rPr>
        <w:t>Химия и сельское хозяйство. Минеральные и органические удобрения. Средства защиты растений.</w:t>
      </w:r>
    </w:p>
    <w:p w:rsidR="0064359E" w:rsidRPr="001A6A03" w:rsidRDefault="0064359E" w:rsidP="001A6A03">
      <w:pPr>
        <w:pStyle w:val="pboth"/>
        <w:spacing w:before="0" w:beforeAutospacing="0" w:after="0" w:afterAutospacing="0" w:line="276" w:lineRule="auto"/>
        <w:ind w:firstLine="709"/>
        <w:jc w:val="both"/>
        <w:rPr>
          <w:color w:val="000000"/>
        </w:rPr>
      </w:pPr>
      <w:bookmarkStart w:id="2431" w:name="103527"/>
      <w:bookmarkEnd w:id="2431"/>
      <w:r w:rsidRPr="001A6A03">
        <w:rPr>
          <w:color w:val="000000"/>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64359E" w:rsidRPr="001A6A03" w:rsidRDefault="0064359E" w:rsidP="001A6A03">
      <w:pPr>
        <w:pStyle w:val="pboth"/>
        <w:spacing w:before="0" w:beforeAutospacing="0" w:after="0" w:afterAutospacing="0" w:line="276" w:lineRule="auto"/>
        <w:ind w:firstLine="709"/>
        <w:jc w:val="both"/>
        <w:rPr>
          <w:color w:val="000000"/>
        </w:rPr>
      </w:pPr>
      <w:bookmarkStart w:id="2432" w:name="103528"/>
      <w:bookmarkEnd w:id="2432"/>
      <w:r w:rsidRPr="001A6A03">
        <w:rPr>
          <w:color w:val="000000"/>
        </w:rPr>
        <w:t>Химия в строительстве. Цемент. Бетон. Подбор оптимальных строительных материалов в практической деятельности человека.</w:t>
      </w:r>
    </w:p>
    <w:p w:rsidR="0064359E" w:rsidRPr="001A6A03" w:rsidRDefault="0064359E" w:rsidP="001A6A03">
      <w:pPr>
        <w:pStyle w:val="pboth"/>
        <w:spacing w:before="0" w:beforeAutospacing="0" w:after="0" w:afterAutospacing="0" w:line="276" w:lineRule="auto"/>
        <w:ind w:firstLine="709"/>
        <w:jc w:val="both"/>
        <w:rPr>
          <w:color w:val="000000"/>
        </w:rPr>
      </w:pPr>
      <w:bookmarkStart w:id="2433" w:name="103529"/>
      <w:bookmarkEnd w:id="2433"/>
      <w:r w:rsidRPr="001A6A03">
        <w:rPr>
          <w:color w:val="000000"/>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64359E" w:rsidRPr="001A6A03" w:rsidRDefault="0064359E"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Примерные темы практических работ (на выбор учителя)</w:t>
      </w:r>
      <w:bookmarkStart w:id="2434" w:name="103589"/>
      <w:bookmarkEnd w:id="2434"/>
      <w:r w:rsidRPr="001A6A03">
        <w:rPr>
          <w:color w:val="000000"/>
          <w:sz w:val="24"/>
          <w:szCs w:val="24"/>
        </w:rPr>
        <w:t>:</w:t>
      </w:r>
    </w:p>
    <w:p w:rsidR="0064359E" w:rsidRPr="001A6A03" w:rsidRDefault="0064359E" w:rsidP="001A6A03">
      <w:pPr>
        <w:pStyle w:val="pboth"/>
        <w:spacing w:before="0" w:beforeAutospacing="0" w:after="0" w:afterAutospacing="0" w:line="276" w:lineRule="auto"/>
        <w:ind w:firstLine="709"/>
        <w:jc w:val="both"/>
        <w:rPr>
          <w:color w:val="000000"/>
        </w:rPr>
      </w:pPr>
      <w:bookmarkStart w:id="2435" w:name="103590"/>
      <w:bookmarkEnd w:id="2435"/>
      <w:r w:rsidRPr="001A6A03">
        <w:rPr>
          <w:color w:val="000000"/>
        </w:rPr>
        <w:t>Качественное определение углерода, водорода и хлора в органических веществах.</w:t>
      </w:r>
    </w:p>
    <w:p w:rsidR="0064359E" w:rsidRPr="001A6A03" w:rsidRDefault="0064359E" w:rsidP="001A6A03">
      <w:pPr>
        <w:pStyle w:val="pboth"/>
        <w:spacing w:before="0" w:beforeAutospacing="0" w:after="0" w:afterAutospacing="0" w:line="276" w:lineRule="auto"/>
        <w:ind w:firstLine="709"/>
        <w:jc w:val="both"/>
        <w:rPr>
          <w:color w:val="000000"/>
        </w:rPr>
      </w:pPr>
      <w:bookmarkStart w:id="2436" w:name="103591"/>
      <w:bookmarkEnd w:id="2436"/>
      <w:r w:rsidRPr="001A6A03">
        <w:rPr>
          <w:color w:val="000000"/>
        </w:rPr>
        <w:t>Конструирование шаростержневых моделей молекул органических веществ.</w:t>
      </w:r>
    </w:p>
    <w:p w:rsidR="0064359E" w:rsidRPr="001A6A03" w:rsidRDefault="0064359E" w:rsidP="001A6A03">
      <w:pPr>
        <w:pStyle w:val="pboth"/>
        <w:spacing w:before="0" w:beforeAutospacing="0" w:after="0" w:afterAutospacing="0" w:line="276" w:lineRule="auto"/>
        <w:ind w:firstLine="709"/>
        <w:jc w:val="both"/>
        <w:rPr>
          <w:color w:val="000000"/>
        </w:rPr>
      </w:pPr>
      <w:bookmarkStart w:id="2437" w:name="103592"/>
      <w:bookmarkEnd w:id="2437"/>
      <w:r w:rsidRPr="001A6A03">
        <w:rPr>
          <w:color w:val="000000"/>
        </w:rPr>
        <w:t>Распознавание пластмасс и волокон.</w:t>
      </w:r>
    </w:p>
    <w:p w:rsidR="0064359E" w:rsidRPr="001A6A03" w:rsidRDefault="0064359E" w:rsidP="001A6A03">
      <w:pPr>
        <w:pStyle w:val="pboth"/>
        <w:spacing w:before="0" w:beforeAutospacing="0" w:after="0" w:afterAutospacing="0" w:line="276" w:lineRule="auto"/>
        <w:ind w:firstLine="709"/>
        <w:jc w:val="both"/>
        <w:rPr>
          <w:color w:val="000000"/>
        </w:rPr>
      </w:pPr>
      <w:bookmarkStart w:id="2438" w:name="103593"/>
      <w:bookmarkEnd w:id="2438"/>
      <w:r w:rsidRPr="001A6A03">
        <w:rPr>
          <w:color w:val="000000"/>
        </w:rPr>
        <w:t>Получение искусственного шелка.</w:t>
      </w:r>
    </w:p>
    <w:p w:rsidR="0064359E" w:rsidRPr="001A6A03" w:rsidRDefault="0064359E" w:rsidP="001A6A03">
      <w:pPr>
        <w:pStyle w:val="pboth"/>
        <w:spacing w:before="0" w:beforeAutospacing="0" w:after="0" w:afterAutospacing="0" w:line="276" w:lineRule="auto"/>
        <w:ind w:firstLine="709"/>
        <w:jc w:val="both"/>
        <w:rPr>
          <w:color w:val="000000"/>
        </w:rPr>
      </w:pPr>
      <w:bookmarkStart w:id="2439" w:name="103594"/>
      <w:bookmarkEnd w:id="2439"/>
      <w:r w:rsidRPr="001A6A03">
        <w:rPr>
          <w:color w:val="000000"/>
        </w:rPr>
        <w:t>Решение экспериментальных задач на получение органических веществ.</w:t>
      </w:r>
    </w:p>
    <w:p w:rsidR="0064359E" w:rsidRPr="001A6A03" w:rsidRDefault="0064359E" w:rsidP="001A6A03">
      <w:pPr>
        <w:pStyle w:val="pboth"/>
        <w:spacing w:before="0" w:beforeAutospacing="0" w:after="0" w:afterAutospacing="0" w:line="276" w:lineRule="auto"/>
        <w:ind w:firstLine="709"/>
        <w:jc w:val="both"/>
        <w:rPr>
          <w:color w:val="000000"/>
        </w:rPr>
      </w:pPr>
      <w:bookmarkStart w:id="2440" w:name="103595"/>
      <w:bookmarkEnd w:id="2440"/>
      <w:r w:rsidRPr="001A6A03">
        <w:rPr>
          <w:color w:val="000000"/>
        </w:rPr>
        <w:t>Решение экспериментальных задач на распознавание органических веществ.</w:t>
      </w:r>
    </w:p>
    <w:p w:rsidR="0064359E" w:rsidRPr="001A6A03" w:rsidRDefault="0064359E" w:rsidP="001A6A03">
      <w:pPr>
        <w:pStyle w:val="pboth"/>
        <w:spacing w:before="0" w:beforeAutospacing="0" w:after="0" w:afterAutospacing="0" w:line="276" w:lineRule="auto"/>
        <w:ind w:firstLine="709"/>
        <w:jc w:val="both"/>
        <w:rPr>
          <w:color w:val="000000"/>
        </w:rPr>
      </w:pPr>
      <w:bookmarkStart w:id="2441" w:name="103596"/>
      <w:bookmarkEnd w:id="2441"/>
      <w:r w:rsidRPr="001A6A03">
        <w:rPr>
          <w:color w:val="000000"/>
        </w:rPr>
        <w:t>Идентификация неорганических соединений.</w:t>
      </w:r>
    </w:p>
    <w:p w:rsidR="0064359E" w:rsidRPr="001A6A03" w:rsidRDefault="0064359E" w:rsidP="001A6A03">
      <w:pPr>
        <w:pStyle w:val="pboth"/>
        <w:spacing w:before="0" w:beforeAutospacing="0" w:after="0" w:afterAutospacing="0" w:line="276" w:lineRule="auto"/>
        <w:ind w:firstLine="709"/>
        <w:jc w:val="both"/>
        <w:rPr>
          <w:color w:val="000000"/>
        </w:rPr>
      </w:pPr>
      <w:bookmarkStart w:id="2442" w:name="103597"/>
      <w:bookmarkEnd w:id="2442"/>
      <w:r w:rsidRPr="001A6A03">
        <w:rPr>
          <w:color w:val="000000"/>
        </w:rPr>
        <w:t>Получение, собирание и распознавание газов.</w:t>
      </w:r>
    </w:p>
    <w:p w:rsidR="0064359E" w:rsidRPr="001A6A03" w:rsidRDefault="0064359E" w:rsidP="001A6A03">
      <w:pPr>
        <w:pStyle w:val="pboth"/>
        <w:spacing w:before="0" w:beforeAutospacing="0" w:after="0" w:afterAutospacing="0" w:line="276" w:lineRule="auto"/>
        <w:ind w:firstLine="709"/>
        <w:jc w:val="both"/>
        <w:rPr>
          <w:color w:val="000000"/>
        </w:rPr>
      </w:pPr>
      <w:bookmarkStart w:id="2443" w:name="103598"/>
      <w:bookmarkEnd w:id="2443"/>
      <w:r w:rsidRPr="001A6A03">
        <w:rPr>
          <w:color w:val="000000"/>
        </w:rPr>
        <w:t>Решение экспериментальных задач по теме "Металлы".</w:t>
      </w:r>
    </w:p>
    <w:p w:rsidR="0064359E" w:rsidRPr="001A6A03" w:rsidRDefault="0064359E" w:rsidP="001A6A03">
      <w:pPr>
        <w:pStyle w:val="pboth"/>
        <w:spacing w:before="0" w:beforeAutospacing="0" w:after="0" w:afterAutospacing="0" w:line="276" w:lineRule="auto"/>
        <w:ind w:firstLine="709"/>
        <w:jc w:val="both"/>
        <w:rPr>
          <w:color w:val="000000"/>
        </w:rPr>
      </w:pPr>
      <w:bookmarkStart w:id="2444" w:name="103599"/>
      <w:bookmarkEnd w:id="2444"/>
      <w:r w:rsidRPr="001A6A03">
        <w:rPr>
          <w:color w:val="000000"/>
        </w:rPr>
        <w:t>Решение экспериментальных задач по теме "Неметаллы".</w:t>
      </w:r>
    </w:p>
    <w:p w:rsidR="0064359E" w:rsidRPr="001A6A03" w:rsidRDefault="0064359E" w:rsidP="001A6A03">
      <w:pPr>
        <w:pStyle w:val="pboth"/>
        <w:spacing w:before="0" w:beforeAutospacing="0" w:after="0" w:afterAutospacing="0" w:line="276" w:lineRule="auto"/>
        <w:ind w:firstLine="709"/>
        <w:jc w:val="both"/>
        <w:rPr>
          <w:color w:val="000000"/>
        </w:rPr>
      </w:pPr>
      <w:bookmarkStart w:id="2445" w:name="103600"/>
      <w:bookmarkEnd w:id="2445"/>
      <w:r w:rsidRPr="001A6A03">
        <w:rPr>
          <w:color w:val="000000"/>
        </w:rPr>
        <w:t>Решение экспериментальных задач по теме "Генетическая связь между классами неорганических соединений".</w:t>
      </w:r>
    </w:p>
    <w:p w:rsidR="0064359E" w:rsidRPr="001A6A03" w:rsidRDefault="0064359E" w:rsidP="001A6A03">
      <w:pPr>
        <w:pStyle w:val="pboth"/>
        <w:spacing w:before="0" w:beforeAutospacing="0" w:after="0" w:afterAutospacing="0" w:line="276" w:lineRule="auto"/>
        <w:ind w:firstLine="709"/>
        <w:jc w:val="both"/>
        <w:rPr>
          <w:color w:val="000000"/>
        </w:rPr>
      </w:pPr>
      <w:bookmarkStart w:id="2446" w:name="103601"/>
      <w:bookmarkEnd w:id="2446"/>
      <w:r w:rsidRPr="001A6A03">
        <w:rPr>
          <w:color w:val="000000"/>
        </w:rPr>
        <w:t>Решение экспериментальных задач по теме "Генетическая связь между классами органических соединений".</w:t>
      </w:r>
    </w:p>
    <w:p w:rsidR="0064359E" w:rsidRPr="001A6A03" w:rsidRDefault="0064359E" w:rsidP="001A6A03">
      <w:pPr>
        <w:pStyle w:val="pboth"/>
        <w:spacing w:before="0" w:beforeAutospacing="0" w:after="0" w:afterAutospacing="0" w:line="276" w:lineRule="auto"/>
        <w:ind w:firstLine="709"/>
        <w:jc w:val="both"/>
        <w:rPr>
          <w:color w:val="000000"/>
        </w:rPr>
      </w:pPr>
      <w:bookmarkStart w:id="2447" w:name="103602"/>
      <w:bookmarkEnd w:id="2447"/>
      <w:r w:rsidRPr="001A6A03">
        <w:rPr>
          <w:color w:val="000000"/>
        </w:rPr>
        <w:t>Получение этилена и изучение его свойств. Получение уксусной кислоты и изучение ее свойств.</w:t>
      </w:r>
    </w:p>
    <w:p w:rsidR="0064359E" w:rsidRPr="001A6A03" w:rsidRDefault="0064359E" w:rsidP="001A6A03">
      <w:pPr>
        <w:pStyle w:val="pboth"/>
        <w:spacing w:before="0" w:beforeAutospacing="0" w:after="0" w:afterAutospacing="0" w:line="276" w:lineRule="auto"/>
        <w:ind w:firstLine="709"/>
        <w:jc w:val="both"/>
        <w:rPr>
          <w:color w:val="000000"/>
        </w:rPr>
      </w:pPr>
      <w:bookmarkStart w:id="2448" w:name="103603"/>
      <w:bookmarkEnd w:id="2448"/>
      <w:r w:rsidRPr="001A6A03">
        <w:rPr>
          <w:color w:val="000000"/>
        </w:rPr>
        <w:t>Гидролиз жиров.</w:t>
      </w:r>
    </w:p>
    <w:p w:rsidR="0064359E" w:rsidRPr="001A6A03" w:rsidRDefault="0064359E" w:rsidP="001A6A03">
      <w:pPr>
        <w:pStyle w:val="pboth"/>
        <w:spacing w:before="0" w:beforeAutospacing="0" w:after="0" w:afterAutospacing="0" w:line="276" w:lineRule="auto"/>
        <w:ind w:firstLine="709"/>
        <w:jc w:val="both"/>
        <w:rPr>
          <w:color w:val="000000"/>
        </w:rPr>
      </w:pPr>
      <w:bookmarkStart w:id="2449" w:name="103604"/>
      <w:bookmarkEnd w:id="2449"/>
      <w:r w:rsidRPr="001A6A03">
        <w:rPr>
          <w:color w:val="000000"/>
        </w:rPr>
        <w:t>Изготовление мыла ручной работы.</w:t>
      </w:r>
    </w:p>
    <w:p w:rsidR="0064359E" w:rsidRPr="001A6A03" w:rsidRDefault="0064359E" w:rsidP="001A6A03">
      <w:pPr>
        <w:pStyle w:val="pboth"/>
        <w:spacing w:before="0" w:beforeAutospacing="0" w:after="0" w:afterAutospacing="0" w:line="276" w:lineRule="auto"/>
        <w:ind w:firstLine="709"/>
        <w:jc w:val="both"/>
        <w:rPr>
          <w:color w:val="000000"/>
        </w:rPr>
      </w:pPr>
      <w:bookmarkStart w:id="2450" w:name="103605"/>
      <w:bookmarkEnd w:id="2450"/>
      <w:r w:rsidRPr="001A6A03">
        <w:rPr>
          <w:color w:val="000000"/>
        </w:rPr>
        <w:t>Химия косметических средств.</w:t>
      </w:r>
    </w:p>
    <w:p w:rsidR="0064359E" w:rsidRPr="001A6A03" w:rsidRDefault="0064359E" w:rsidP="001A6A03">
      <w:pPr>
        <w:pStyle w:val="pboth"/>
        <w:spacing w:before="0" w:beforeAutospacing="0" w:after="0" w:afterAutospacing="0" w:line="276" w:lineRule="auto"/>
        <w:ind w:firstLine="709"/>
        <w:jc w:val="both"/>
        <w:rPr>
          <w:color w:val="000000"/>
        </w:rPr>
      </w:pPr>
      <w:bookmarkStart w:id="2451" w:name="103606"/>
      <w:bookmarkEnd w:id="2451"/>
      <w:r w:rsidRPr="001A6A03">
        <w:rPr>
          <w:color w:val="000000"/>
        </w:rPr>
        <w:t>Исследование свойств белков.</w:t>
      </w:r>
    </w:p>
    <w:p w:rsidR="0064359E" w:rsidRPr="001A6A03" w:rsidRDefault="0064359E" w:rsidP="001A6A03">
      <w:pPr>
        <w:pStyle w:val="pboth"/>
        <w:spacing w:before="0" w:beforeAutospacing="0" w:after="0" w:afterAutospacing="0" w:line="276" w:lineRule="auto"/>
        <w:ind w:firstLine="709"/>
        <w:jc w:val="both"/>
        <w:rPr>
          <w:color w:val="000000"/>
        </w:rPr>
      </w:pPr>
      <w:bookmarkStart w:id="2452" w:name="103607"/>
      <w:bookmarkEnd w:id="2452"/>
      <w:r w:rsidRPr="001A6A03">
        <w:rPr>
          <w:color w:val="000000"/>
        </w:rPr>
        <w:t>Основы пищевой химии.</w:t>
      </w:r>
    </w:p>
    <w:p w:rsidR="0064359E" w:rsidRPr="001A6A03" w:rsidRDefault="0064359E" w:rsidP="001A6A03">
      <w:pPr>
        <w:pStyle w:val="pboth"/>
        <w:spacing w:before="0" w:beforeAutospacing="0" w:after="0" w:afterAutospacing="0" w:line="276" w:lineRule="auto"/>
        <w:ind w:firstLine="709"/>
        <w:jc w:val="both"/>
        <w:rPr>
          <w:color w:val="000000"/>
        </w:rPr>
      </w:pPr>
      <w:bookmarkStart w:id="2453" w:name="103608"/>
      <w:bookmarkEnd w:id="2453"/>
      <w:r w:rsidRPr="001A6A03">
        <w:rPr>
          <w:color w:val="000000"/>
        </w:rPr>
        <w:t>Исследование пищевых добавок.</w:t>
      </w:r>
    </w:p>
    <w:p w:rsidR="0064359E" w:rsidRPr="001A6A03" w:rsidRDefault="0064359E" w:rsidP="001A6A03">
      <w:pPr>
        <w:pStyle w:val="pboth"/>
        <w:spacing w:before="0" w:beforeAutospacing="0" w:after="0" w:afterAutospacing="0" w:line="276" w:lineRule="auto"/>
        <w:ind w:firstLine="709"/>
        <w:jc w:val="both"/>
        <w:rPr>
          <w:color w:val="000000"/>
        </w:rPr>
      </w:pPr>
      <w:bookmarkStart w:id="2454" w:name="103609"/>
      <w:bookmarkEnd w:id="2454"/>
      <w:r w:rsidRPr="001A6A03">
        <w:rPr>
          <w:color w:val="000000"/>
        </w:rPr>
        <w:t>Свойства одноатомных и многоатомных спиртов.</w:t>
      </w:r>
    </w:p>
    <w:p w:rsidR="0064359E" w:rsidRPr="001A6A03" w:rsidRDefault="0064359E" w:rsidP="001A6A03">
      <w:pPr>
        <w:pStyle w:val="pboth"/>
        <w:spacing w:before="0" w:beforeAutospacing="0" w:after="0" w:afterAutospacing="0" w:line="276" w:lineRule="auto"/>
        <w:ind w:firstLine="709"/>
        <w:jc w:val="both"/>
        <w:rPr>
          <w:color w:val="000000"/>
        </w:rPr>
      </w:pPr>
      <w:bookmarkStart w:id="2455" w:name="103610"/>
      <w:bookmarkEnd w:id="2455"/>
      <w:r w:rsidRPr="001A6A03">
        <w:rPr>
          <w:color w:val="000000"/>
        </w:rPr>
        <w:t>Химические свойства альдегидов.</w:t>
      </w:r>
    </w:p>
    <w:p w:rsidR="0064359E" w:rsidRPr="001A6A03" w:rsidRDefault="0064359E" w:rsidP="001A6A03">
      <w:pPr>
        <w:pStyle w:val="pboth"/>
        <w:spacing w:before="0" w:beforeAutospacing="0" w:after="0" w:afterAutospacing="0" w:line="276" w:lineRule="auto"/>
        <w:ind w:firstLine="709"/>
        <w:jc w:val="both"/>
        <w:rPr>
          <w:color w:val="000000"/>
        </w:rPr>
      </w:pPr>
      <w:bookmarkStart w:id="2456" w:name="103611"/>
      <w:bookmarkEnd w:id="2456"/>
      <w:r w:rsidRPr="001A6A03">
        <w:rPr>
          <w:color w:val="000000"/>
        </w:rPr>
        <w:t>Синтез сложного эфира.</w:t>
      </w:r>
    </w:p>
    <w:p w:rsidR="0064359E" w:rsidRPr="001A6A03" w:rsidRDefault="0064359E" w:rsidP="001A6A03">
      <w:pPr>
        <w:pStyle w:val="pboth"/>
        <w:spacing w:before="0" w:beforeAutospacing="0" w:after="0" w:afterAutospacing="0" w:line="276" w:lineRule="auto"/>
        <w:ind w:firstLine="709"/>
        <w:jc w:val="both"/>
        <w:rPr>
          <w:color w:val="000000"/>
        </w:rPr>
      </w:pPr>
      <w:bookmarkStart w:id="2457" w:name="103612"/>
      <w:bookmarkEnd w:id="2457"/>
      <w:r w:rsidRPr="001A6A03">
        <w:rPr>
          <w:color w:val="000000"/>
        </w:rPr>
        <w:t>Гидролиз углеводов.</w:t>
      </w:r>
    </w:p>
    <w:p w:rsidR="0064359E" w:rsidRPr="001A6A03" w:rsidRDefault="0064359E" w:rsidP="001A6A03">
      <w:pPr>
        <w:pStyle w:val="pboth"/>
        <w:spacing w:before="0" w:beforeAutospacing="0" w:after="0" w:afterAutospacing="0" w:line="276" w:lineRule="auto"/>
        <w:ind w:firstLine="709"/>
        <w:jc w:val="both"/>
        <w:rPr>
          <w:color w:val="000000"/>
        </w:rPr>
      </w:pPr>
      <w:bookmarkStart w:id="2458" w:name="103613"/>
      <w:bookmarkEnd w:id="2458"/>
      <w:r w:rsidRPr="001A6A03">
        <w:rPr>
          <w:color w:val="000000"/>
        </w:rPr>
        <w:lastRenderedPageBreak/>
        <w:t>Устранение временной жесткости воды.</w:t>
      </w:r>
    </w:p>
    <w:p w:rsidR="0064359E" w:rsidRPr="001A6A03" w:rsidRDefault="0064359E" w:rsidP="001A6A03">
      <w:pPr>
        <w:pStyle w:val="pboth"/>
        <w:spacing w:before="0" w:beforeAutospacing="0" w:after="0" w:afterAutospacing="0" w:line="276" w:lineRule="auto"/>
        <w:ind w:firstLine="709"/>
        <w:jc w:val="both"/>
        <w:rPr>
          <w:color w:val="000000"/>
        </w:rPr>
      </w:pPr>
      <w:bookmarkStart w:id="2459" w:name="103614"/>
      <w:bookmarkEnd w:id="2459"/>
      <w:r w:rsidRPr="001A6A03">
        <w:rPr>
          <w:color w:val="000000"/>
        </w:rPr>
        <w:t>Качественные реакции на неорганические вещества и ионы.</w:t>
      </w:r>
    </w:p>
    <w:p w:rsidR="0064359E" w:rsidRPr="001A6A03" w:rsidRDefault="0064359E" w:rsidP="001A6A03">
      <w:pPr>
        <w:pStyle w:val="pboth"/>
        <w:spacing w:before="0" w:beforeAutospacing="0" w:after="0" w:afterAutospacing="0" w:line="276" w:lineRule="auto"/>
        <w:ind w:firstLine="709"/>
        <w:jc w:val="both"/>
        <w:rPr>
          <w:color w:val="000000"/>
        </w:rPr>
      </w:pPr>
      <w:bookmarkStart w:id="2460" w:name="103615"/>
      <w:bookmarkEnd w:id="2460"/>
      <w:r w:rsidRPr="001A6A03">
        <w:rPr>
          <w:color w:val="000000"/>
        </w:rPr>
        <w:t>Исследование влияния различных факторов на скорость химической реакции.</w:t>
      </w:r>
    </w:p>
    <w:p w:rsidR="0064359E" w:rsidRPr="001A6A03" w:rsidRDefault="0064359E" w:rsidP="001A6A03">
      <w:pPr>
        <w:pStyle w:val="pboth"/>
        <w:spacing w:before="0" w:beforeAutospacing="0" w:after="0" w:afterAutospacing="0" w:line="276" w:lineRule="auto"/>
        <w:ind w:firstLine="709"/>
        <w:jc w:val="both"/>
        <w:rPr>
          <w:color w:val="000000"/>
        </w:rPr>
      </w:pPr>
      <w:bookmarkStart w:id="2461" w:name="103616"/>
      <w:bookmarkEnd w:id="2461"/>
      <w:r w:rsidRPr="001A6A03">
        <w:rPr>
          <w:color w:val="000000"/>
        </w:rPr>
        <w:t>Определение концентрации раствора аскорбиновой кислоты методом титрования.</w:t>
      </w:r>
    </w:p>
    <w:p w:rsidR="006A6883" w:rsidRPr="001A6A03" w:rsidRDefault="006A6883" w:rsidP="001A6A03">
      <w:pPr>
        <w:pStyle w:val="1"/>
        <w:spacing w:before="0" w:beforeAutospacing="0" w:after="0" w:afterAutospacing="0" w:line="276" w:lineRule="auto"/>
        <w:ind w:firstLine="709"/>
        <w:jc w:val="both"/>
        <w:rPr>
          <w:color w:val="333333"/>
          <w:sz w:val="24"/>
          <w:szCs w:val="24"/>
        </w:rPr>
      </w:pPr>
    </w:p>
    <w:p w:rsidR="00962B50" w:rsidRPr="001A6A03" w:rsidRDefault="00962B5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Биология</w:t>
      </w:r>
    </w:p>
    <w:p w:rsidR="00962B50" w:rsidRPr="001A6A03" w:rsidRDefault="00962B50" w:rsidP="001A6A03">
      <w:pPr>
        <w:pStyle w:val="pboth"/>
        <w:spacing w:before="0" w:beforeAutospacing="0" w:after="0" w:afterAutospacing="0" w:line="276" w:lineRule="auto"/>
        <w:ind w:firstLine="709"/>
        <w:jc w:val="both"/>
        <w:rPr>
          <w:color w:val="000000"/>
        </w:rPr>
      </w:pPr>
      <w:bookmarkStart w:id="2462" w:name="103617"/>
      <w:bookmarkStart w:id="2463" w:name="103618"/>
      <w:bookmarkEnd w:id="2462"/>
      <w:bookmarkEnd w:id="2463"/>
      <w:r w:rsidRPr="001A6A03">
        <w:rPr>
          <w:color w:val="000000"/>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962B50" w:rsidRPr="001A6A03" w:rsidRDefault="00962B50" w:rsidP="001A6A03">
      <w:pPr>
        <w:pStyle w:val="pboth"/>
        <w:spacing w:before="0" w:beforeAutospacing="0" w:after="0" w:afterAutospacing="0" w:line="276" w:lineRule="auto"/>
        <w:ind w:firstLine="709"/>
        <w:jc w:val="both"/>
        <w:rPr>
          <w:color w:val="000000"/>
        </w:rPr>
      </w:pPr>
      <w:bookmarkStart w:id="2464" w:name="103619"/>
      <w:bookmarkEnd w:id="2464"/>
      <w:r w:rsidRPr="001A6A03">
        <w:rPr>
          <w:color w:val="000000"/>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962B50" w:rsidRPr="001A6A03" w:rsidRDefault="00962B50" w:rsidP="001A6A03">
      <w:pPr>
        <w:pStyle w:val="pboth"/>
        <w:spacing w:before="0" w:beforeAutospacing="0" w:after="0" w:afterAutospacing="0" w:line="276" w:lineRule="auto"/>
        <w:ind w:firstLine="709"/>
        <w:jc w:val="both"/>
        <w:rPr>
          <w:color w:val="000000"/>
        </w:rPr>
      </w:pPr>
      <w:bookmarkStart w:id="2465" w:name="103620"/>
      <w:bookmarkEnd w:id="2465"/>
      <w:r w:rsidRPr="001A6A03">
        <w:rPr>
          <w:color w:val="000000"/>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962B50" w:rsidRPr="001A6A03" w:rsidRDefault="00962B50" w:rsidP="001A6A03">
      <w:pPr>
        <w:pStyle w:val="pboth"/>
        <w:spacing w:before="0" w:beforeAutospacing="0" w:after="0" w:afterAutospacing="0" w:line="276" w:lineRule="auto"/>
        <w:ind w:firstLine="709"/>
        <w:jc w:val="both"/>
        <w:rPr>
          <w:color w:val="000000"/>
        </w:rPr>
      </w:pPr>
      <w:bookmarkStart w:id="2466" w:name="103621"/>
      <w:bookmarkEnd w:id="2466"/>
      <w:r w:rsidRPr="001A6A03">
        <w:rPr>
          <w:color w:val="000000"/>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962B50" w:rsidRPr="001A6A03" w:rsidRDefault="00962B50" w:rsidP="001A6A03">
      <w:pPr>
        <w:pStyle w:val="pboth"/>
        <w:spacing w:before="0" w:beforeAutospacing="0" w:after="0" w:afterAutospacing="0" w:line="276" w:lineRule="auto"/>
        <w:ind w:firstLine="709"/>
        <w:jc w:val="both"/>
        <w:rPr>
          <w:color w:val="000000"/>
        </w:rPr>
      </w:pPr>
      <w:bookmarkStart w:id="2467" w:name="103622"/>
      <w:bookmarkEnd w:id="2467"/>
      <w:r w:rsidRPr="001A6A03">
        <w:rPr>
          <w:color w:val="000000"/>
        </w:rPr>
        <w:t>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962B50" w:rsidRPr="001A6A03" w:rsidRDefault="00962B50" w:rsidP="001A6A03">
      <w:pPr>
        <w:pStyle w:val="pboth"/>
        <w:spacing w:before="0" w:beforeAutospacing="0" w:after="0" w:afterAutospacing="0" w:line="276" w:lineRule="auto"/>
        <w:ind w:firstLine="709"/>
        <w:jc w:val="both"/>
        <w:rPr>
          <w:color w:val="000000"/>
        </w:rPr>
      </w:pPr>
      <w:bookmarkStart w:id="2468" w:name="103623"/>
      <w:bookmarkEnd w:id="2468"/>
      <w:r w:rsidRPr="001A6A03">
        <w:rPr>
          <w:color w:val="000000"/>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2F50D0" w:rsidRPr="001A6A03" w:rsidRDefault="002F50D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Базовый уровень</w:t>
      </w:r>
    </w:p>
    <w:p w:rsidR="002F50D0" w:rsidRPr="001A6A03" w:rsidRDefault="002F50D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Биология как комплекс наук о живой природе</w:t>
      </w:r>
    </w:p>
    <w:p w:rsidR="002F50D0" w:rsidRPr="001A6A03" w:rsidRDefault="002F50D0" w:rsidP="001A6A03">
      <w:pPr>
        <w:pStyle w:val="pboth"/>
        <w:spacing w:before="0" w:beforeAutospacing="0" w:after="0" w:afterAutospacing="0" w:line="276" w:lineRule="auto"/>
        <w:ind w:firstLine="709"/>
        <w:jc w:val="both"/>
        <w:rPr>
          <w:color w:val="000000"/>
        </w:rPr>
      </w:pPr>
      <w:bookmarkStart w:id="2469" w:name="103625"/>
      <w:bookmarkStart w:id="2470" w:name="103626"/>
      <w:bookmarkEnd w:id="2469"/>
      <w:bookmarkEnd w:id="2470"/>
      <w:r w:rsidRPr="001A6A03">
        <w:rPr>
          <w:color w:val="000000"/>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2F50D0" w:rsidRPr="001A6A03" w:rsidRDefault="002F50D0" w:rsidP="001A6A03">
      <w:pPr>
        <w:pStyle w:val="pboth"/>
        <w:spacing w:before="0" w:beforeAutospacing="0" w:after="0" w:afterAutospacing="0" w:line="276" w:lineRule="auto"/>
        <w:ind w:firstLine="709"/>
        <w:jc w:val="both"/>
        <w:rPr>
          <w:color w:val="000000"/>
        </w:rPr>
      </w:pPr>
      <w:bookmarkStart w:id="2471" w:name="103627"/>
      <w:bookmarkEnd w:id="2471"/>
      <w:r w:rsidRPr="001A6A03">
        <w:rPr>
          <w:color w:val="000000"/>
        </w:rPr>
        <w:t>Биологические системы как предмет изучения биологии.</w:t>
      </w:r>
    </w:p>
    <w:p w:rsidR="002F50D0" w:rsidRPr="001A6A03" w:rsidRDefault="002F50D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Структурные и функциональные основы жизни</w:t>
      </w:r>
    </w:p>
    <w:p w:rsidR="002F50D0" w:rsidRPr="001A6A03" w:rsidRDefault="002F50D0" w:rsidP="001A6A03">
      <w:pPr>
        <w:pStyle w:val="pboth"/>
        <w:spacing w:before="0" w:beforeAutospacing="0" w:after="0" w:afterAutospacing="0" w:line="276" w:lineRule="auto"/>
        <w:ind w:firstLine="709"/>
        <w:jc w:val="both"/>
        <w:rPr>
          <w:color w:val="000000"/>
        </w:rPr>
      </w:pPr>
      <w:bookmarkStart w:id="2472" w:name="103628"/>
      <w:bookmarkStart w:id="2473" w:name="103629"/>
      <w:bookmarkEnd w:id="2472"/>
      <w:bookmarkEnd w:id="2473"/>
      <w:r w:rsidRPr="001A6A03">
        <w:rPr>
          <w:color w:val="000000"/>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2F50D0" w:rsidRPr="001A6A03" w:rsidRDefault="002F50D0" w:rsidP="001A6A03">
      <w:pPr>
        <w:pStyle w:val="pboth"/>
        <w:spacing w:before="0" w:beforeAutospacing="0" w:after="0" w:afterAutospacing="0" w:line="276" w:lineRule="auto"/>
        <w:ind w:firstLine="709"/>
        <w:jc w:val="both"/>
        <w:rPr>
          <w:color w:val="000000"/>
        </w:rPr>
      </w:pPr>
      <w:bookmarkStart w:id="2474" w:name="103630"/>
      <w:bookmarkEnd w:id="2474"/>
      <w:r w:rsidRPr="001A6A03">
        <w:rPr>
          <w:color w:val="000000"/>
        </w:rPr>
        <w:lastRenderedPageBreak/>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2F50D0" w:rsidRPr="001A6A03" w:rsidRDefault="002F50D0" w:rsidP="001A6A03">
      <w:pPr>
        <w:pStyle w:val="pboth"/>
        <w:spacing w:before="0" w:beforeAutospacing="0" w:after="0" w:afterAutospacing="0" w:line="276" w:lineRule="auto"/>
        <w:ind w:firstLine="709"/>
        <w:jc w:val="both"/>
        <w:rPr>
          <w:color w:val="000000"/>
        </w:rPr>
      </w:pPr>
      <w:bookmarkStart w:id="2475" w:name="103631"/>
      <w:bookmarkEnd w:id="2475"/>
      <w:r w:rsidRPr="001A6A03">
        <w:rPr>
          <w:color w:val="000000"/>
        </w:rPr>
        <w:t>Вирусы - неклеточная форма жизни, меры профилактики вирусных заболеваний.</w:t>
      </w:r>
    </w:p>
    <w:p w:rsidR="002F50D0" w:rsidRPr="001A6A03" w:rsidRDefault="002F50D0" w:rsidP="001A6A03">
      <w:pPr>
        <w:pStyle w:val="pboth"/>
        <w:spacing w:before="0" w:beforeAutospacing="0" w:after="0" w:afterAutospacing="0" w:line="276" w:lineRule="auto"/>
        <w:ind w:firstLine="709"/>
        <w:jc w:val="both"/>
        <w:rPr>
          <w:color w:val="000000"/>
        </w:rPr>
      </w:pPr>
      <w:bookmarkStart w:id="2476" w:name="103632"/>
      <w:bookmarkEnd w:id="2476"/>
      <w:r w:rsidRPr="001A6A03">
        <w:rPr>
          <w:color w:val="000000"/>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2F50D0" w:rsidRPr="001A6A03" w:rsidRDefault="002F50D0" w:rsidP="001A6A03">
      <w:pPr>
        <w:pStyle w:val="pboth"/>
        <w:spacing w:before="0" w:beforeAutospacing="0" w:after="0" w:afterAutospacing="0" w:line="276" w:lineRule="auto"/>
        <w:ind w:firstLine="709"/>
        <w:jc w:val="both"/>
        <w:rPr>
          <w:color w:val="000000"/>
        </w:rPr>
      </w:pPr>
      <w:bookmarkStart w:id="2477" w:name="103633"/>
      <w:bookmarkEnd w:id="2477"/>
      <w:r w:rsidRPr="001A6A03">
        <w:rPr>
          <w:color w:val="000000"/>
        </w:rPr>
        <w:t>Клеточный цикл: интерфаза и деление. Митоз и мейоз, их значение. Соматические и половые клетки.</w:t>
      </w:r>
    </w:p>
    <w:p w:rsidR="002F50D0" w:rsidRPr="001A6A03" w:rsidRDefault="002F50D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Организм</w:t>
      </w:r>
    </w:p>
    <w:p w:rsidR="002F50D0" w:rsidRPr="001A6A03" w:rsidRDefault="002F50D0" w:rsidP="001A6A03">
      <w:pPr>
        <w:pStyle w:val="pboth"/>
        <w:spacing w:before="0" w:beforeAutospacing="0" w:after="0" w:afterAutospacing="0" w:line="276" w:lineRule="auto"/>
        <w:ind w:firstLine="709"/>
        <w:jc w:val="both"/>
        <w:rPr>
          <w:color w:val="000000"/>
        </w:rPr>
      </w:pPr>
      <w:bookmarkStart w:id="2478" w:name="103634"/>
      <w:bookmarkStart w:id="2479" w:name="103635"/>
      <w:bookmarkEnd w:id="2478"/>
      <w:bookmarkEnd w:id="2479"/>
      <w:r w:rsidRPr="001A6A03">
        <w:rPr>
          <w:color w:val="000000"/>
        </w:rPr>
        <w:t>Организм - единое целое.</w:t>
      </w:r>
    </w:p>
    <w:p w:rsidR="002F50D0" w:rsidRPr="001A6A03" w:rsidRDefault="002F50D0" w:rsidP="001A6A03">
      <w:pPr>
        <w:pStyle w:val="pboth"/>
        <w:spacing w:before="0" w:beforeAutospacing="0" w:after="0" w:afterAutospacing="0" w:line="276" w:lineRule="auto"/>
        <w:ind w:firstLine="709"/>
        <w:jc w:val="both"/>
        <w:rPr>
          <w:color w:val="000000"/>
        </w:rPr>
      </w:pPr>
      <w:bookmarkStart w:id="2480" w:name="103636"/>
      <w:bookmarkEnd w:id="2480"/>
      <w:r w:rsidRPr="001A6A03">
        <w:rPr>
          <w:color w:val="000000"/>
        </w:rPr>
        <w:t>Жизнедеятельность организма. Регуляция функций организма, гомеостаз.</w:t>
      </w:r>
    </w:p>
    <w:p w:rsidR="002F50D0" w:rsidRPr="001A6A03" w:rsidRDefault="002F50D0" w:rsidP="001A6A03">
      <w:pPr>
        <w:pStyle w:val="pboth"/>
        <w:spacing w:before="0" w:beforeAutospacing="0" w:after="0" w:afterAutospacing="0" w:line="276" w:lineRule="auto"/>
        <w:ind w:firstLine="709"/>
        <w:jc w:val="both"/>
        <w:rPr>
          <w:color w:val="000000"/>
        </w:rPr>
      </w:pPr>
      <w:bookmarkStart w:id="2481" w:name="103637"/>
      <w:bookmarkEnd w:id="2481"/>
      <w:r w:rsidRPr="001A6A03">
        <w:rPr>
          <w:color w:val="000000"/>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2F50D0" w:rsidRPr="001A6A03" w:rsidRDefault="002F50D0" w:rsidP="001A6A03">
      <w:pPr>
        <w:pStyle w:val="pboth"/>
        <w:spacing w:before="0" w:beforeAutospacing="0" w:after="0" w:afterAutospacing="0" w:line="276" w:lineRule="auto"/>
        <w:ind w:firstLine="709"/>
        <w:jc w:val="both"/>
        <w:rPr>
          <w:color w:val="000000"/>
        </w:rPr>
      </w:pPr>
      <w:bookmarkStart w:id="2482" w:name="103638"/>
      <w:bookmarkEnd w:id="2482"/>
      <w:r w:rsidRPr="001A6A03">
        <w:rPr>
          <w:color w:val="000000"/>
        </w:rPr>
        <w:t>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2F50D0" w:rsidRPr="001A6A03" w:rsidRDefault="002F50D0" w:rsidP="001A6A03">
      <w:pPr>
        <w:pStyle w:val="pboth"/>
        <w:spacing w:before="0" w:beforeAutospacing="0" w:after="0" w:afterAutospacing="0" w:line="276" w:lineRule="auto"/>
        <w:ind w:firstLine="709"/>
        <w:jc w:val="both"/>
        <w:rPr>
          <w:color w:val="000000"/>
        </w:rPr>
      </w:pPr>
      <w:bookmarkStart w:id="2483" w:name="103639"/>
      <w:bookmarkEnd w:id="2483"/>
      <w:r w:rsidRPr="001A6A03">
        <w:rPr>
          <w:color w:val="000000"/>
        </w:rPr>
        <w:t>Генетика человека. Наследственные заболевания человека и их предупреждение. Этические аспекты в области медицинской генетики.</w:t>
      </w:r>
    </w:p>
    <w:p w:rsidR="002F50D0" w:rsidRPr="001A6A03" w:rsidRDefault="002F50D0" w:rsidP="001A6A03">
      <w:pPr>
        <w:pStyle w:val="pboth"/>
        <w:spacing w:before="0" w:beforeAutospacing="0" w:after="0" w:afterAutospacing="0" w:line="276" w:lineRule="auto"/>
        <w:ind w:firstLine="709"/>
        <w:jc w:val="both"/>
        <w:rPr>
          <w:color w:val="000000"/>
        </w:rPr>
      </w:pPr>
      <w:bookmarkStart w:id="2484" w:name="103640"/>
      <w:bookmarkEnd w:id="2484"/>
      <w:r w:rsidRPr="001A6A03">
        <w:rPr>
          <w:color w:val="000000"/>
        </w:rPr>
        <w:t>Генотип и среда. Ненаследственная изменчивость. Наследственная изменчивость. Мутагены, их влияние на здоровье человека.</w:t>
      </w:r>
    </w:p>
    <w:p w:rsidR="002F50D0" w:rsidRPr="001A6A03" w:rsidRDefault="002F50D0" w:rsidP="001A6A03">
      <w:pPr>
        <w:pStyle w:val="pboth"/>
        <w:spacing w:before="0" w:beforeAutospacing="0" w:after="0" w:afterAutospacing="0" w:line="276" w:lineRule="auto"/>
        <w:ind w:firstLine="709"/>
        <w:jc w:val="both"/>
        <w:rPr>
          <w:color w:val="000000"/>
        </w:rPr>
      </w:pPr>
      <w:bookmarkStart w:id="2485" w:name="103641"/>
      <w:bookmarkEnd w:id="2485"/>
      <w:r w:rsidRPr="001A6A03">
        <w:rPr>
          <w:color w:val="000000"/>
        </w:rPr>
        <w:t>Доместикация и селекция. Методы селекции. Биотехнология, ее направления и перспективы развития. Биобезопасность.</w:t>
      </w:r>
    </w:p>
    <w:p w:rsidR="002F50D0" w:rsidRPr="001A6A03" w:rsidRDefault="002F50D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Теория эволюции</w:t>
      </w:r>
    </w:p>
    <w:p w:rsidR="002F50D0" w:rsidRPr="001A6A03" w:rsidRDefault="002F50D0" w:rsidP="001A6A03">
      <w:pPr>
        <w:pStyle w:val="pboth"/>
        <w:spacing w:before="0" w:beforeAutospacing="0" w:after="0" w:afterAutospacing="0" w:line="276" w:lineRule="auto"/>
        <w:ind w:firstLine="709"/>
        <w:jc w:val="both"/>
        <w:rPr>
          <w:color w:val="000000"/>
        </w:rPr>
      </w:pPr>
      <w:bookmarkStart w:id="2486" w:name="103642"/>
      <w:bookmarkStart w:id="2487" w:name="103643"/>
      <w:bookmarkEnd w:id="2486"/>
      <w:bookmarkEnd w:id="2487"/>
      <w:r w:rsidRPr="001A6A03">
        <w:rPr>
          <w:color w:val="000000"/>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2F50D0" w:rsidRPr="001A6A03" w:rsidRDefault="002F50D0" w:rsidP="001A6A03">
      <w:pPr>
        <w:pStyle w:val="pboth"/>
        <w:spacing w:before="0" w:beforeAutospacing="0" w:after="0" w:afterAutospacing="0" w:line="276" w:lineRule="auto"/>
        <w:ind w:firstLine="709"/>
        <w:jc w:val="both"/>
        <w:rPr>
          <w:color w:val="000000"/>
        </w:rPr>
      </w:pPr>
      <w:bookmarkStart w:id="2488" w:name="103644"/>
      <w:bookmarkEnd w:id="2488"/>
      <w:r w:rsidRPr="001A6A03">
        <w:rPr>
          <w:color w:val="000000"/>
        </w:rPr>
        <w:t>Многообразие организмов как результат эволюции. Принципы классификации, систематика.</w:t>
      </w:r>
    </w:p>
    <w:p w:rsidR="002F50D0" w:rsidRPr="001A6A03" w:rsidRDefault="002F50D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Развитие жизни на Земле</w:t>
      </w:r>
    </w:p>
    <w:p w:rsidR="002F50D0" w:rsidRPr="001A6A03" w:rsidRDefault="002F50D0" w:rsidP="001A6A03">
      <w:pPr>
        <w:pStyle w:val="pboth"/>
        <w:spacing w:before="0" w:beforeAutospacing="0" w:after="0" w:afterAutospacing="0" w:line="276" w:lineRule="auto"/>
        <w:ind w:firstLine="709"/>
        <w:jc w:val="both"/>
        <w:rPr>
          <w:color w:val="000000"/>
        </w:rPr>
      </w:pPr>
      <w:bookmarkStart w:id="2489" w:name="103645"/>
      <w:bookmarkStart w:id="2490" w:name="103646"/>
      <w:bookmarkEnd w:id="2489"/>
      <w:bookmarkEnd w:id="2490"/>
      <w:r w:rsidRPr="001A6A03">
        <w:rPr>
          <w:color w:val="000000"/>
        </w:rPr>
        <w:t>Гипотезы происхождения жизни на Земле. Основные этапы эволюции органического мира на Земле.</w:t>
      </w:r>
    </w:p>
    <w:p w:rsidR="002F50D0" w:rsidRPr="001A6A03" w:rsidRDefault="002F50D0" w:rsidP="001A6A03">
      <w:pPr>
        <w:pStyle w:val="pboth"/>
        <w:spacing w:before="0" w:beforeAutospacing="0" w:after="0" w:afterAutospacing="0" w:line="276" w:lineRule="auto"/>
        <w:ind w:firstLine="709"/>
        <w:jc w:val="both"/>
        <w:rPr>
          <w:color w:val="000000"/>
        </w:rPr>
      </w:pPr>
      <w:bookmarkStart w:id="2491" w:name="103647"/>
      <w:bookmarkEnd w:id="2491"/>
      <w:r w:rsidRPr="001A6A03">
        <w:rPr>
          <w:color w:val="000000"/>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2F50D0" w:rsidRPr="001A6A03" w:rsidRDefault="002F50D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Организмы и окружающая среда</w:t>
      </w:r>
    </w:p>
    <w:p w:rsidR="002F50D0" w:rsidRPr="001A6A03" w:rsidRDefault="002F50D0" w:rsidP="001A6A03">
      <w:pPr>
        <w:pStyle w:val="pboth"/>
        <w:spacing w:before="0" w:beforeAutospacing="0" w:after="0" w:afterAutospacing="0" w:line="276" w:lineRule="auto"/>
        <w:ind w:firstLine="709"/>
        <w:jc w:val="both"/>
        <w:rPr>
          <w:color w:val="000000"/>
        </w:rPr>
      </w:pPr>
      <w:bookmarkStart w:id="2492" w:name="103648"/>
      <w:bookmarkStart w:id="2493" w:name="103649"/>
      <w:bookmarkEnd w:id="2492"/>
      <w:bookmarkEnd w:id="2493"/>
      <w:r w:rsidRPr="001A6A03">
        <w:rPr>
          <w:color w:val="000000"/>
        </w:rPr>
        <w:t>Приспособления организмов к действию экологических факторов.</w:t>
      </w:r>
    </w:p>
    <w:p w:rsidR="002F50D0" w:rsidRPr="001A6A03" w:rsidRDefault="002F50D0" w:rsidP="001A6A03">
      <w:pPr>
        <w:pStyle w:val="pboth"/>
        <w:spacing w:before="0" w:beforeAutospacing="0" w:after="0" w:afterAutospacing="0" w:line="276" w:lineRule="auto"/>
        <w:ind w:firstLine="709"/>
        <w:jc w:val="both"/>
        <w:rPr>
          <w:color w:val="000000"/>
        </w:rPr>
      </w:pPr>
      <w:bookmarkStart w:id="2494" w:name="103650"/>
      <w:bookmarkEnd w:id="2494"/>
      <w:r w:rsidRPr="001A6A03">
        <w:rPr>
          <w:color w:val="000000"/>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2F50D0" w:rsidRPr="001A6A03" w:rsidRDefault="002F50D0" w:rsidP="001A6A03">
      <w:pPr>
        <w:pStyle w:val="pboth"/>
        <w:spacing w:before="0" w:beforeAutospacing="0" w:after="0" w:afterAutospacing="0" w:line="276" w:lineRule="auto"/>
        <w:ind w:firstLine="709"/>
        <w:jc w:val="both"/>
        <w:rPr>
          <w:color w:val="000000"/>
        </w:rPr>
      </w:pPr>
      <w:bookmarkStart w:id="2495" w:name="103651"/>
      <w:bookmarkEnd w:id="2495"/>
      <w:r w:rsidRPr="001A6A03">
        <w:rPr>
          <w:color w:val="000000"/>
        </w:rPr>
        <w:t>Структура биосферы. Закономерности существования биосферы. Круговороты веществ в биосфере.</w:t>
      </w:r>
    </w:p>
    <w:p w:rsidR="002F50D0" w:rsidRPr="001A6A03" w:rsidRDefault="002F50D0" w:rsidP="001A6A03">
      <w:pPr>
        <w:pStyle w:val="pboth"/>
        <w:spacing w:before="0" w:beforeAutospacing="0" w:after="0" w:afterAutospacing="0" w:line="276" w:lineRule="auto"/>
        <w:ind w:firstLine="709"/>
        <w:jc w:val="both"/>
        <w:rPr>
          <w:color w:val="000000"/>
        </w:rPr>
      </w:pPr>
      <w:bookmarkStart w:id="2496" w:name="103652"/>
      <w:bookmarkEnd w:id="2496"/>
      <w:r w:rsidRPr="001A6A03">
        <w:rPr>
          <w:color w:val="000000"/>
        </w:rPr>
        <w:t>Глобальные антропогенные изменения в биосфере. Проблемы устойчивого развития.</w:t>
      </w:r>
    </w:p>
    <w:p w:rsidR="002F50D0" w:rsidRPr="001A6A03" w:rsidRDefault="002F50D0" w:rsidP="001A6A03">
      <w:pPr>
        <w:pStyle w:val="pboth"/>
        <w:spacing w:before="0" w:beforeAutospacing="0" w:after="0" w:afterAutospacing="0" w:line="276" w:lineRule="auto"/>
        <w:ind w:firstLine="709"/>
        <w:jc w:val="both"/>
        <w:rPr>
          <w:color w:val="000000"/>
        </w:rPr>
      </w:pPr>
      <w:bookmarkStart w:id="2497" w:name="103653"/>
      <w:bookmarkEnd w:id="2497"/>
      <w:r w:rsidRPr="001A6A03">
        <w:rPr>
          <w:color w:val="000000"/>
        </w:rPr>
        <w:t>Перспективы развития биологических наук.</w:t>
      </w:r>
    </w:p>
    <w:p w:rsidR="001740C3" w:rsidRPr="001A6A03" w:rsidRDefault="001740C3"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Примерный перечень лабораторных и практических работ (на выбор учителя)</w:t>
      </w:r>
      <w:bookmarkStart w:id="2498" w:name="103686"/>
      <w:bookmarkEnd w:id="2498"/>
      <w:r w:rsidRPr="001A6A03">
        <w:rPr>
          <w:color w:val="000000"/>
          <w:sz w:val="24"/>
          <w:szCs w:val="24"/>
        </w:rPr>
        <w:t>:</w:t>
      </w:r>
    </w:p>
    <w:p w:rsidR="001740C3" w:rsidRPr="001A6A03" w:rsidRDefault="001740C3" w:rsidP="001A6A03">
      <w:pPr>
        <w:pStyle w:val="pboth"/>
        <w:spacing w:before="0" w:beforeAutospacing="0" w:after="0" w:afterAutospacing="0" w:line="276" w:lineRule="auto"/>
        <w:ind w:firstLine="709"/>
        <w:jc w:val="both"/>
        <w:rPr>
          <w:color w:val="000000"/>
        </w:rPr>
      </w:pPr>
      <w:bookmarkStart w:id="2499" w:name="103687"/>
      <w:bookmarkEnd w:id="2499"/>
      <w:r w:rsidRPr="001A6A03">
        <w:rPr>
          <w:color w:val="000000"/>
        </w:rPr>
        <w:t>Использование различных методов при изучении биологических объектов.</w:t>
      </w:r>
    </w:p>
    <w:p w:rsidR="001740C3" w:rsidRPr="001A6A03" w:rsidRDefault="001740C3" w:rsidP="001A6A03">
      <w:pPr>
        <w:pStyle w:val="pboth"/>
        <w:spacing w:before="0" w:beforeAutospacing="0" w:after="0" w:afterAutospacing="0" w:line="276" w:lineRule="auto"/>
        <w:ind w:firstLine="709"/>
        <w:jc w:val="both"/>
        <w:rPr>
          <w:color w:val="000000"/>
        </w:rPr>
      </w:pPr>
      <w:bookmarkStart w:id="2500" w:name="103688"/>
      <w:bookmarkEnd w:id="2500"/>
      <w:r w:rsidRPr="001A6A03">
        <w:rPr>
          <w:color w:val="000000"/>
        </w:rPr>
        <w:t>Техника микроскопирования.</w:t>
      </w:r>
    </w:p>
    <w:p w:rsidR="001740C3" w:rsidRPr="001A6A03" w:rsidRDefault="001740C3" w:rsidP="001A6A03">
      <w:pPr>
        <w:pStyle w:val="pboth"/>
        <w:spacing w:before="0" w:beforeAutospacing="0" w:after="0" w:afterAutospacing="0" w:line="276" w:lineRule="auto"/>
        <w:ind w:firstLine="709"/>
        <w:jc w:val="both"/>
        <w:rPr>
          <w:color w:val="000000"/>
        </w:rPr>
      </w:pPr>
      <w:bookmarkStart w:id="2501" w:name="103689"/>
      <w:bookmarkEnd w:id="2501"/>
      <w:r w:rsidRPr="001A6A03">
        <w:rPr>
          <w:color w:val="000000"/>
        </w:rPr>
        <w:t>Изучение клеток растений и животных под микроскопом на готовых микропрепаратах и их описание.</w:t>
      </w:r>
    </w:p>
    <w:p w:rsidR="001740C3" w:rsidRPr="001A6A03" w:rsidRDefault="001740C3" w:rsidP="001A6A03">
      <w:pPr>
        <w:pStyle w:val="pboth"/>
        <w:spacing w:before="0" w:beforeAutospacing="0" w:after="0" w:afterAutospacing="0" w:line="276" w:lineRule="auto"/>
        <w:ind w:firstLine="709"/>
        <w:jc w:val="both"/>
        <w:rPr>
          <w:color w:val="000000"/>
        </w:rPr>
      </w:pPr>
      <w:bookmarkStart w:id="2502" w:name="103690"/>
      <w:bookmarkEnd w:id="2502"/>
      <w:r w:rsidRPr="001A6A03">
        <w:rPr>
          <w:color w:val="000000"/>
        </w:rPr>
        <w:lastRenderedPageBreak/>
        <w:t>Приготовление, рассматривание и описание микропрепаратов клеток растений.</w:t>
      </w:r>
    </w:p>
    <w:p w:rsidR="001740C3" w:rsidRPr="001A6A03" w:rsidRDefault="001740C3" w:rsidP="001A6A03">
      <w:pPr>
        <w:pStyle w:val="pboth"/>
        <w:spacing w:before="0" w:beforeAutospacing="0" w:after="0" w:afterAutospacing="0" w:line="276" w:lineRule="auto"/>
        <w:ind w:firstLine="709"/>
        <w:jc w:val="both"/>
        <w:rPr>
          <w:color w:val="000000"/>
        </w:rPr>
      </w:pPr>
      <w:bookmarkStart w:id="2503" w:name="103691"/>
      <w:bookmarkEnd w:id="2503"/>
      <w:r w:rsidRPr="001A6A03">
        <w:rPr>
          <w:color w:val="000000"/>
        </w:rPr>
        <w:t>Сравнение строения клеток растений, животных, грибов и бактерий.</w:t>
      </w:r>
    </w:p>
    <w:p w:rsidR="001740C3" w:rsidRPr="001A6A03" w:rsidRDefault="001740C3" w:rsidP="001A6A03">
      <w:pPr>
        <w:pStyle w:val="pboth"/>
        <w:spacing w:before="0" w:beforeAutospacing="0" w:after="0" w:afterAutospacing="0" w:line="276" w:lineRule="auto"/>
        <w:ind w:firstLine="709"/>
        <w:jc w:val="both"/>
        <w:rPr>
          <w:color w:val="000000"/>
        </w:rPr>
      </w:pPr>
      <w:bookmarkStart w:id="2504" w:name="103692"/>
      <w:bookmarkEnd w:id="2504"/>
      <w:r w:rsidRPr="001A6A03">
        <w:rPr>
          <w:color w:val="000000"/>
        </w:rPr>
        <w:t>Изучение движения цитоплазмы.</w:t>
      </w:r>
    </w:p>
    <w:p w:rsidR="001740C3" w:rsidRPr="001A6A03" w:rsidRDefault="001740C3" w:rsidP="001A6A03">
      <w:pPr>
        <w:pStyle w:val="pboth"/>
        <w:spacing w:before="0" w:beforeAutospacing="0" w:after="0" w:afterAutospacing="0" w:line="276" w:lineRule="auto"/>
        <w:ind w:firstLine="709"/>
        <w:jc w:val="both"/>
        <w:rPr>
          <w:color w:val="000000"/>
        </w:rPr>
      </w:pPr>
      <w:bookmarkStart w:id="2505" w:name="103693"/>
      <w:bookmarkEnd w:id="2505"/>
      <w:r w:rsidRPr="001A6A03">
        <w:rPr>
          <w:color w:val="000000"/>
        </w:rPr>
        <w:t>Изучение плазмолиза и деплазмолиза в клетках кожицы лука.</w:t>
      </w:r>
    </w:p>
    <w:p w:rsidR="001740C3" w:rsidRPr="001A6A03" w:rsidRDefault="001740C3" w:rsidP="001A6A03">
      <w:pPr>
        <w:pStyle w:val="pboth"/>
        <w:spacing w:before="0" w:beforeAutospacing="0" w:after="0" w:afterAutospacing="0" w:line="276" w:lineRule="auto"/>
        <w:ind w:firstLine="709"/>
        <w:jc w:val="both"/>
        <w:rPr>
          <w:color w:val="000000"/>
        </w:rPr>
      </w:pPr>
      <w:bookmarkStart w:id="2506" w:name="103694"/>
      <w:bookmarkEnd w:id="2506"/>
      <w:r w:rsidRPr="001A6A03">
        <w:rPr>
          <w:color w:val="000000"/>
        </w:rPr>
        <w:t>Изучение ферментативного расщепления пероксида водорода в растительных и животных клетках.</w:t>
      </w:r>
    </w:p>
    <w:p w:rsidR="001740C3" w:rsidRPr="001A6A03" w:rsidRDefault="001740C3" w:rsidP="001A6A03">
      <w:pPr>
        <w:pStyle w:val="pboth"/>
        <w:spacing w:before="0" w:beforeAutospacing="0" w:after="0" w:afterAutospacing="0" w:line="276" w:lineRule="auto"/>
        <w:ind w:firstLine="709"/>
        <w:jc w:val="both"/>
        <w:rPr>
          <w:color w:val="000000"/>
        </w:rPr>
      </w:pPr>
      <w:bookmarkStart w:id="2507" w:name="103695"/>
      <w:bookmarkEnd w:id="2507"/>
      <w:r w:rsidRPr="001A6A03">
        <w:rPr>
          <w:color w:val="000000"/>
        </w:rPr>
        <w:t>Обнаружение белков, углеводов, липидов с помощью качественных реакций.</w:t>
      </w:r>
    </w:p>
    <w:p w:rsidR="001740C3" w:rsidRPr="001A6A03" w:rsidRDefault="001740C3" w:rsidP="001A6A03">
      <w:pPr>
        <w:pStyle w:val="pboth"/>
        <w:spacing w:before="0" w:beforeAutospacing="0" w:after="0" w:afterAutospacing="0" w:line="276" w:lineRule="auto"/>
        <w:ind w:firstLine="709"/>
        <w:jc w:val="both"/>
        <w:rPr>
          <w:color w:val="000000"/>
        </w:rPr>
      </w:pPr>
      <w:bookmarkStart w:id="2508" w:name="103696"/>
      <w:bookmarkEnd w:id="2508"/>
      <w:r w:rsidRPr="001A6A03">
        <w:rPr>
          <w:color w:val="000000"/>
        </w:rPr>
        <w:t>Выделение ДНК.</w:t>
      </w:r>
    </w:p>
    <w:p w:rsidR="001740C3" w:rsidRPr="001A6A03" w:rsidRDefault="001740C3" w:rsidP="001A6A03">
      <w:pPr>
        <w:pStyle w:val="pboth"/>
        <w:spacing w:before="0" w:beforeAutospacing="0" w:after="0" w:afterAutospacing="0" w:line="276" w:lineRule="auto"/>
        <w:ind w:firstLine="709"/>
        <w:jc w:val="both"/>
        <w:rPr>
          <w:color w:val="000000"/>
        </w:rPr>
      </w:pPr>
      <w:bookmarkStart w:id="2509" w:name="103697"/>
      <w:bookmarkEnd w:id="2509"/>
      <w:r w:rsidRPr="001A6A03">
        <w:rPr>
          <w:color w:val="000000"/>
        </w:rPr>
        <w:t>Изучение каталитической активности ферментов (на примере амилазы или каталазы).</w:t>
      </w:r>
    </w:p>
    <w:p w:rsidR="001740C3" w:rsidRPr="001A6A03" w:rsidRDefault="001740C3" w:rsidP="001A6A03">
      <w:pPr>
        <w:pStyle w:val="pboth"/>
        <w:spacing w:before="0" w:beforeAutospacing="0" w:after="0" w:afterAutospacing="0" w:line="276" w:lineRule="auto"/>
        <w:ind w:firstLine="709"/>
        <w:jc w:val="both"/>
        <w:rPr>
          <w:color w:val="000000"/>
        </w:rPr>
      </w:pPr>
      <w:bookmarkStart w:id="2510" w:name="103698"/>
      <w:bookmarkEnd w:id="2510"/>
      <w:r w:rsidRPr="001A6A03">
        <w:rPr>
          <w:color w:val="000000"/>
        </w:rPr>
        <w:t>Наблюдение митоза в клетках кончика корешка лука на готовых микропрепаратах.</w:t>
      </w:r>
    </w:p>
    <w:p w:rsidR="001740C3" w:rsidRPr="001A6A03" w:rsidRDefault="001740C3" w:rsidP="001A6A03">
      <w:pPr>
        <w:pStyle w:val="pboth"/>
        <w:spacing w:before="0" w:beforeAutospacing="0" w:after="0" w:afterAutospacing="0" w:line="276" w:lineRule="auto"/>
        <w:ind w:firstLine="709"/>
        <w:jc w:val="both"/>
        <w:rPr>
          <w:color w:val="000000"/>
        </w:rPr>
      </w:pPr>
      <w:bookmarkStart w:id="2511" w:name="103699"/>
      <w:bookmarkEnd w:id="2511"/>
      <w:r w:rsidRPr="001A6A03">
        <w:rPr>
          <w:color w:val="000000"/>
        </w:rPr>
        <w:t>Изучение хромосом на готовых микропрепаратах.</w:t>
      </w:r>
    </w:p>
    <w:p w:rsidR="001740C3" w:rsidRPr="001A6A03" w:rsidRDefault="001740C3" w:rsidP="001A6A03">
      <w:pPr>
        <w:pStyle w:val="pboth"/>
        <w:spacing w:before="0" w:beforeAutospacing="0" w:after="0" w:afterAutospacing="0" w:line="276" w:lineRule="auto"/>
        <w:ind w:firstLine="709"/>
        <w:jc w:val="both"/>
        <w:rPr>
          <w:color w:val="000000"/>
        </w:rPr>
      </w:pPr>
      <w:bookmarkStart w:id="2512" w:name="103700"/>
      <w:bookmarkEnd w:id="2512"/>
      <w:r w:rsidRPr="001A6A03">
        <w:rPr>
          <w:color w:val="000000"/>
        </w:rPr>
        <w:t>Изучение стадий мейоза на готовых микропрепаратах.</w:t>
      </w:r>
    </w:p>
    <w:p w:rsidR="001740C3" w:rsidRPr="001A6A03" w:rsidRDefault="001740C3" w:rsidP="001A6A03">
      <w:pPr>
        <w:pStyle w:val="pboth"/>
        <w:spacing w:before="0" w:beforeAutospacing="0" w:after="0" w:afterAutospacing="0" w:line="276" w:lineRule="auto"/>
        <w:ind w:firstLine="709"/>
        <w:jc w:val="both"/>
        <w:rPr>
          <w:color w:val="000000"/>
        </w:rPr>
      </w:pPr>
      <w:bookmarkStart w:id="2513" w:name="103701"/>
      <w:bookmarkEnd w:id="2513"/>
      <w:r w:rsidRPr="001A6A03">
        <w:rPr>
          <w:color w:val="000000"/>
        </w:rPr>
        <w:t>Изучение строения половых клеток на готовых микропрепаратах.</w:t>
      </w:r>
    </w:p>
    <w:p w:rsidR="001740C3" w:rsidRPr="001A6A03" w:rsidRDefault="001740C3" w:rsidP="001A6A03">
      <w:pPr>
        <w:pStyle w:val="pboth"/>
        <w:spacing w:before="0" w:beforeAutospacing="0" w:after="0" w:afterAutospacing="0" w:line="276" w:lineRule="auto"/>
        <w:ind w:firstLine="709"/>
        <w:jc w:val="both"/>
        <w:rPr>
          <w:color w:val="000000"/>
        </w:rPr>
      </w:pPr>
      <w:bookmarkStart w:id="2514" w:name="103702"/>
      <w:bookmarkEnd w:id="2514"/>
      <w:r w:rsidRPr="001A6A03">
        <w:rPr>
          <w:color w:val="000000"/>
        </w:rPr>
        <w:t>Решение элементарных задач по молекулярной биологии.</w:t>
      </w:r>
    </w:p>
    <w:p w:rsidR="001740C3" w:rsidRPr="001A6A03" w:rsidRDefault="001740C3" w:rsidP="001A6A03">
      <w:pPr>
        <w:pStyle w:val="pboth"/>
        <w:spacing w:before="0" w:beforeAutospacing="0" w:after="0" w:afterAutospacing="0" w:line="276" w:lineRule="auto"/>
        <w:ind w:firstLine="709"/>
        <w:jc w:val="both"/>
        <w:rPr>
          <w:color w:val="000000"/>
        </w:rPr>
      </w:pPr>
      <w:bookmarkStart w:id="2515" w:name="103703"/>
      <w:bookmarkEnd w:id="2515"/>
      <w:r w:rsidRPr="001A6A03">
        <w:rPr>
          <w:color w:val="000000"/>
        </w:rPr>
        <w:t>Выявление признаков сходства зародышей человека и других позвоночных животных как доказательство их родства.</w:t>
      </w:r>
    </w:p>
    <w:p w:rsidR="001740C3" w:rsidRPr="001A6A03" w:rsidRDefault="001740C3" w:rsidP="001A6A03">
      <w:pPr>
        <w:pStyle w:val="pboth"/>
        <w:spacing w:before="0" w:beforeAutospacing="0" w:after="0" w:afterAutospacing="0" w:line="276" w:lineRule="auto"/>
        <w:ind w:firstLine="709"/>
        <w:jc w:val="both"/>
        <w:rPr>
          <w:color w:val="000000"/>
        </w:rPr>
      </w:pPr>
      <w:bookmarkStart w:id="2516" w:name="103704"/>
      <w:bookmarkEnd w:id="2516"/>
      <w:r w:rsidRPr="001A6A03">
        <w:rPr>
          <w:color w:val="000000"/>
        </w:rPr>
        <w:t>Составление элементарных схем скрещивания.</w:t>
      </w:r>
    </w:p>
    <w:p w:rsidR="001740C3" w:rsidRPr="001A6A03" w:rsidRDefault="001740C3" w:rsidP="001A6A03">
      <w:pPr>
        <w:pStyle w:val="pboth"/>
        <w:spacing w:before="0" w:beforeAutospacing="0" w:after="0" w:afterAutospacing="0" w:line="276" w:lineRule="auto"/>
        <w:ind w:firstLine="709"/>
        <w:jc w:val="both"/>
        <w:rPr>
          <w:color w:val="000000"/>
        </w:rPr>
      </w:pPr>
      <w:bookmarkStart w:id="2517" w:name="103705"/>
      <w:bookmarkEnd w:id="2517"/>
      <w:r w:rsidRPr="001A6A03">
        <w:rPr>
          <w:color w:val="000000"/>
        </w:rPr>
        <w:t>Решение генетических задач.</w:t>
      </w:r>
    </w:p>
    <w:p w:rsidR="001740C3" w:rsidRPr="001A6A03" w:rsidRDefault="001740C3" w:rsidP="001A6A03">
      <w:pPr>
        <w:pStyle w:val="pboth"/>
        <w:spacing w:before="0" w:beforeAutospacing="0" w:after="0" w:afterAutospacing="0" w:line="276" w:lineRule="auto"/>
        <w:ind w:firstLine="709"/>
        <w:jc w:val="both"/>
        <w:rPr>
          <w:color w:val="000000"/>
        </w:rPr>
      </w:pPr>
      <w:bookmarkStart w:id="2518" w:name="103706"/>
      <w:bookmarkEnd w:id="2518"/>
      <w:r w:rsidRPr="001A6A03">
        <w:rPr>
          <w:color w:val="000000"/>
        </w:rPr>
        <w:t>Изучение результатов моногибридного и дигибридного скрещивания у дрозофилы.</w:t>
      </w:r>
    </w:p>
    <w:p w:rsidR="001740C3" w:rsidRPr="001A6A03" w:rsidRDefault="001740C3" w:rsidP="001A6A03">
      <w:pPr>
        <w:pStyle w:val="pboth"/>
        <w:spacing w:before="0" w:beforeAutospacing="0" w:after="0" w:afterAutospacing="0" w:line="276" w:lineRule="auto"/>
        <w:ind w:firstLine="709"/>
        <w:jc w:val="both"/>
        <w:rPr>
          <w:color w:val="000000"/>
        </w:rPr>
      </w:pPr>
      <w:bookmarkStart w:id="2519" w:name="103707"/>
      <w:bookmarkEnd w:id="2519"/>
      <w:r w:rsidRPr="001A6A03">
        <w:rPr>
          <w:color w:val="000000"/>
        </w:rPr>
        <w:t>Составление и анализ родословных человека.</w:t>
      </w:r>
    </w:p>
    <w:p w:rsidR="001740C3" w:rsidRPr="001A6A03" w:rsidRDefault="001740C3" w:rsidP="001A6A03">
      <w:pPr>
        <w:pStyle w:val="pboth"/>
        <w:spacing w:before="0" w:beforeAutospacing="0" w:after="0" w:afterAutospacing="0" w:line="276" w:lineRule="auto"/>
        <w:ind w:firstLine="709"/>
        <w:jc w:val="both"/>
        <w:rPr>
          <w:color w:val="000000"/>
        </w:rPr>
      </w:pPr>
      <w:bookmarkStart w:id="2520" w:name="103708"/>
      <w:bookmarkEnd w:id="2520"/>
      <w:r w:rsidRPr="001A6A03">
        <w:rPr>
          <w:color w:val="000000"/>
        </w:rPr>
        <w:t>Изучение изменчивости, построение вариационного ряда и вариационной кривой.</w:t>
      </w:r>
    </w:p>
    <w:p w:rsidR="001740C3" w:rsidRPr="001A6A03" w:rsidRDefault="001740C3" w:rsidP="001A6A03">
      <w:pPr>
        <w:pStyle w:val="pboth"/>
        <w:spacing w:before="0" w:beforeAutospacing="0" w:after="0" w:afterAutospacing="0" w:line="276" w:lineRule="auto"/>
        <w:ind w:firstLine="709"/>
        <w:jc w:val="both"/>
        <w:rPr>
          <w:color w:val="000000"/>
        </w:rPr>
      </w:pPr>
      <w:bookmarkStart w:id="2521" w:name="103709"/>
      <w:bookmarkEnd w:id="2521"/>
      <w:r w:rsidRPr="001A6A03">
        <w:rPr>
          <w:color w:val="000000"/>
        </w:rPr>
        <w:t>Описание фенотипа.</w:t>
      </w:r>
    </w:p>
    <w:p w:rsidR="001740C3" w:rsidRPr="001A6A03" w:rsidRDefault="001740C3" w:rsidP="001A6A03">
      <w:pPr>
        <w:pStyle w:val="pboth"/>
        <w:spacing w:before="0" w:beforeAutospacing="0" w:after="0" w:afterAutospacing="0" w:line="276" w:lineRule="auto"/>
        <w:ind w:firstLine="709"/>
        <w:jc w:val="both"/>
        <w:rPr>
          <w:color w:val="000000"/>
        </w:rPr>
      </w:pPr>
      <w:bookmarkStart w:id="2522" w:name="103710"/>
      <w:bookmarkEnd w:id="2522"/>
      <w:r w:rsidRPr="001A6A03">
        <w:rPr>
          <w:color w:val="000000"/>
        </w:rPr>
        <w:t>Сравнение видов по морфологическому критерию.</w:t>
      </w:r>
    </w:p>
    <w:p w:rsidR="001740C3" w:rsidRPr="001A6A03" w:rsidRDefault="001740C3" w:rsidP="001A6A03">
      <w:pPr>
        <w:pStyle w:val="pboth"/>
        <w:spacing w:before="0" w:beforeAutospacing="0" w:after="0" w:afterAutospacing="0" w:line="276" w:lineRule="auto"/>
        <w:ind w:firstLine="709"/>
        <w:jc w:val="both"/>
        <w:rPr>
          <w:color w:val="000000"/>
        </w:rPr>
      </w:pPr>
      <w:bookmarkStart w:id="2523" w:name="103711"/>
      <w:bookmarkEnd w:id="2523"/>
      <w:r w:rsidRPr="001A6A03">
        <w:rPr>
          <w:color w:val="000000"/>
        </w:rPr>
        <w:t>Описание приспособленности организма и ее относительного характера.</w:t>
      </w:r>
    </w:p>
    <w:p w:rsidR="001740C3" w:rsidRPr="001A6A03" w:rsidRDefault="001740C3" w:rsidP="001A6A03">
      <w:pPr>
        <w:pStyle w:val="pboth"/>
        <w:spacing w:before="0" w:beforeAutospacing="0" w:after="0" w:afterAutospacing="0" w:line="276" w:lineRule="auto"/>
        <w:ind w:firstLine="709"/>
        <w:jc w:val="both"/>
        <w:rPr>
          <w:color w:val="000000"/>
        </w:rPr>
      </w:pPr>
      <w:bookmarkStart w:id="2524" w:name="103712"/>
      <w:bookmarkEnd w:id="2524"/>
      <w:r w:rsidRPr="001A6A03">
        <w:rPr>
          <w:color w:val="000000"/>
        </w:rPr>
        <w:t>Выявление приспособлений организмов к влиянию различных экологических факторов.</w:t>
      </w:r>
    </w:p>
    <w:p w:rsidR="001740C3" w:rsidRPr="001A6A03" w:rsidRDefault="001740C3" w:rsidP="001A6A03">
      <w:pPr>
        <w:pStyle w:val="pboth"/>
        <w:spacing w:before="0" w:beforeAutospacing="0" w:after="0" w:afterAutospacing="0" w:line="276" w:lineRule="auto"/>
        <w:ind w:firstLine="709"/>
        <w:jc w:val="both"/>
        <w:rPr>
          <w:color w:val="000000"/>
        </w:rPr>
      </w:pPr>
      <w:bookmarkStart w:id="2525" w:name="103713"/>
      <w:bookmarkEnd w:id="2525"/>
      <w:r w:rsidRPr="001A6A03">
        <w:rPr>
          <w:color w:val="000000"/>
        </w:rPr>
        <w:t>Сравнение анатомического строения растений разных мест обитания.</w:t>
      </w:r>
    </w:p>
    <w:p w:rsidR="001740C3" w:rsidRPr="001A6A03" w:rsidRDefault="001740C3" w:rsidP="001A6A03">
      <w:pPr>
        <w:pStyle w:val="pboth"/>
        <w:spacing w:before="0" w:beforeAutospacing="0" w:after="0" w:afterAutospacing="0" w:line="276" w:lineRule="auto"/>
        <w:ind w:firstLine="709"/>
        <w:jc w:val="both"/>
        <w:rPr>
          <w:color w:val="000000"/>
        </w:rPr>
      </w:pPr>
      <w:bookmarkStart w:id="2526" w:name="103714"/>
      <w:bookmarkEnd w:id="2526"/>
      <w:r w:rsidRPr="001A6A03">
        <w:rPr>
          <w:color w:val="000000"/>
        </w:rPr>
        <w:t>Методы измерения факторов среды обитания.</w:t>
      </w:r>
    </w:p>
    <w:p w:rsidR="001740C3" w:rsidRPr="001A6A03" w:rsidRDefault="001740C3" w:rsidP="001A6A03">
      <w:pPr>
        <w:pStyle w:val="pboth"/>
        <w:spacing w:before="0" w:beforeAutospacing="0" w:after="0" w:afterAutospacing="0" w:line="276" w:lineRule="auto"/>
        <w:ind w:firstLine="709"/>
        <w:jc w:val="both"/>
        <w:rPr>
          <w:color w:val="000000"/>
        </w:rPr>
      </w:pPr>
      <w:bookmarkStart w:id="2527" w:name="103715"/>
      <w:bookmarkEnd w:id="2527"/>
      <w:r w:rsidRPr="001A6A03">
        <w:rPr>
          <w:color w:val="000000"/>
        </w:rPr>
        <w:t>Изучение экологических адаптаций человека.</w:t>
      </w:r>
    </w:p>
    <w:p w:rsidR="001740C3" w:rsidRPr="001A6A03" w:rsidRDefault="001740C3" w:rsidP="001A6A03">
      <w:pPr>
        <w:pStyle w:val="pboth"/>
        <w:spacing w:before="0" w:beforeAutospacing="0" w:after="0" w:afterAutospacing="0" w:line="276" w:lineRule="auto"/>
        <w:ind w:firstLine="709"/>
        <w:jc w:val="both"/>
        <w:rPr>
          <w:color w:val="000000"/>
        </w:rPr>
      </w:pPr>
      <w:bookmarkStart w:id="2528" w:name="103716"/>
      <w:bookmarkEnd w:id="2528"/>
      <w:r w:rsidRPr="001A6A03">
        <w:rPr>
          <w:color w:val="000000"/>
        </w:rPr>
        <w:t>Составление пищевых цепей.</w:t>
      </w:r>
    </w:p>
    <w:p w:rsidR="001740C3" w:rsidRPr="001A6A03" w:rsidRDefault="001740C3" w:rsidP="001A6A03">
      <w:pPr>
        <w:pStyle w:val="pboth"/>
        <w:spacing w:before="0" w:beforeAutospacing="0" w:after="0" w:afterAutospacing="0" w:line="276" w:lineRule="auto"/>
        <w:ind w:firstLine="709"/>
        <w:jc w:val="both"/>
        <w:rPr>
          <w:color w:val="000000"/>
        </w:rPr>
      </w:pPr>
      <w:bookmarkStart w:id="2529" w:name="103717"/>
      <w:bookmarkEnd w:id="2529"/>
      <w:r w:rsidRPr="001A6A03">
        <w:rPr>
          <w:color w:val="000000"/>
        </w:rPr>
        <w:t>Изучение и описание экосистем своей местности.</w:t>
      </w:r>
    </w:p>
    <w:p w:rsidR="001740C3" w:rsidRPr="001A6A03" w:rsidRDefault="001740C3" w:rsidP="001A6A03">
      <w:pPr>
        <w:pStyle w:val="pboth"/>
        <w:spacing w:before="0" w:beforeAutospacing="0" w:after="0" w:afterAutospacing="0" w:line="276" w:lineRule="auto"/>
        <w:ind w:firstLine="709"/>
        <w:jc w:val="both"/>
        <w:rPr>
          <w:color w:val="000000"/>
        </w:rPr>
      </w:pPr>
      <w:bookmarkStart w:id="2530" w:name="103718"/>
      <w:bookmarkEnd w:id="2530"/>
      <w:r w:rsidRPr="001A6A03">
        <w:rPr>
          <w:color w:val="000000"/>
        </w:rPr>
        <w:t>Моделирование структур и процессов, происходящих в экосистемах.</w:t>
      </w:r>
    </w:p>
    <w:p w:rsidR="001740C3" w:rsidRPr="001A6A03" w:rsidRDefault="001740C3" w:rsidP="001A6A03">
      <w:pPr>
        <w:pStyle w:val="pboth"/>
        <w:spacing w:before="0" w:beforeAutospacing="0" w:after="0" w:afterAutospacing="0" w:line="276" w:lineRule="auto"/>
        <w:ind w:firstLine="709"/>
        <w:jc w:val="both"/>
        <w:rPr>
          <w:color w:val="000000"/>
        </w:rPr>
      </w:pPr>
      <w:bookmarkStart w:id="2531" w:name="103719"/>
      <w:bookmarkEnd w:id="2531"/>
      <w:r w:rsidRPr="001A6A03">
        <w:rPr>
          <w:color w:val="000000"/>
        </w:rPr>
        <w:t>Оценка антропогенных изменений в природе.</w:t>
      </w:r>
    </w:p>
    <w:p w:rsidR="0035636D" w:rsidRPr="001A6A03" w:rsidRDefault="0035636D" w:rsidP="00773CD1">
      <w:pPr>
        <w:pStyle w:val="1"/>
        <w:spacing w:before="0" w:beforeAutospacing="0" w:after="0" w:afterAutospacing="0" w:line="276" w:lineRule="auto"/>
        <w:jc w:val="both"/>
        <w:rPr>
          <w:color w:val="333333"/>
          <w:sz w:val="24"/>
          <w:szCs w:val="24"/>
        </w:rPr>
      </w:pPr>
    </w:p>
    <w:p w:rsidR="00507292" w:rsidRPr="001A6A03" w:rsidRDefault="00507292"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Физическая культура</w:t>
      </w:r>
    </w:p>
    <w:p w:rsidR="00507292" w:rsidRPr="001A6A03" w:rsidRDefault="00507292" w:rsidP="001A6A03">
      <w:pPr>
        <w:pStyle w:val="pboth"/>
        <w:spacing w:before="0" w:beforeAutospacing="0" w:after="0" w:afterAutospacing="0" w:line="276" w:lineRule="auto"/>
        <w:ind w:firstLine="709"/>
        <w:jc w:val="both"/>
        <w:rPr>
          <w:color w:val="000000"/>
        </w:rPr>
      </w:pPr>
      <w:bookmarkStart w:id="2532" w:name="103832"/>
      <w:bookmarkStart w:id="2533" w:name="103833"/>
      <w:bookmarkEnd w:id="2532"/>
      <w:bookmarkEnd w:id="2533"/>
      <w:r w:rsidRPr="001A6A03">
        <w:rPr>
          <w:color w:val="000000"/>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507292" w:rsidRPr="001A6A03" w:rsidRDefault="00507292" w:rsidP="001A6A03">
      <w:pPr>
        <w:pStyle w:val="pboth"/>
        <w:spacing w:before="0" w:beforeAutospacing="0" w:after="0" w:afterAutospacing="0" w:line="276" w:lineRule="auto"/>
        <w:ind w:firstLine="709"/>
        <w:jc w:val="both"/>
        <w:rPr>
          <w:color w:val="000000"/>
        </w:rPr>
      </w:pPr>
      <w:bookmarkStart w:id="2534" w:name="103834"/>
      <w:bookmarkEnd w:id="2534"/>
      <w:r w:rsidRPr="001A6A03">
        <w:rPr>
          <w:color w:val="000000"/>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507292" w:rsidRPr="001A6A03" w:rsidRDefault="00507292" w:rsidP="001A6A03">
      <w:pPr>
        <w:pStyle w:val="pboth"/>
        <w:spacing w:before="0" w:beforeAutospacing="0" w:after="0" w:afterAutospacing="0" w:line="276" w:lineRule="auto"/>
        <w:ind w:firstLine="709"/>
        <w:jc w:val="both"/>
        <w:rPr>
          <w:color w:val="000000"/>
        </w:rPr>
      </w:pPr>
      <w:bookmarkStart w:id="2535" w:name="103835"/>
      <w:bookmarkEnd w:id="2535"/>
      <w:r w:rsidRPr="001A6A03">
        <w:rPr>
          <w:color w:val="000000"/>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507292" w:rsidRDefault="00507292" w:rsidP="001A6A03">
      <w:pPr>
        <w:pStyle w:val="pboth"/>
        <w:spacing w:before="0" w:beforeAutospacing="0" w:after="0" w:afterAutospacing="0" w:line="276" w:lineRule="auto"/>
        <w:ind w:firstLine="709"/>
        <w:jc w:val="both"/>
        <w:rPr>
          <w:color w:val="000000"/>
        </w:rPr>
      </w:pPr>
      <w:bookmarkStart w:id="2536" w:name="103836"/>
      <w:bookmarkEnd w:id="2536"/>
      <w:r w:rsidRPr="001A6A03">
        <w:rPr>
          <w:color w:val="000000"/>
        </w:rPr>
        <w:lastRenderedPageBreak/>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9F06B6" w:rsidRPr="001A6A03" w:rsidRDefault="009F06B6" w:rsidP="001A6A03">
      <w:pPr>
        <w:pStyle w:val="pboth"/>
        <w:spacing w:before="0" w:beforeAutospacing="0" w:after="0" w:afterAutospacing="0" w:line="276" w:lineRule="auto"/>
        <w:ind w:firstLine="709"/>
        <w:jc w:val="both"/>
        <w:rPr>
          <w:color w:val="000000"/>
        </w:rPr>
      </w:pPr>
    </w:p>
    <w:p w:rsidR="00507292" w:rsidRPr="001A6A03" w:rsidRDefault="00507292"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Базовый уровень</w:t>
      </w:r>
    </w:p>
    <w:p w:rsidR="009F06B6" w:rsidRDefault="009F06B6" w:rsidP="001A6A03">
      <w:pPr>
        <w:pStyle w:val="1"/>
        <w:spacing w:before="0" w:beforeAutospacing="0" w:after="0" w:afterAutospacing="0" w:line="276" w:lineRule="auto"/>
        <w:ind w:firstLine="709"/>
        <w:jc w:val="both"/>
        <w:rPr>
          <w:color w:val="333333"/>
          <w:sz w:val="24"/>
          <w:szCs w:val="24"/>
        </w:rPr>
      </w:pPr>
    </w:p>
    <w:p w:rsidR="00507292" w:rsidRPr="001A6A03" w:rsidRDefault="00507292"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Физическая культура и здоровый образ жизни</w:t>
      </w:r>
    </w:p>
    <w:p w:rsidR="00507292" w:rsidRPr="001A6A03" w:rsidRDefault="00507292" w:rsidP="001A6A03">
      <w:pPr>
        <w:pStyle w:val="pboth"/>
        <w:spacing w:before="0" w:beforeAutospacing="0" w:after="0" w:afterAutospacing="0" w:line="276" w:lineRule="auto"/>
        <w:ind w:firstLine="709"/>
        <w:jc w:val="both"/>
        <w:rPr>
          <w:color w:val="000000"/>
        </w:rPr>
      </w:pPr>
      <w:bookmarkStart w:id="2537" w:name="103838"/>
      <w:bookmarkStart w:id="2538" w:name="103839"/>
      <w:bookmarkEnd w:id="2537"/>
      <w:bookmarkEnd w:id="2538"/>
      <w:r w:rsidRPr="001A6A03">
        <w:rPr>
          <w:color w:val="000000"/>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507292" w:rsidRPr="001A6A03" w:rsidRDefault="00507292" w:rsidP="001A6A03">
      <w:pPr>
        <w:pStyle w:val="pboth"/>
        <w:spacing w:before="0" w:beforeAutospacing="0" w:after="0" w:afterAutospacing="0" w:line="276" w:lineRule="auto"/>
        <w:ind w:firstLine="709"/>
        <w:jc w:val="both"/>
        <w:rPr>
          <w:color w:val="000000"/>
        </w:rPr>
      </w:pPr>
      <w:bookmarkStart w:id="2539" w:name="103840"/>
      <w:bookmarkEnd w:id="2539"/>
      <w:r w:rsidRPr="001A6A03">
        <w:rPr>
          <w:color w:val="000000"/>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507292" w:rsidRPr="001A6A03" w:rsidRDefault="00507292" w:rsidP="001A6A03">
      <w:pPr>
        <w:pStyle w:val="pboth"/>
        <w:spacing w:before="0" w:beforeAutospacing="0" w:after="0" w:afterAutospacing="0" w:line="276" w:lineRule="auto"/>
        <w:ind w:firstLine="709"/>
        <w:jc w:val="both"/>
        <w:rPr>
          <w:color w:val="000000"/>
        </w:rPr>
      </w:pPr>
      <w:bookmarkStart w:id="2540" w:name="103841"/>
      <w:bookmarkEnd w:id="2540"/>
      <w:r w:rsidRPr="001A6A03">
        <w:rPr>
          <w:color w:val="000000"/>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507292" w:rsidRPr="001A6A03" w:rsidRDefault="00507292" w:rsidP="001A6A03">
      <w:pPr>
        <w:pStyle w:val="pboth"/>
        <w:spacing w:before="0" w:beforeAutospacing="0" w:after="0" w:afterAutospacing="0" w:line="276" w:lineRule="auto"/>
        <w:ind w:firstLine="709"/>
        <w:jc w:val="both"/>
        <w:rPr>
          <w:color w:val="000000"/>
        </w:rPr>
      </w:pPr>
      <w:bookmarkStart w:id="2541" w:name="103842"/>
      <w:bookmarkEnd w:id="2541"/>
      <w:r w:rsidRPr="001A6A03">
        <w:rPr>
          <w:color w:val="000000"/>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507292" w:rsidRPr="001A6A03" w:rsidRDefault="00507292" w:rsidP="001A6A03">
      <w:pPr>
        <w:pStyle w:val="pboth"/>
        <w:spacing w:before="0" w:beforeAutospacing="0" w:after="0" w:afterAutospacing="0" w:line="276" w:lineRule="auto"/>
        <w:ind w:firstLine="709"/>
        <w:jc w:val="both"/>
        <w:rPr>
          <w:color w:val="000000"/>
        </w:rPr>
      </w:pPr>
      <w:bookmarkStart w:id="2542" w:name="103843"/>
      <w:bookmarkEnd w:id="2542"/>
      <w:r w:rsidRPr="001A6A03">
        <w:rPr>
          <w:color w:val="000000"/>
        </w:rPr>
        <w:t>Формы организации занятий физической культурой.</w:t>
      </w:r>
    </w:p>
    <w:p w:rsidR="00507292" w:rsidRPr="001A6A03" w:rsidRDefault="00507292" w:rsidP="001A6A03">
      <w:pPr>
        <w:pStyle w:val="pboth"/>
        <w:spacing w:before="0" w:beforeAutospacing="0" w:after="0" w:afterAutospacing="0" w:line="276" w:lineRule="auto"/>
        <w:ind w:firstLine="709"/>
        <w:jc w:val="both"/>
        <w:rPr>
          <w:color w:val="000000"/>
        </w:rPr>
      </w:pPr>
      <w:bookmarkStart w:id="2543" w:name="103844"/>
      <w:bookmarkEnd w:id="2543"/>
      <w:r w:rsidRPr="001A6A03">
        <w:rPr>
          <w:color w:val="000000"/>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507292" w:rsidRPr="001A6A03" w:rsidRDefault="00507292" w:rsidP="001A6A03">
      <w:pPr>
        <w:pStyle w:val="pboth"/>
        <w:spacing w:before="0" w:beforeAutospacing="0" w:after="0" w:afterAutospacing="0" w:line="276" w:lineRule="auto"/>
        <w:ind w:firstLine="709"/>
        <w:jc w:val="both"/>
        <w:rPr>
          <w:color w:val="000000"/>
        </w:rPr>
      </w:pPr>
      <w:bookmarkStart w:id="2544" w:name="103845"/>
      <w:bookmarkEnd w:id="2544"/>
      <w:r w:rsidRPr="001A6A03">
        <w:rPr>
          <w:color w:val="000000"/>
        </w:rPr>
        <w:t>Современное состояние физической культуры и спорта в России.</w:t>
      </w:r>
    </w:p>
    <w:p w:rsidR="00507292" w:rsidRPr="001A6A03" w:rsidRDefault="00507292" w:rsidP="001A6A03">
      <w:pPr>
        <w:pStyle w:val="pboth"/>
        <w:spacing w:before="0" w:beforeAutospacing="0" w:after="0" w:afterAutospacing="0" w:line="276" w:lineRule="auto"/>
        <w:ind w:firstLine="709"/>
        <w:jc w:val="both"/>
        <w:rPr>
          <w:color w:val="000000"/>
        </w:rPr>
      </w:pPr>
      <w:bookmarkStart w:id="2545" w:name="103846"/>
      <w:bookmarkEnd w:id="2545"/>
      <w:r w:rsidRPr="001A6A03">
        <w:rPr>
          <w:color w:val="000000"/>
        </w:rPr>
        <w:t>Основы законодательства Российской Федерации в области физической культуры, спорта, туризма, охраны здоровья.</w:t>
      </w:r>
    </w:p>
    <w:p w:rsidR="009F06B6" w:rsidRDefault="009F06B6" w:rsidP="001A6A03">
      <w:pPr>
        <w:pStyle w:val="1"/>
        <w:spacing w:before="0" w:beforeAutospacing="0" w:after="0" w:afterAutospacing="0" w:line="276" w:lineRule="auto"/>
        <w:ind w:firstLine="709"/>
        <w:jc w:val="both"/>
        <w:rPr>
          <w:color w:val="333333"/>
          <w:sz w:val="24"/>
          <w:szCs w:val="24"/>
        </w:rPr>
      </w:pPr>
    </w:p>
    <w:p w:rsidR="00507292" w:rsidRPr="001A6A03" w:rsidRDefault="00507292"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Физкультурно-оздоровительная деятельность</w:t>
      </w:r>
    </w:p>
    <w:p w:rsidR="00507292" w:rsidRPr="001A6A03" w:rsidRDefault="00507292" w:rsidP="001A6A03">
      <w:pPr>
        <w:pStyle w:val="pboth"/>
        <w:spacing w:before="0" w:beforeAutospacing="0" w:after="0" w:afterAutospacing="0" w:line="276" w:lineRule="auto"/>
        <w:ind w:firstLine="709"/>
        <w:jc w:val="both"/>
        <w:rPr>
          <w:color w:val="000000"/>
        </w:rPr>
      </w:pPr>
      <w:bookmarkStart w:id="2546" w:name="103847"/>
      <w:bookmarkStart w:id="2547" w:name="103848"/>
      <w:bookmarkEnd w:id="2546"/>
      <w:bookmarkEnd w:id="2547"/>
      <w:r w:rsidRPr="001A6A03">
        <w:rPr>
          <w:color w:val="000000"/>
        </w:rPr>
        <w:t>Оздоровительные системы физического воспитания.</w:t>
      </w:r>
    </w:p>
    <w:p w:rsidR="00507292" w:rsidRPr="001A6A03" w:rsidRDefault="00507292" w:rsidP="001A6A03">
      <w:pPr>
        <w:pStyle w:val="pboth"/>
        <w:spacing w:before="0" w:beforeAutospacing="0" w:after="0" w:afterAutospacing="0" w:line="276" w:lineRule="auto"/>
        <w:ind w:firstLine="709"/>
        <w:jc w:val="both"/>
        <w:rPr>
          <w:color w:val="000000"/>
        </w:rPr>
      </w:pPr>
      <w:bookmarkStart w:id="2548" w:name="103849"/>
      <w:bookmarkEnd w:id="2548"/>
      <w:r w:rsidRPr="001A6A03">
        <w:rPr>
          <w:color w:val="000000"/>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507292" w:rsidRPr="001A6A03" w:rsidRDefault="00507292" w:rsidP="001A6A03">
      <w:pPr>
        <w:pStyle w:val="pboth"/>
        <w:spacing w:before="0" w:beforeAutospacing="0" w:after="0" w:afterAutospacing="0" w:line="276" w:lineRule="auto"/>
        <w:ind w:firstLine="709"/>
        <w:jc w:val="both"/>
        <w:rPr>
          <w:color w:val="000000"/>
        </w:rPr>
      </w:pPr>
      <w:bookmarkStart w:id="2549" w:name="103850"/>
      <w:bookmarkEnd w:id="2549"/>
      <w:r w:rsidRPr="001A6A03">
        <w:rPr>
          <w:color w:val="000000"/>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9F06B6" w:rsidRDefault="009F06B6" w:rsidP="001A6A03">
      <w:pPr>
        <w:pStyle w:val="1"/>
        <w:spacing w:before="0" w:beforeAutospacing="0" w:after="0" w:afterAutospacing="0" w:line="276" w:lineRule="auto"/>
        <w:ind w:firstLine="709"/>
        <w:jc w:val="both"/>
        <w:rPr>
          <w:color w:val="333333"/>
          <w:sz w:val="24"/>
          <w:szCs w:val="24"/>
        </w:rPr>
      </w:pPr>
    </w:p>
    <w:p w:rsidR="00507292" w:rsidRPr="001A6A03" w:rsidRDefault="00507292"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Физическое совершенствование</w:t>
      </w:r>
    </w:p>
    <w:p w:rsidR="00507292" w:rsidRPr="001A6A03" w:rsidRDefault="00507292" w:rsidP="001A6A03">
      <w:pPr>
        <w:pStyle w:val="pboth"/>
        <w:spacing w:before="0" w:beforeAutospacing="0" w:after="0" w:afterAutospacing="0" w:line="276" w:lineRule="auto"/>
        <w:ind w:firstLine="709"/>
        <w:jc w:val="both"/>
        <w:rPr>
          <w:color w:val="000000"/>
        </w:rPr>
      </w:pPr>
      <w:bookmarkStart w:id="2550" w:name="103851"/>
      <w:bookmarkStart w:id="2551" w:name="103852"/>
      <w:bookmarkEnd w:id="2550"/>
      <w:bookmarkEnd w:id="2551"/>
      <w:r w:rsidRPr="001A6A03">
        <w:rPr>
          <w:color w:val="000000"/>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507292" w:rsidRPr="001A6A03" w:rsidRDefault="00507292" w:rsidP="001A6A03">
      <w:pPr>
        <w:pStyle w:val="pboth"/>
        <w:spacing w:before="0" w:beforeAutospacing="0" w:after="0" w:afterAutospacing="0" w:line="276" w:lineRule="auto"/>
        <w:ind w:firstLine="709"/>
        <w:jc w:val="both"/>
        <w:rPr>
          <w:color w:val="000000"/>
        </w:rPr>
      </w:pPr>
      <w:bookmarkStart w:id="2552" w:name="103853"/>
      <w:bookmarkEnd w:id="2552"/>
      <w:r w:rsidRPr="001A6A03">
        <w:rPr>
          <w:color w:val="000000"/>
        </w:rPr>
        <w:t>Спортивные единоборства: технико-тактические действия самообороны; приемы страховки и самостраховки.</w:t>
      </w:r>
    </w:p>
    <w:p w:rsidR="00507292" w:rsidRPr="001A6A03" w:rsidRDefault="00507292" w:rsidP="001A6A03">
      <w:pPr>
        <w:pStyle w:val="pboth"/>
        <w:spacing w:before="0" w:beforeAutospacing="0" w:after="0" w:afterAutospacing="0" w:line="276" w:lineRule="auto"/>
        <w:ind w:firstLine="709"/>
        <w:jc w:val="both"/>
        <w:rPr>
          <w:color w:val="000000"/>
        </w:rPr>
      </w:pPr>
      <w:bookmarkStart w:id="2553" w:name="103854"/>
      <w:bookmarkEnd w:id="2553"/>
      <w:r w:rsidRPr="001A6A03">
        <w:rPr>
          <w:color w:val="000000"/>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6A6883" w:rsidRPr="001A6A03" w:rsidRDefault="006A6883" w:rsidP="001A6A03">
      <w:pPr>
        <w:pStyle w:val="1"/>
        <w:spacing w:before="0" w:beforeAutospacing="0" w:after="0" w:afterAutospacing="0" w:line="276" w:lineRule="auto"/>
        <w:ind w:firstLine="709"/>
        <w:jc w:val="both"/>
        <w:rPr>
          <w:color w:val="333333"/>
          <w:sz w:val="24"/>
          <w:szCs w:val="24"/>
        </w:rPr>
      </w:pPr>
    </w:p>
    <w:p w:rsidR="00127720" w:rsidRDefault="0012772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Основы безопасности жизнедеятельности</w:t>
      </w:r>
    </w:p>
    <w:p w:rsidR="009F06B6" w:rsidRPr="001A6A03" w:rsidRDefault="009F06B6" w:rsidP="001A6A03">
      <w:pPr>
        <w:pStyle w:val="1"/>
        <w:spacing w:before="0" w:beforeAutospacing="0" w:after="0" w:afterAutospacing="0" w:line="276" w:lineRule="auto"/>
        <w:ind w:firstLine="709"/>
        <w:jc w:val="both"/>
        <w:rPr>
          <w:color w:val="333333"/>
          <w:sz w:val="24"/>
          <w:szCs w:val="24"/>
        </w:rPr>
      </w:pPr>
    </w:p>
    <w:p w:rsidR="00127720" w:rsidRPr="001A6A03" w:rsidRDefault="00127720" w:rsidP="001A6A03">
      <w:pPr>
        <w:pStyle w:val="pboth"/>
        <w:spacing w:before="0" w:beforeAutospacing="0" w:after="0" w:afterAutospacing="0" w:line="276" w:lineRule="auto"/>
        <w:ind w:firstLine="709"/>
        <w:jc w:val="both"/>
        <w:rPr>
          <w:color w:val="000000"/>
        </w:rPr>
      </w:pPr>
      <w:bookmarkStart w:id="2554" w:name="103883"/>
      <w:bookmarkStart w:id="2555" w:name="103884"/>
      <w:bookmarkEnd w:id="2554"/>
      <w:bookmarkEnd w:id="2555"/>
      <w:r w:rsidRPr="001A6A03">
        <w:rPr>
          <w:color w:val="000000"/>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w:t>
      </w:r>
      <w:r w:rsidRPr="001A6A03">
        <w:rPr>
          <w:color w:val="000000"/>
        </w:rPr>
        <w:lastRenderedPageBreak/>
        <w:t>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27720" w:rsidRPr="001A6A03" w:rsidRDefault="00127720" w:rsidP="001A6A03">
      <w:pPr>
        <w:pStyle w:val="pboth"/>
        <w:spacing w:before="0" w:beforeAutospacing="0" w:after="0" w:afterAutospacing="0" w:line="276" w:lineRule="auto"/>
        <w:ind w:firstLine="709"/>
        <w:jc w:val="both"/>
        <w:rPr>
          <w:color w:val="000000"/>
        </w:rPr>
      </w:pPr>
      <w:bookmarkStart w:id="2556" w:name="103885"/>
      <w:bookmarkEnd w:id="2556"/>
      <w:r w:rsidRPr="001A6A03">
        <w:rPr>
          <w:color w:val="000000"/>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127720" w:rsidRPr="001A6A03" w:rsidRDefault="00127720" w:rsidP="001A6A03">
      <w:pPr>
        <w:pStyle w:val="pboth"/>
        <w:spacing w:before="0" w:beforeAutospacing="0" w:after="0" w:afterAutospacing="0" w:line="276" w:lineRule="auto"/>
        <w:ind w:firstLine="709"/>
        <w:jc w:val="both"/>
        <w:rPr>
          <w:color w:val="000000"/>
        </w:rPr>
      </w:pPr>
      <w:bookmarkStart w:id="2557" w:name="103886"/>
      <w:bookmarkEnd w:id="2557"/>
      <w:r w:rsidRPr="001A6A03">
        <w:rPr>
          <w:color w:val="000000"/>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27720" w:rsidRPr="001A6A03" w:rsidRDefault="00127720" w:rsidP="001A6A03">
      <w:pPr>
        <w:pStyle w:val="pboth"/>
        <w:spacing w:before="0" w:beforeAutospacing="0" w:after="0" w:afterAutospacing="0" w:line="276" w:lineRule="auto"/>
        <w:ind w:firstLine="709"/>
        <w:jc w:val="both"/>
        <w:rPr>
          <w:color w:val="000000"/>
        </w:rPr>
      </w:pPr>
      <w:bookmarkStart w:id="2558" w:name="103887"/>
      <w:bookmarkEnd w:id="2558"/>
      <w:r w:rsidRPr="001A6A03">
        <w:rPr>
          <w:color w:val="000000"/>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127720" w:rsidRPr="001A6A03" w:rsidRDefault="00127720" w:rsidP="001A6A03">
      <w:pPr>
        <w:pStyle w:val="pboth"/>
        <w:spacing w:before="0" w:beforeAutospacing="0" w:after="0" w:afterAutospacing="0" w:line="276" w:lineRule="auto"/>
        <w:ind w:firstLine="709"/>
        <w:jc w:val="both"/>
        <w:rPr>
          <w:color w:val="000000"/>
        </w:rPr>
      </w:pPr>
      <w:bookmarkStart w:id="2559" w:name="103888"/>
      <w:bookmarkEnd w:id="2559"/>
      <w:r w:rsidRPr="001A6A03">
        <w:rPr>
          <w:color w:val="000000"/>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127720" w:rsidRPr="001A6A03" w:rsidRDefault="00127720" w:rsidP="001A6A03">
      <w:pPr>
        <w:pStyle w:val="pboth"/>
        <w:spacing w:before="0" w:beforeAutospacing="0" w:after="0" w:afterAutospacing="0" w:line="276" w:lineRule="auto"/>
        <w:ind w:firstLine="709"/>
        <w:jc w:val="both"/>
        <w:rPr>
          <w:color w:val="000000"/>
        </w:rPr>
      </w:pPr>
      <w:bookmarkStart w:id="2560" w:name="103889"/>
      <w:bookmarkEnd w:id="2560"/>
      <w:r w:rsidRPr="001A6A03">
        <w:rPr>
          <w:color w:val="000000"/>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127720" w:rsidRPr="001A6A03" w:rsidRDefault="00127720" w:rsidP="001A6A03">
      <w:pPr>
        <w:pStyle w:val="pboth"/>
        <w:spacing w:before="0" w:beforeAutospacing="0" w:after="0" w:afterAutospacing="0" w:line="276" w:lineRule="auto"/>
        <w:ind w:firstLine="709"/>
        <w:jc w:val="both"/>
        <w:rPr>
          <w:color w:val="000000"/>
        </w:rPr>
      </w:pPr>
      <w:bookmarkStart w:id="2561" w:name="103890"/>
      <w:bookmarkEnd w:id="2561"/>
      <w:r w:rsidRPr="001A6A03">
        <w:rPr>
          <w:color w:val="000000"/>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127720" w:rsidRPr="001A6A03" w:rsidRDefault="00127720" w:rsidP="001A6A03">
      <w:pPr>
        <w:pStyle w:val="pboth"/>
        <w:spacing w:before="0" w:beforeAutospacing="0" w:after="0" w:afterAutospacing="0" w:line="276" w:lineRule="auto"/>
        <w:ind w:firstLine="709"/>
        <w:jc w:val="both"/>
        <w:rPr>
          <w:color w:val="000000"/>
        </w:rPr>
      </w:pPr>
      <w:bookmarkStart w:id="2562" w:name="103891"/>
      <w:bookmarkEnd w:id="2562"/>
      <w:r w:rsidRPr="001A6A03">
        <w:rPr>
          <w:color w:val="000000"/>
        </w:rPr>
        <w:t>Модуль "Основы здорового образа жизни" раскрывает основы здорового образа жизни.</w:t>
      </w:r>
    </w:p>
    <w:p w:rsidR="00127720" w:rsidRPr="001A6A03" w:rsidRDefault="00127720" w:rsidP="001A6A03">
      <w:pPr>
        <w:pStyle w:val="pboth"/>
        <w:spacing w:before="0" w:beforeAutospacing="0" w:after="0" w:afterAutospacing="0" w:line="276" w:lineRule="auto"/>
        <w:ind w:firstLine="709"/>
        <w:jc w:val="both"/>
        <w:rPr>
          <w:color w:val="000000"/>
        </w:rPr>
      </w:pPr>
      <w:bookmarkStart w:id="2563" w:name="103892"/>
      <w:bookmarkEnd w:id="2563"/>
      <w:r w:rsidRPr="001A6A03">
        <w:rPr>
          <w:color w:val="000000"/>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127720" w:rsidRPr="001A6A03" w:rsidRDefault="00127720" w:rsidP="001A6A03">
      <w:pPr>
        <w:pStyle w:val="pboth"/>
        <w:spacing w:before="0" w:beforeAutospacing="0" w:after="0" w:afterAutospacing="0" w:line="276" w:lineRule="auto"/>
        <w:ind w:firstLine="709"/>
        <w:jc w:val="both"/>
        <w:rPr>
          <w:color w:val="000000"/>
        </w:rPr>
      </w:pPr>
      <w:bookmarkStart w:id="2564" w:name="103893"/>
      <w:bookmarkEnd w:id="2564"/>
      <w:r w:rsidRPr="001A6A03">
        <w:rPr>
          <w:color w:val="000000"/>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127720" w:rsidRPr="001A6A03" w:rsidRDefault="00127720" w:rsidP="001A6A03">
      <w:pPr>
        <w:pStyle w:val="pboth"/>
        <w:spacing w:before="0" w:beforeAutospacing="0" w:after="0" w:afterAutospacing="0" w:line="276" w:lineRule="auto"/>
        <w:ind w:firstLine="709"/>
        <w:jc w:val="both"/>
        <w:rPr>
          <w:color w:val="000000"/>
        </w:rPr>
      </w:pPr>
      <w:bookmarkStart w:id="2565" w:name="103894"/>
      <w:bookmarkEnd w:id="2565"/>
      <w:r w:rsidRPr="001A6A03">
        <w:rPr>
          <w:color w:val="000000"/>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127720" w:rsidRPr="001A6A03" w:rsidRDefault="00127720" w:rsidP="001A6A03">
      <w:pPr>
        <w:pStyle w:val="pboth"/>
        <w:spacing w:before="0" w:beforeAutospacing="0" w:after="0" w:afterAutospacing="0" w:line="276" w:lineRule="auto"/>
        <w:ind w:firstLine="709"/>
        <w:jc w:val="both"/>
        <w:rPr>
          <w:color w:val="000000"/>
        </w:rPr>
      </w:pPr>
      <w:bookmarkStart w:id="2566" w:name="103895"/>
      <w:bookmarkEnd w:id="2566"/>
      <w:r w:rsidRPr="001A6A03">
        <w:rPr>
          <w:color w:val="000000"/>
        </w:rPr>
        <w:t>Модуль "Элементы начальной военной подготовки" раскрывает вопросы строевой, огневой, тактической подготовки.</w:t>
      </w:r>
    </w:p>
    <w:p w:rsidR="00127720" w:rsidRPr="001A6A03" w:rsidRDefault="00127720" w:rsidP="001A6A03">
      <w:pPr>
        <w:pStyle w:val="pboth"/>
        <w:spacing w:before="0" w:beforeAutospacing="0" w:after="0" w:afterAutospacing="0" w:line="276" w:lineRule="auto"/>
        <w:ind w:firstLine="709"/>
        <w:jc w:val="both"/>
        <w:rPr>
          <w:color w:val="000000"/>
        </w:rPr>
      </w:pPr>
      <w:bookmarkStart w:id="2567" w:name="103896"/>
      <w:bookmarkEnd w:id="2567"/>
      <w:r w:rsidRPr="001A6A03">
        <w:rPr>
          <w:color w:val="000000"/>
        </w:rPr>
        <w:t>Модуль "Военно-профессиональная деятельность" раскрывает вопросы военно-профессиональной деятельности гражданина.</w:t>
      </w:r>
    </w:p>
    <w:p w:rsidR="00127720" w:rsidRPr="001A6A03" w:rsidRDefault="00127720" w:rsidP="001A6A03">
      <w:pPr>
        <w:pStyle w:val="pboth"/>
        <w:spacing w:before="0" w:beforeAutospacing="0" w:after="0" w:afterAutospacing="0" w:line="276" w:lineRule="auto"/>
        <w:ind w:firstLine="709"/>
        <w:jc w:val="both"/>
        <w:rPr>
          <w:color w:val="000000"/>
        </w:rPr>
      </w:pPr>
      <w:bookmarkStart w:id="2568" w:name="103897"/>
      <w:bookmarkEnd w:id="2568"/>
      <w:r w:rsidRPr="001A6A03">
        <w:rPr>
          <w:color w:val="000000"/>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27720" w:rsidRPr="001A6A03" w:rsidRDefault="00127720" w:rsidP="001A6A03">
      <w:pPr>
        <w:pStyle w:val="pboth"/>
        <w:spacing w:before="0" w:beforeAutospacing="0" w:after="0" w:afterAutospacing="0" w:line="276" w:lineRule="auto"/>
        <w:ind w:firstLine="709"/>
        <w:jc w:val="both"/>
        <w:rPr>
          <w:color w:val="000000"/>
        </w:rPr>
      </w:pPr>
      <w:bookmarkStart w:id="2569" w:name="103898"/>
      <w:bookmarkEnd w:id="2569"/>
      <w:r w:rsidRPr="001A6A03">
        <w:rPr>
          <w:color w:val="000000"/>
        </w:rPr>
        <w:t>"Основы безопасности жизнедеятельности" как учебный предмет обеспечивает:</w:t>
      </w:r>
    </w:p>
    <w:p w:rsidR="00127720" w:rsidRPr="001A6A03" w:rsidRDefault="00127720" w:rsidP="001A6A03">
      <w:pPr>
        <w:pStyle w:val="pboth"/>
        <w:spacing w:before="0" w:beforeAutospacing="0" w:after="0" w:afterAutospacing="0" w:line="276" w:lineRule="auto"/>
        <w:ind w:firstLine="709"/>
        <w:jc w:val="both"/>
        <w:rPr>
          <w:color w:val="000000"/>
        </w:rPr>
      </w:pPr>
      <w:bookmarkStart w:id="2570" w:name="103899"/>
      <w:bookmarkEnd w:id="2570"/>
      <w:r w:rsidRPr="001A6A03">
        <w:rPr>
          <w:color w:val="000000"/>
        </w:rPr>
        <w:t>-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27720" w:rsidRPr="001A6A03" w:rsidRDefault="00127720" w:rsidP="001A6A03">
      <w:pPr>
        <w:pStyle w:val="pboth"/>
        <w:spacing w:before="0" w:beforeAutospacing="0" w:after="0" w:afterAutospacing="0" w:line="276" w:lineRule="auto"/>
        <w:ind w:firstLine="709"/>
        <w:jc w:val="both"/>
        <w:rPr>
          <w:color w:val="000000"/>
        </w:rPr>
      </w:pPr>
      <w:bookmarkStart w:id="2571" w:name="103900"/>
      <w:bookmarkEnd w:id="2571"/>
      <w:r w:rsidRPr="001A6A03">
        <w:rPr>
          <w:color w:val="000000"/>
        </w:rPr>
        <w:t>- знание правил и владение навыками поведения в опасных и чрезвычайных ситуациях природного, техногенного и социального характера;</w:t>
      </w:r>
    </w:p>
    <w:p w:rsidR="00127720" w:rsidRPr="001A6A03" w:rsidRDefault="00127720" w:rsidP="001A6A03">
      <w:pPr>
        <w:pStyle w:val="pboth"/>
        <w:spacing w:before="0" w:beforeAutospacing="0" w:after="0" w:afterAutospacing="0" w:line="276" w:lineRule="auto"/>
        <w:ind w:firstLine="709"/>
        <w:jc w:val="both"/>
        <w:rPr>
          <w:color w:val="000000"/>
        </w:rPr>
      </w:pPr>
      <w:bookmarkStart w:id="2572" w:name="103901"/>
      <w:bookmarkEnd w:id="2572"/>
      <w:r w:rsidRPr="001A6A03">
        <w:rPr>
          <w:color w:val="000000"/>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27720" w:rsidRPr="001A6A03" w:rsidRDefault="00127720" w:rsidP="001A6A03">
      <w:pPr>
        <w:pStyle w:val="pboth"/>
        <w:spacing w:before="0" w:beforeAutospacing="0" w:after="0" w:afterAutospacing="0" w:line="276" w:lineRule="auto"/>
        <w:ind w:firstLine="709"/>
        <w:jc w:val="both"/>
        <w:rPr>
          <w:color w:val="000000"/>
        </w:rPr>
      </w:pPr>
      <w:bookmarkStart w:id="2573" w:name="103902"/>
      <w:bookmarkEnd w:id="2573"/>
      <w:r w:rsidRPr="001A6A03">
        <w:rPr>
          <w:color w:val="000000"/>
        </w:rPr>
        <w:t>- умение действовать индивидуально и в группе в опасных и чрезвычайных ситуациях;</w:t>
      </w:r>
    </w:p>
    <w:p w:rsidR="00127720" w:rsidRPr="001A6A03" w:rsidRDefault="00127720" w:rsidP="001A6A03">
      <w:pPr>
        <w:pStyle w:val="pboth"/>
        <w:spacing w:before="0" w:beforeAutospacing="0" w:after="0" w:afterAutospacing="0" w:line="276" w:lineRule="auto"/>
        <w:ind w:firstLine="709"/>
        <w:jc w:val="both"/>
        <w:rPr>
          <w:color w:val="000000"/>
        </w:rPr>
      </w:pPr>
      <w:bookmarkStart w:id="2574" w:name="103903"/>
      <w:bookmarkEnd w:id="2574"/>
      <w:r w:rsidRPr="001A6A03">
        <w:rPr>
          <w:color w:val="000000"/>
        </w:rPr>
        <w:t>- формирование морально-психологических и физических качеств гражданина, необходимых для прохождения военной службы;</w:t>
      </w:r>
    </w:p>
    <w:p w:rsidR="00127720" w:rsidRPr="001A6A03" w:rsidRDefault="00127720" w:rsidP="001A6A03">
      <w:pPr>
        <w:pStyle w:val="pboth"/>
        <w:spacing w:before="0" w:beforeAutospacing="0" w:after="0" w:afterAutospacing="0" w:line="276" w:lineRule="auto"/>
        <w:ind w:firstLine="709"/>
        <w:jc w:val="both"/>
        <w:rPr>
          <w:color w:val="000000"/>
        </w:rPr>
      </w:pPr>
      <w:bookmarkStart w:id="2575" w:name="103904"/>
      <w:bookmarkEnd w:id="2575"/>
      <w:r w:rsidRPr="001A6A03">
        <w:rPr>
          <w:color w:val="000000"/>
        </w:rPr>
        <w:lastRenderedPageBreak/>
        <w:t xml:space="preserve">- воспитание патриотизма, уважения к историческому и </w:t>
      </w:r>
      <w:r w:rsidR="00D6088D" w:rsidRPr="001A6A03">
        <w:rPr>
          <w:color w:val="000000"/>
        </w:rPr>
        <w:t>культурному прошлому России,</w:t>
      </w:r>
      <w:r w:rsidRPr="001A6A03">
        <w:rPr>
          <w:color w:val="000000"/>
        </w:rPr>
        <w:t xml:space="preserve"> и ее Вооруженным Силам;</w:t>
      </w:r>
    </w:p>
    <w:p w:rsidR="00127720" w:rsidRPr="001A6A03" w:rsidRDefault="00127720" w:rsidP="001A6A03">
      <w:pPr>
        <w:pStyle w:val="pboth"/>
        <w:spacing w:before="0" w:beforeAutospacing="0" w:after="0" w:afterAutospacing="0" w:line="276" w:lineRule="auto"/>
        <w:ind w:firstLine="709"/>
        <w:jc w:val="both"/>
        <w:rPr>
          <w:color w:val="000000"/>
        </w:rPr>
      </w:pPr>
      <w:bookmarkStart w:id="2576" w:name="103905"/>
      <w:bookmarkEnd w:id="2576"/>
      <w:r w:rsidRPr="001A6A03">
        <w:rPr>
          <w:color w:val="000000"/>
        </w:rPr>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127720" w:rsidRPr="001A6A03" w:rsidRDefault="00127720" w:rsidP="001A6A03">
      <w:pPr>
        <w:pStyle w:val="pboth"/>
        <w:spacing w:before="0" w:beforeAutospacing="0" w:after="0" w:afterAutospacing="0" w:line="276" w:lineRule="auto"/>
        <w:ind w:firstLine="709"/>
        <w:jc w:val="both"/>
        <w:rPr>
          <w:color w:val="000000"/>
        </w:rPr>
      </w:pPr>
      <w:bookmarkStart w:id="2577" w:name="103906"/>
      <w:bookmarkEnd w:id="2577"/>
      <w:r w:rsidRPr="001A6A03">
        <w:rPr>
          <w:color w:val="000000"/>
        </w:rPr>
        <w:t>- приобретение навыков в области гражданской обороны;</w:t>
      </w:r>
    </w:p>
    <w:p w:rsidR="00127720" w:rsidRPr="001A6A03" w:rsidRDefault="00127720" w:rsidP="001A6A03">
      <w:pPr>
        <w:pStyle w:val="pboth"/>
        <w:spacing w:before="0" w:beforeAutospacing="0" w:after="0" w:afterAutospacing="0" w:line="276" w:lineRule="auto"/>
        <w:ind w:firstLine="709"/>
        <w:jc w:val="both"/>
        <w:rPr>
          <w:color w:val="000000"/>
        </w:rPr>
      </w:pPr>
      <w:bookmarkStart w:id="2578" w:name="103907"/>
      <w:bookmarkEnd w:id="2578"/>
      <w:r w:rsidRPr="001A6A03">
        <w:rPr>
          <w:color w:val="000000"/>
        </w:rPr>
        <w:t>-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127720" w:rsidRPr="001A6A03" w:rsidRDefault="00127720" w:rsidP="001A6A03">
      <w:pPr>
        <w:pStyle w:val="pboth"/>
        <w:spacing w:before="0" w:beforeAutospacing="0" w:after="0" w:afterAutospacing="0" w:line="276" w:lineRule="auto"/>
        <w:ind w:firstLine="709"/>
        <w:jc w:val="both"/>
        <w:rPr>
          <w:color w:val="000000"/>
        </w:rPr>
      </w:pPr>
      <w:bookmarkStart w:id="2579" w:name="103908"/>
      <w:bookmarkEnd w:id="2579"/>
      <w:r w:rsidRPr="001A6A03">
        <w:rPr>
          <w:color w:val="000000"/>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т.ч. других предметных областей, анализировать полученные результаты, представлять и научно аргументировать полученные выводы.</w:t>
      </w:r>
    </w:p>
    <w:p w:rsidR="00127720" w:rsidRPr="001A6A03" w:rsidRDefault="00127720" w:rsidP="001A6A03">
      <w:pPr>
        <w:pStyle w:val="pboth"/>
        <w:spacing w:before="0" w:beforeAutospacing="0" w:after="0" w:afterAutospacing="0" w:line="276" w:lineRule="auto"/>
        <w:ind w:firstLine="709"/>
        <w:jc w:val="both"/>
        <w:rPr>
          <w:color w:val="000000"/>
        </w:rPr>
      </w:pPr>
      <w:bookmarkStart w:id="2580" w:name="103909"/>
      <w:bookmarkEnd w:id="2580"/>
      <w:r w:rsidRPr="001A6A03">
        <w:rPr>
          <w:color w:val="000000"/>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9F06B6" w:rsidRDefault="009F06B6" w:rsidP="001A6A03">
      <w:pPr>
        <w:pStyle w:val="1"/>
        <w:spacing w:before="0" w:beforeAutospacing="0" w:after="0" w:afterAutospacing="0" w:line="276" w:lineRule="auto"/>
        <w:ind w:firstLine="709"/>
        <w:jc w:val="both"/>
        <w:rPr>
          <w:color w:val="333333"/>
          <w:sz w:val="24"/>
          <w:szCs w:val="24"/>
        </w:rPr>
      </w:pPr>
    </w:p>
    <w:p w:rsidR="00127720" w:rsidRPr="001A6A03" w:rsidRDefault="0012772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Базовый уровень</w:t>
      </w:r>
    </w:p>
    <w:p w:rsidR="009F06B6" w:rsidRDefault="009F06B6" w:rsidP="001A6A03">
      <w:pPr>
        <w:pStyle w:val="1"/>
        <w:spacing w:before="0" w:beforeAutospacing="0" w:after="0" w:afterAutospacing="0" w:line="276" w:lineRule="auto"/>
        <w:ind w:firstLine="709"/>
        <w:jc w:val="both"/>
        <w:rPr>
          <w:color w:val="333333"/>
          <w:sz w:val="24"/>
          <w:szCs w:val="24"/>
        </w:rPr>
      </w:pPr>
    </w:p>
    <w:p w:rsidR="00127720" w:rsidRPr="001A6A03" w:rsidRDefault="0012772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Основы комплексной безопасности</w:t>
      </w:r>
    </w:p>
    <w:p w:rsidR="00127720" w:rsidRPr="001A6A03" w:rsidRDefault="00127720" w:rsidP="001A6A03">
      <w:pPr>
        <w:pStyle w:val="pboth"/>
        <w:spacing w:before="0" w:beforeAutospacing="0" w:after="0" w:afterAutospacing="0" w:line="276" w:lineRule="auto"/>
        <w:ind w:firstLine="709"/>
        <w:jc w:val="both"/>
        <w:rPr>
          <w:color w:val="000000"/>
        </w:rPr>
      </w:pPr>
      <w:bookmarkStart w:id="2581" w:name="103911"/>
      <w:bookmarkStart w:id="2582" w:name="103912"/>
      <w:bookmarkEnd w:id="2581"/>
      <w:bookmarkEnd w:id="2582"/>
      <w:r w:rsidRPr="001A6A03">
        <w:rPr>
          <w:color w:val="000000"/>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27720" w:rsidRPr="001A6A03" w:rsidRDefault="00127720" w:rsidP="001A6A03">
      <w:pPr>
        <w:pStyle w:val="pboth"/>
        <w:spacing w:before="0" w:beforeAutospacing="0" w:after="0" w:afterAutospacing="0" w:line="276" w:lineRule="auto"/>
        <w:ind w:firstLine="709"/>
        <w:jc w:val="both"/>
        <w:rPr>
          <w:color w:val="000000"/>
        </w:rPr>
      </w:pPr>
      <w:bookmarkStart w:id="2583" w:name="103913"/>
      <w:bookmarkEnd w:id="2583"/>
      <w:r w:rsidRPr="001A6A03">
        <w:rPr>
          <w:color w:val="000000"/>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27720" w:rsidRPr="001A6A03" w:rsidRDefault="00127720" w:rsidP="001A6A03">
      <w:pPr>
        <w:pStyle w:val="pboth"/>
        <w:spacing w:before="0" w:beforeAutospacing="0" w:after="0" w:afterAutospacing="0" w:line="276" w:lineRule="auto"/>
        <w:ind w:firstLine="709"/>
        <w:jc w:val="both"/>
        <w:rPr>
          <w:color w:val="000000"/>
        </w:rPr>
      </w:pPr>
      <w:bookmarkStart w:id="2584" w:name="103914"/>
      <w:bookmarkEnd w:id="2584"/>
      <w:r w:rsidRPr="001A6A03">
        <w:rPr>
          <w:color w:val="000000"/>
        </w:rPr>
        <w:t>Явные и скрытые опасности современных молодежных хобби. Последствия и ответственность.</w:t>
      </w:r>
    </w:p>
    <w:p w:rsidR="009F06B6" w:rsidRDefault="009F06B6" w:rsidP="001A6A03">
      <w:pPr>
        <w:pStyle w:val="1"/>
        <w:spacing w:before="0" w:beforeAutospacing="0" w:after="0" w:afterAutospacing="0" w:line="276" w:lineRule="auto"/>
        <w:ind w:firstLine="709"/>
        <w:jc w:val="both"/>
        <w:rPr>
          <w:color w:val="333333"/>
          <w:sz w:val="24"/>
          <w:szCs w:val="24"/>
        </w:rPr>
      </w:pPr>
    </w:p>
    <w:p w:rsidR="00127720" w:rsidRPr="001A6A03" w:rsidRDefault="00127720"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Защита населения Российской Федерации от опасных и чрезвычайных ситуаций</w:t>
      </w:r>
    </w:p>
    <w:p w:rsidR="00127720" w:rsidRPr="001A6A03" w:rsidRDefault="00127720" w:rsidP="001A6A03">
      <w:pPr>
        <w:pStyle w:val="pboth"/>
        <w:spacing w:before="0" w:beforeAutospacing="0" w:after="0" w:afterAutospacing="0" w:line="276" w:lineRule="auto"/>
        <w:ind w:firstLine="709"/>
        <w:jc w:val="both"/>
        <w:rPr>
          <w:color w:val="000000"/>
        </w:rPr>
      </w:pPr>
      <w:bookmarkStart w:id="2585" w:name="103915"/>
      <w:bookmarkStart w:id="2586" w:name="103916"/>
      <w:bookmarkEnd w:id="2585"/>
      <w:bookmarkEnd w:id="2586"/>
      <w:r w:rsidRPr="001A6A03">
        <w:rPr>
          <w:color w:val="000000"/>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w:t>
      </w:r>
      <w:r w:rsidRPr="001A6A03">
        <w:rPr>
          <w:color w:val="000000"/>
        </w:rPr>
        <w:lastRenderedPageBreak/>
        <w:t>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9F06B6" w:rsidRDefault="009F06B6" w:rsidP="001A6A03">
      <w:pPr>
        <w:pStyle w:val="1"/>
        <w:spacing w:before="0" w:beforeAutospacing="0" w:after="0" w:afterAutospacing="0" w:line="276" w:lineRule="auto"/>
        <w:ind w:firstLine="709"/>
        <w:jc w:val="both"/>
        <w:rPr>
          <w:color w:val="333333"/>
          <w:sz w:val="24"/>
          <w:szCs w:val="24"/>
        </w:rPr>
      </w:pPr>
    </w:p>
    <w:p w:rsidR="00754632" w:rsidRPr="001A6A03" w:rsidRDefault="00754632"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Основы противодействия экстремизму, терроризму и наркотизму в Российской Федерации</w:t>
      </w:r>
    </w:p>
    <w:p w:rsidR="00754632" w:rsidRPr="001A6A03" w:rsidRDefault="00754632" w:rsidP="001A6A03">
      <w:pPr>
        <w:pStyle w:val="pboth"/>
        <w:spacing w:before="0" w:beforeAutospacing="0" w:after="0" w:afterAutospacing="0" w:line="276" w:lineRule="auto"/>
        <w:ind w:firstLine="709"/>
        <w:jc w:val="both"/>
        <w:rPr>
          <w:color w:val="000000"/>
        </w:rPr>
      </w:pPr>
      <w:bookmarkStart w:id="2587" w:name="103917"/>
      <w:bookmarkStart w:id="2588" w:name="103918"/>
      <w:bookmarkEnd w:id="2587"/>
      <w:bookmarkEnd w:id="2588"/>
      <w:r w:rsidRPr="001A6A03">
        <w:rPr>
          <w:color w:val="000000"/>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754632" w:rsidRPr="001A6A03" w:rsidRDefault="00754632" w:rsidP="001A6A03">
      <w:pPr>
        <w:pStyle w:val="pboth"/>
        <w:spacing w:before="0" w:beforeAutospacing="0" w:after="0" w:afterAutospacing="0" w:line="276" w:lineRule="auto"/>
        <w:ind w:firstLine="709"/>
        <w:jc w:val="both"/>
        <w:rPr>
          <w:color w:val="000000"/>
        </w:rPr>
      </w:pPr>
      <w:bookmarkStart w:id="2589" w:name="103919"/>
      <w:bookmarkEnd w:id="2589"/>
      <w:r w:rsidRPr="001A6A03">
        <w:rPr>
          <w:color w:val="000000"/>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9F06B6" w:rsidRDefault="009F06B6" w:rsidP="001A6A03">
      <w:pPr>
        <w:pStyle w:val="1"/>
        <w:spacing w:before="0" w:beforeAutospacing="0" w:after="0" w:afterAutospacing="0" w:line="276" w:lineRule="auto"/>
        <w:ind w:firstLine="709"/>
        <w:jc w:val="both"/>
        <w:rPr>
          <w:color w:val="333333"/>
          <w:sz w:val="24"/>
          <w:szCs w:val="24"/>
        </w:rPr>
      </w:pPr>
    </w:p>
    <w:p w:rsidR="00754632" w:rsidRPr="001A6A03" w:rsidRDefault="00754632"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Основы здорового образа жизни</w:t>
      </w:r>
    </w:p>
    <w:p w:rsidR="00754632" w:rsidRPr="001A6A03" w:rsidRDefault="00754632" w:rsidP="001A6A03">
      <w:pPr>
        <w:pStyle w:val="pboth"/>
        <w:spacing w:before="0" w:beforeAutospacing="0" w:after="0" w:afterAutospacing="0" w:line="276" w:lineRule="auto"/>
        <w:ind w:firstLine="709"/>
        <w:jc w:val="both"/>
        <w:rPr>
          <w:color w:val="000000"/>
        </w:rPr>
      </w:pPr>
      <w:bookmarkStart w:id="2590" w:name="103920"/>
      <w:bookmarkStart w:id="2591" w:name="103921"/>
      <w:bookmarkEnd w:id="2590"/>
      <w:bookmarkEnd w:id="2591"/>
      <w:r w:rsidRPr="001A6A03">
        <w:rPr>
          <w:color w:val="000000"/>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9F06B6" w:rsidRDefault="009F06B6" w:rsidP="001A6A03">
      <w:pPr>
        <w:pStyle w:val="1"/>
        <w:spacing w:before="0" w:beforeAutospacing="0" w:after="0" w:afterAutospacing="0" w:line="276" w:lineRule="auto"/>
        <w:ind w:firstLine="709"/>
        <w:jc w:val="both"/>
        <w:rPr>
          <w:color w:val="333333"/>
          <w:sz w:val="24"/>
          <w:szCs w:val="24"/>
        </w:rPr>
      </w:pPr>
    </w:p>
    <w:p w:rsidR="00754632" w:rsidRPr="001A6A03" w:rsidRDefault="00754632"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Основы медицинских знаний и оказание первой помощи</w:t>
      </w:r>
    </w:p>
    <w:p w:rsidR="00754632" w:rsidRPr="001A6A03" w:rsidRDefault="00754632" w:rsidP="001A6A03">
      <w:pPr>
        <w:pStyle w:val="pboth"/>
        <w:spacing w:before="0" w:beforeAutospacing="0" w:after="0" w:afterAutospacing="0" w:line="276" w:lineRule="auto"/>
        <w:ind w:firstLine="709"/>
        <w:jc w:val="both"/>
        <w:rPr>
          <w:color w:val="000000"/>
        </w:rPr>
      </w:pPr>
      <w:bookmarkStart w:id="2592" w:name="103922"/>
      <w:bookmarkStart w:id="2593" w:name="103923"/>
      <w:bookmarkEnd w:id="2592"/>
      <w:bookmarkEnd w:id="2593"/>
      <w:r w:rsidRPr="001A6A03">
        <w:rPr>
          <w:color w:val="000000"/>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754632" w:rsidRPr="001A6A03" w:rsidRDefault="00754632" w:rsidP="001A6A03">
      <w:pPr>
        <w:pStyle w:val="pboth"/>
        <w:spacing w:before="0" w:beforeAutospacing="0" w:after="0" w:afterAutospacing="0" w:line="276" w:lineRule="auto"/>
        <w:ind w:firstLine="709"/>
        <w:jc w:val="both"/>
        <w:rPr>
          <w:color w:val="000000"/>
        </w:rPr>
      </w:pPr>
      <w:bookmarkStart w:id="2594" w:name="103924"/>
      <w:bookmarkEnd w:id="2594"/>
      <w:r w:rsidRPr="001A6A03">
        <w:rPr>
          <w:color w:val="000000"/>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9F06B6" w:rsidRDefault="009F06B6" w:rsidP="001A6A03">
      <w:pPr>
        <w:pStyle w:val="1"/>
        <w:spacing w:before="0" w:beforeAutospacing="0" w:after="0" w:afterAutospacing="0" w:line="276" w:lineRule="auto"/>
        <w:ind w:firstLine="709"/>
        <w:jc w:val="both"/>
        <w:rPr>
          <w:color w:val="333333"/>
          <w:sz w:val="24"/>
          <w:szCs w:val="24"/>
        </w:rPr>
      </w:pPr>
    </w:p>
    <w:p w:rsidR="00754632" w:rsidRPr="001A6A03" w:rsidRDefault="00754632"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Основы обороны государства</w:t>
      </w:r>
    </w:p>
    <w:p w:rsidR="009F06B6" w:rsidRPr="009F06B6" w:rsidRDefault="00754632" w:rsidP="009F06B6">
      <w:pPr>
        <w:pStyle w:val="pboth"/>
        <w:spacing w:before="0" w:beforeAutospacing="0" w:after="0" w:afterAutospacing="0" w:line="276" w:lineRule="auto"/>
        <w:ind w:firstLine="709"/>
        <w:jc w:val="both"/>
        <w:rPr>
          <w:color w:val="000000"/>
        </w:rPr>
      </w:pPr>
      <w:bookmarkStart w:id="2595" w:name="103925"/>
      <w:bookmarkStart w:id="2596" w:name="103926"/>
      <w:bookmarkEnd w:id="2595"/>
      <w:bookmarkEnd w:id="2596"/>
      <w:r w:rsidRPr="001A6A03">
        <w:rPr>
          <w:color w:val="000000"/>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6A65B6" w:rsidRPr="001A6A03" w:rsidRDefault="006A65B6"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Правовые основы военной службы</w:t>
      </w:r>
    </w:p>
    <w:p w:rsidR="006A65B6" w:rsidRPr="001A6A03" w:rsidRDefault="006A65B6" w:rsidP="001A6A03">
      <w:pPr>
        <w:pStyle w:val="pboth"/>
        <w:spacing w:before="0" w:beforeAutospacing="0" w:after="0" w:afterAutospacing="0" w:line="276" w:lineRule="auto"/>
        <w:ind w:firstLine="709"/>
        <w:jc w:val="both"/>
        <w:rPr>
          <w:color w:val="000000"/>
        </w:rPr>
      </w:pPr>
      <w:bookmarkStart w:id="2597" w:name="103927"/>
      <w:bookmarkStart w:id="2598" w:name="103928"/>
      <w:bookmarkEnd w:id="2597"/>
      <w:bookmarkEnd w:id="2598"/>
      <w:r w:rsidRPr="001A6A03">
        <w:rPr>
          <w:color w:val="000000"/>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w:t>
      </w:r>
      <w:r w:rsidRPr="001A6A03">
        <w:rPr>
          <w:color w:val="000000"/>
        </w:rPr>
        <w:lastRenderedPageBreak/>
        <w:t>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9F06B6" w:rsidRDefault="009F06B6" w:rsidP="001A6A03">
      <w:pPr>
        <w:pStyle w:val="1"/>
        <w:spacing w:before="0" w:beforeAutospacing="0" w:after="0" w:afterAutospacing="0" w:line="276" w:lineRule="auto"/>
        <w:ind w:firstLine="709"/>
        <w:jc w:val="both"/>
        <w:rPr>
          <w:color w:val="333333"/>
          <w:sz w:val="24"/>
          <w:szCs w:val="24"/>
        </w:rPr>
      </w:pPr>
    </w:p>
    <w:p w:rsidR="00690C63" w:rsidRPr="001A6A03" w:rsidRDefault="00690C63"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Элементы начальной военной подготовки</w:t>
      </w:r>
    </w:p>
    <w:p w:rsidR="00690C63" w:rsidRPr="001A6A03" w:rsidRDefault="00690C63" w:rsidP="001A6A03">
      <w:pPr>
        <w:pStyle w:val="pboth"/>
        <w:spacing w:before="0" w:beforeAutospacing="0" w:after="0" w:afterAutospacing="0" w:line="276" w:lineRule="auto"/>
        <w:ind w:firstLine="709"/>
        <w:jc w:val="both"/>
        <w:rPr>
          <w:color w:val="000000"/>
        </w:rPr>
      </w:pPr>
      <w:bookmarkStart w:id="2599" w:name="103929"/>
      <w:bookmarkStart w:id="2600" w:name="103930"/>
      <w:bookmarkEnd w:id="2599"/>
      <w:bookmarkEnd w:id="2600"/>
      <w:r w:rsidRPr="001A6A03">
        <w:rPr>
          <w:color w:val="000000"/>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690C63" w:rsidRPr="001A6A03" w:rsidRDefault="00690C63" w:rsidP="001A6A03">
      <w:pPr>
        <w:pStyle w:val="pboth"/>
        <w:spacing w:before="0" w:beforeAutospacing="0" w:after="0" w:afterAutospacing="0" w:line="276" w:lineRule="auto"/>
        <w:ind w:firstLine="709"/>
        <w:jc w:val="both"/>
        <w:rPr>
          <w:color w:val="000000"/>
        </w:rPr>
      </w:pPr>
      <w:bookmarkStart w:id="2601" w:name="103931"/>
      <w:bookmarkEnd w:id="2601"/>
      <w:r w:rsidRPr="001A6A03">
        <w:rPr>
          <w:color w:val="000000"/>
        </w:rP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690C63" w:rsidRPr="001A6A03" w:rsidRDefault="00690C63" w:rsidP="001A6A03">
      <w:pPr>
        <w:pStyle w:val="pboth"/>
        <w:spacing w:before="0" w:beforeAutospacing="0" w:after="0" w:afterAutospacing="0" w:line="276" w:lineRule="auto"/>
        <w:ind w:firstLine="709"/>
        <w:jc w:val="both"/>
        <w:rPr>
          <w:color w:val="000000"/>
        </w:rPr>
      </w:pPr>
      <w:bookmarkStart w:id="2602" w:name="103932"/>
      <w:bookmarkEnd w:id="2602"/>
      <w:r w:rsidRPr="001A6A03">
        <w:rPr>
          <w:color w:val="000000"/>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9C0031" w:rsidRPr="001A6A03" w:rsidRDefault="009C0031" w:rsidP="001A6A03">
      <w:pPr>
        <w:pStyle w:val="1"/>
        <w:spacing w:before="0" w:beforeAutospacing="0" w:after="0" w:afterAutospacing="0" w:line="276" w:lineRule="auto"/>
        <w:ind w:firstLine="709"/>
        <w:jc w:val="both"/>
        <w:rPr>
          <w:color w:val="333333"/>
          <w:sz w:val="24"/>
          <w:szCs w:val="24"/>
        </w:rPr>
      </w:pPr>
      <w:r w:rsidRPr="001A6A03">
        <w:rPr>
          <w:color w:val="333333"/>
          <w:sz w:val="24"/>
          <w:szCs w:val="24"/>
        </w:rPr>
        <w:t>Военно-профессиональная деятельность</w:t>
      </w:r>
    </w:p>
    <w:p w:rsidR="009C0031" w:rsidRPr="001A6A03" w:rsidRDefault="009C0031" w:rsidP="001A6A03">
      <w:pPr>
        <w:pStyle w:val="pboth"/>
        <w:spacing w:before="0" w:beforeAutospacing="0" w:after="0" w:afterAutospacing="0" w:line="276" w:lineRule="auto"/>
        <w:ind w:firstLine="709"/>
        <w:jc w:val="both"/>
        <w:rPr>
          <w:color w:val="000000"/>
        </w:rPr>
      </w:pPr>
      <w:bookmarkStart w:id="2603" w:name="103933"/>
      <w:bookmarkStart w:id="2604" w:name="103934"/>
      <w:bookmarkEnd w:id="2603"/>
      <w:bookmarkEnd w:id="2604"/>
      <w:r w:rsidRPr="001A6A03">
        <w:rPr>
          <w:color w:val="000000"/>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7B7AAF" w:rsidRPr="001A6A03" w:rsidRDefault="007B7AAF" w:rsidP="001A6A03">
      <w:pPr>
        <w:spacing w:after="0" w:line="276" w:lineRule="auto"/>
        <w:ind w:firstLine="709"/>
        <w:jc w:val="both"/>
        <w:rPr>
          <w:rFonts w:ascii="Times New Roman" w:eastAsia="Times New Roman" w:hAnsi="Times New Roman" w:cs="Times New Roman"/>
          <w:b/>
          <w:bCs/>
          <w:color w:val="000000"/>
          <w:sz w:val="24"/>
          <w:szCs w:val="24"/>
          <w:lang w:eastAsia="ru-RU"/>
        </w:rPr>
      </w:pPr>
    </w:p>
    <w:p w:rsidR="002078E2" w:rsidRPr="001A6A03" w:rsidRDefault="002078E2" w:rsidP="001A6A03">
      <w:pPr>
        <w:autoSpaceDE w:val="0"/>
        <w:autoSpaceDN w:val="0"/>
        <w:adjustRightInd w:val="0"/>
        <w:spacing w:after="0" w:line="276" w:lineRule="auto"/>
        <w:jc w:val="center"/>
        <w:rPr>
          <w:rFonts w:ascii="Times New Roman" w:hAnsi="Times New Roman" w:cs="Times New Roman"/>
          <w:b/>
          <w:sz w:val="24"/>
          <w:szCs w:val="24"/>
        </w:rPr>
      </w:pPr>
    </w:p>
    <w:p w:rsidR="005D300C" w:rsidRPr="001A6A03" w:rsidRDefault="005D300C" w:rsidP="001A6A03">
      <w:pPr>
        <w:autoSpaceDE w:val="0"/>
        <w:autoSpaceDN w:val="0"/>
        <w:adjustRightInd w:val="0"/>
        <w:spacing w:after="0" w:line="276" w:lineRule="auto"/>
        <w:jc w:val="both"/>
        <w:rPr>
          <w:rFonts w:ascii="Times New Roman" w:hAnsi="Times New Roman" w:cs="Times New Roman"/>
          <w:b/>
          <w:sz w:val="24"/>
          <w:szCs w:val="24"/>
        </w:rPr>
      </w:pPr>
      <w:r w:rsidRPr="001A6A03">
        <w:rPr>
          <w:rFonts w:ascii="Times New Roman" w:hAnsi="Times New Roman" w:cs="Times New Roman"/>
          <w:b/>
          <w:sz w:val="24"/>
          <w:szCs w:val="24"/>
          <w:lang w:val="en-US"/>
        </w:rPr>
        <w:t>II</w:t>
      </w:r>
      <w:r w:rsidRPr="001A6A03">
        <w:rPr>
          <w:rFonts w:ascii="Times New Roman" w:hAnsi="Times New Roman" w:cs="Times New Roman"/>
          <w:b/>
          <w:sz w:val="24"/>
          <w:szCs w:val="24"/>
        </w:rPr>
        <w:t>.3 Программа воспитания и социализации обучающихся на уровне среднего общего образования</w:t>
      </w:r>
      <w:r w:rsidRPr="001A6A03">
        <w:rPr>
          <w:rFonts w:ascii="Times New Roman" w:hAnsi="Times New Roman" w:cs="Times New Roman"/>
          <w:b/>
          <w:bCs/>
          <w:sz w:val="24"/>
          <w:szCs w:val="24"/>
        </w:rPr>
        <w:t xml:space="preserve"> 10-11 </w:t>
      </w:r>
      <w:r w:rsidR="00D6088D" w:rsidRPr="001A6A03">
        <w:rPr>
          <w:rFonts w:ascii="Times New Roman" w:hAnsi="Times New Roman" w:cs="Times New Roman"/>
          <w:b/>
          <w:bCs/>
          <w:sz w:val="24"/>
          <w:szCs w:val="24"/>
        </w:rPr>
        <w:t>классы (</w:t>
      </w:r>
      <w:r w:rsidRPr="001A6A03">
        <w:rPr>
          <w:rFonts w:ascii="Times New Roman" w:hAnsi="Times New Roman" w:cs="Times New Roman"/>
          <w:b/>
          <w:bCs/>
          <w:sz w:val="24"/>
          <w:szCs w:val="24"/>
        </w:rPr>
        <w:t>ФГОС СОО)</w:t>
      </w:r>
      <w:r w:rsidR="002078E2" w:rsidRPr="001A6A03">
        <w:rPr>
          <w:rFonts w:ascii="Times New Roman" w:hAnsi="Times New Roman" w:cs="Times New Roman"/>
          <w:b/>
          <w:bCs/>
          <w:sz w:val="24"/>
          <w:szCs w:val="24"/>
        </w:rPr>
        <w:t xml:space="preserve"> </w:t>
      </w:r>
    </w:p>
    <w:p w:rsidR="00D6088D" w:rsidRPr="001A6A03" w:rsidRDefault="00D6088D" w:rsidP="001A6A03">
      <w:pPr>
        <w:autoSpaceDE w:val="0"/>
        <w:autoSpaceDN w:val="0"/>
        <w:adjustRightInd w:val="0"/>
        <w:spacing w:after="0" w:line="276" w:lineRule="auto"/>
        <w:jc w:val="both"/>
        <w:rPr>
          <w:rFonts w:ascii="Times New Roman" w:hAnsi="Times New Roman" w:cs="Times New Roman"/>
          <w:b/>
          <w:sz w:val="24"/>
          <w:szCs w:val="24"/>
        </w:rPr>
      </w:pPr>
    </w:p>
    <w:p w:rsidR="00D6088D" w:rsidRPr="001A6A03" w:rsidRDefault="00FE3276" w:rsidP="006D6FDF">
      <w:pPr>
        <w:autoSpaceDE w:val="0"/>
        <w:autoSpaceDN w:val="0"/>
        <w:adjustRightInd w:val="0"/>
        <w:spacing w:after="0" w:line="276" w:lineRule="auto"/>
        <w:jc w:val="center"/>
        <w:rPr>
          <w:rFonts w:ascii="Times New Roman" w:hAnsi="Times New Roman" w:cs="Times New Roman"/>
          <w:b/>
          <w:sz w:val="24"/>
          <w:szCs w:val="24"/>
        </w:rPr>
      </w:pPr>
      <w:r w:rsidRPr="001A6A03">
        <w:rPr>
          <w:rFonts w:ascii="Times New Roman" w:hAnsi="Times New Roman" w:cs="Times New Roman"/>
          <w:b/>
          <w:sz w:val="24"/>
          <w:szCs w:val="24"/>
        </w:rPr>
        <w:t>ПРОГРАММА ВОСПИТАНИЯ И СОЦИАЛИЗАЦИИ ОБУЧАЮЩИХСЯ НА УРОВНЕ СРЕДНЕГО ОБЩЕГО ОБРАЗОВАНИЯ</w:t>
      </w:r>
      <w:r w:rsidRPr="001A6A03">
        <w:rPr>
          <w:rFonts w:ascii="Times New Roman" w:hAnsi="Times New Roman" w:cs="Times New Roman"/>
          <w:b/>
          <w:bCs/>
          <w:sz w:val="24"/>
          <w:szCs w:val="24"/>
        </w:rPr>
        <w:t xml:space="preserve"> 10-11 КЛАССЫ (ФГОС СОО) МБОУ «СШ№9»</w:t>
      </w:r>
    </w:p>
    <w:p w:rsidR="005D300C" w:rsidRPr="001A6A03" w:rsidRDefault="005D300C" w:rsidP="001A6A03">
      <w:pPr>
        <w:autoSpaceDE w:val="0"/>
        <w:autoSpaceDN w:val="0"/>
        <w:adjustRightInd w:val="0"/>
        <w:spacing w:after="0" w:line="276" w:lineRule="auto"/>
        <w:jc w:val="both"/>
        <w:rPr>
          <w:rFonts w:ascii="Times New Roman" w:hAnsi="Times New Roman" w:cs="Times New Roman"/>
          <w:b/>
          <w:sz w:val="24"/>
          <w:szCs w:val="24"/>
        </w:rPr>
      </w:pPr>
    </w:p>
    <w:p w:rsidR="00621C95" w:rsidRPr="00621C95" w:rsidRDefault="00621C95" w:rsidP="00621C95">
      <w:pPr>
        <w:spacing w:after="0"/>
        <w:ind w:firstLine="567"/>
        <w:jc w:val="center"/>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1. ОСОБЕННОСТИ ОРГАНИЗУЕМОГО В ШКОЛЕ </w:t>
      </w:r>
    </w:p>
    <w:p w:rsidR="00621C95" w:rsidRDefault="00621C95" w:rsidP="00621C95">
      <w:pPr>
        <w:spacing w:after="0"/>
        <w:ind w:firstLine="567"/>
        <w:jc w:val="center"/>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ВОСПИТАТЕЛЬНОГО ПРОЦЕССА</w:t>
      </w:r>
    </w:p>
    <w:p w:rsidR="00EB7298" w:rsidRPr="00621C95" w:rsidRDefault="00EB7298" w:rsidP="00621C95">
      <w:pPr>
        <w:spacing w:after="0"/>
        <w:ind w:firstLine="567"/>
        <w:jc w:val="center"/>
        <w:rPr>
          <w:rFonts w:ascii="Times New Roman" w:eastAsia="Times New Roman" w:hAnsi="Times New Roman" w:cs="Times New Roman"/>
          <w:color w:val="000000"/>
          <w:sz w:val="24"/>
          <w:szCs w:val="24"/>
          <w:lang w:eastAsia="ru-RU"/>
        </w:rPr>
      </w:pPr>
    </w:p>
    <w:p w:rsidR="00621C95" w:rsidRPr="00621C95" w:rsidRDefault="00621C95" w:rsidP="00621C95">
      <w:pPr>
        <w:spacing w:after="0" w:line="276" w:lineRule="auto"/>
        <w:ind w:firstLine="567"/>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b/>
          <w:color w:val="000000"/>
          <w:sz w:val="24"/>
          <w:szCs w:val="24"/>
          <w:lang w:eastAsia="ru-RU"/>
        </w:rPr>
        <w:t>1.1. Особенности расположения школы</w:t>
      </w:r>
      <w:r w:rsidRPr="00621C95">
        <w:rPr>
          <w:rFonts w:ascii="Times New Roman" w:eastAsia="Times New Roman" w:hAnsi="Times New Roman" w:cs="Times New Roman"/>
          <w:color w:val="000000"/>
          <w:sz w:val="24"/>
          <w:szCs w:val="24"/>
          <w:lang w:eastAsia="ru-RU"/>
        </w:rPr>
        <w:t>.</w:t>
      </w:r>
    </w:p>
    <w:p w:rsidR="00621C95" w:rsidRPr="00621C95" w:rsidRDefault="00621C95" w:rsidP="00621C95">
      <w:pPr>
        <w:adjustRightInd w:val="0"/>
        <w:spacing w:after="0" w:line="276" w:lineRule="auto"/>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школа №9»  имеет следующее  социальное окружение:</w:t>
      </w:r>
    </w:p>
    <w:p w:rsidR="00621C95" w:rsidRPr="00621C95" w:rsidRDefault="00621C95" w:rsidP="00A4032C">
      <w:pPr>
        <w:widowControl w:val="0"/>
        <w:numPr>
          <w:ilvl w:val="0"/>
          <w:numId w:val="9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Промышленно-экономический колледж, основанный в 1920 году, полностью перепрофилированный в 90-е годы ХХ века. На его базе работает филиал Санкт-Петербургского университета технологии и дизайна, где выпускники  получают высшее образование.</w:t>
      </w:r>
    </w:p>
    <w:p w:rsidR="00621C95" w:rsidRPr="00621C95" w:rsidRDefault="00621C95" w:rsidP="00A4032C">
      <w:pPr>
        <w:widowControl w:val="0"/>
        <w:numPr>
          <w:ilvl w:val="0"/>
          <w:numId w:val="9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Тверской институт экологии и права.</w:t>
      </w:r>
    </w:p>
    <w:p w:rsidR="00621C95" w:rsidRPr="00621C95" w:rsidRDefault="00621C95" w:rsidP="00A4032C">
      <w:pPr>
        <w:widowControl w:val="0"/>
        <w:numPr>
          <w:ilvl w:val="0"/>
          <w:numId w:val="9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Станция юных натуралистов, где учащиеся школы посещают кружок юных экологов.</w:t>
      </w:r>
    </w:p>
    <w:p w:rsidR="00621C95" w:rsidRPr="00621C95" w:rsidRDefault="00621C95" w:rsidP="00A4032C">
      <w:pPr>
        <w:widowControl w:val="0"/>
        <w:numPr>
          <w:ilvl w:val="0"/>
          <w:numId w:val="9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Дворец детей и молодежи.</w:t>
      </w:r>
    </w:p>
    <w:p w:rsidR="00621C95" w:rsidRPr="00621C95" w:rsidRDefault="00621C95" w:rsidP="00A4032C">
      <w:pPr>
        <w:widowControl w:val="0"/>
        <w:numPr>
          <w:ilvl w:val="0"/>
          <w:numId w:val="9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Дворец культуры " Пролетарка"</w:t>
      </w:r>
    </w:p>
    <w:p w:rsidR="00621C95" w:rsidRPr="00621C95" w:rsidRDefault="00621C95" w:rsidP="00A4032C">
      <w:pPr>
        <w:widowControl w:val="0"/>
        <w:numPr>
          <w:ilvl w:val="0"/>
          <w:numId w:val="9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Христорождественский монастырь.</w:t>
      </w:r>
    </w:p>
    <w:p w:rsidR="00621C95" w:rsidRPr="00621C95" w:rsidRDefault="00621C95" w:rsidP="00A4032C">
      <w:pPr>
        <w:widowControl w:val="0"/>
        <w:numPr>
          <w:ilvl w:val="0"/>
          <w:numId w:val="9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Воскресенский собор</w:t>
      </w:r>
    </w:p>
    <w:p w:rsidR="00621C95" w:rsidRPr="00621C95" w:rsidRDefault="00621C95" w:rsidP="00A4032C">
      <w:pPr>
        <w:widowControl w:val="0"/>
        <w:numPr>
          <w:ilvl w:val="0"/>
          <w:numId w:val="9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lastRenderedPageBreak/>
        <w:t>Спортивный комплекс Пролетарка.</w:t>
      </w:r>
    </w:p>
    <w:p w:rsidR="00621C95" w:rsidRPr="00621C95" w:rsidRDefault="00621C95" w:rsidP="00A4032C">
      <w:pPr>
        <w:widowControl w:val="0"/>
        <w:numPr>
          <w:ilvl w:val="0"/>
          <w:numId w:val="9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Спортивный комплекс с плавательным бассейном «Румянцево».</w:t>
      </w:r>
    </w:p>
    <w:p w:rsidR="00621C95" w:rsidRPr="00621C95" w:rsidRDefault="00621C95" w:rsidP="00621C95">
      <w:pPr>
        <w:adjustRightInd w:val="0"/>
        <w:spacing w:after="0" w:line="276" w:lineRule="auto"/>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      С момента открытия школа развивалась, укрепляла свои позиции, общественные и деловые связи. </w:t>
      </w:r>
    </w:p>
    <w:p w:rsidR="00621C95" w:rsidRDefault="00621C95" w:rsidP="00621C95">
      <w:pPr>
        <w:pStyle w:val="a6"/>
        <w:spacing w:line="276" w:lineRule="auto"/>
        <w:jc w:val="both"/>
        <w:rPr>
          <w:rFonts w:ascii="Times New Roman" w:eastAsia="Times New Roman" w:hAnsi="Times New Roman"/>
          <w:color w:val="000000"/>
          <w:sz w:val="24"/>
          <w:szCs w:val="24"/>
          <w:lang w:eastAsia="ru-RU"/>
        </w:rPr>
      </w:pPr>
      <w:r w:rsidRPr="00621C95">
        <w:rPr>
          <w:rFonts w:ascii="Times New Roman" w:eastAsia="Times New Roman" w:hAnsi="Times New Roman"/>
          <w:color w:val="000000"/>
          <w:sz w:val="24"/>
          <w:szCs w:val="24"/>
          <w:lang w:eastAsia="ru-RU"/>
        </w:rPr>
        <w:t xml:space="preserve">     Педагогическая деятельность школы строится на принципах открытости, добра, созидания и красоты. Микроклимат  коллектива характеризуют взаимопонимание, взаимное уважение и взаимоподдержка  между всеми участниками учебно-воспитательного процесса. В учебно-воспитательном процессе школы реализуются современные педагогические технологии, в том числе информационно-коммуникативные, формируется единая информационная образовательная среда.</w:t>
      </w:r>
    </w:p>
    <w:p w:rsidR="00621C95" w:rsidRPr="00621C95" w:rsidRDefault="00621C95" w:rsidP="00621C95">
      <w:pPr>
        <w:pStyle w:val="a6"/>
        <w:spacing w:line="276" w:lineRule="auto"/>
        <w:jc w:val="both"/>
        <w:rPr>
          <w:rFonts w:ascii="Times New Roman" w:eastAsia="Times New Roman" w:hAnsi="Times New Roman"/>
          <w:color w:val="000000"/>
          <w:sz w:val="24"/>
          <w:szCs w:val="24"/>
          <w:lang w:eastAsia="ru-RU"/>
        </w:rPr>
      </w:pPr>
    </w:p>
    <w:p w:rsidR="00621C95" w:rsidRPr="00621C95" w:rsidRDefault="00621C95" w:rsidP="00621C95">
      <w:pPr>
        <w:tabs>
          <w:tab w:val="left" w:pos="9000"/>
        </w:tabs>
        <w:spacing w:after="0" w:line="276" w:lineRule="auto"/>
        <w:ind w:left="720" w:right="1155"/>
        <w:jc w:val="both"/>
        <w:rPr>
          <w:rFonts w:ascii="Times New Roman" w:eastAsia="Times New Roman" w:hAnsi="Times New Roman" w:cs="Times New Roman"/>
          <w:b/>
          <w:color w:val="000000"/>
          <w:sz w:val="24"/>
          <w:szCs w:val="24"/>
          <w:lang w:eastAsia="ru-RU"/>
        </w:rPr>
      </w:pPr>
      <w:r w:rsidRPr="00621C95">
        <w:rPr>
          <w:rFonts w:ascii="Times New Roman" w:eastAsia="Times New Roman" w:hAnsi="Times New Roman" w:cs="Times New Roman"/>
          <w:b/>
          <w:color w:val="000000"/>
          <w:sz w:val="24"/>
          <w:szCs w:val="24"/>
          <w:lang w:eastAsia="ru-RU"/>
        </w:rPr>
        <w:t>1.2.Взаимодействие школы с социальными партнерами</w:t>
      </w:r>
    </w:p>
    <w:p w:rsidR="00621C95" w:rsidRPr="00621C95" w:rsidRDefault="00621C95" w:rsidP="00621C95">
      <w:pPr>
        <w:spacing w:after="0" w:line="276" w:lineRule="auto"/>
        <w:ind w:firstLine="54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Школа активно взаимодействует с социальными партнерами в целях реализации программы воспитания и социализации обучающихся.</w:t>
      </w:r>
    </w:p>
    <w:p w:rsidR="00621C95" w:rsidRPr="00621C95" w:rsidRDefault="00621C95" w:rsidP="00621C95">
      <w:pPr>
        <w:spacing w:after="0" w:line="276" w:lineRule="auto"/>
        <w:jc w:val="both"/>
        <w:rPr>
          <w:rFonts w:ascii="Times New Roman" w:eastAsia="Times New Roman" w:hAnsi="Times New Roman" w:cs="Times New Roman"/>
          <w:color w:val="000000"/>
          <w:sz w:val="24"/>
          <w:szCs w:val="24"/>
          <w:lang w:eastAsia="ru-RU"/>
        </w:rPr>
      </w:pPr>
    </w:p>
    <w:p w:rsidR="00621C95" w:rsidRPr="00621C95" w:rsidRDefault="00621C95" w:rsidP="00621C95">
      <w:pPr>
        <w:spacing w:after="0" w:line="276" w:lineRule="auto"/>
        <w:jc w:val="center"/>
        <w:rPr>
          <w:rFonts w:ascii="Times New Roman" w:eastAsia="Times New Roman" w:hAnsi="Times New Roman" w:cs="Times New Roman"/>
          <w:b/>
          <w:color w:val="000000"/>
          <w:sz w:val="24"/>
          <w:szCs w:val="24"/>
          <w:lang w:eastAsia="ru-RU"/>
        </w:rPr>
      </w:pPr>
      <w:r w:rsidRPr="00621C95">
        <w:rPr>
          <w:rFonts w:ascii="Times New Roman" w:eastAsia="Times New Roman" w:hAnsi="Times New Roman" w:cs="Times New Roman"/>
          <w:b/>
          <w:color w:val="000000"/>
          <w:sz w:val="24"/>
          <w:szCs w:val="24"/>
          <w:lang w:eastAsia="ru-RU"/>
        </w:rPr>
        <w:t>Совместная деятельность с социальными партнерами.</w:t>
      </w:r>
    </w:p>
    <w:p w:rsidR="00621C95" w:rsidRPr="00621C95" w:rsidRDefault="00621C95" w:rsidP="00621C95">
      <w:pPr>
        <w:spacing w:after="0" w:line="276" w:lineRule="auto"/>
        <w:ind w:firstLine="567"/>
        <w:jc w:val="both"/>
        <w:rPr>
          <w:rFonts w:ascii="Times New Roman" w:eastAsia="Times New Roman" w:hAnsi="Times New Roman" w:cs="Times New Roman"/>
          <w:b/>
          <w:color w:val="000000"/>
          <w:sz w:val="24"/>
          <w:szCs w:val="24"/>
          <w:lang w:eastAsia="ru-RU"/>
        </w:rPr>
      </w:pPr>
    </w:p>
    <w:p w:rsidR="00621C95" w:rsidRPr="00621C95" w:rsidRDefault="00621C95" w:rsidP="00621C95">
      <w:pPr>
        <w:spacing w:after="0" w:line="276" w:lineRule="auto"/>
        <w:ind w:firstLine="567"/>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noProof/>
          <w:color w:val="000000"/>
          <w:sz w:val="24"/>
          <w:szCs w:val="24"/>
          <w:lang w:eastAsia="ru-RU"/>
        </w:rPr>
        <mc:AlternateContent>
          <mc:Choice Requires="wpg">
            <w:drawing>
              <wp:inline distT="0" distB="0" distL="0" distR="0" wp14:anchorId="6636F46B" wp14:editId="654B9458">
                <wp:extent cx="6524625" cy="5572125"/>
                <wp:effectExtent l="19050" t="19050" r="47625" b="4762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5572125"/>
                          <a:chOff x="1620" y="3731"/>
                          <a:chExt cx="8735" cy="6312"/>
                        </a:xfrm>
                      </wpg:grpSpPr>
                      <wps:wsp>
                        <wps:cNvPr id="7" name="AutoShape 167"/>
                        <wps:cNvSpPr>
                          <a:spLocks noChangeArrowheads="1"/>
                        </wps:cNvSpPr>
                        <wps:spPr bwMode="auto">
                          <a:xfrm>
                            <a:off x="1620" y="7691"/>
                            <a:ext cx="2160" cy="1080"/>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7298" w:rsidRPr="00973706" w:rsidRDefault="00EB7298" w:rsidP="00621C95">
                              <w:pPr>
                                <w:jc w:val="center"/>
                                <w:rPr>
                                  <w:b/>
                                  <w:sz w:val="16"/>
                                  <w:szCs w:val="16"/>
                                </w:rPr>
                              </w:pPr>
                              <w:r w:rsidRPr="00973706">
                                <w:rPr>
                                  <w:b/>
                                  <w:sz w:val="16"/>
                                  <w:szCs w:val="16"/>
                                </w:rPr>
                                <w:t>Тверская  областная филармония</w:t>
                              </w:r>
                            </w:p>
                            <w:p w:rsidR="00EB7298" w:rsidRPr="00973706" w:rsidRDefault="00EB7298" w:rsidP="00621C95">
                              <w:pPr>
                                <w:jc w:val="center"/>
                                <w:rPr>
                                  <w:sz w:val="16"/>
                                  <w:szCs w:val="16"/>
                                </w:rPr>
                              </w:pPr>
                            </w:p>
                          </w:txbxContent>
                        </wps:txbx>
                        <wps:bodyPr rot="0" vert="horz" wrap="square" lIns="91440" tIns="45720" rIns="91440" bIns="45720" anchor="t" anchorCtr="0" upright="1">
                          <a:noAutofit/>
                        </wps:bodyPr>
                      </wps:wsp>
                      <wps:wsp>
                        <wps:cNvPr id="8" name="AutoShape 168"/>
                        <wps:cNvSpPr>
                          <a:spLocks noChangeArrowheads="1"/>
                        </wps:cNvSpPr>
                        <wps:spPr bwMode="auto">
                          <a:xfrm>
                            <a:off x="1620" y="4991"/>
                            <a:ext cx="2028" cy="657"/>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7298" w:rsidRPr="00973706" w:rsidRDefault="00EB7298" w:rsidP="00621C95">
                              <w:pPr>
                                <w:jc w:val="center"/>
                                <w:rPr>
                                  <w:b/>
                                  <w:sz w:val="16"/>
                                  <w:szCs w:val="16"/>
                                </w:rPr>
                              </w:pPr>
                              <w:r w:rsidRPr="00973706">
                                <w:rPr>
                                  <w:b/>
                                  <w:sz w:val="16"/>
                                  <w:szCs w:val="16"/>
                                </w:rPr>
                                <w:t>Театр кукол</w:t>
                              </w:r>
                            </w:p>
                            <w:p w:rsidR="00EB7298" w:rsidRPr="007F6581" w:rsidRDefault="00EB7298" w:rsidP="00621C95">
                              <w:pPr>
                                <w:jc w:val="center"/>
                              </w:pPr>
                            </w:p>
                          </w:txbxContent>
                        </wps:txbx>
                        <wps:bodyPr rot="0" vert="horz" wrap="square" lIns="91440" tIns="45720" rIns="91440" bIns="45720" anchor="t" anchorCtr="0" upright="1">
                          <a:noAutofit/>
                        </wps:bodyPr>
                      </wps:wsp>
                      <wps:wsp>
                        <wps:cNvPr id="9" name="AutoShape 169"/>
                        <wps:cNvSpPr>
                          <a:spLocks noChangeArrowheads="1"/>
                        </wps:cNvSpPr>
                        <wps:spPr bwMode="auto">
                          <a:xfrm>
                            <a:off x="4245" y="5732"/>
                            <a:ext cx="3018" cy="1677"/>
                          </a:xfrm>
                          <a:prstGeom prst="roundRect">
                            <a:avLst>
                              <a:gd name="adj" fmla="val 16667"/>
                            </a:avLst>
                          </a:prstGeom>
                          <a:gradFill rotWithShape="0">
                            <a:gsLst>
                              <a:gs pos="0">
                                <a:srgbClr val="D99594"/>
                              </a:gs>
                              <a:gs pos="50000">
                                <a:srgbClr val="C0504D"/>
                              </a:gs>
                              <a:gs pos="100000">
                                <a:srgbClr val="D99594"/>
                              </a:gs>
                            </a:gsLst>
                            <a:lin ang="5400000" scaled="1"/>
                          </a:gradFill>
                          <a:ln w="12700">
                            <a:solidFill>
                              <a:srgbClr val="C0504D"/>
                            </a:solidFill>
                            <a:round/>
                            <a:headEnd/>
                            <a:tailEnd/>
                          </a:ln>
                          <a:effectLst>
                            <a:outerShdw dist="28398" dir="3806097" algn="ctr" rotWithShape="0">
                              <a:srgbClr val="622423"/>
                            </a:outerShdw>
                          </a:effectLst>
                        </wps:spPr>
                        <wps:txbx>
                          <w:txbxContent>
                            <w:p w:rsidR="00EB7298" w:rsidRDefault="00EB7298" w:rsidP="00621C95">
                              <w:pPr>
                                <w:jc w:val="center"/>
                                <w:rPr>
                                  <w:b/>
                                </w:rPr>
                              </w:pPr>
                            </w:p>
                            <w:p w:rsidR="00EB7298" w:rsidRDefault="00EB7298" w:rsidP="00621C95">
                              <w:pPr>
                                <w:jc w:val="center"/>
                                <w:rPr>
                                  <w:b/>
                                  <w:sz w:val="28"/>
                                  <w:szCs w:val="28"/>
                                </w:rPr>
                              </w:pPr>
                            </w:p>
                            <w:p w:rsidR="00EB7298" w:rsidRPr="00973706" w:rsidRDefault="00EB7298" w:rsidP="00621C95">
                              <w:pPr>
                                <w:jc w:val="center"/>
                                <w:rPr>
                                  <w:b/>
                                  <w:sz w:val="18"/>
                                  <w:szCs w:val="18"/>
                                </w:rPr>
                              </w:pPr>
                              <w:r w:rsidRPr="00973706">
                                <w:rPr>
                                  <w:b/>
                                  <w:sz w:val="18"/>
                                  <w:szCs w:val="18"/>
                                </w:rPr>
                                <w:t>МБОУ</w:t>
                              </w:r>
                            </w:p>
                            <w:p w:rsidR="00EB7298" w:rsidRPr="00781A76" w:rsidRDefault="00EB7298" w:rsidP="00621C95">
                              <w:pPr>
                                <w:jc w:val="center"/>
                                <w:rPr>
                                  <w:b/>
                                  <w:sz w:val="40"/>
                                  <w:szCs w:val="28"/>
                                </w:rPr>
                              </w:pPr>
                              <w:r w:rsidRPr="00973706">
                                <w:rPr>
                                  <w:b/>
                                  <w:sz w:val="18"/>
                                  <w:szCs w:val="18"/>
                                </w:rPr>
                                <w:t>«СШ</w:t>
                              </w:r>
                              <w:r w:rsidRPr="00973706">
                                <w:rPr>
                                  <w:b/>
                                  <w:szCs w:val="20"/>
                                </w:rPr>
                                <w:t>№9»</w:t>
                              </w:r>
                            </w:p>
                          </w:txbxContent>
                        </wps:txbx>
                        <wps:bodyPr rot="0" vert="horz" wrap="square" lIns="91440" tIns="45720" rIns="91440" bIns="45720" anchor="t" anchorCtr="0" upright="1">
                          <a:noAutofit/>
                        </wps:bodyPr>
                      </wps:wsp>
                      <wps:wsp>
                        <wps:cNvPr id="10" name="AutoShape 170"/>
                        <wps:cNvSpPr>
                          <a:spLocks noChangeArrowheads="1"/>
                        </wps:cNvSpPr>
                        <wps:spPr bwMode="auto">
                          <a:xfrm>
                            <a:off x="3960" y="3731"/>
                            <a:ext cx="1986" cy="899"/>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7298" w:rsidRPr="00973706" w:rsidRDefault="00EB7298" w:rsidP="00621C95">
                              <w:pPr>
                                <w:pStyle w:val="33"/>
                                <w:spacing w:after="0"/>
                                <w:jc w:val="center"/>
                                <w:rPr>
                                  <w:b/>
                                  <w:lang w:val="ru-RU"/>
                                </w:rPr>
                              </w:pPr>
                              <w:r w:rsidRPr="00973706">
                                <w:rPr>
                                  <w:b/>
                                  <w:lang w:val="ru-RU"/>
                                </w:rPr>
                                <w:t>Спортивный комплекс</w:t>
                              </w:r>
                            </w:p>
                            <w:p w:rsidR="00EB7298" w:rsidRPr="00973706" w:rsidRDefault="00EB7298" w:rsidP="00621C95">
                              <w:pPr>
                                <w:jc w:val="center"/>
                                <w:rPr>
                                  <w:b/>
                                  <w:sz w:val="16"/>
                                  <w:szCs w:val="16"/>
                                </w:rPr>
                              </w:pPr>
                              <w:r w:rsidRPr="00973706">
                                <w:rPr>
                                  <w:b/>
                                  <w:sz w:val="16"/>
                                  <w:szCs w:val="16"/>
                                </w:rPr>
                                <w:t>«Пролетарка»</w:t>
                              </w:r>
                            </w:p>
                          </w:txbxContent>
                        </wps:txbx>
                        <wps:bodyPr rot="0" vert="horz" wrap="square" lIns="91440" tIns="45720" rIns="91440" bIns="45720" anchor="t" anchorCtr="0" upright="1">
                          <a:noAutofit/>
                        </wps:bodyPr>
                      </wps:wsp>
                      <wps:wsp>
                        <wps:cNvPr id="11" name="AutoShape 171"/>
                        <wps:cNvSpPr>
                          <a:spLocks noChangeArrowheads="1"/>
                        </wps:cNvSpPr>
                        <wps:spPr bwMode="auto">
                          <a:xfrm>
                            <a:off x="1620" y="8918"/>
                            <a:ext cx="2028" cy="1125"/>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7298" w:rsidRPr="00973706" w:rsidRDefault="00EB7298" w:rsidP="00621C95">
                              <w:pPr>
                                <w:jc w:val="center"/>
                                <w:rPr>
                                  <w:b/>
                                  <w:sz w:val="16"/>
                                  <w:szCs w:val="16"/>
                                </w:rPr>
                              </w:pPr>
                              <w:r w:rsidRPr="00973706">
                                <w:rPr>
                                  <w:b/>
                                  <w:sz w:val="16"/>
                                  <w:szCs w:val="16"/>
                                </w:rPr>
                                <w:t>ГОУ ДОД «Тверской областной центр юных техников»</w:t>
                              </w:r>
                            </w:p>
                            <w:p w:rsidR="00EB7298" w:rsidRPr="000B5EB7" w:rsidRDefault="00EB7298" w:rsidP="00621C95">
                              <w:pPr>
                                <w:jc w:val="center"/>
                              </w:pPr>
                            </w:p>
                          </w:txbxContent>
                        </wps:txbx>
                        <wps:bodyPr rot="0" vert="horz" wrap="square" lIns="91440" tIns="45720" rIns="91440" bIns="45720" anchor="t" anchorCtr="0" upright="1">
                          <a:noAutofit/>
                        </wps:bodyPr>
                      </wps:wsp>
                      <wps:wsp>
                        <wps:cNvPr id="12" name="AutoShape 172"/>
                        <wps:cNvSpPr>
                          <a:spLocks noChangeArrowheads="1"/>
                        </wps:cNvSpPr>
                        <wps:spPr bwMode="auto">
                          <a:xfrm>
                            <a:off x="1644" y="3731"/>
                            <a:ext cx="1980" cy="1080"/>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7298" w:rsidRDefault="00EB7298" w:rsidP="00621C95">
                              <w:pPr>
                                <w:jc w:val="center"/>
                                <w:rPr>
                                  <w:b/>
                                  <w:sz w:val="28"/>
                                </w:rPr>
                              </w:pPr>
                            </w:p>
                            <w:p w:rsidR="00EB7298" w:rsidRPr="00973706" w:rsidRDefault="00EB7298" w:rsidP="00621C95">
                              <w:pPr>
                                <w:jc w:val="center"/>
                                <w:rPr>
                                  <w:b/>
                                  <w:sz w:val="16"/>
                                  <w:szCs w:val="16"/>
                                </w:rPr>
                              </w:pPr>
                              <w:r w:rsidRPr="00973706">
                                <w:rPr>
                                  <w:b/>
                                  <w:sz w:val="16"/>
                                  <w:szCs w:val="16"/>
                                </w:rPr>
                                <w:t>ДТЦ №2</w:t>
                              </w:r>
                            </w:p>
                            <w:p w:rsidR="00EB7298" w:rsidRPr="007F6581" w:rsidRDefault="00EB7298" w:rsidP="00621C95">
                              <w:pPr>
                                <w:jc w:val="center"/>
                              </w:pPr>
                            </w:p>
                          </w:txbxContent>
                        </wps:txbx>
                        <wps:bodyPr rot="0" vert="horz" wrap="square" lIns="91440" tIns="45720" rIns="91440" bIns="45720" anchor="t" anchorCtr="0" upright="1">
                          <a:noAutofit/>
                        </wps:bodyPr>
                      </wps:wsp>
                      <wps:wsp>
                        <wps:cNvPr id="13" name="AutoShape 173"/>
                        <wps:cNvSpPr>
                          <a:spLocks noChangeArrowheads="1"/>
                        </wps:cNvSpPr>
                        <wps:spPr bwMode="auto">
                          <a:xfrm>
                            <a:off x="8256" y="4991"/>
                            <a:ext cx="2028" cy="828"/>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7298" w:rsidRPr="00973706" w:rsidRDefault="00EB7298" w:rsidP="00621C95">
                              <w:pPr>
                                <w:jc w:val="center"/>
                                <w:rPr>
                                  <w:b/>
                                  <w:sz w:val="16"/>
                                  <w:szCs w:val="16"/>
                                </w:rPr>
                              </w:pPr>
                              <w:r w:rsidRPr="00973706">
                                <w:rPr>
                                  <w:b/>
                                  <w:sz w:val="16"/>
                                  <w:szCs w:val="16"/>
                                </w:rPr>
                                <w:t>Краеведче-ский музей</w:t>
                              </w:r>
                            </w:p>
                            <w:p w:rsidR="00EB7298" w:rsidRPr="00973706" w:rsidRDefault="00EB7298" w:rsidP="00621C95">
                              <w:pPr>
                                <w:jc w:val="center"/>
                                <w:rPr>
                                  <w:sz w:val="16"/>
                                  <w:szCs w:val="16"/>
                                </w:rPr>
                              </w:pPr>
                            </w:p>
                          </w:txbxContent>
                        </wps:txbx>
                        <wps:bodyPr rot="0" vert="horz" wrap="square" lIns="91440" tIns="45720" rIns="91440" bIns="45720" anchor="t" anchorCtr="0" upright="1">
                          <a:noAutofit/>
                        </wps:bodyPr>
                      </wps:wsp>
                      <wps:wsp>
                        <wps:cNvPr id="14" name="AutoShape 174"/>
                        <wps:cNvSpPr>
                          <a:spLocks noChangeArrowheads="1"/>
                        </wps:cNvSpPr>
                        <wps:spPr bwMode="auto">
                          <a:xfrm>
                            <a:off x="8185" y="3831"/>
                            <a:ext cx="2170" cy="700"/>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7298" w:rsidRPr="00973706" w:rsidRDefault="00EB7298" w:rsidP="00621C95">
                              <w:pPr>
                                <w:jc w:val="center"/>
                                <w:rPr>
                                  <w:b/>
                                  <w:sz w:val="16"/>
                                  <w:szCs w:val="16"/>
                                </w:rPr>
                              </w:pPr>
                              <w:r w:rsidRPr="00973706">
                                <w:rPr>
                                  <w:b/>
                                  <w:sz w:val="16"/>
                                  <w:szCs w:val="16"/>
                                </w:rPr>
                                <w:t>Планетарий</w:t>
                              </w:r>
                            </w:p>
                            <w:p w:rsidR="00EB7298" w:rsidRPr="007F6581" w:rsidRDefault="00EB7298" w:rsidP="00621C95">
                              <w:pPr>
                                <w:adjustRightInd w:val="0"/>
                                <w:jc w:val="center"/>
                              </w:pPr>
                            </w:p>
                          </w:txbxContent>
                        </wps:txbx>
                        <wps:bodyPr rot="0" vert="horz" wrap="square" lIns="91440" tIns="45720" rIns="91440" bIns="45720" anchor="t" anchorCtr="0" upright="1">
                          <a:noAutofit/>
                        </wps:bodyPr>
                      </wps:wsp>
                      <wps:wsp>
                        <wps:cNvPr id="15" name="AutoShape 175"/>
                        <wps:cNvSpPr>
                          <a:spLocks noChangeArrowheads="1"/>
                        </wps:cNvSpPr>
                        <wps:spPr bwMode="auto">
                          <a:xfrm flipV="1">
                            <a:off x="6120" y="3731"/>
                            <a:ext cx="1959" cy="900"/>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7298" w:rsidRPr="00973706" w:rsidRDefault="00EB7298" w:rsidP="00621C95">
                              <w:pPr>
                                <w:jc w:val="center"/>
                                <w:rPr>
                                  <w:b/>
                                  <w:sz w:val="16"/>
                                  <w:szCs w:val="16"/>
                                </w:rPr>
                              </w:pPr>
                              <w:r w:rsidRPr="00973706">
                                <w:rPr>
                                  <w:b/>
                                  <w:sz w:val="16"/>
                                  <w:szCs w:val="16"/>
                                </w:rPr>
                                <w:t>Картинная</w:t>
                              </w:r>
                            </w:p>
                            <w:p w:rsidR="00EB7298" w:rsidRPr="00973706" w:rsidRDefault="00EB7298" w:rsidP="00621C95">
                              <w:pPr>
                                <w:jc w:val="center"/>
                                <w:rPr>
                                  <w:b/>
                                  <w:sz w:val="16"/>
                                  <w:szCs w:val="16"/>
                                </w:rPr>
                              </w:pPr>
                              <w:r w:rsidRPr="00973706">
                                <w:rPr>
                                  <w:b/>
                                  <w:sz w:val="16"/>
                                  <w:szCs w:val="16"/>
                                </w:rPr>
                                <w:t xml:space="preserve"> галерея</w:t>
                              </w:r>
                            </w:p>
                            <w:p w:rsidR="00EB7298" w:rsidRPr="00AD36DF" w:rsidRDefault="00EB7298" w:rsidP="00621C95">
                              <w:pPr>
                                <w:jc w:val="center"/>
                              </w:pPr>
                            </w:p>
                          </w:txbxContent>
                        </wps:txbx>
                        <wps:bodyPr rot="0" vert="horz" wrap="square" lIns="91440" tIns="45720" rIns="91440" bIns="45720" anchor="t" anchorCtr="0" upright="1">
                          <a:noAutofit/>
                        </wps:bodyPr>
                      </wps:wsp>
                      <wps:wsp>
                        <wps:cNvPr id="16" name="AutoShape 176"/>
                        <wps:cNvSpPr>
                          <a:spLocks noChangeArrowheads="1"/>
                        </wps:cNvSpPr>
                        <wps:spPr bwMode="auto">
                          <a:xfrm>
                            <a:off x="3780" y="8974"/>
                            <a:ext cx="2442" cy="992"/>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7298" w:rsidRPr="00973706" w:rsidRDefault="00EB7298" w:rsidP="00621C95">
                              <w:pPr>
                                <w:jc w:val="center"/>
                                <w:rPr>
                                  <w:b/>
                                  <w:sz w:val="16"/>
                                  <w:szCs w:val="16"/>
                                </w:rPr>
                              </w:pPr>
                              <w:r w:rsidRPr="0034265A">
                                <w:rPr>
                                  <w:b/>
                                  <w:sz w:val="16"/>
                                  <w:szCs w:val="16"/>
                                </w:rPr>
                                <w:t>ГУ «Областной социально-реабилитационный</w:t>
                              </w:r>
                              <w:r w:rsidRPr="00973706">
                                <w:rPr>
                                  <w:b/>
                                  <w:sz w:val="16"/>
                                  <w:szCs w:val="16"/>
                                </w:rPr>
                                <w:t xml:space="preserve"> центр для  ненесовершеннолетнихнесовершеннолетних</w:t>
                              </w:r>
                            </w:p>
                            <w:p w:rsidR="00EB7298" w:rsidRPr="000B5EB7" w:rsidRDefault="00EB7298" w:rsidP="00621C95"/>
                          </w:txbxContent>
                        </wps:txbx>
                        <wps:bodyPr rot="0" vert="horz" wrap="square" lIns="91440" tIns="45720" rIns="91440" bIns="45720" anchor="t" anchorCtr="0" upright="1">
                          <a:noAutofit/>
                        </wps:bodyPr>
                      </wps:wsp>
                      <wps:wsp>
                        <wps:cNvPr id="17" name="AutoShape 177"/>
                        <wps:cNvSpPr>
                          <a:spLocks noChangeArrowheads="1"/>
                        </wps:cNvSpPr>
                        <wps:spPr bwMode="auto">
                          <a:xfrm>
                            <a:off x="8190" y="6020"/>
                            <a:ext cx="2160" cy="720"/>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7298" w:rsidRPr="00973706" w:rsidRDefault="00EB7298" w:rsidP="00621C95">
                              <w:pPr>
                                <w:jc w:val="center"/>
                                <w:rPr>
                                  <w:b/>
                                  <w:sz w:val="16"/>
                                  <w:szCs w:val="16"/>
                                </w:rPr>
                              </w:pPr>
                              <w:r w:rsidRPr="00973706">
                                <w:rPr>
                                  <w:b/>
                                  <w:sz w:val="16"/>
                                  <w:szCs w:val="16"/>
                                </w:rPr>
                                <w:t>Станция ЮННАТОВ</w:t>
                              </w:r>
                            </w:p>
                            <w:p w:rsidR="00EB7298" w:rsidRPr="00973706" w:rsidRDefault="00EB7298" w:rsidP="00621C95">
                              <w:pPr>
                                <w:jc w:val="center"/>
                                <w:rPr>
                                  <w:sz w:val="16"/>
                                  <w:szCs w:val="16"/>
                                </w:rPr>
                              </w:pPr>
                            </w:p>
                          </w:txbxContent>
                        </wps:txbx>
                        <wps:bodyPr rot="0" vert="horz" wrap="square" lIns="91440" tIns="45720" rIns="91440" bIns="45720" anchor="t" anchorCtr="0" upright="1">
                          <a:noAutofit/>
                        </wps:bodyPr>
                      </wps:wsp>
                      <wps:wsp>
                        <wps:cNvPr id="18" name="AutoShape 178"/>
                        <wps:cNvSpPr>
                          <a:spLocks noChangeArrowheads="1"/>
                        </wps:cNvSpPr>
                        <wps:spPr bwMode="auto">
                          <a:xfrm>
                            <a:off x="6300" y="8951"/>
                            <a:ext cx="1800" cy="984"/>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7298" w:rsidRPr="00973706" w:rsidRDefault="00EB7298" w:rsidP="00621C95">
                              <w:pPr>
                                <w:jc w:val="center"/>
                                <w:rPr>
                                  <w:b/>
                                  <w:sz w:val="16"/>
                                  <w:szCs w:val="16"/>
                                </w:rPr>
                              </w:pPr>
                              <w:r w:rsidRPr="00973706">
                                <w:rPr>
                                  <w:b/>
                                  <w:sz w:val="16"/>
                                  <w:szCs w:val="16"/>
                                </w:rPr>
                                <w:t xml:space="preserve">ДК </w:t>
                              </w:r>
                            </w:p>
                            <w:p w:rsidR="00EB7298" w:rsidRPr="00973706" w:rsidRDefault="00EB7298" w:rsidP="00621C95">
                              <w:pPr>
                                <w:jc w:val="center"/>
                                <w:rPr>
                                  <w:b/>
                                  <w:sz w:val="16"/>
                                  <w:szCs w:val="16"/>
                                </w:rPr>
                              </w:pPr>
                              <w:r w:rsidRPr="00973706">
                                <w:rPr>
                                  <w:b/>
                                  <w:sz w:val="16"/>
                                  <w:szCs w:val="16"/>
                                </w:rPr>
                                <w:t>« Пролетарка»</w:t>
                              </w:r>
                            </w:p>
                          </w:txbxContent>
                        </wps:txbx>
                        <wps:bodyPr rot="0" vert="horz" wrap="square" lIns="91440" tIns="45720" rIns="91440" bIns="45720" anchor="t" anchorCtr="0" upright="1">
                          <a:noAutofit/>
                        </wps:bodyPr>
                      </wps:wsp>
                      <wps:wsp>
                        <wps:cNvPr id="19" name="AutoShape 179"/>
                        <wps:cNvSpPr>
                          <a:spLocks noChangeArrowheads="1"/>
                        </wps:cNvSpPr>
                        <wps:spPr bwMode="auto">
                          <a:xfrm>
                            <a:off x="1620" y="5891"/>
                            <a:ext cx="2028" cy="657"/>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7298" w:rsidRPr="00973706" w:rsidRDefault="00EB7298" w:rsidP="00621C95">
                              <w:pPr>
                                <w:jc w:val="center"/>
                                <w:rPr>
                                  <w:b/>
                                  <w:sz w:val="16"/>
                                  <w:szCs w:val="16"/>
                                </w:rPr>
                              </w:pPr>
                              <w:r w:rsidRPr="00973706">
                                <w:rPr>
                                  <w:b/>
                                  <w:sz w:val="16"/>
                                  <w:szCs w:val="16"/>
                                </w:rPr>
                                <w:t>ТЮЗ</w:t>
                              </w:r>
                            </w:p>
                            <w:p w:rsidR="00EB7298" w:rsidRPr="007F6581" w:rsidRDefault="00EB7298" w:rsidP="00621C95">
                              <w:pPr>
                                <w:jc w:val="center"/>
                              </w:pPr>
                            </w:p>
                          </w:txbxContent>
                        </wps:txbx>
                        <wps:bodyPr rot="0" vert="horz" wrap="square" lIns="91440" tIns="45720" rIns="91440" bIns="45720" anchor="t" anchorCtr="0" upright="1">
                          <a:noAutofit/>
                        </wps:bodyPr>
                      </wps:wsp>
                      <wps:wsp>
                        <wps:cNvPr id="20" name="AutoShape 180"/>
                        <wps:cNvSpPr>
                          <a:spLocks noChangeArrowheads="1"/>
                        </wps:cNvSpPr>
                        <wps:spPr bwMode="auto">
                          <a:xfrm>
                            <a:off x="8256" y="6971"/>
                            <a:ext cx="2028" cy="657"/>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7298" w:rsidRPr="00973706" w:rsidRDefault="00EB7298" w:rsidP="00621C95">
                              <w:pPr>
                                <w:jc w:val="center"/>
                                <w:rPr>
                                  <w:b/>
                                  <w:sz w:val="16"/>
                                  <w:szCs w:val="16"/>
                                </w:rPr>
                              </w:pPr>
                              <w:r w:rsidRPr="00973706">
                                <w:rPr>
                                  <w:b/>
                                  <w:sz w:val="16"/>
                                  <w:szCs w:val="16"/>
                                </w:rPr>
                                <w:t>ОД СШ</w:t>
                              </w:r>
                            </w:p>
                            <w:p w:rsidR="00EB7298" w:rsidRPr="007F6581" w:rsidRDefault="00EB7298" w:rsidP="00621C95">
                              <w:pPr>
                                <w:jc w:val="center"/>
                              </w:pPr>
                            </w:p>
                          </w:txbxContent>
                        </wps:txbx>
                        <wps:bodyPr rot="0" vert="horz" wrap="square" lIns="91440" tIns="45720" rIns="91440" bIns="45720" anchor="t" anchorCtr="0" upright="1">
                          <a:noAutofit/>
                        </wps:bodyPr>
                      </wps:wsp>
                      <wps:wsp>
                        <wps:cNvPr id="21" name="AutoShape 181"/>
                        <wps:cNvSpPr>
                          <a:spLocks noChangeArrowheads="1"/>
                        </wps:cNvSpPr>
                        <wps:spPr bwMode="auto">
                          <a:xfrm>
                            <a:off x="1620" y="6791"/>
                            <a:ext cx="2160" cy="657"/>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7298" w:rsidRPr="00973706" w:rsidRDefault="00EB7298" w:rsidP="00621C95">
                              <w:pPr>
                                <w:jc w:val="center"/>
                                <w:rPr>
                                  <w:b/>
                                  <w:sz w:val="16"/>
                                  <w:szCs w:val="16"/>
                                </w:rPr>
                              </w:pPr>
                              <w:r w:rsidRPr="00973706">
                                <w:rPr>
                                  <w:b/>
                                  <w:sz w:val="16"/>
                                  <w:szCs w:val="16"/>
                                </w:rPr>
                                <w:t xml:space="preserve">ТО ДДМ </w:t>
                              </w:r>
                            </w:p>
                            <w:p w:rsidR="00EB7298" w:rsidRPr="00385FE0" w:rsidRDefault="00EB7298" w:rsidP="00621C95">
                              <w:pPr>
                                <w:rPr>
                                  <w:szCs w:val="20"/>
                                </w:rPr>
                              </w:pPr>
                            </w:p>
                          </w:txbxContent>
                        </wps:txbx>
                        <wps:bodyPr rot="0" vert="horz" wrap="square" lIns="91440" tIns="45720" rIns="91440" bIns="45720" anchor="t" anchorCtr="0" upright="1">
                          <a:noAutofit/>
                        </wps:bodyPr>
                      </wps:wsp>
                      <wps:wsp>
                        <wps:cNvPr id="22" name="AutoShape 182"/>
                        <wps:cNvSpPr>
                          <a:spLocks noChangeArrowheads="1"/>
                        </wps:cNvSpPr>
                        <wps:spPr bwMode="auto">
                          <a:xfrm>
                            <a:off x="8256" y="8051"/>
                            <a:ext cx="2028" cy="657"/>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7298" w:rsidRPr="00973706" w:rsidRDefault="00EB7298" w:rsidP="00621C95">
                              <w:pPr>
                                <w:jc w:val="center"/>
                                <w:rPr>
                                  <w:b/>
                                  <w:sz w:val="16"/>
                                  <w:szCs w:val="16"/>
                                </w:rPr>
                              </w:pPr>
                              <w:r w:rsidRPr="00973706">
                                <w:rPr>
                                  <w:b/>
                                  <w:sz w:val="16"/>
                                  <w:szCs w:val="16"/>
                                </w:rPr>
                                <w:t>МОУ ДОД ДШИ № 3</w:t>
                              </w:r>
                            </w:p>
                            <w:p w:rsidR="00EB7298" w:rsidRPr="00781A76" w:rsidRDefault="00EB7298" w:rsidP="00621C95">
                              <w:pPr>
                                <w:rPr>
                                  <w:szCs w:val="20"/>
                                </w:rPr>
                              </w:pPr>
                            </w:p>
                            <w:p w:rsidR="00EB7298" w:rsidRPr="007F6581" w:rsidRDefault="00EB7298" w:rsidP="00621C95">
                              <w:pPr>
                                <w:jc w:val="center"/>
                              </w:pPr>
                            </w:p>
                          </w:txbxContent>
                        </wps:txbx>
                        <wps:bodyPr rot="0" vert="horz" wrap="square" lIns="91440" tIns="45720" rIns="91440" bIns="45720" anchor="t" anchorCtr="0" upright="1">
                          <a:noAutofit/>
                        </wps:bodyPr>
                      </wps:wsp>
                      <wps:wsp>
                        <wps:cNvPr id="23" name="AutoShape 183"/>
                        <wps:cNvSpPr>
                          <a:spLocks noChangeArrowheads="1"/>
                        </wps:cNvSpPr>
                        <wps:spPr bwMode="auto">
                          <a:xfrm>
                            <a:off x="8280" y="8951"/>
                            <a:ext cx="2028" cy="984"/>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7298" w:rsidRPr="00973706" w:rsidRDefault="00EB7298" w:rsidP="00621C95">
                              <w:pPr>
                                <w:jc w:val="center"/>
                                <w:rPr>
                                  <w:b/>
                                  <w:sz w:val="16"/>
                                  <w:szCs w:val="16"/>
                                </w:rPr>
                              </w:pPr>
                              <w:r w:rsidRPr="00973706">
                                <w:rPr>
                                  <w:b/>
                                  <w:sz w:val="16"/>
                                  <w:szCs w:val="16"/>
                                </w:rPr>
                                <w:t>НМЦ УО г.Твери</w:t>
                              </w:r>
                            </w:p>
                            <w:p w:rsidR="00EB7298" w:rsidRPr="00973706" w:rsidRDefault="00EB7298" w:rsidP="00621C95">
                              <w:pPr>
                                <w:jc w:val="center"/>
                                <w:rPr>
                                  <w:sz w:val="16"/>
                                  <w:szCs w:val="16"/>
                                </w:rPr>
                              </w:pPr>
                            </w:p>
                          </w:txbxContent>
                        </wps:txbx>
                        <wps:bodyPr rot="0" vert="horz" wrap="square" lIns="91440" tIns="45720" rIns="91440" bIns="45720" anchor="t" anchorCtr="0" upright="1">
                          <a:noAutofit/>
                        </wps:bodyPr>
                      </wps:wsp>
                      <wps:wsp>
                        <wps:cNvPr id="24" name="AutoShape 184"/>
                        <wps:cNvCnPr>
                          <a:cxnSpLocks noChangeShapeType="1"/>
                        </wps:cNvCnPr>
                        <wps:spPr bwMode="auto">
                          <a:xfrm>
                            <a:off x="5400" y="4631"/>
                            <a:ext cx="18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85"/>
                        <wps:cNvCnPr>
                          <a:cxnSpLocks noChangeShapeType="1"/>
                        </wps:cNvCnPr>
                        <wps:spPr bwMode="auto">
                          <a:xfrm>
                            <a:off x="3600" y="5351"/>
                            <a:ext cx="90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86"/>
                        <wps:cNvCnPr>
                          <a:cxnSpLocks noChangeShapeType="1"/>
                        </wps:cNvCnPr>
                        <wps:spPr bwMode="auto">
                          <a:xfrm flipH="1">
                            <a:off x="6199" y="4631"/>
                            <a:ext cx="641" cy="11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87"/>
                        <wps:cNvCnPr>
                          <a:cxnSpLocks noChangeShapeType="1"/>
                        </wps:cNvCnPr>
                        <wps:spPr bwMode="auto">
                          <a:xfrm flipH="1">
                            <a:off x="7020" y="4451"/>
                            <a:ext cx="1260" cy="1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88"/>
                        <wps:cNvCnPr>
                          <a:cxnSpLocks noChangeShapeType="1"/>
                        </wps:cNvCnPr>
                        <wps:spPr bwMode="auto">
                          <a:xfrm>
                            <a:off x="3600" y="6071"/>
                            <a:ext cx="720" cy="1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89"/>
                        <wps:cNvCnPr>
                          <a:cxnSpLocks noChangeShapeType="1"/>
                        </wps:cNvCnPr>
                        <wps:spPr bwMode="auto">
                          <a:xfrm flipH="1">
                            <a:off x="7163" y="5351"/>
                            <a:ext cx="1117" cy="4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90"/>
                        <wps:cNvCnPr>
                          <a:cxnSpLocks noChangeShapeType="1"/>
                        </wps:cNvCnPr>
                        <wps:spPr bwMode="auto">
                          <a:xfrm flipV="1">
                            <a:off x="3600" y="6821"/>
                            <a:ext cx="645"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91"/>
                        <wps:cNvCnPr>
                          <a:cxnSpLocks noChangeShapeType="1"/>
                        </wps:cNvCnPr>
                        <wps:spPr bwMode="auto">
                          <a:xfrm flipV="1">
                            <a:off x="3600" y="7194"/>
                            <a:ext cx="645"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92"/>
                        <wps:cNvCnPr>
                          <a:cxnSpLocks noChangeShapeType="1"/>
                        </wps:cNvCnPr>
                        <wps:spPr bwMode="auto">
                          <a:xfrm flipV="1">
                            <a:off x="3600" y="7331"/>
                            <a:ext cx="900" cy="15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93"/>
                        <wps:cNvCnPr>
                          <a:cxnSpLocks noChangeShapeType="1"/>
                        </wps:cNvCnPr>
                        <wps:spPr bwMode="auto">
                          <a:xfrm flipV="1">
                            <a:off x="4860" y="7331"/>
                            <a:ext cx="360"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94"/>
                        <wps:cNvCnPr>
                          <a:cxnSpLocks noChangeShapeType="1"/>
                        </wps:cNvCnPr>
                        <wps:spPr bwMode="auto">
                          <a:xfrm flipH="1" flipV="1">
                            <a:off x="3600" y="4451"/>
                            <a:ext cx="1118" cy="12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95"/>
                        <wps:cNvCnPr>
                          <a:cxnSpLocks noChangeShapeType="1"/>
                        </wps:cNvCnPr>
                        <wps:spPr bwMode="auto">
                          <a:xfrm flipH="1" flipV="1">
                            <a:off x="7200" y="6251"/>
                            <a:ext cx="900" cy="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96"/>
                        <wps:cNvCnPr>
                          <a:cxnSpLocks noChangeShapeType="1"/>
                        </wps:cNvCnPr>
                        <wps:spPr bwMode="auto">
                          <a:xfrm flipH="1" flipV="1">
                            <a:off x="7263" y="6746"/>
                            <a:ext cx="1017" cy="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97"/>
                        <wps:cNvCnPr>
                          <a:cxnSpLocks noChangeShapeType="1"/>
                        </wps:cNvCnPr>
                        <wps:spPr bwMode="auto">
                          <a:xfrm flipH="1" flipV="1">
                            <a:off x="7263" y="7121"/>
                            <a:ext cx="1017" cy="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98"/>
                        <wps:cNvCnPr>
                          <a:cxnSpLocks noChangeShapeType="1"/>
                        </wps:cNvCnPr>
                        <wps:spPr bwMode="auto">
                          <a:xfrm flipH="1" flipV="1">
                            <a:off x="7080" y="7408"/>
                            <a:ext cx="1307" cy="1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99"/>
                        <wps:cNvCnPr>
                          <a:cxnSpLocks noChangeShapeType="1"/>
                        </wps:cNvCnPr>
                        <wps:spPr bwMode="auto">
                          <a:xfrm flipH="1" flipV="1">
                            <a:off x="6512" y="7408"/>
                            <a:ext cx="508" cy="15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36F46B" id="Группа 2" o:spid="_x0000_s1026" style="width:513.75pt;height:438.75pt;mso-position-horizontal-relative:char;mso-position-vertical-relative:line" coordorigin="1620,3731" coordsize="8735,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">
                <v:roundrect id="AutoShape 167" o:spid="_x0000_s1027" style="position:absolute;left:1620;top:7691;width:216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" strokecolor="#c0504d" strokeweight="5pt">
                  <v:stroke linestyle="thickThin"/>
                  <v:shadow color="#868686"/>
                  <v:textbox>
                    <w:txbxContent>
                      <w:p w:rsidR="00EB7298" w:rsidRPr="00973706" w:rsidRDefault="00EB7298" w:rsidP="00621C95">
                        <w:pPr>
                          <w:jc w:val="center"/>
                          <w:rPr>
                            <w:b/>
                            <w:sz w:val="16"/>
                            <w:szCs w:val="16"/>
                          </w:rPr>
                        </w:pPr>
                        <w:proofErr w:type="gramStart"/>
                        <w:r w:rsidRPr="00973706">
                          <w:rPr>
                            <w:b/>
                            <w:sz w:val="16"/>
                            <w:szCs w:val="16"/>
                          </w:rPr>
                          <w:t>Тверская  областная</w:t>
                        </w:r>
                        <w:proofErr w:type="gramEnd"/>
                        <w:r w:rsidRPr="00973706">
                          <w:rPr>
                            <w:b/>
                            <w:sz w:val="16"/>
                            <w:szCs w:val="16"/>
                          </w:rPr>
                          <w:t xml:space="preserve"> филармония</w:t>
                        </w:r>
                      </w:p>
                      <w:p w:rsidR="00EB7298" w:rsidRPr="00973706" w:rsidRDefault="00EB7298" w:rsidP="00621C95">
                        <w:pPr>
                          <w:jc w:val="center"/>
                          <w:rPr>
                            <w:sz w:val="16"/>
                            <w:szCs w:val="16"/>
                          </w:rPr>
                        </w:pPr>
                      </w:p>
                    </w:txbxContent>
                  </v:textbox>
                </v:roundrect>
                <v:roundrect id="AutoShape 168" o:spid="_x0000_s1028" style="position:absolute;left:1620;top:4991;width:2028;height:6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" strokecolor="#c0504d" strokeweight="5pt">
                  <v:stroke linestyle="thickThin"/>
                  <v:shadow color="#868686"/>
                  <v:textbox>
                    <w:txbxContent>
                      <w:p w:rsidR="00EB7298" w:rsidRPr="00973706" w:rsidRDefault="00EB7298" w:rsidP="00621C95">
                        <w:pPr>
                          <w:jc w:val="center"/>
                          <w:rPr>
                            <w:b/>
                            <w:sz w:val="16"/>
                            <w:szCs w:val="16"/>
                          </w:rPr>
                        </w:pPr>
                        <w:r w:rsidRPr="00973706">
                          <w:rPr>
                            <w:b/>
                            <w:sz w:val="16"/>
                            <w:szCs w:val="16"/>
                          </w:rPr>
                          <w:t>Театр кукол</w:t>
                        </w:r>
                      </w:p>
                      <w:p w:rsidR="00EB7298" w:rsidRPr="007F6581" w:rsidRDefault="00EB7298" w:rsidP="00621C95">
                        <w:pPr>
                          <w:jc w:val="center"/>
                        </w:pPr>
                      </w:p>
                    </w:txbxContent>
                  </v:textbox>
                </v:roundrect>
                <v:roundrect id="AutoShape 169" o:spid="_x0000_s1029" style="position:absolute;left:4245;top:5732;width:3018;height:16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" fillcolor="#d99594" strokecolor="#c0504d" strokeweight="1pt">
                  <v:fill color2="#c0504d" focus="50%" type="gradient"/>
                  <v:shadow on="t" color="#622423" offset="1pt"/>
                  <v:textbox>
                    <w:txbxContent>
                      <w:p w:rsidR="00EB7298" w:rsidRDefault="00EB7298" w:rsidP="00621C95">
                        <w:pPr>
                          <w:jc w:val="center"/>
                          <w:rPr>
                            <w:b/>
                          </w:rPr>
                        </w:pPr>
                      </w:p>
                      <w:p w:rsidR="00EB7298" w:rsidRDefault="00EB7298" w:rsidP="00621C95">
                        <w:pPr>
                          <w:jc w:val="center"/>
                          <w:rPr>
                            <w:b/>
                            <w:sz w:val="28"/>
                            <w:szCs w:val="28"/>
                          </w:rPr>
                        </w:pPr>
                      </w:p>
                      <w:p w:rsidR="00EB7298" w:rsidRPr="00973706" w:rsidRDefault="00EB7298" w:rsidP="00621C95">
                        <w:pPr>
                          <w:jc w:val="center"/>
                          <w:rPr>
                            <w:b/>
                            <w:sz w:val="18"/>
                            <w:szCs w:val="18"/>
                          </w:rPr>
                        </w:pPr>
                        <w:r w:rsidRPr="00973706">
                          <w:rPr>
                            <w:b/>
                            <w:sz w:val="18"/>
                            <w:szCs w:val="18"/>
                          </w:rPr>
                          <w:t>МБОУ</w:t>
                        </w:r>
                      </w:p>
                      <w:p w:rsidR="00EB7298" w:rsidRPr="00781A76" w:rsidRDefault="00EB7298" w:rsidP="00621C95">
                        <w:pPr>
                          <w:jc w:val="center"/>
                          <w:rPr>
                            <w:b/>
                            <w:sz w:val="40"/>
                            <w:szCs w:val="28"/>
                          </w:rPr>
                        </w:pPr>
                        <w:r w:rsidRPr="00973706">
                          <w:rPr>
                            <w:b/>
                            <w:sz w:val="18"/>
                            <w:szCs w:val="18"/>
                          </w:rPr>
                          <w:t>«СШ</w:t>
                        </w:r>
                        <w:r w:rsidRPr="00973706">
                          <w:rPr>
                            <w:b/>
                            <w:szCs w:val="20"/>
                          </w:rPr>
                          <w:t>№9»</w:t>
                        </w:r>
                      </w:p>
                    </w:txbxContent>
                  </v:textbox>
                </v:roundrect>
                <v:roundrect id="AutoShape 170" o:spid="_x0000_s1030" style="position:absolute;left:3960;top:3731;width:1986;height:8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" strokecolor="#c0504d" strokeweight="5pt">
                  <v:stroke linestyle="thickThin"/>
                  <v:shadow color="#868686"/>
                  <v:textbox>
                    <w:txbxContent>
                      <w:p w:rsidR="00EB7298" w:rsidRPr="00973706" w:rsidRDefault="00EB7298" w:rsidP="00621C95">
                        <w:pPr>
                          <w:pStyle w:val="33"/>
                          <w:spacing w:after="0"/>
                          <w:jc w:val="center"/>
                          <w:rPr>
                            <w:b/>
                            <w:lang w:val="ru-RU"/>
                          </w:rPr>
                        </w:pPr>
                        <w:r w:rsidRPr="00973706">
                          <w:rPr>
                            <w:b/>
                            <w:lang w:val="ru-RU"/>
                          </w:rPr>
                          <w:t>Спортивный комплекс</w:t>
                        </w:r>
                      </w:p>
                      <w:p w:rsidR="00EB7298" w:rsidRPr="00973706" w:rsidRDefault="00EB7298" w:rsidP="00621C95">
                        <w:pPr>
                          <w:jc w:val="center"/>
                          <w:rPr>
                            <w:b/>
                            <w:sz w:val="16"/>
                            <w:szCs w:val="16"/>
                          </w:rPr>
                        </w:pPr>
                        <w:r w:rsidRPr="00973706">
                          <w:rPr>
                            <w:b/>
                            <w:sz w:val="16"/>
                            <w:szCs w:val="16"/>
                          </w:rPr>
                          <w:t>«Пролетарка»</w:t>
                        </w:r>
                      </w:p>
                    </w:txbxContent>
                  </v:textbox>
                </v:roundrect>
                <v:roundrect id="AutoShape 171" o:spid="_x0000_s1031" style="position:absolute;left:1620;top:8918;width:2028;height:11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" strokecolor="#c0504d" strokeweight="5pt">
                  <v:stroke linestyle="thickThin"/>
                  <v:shadow color="#868686"/>
                  <v:textbox>
                    <w:txbxContent>
                      <w:p w:rsidR="00EB7298" w:rsidRPr="00973706" w:rsidRDefault="00EB7298" w:rsidP="00621C95">
                        <w:pPr>
                          <w:jc w:val="center"/>
                          <w:rPr>
                            <w:b/>
                            <w:sz w:val="16"/>
                            <w:szCs w:val="16"/>
                          </w:rPr>
                        </w:pPr>
                        <w:r w:rsidRPr="00973706">
                          <w:rPr>
                            <w:b/>
                            <w:sz w:val="16"/>
                            <w:szCs w:val="16"/>
                          </w:rPr>
                          <w:t>ГОУ ДОД «Тверской областной центр юных техников»</w:t>
                        </w:r>
                      </w:p>
                      <w:p w:rsidR="00EB7298" w:rsidRPr="000B5EB7" w:rsidRDefault="00EB7298" w:rsidP="00621C95">
                        <w:pPr>
                          <w:jc w:val="center"/>
                        </w:pPr>
                      </w:p>
                    </w:txbxContent>
                  </v:textbox>
                </v:roundrect>
                <v:roundrect id="AutoShape 172" o:spid="_x0000_s1032" style="position:absolute;left:1644;top:3731;width:198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" strokecolor="#c0504d" strokeweight="5pt">
                  <v:stroke linestyle="thickThin"/>
                  <v:shadow color="#868686"/>
                  <v:textbox>
                    <w:txbxContent>
                      <w:p w:rsidR="00EB7298" w:rsidRDefault="00EB7298" w:rsidP="00621C95">
                        <w:pPr>
                          <w:jc w:val="center"/>
                          <w:rPr>
                            <w:b/>
                            <w:sz w:val="28"/>
                          </w:rPr>
                        </w:pPr>
                      </w:p>
                      <w:p w:rsidR="00EB7298" w:rsidRPr="00973706" w:rsidRDefault="00EB7298" w:rsidP="00621C95">
                        <w:pPr>
                          <w:jc w:val="center"/>
                          <w:rPr>
                            <w:b/>
                            <w:sz w:val="16"/>
                            <w:szCs w:val="16"/>
                          </w:rPr>
                        </w:pPr>
                        <w:r w:rsidRPr="00973706">
                          <w:rPr>
                            <w:b/>
                            <w:sz w:val="16"/>
                            <w:szCs w:val="16"/>
                          </w:rPr>
                          <w:t>ДТЦ №2</w:t>
                        </w:r>
                      </w:p>
                      <w:p w:rsidR="00EB7298" w:rsidRPr="007F6581" w:rsidRDefault="00EB7298" w:rsidP="00621C95">
                        <w:pPr>
                          <w:jc w:val="center"/>
                        </w:pPr>
                      </w:p>
                    </w:txbxContent>
                  </v:textbox>
                </v:roundrect>
                <v:roundrect id="AutoShape 173" o:spid="_x0000_s1033" style="position:absolute;left:8256;top:4991;width:2028;height:8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" strokecolor="#c0504d" strokeweight="5pt">
                  <v:stroke linestyle="thickThin"/>
                  <v:shadow color="#868686"/>
                  <v:textbox>
                    <w:txbxContent>
                      <w:p w:rsidR="00EB7298" w:rsidRPr="00973706" w:rsidRDefault="00EB7298" w:rsidP="00621C95">
                        <w:pPr>
                          <w:jc w:val="center"/>
                          <w:rPr>
                            <w:b/>
                            <w:sz w:val="16"/>
                            <w:szCs w:val="16"/>
                          </w:rPr>
                        </w:pPr>
                        <w:proofErr w:type="spellStart"/>
                        <w:proofErr w:type="gramStart"/>
                        <w:r w:rsidRPr="00973706">
                          <w:rPr>
                            <w:b/>
                            <w:sz w:val="16"/>
                            <w:szCs w:val="16"/>
                          </w:rPr>
                          <w:t>Краеведче-ский</w:t>
                        </w:r>
                        <w:proofErr w:type="spellEnd"/>
                        <w:proofErr w:type="gramEnd"/>
                        <w:r w:rsidRPr="00973706">
                          <w:rPr>
                            <w:b/>
                            <w:sz w:val="16"/>
                            <w:szCs w:val="16"/>
                          </w:rPr>
                          <w:t xml:space="preserve"> музей</w:t>
                        </w:r>
                      </w:p>
                      <w:p w:rsidR="00EB7298" w:rsidRPr="00973706" w:rsidRDefault="00EB7298" w:rsidP="00621C95">
                        <w:pPr>
                          <w:jc w:val="center"/>
                          <w:rPr>
                            <w:sz w:val="16"/>
                            <w:szCs w:val="16"/>
                          </w:rPr>
                        </w:pPr>
                      </w:p>
                    </w:txbxContent>
                  </v:textbox>
                </v:roundrect>
                <v:roundrect id="AutoShape 174" o:spid="_x0000_s1034" style="position:absolute;left:8185;top:3831;width:2170;height:7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" strokecolor="#c0504d" strokeweight="5pt">
                  <v:stroke linestyle="thickThin"/>
                  <v:shadow color="#868686"/>
                  <v:textbox>
                    <w:txbxContent>
                      <w:p w:rsidR="00EB7298" w:rsidRPr="00973706" w:rsidRDefault="00EB7298" w:rsidP="00621C95">
                        <w:pPr>
                          <w:jc w:val="center"/>
                          <w:rPr>
                            <w:b/>
                            <w:sz w:val="16"/>
                            <w:szCs w:val="16"/>
                          </w:rPr>
                        </w:pPr>
                        <w:r w:rsidRPr="00973706">
                          <w:rPr>
                            <w:b/>
                            <w:sz w:val="16"/>
                            <w:szCs w:val="16"/>
                          </w:rPr>
                          <w:t>Планетарий</w:t>
                        </w:r>
                      </w:p>
                      <w:p w:rsidR="00EB7298" w:rsidRPr="007F6581" w:rsidRDefault="00EB7298" w:rsidP="00621C95">
                        <w:pPr>
                          <w:adjustRightInd w:val="0"/>
                          <w:jc w:val="center"/>
                        </w:pPr>
                      </w:p>
                    </w:txbxContent>
                  </v:textbox>
                </v:roundrect>
                <v:roundrect id="AutoShape 175" o:spid="_x0000_s1035" style="position:absolute;left:6120;top:3731;width:1959;height:900;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" strokecolor="#c0504d" strokeweight="5pt">
                  <v:stroke linestyle="thickThin"/>
                  <v:shadow color="#868686"/>
                  <v:textbox>
                    <w:txbxContent>
                      <w:p w:rsidR="00EB7298" w:rsidRPr="00973706" w:rsidRDefault="00EB7298" w:rsidP="00621C95">
                        <w:pPr>
                          <w:jc w:val="center"/>
                          <w:rPr>
                            <w:b/>
                            <w:sz w:val="16"/>
                            <w:szCs w:val="16"/>
                          </w:rPr>
                        </w:pPr>
                        <w:r w:rsidRPr="00973706">
                          <w:rPr>
                            <w:b/>
                            <w:sz w:val="16"/>
                            <w:szCs w:val="16"/>
                          </w:rPr>
                          <w:t>Картинная</w:t>
                        </w:r>
                      </w:p>
                      <w:p w:rsidR="00EB7298" w:rsidRPr="00973706" w:rsidRDefault="00EB7298" w:rsidP="00621C95">
                        <w:pPr>
                          <w:jc w:val="center"/>
                          <w:rPr>
                            <w:b/>
                            <w:sz w:val="16"/>
                            <w:szCs w:val="16"/>
                          </w:rPr>
                        </w:pPr>
                        <w:r w:rsidRPr="00973706">
                          <w:rPr>
                            <w:b/>
                            <w:sz w:val="16"/>
                            <w:szCs w:val="16"/>
                          </w:rPr>
                          <w:t xml:space="preserve"> галерея</w:t>
                        </w:r>
                      </w:p>
                      <w:p w:rsidR="00EB7298" w:rsidRPr="00AD36DF" w:rsidRDefault="00EB7298" w:rsidP="00621C95">
                        <w:pPr>
                          <w:jc w:val="center"/>
                        </w:pPr>
                      </w:p>
                    </w:txbxContent>
                  </v:textbox>
                </v:roundrect>
                <v:roundrect id="AutoShape 176" o:spid="_x0000_s1036" style="position:absolute;left:3780;top:8974;width:2442;height:9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" strokecolor="#c0504d" strokeweight="5pt">
                  <v:stroke linestyle="thickThin"/>
                  <v:shadow color="#868686"/>
                  <v:textbox>
                    <w:txbxContent>
                      <w:p w:rsidR="00EB7298" w:rsidRPr="00973706" w:rsidRDefault="00EB7298" w:rsidP="00621C95">
                        <w:pPr>
                          <w:jc w:val="center"/>
                          <w:rPr>
                            <w:b/>
                            <w:sz w:val="16"/>
                            <w:szCs w:val="16"/>
                          </w:rPr>
                        </w:pPr>
                        <w:r w:rsidRPr="0034265A">
                          <w:rPr>
                            <w:b/>
                            <w:sz w:val="16"/>
                            <w:szCs w:val="16"/>
                          </w:rPr>
                          <w:t>ГУ «Областной социально-реабилитационный</w:t>
                        </w:r>
                        <w:r w:rsidRPr="00973706">
                          <w:rPr>
                            <w:b/>
                            <w:sz w:val="16"/>
                            <w:szCs w:val="16"/>
                          </w:rPr>
                          <w:t xml:space="preserve"> центр </w:t>
                        </w:r>
                        <w:proofErr w:type="gramStart"/>
                        <w:r w:rsidRPr="00973706">
                          <w:rPr>
                            <w:b/>
                            <w:sz w:val="16"/>
                            <w:szCs w:val="16"/>
                          </w:rPr>
                          <w:t xml:space="preserve">для  </w:t>
                        </w:r>
                        <w:proofErr w:type="spellStart"/>
                        <w:r w:rsidRPr="00973706">
                          <w:rPr>
                            <w:b/>
                            <w:sz w:val="16"/>
                            <w:szCs w:val="16"/>
                          </w:rPr>
                          <w:t>ненесовершеннолетнихнесовершеннолетних</w:t>
                        </w:r>
                        <w:proofErr w:type="spellEnd"/>
                        <w:proofErr w:type="gramEnd"/>
                      </w:p>
                      <w:p w:rsidR="00EB7298" w:rsidRPr="000B5EB7" w:rsidRDefault="00EB7298" w:rsidP="00621C95"/>
                    </w:txbxContent>
                  </v:textbox>
                </v:roundrect>
                <v:roundrect id="AutoShape 177" o:spid="_x0000_s1037" style="position:absolute;left:8190;top:6020;width:216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" strokecolor="#c0504d" strokeweight="5pt">
                  <v:stroke linestyle="thickThin"/>
                  <v:shadow color="#868686"/>
                  <v:textbox>
                    <w:txbxContent>
                      <w:p w:rsidR="00EB7298" w:rsidRPr="00973706" w:rsidRDefault="00EB7298" w:rsidP="00621C95">
                        <w:pPr>
                          <w:jc w:val="center"/>
                          <w:rPr>
                            <w:b/>
                            <w:sz w:val="16"/>
                            <w:szCs w:val="16"/>
                          </w:rPr>
                        </w:pPr>
                        <w:r w:rsidRPr="00973706">
                          <w:rPr>
                            <w:b/>
                            <w:sz w:val="16"/>
                            <w:szCs w:val="16"/>
                          </w:rPr>
                          <w:t>Станция ЮННАТОВ</w:t>
                        </w:r>
                      </w:p>
                      <w:p w:rsidR="00EB7298" w:rsidRPr="00973706" w:rsidRDefault="00EB7298" w:rsidP="00621C95">
                        <w:pPr>
                          <w:jc w:val="center"/>
                          <w:rPr>
                            <w:sz w:val="16"/>
                            <w:szCs w:val="16"/>
                          </w:rPr>
                        </w:pPr>
                      </w:p>
                    </w:txbxContent>
                  </v:textbox>
                </v:roundrect>
                <v:roundrect id="AutoShape 178" o:spid="_x0000_s1038" style="position:absolute;left:6300;top:8951;width:1800;height:9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" strokecolor="#c0504d" strokeweight="5pt">
                  <v:stroke linestyle="thickThin"/>
                  <v:shadow color="#868686"/>
                  <v:textbox>
                    <w:txbxContent>
                      <w:p w:rsidR="00EB7298" w:rsidRPr="00973706" w:rsidRDefault="00EB7298" w:rsidP="00621C95">
                        <w:pPr>
                          <w:jc w:val="center"/>
                          <w:rPr>
                            <w:b/>
                            <w:sz w:val="16"/>
                            <w:szCs w:val="16"/>
                          </w:rPr>
                        </w:pPr>
                        <w:r w:rsidRPr="00973706">
                          <w:rPr>
                            <w:b/>
                            <w:sz w:val="16"/>
                            <w:szCs w:val="16"/>
                          </w:rPr>
                          <w:t xml:space="preserve">ДК </w:t>
                        </w:r>
                      </w:p>
                      <w:p w:rsidR="00EB7298" w:rsidRPr="00973706" w:rsidRDefault="00EB7298" w:rsidP="00621C95">
                        <w:pPr>
                          <w:jc w:val="center"/>
                          <w:rPr>
                            <w:b/>
                            <w:sz w:val="16"/>
                            <w:szCs w:val="16"/>
                          </w:rPr>
                        </w:pPr>
                        <w:proofErr w:type="gramStart"/>
                        <w:r w:rsidRPr="00973706">
                          <w:rPr>
                            <w:b/>
                            <w:sz w:val="16"/>
                            <w:szCs w:val="16"/>
                          </w:rPr>
                          <w:t>« Пролетарка</w:t>
                        </w:r>
                        <w:proofErr w:type="gramEnd"/>
                        <w:r w:rsidRPr="00973706">
                          <w:rPr>
                            <w:b/>
                            <w:sz w:val="16"/>
                            <w:szCs w:val="16"/>
                          </w:rPr>
                          <w:t>»</w:t>
                        </w:r>
                      </w:p>
                    </w:txbxContent>
                  </v:textbox>
                </v:roundrect>
                <v:roundrect id="AutoShape 179" o:spid="_x0000_s1039" style="position:absolute;left:1620;top:5891;width:2028;height:6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" strokecolor="#c0504d" strokeweight="5pt">
                  <v:stroke linestyle="thickThin"/>
                  <v:shadow color="#868686"/>
                  <v:textbox>
                    <w:txbxContent>
                      <w:p w:rsidR="00EB7298" w:rsidRPr="00973706" w:rsidRDefault="00EB7298" w:rsidP="00621C95">
                        <w:pPr>
                          <w:jc w:val="center"/>
                          <w:rPr>
                            <w:b/>
                            <w:sz w:val="16"/>
                            <w:szCs w:val="16"/>
                          </w:rPr>
                        </w:pPr>
                        <w:r w:rsidRPr="00973706">
                          <w:rPr>
                            <w:b/>
                            <w:sz w:val="16"/>
                            <w:szCs w:val="16"/>
                          </w:rPr>
                          <w:t>ТЮЗ</w:t>
                        </w:r>
                      </w:p>
                      <w:p w:rsidR="00EB7298" w:rsidRPr="007F6581" w:rsidRDefault="00EB7298" w:rsidP="00621C95">
                        <w:pPr>
                          <w:jc w:val="center"/>
                        </w:pPr>
                      </w:p>
                    </w:txbxContent>
                  </v:textbox>
                </v:roundrect>
                <v:roundrect id="AutoShape 180" o:spid="_x0000_s1040" style="position:absolute;left:8256;top:6971;width:2028;height:6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" strokecolor="#c0504d" strokeweight="5pt">
                  <v:stroke linestyle="thickThin"/>
                  <v:shadow color="#868686"/>
                  <v:textbox>
                    <w:txbxContent>
                      <w:p w:rsidR="00EB7298" w:rsidRPr="00973706" w:rsidRDefault="00EB7298" w:rsidP="00621C95">
                        <w:pPr>
                          <w:jc w:val="center"/>
                          <w:rPr>
                            <w:b/>
                            <w:sz w:val="16"/>
                            <w:szCs w:val="16"/>
                          </w:rPr>
                        </w:pPr>
                        <w:r w:rsidRPr="00973706">
                          <w:rPr>
                            <w:b/>
                            <w:sz w:val="16"/>
                            <w:szCs w:val="16"/>
                          </w:rPr>
                          <w:t>ОД СШ</w:t>
                        </w:r>
                      </w:p>
                      <w:p w:rsidR="00EB7298" w:rsidRPr="007F6581" w:rsidRDefault="00EB7298" w:rsidP="00621C95">
                        <w:pPr>
                          <w:jc w:val="center"/>
                        </w:pPr>
                      </w:p>
                    </w:txbxContent>
                  </v:textbox>
                </v:roundrect>
                <v:roundrect id="AutoShape 181" o:spid="_x0000_s1041" style="position:absolute;left:1620;top:6791;width:2160;height:6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" strokecolor="#c0504d" strokeweight="5pt">
                  <v:stroke linestyle="thickThin"/>
                  <v:shadow color="#868686"/>
                  <v:textbox>
                    <w:txbxContent>
                      <w:p w:rsidR="00EB7298" w:rsidRPr="00973706" w:rsidRDefault="00EB7298" w:rsidP="00621C95">
                        <w:pPr>
                          <w:jc w:val="center"/>
                          <w:rPr>
                            <w:b/>
                            <w:sz w:val="16"/>
                            <w:szCs w:val="16"/>
                          </w:rPr>
                        </w:pPr>
                        <w:r w:rsidRPr="00973706">
                          <w:rPr>
                            <w:b/>
                            <w:sz w:val="16"/>
                            <w:szCs w:val="16"/>
                          </w:rPr>
                          <w:t xml:space="preserve">ТО ДДМ </w:t>
                        </w:r>
                      </w:p>
                      <w:p w:rsidR="00EB7298" w:rsidRPr="00385FE0" w:rsidRDefault="00EB7298" w:rsidP="00621C95">
                        <w:pPr>
                          <w:rPr>
                            <w:szCs w:val="20"/>
                          </w:rPr>
                        </w:pPr>
                      </w:p>
                    </w:txbxContent>
                  </v:textbox>
                </v:roundrect>
                <v:roundrect id="AutoShape 182" o:spid="_x0000_s1042" style="position:absolute;left:8256;top:8051;width:2028;height:6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" strokecolor="#c0504d" strokeweight="5pt">
                  <v:stroke linestyle="thickThin"/>
                  <v:shadow color="#868686"/>
                  <v:textbox>
                    <w:txbxContent>
                      <w:p w:rsidR="00EB7298" w:rsidRPr="00973706" w:rsidRDefault="00EB7298" w:rsidP="00621C95">
                        <w:pPr>
                          <w:jc w:val="center"/>
                          <w:rPr>
                            <w:b/>
                            <w:sz w:val="16"/>
                            <w:szCs w:val="16"/>
                          </w:rPr>
                        </w:pPr>
                        <w:r w:rsidRPr="00973706">
                          <w:rPr>
                            <w:b/>
                            <w:sz w:val="16"/>
                            <w:szCs w:val="16"/>
                          </w:rPr>
                          <w:t>МОУ ДОД ДШИ № 3</w:t>
                        </w:r>
                      </w:p>
                      <w:p w:rsidR="00EB7298" w:rsidRPr="00781A76" w:rsidRDefault="00EB7298" w:rsidP="00621C95">
                        <w:pPr>
                          <w:rPr>
                            <w:szCs w:val="20"/>
                          </w:rPr>
                        </w:pPr>
                      </w:p>
                      <w:p w:rsidR="00EB7298" w:rsidRPr="007F6581" w:rsidRDefault="00EB7298" w:rsidP="00621C95">
                        <w:pPr>
                          <w:jc w:val="center"/>
                        </w:pPr>
                      </w:p>
                    </w:txbxContent>
                  </v:textbox>
                </v:roundrect>
                <v:roundrect id="AutoShape 183" o:spid="_x0000_s1043" style="position:absolute;left:8280;top:8951;width:2028;height:9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" strokecolor="#c0504d" strokeweight="5pt">
                  <v:stroke linestyle="thickThin"/>
                  <v:shadow color="#868686"/>
                  <v:textbox>
                    <w:txbxContent>
                      <w:p w:rsidR="00EB7298" w:rsidRPr="00973706" w:rsidRDefault="00EB7298" w:rsidP="00621C95">
                        <w:pPr>
                          <w:jc w:val="center"/>
                          <w:rPr>
                            <w:b/>
                            <w:sz w:val="16"/>
                            <w:szCs w:val="16"/>
                          </w:rPr>
                        </w:pPr>
                        <w:r w:rsidRPr="00973706">
                          <w:rPr>
                            <w:b/>
                            <w:sz w:val="16"/>
                            <w:szCs w:val="16"/>
                          </w:rPr>
                          <w:t xml:space="preserve">НМЦ УО </w:t>
                        </w:r>
                        <w:proofErr w:type="spellStart"/>
                        <w:r w:rsidRPr="00973706">
                          <w:rPr>
                            <w:b/>
                            <w:sz w:val="16"/>
                            <w:szCs w:val="16"/>
                          </w:rPr>
                          <w:t>г.Твери</w:t>
                        </w:r>
                        <w:proofErr w:type="spellEnd"/>
                      </w:p>
                      <w:p w:rsidR="00EB7298" w:rsidRPr="00973706" w:rsidRDefault="00EB7298" w:rsidP="00621C95">
                        <w:pPr>
                          <w:jc w:val="center"/>
                          <w:rPr>
                            <w:sz w:val="16"/>
                            <w:szCs w:val="16"/>
                          </w:rPr>
                        </w:pPr>
                      </w:p>
                    </w:txbxContent>
                  </v:textbox>
                </v:roundrect>
                <v:shapetype id="_x0000_t32" coordsize="21600,21600" o:spt="32" o:oned="t" path="m,l21600,21600e" filled="f">
                  <v:path arrowok="t" fillok="f" o:connecttype="none"/>
                  <o:lock v:ext="edit" shapetype="t"/>
                </v:shapetype>
                <v:shape id="AutoShape 184" o:spid="_x0000_s1044" type="#_x0000_t32" style="position:absolute;left:5400;top:4631;width:18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85" o:spid="_x0000_s1045" type="#_x0000_t32" style="position:absolute;left:3600;top:5351;width:90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186" o:spid="_x0000_s1046" type="#_x0000_t32" style="position:absolute;left:6199;top:4631;width:641;height:11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"/>
                <v:shape id="AutoShape 187" o:spid="_x0000_s1047" type="#_x0000_t32" style="position:absolute;left:7020;top:4451;width:1260;height:13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shape id="AutoShape 188" o:spid="_x0000_s1048" type="#_x0000_t32" style="position:absolute;left:3600;top:6071;width:720;height: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189" o:spid="_x0000_s1049" type="#_x0000_t32" style="position:absolute;left:7163;top:5351;width:1117;height:4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shape id="AutoShape 190" o:spid="_x0000_s1050" type="#_x0000_t32" style="position:absolute;left:3600;top:6821;width:645;height:3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shape id="AutoShape 191" o:spid="_x0000_s1051" type="#_x0000_t32" style="position:absolute;left:3600;top:7194;width:645;height:4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OtwwAAANsAAAAPAAAAZHJzL2Rvd25yZXYueG1sRI9Bi8Iw&#10;FITvC/6H8IS9LJpWYZ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3/TDrcMAAADbAAAADwAA&#10;AAAAAAAAAAAAAAAHAgAAZHJzL2Rvd25yZXYueG1sUEsFBgAAAAADAAMAtwAAAPcCAAAAAA==&#10;"/>
                <v:shape id="AutoShape 192" o:spid="_x0000_s1052" type="#_x0000_t32" style="position:absolute;left:3600;top:7331;width:900;height:15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shape id="AutoShape 193" o:spid="_x0000_s1053" type="#_x0000_t32" style="position:absolute;left:4860;top:7331;width:360;height:14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v:shape id="AutoShape 194" o:spid="_x0000_s1054" type="#_x0000_t32" style="position:absolute;left:3600;top:4451;width:1118;height:128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"/>
                <v:shape id="AutoShape 195" o:spid="_x0000_s1055" type="#_x0000_t32" style="position:absolute;left:7200;top:6251;width:900;height:4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"/>
                <v:shape id="AutoShape 196" o:spid="_x0000_s1056" type="#_x0000_t32" style="position:absolute;left:7263;top:6746;width:1017;height:5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"/>
                <v:shape id="AutoShape 197" o:spid="_x0000_s1057" type="#_x0000_t32" style="position:absolute;left:7263;top:7121;width:1017;height:9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"/>
                <v:shape id="AutoShape 198" o:spid="_x0000_s1058" type="#_x0000_t32" style="position:absolute;left:7080;top:7408;width:1307;height:15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"/>
                <v:shape id="AutoShape 199" o:spid="_x0000_s1059" type="#_x0000_t32" style="position:absolute;left:6512;top:7408;width:508;height:15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"/>
                <w10:anchorlock/>
              </v:group>
            </w:pict>
          </mc:Fallback>
        </mc:AlternateContent>
      </w:r>
    </w:p>
    <w:p w:rsidR="00621C95" w:rsidRPr="00621C95" w:rsidRDefault="00621C95" w:rsidP="00621C95">
      <w:pPr>
        <w:spacing w:after="0" w:line="276" w:lineRule="auto"/>
        <w:ind w:firstLine="567"/>
        <w:jc w:val="both"/>
        <w:rPr>
          <w:rFonts w:ascii="Times New Roman" w:eastAsia="Times New Roman" w:hAnsi="Times New Roman" w:cs="Times New Roman"/>
          <w:color w:val="000000"/>
          <w:sz w:val="24"/>
          <w:szCs w:val="24"/>
          <w:lang w:eastAsia="ru-RU"/>
        </w:rPr>
      </w:pPr>
    </w:p>
    <w:p w:rsidR="00621C95" w:rsidRPr="00621C95" w:rsidRDefault="00621C95" w:rsidP="00621C95">
      <w:pPr>
        <w:spacing w:after="0" w:line="276" w:lineRule="auto"/>
        <w:ind w:firstLine="567"/>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Школа обеспечивает социальные гарантии участников образовательного процесса, проводится большая работа с детьми, оказавшимися в трудной жизненной ситуации. На учете социального педагога состоят 7 опекаемых учащихся. Все они являются успевающими, на учете в ПДН или внутришкольном учете не стоят, заняты разнообразной кружковой деятельностью. В школе на учете состоят 5 неблагополучных семей, с которыми проводится профилактическая работа совместно с инспекторами ПДН в соответствии с составленным планом. На учете в ПДН и РКДН и ЗП  состоят 8 человек, а на </w:t>
      </w:r>
      <w:r w:rsidRPr="00621C95">
        <w:rPr>
          <w:rFonts w:ascii="Times New Roman" w:eastAsia="Times New Roman" w:hAnsi="Times New Roman" w:cs="Times New Roman"/>
          <w:color w:val="000000"/>
          <w:sz w:val="24"/>
          <w:szCs w:val="24"/>
          <w:lang w:eastAsia="ru-RU"/>
        </w:rPr>
        <w:lastRenderedPageBreak/>
        <w:t xml:space="preserve">внутришкольном учете - 18. Вся работа с этими детьми основана на индивидуальном подходе. Для профилактики безнадзорности, беспризорности несовершеннолетних детей, а также профилактики правонарушений и вредных привычек у подростков разработан план совместных действий педагогического коллектива. Координирующая роль в решении данного вопроса отведена совету профилактики, который проводится один раз в четверть. </w:t>
      </w:r>
    </w:p>
    <w:p w:rsidR="00621C95" w:rsidRPr="00621C95" w:rsidRDefault="00621C95" w:rsidP="00621C95">
      <w:pPr>
        <w:pStyle w:val="aff2"/>
        <w:shd w:val="clear" w:color="auto" w:fill="FFFFFF"/>
        <w:spacing w:after="0" w:line="276" w:lineRule="auto"/>
        <w:ind w:firstLine="708"/>
        <w:jc w:val="both"/>
        <w:textAlignment w:val="baseline"/>
        <w:rPr>
          <w:color w:val="000000"/>
        </w:rPr>
      </w:pPr>
      <w:r w:rsidRPr="00621C95">
        <w:rPr>
          <w:color w:val="000000"/>
        </w:rPr>
        <w:t>Особенностью нашей школы является то, что в воспитательном процессе учитываются особенности и потребности обучающихся с ОВЗ (ЗПР). Поэтому одним из приоритетным направление воспитательной работы школы является музейное воспитание, которое способствует не только развитию духовно-нравственного потенциала личности обучающихся, в том числе и с ОВЗ, но и расширению кругозора обучающихся, повышает уровень их интеллектуального развития. Данная программа направлена на приобщение детей к историческому прошлому и настоящему родного края и школы, способствует воспитанию патриотизма.</w:t>
      </w:r>
    </w:p>
    <w:p w:rsidR="00621C95" w:rsidRDefault="00621C95" w:rsidP="00621C95">
      <w:pPr>
        <w:spacing w:after="0" w:line="276" w:lineRule="auto"/>
        <w:ind w:firstLine="719"/>
        <w:jc w:val="both"/>
        <w:rPr>
          <w:rFonts w:ascii="Times New Roman" w:eastAsia="Times New Roman" w:hAnsi="Times New Roman" w:cs="Times New Roman"/>
          <w:color w:val="000000"/>
          <w:sz w:val="24"/>
          <w:szCs w:val="24"/>
          <w:lang w:eastAsia="ru-RU"/>
        </w:rPr>
      </w:pPr>
    </w:p>
    <w:p w:rsidR="00621C95" w:rsidRPr="00621C95" w:rsidRDefault="00621C95" w:rsidP="00621C95">
      <w:pPr>
        <w:spacing w:after="0" w:line="276" w:lineRule="auto"/>
        <w:ind w:firstLine="719"/>
        <w:jc w:val="both"/>
        <w:rPr>
          <w:rFonts w:ascii="Times New Roman" w:eastAsia="Times New Roman" w:hAnsi="Times New Roman" w:cs="Times New Roman"/>
          <w:color w:val="000000"/>
          <w:sz w:val="24"/>
          <w:szCs w:val="24"/>
          <w:u w:val="single"/>
          <w:lang w:eastAsia="ru-RU"/>
        </w:rPr>
      </w:pPr>
      <w:r w:rsidRPr="00621C95">
        <w:rPr>
          <w:rFonts w:ascii="Times New Roman" w:eastAsia="Times New Roman" w:hAnsi="Times New Roman" w:cs="Times New Roman"/>
          <w:color w:val="000000"/>
          <w:sz w:val="24"/>
          <w:szCs w:val="24"/>
          <w:u w:val="single"/>
          <w:lang w:eastAsia="ru-RU"/>
        </w:rPr>
        <w:t xml:space="preserve">Основными традициями воспитания в МБОУ « СШ №9» являются следующие: </w:t>
      </w:r>
    </w:p>
    <w:p w:rsidR="00621C95" w:rsidRPr="00621C95" w:rsidRDefault="00621C95" w:rsidP="00621C95">
      <w:pPr>
        <w:spacing w:after="0" w:line="276" w:lineRule="auto"/>
        <w:ind w:firstLine="719"/>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такие как : тематические выставки в школьном музее, Библиотечные уроки, День здоровья День школьного самоуправления;</w:t>
      </w:r>
    </w:p>
    <w:p w:rsidR="00621C95" w:rsidRPr="00621C95" w:rsidRDefault="00621C95" w:rsidP="00621C95">
      <w:pPr>
        <w:spacing w:after="0" w:line="276" w:lineRule="auto"/>
        <w:ind w:firstLine="719"/>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621C95" w:rsidRPr="00621C95" w:rsidRDefault="00621C95" w:rsidP="00621C95">
      <w:pPr>
        <w:spacing w:after="0" w:line="276" w:lineRule="auto"/>
        <w:ind w:firstLine="719"/>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621C95" w:rsidRPr="00621C95" w:rsidRDefault="00621C95" w:rsidP="00621C95">
      <w:pPr>
        <w:spacing w:after="0" w:line="276" w:lineRule="auto"/>
        <w:ind w:firstLine="719"/>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621C95" w:rsidRPr="00621C95" w:rsidRDefault="00621C95" w:rsidP="00621C95">
      <w:pPr>
        <w:spacing w:after="0" w:line="276" w:lineRule="auto"/>
        <w:ind w:firstLine="719"/>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621C95" w:rsidRPr="00621C95" w:rsidRDefault="00621C95" w:rsidP="00621C95">
      <w:pPr>
        <w:spacing w:after="0" w:line="276" w:lineRule="auto"/>
        <w:ind w:firstLine="719"/>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621C95" w:rsidRPr="00621C95" w:rsidRDefault="00621C95" w:rsidP="00621C95">
      <w:pPr>
        <w:spacing w:after="0" w:line="276" w:lineRule="auto"/>
        <w:ind w:firstLine="567"/>
        <w:jc w:val="both"/>
        <w:rPr>
          <w:rFonts w:ascii="Times New Roman" w:eastAsia="Times New Roman" w:hAnsi="Times New Roman" w:cs="Times New Roman"/>
          <w:color w:val="000000"/>
          <w:sz w:val="24"/>
          <w:szCs w:val="24"/>
          <w:lang w:eastAsia="ru-RU"/>
        </w:rPr>
      </w:pPr>
    </w:p>
    <w:p w:rsidR="00621C95" w:rsidRPr="00621C95" w:rsidRDefault="00621C95" w:rsidP="00621C95">
      <w:pPr>
        <w:spacing w:after="0" w:line="276" w:lineRule="auto"/>
        <w:ind w:firstLine="567"/>
        <w:jc w:val="both"/>
        <w:rPr>
          <w:rFonts w:ascii="Times New Roman" w:eastAsia="Times New Roman" w:hAnsi="Times New Roman" w:cs="Times New Roman"/>
          <w:color w:val="000000"/>
          <w:sz w:val="24"/>
          <w:szCs w:val="24"/>
          <w:lang w:eastAsia="ru-RU"/>
        </w:rPr>
      </w:pPr>
    </w:p>
    <w:p w:rsidR="00621C95" w:rsidRPr="00621C95" w:rsidRDefault="00621C95" w:rsidP="00621C95">
      <w:pPr>
        <w:spacing w:after="0" w:line="276" w:lineRule="auto"/>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2. ЦЕЛЬ И ЗАДАЧИ ВОСПИТАНИЯ</w:t>
      </w:r>
    </w:p>
    <w:p w:rsidR="00621C95" w:rsidRPr="00621C95" w:rsidRDefault="00621C95" w:rsidP="00621C95">
      <w:pPr>
        <w:pStyle w:val="ParaAttribute16"/>
        <w:spacing w:line="276" w:lineRule="auto"/>
        <w:ind w:left="0" w:firstLine="709"/>
        <w:rPr>
          <w:rFonts w:eastAsia="Times New Roman"/>
          <w:sz w:val="24"/>
          <w:szCs w:val="24"/>
        </w:rPr>
      </w:pPr>
      <w:r w:rsidRPr="00621C95">
        <w:rPr>
          <w:rFonts w:eastAsia="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621C95" w:rsidRPr="00621C95" w:rsidRDefault="00621C95" w:rsidP="00621C95">
      <w:pPr>
        <w:spacing w:after="0" w:line="276" w:lineRule="auto"/>
        <w:ind w:firstLine="567"/>
        <w:jc w:val="both"/>
        <w:rPr>
          <w:rFonts w:ascii="Times New Roman" w:eastAsia="Times New Roman" w:hAnsi="Times New Roman" w:cs="Times New Roman"/>
          <w:sz w:val="24"/>
          <w:szCs w:val="24"/>
          <w:lang w:eastAsia="ru-RU"/>
        </w:rPr>
      </w:pPr>
      <w:r w:rsidRPr="00621C95">
        <w:rPr>
          <w:rFonts w:ascii="Times New Roman" w:eastAsia="Times New Roman" w:hAnsi="Times New Roman" w:cs="Times New Roman"/>
          <w:sz w:val="24"/>
          <w:szCs w:val="24"/>
          <w:lang w:eastAsia="ru-RU"/>
        </w:rPr>
        <w:t>Исходя из этого общая цель воспитания МБОУ « СШ № 9» – личностное развитие школьников, проявляющееся:</w:t>
      </w:r>
    </w:p>
    <w:p w:rsidR="00621C95" w:rsidRPr="00621C95" w:rsidRDefault="00621C95" w:rsidP="00621C95">
      <w:pPr>
        <w:spacing w:after="0" w:line="276" w:lineRule="auto"/>
        <w:ind w:firstLine="567"/>
        <w:jc w:val="both"/>
        <w:rPr>
          <w:rFonts w:ascii="Times New Roman" w:eastAsia="Times New Roman" w:hAnsi="Times New Roman" w:cs="Times New Roman"/>
          <w:sz w:val="24"/>
          <w:szCs w:val="24"/>
          <w:lang w:eastAsia="ru-RU"/>
        </w:rPr>
      </w:pPr>
      <w:r w:rsidRPr="00621C95">
        <w:rPr>
          <w:rFonts w:ascii="Times New Roman" w:eastAsia="Times New Roman" w:hAnsi="Times New Roman" w:cs="Times New Roman"/>
          <w:sz w:val="24"/>
          <w:szCs w:val="24"/>
          <w:lang w:eastAsia="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621C95" w:rsidRPr="00621C95" w:rsidRDefault="00621C95" w:rsidP="00621C95">
      <w:pPr>
        <w:spacing w:after="0" w:line="276" w:lineRule="auto"/>
        <w:ind w:firstLine="567"/>
        <w:jc w:val="both"/>
        <w:rPr>
          <w:rFonts w:ascii="Times New Roman" w:eastAsia="Times New Roman" w:hAnsi="Times New Roman" w:cs="Times New Roman"/>
          <w:sz w:val="24"/>
          <w:szCs w:val="24"/>
          <w:lang w:eastAsia="ru-RU"/>
        </w:rPr>
      </w:pPr>
      <w:r w:rsidRPr="00621C95">
        <w:rPr>
          <w:rFonts w:ascii="Times New Roman" w:eastAsia="Times New Roman" w:hAnsi="Times New Roman" w:cs="Times New Roman"/>
          <w:sz w:val="24"/>
          <w:szCs w:val="24"/>
          <w:lang w:eastAsia="ru-RU"/>
        </w:rPr>
        <w:t>2) в развитии их позитивных отношений к этим общественным ценностям (то есть в развитии их социально значимых отношений);</w:t>
      </w:r>
    </w:p>
    <w:p w:rsidR="00621C95" w:rsidRPr="00621C95" w:rsidRDefault="00621C95" w:rsidP="00621C95">
      <w:pPr>
        <w:spacing w:after="0" w:line="276" w:lineRule="auto"/>
        <w:ind w:firstLine="567"/>
        <w:jc w:val="both"/>
        <w:rPr>
          <w:rFonts w:ascii="Times New Roman" w:eastAsia="Times New Roman" w:hAnsi="Times New Roman" w:cs="Times New Roman"/>
          <w:sz w:val="24"/>
          <w:szCs w:val="24"/>
          <w:lang w:eastAsia="ru-RU"/>
        </w:rPr>
      </w:pPr>
      <w:r w:rsidRPr="00621C95">
        <w:rPr>
          <w:rFonts w:ascii="Times New Roman" w:eastAsia="Times New Roman" w:hAnsi="Times New Roman" w:cs="Times New Roman"/>
          <w:sz w:val="24"/>
          <w:szCs w:val="24"/>
          <w:lang w:eastAsia="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621C95" w:rsidRPr="00621C95" w:rsidRDefault="00621C95" w:rsidP="00621C95">
      <w:pPr>
        <w:spacing w:after="0" w:line="276" w:lineRule="auto"/>
        <w:ind w:firstLine="567"/>
        <w:jc w:val="both"/>
        <w:rPr>
          <w:rFonts w:ascii="Times New Roman" w:eastAsia="Times New Roman" w:hAnsi="Times New Roman" w:cs="Times New Roman"/>
          <w:sz w:val="24"/>
          <w:szCs w:val="24"/>
          <w:lang w:eastAsia="ru-RU"/>
        </w:rPr>
      </w:pPr>
      <w:r w:rsidRPr="00621C95">
        <w:rPr>
          <w:rFonts w:ascii="Times New Roman" w:eastAsia="Times New Roman" w:hAnsi="Times New Roman" w:cs="Times New Roman"/>
          <w:sz w:val="24"/>
          <w:szCs w:val="24"/>
          <w:lang w:eastAsia="ru-RU"/>
        </w:rPr>
        <w:t>Данная цель ориентирует педагогов на обеспечение позитивной динамики развития его личности</w:t>
      </w:r>
      <w:r w:rsidRPr="00621C95">
        <w:rPr>
          <w:rFonts w:ascii="Times New Roman" w:eastAsia="Times New Roman" w:hAnsi="Times New Roman" w:cs="Times New Roman"/>
          <w:color w:val="000000"/>
          <w:sz w:val="24"/>
          <w:szCs w:val="24"/>
          <w:lang w:eastAsia="ru-RU"/>
        </w:rPr>
        <w:t>, а не только на обеспечение соответствия его личности единому стандарту.</w:t>
      </w:r>
      <w:r w:rsidRPr="00621C95">
        <w:rPr>
          <w:rFonts w:ascii="Times New Roman" w:eastAsia="Times New Roman" w:hAnsi="Times New Roman" w:cs="Times New Roman"/>
          <w:sz w:val="24"/>
          <w:szCs w:val="24"/>
          <w:lang w:eastAsia="ru-RU"/>
        </w:rPr>
        <w:t xml:space="preserve"> В связи с этим важно </w:t>
      </w:r>
      <w:r w:rsidRPr="00621C95">
        <w:rPr>
          <w:rFonts w:ascii="Times New Roman" w:eastAsia="Times New Roman" w:hAnsi="Times New Roman" w:cs="Times New Roman"/>
          <w:sz w:val="24"/>
          <w:szCs w:val="24"/>
          <w:lang w:eastAsia="ru-RU"/>
        </w:rPr>
        <w:lastRenderedPageBreak/>
        <w:t>сочетание усилий педагога по развитию личности ребенка и усилий самого ребенка по своему саморазвитию, таким образом, сотрудничество и  партнерские отношения педагога и обучающегося являются важным фактором успеха в достижении цели.</w:t>
      </w:r>
    </w:p>
    <w:p w:rsidR="00621C95" w:rsidRPr="00621C95" w:rsidRDefault="00621C95" w:rsidP="00621C95">
      <w:pPr>
        <w:spacing w:after="0" w:line="276" w:lineRule="auto"/>
        <w:ind w:firstLine="709"/>
        <w:jc w:val="both"/>
        <w:rPr>
          <w:rFonts w:ascii="Times New Roman" w:eastAsia="Times New Roman" w:hAnsi="Times New Roman" w:cs="Times New Roman"/>
          <w:sz w:val="24"/>
          <w:szCs w:val="24"/>
          <w:lang w:eastAsia="ru-RU"/>
        </w:rPr>
      </w:pPr>
      <w:r w:rsidRPr="00621C95">
        <w:rPr>
          <w:rFonts w:ascii="Times New Roman" w:eastAsia="Times New Roman" w:hAnsi="Times New Roman" w:cs="Times New Roman"/>
          <w:sz w:val="24"/>
          <w:szCs w:val="24"/>
          <w:lang w:eastAsia="ru-RU"/>
        </w:rPr>
        <w:t>Конкретизация общей цели воспитания применительно к возрастным особенностям школьников позволяет выделить в ней следующие целевые приоритеты, которым необходимо уделять чуть большее внимание на разных уровнях общего образования:</w:t>
      </w:r>
    </w:p>
    <w:p w:rsidR="00621C95" w:rsidRPr="00621C95" w:rsidRDefault="00621C95" w:rsidP="00621C95">
      <w:pPr>
        <w:pStyle w:val="ParaAttribute10"/>
        <w:spacing w:line="276" w:lineRule="auto"/>
        <w:ind w:firstLine="567"/>
        <w:rPr>
          <w:rFonts w:eastAsia="Times New Roman"/>
          <w:color w:val="000000"/>
          <w:sz w:val="24"/>
          <w:szCs w:val="24"/>
        </w:rPr>
      </w:pPr>
      <w:r w:rsidRPr="00621C95">
        <w:rPr>
          <w:rFonts w:eastAsia="Times New Roman"/>
          <w:sz w:val="24"/>
          <w:szCs w:val="24"/>
        </w:rPr>
        <w:t xml:space="preserve">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w:t>
      </w:r>
      <w:r w:rsidRPr="00621C95">
        <w:rPr>
          <w:rFonts w:eastAsia="Times New Roman"/>
          <w:color w:val="000000"/>
          <w:sz w:val="24"/>
          <w:szCs w:val="24"/>
        </w:rPr>
        <w:t xml:space="preserve">норм и традиций того общества, в котором они живут. </w:t>
      </w:r>
    </w:p>
    <w:p w:rsidR="00621C95" w:rsidRPr="00621C95" w:rsidRDefault="00621C95" w:rsidP="00621C95">
      <w:pPr>
        <w:pStyle w:val="ParaAttribute16"/>
        <w:spacing w:line="276" w:lineRule="auto"/>
        <w:ind w:left="692"/>
        <w:rPr>
          <w:rFonts w:eastAsia="Times New Roman"/>
          <w:color w:val="000000"/>
          <w:sz w:val="24"/>
          <w:szCs w:val="24"/>
        </w:rPr>
      </w:pPr>
      <w:r w:rsidRPr="00621C95">
        <w:rPr>
          <w:rFonts w:eastAsia="Times New Roman"/>
          <w:sz w:val="24"/>
          <w:szCs w:val="24"/>
        </w:rPr>
        <w:t xml:space="preserve"> Это связано с потребностью детей младшего школьного возраста с их самоутверждением в своем новом социальном статусе - статусе школьника,</w:t>
      </w:r>
      <w:r w:rsidRPr="00621C95">
        <w:rPr>
          <w:rFonts w:eastAsia="Times New Roman"/>
          <w:color w:val="000000"/>
          <w:sz w:val="24"/>
          <w:szCs w:val="24"/>
        </w:rPr>
        <w:t xml:space="preserve"> усвоения младшими школьниками социально значимых знаний – знаний основных норм и традиций того общества, в котором они живут.</w:t>
      </w:r>
    </w:p>
    <w:p w:rsidR="00621C95" w:rsidRPr="00621C95" w:rsidRDefault="00621C95" w:rsidP="00621C95">
      <w:pPr>
        <w:spacing w:after="0" w:line="276" w:lineRule="auto"/>
        <w:ind w:firstLine="567"/>
        <w:jc w:val="both"/>
        <w:rPr>
          <w:rFonts w:ascii="Times New Roman" w:eastAsia="Times New Roman" w:hAnsi="Times New Roman" w:cs="Times New Roman"/>
          <w:sz w:val="24"/>
          <w:szCs w:val="24"/>
          <w:lang w:eastAsia="ru-RU"/>
        </w:rPr>
      </w:pPr>
      <w:r w:rsidRPr="00621C95">
        <w:rPr>
          <w:rFonts w:ascii="Times New Roman" w:eastAsia="Times New Roman" w:hAnsi="Times New Roman" w:cs="Times New Roman"/>
          <w:sz w:val="24"/>
          <w:szCs w:val="24"/>
          <w:lang w:eastAsia="ru-RU"/>
        </w:rPr>
        <w:t xml:space="preserve">Такого рода нормы и традиции задаются  педагогами и воспринимаются детьми именно как нормы и традиции поведения школьника. </w:t>
      </w:r>
      <w:r w:rsidRPr="00621C95">
        <w:rPr>
          <w:rFonts w:ascii="Times New Roman" w:eastAsia="Times New Roman" w:hAnsi="Times New Roman" w:cs="Times New Roman"/>
          <w:i/>
          <w:sz w:val="24"/>
          <w:szCs w:val="24"/>
          <w:lang w:eastAsia="ru-RU"/>
        </w:rPr>
        <w:t>К наиболее важным</w:t>
      </w:r>
      <w:r w:rsidRPr="00621C95">
        <w:rPr>
          <w:rFonts w:ascii="Times New Roman" w:eastAsia="Times New Roman" w:hAnsi="Times New Roman" w:cs="Times New Roman"/>
          <w:color w:val="000000"/>
          <w:sz w:val="24"/>
          <w:szCs w:val="24"/>
          <w:lang w:eastAsia="ru-RU"/>
        </w:rPr>
        <w:t xml:space="preserve"> знаниям, умениям и навыкам для этого уровня</w:t>
      </w:r>
      <w:r w:rsidRPr="00621C95">
        <w:rPr>
          <w:rFonts w:ascii="Times New Roman" w:eastAsia="Times New Roman" w:hAnsi="Times New Roman" w:cs="Times New Roman"/>
          <w:i/>
          <w:sz w:val="24"/>
          <w:szCs w:val="24"/>
          <w:lang w:eastAsia="ru-RU"/>
        </w:rPr>
        <w:t xml:space="preserve"> относятся следующие: </w:t>
      </w:r>
      <w:r w:rsidRPr="00621C95">
        <w:rPr>
          <w:rFonts w:ascii="Times New Roman" w:eastAsia="Times New Roman" w:hAnsi="Times New Roman" w:cs="Times New Roman"/>
          <w:sz w:val="24"/>
          <w:szCs w:val="24"/>
          <w:lang w:eastAsia="ru-RU"/>
        </w:rPr>
        <w:t xml:space="preserve"> </w:t>
      </w:r>
    </w:p>
    <w:p w:rsidR="00621C95" w:rsidRPr="00621C95" w:rsidRDefault="00621C95" w:rsidP="00621C95">
      <w:pPr>
        <w:pStyle w:val="a6"/>
        <w:spacing w:line="276" w:lineRule="auto"/>
        <w:ind w:firstLine="709"/>
        <w:jc w:val="both"/>
        <w:rPr>
          <w:rFonts w:ascii="Times New Roman" w:eastAsia="Times New Roman" w:hAnsi="Times New Roman"/>
          <w:sz w:val="24"/>
          <w:szCs w:val="24"/>
          <w:lang w:eastAsia="ru-RU"/>
        </w:rPr>
      </w:pPr>
      <w:r w:rsidRPr="00621C95">
        <w:rPr>
          <w:rFonts w:ascii="Times New Roman" w:eastAsia="Times New Roman" w:hAnsi="Times New Roman"/>
          <w:sz w:val="24"/>
          <w:szCs w:val="24"/>
          <w:lang w:eastAsia="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621C95" w:rsidRPr="00621C95" w:rsidRDefault="00621C95" w:rsidP="00621C95">
      <w:pPr>
        <w:pStyle w:val="a6"/>
        <w:spacing w:line="276" w:lineRule="auto"/>
        <w:ind w:firstLine="709"/>
        <w:jc w:val="both"/>
        <w:rPr>
          <w:rFonts w:ascii="Times New Roman" w:eastAsia="Times New Roman" w:hAnsi="Times New Roman"/>
          <w:sz w:val="24"/>
          <w:szCs w:val="24"/>
          <w:lang w:eastAsia="ru-RU"/>
        </w:rPr>
      </w:pPr>
      <w:r w:rsidRPr="00621C95">
        <w:rPr>
          <w:rFonts w:ascii="Times New Roman" w:eastAsia="Times New Roman" w:hAnsi="Times New Roman"/>
          <w:sz w:val="24"/>
          <w:szCs w:val="24"/>
          <w:lang w:eastAsia="ru-RU"/>
        </w:rPr>
        <w:t xml:space="preserve">- быть трудолюбивым, следуя принципу «делу </w:t>
      </w:r>
      <w:r w:rsidRPr="00621C95">
        <w:rPr>
          <w:rFonts w:ascii="Times New Roman" w:eastAsia="Times New Roman" w:hAnsi="Times New Roman"/>
          <w:color w:val="000000"/>
          <w:sz w:val="24"/>
          <w:szCs w:val="24"/>
          <w:lang w:eastAsia="ru-RU"/>
        </w:rPr>
        <w:t>—</w:t>
      </w:r>
      <w:r w:rsidRPr="00621C95">
        <w:rPr>
          <w:rFonts w:ascii="Times New Roman" w:eastAsia="Times New Roman" w:hAnsi="Times New Roman"/>
          <w:sz w:val="24"/>
          <w:szCs w:val="24"/>
          <w:lang w:eastAsia="ru-RU"/>
        </w:rPr>
        <w:t xml:space="preserve"> время, потехе </w:t>
      </w:r>
      <w:r w:rsidRPr="00621C95">
        <w:rPr>
          <w:rFonts w:ascii="Times New Roman" w:eastAsia="Times New Roman" w:hAnsi="Times New Roman"/>
          <w:color w:val="000000"/>
          <w:sz w:val="24"/>
          <w:szCs w:val="24"/>
          <w:lang w:eastAsia="ru-RU"/>
        </w:rPr>
        <w:t>—</w:t>
      </w:r>
      <w:r w:rsidRPr="00621C95">
        <w:rPr>
          <w:rFonts w:ascii="Times New Roman" w:eastAsia="Times New Roman" w:hAnsi="Times New Roman"/>
          <w:sz w:val="24"/>
          <w:szCs w:val="24"/>
          <w:lang w:eastAsia="ru-RU"/>
        </w:rPr>
        <w:t xml:space="preserve"> час» как в учебных занятиях, так и в домашних делах, доводить начатое дело до конца;</w:t>
      </w:r>
    </w:p>
    <w:p w:rsidR="00621C95" w:rsidRPr="00621C95" w:rsidRDefault="00621C95" w:rsidP="00621C95">
      <w:pPr>
        <w:pStyle w:val="a6"/>
        <w:spacing w:line="276" w:lineRule="auto"/>
        <w:ind w:firstLine="709"/>
        <w:jc w:val="both"/>
        <w:rPr>
          <w:rFonts w:ascii="Times New Roman" w:eastAsia="Times New Roman" w:hAnsi="Times New Roman"/>
          <w:sz w:val="24"/>
          <w:szCs w:val="24"/>
          <w:lang w:eastAsia="ru-RU"/>
        </w:rPr>
      </w:pPr>
      <w:r w:rsidRPr="00621C95">
        <w:rPr>
          <w:rFonts w:ascii="Times New Roman" w:eastAsia="Times New Roman" w:hAnsi="Times New Roman"/>
          <w:sz w:val="24"/>
          <w:szCs w:val="24"/>
          <w:lang w:eastAsia="ru-RU"/>
        </w:rPr>
        <w:t xml:space="preserve">- знать и любить свою Родину – свой родной дом, двор, улицу, город, село, свою страну; </w:t>
      </w:r>
    </w:p>
    <w:p w:rsidR="00621C95" w:rsidRPr="00621C95" w:rsidRDefault="00621C95" w:rsidP="00621C95">
      <w:pPr>
        <w:pStyle w:val="a6"/>
        <w:spacing w:line="276" w:lineRule="auto"/>
        <w:ind w:firstLine="709"/>
        <w:jc w:val="both"/>
        <w:rPr>
          <w:rFonts w:ascii="Times New Roman" w:eastAsia="Times New Roman" w:hAnsi="Times New Roman"/>
          <w:sz w:val="24"/>
          <w:szCs w:val="24"/>
          <w:lang w:eastAsia="ru-RU"/>
        </w:rPr>
      </w:pPr>
      <w:r w:rsidRPr="00621C95">
        <w:rPr>
          <w:rFonts w:ascii="Times New Roman" w:eastAsia="Times New Roman" w:hAnsi="Times New Roman"/>
          <w:sz w:val="24"/>
          <w:szCs w:val="24"/>
          <w:lang w:eastAsia="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621C95" w:rsidRPr="00621C95" w:rsidRDefault="00621C95" w:rsidP="00621C95">
      <w:pPr>
        <w:pStyle w:val="a6"/>
        <w:spacing w:line="276" w:lineRule="auto"/>
        <w:ind w:firstLine="709"/>
        <w:jc w:val="both"/>
        <w:rPr>
          <w:rFonts w:ascii="Times New Roman" w:eastAsia="Times New Roman" w:hAnsi="Times New Roman"/>
          <w:sz w:val="24"/>
          <w:szCs w:val="24"/>
          <w:lang w:eastAsia="ru-RU"/>
        </w:rPr>
      </w:pPr>
      <w:r w:rsidRPr="00621C95">
        <w:rPr>
          <w:rFonts w:ascii="Times New Roman" w:eastAsia="Times New Roman" w:hAnsi="Times New Roman"/>
          <w:sz w:val="24"/>
          <w:szCs w:val="24"/>
          <w:lang w:eastAsia="ru-RU"/>
        </w:rPr>
        <w:t xml:space="preserve">- проявлять миролюбие — не затевать конфликтов и стремиться решать спорные вопросы, не прибегая к силе; </w:t>
      </w:r>
    </w:p>
    <w:p w:rsidR="00621C95" w:rsidRPr="00621C95" w:rsidRDefault="00621C95" w:rsidP="00621C95">
      <w:pPr>
        <w:pStyle w:val="a6"/>
        <w:spacing w:line="276" w:lineRule="auto"/>
        <w:ind w:firstLine="709"/>
        <w:jc w:val="both"/>
        <w:rPr>
          <w:rFonts w:ascii="Times New Roman" w:eastAsia="Times New Roman" w:hAnsi="Times New Roman"/>
          <w:sz w:val="24"/>
          <w:szCs w:val="24"/>
          <w:lang w:eastAsia="ru-RU"/>
        </w:rPr>
      </w:pPr>
      <w:r w:rsidRPr="00621C95">
        <w:rPr>
          <w:rFonts w:ascii="Times New Roman" w:eastAsia="Times New Roman" w:hAnsi="Times New Roman"/>
          <w:sz w:val="24"/>
          <w:szCs w:val="24"/>
          <w:lang w:eastAsia="ru-RU"/>
        </w:rPr>
        <w:t>- стремиться узнавать что-то новое, проявлять любознательность, ценить знания;</w:t>
      </w:r>
    </w:p>
    <w:p w:rsidR="00621C95" w:rsidRPr="00621C95" w:rsidRDefault="00621C95" w:rsidP="00621C95">
      <w:pPr>
        <w:pStyle w:val="a6"/>
        <w:spacing w:line="276" w:lineRule="auto"/>
        <w:ind w:firstLine="709"/>
        <w:jc w:val="both"/>
        <w:rPr>
          <w:rFonts w:ascii="Times New Roman" w:eastAsia="Times New Roman" w:hAnsi="Times New Roman"/>
          <w:sz w:val="24"/>
          <w:szCs w:val="24"/>
          <w:lang w:eastAsia="ru-RU"/>
        </w:rPr>
      </w:pPr>
      <w:r w:rsidRPr="00621C95">
        <w:rPr>
          <w:rFonts w:ascii="Times New Roman" w:eastAsia="Times New Roman" w:hAnsi="Times New Roman"/>
          <w:sz w:val="24"/>
          <w:szCs w:val="24"/>
          <w:lang w:eastAsia="ru-RU"/>
        </w:rPr>
        <w:t>- быть вежливым и опрятным, скромным и приветливым;</w:t>
      </w:r>
    </w:p>
    <w:p w:rsidR="00621C95" w:rsidRPr="00621C95" w:rsidRDefault="00621C95" w:rsidP="00621C95">
      <w:pPr>
        <w:pStyle w:val="a6"/>
        <w:spacing w:line="276" w:lineRule="auto"/>
        <w:ind w:firstLine="709"/>
        <w:jc w:val="both"/>
        <w:rPr>
          <w:rFonts w:ascii="Times New Roman" w:eastAsia="Times New Roman" w:hAnsi="Times New Roman"/>
          <w:sz w:val="24"/>
          <w:szCs w:val="24"/>
          <w:lang w:eastAsia="ru-RU"/>
        </w:rPr>
      </w:pPr>
      <w:r w:rsidRPr="00621C95">
        <w:rPr>
          <w:rFonts w:ascii="Times New Roman" w:eastAsia="Times New Roman" w:hAnsi="Times New Roman"/>
          <w:sz w:val="24"/>
          <w:szCs w:val="24"/>
          <w:lang w:eastAsia="ru-RU"/>
        </w:rPr>
        <w:t xml:space="preserve">- соблюдать правила личной гигиены, режим дня, вести здоровый образ жизни; </w:t>
      </w:r>
    </w:p>
    <w:p w:rsidR="00621C95" w:rsidRPr="00621C95" w:rsidRDefault="00621C95" w:rsidP="00621C95">
      <w:pPr>
        <w:pStyle w:val="a6"/>
        <w:spacing w:line="276" w:lineRule="auto"/>
        <w:ind w:firstLine="709"/>
        <w:jc w:val="both"/>
        <w:rPr>
          <w:rFonts w:ascii="Times New Roman" w:eastAsia="Times New Roman" w:hAnsi="Times New Roman"/>
          <w:sz w:val="24"/>
          <w:szCs w:val="24"/>
          <w:lang w:eastAsia="ru-RU"/>
        </w:rPr>
      </w:pPr>
      <w:r w:rsidRPr="00621C95">
        <w:rPr>
          <w:rFonts w:ascii="Times New Roman" w:eastAsia="Times New Roman" w:hAnsi="Times New Roman"/>
          <w:sz w:val="24"/>
          <w:szCs w:val="24"/>
          <w:lang w:eastAsia="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621C95" w:rsidRPr="00621C95" w:rsidRDefault="00621C95" w:rsidP="00621C95">
      <w:pPr>
        <w:pStyle w:val="a6"/>
        <w:spacing w:line="276" w:lineRule="auto"/>
        <w:ind w:firstLine="709"/>
        <w:jc w:val="both"/>
        <w:rPr>
          <w:rFonts w:ascii="Times New Roman" w:eastAsia="Times New Roman" w:hAnsi="Times New Roman"/>
          <w:sz w:val="24"/>
          <w:szCs w:val="24"/>
          <w:lang w:eastAsia="ru-RU"/>
        </w:rPr>
      </w:pPr>
      <w:r w:rsidRPr="00621C95">
        <w:rPr>
          <w:rFonts w:ascii="Times New Roman" w:eastAsia="Times New Roman" w:hAnsi="Times New Roman"/>
          <w:sz w:val="24"/>
          <w:szCs w:val="24"/>
          <w:lang w:eastAsia="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621C95" w:rsidRPr="00621C95" w:rsidRDefault="00621C95" w:rsidP="00621C95">
      <w:pPr>
        <w:pStyle w:val="a6"/>
        <w:spacing w:line="276" w:lineRule="auto"/>
        <w:ind w:firstLine="709"/>
        <w:jc w:val="both"/>
        <w:rPr>
          <w:rFonts w:ascii="Times New Roman" w:eastAsia="Times New Roman" w:hAnsi="Times New Roman"/>
          <w:sz w:val="24"/>
          <w:szCs w:val="24"/>
          <w:lang w:eastAsia="ru-RU"/>
        </w:rPr>
      </w:pPr>
      <w:r w:rsidRPr="00621C95">
        <w:rPr>
          <w:rFonts w:ascii="Times New Roman" w:eastAsia="Times New Roman" w:hAnsi="Times New Roman"/>
          <w:sz w:val="24"/>
          <w:szCs w:val="24"/>
          <w:lang w:eastAsia="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 к семье как главной опоре в жизни человека и источнику его счастья;</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lastRenderedPageBreak/>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 к здоровью как залогу долгой и активной жизни человека, его хорошего настроения и оптимистичного взгляда на мир;</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3. В воспитании детей юношеского возраста (уровень среднего общего образования) таким приоритетом является создание благоприятных условий для:</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 приобретения школьниками опыта осуществления социально значимых дел;</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 xml:space="preserve">-жизненного  самоопределения, выбора дальнейшего жизненного пути, посредством имеющийся у них реального  практического опыта, который старшеклассники  могут приобрести, в том числе и в школе; </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 xml:space="preserve">- опыт дел, направленных на заботу о своей семье, родных и близких; </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 трудовой опыт, опыт участия в производственной практике;</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 опыт природоохранных дел;</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 опыт разрешения возникающих конфликтных ситуаций в школе, дома или на улице;</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 опыт самостоятельного приобретения новых знаний, проведения научных исследований, опыт проектной деятельности;</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 xml:space="preserve">- опыт ведения здорового образа жизни и заботы о здоровье других людей; </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 опыт оказания помощи окружающим, заботы о малышах или пожилых людях, волонтерский опыт;</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 опыт самопознания и самоанализа, опыт социально приемлемого самовыражения и самореализации.</w:t>
      </w:r>
    </w:p>
    <w:p w:rsidR="00621C95" w:rsidRPr="00621C95" w:rsidRDefault="00621C95" w:rsidP="00621C95">
      <w:pPr>
        <w:pStyle w:val="ParaAttribute10"/>
        <w:spacing w:line="276" w:lineRule="auto"/>
        <w:ind w:firstLine="567"/>
        <w:rPr>
          <w:rFonts w:eastAsia="Times New Roman"/>
          <w:sz w:val="24"/>
          <w:szCs w:val="24"/>
        </w:rPr>
      </w:pPr>
      <w:r w:rsidRPr="00621C95">
        <w:rPr>
          <w:rFonts w:eastAsia="Times New Roman"/>
          <w:sz w:val="24"/>
          <w:szCs w:val="24"/>
        </w:rPr>
        <w:t>Целевые приоритеты, связанные с возрастными особенностями воспитанников, которые выделенные в общей цели воспитания, являются составляющими общей цели воспитания.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621C95" w:rsidRPr="00621C95" w:rsidRDefault="00621C95" w:rsidP="00621C95">
      <w:pPr>
        <w:pStyle w:val="ParaAttribute16"/>
        <w:spacing w:line="276" w:lineRule="auto"/>
        <w:ind w:left="0" w:firstLine="567"/>
        <w:rPr>
          <w:rFonts w:eastAsia="Times New Roman"/>
          <w:color w:val="000000"/>
          <w:sz w:val="24"/>
          <w:szCs w:val="24"/>
        </w:rPr>
      </w:pPr>
      <w:r w:rsidRPr="00621C95">
        <w:rPr>
          <w:rFonts w:eastAsia="Times New Roman"/>
          <w:sz w:val="24"/>
          <w:szCs w:val="24"/>
        </w:rPr>
        <w:t xml:space="preserve">Достижению поставленной цели воспитания школьников будет способствовать решение следующих </w:t>
      </w:r>
      <w:r w:rsidRPr="00621C95">
        <w:rPr>
          <w:rFonts w:eastAsia="Times New Roman"/>
          <w:b/>
          <w:sz w:val="24"/>
          <w:szCs w:val="24"/>
        </w:rPr>
        <w:t>основных задач:</w:t>
      </w:r>
    </w:p>
    <w:p w:rsidR="00621C95" w:rsidRPr="003A2B1D" w:rsidRDefault="00621C95" w:rsidP="00A4032C">
      <w:pPr>
        <w:pStyle w:val="ParaAttribute16"/>
        <w:numPr>
          <w:ilvl w:val="0"/>
          <w:numId w:val="78"/>
        </w:numPr>
        <w:tabs>
          <w:tab w:val="left" w:pos="1134"/>
        </w:tabs>
        <w:spacing w:line="276" w:lineRule="auto"/>
        <w:ind w:left="0" w:firstLine="567"/>
        <w:rPr>
          <w:rFonts w:eastAsia="Times New Roman"/>
          <w:color w:val="000000"/>
          <w:sz w:val="24"/>
          <w:szCs w:val="24"/>
        </w:rPr>
      </w:pPr>
      <w:r w:rsidRPr="003A2B1D">
        <w:rPr>
          <w:rFonts w:eastAsia="Times New Roman"/>
          <w:color w:val="000000"/>
          <w:sz w:val="24"/>
          <w:szCs w:val="24"/>
        </w:rPr>
        <w:lastRenderedPageBreak/>
        <w:t>реализовывать потенциал классного руководства в воспитании школьников, поддерживать активное участие классных сообществ в жизни школы;</w:t>
      </w:r>
    </w:p>
    <w:p w:rsidR="00621C95" w:rsidRPr="003A2B1D" w:rsidRDefault="00621C95" w:rsidP="00A4032C">
      <w:pPr>
        <w:pStyle w:val="ParaAttribute16"/>
        <w:numPr>
          <w:ilvl w:val="0"/>
          <w:numId w:val="78"/>
        </w:numPr>
        <w:tabs>
          <w:tab w:val="left" w:pos="1134"/>
        </w:tabs>
        <w:spacing w:line="276" w:lineRule="auto"/>
        <w:ind w:left="0" w:firstLine="567"/>
        <w:rPr>
          <w:rFonts w:eastAsia="Times New Roman"/>
          <w:color w:val="000000"/>
          <w:sz w:val="24"/>
          <w:szCs w:val="24"/>
        </w:rPr>
      </w:pPr>
      <w:r w:rsidRPr="003A2B1D">
        <w:rPr>
          <w:rFonts w:eastAsia="Times New Roman"/>
          <w:sz w:val="24"/>
          <w:szCs w:val="24"/>
        </w:rPr>
        <w:t xml:space="preserve">вовлекать школьников в </w:t>
      </w:r>
      <w:r w:rsidRPr="003A2B1D">
        <w:rPr>
          <w:rFonts w:eastAsia="Times New Roman"/>
          <w:color w:val="000000"/>
          <w:sz w:val="24"/>
          <w:szCs w:val="24"/>
        </w:rPr>
        <w:t xml:space="preserve">кружки, секции, клубы, студии и иные объединения, работающие по школьным программам внеурочной деятельности, </w:t>
      </w:r>
      <w:r w:rsidRPr="003A2B1D">
        <w:rPr>
          <w:rFonts w:eastAsia="Times New Roman"/>
          <w:sz w:val="24"/>
          <w:szCs w:val="24"/>
        </w:rPr>
        <w:t>реализовывать их воспитательные возможности</w:t>
      </w:r>
      <w:r w:rsidRPr="003A2B1D">
        <w:rPr>
          <w:rFonts w:eastAsia="Times New Roman"/>
          <w:color w:val="000000"/>
          <w:sz w:val="24"/>
          <w:szCs w:val="24"/>
        </w:rPr>
        <w:t>;</w:t>
      </w:r>
    </w:p>
    <w:p w:rsidR="00621C95" w:rsidRPr="003A2B1D" w:rsidRDefault="00621C95" w:rsidP="00A4032C">
      <w:pPr>
        <w:pStyle w:val="ParaAttribute16"/>
        <w:numPr>
          <w:ilvl w:val="0"/>
          <w:numId w:val="78"/>
        </w:numPr>
        <w:tabs>
          <w:tab w:val="left" w:pos="1134"/>
        </w:tabs>
        <w:spacing w:line="276" w:lineRule="auto"/>
        <w:ind w:left="0" w:firstLine="567"/>
        <w:rPr>
          <w:rFonts w:eastAsia="Times New Roman"/>
          <w:sz w:val="24"/>
          <w:szCs w:val="24"/>
        </w:rPr>
      </w:pPr>
      <w:r w:rsidRPr="003A2B1D">
        <w:rPr>
          <w:rFonts w:eastAsia="Times New Roman"/>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621C95" w:rsidRPr="003A2B1D" w:rsidRDefault="00621C95" w:rsidP="00A4032C">
      <w:pPr>
        <w:pStyle w:val="ParaAttribute16"/>
        <w:numPr>
          <w:ilvl w:val="0"/>
          <w:numId w:val="78"/>
        </w:numPr>
        <w:tabs>
          <w:tab w:val="left" w:pos="1134"/>
        </w:tabs>
        <w:spacing w:line="276" w:lineRule="auto"/>
        <w:ind w:left="0" w:firstLine="567"/>
        <w:rPr>
          <w:rFonts w:eastAsia="Times New Roman"/>
          <w:color w:val="000000"/>
          <w:sz w:val="24"/>
          <w:szCs w:val="24"/>
        </w:rPr>
      </w:pPr>
      <w:r w:rsidRPr="003A2B1D">
        <w:rPr>
          <w:rFonts w:eastAsia="Times New Roman"/>
          <w:color w:val="000000"/>
          <w:sz w:val="24"/>
          <w:szCs w:val="24"/>
        </w:rPr>
        <w:t xml:space="preserve">инициировать и поддерживать ученическое самоуправление – как на уровне школы, так и на уровне классных сообществ; </w:t>
      </w:r>
    </w:p>
    <w:p w:rsidR="00621C95" w:rsidRPr="003A2B1D" w:rsidRDefault="00621C95" w:rsidP="00A4032C">
      <w:pPr>
        <w:pStyle w:val="ParaAttribute16"/>
        <w:numPr>
          <w:ilvl w:val="0"/>
          <w:numId w:val="78"/>
        </w:numPr>
        <w:tabs>
          <w:tab w:val="left" w:pos="1134"/>
        </w:tabs>
        <w:spacing w:line="276" w:lineRule="auto"/>
        <w:ind w:left="0" w:firstLine="567"/>
        <w:rPr>
          <w:rFonts w:eastAsia="Times New Roman"/>
          <w:sz w:val="24"/>
          <w:szCs w:val="24"/>
        </w:rPr>
      </w:pPr>
      <w:r w:rsidRPr="003A2B1D">
        <w:rPr>
          <w:rFonts w:eastAsia="Times New Roman"/>
          <w:sz w:val="24"/>
          <w:szCs w:val="24"/>
        </w:rPr>
        <w:t xml:space="preserve">организовывать для школьников </w:t>
      </w:r>
      <w:r w:rsidRPr="003A2B1D">
        <w:rPr>
          <w:rFonts w:eastAsia="Times New Roman"/>
          <w:color w:val="000000"/>
          <w:sz w:val="24"/>
          <w:szCs w:val="24"/>
        </w:rPr>
        <w:t>экскурсии, экспедиции, походы и реализовывать их воспитательный потенциал;</w:t>
      </w:r>
    </w:p>
    <w:p w:rsidR="00621C95" w:rsidRPr="003A2B1D" w:rsidRDefault="00621C95" w:rsidP="00A4032C">
      <w:pPr>
        <w:pStyle w:val="ParaAttribute16"/>
        <w:numPr>
          <w:ilvl w:val="0"/>
          <w:numId w:val="78"/>
        </w:numPr>
        <w:tabs>
          <w:tab w:val="left" w:pos="1134"/>
        </w:tabs>
        <w:spacing w:line="276" w:lineRule="auto"/>
        <w:ind w:left="0" w:right="282" w:firstLine="567"/>
        <w:rPr>
          <w:rFonts w:eastAsia="Times New Roman"/>
          <w:sz w:val="24"/>
          <w:szCs w:val="24"/>
        </w:rPr>
      </w:pPr>
      <w:r w:rsidRPr="003A2B1D">
        <w:rPr>
          <w:rFonts w:eastAsia="Times New Roman"/>
          <w:sz w:val="24"/>
          <w:szCs w:val="24"/>
        </w:rPr>
        <w:t>организовывать профориентационную работу со школьниками;</w:t>
      </w:r>
    </w:p>
    <w:p w:rsidR="00621C95" w:rsidRPr="003A2B1D" w:rsidRDefault="00621C95" w:rsidP="00A4032C">
      <w:pPr>
        <w:pStyle w:val="ParaAttribute16"/>
        <w:numPr>
          <w:ilvl w:val="0"/>
          <w:numId w:val="78"/>
        </w:numPr>
        <w:spacing w:line="276" w:lineRule="auto"/>
        <w:rPr>
          <w:rFonts w:eastAsia="Times New Roman"/>
          <w:color w:val="000000"/>
          <w:sz w:val="24"/>
          <w:szCs w:val="24"/>
        </w:rPr>
      </w:pPr>
      <w:r w:rsidRPr="003A2B1D">
        <w:rPr>
          <w:rFonts w:eastAsia="Times New Roman"/>
          <w:color w:val="000000"/>
          <w:sz w:val="24"/>
          <w:szCs w:val="24"/>
        </w:rPr>
        <w:t xml:space="preserve">     развивать предметно-эстетическую среду школы и реализовывать ее воспитательный потенциал, формировать позитивный уклад школьной жизни и положительный имидж, престиж Школы;  </w:t>
      </w:r>
    </w:p>
    <w:p w:rsidR="00621C95" w:rsidRPr="003A2B1D" w:rsidRDefault="00621C95" w:rsidP="00A4032C">
      <w:pPr>
        <w:pStyle w:val="ParaAttribute16"/>
        <w:numPr>
          <w:ilvl w:val="0"/>
          <w:numId w:val="78"/>
        </w:numPr>
        <w:tabs>
          <w:tab w:val="left" w:pos="1134"/>
        </w:tabs>
        <w:spacing w:line="276" w:lineRule="auto"/>
        <w:ind w:left="0" w:right="282" w:firstLine="567"/>
        <w:rPr>
          <w:rFonts w:eastAsia="Times New Roman"/>
          <w:color w:val="000000"/>
          <w:sz w:val="24"/>
          <w:szCs w:val="24"/>
        </w:rPr>
      </w:pPr>
      <w:r w:rsidRPr="003A2B1D">
        <w:rPr>
          <w:rFonts w:eastAsia="Times New Roman"/>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621C95" w:rsidRPr="003A2B1D" w:rsidRDefault="00621C95" w:rsidP="00621C95">
      <w:pPr>
        <w:spacing w:after="0" w:line="276" w:lineRule="auto"/>
        <w:ind w:firstLine="567"/>
        <w:jc w:val="both"/>
        <w:rPr>
          <w:rFonts w:ascii="Times New Roman" w:eastAsia="Times New Roman" w:hAnsi="Times New Roman" w:cs="Times New Roman"/>
          <w:sz w:val="24"/>
          <w:szCs w:val="24"/>
          <w:lang w:eastAsia="ru-RU"/>
        </w:rPr>
      </w:pPr>
      <w:r w:rsidRPr="003A2B1D">
        <w:rPr>
          <w:rFonts w:ascii="Times New Roman" w:eastAsia="Times New Roman" w:hAnsi="Times New Roman" w:cs="Times New Roman"/>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621C95" w:rsidRPr="00621C95" w:rsidRDefault="00621C95" w:rsidP="00621C95">
      <w:pPr>
        <w:spacing w:after="0" w:line="276" w:lineRule="auto"/>
        <w:ind w:firstLine="709"/>
        <w:jc w:val="both"/>
        <w:rPr>
          <w:rFonts w:ascii="Times New Roman" w:eastAsia="Times New Roman" w:hAnsi="Times New Roman" w:cs="Times New Roman"/>
          <w:sz w:val="24"/>
          <w:szCs w:val="24"/>
          <w:lang w:eastAsia="ru-RU"/>
        </w:rPr>
      </w:pPr>
    </w:p>
    <w:p w:rsidR="00621C95" w:rsidRPr="00621C95" w:rsidRDefault="00621C95" w:rsidP="00621C95">
      <w:pPr>
        <w:spacing w:after="0" w:line="276" w:lineRule="auto"/>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3. ВИДЫ, ФОРМЫ И СОДЕРЖАНИЕ ДЕЯТЕЛЬНОСТИ</w:t>
      </w:r>
    </w:p>
    <w:p w:rsidR="00621C95" w:rsidRPr="00621C95" w:rsidRDefault="00621C95" w:rsidP="00621C95">
      <w:pPr>
        <w:spacing w:after="0" w:line="276" w:lineRule="auto"/>
        <w:ind w:firstLine="567"/>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621C95" w:rsidRPr="00621C95" w:rsidRDefault="00621C95" w:rsidP="00621C95">
      <w:pPr>
        <w:pStyle w:val="ParaAttribute16"/>
        <w:spacing w:line="276" w:lineRule="auto"/>
        <w:ind w:left="0" w:right="282" w:firstLine="567"/>
        <w:rPr>
          <w:rFonts w:eastAsia="Times New Roman"/>
          <w:sz w:val="24"/>
          <w:szCs w:val="24"/>
        </w:rPr>
      </w:pPr>
    </w:p>
    <w:p w:rsidR="00621C95" w:rsidRPr="003A2B1D" w:rsidRDefault="00621C95" w:rsidP="00621C95">
      <w:pPr>
        <w:spacing w:after="0" w:line="276" w:lineRule="auto"/>
        <w:jc w:val="both"/>
        <w:rPr>
          <w:rFonts w:ascii="Times New Roman" w:eastAsia="Times New Roman" w:hAnsi="Times New Roman" w:cs="Times New Roman"/>
          <w:b/>
          <w:color w:val="000000"/>
          <w:sz w:val="28"/>
          <w:szCs w:val="24"/>
          <w:lang w:eastAsia="ru-RU"/>
        </w:rPr>
      </w:pPr>
      <w:r w:rsidRPr="003A2B1D">
        <w:rPr>
          <w:rFonts w:ascii="Times New Roman" w:eastAsia="Times New Roman" w:hAnsi="Times New Roman" w:cs="Times New Roman"/>
          <w:b/>
          <w:color w:val="000000"/>
          <w:sz w:val="28"/>
          <w:szCs w:val="24"/>
          <w:lang w:eastAsia="ru-RU"/>
        </w:rPr>
        <w:t>3.1. Модуль «Ключевые общешкольные дела»</w:t>
      </w:r>
    </w:p>
    <w:p w:rsidR="00621C95" w:rsidRPr="003A2B1D" w:rsidRDefault="00621C95" w:rsidP="00621C95">
      <w:pPr>
        <w:spacing w:after="0" w:line="276" w:lineRule="auto"/>
        <w:ind w:firstLine="567"/>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их  более тесному общению, ставят в ответственную позицию к происходящему в школе. Для этого в МБОУ « СШ №9» используются следующие формы работы: </w:t>
      </w:r>
    </w:p>
    <w:p w:rsidR="00621C95" w:rsidRPr="003A2B1D" w:rsidRDefault="00621C95" w:rsidP="00621C95">
      <w:pPr>
        <w:spacing w:after="0" w:line="276" w:lineRule="auto"/>
        <w:ind w:firstLine="567"/>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на внешкольном уровне:</w:t>
      </w:r>
    </w:p>
    <w:p w:rsidR="00621C95" w:rsidRPr="003A2B1D" w:rsidRDefault="00621C95" w:rsidP="00EB7298">
      <w:pPr>
        <w:widowControl w:val="0"/>
        <w:numPr>
          <w:ilvl w:val="0"/>
          <w:numId w:val="75"/>
        </w:numPr>
        <w:tabs>
          <w:tab w:val="left" w:pos="1310"/>
        </w:tabs>
        <w:autoSpaceDE w:val="0"/>
        <w:autoSpaceDN w:val="0"/>
        <w:spacing w:after="0" w:line="276" w:lineRule="auto"/>
        <w:ind w:hanging="503"/>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xml:space="preserve">социальные проекты – ежегодные совместно разрабатываемые и реализуемые школьниками и педагогами комплексы дел ориентированные на преобразование окружающего школу социума. </w:t>
      </w:r>
    </w:p>
    <w:p w:rsidR="00621C95" w:rsidRPr="003A2B1D" w:rsidRDefault="00621C95" w:rsidP="00EB7298">
      <w:pPr>
        <w:widowControl w:val="0"/>
        <w:numPr>
          <w:ilvl w:val="0"/>
          <w:numId w:val="75"/>
        </w:numPr>
        <w:tabs>
          <w:tab w:val="left" w:pos="1310"/>
        </w:tabs>
        <w:autoSpaceDE w:val="0"/>
        <w:autoSpaceDN w:val="0"/>
        <w:spacing w:after="0" w:line="276" w:lineRule="auto"/>
        <w:ind w:hanging="503"/>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xml:space="preserve">проводимые для жителей микрорайона, праздники, представления, которые открывают возможности для творческой самореализации школьников и включают их в деятельную заботу об окружающих. </w:t>
      </w:r>
    </w:p>
    <w:p w:rsidR="00621C95" w:rsidRPr="003A2B1D" w:rsidRDefault="00621C95" w:rsidP="00EB7298">
      <w:pPr>
        <w:widowControl w:val="0"/>
        <w:numPr>
          <w:ilvl w:val="0"/>
          <w:numId w:val="75"/>
        </w:numPr>
        <w:tabs>
          <w:tab w:val="left" w:pos="1310"/>
        </w:tabs>
        <w:autoSpaceDE w:val="0"/>
        <w:autoSpaceDN w:val="0"/>
        <w:spacing w:after="0" w:line="276" w:lineRule="auto"/>
        <w:ind w:hanging="503"/>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городские методические площадки для обучающихся и педагогов по развитию ученического самоуправления;</w:t>
      </w:r>
    </w:p>
    <w:p w:rsidR="00621C95" w:rsidRPr="003A2B1D" w:rsidRDefault="00621C95" w:rsidP="00EB7298">
      <w:pPr>
        <w:widowControl w:val="0"/>
        <w:numPr>
          <w:ilvl w:val="0"/>
          <w:numId w:val="75"/>
        </w:numPr>
        <w:tabs>
          <w:tab w:val="left" w:pos="1310"/>
        </w:tabs>
        <w:autoSpaceDE w:val="0"/>
        <w:autoSpaceDN w:val="0"/>
        <w:spacing w:after="0" w:line="276" w:lineRule="auto"/>
        <w:ind w:hanging="503"/>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города;</w:t>
      </w:r>
    </w:p>
    <w:p w:rsidR="00621C95" w:rsidRPr="003A2B1D" w:rsidRDefault="00621C95" w:rsidP="00EB7298">
      <w:pPr>
        <w:widowControl w:val="0"/>
        <w:numPr>
          <w:ilvl w:val="0"/>
          <w:numId w:val="75"/>
        </w:numPr>
        <w:tabs>
          <w:tab w:val="left" w:pos="1310"/>
        </w:tabs>
        <w:autoSpaceDE w:val="0"/>
        <w:autoSpaceDN w:val="0"/>
        <w:spacing w:after="0" w:line="276" w:lineRule="auto"/>
        <w:ind w:hanging="503"/>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участие во всероссийских акциях, посвященных значимым отечественным и международным событиям("Бессмертный полк", " Юный предприниматель",</w:t>
      </w:r>
      <w:r w:rsidR="00EB7298">
        <w:rPr>
          <w:rFonts w:ascii="Times New Roman" w:eastAsia="Times New Roman" w:hAnsi="Times New Roman" w:cs="Times New Roman"/>
          <w:color w:val="000000"/>
          <w:sz w:val="24"/>
          <w:szCs w:val="24"/>
          <w:lang w:eastAsia="ru-RU"/>
        </w:rPr>
        <w:t xml:space="preserve"> </w:t>
      </w:r>
      <w:r w:rsidRPr="003A2B1D">
        <w:rPr>
          <w:rFonts w:ascii="Times New Roman" w:eastAsia="Times New Roman" w:hAnsi="Times New Roman" w:cs="Times New Roman"/>
          <w:color w:val="000000"/>
          <w:sz w:val="24"/>
          <w:szCs w:val="24"/>
          <w:lang w:eastAsia="ru-RU"/>
        </w:rPr>
        <w:t>сбор макулатуры)</w:t>
      </w:r>
    </w:p>
    <w:p w:rsidR="00621C95" w:rsidRPr="003A2B1D" w:rsidRDefault="00621C95" w:rsidP="00621C95">
      <w:pPr>
        <w:spacing w:after="0" w:line="276" w:lineRule="auto"/>
        <w:ind w:firstLine="567"/>
        <w:jc w:val="both"/>
        <w:rPr>
          <w:rFonts w:ascii="Times New Roman" w:eastAsia="Times New Roman" w:hAnsi="Times New Roman" w:cs="Times New Roman"/>
          <w:color w:val="000000"/>
          <w:sz w:val="24"/>
          <w:szCs w:val="24"/>
          <w:lang w:eastAsia="ru-RU"/>
        </w:rPr>
      </w:pPr>
    </w:p>
    <w:p w:rsidR="00621C95" w:rsidRPr="003A2B1D" w:rsidRDefault="00621C95" w:rsidP="00621C95">
      <w:pPr>
        <w:spacing w:after="0" w:line="276" w:lineRule="auto"/>
        <w:ind w:firstLine="567"/>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На школьном уровне:</w:t>
      </w:r>
    </w:p>
    <w:p w:rsidR="00621C95" w:rsidRPr="003A2B1D" w:rsidRDefault="00621C95" w:rsidP="009F06B6">
      <w:pPr>
        <w:widowControl w:val="0"/>
        <w:numPr>
          <w:ilvl w:val="0"/>
          <w:numId w:val="88"/>
        </w:numPr>
        <w:tabs>
          <w:tab w:val="left" w:pos="993"/>
        </w:tabs>
        <w:autoSpaceDE w:val="0"/>
        <w:autoSpaceDN w:val="0"/>
        <w:spacing w:after="0" w:line="276" w:lineRule="auto"/>
        <w:ind w:left="851"/>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w:t>
      </w:r>
      <w:r w:rsidRPr="00621C95">
        <w:rPr>
          <w:rFonts w:ascii="Times New Roman" w:eastAsia="Times New Roman" w:hAnsi="Times New Roman" w:cs="Times New Roman"/>
          <w:i/>
          <w:color w:val="000000"/>
          <w:sz w:val="24"/>
          <w:szCs w:val="24"/>
          <w:lang w:eastAsia="ru-RU"/>
        </w:rPr>
        <w:t xml:space="preserve"> </w:t>
      </w:r>
      <w:r w:rsidRPr="003A2B1D">
        <w:rPr>
          <w:rFonts w:ascii="Times New Roman" w:eastAsia="Times New Roman" w:hAnsi="Times New Roman" w:cs="Times New Roman"/>
          <w:color w:val="000000"/>
          <w:sz w:val="24"/>
          <w:szCs w:val="24"/>
          <w:lang w:eastAsia="ru-RU"/>
        </w:rPr>
        <w:lastRenderedPageBreak/>
        <w:t xml:space="preserve">знаменательными датами, как на уровне школы, так и  на уровне города, региона, России, и в которых участвуют все классы школы-День учителя, Памятные даты России,праздник Последнего звонка.. </w:t>
      </w:r>
    </w:p>
    <w:p w:rsidR="00621C95" w:rsidRPr="003A2B1D" w:rsidRDefault="00621C95" w:rsidP="009F06B6">
      <w:pPr>
        <w:widowControl w:val="0"/>
        <w:numPr>
          <w:ilvl w:val="0"/>
          <w:numId w:val="88"/>
        </w:numPr>
        <w:tabs>
          <w:tab w:val="left" w:pos="993"/>
        </w:tabs>
        <w:autoSpaceDE w:val="0"/>
        <w:autoSpaceDN w:val="0"/>
        <w:spacing w:after="0" w:line="276" w:lineRule="auto"/>
        <w:ind w:left="851"/>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также связанные с героико-патриотическим воспитанием- Посвящение в ..., праздник Букваря.</w:t>
      </w:r>
    </w:p>
    <w:p w:rsidR="00621C95" w:rsidRPr="003A2B1D" w:rsidRDefault="00621C95" w:rsidP="009F06B6">
      <w:pPr>
        <w:pStyle w:val="a9"/>
        <w:numPr>
          <w:ilvl w:val="0"/>
          <w:numId w:val="88"/>
        </w:numPr>
        <w:tabs>
          <w:tab w:val="left" w:pos="993"/>
        </w:tabs>
        <w:spacing w:after="0"/>
        <w:ind w:left="851"/>
        <w:contextualSpacing w:val="0"/>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 Новогодний калейдоскоп.</w:t>
      </w:r>
    </w:p>
    <w:p w:rsidR="00621C95" w:rsidRPr="003A2B1D" w:rsidRDefault="00621C95" w:rsidP="009F06B6">
      <w:pPr>
        <w:widowControl w:val="0"/>
        <w:numPr>
          <w:ilvl w:val="0"/>
          <w:numId w:val="88"/>
        </w:numPr>
        <w:tabs>
          <w:tab w:val="left" w:pos="0"/>
          <w:tab w:val="left" w:pos="851"/>
          <w:tab w:val="left" w:pos="993"/>
        </w:tabs>
        <w:autoSpaceDE w:val="0"/>
        <w:spacing w:after="0" w:line="276" w:lineRule="auto"/>
        <w:ind w:left="851"/>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Торжественная линейка.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621C95" w:rsidRPr="00621C95" w:rsidRDefault="00621C95" w:rsidP="00621C95">
      <w:pPr>
        <w:pStyle w:val="a9"/>
        <w:tabs>
          <w:tab w:val="left" w:pos="993"/>
          <w:tab w:val="left" w:pos="1310"/>
        </w:tabs>
        <w:spacing w:after="0"/>
        <w:ind w:left="927"/>
        <w:jc w:val="both"/>
        <w:rPr>
          <w:rFonts w:ascii="Times New Roman" w:eastAsia="Times New Roman" w:hAnsi="Times New Roman" w:cs="Times New Roman"/>
          <w:color w:val="000000"/>
          <w:sz w:val="24"/>
          <w:szCs w:val="24"/>
          <w:lang w:eastAsia="ru-RU"/>
        </w:rPr>
      </w:pPr>
    </w:p>
    <w:p w:rsidR="00621C95" w:rsidRPr="003A2B1D" w:rsidRDefault="00621C95" w:rsidP="00621C95">
      <w:pPr>
        <w:spacing w:after="0" w:line="276" w:lineRule="auto"/>
        <w:ind w:firstLine="709"/>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xml:space="preserve">На уровне классов: </w:t>
      </w:r>
    </w:p>
    <w:p w:rsidR="00621C95" w:rsidRPr="003A2B1D" w:rsidRDefault="00621C95" w:rsidP="00A4032C">
      <w:pPr>
        <w:widowControl w:val="0"/>
        <w:numPr>
          <w:ilvl w:val="0"/>
          <w:numId w:val="77"/>
        </w:numPr>
        <w:tabs>
          <w:tab w:val="left" w:pos="0"/>
          <w:tab w:val="left" w:pos="851"/>
        </w:tabs>
        <w:autoSpaceDE w:val="0"/>
        <w:spacing w:after="0" w:line="276" w:lineRule="auto"/>
        <w:ind w:left="0" w:firstLine="567"/>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621C95" w:rsidRPr="003A2B1D" w:rsidRDefault="00621C95" w:rsidP="00A4032C">
      <w:pPr>
        <w:widowControl w:val="0"/>
        <w:numPr>
          <w:ilvl w:val="0"/>
          <w:numId w:val="77"/>
        </w:numPr>
        <w:tabs>
          <w:tab w:val="left" w:pos="0"/>
          <w:tab w:val="left" w:pos="851"/>
        </w:tabs>
        <w:autoSpaceDE w:val="0"/>
        <w:spacing w:after="0" w:line="276" w:lineRule="auto"/>
        <w:ind w:left="0" w:firstLine="567"/>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xml:space="preserve">участие школьных классов в реализации общешкольных ключевых дел; </w:t>
      </w:r>
    </w:p>
    <w:p w:rsidR="00621C95" w:rsidRPr="003A2B1D" w:rsidRDefault="00621C95" w:rsidP="00A4032C">
      <w:pPr>
        <w:widowControl w:val="0"/>
        <w:numPr>
          <w:ilvl w:val="0"/>
          <w:numId w:val="77"/>
        </w:numPr>
        <w:tabs>
          <w:tab w:val="left" w:pos="0"/>
          <w:tab w:val="left" w:pos="851"/>
        </w:tabs>
        <w:autoSpaceDE w:val="0"/>
        <w:spacing w:after="0" w:line="276" w:lineRule="auto"/>
        <w:ind w:left="0" w:firstLine="567"/>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621C95" w:rsidRPr="003A2B1D" w:rsidRDefault="00621C95" w:rsidP="00A4032C">
      <w:pPr>
        <w:widowControl w:val="0"/>
        <w:numPr>
          <w:ilvl w:val="0"/>
          <w:numId w:val="77"/>
        </w:numPr>
        <w:tabs>
          <w:tab w:val="left" w:pos="0"/>
          <w:tab w:val="left" w:pos="851"/>
        </w:tabs>
        <w:autoSpaceDE w:val="0"/>
        <w:spacing w:after="0" w:line="276" w:lineRule="auto"/>
        <w:ind w:left="0" w:firstLine="567"/>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xml:space="preserve"> 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621C95" w:rsidRPr="003A2B1D" w:rsidRDefault="00621C95" w:rsidP="00621C95">
      <w:pPr>
        <w:tabs>
          <w:tab w:val="left" w:pos="0"/>
          <w:tab w:val="left" w:pos="851"/>
        </w:tabs>
        <w:spacing w:after="0" w:line="276" w:lineRule="auto"/>
        <w:ind w:left="567"/>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xml:space="preserve">На индивидуальном уровне: </w:t>
      </w:r>
    </w:p>
    <w:p w:rsidR="00621C95" w:rsidRPr="003A2B1D" w:rsidRDefault="00621C95" w:rsidP="009F06B6">
      <w:pPr>
        <w:widowControl w:val="0"/>
        <w:numPr>
          <w:ilvl w:val="0"/>
          <w:numId w:val="89"/>
        </w:numPr>
        <w:tabs>
          <w:tab w:val="left" w:pos="0"/>
          <w:tab w:val="left" w:pos="851"/>
        </w:tabs>
        <w:autoSpaceDE w:val="0"/>
        <w:spacing w:after="0" w:line="276" w:lineRule="auto"/>
        <w:ind w:left="851"/>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21C95" w:rsidRPr="003A2B1D" w:rsidRDefault="00621C95" w:rsidP="009F06B6">
      <w:pPr>
        <w:widowControl w:val="0"/>
        <w:numPr>
          <w:ilvl w:val="0"/>
          <w:numId w:val="89"/>
        </w:numPr>
        <w:tabs>
          <w:tab w:val="left" w:pos="0"/>
          <w:tab w:val="left" w:pos="851"/>
        </w:tabs>
        <w:autoSpaceDE w:val="0"/>
        <w:spacing w:after="0" w:line="276" w:lineRule="auto"/>
        <w:ind w:left="851"/>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индивидуальная помощь ребенку (при необходимости) в освоении навыков подготовки, проведения и анализа ключевых дел;</w:t>
      </w:r>
    </w:p>
    <w:p w:rsidR="00621C95" w:rsidRPr="003A2B1D" w:rsidRDefault="00621C95" w:rsidP="009F06B6">
      <w:pPr>
        <w:widowControl w:val="0"/>
        <w:numPr>
          <w:ilvl w:val="0"/>
          <w:numId w:val="89"/>
        </w:numPr>
        <w:tabs>
          <w:tab w:val="left" w:pos="0"/>
          <w:tab w:val="left" w:pos="851"/>
        </w:tabs>
        <w:autoSpaceDE w:val="0"/>
        <w:spacing w:after="0" w:line="276" w:lineRule="auto"/>
        <w:ind w:left="851"/>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621C95" w:rsidRPr="003A2B1D" w:rsidRDefault="00621C95" w:rsidP="009F06B6">
      <w:pPr>
        <w:spacing w:after="0" w:line="276" w:lineRule="auto"/>
        <w:ind w:left="851"/>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621C95" w:rsidRPr="00621C95" w:rsidRDefault="00621C95" w:rsidP="00621C95">
      <w:pPr>
        <w:spacing w:after="0" w:line="276" w:lineRule="auto"/>
        <w:ind w:firstLine="567"/>
        <w:jc w:val="both"/>
        <w:rPr>
          <w:rFonts w:ascii="Times New Roman" w:eastAsia="Times New Roman" w:hAnsi="Times New Roman" w:cs="Times New Roman"/>
          <w:color w:val="000000"/>
          <w:sz w:val="24"/>
          <w:szCs w:val="24"/>
          <w:lang w:eastAsia="ru-RU"/>
        </w:rPr>
      </w:pPr>
    </w:p>
    <w:p w:rsidR="00621C95" w:rsidRPr="003A2B1D" w:rsidRDefault="00621C95" w:rsidP="00621C95">
      <w:pPr>
        <w:spacing w:after="0" w:line="276" w:lineRule="auto"/>
        <w:jc w:val="both"/>
        <w:rPr>
          <w:rFonts w:ascii="Times New Roman" w:eastAsia="Times New Roman" w:hAnsi="Times New Roman" w:cs="Times New Roman"/>
          <w:b/>
          <w:color w:val="000000"/>
          <w:sz w:val="28"/>
          <w:szCs w:val="24"/>
          <w:lang w:eastAsia="ru-RU"/>
        </w:rPr>
      </w:pPr>
      <w:r w:rsidRPr="003A2B1D">
        <w:rPr>
          <w:rFonts w:ascii="Times New Roman" w:eastAsia="Times New Roman" w:hAnsi="Times New Roman" w:cs="Times New Roman"/>
          <w:b/>
          <w:color w:val="000000"/>
          <w:sz w:val="28"/>
          <w:szCs w:val="24"/>
          <w:lang w:eastAsia="ru-RU"/>
        </w:rPr>
        <w:t>3.2. Модуль «Классное руководство»</w:t>
      </w:r>
    </w:p>
    <w:p w:rsidR="00621C95" w:rsidRPr="00621C95" w:rsidRDefault="00621C95" w:rsidP="00621C95">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Осуществляя работу с классом, классный руководитель, организует работу с коллективом класса; индивидуальную работу с учащимися своего  класса; работу с учителями, преподающими в данном классе; работу с родителями учащихся или их законными представителями. </w:t>
      </w:r>
    </w:p>
    <w:p w:rsidR="00621C95" w:rsidRPr="00621C95" w:rsidRDefault="00621C95" w:rsidP="00621C95">
      <w:pPr>
        <w:pStyle w:val="aff3"/>
        <w:spacing w:after="0"/>
        <w:ind w:left="0" w:right="-1" w:firstLine="567"/>
        <w:jc w:val="both"/>
        <w:rPr>
          <w:rFonts w:ascii="Times New Roman" w:eastAsia="Times New Roman" w:hAnsi="Times New Roman"/>
          <w:sz w:val="24"/>
          <w:szCs w:val="24"/>
          <w:lang w:eastAsia="ru-RU"/>
        </w:rPr>
      </w:pPr>
      <w:r w:rsidRPr="00621C95">
        <w:rPr>
          <w:rFonts w:ascii="Times New Roman" w:eastAsia="Times New Roman" w:hAnsi="Times New Roman"/>
          <w:sz w:val="24"/>
          <w:szCs w:val="24"/>
          <w:lang w:eastAsia="ru-RU"/>
        </w:rPr>
        <w:t>Работа с классным коллективом на школьном уровне это:</w:t>
      </w:r>
    </w:p>
    <w:p w:rsidR="00621C95" w:rsidRPr="00621C95" w:rsidRDefault="00621C95" w:rsidP="00EB7298">
      <w:pPr>
        <w:pStyle w:val="a9"/>
        <w:numPr>
          <w:ilvl w:val="0"/>
          <w:numId w:val="82"/>
        </w:numPr>
        <w:tabs>
          <w:tab w:val="left" w:pos="993"/>
          <w:tab w:val="left" w:pos="1310"/>
        </w:tabs>
        <w:spacing w:after="0"/>
        <w:ind w:left="567"/>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инициирование и поддержка участия класса в общешкольных ключевых делах(День учителя, День Освобождения г. Калинина от немецко-фашитстских захватчиков", " Новогодний калейдоскоп", " Зеленый патруль". " Вместе дружная семья, фестиваль национальностей , акция " Бессмертный полк" , " Десант памяти" , " Рейд труда и памяти", " Равнение на Бессмертие",сбор макулатуры, " </w:t>
      </w:r>
      <w:r w:rsidRPr="00621C95">
        <w:rPr>
          <w:rFonts w:ascii="Times New Roman" w:eastAsia="Times New Roman" w:hAnsi="Times New Roman" w:cs="Times New Roman"/>
          <w:color w:val="000000"/>
          <w:sz w:val="24"/>
          <w:szCs w:val="24"/>
          <w:lang w:eastAsia="ru-RU"/>
        </w:rPr>
        <w:lastRenderedPageBreak/>
        <w:t>Последний звонок" и другие),  оказание необходимой помощи детям в их подготовке, проведении и анализе;</w:t>
      </w:r>
    </w:p>
    <w:p w:rsidR="00621C95" w:rsidRPr="00621C95" w:rsidRDefault="00621C95" w:rsidP="00EB7298">
      <w:pPr>
        <w:pStyle w:val="a9"/>
        <w:numPr>
          <w:ilvl w:val="0"/>
          <w:numId w:val="82"/>
        </w:numPr>
        <w:tabs>
          <w:tab w:val="left" w:pos="851"/>
          <w:tab w:val="left" w:pos="993"/>
          <w:tab w:val="left" w:pos="1310"/>
        </w:tabs>
        <w:spacing w:after="0"/>
        <w:ind w:left="567"/>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организация интересных и полезных для личностного развития ребенка совместных дел с учащимися своего класса(познавательной,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621C95" w:rsidRPr="00621C95" w:rsidRDefault="00621C95" w:rsidP="00EB7298">
      <w:pPr>
        <w:pStyle w:val="a9"/>
        <w:numPr>
          <w:ilvl w:val="0"/>
          <w:numId w:val="82"/>
        </w:numPr>
        <w:tabs>
          <w:tab w:val="left" w:pos="851"/>
          <w:tab w:val="left" w:pos="1310"/>
        </w:tabs>
        <w:spacing w:after="0"/>
        <w:ind w:left="567"/>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проведение классных часов: тематических, проблемных, организационных, здоровье сберегающих,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621C95" w:rsidRPr="00621C95" w:rsidRDefault="00621C95" w:rsidP="00621C95">
      <w:pPr>
        <w:spacing w:after="0" w:line="276" w:lineRule="auto"/>
        <w:jc w:val="both"/>
        <w:rPr>
          <w:rFonts w:ascii="Times New Roman" w:eastAsia="Times New Roman" w:hAnsi="Times New Roman" w:cs="Times New Roman"/>
          <w:color w:val="000000"/>
          <w:sz w:val="24"/>
          <w:szCs w:val="24"/>
          <w:lang w:eastAsia="ru-RU"/>
        </w:rPr>
      </w:pPr>
    </w:p>
    <w:p w:rsidR="00621C95" w:rsidRPr="003A2B1D" w:rsidRDefault="00621C95" w:rsidP="00621C95">
      <w:pPr>
        <w:pStyle w:val="a9"/>
        <w:tabs>
          <w:tab w:val="left" w:pos="993"/>
          <w:tab w:val="left" w:pos="1310"/>
        </w:tabs>
        <w:spacing w:after="0"/>
        <w:ind w:left="567"/>
        <w:jc w:val="both"/>
        <w:rPr>
          <w:rFonts w:ascii="Times New Roman" w:eastAsia="Times New Roman" w:hAnsi="Times New Roman" w:cs="Times New Roman"/>
          <w:sz w:val="24"/>
          <w:szCs w:val="24"/>
          <w:lang w:eastAsia="ru-RU"/>
        </w:rPr>
      </w:pPr>
      <w:r w:rsidRPr="003A2B1D">
        <w:rPr>
          <w:rFonts w:ascii="Times New Roman" w:eastAsia="Times New Roman" w:hAnsi="Times New Roman" w:cs="Times New Roman"/>
          <w:sz w:val="24"/>
          <w:szCs w:val="24"/>
          <w:lang w:eastAsia="ru-RU"/>
        </w:rPr>
        <w:t>Классный руководитель  проводит работу по сплочению  коллектива класса через:</w:t>
      </w:r>
    </w:p>
    <w:p w:rsidR="00621C95" w:rsidRPr="003A2B1D" w:rsidRDefault="00621C95" w:rsidP="00621C95">
      <w:pPr>
        <w:pStyle w:val="Default"/>
        <w:spacing w:line="276" w:lineRule="auto"/>
        <w:jc w:val="both"/>
        <w:rPr>
          <w:rFonts w:eastAsia="Times New Roman"/>
          <w:lang w:eastAsia="ru-RU"/>
        </w:rPr>
      </w:pPr>
    </w:p>
    <w:p w:rsidR="00621C95" w:rsidRPr="003A2B1D" w:rsidRDefault="00621C95" w:rsidP="00EB7298">
      <w:pPr>
        <w:pStyle w:val="a9"/>
        <w:numPr>
          <w:ilvl w:val="0"/>
          <w:numId w:val="87"/>
        </w:numPr>
        <w:tabs>
          <w:tab w:val="left" w:pos="851"/>
        </w:tabs>
        <w:spacing w:after="0"/>
        <w:ind w:left="567"/>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и</w:t>
      </w:r>
      <w:r w:rsidRPr="003A2B1D">
        <w:rPr>
          <w:rFonts w:ascii="Times New Roman" w:eastAsia="Times New Roman" w:hAnsi="Times New Roman" w:cs="Times New Roman"/>
          <w:sz w:val="24"/>
          <w:szCs w:val="24"/>
          <w:lang w:eastAsia="ru-RU"/>
        </w:rPr>
        <w:t>гры и тренинги</w:t>
      </w:r>
      <w:r w:rsidRPr="003A2B1D">
        <w:rPr>
          <w:rFonts w:ascii="Times New Roman" w:eastAsia="Times New Roman" w:hAnsi="Times New Roman" w:cs="Times New Roman"/>
          <w:color w:val="000000"/>
          <w:sz w:val="24"/>
          <w:szCs w:val="24"/>
          <w:lang w:eastAsia="ru-RU"/>
        </w:rPr>
        <w:t xml:space="preserve"> на сплочение и командообразование;</w:t>
      </w:r>
    </w:p>
    <w:p w:rsidR="00621C95" w:rsidRPr="003A2B1D" w:rsidRDefault="00621C95" w:rsidP="00EB7298">
      <w:pPr>
        <w:pStyle w:val="a9"/>
        <w:numPr>
          <w:ilvl w:val="0"/>
          <w:numId w:val="86"/>
        </w:numPr>
        <w:tabs>
          <w:tab w:val="left" w:pos="851"/>
        </w:tabs>
        <w:spacing w:after="0"/>
        <w:ind w:left="567"/>
        <w:jc w:val="both"/>
        <w:rPr>
          <w:rFonts w:ascii="Times New Roman" w:eastAsia="Times New Roman" w:hAnsi="Times New Roman" w:cs="Times New Roman"/>
          <w:sz w:val="24"/>
          <w:szCs w:val="24"/>
          <w:lang w:eastAsia="ru-RU"/>
        </w:rPr>
      </w:pPr>
      <w:r w:rsidRPr="003A2B1D">
        <w:rPr>
          <w:rFonts w:ascii="Times New Roman" w:eastAsia="Times New Roman" w:hAnsi="Times New Roman" w:cs="Times New Roman"/>
          <w:sz w:val="24"/>
          <w:szCs w:val="24"/>
          <w:lang w:eastAsia="ru-RU"/>
        </w:rPr>
        <w:t xml:space="preserve">экскурсии, </w:t>
      </w:r>
      <w:r w:rsidRPr="003A2B1D">
        <w:rPr>
          <w:rFonts w:ascii="Times New Roman" w:eastAsia="Times New Roman" w:hAnsi="Times New Roman" w:cs="Times New Roman"/>
          <w:color w:val="000000"/>
          <w:sz w:val="24"/>
          <w:szCs w:val="24"/>
          <w:lang w:eastAsia="ru-RU"/>
        </w:rPr>
        <w:t>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r w:rsidRPr="003A2B1D">
        <w:rPr>
          <w:rFonts w:ascii="Times New Roman" w:eastAsia="Times New Roman" w:hAnsi="Times New Roman" w:cs="Times New Roman"/>
          <w:sz w:val="24"/>
          <w:szCs w:val="24"/>
          <w:lang w:eastAsia="ru-RU"/>
        </w:rPr>
        <w:t xml:space="preserve"> организуемые классными руководителями и родителями;</w:t>
      </w:r>
    </w:p>
    <w:p w:rsidR="00621C95" w:rsidRPr="003A2B1D" w:rsidRDefault="00621C95" w:rsidP="00EB7298">
      <w:pPr>
        <w:pStyle w:val="a9"/>
        <w:numPr>
          <w:ilvl w:val="0"/>
          <w:numId w:val="80"/>
        </w:numPr>
        <w:tabs>
          <w:tab w:val="left" w:pos="851"/>
        </w:tabs>
        <w:spacing w:after="0"/>
        <w:ind w:left="567"/>
        <w:jc w:val="both"/>
        <w:rPr>
          <w:rFonts w:ascii="Times New Roman" w:eastAsia="Times New Roman" w:hAnsi="Times New Roman" w:cs="Times New Roman"/>
          <w:sz w:val="24"/>
          <w:szCs w:val="24"/>
          <w:lang w:eastAsia="ru-RU"/>
        </w:rPr>
      </w:pPr>
      <w:r w:rsidRPr="003A2B1D">
        <w:rPr>
          <w:rFonts w:ascii="Times New Roman" w:eastAsia="Times New Roman" w:hAnsi="Times New Roman" w:cs="Times New Roman"/>
          <w:sz w:val="24"/>
          <w:szCs w:val="24"/>
          <w:lang w:eastAsia="ru-RU"/>
        </w:rPr>
        <w:t xml:space="preserve">празднования в классе дней рождения детей, </w:t>
      </w:r>
      <w:r w:rsidRPr="003A2B1D">
        <w:rPr>
          <w:rFonts w:ascii="Times New Roman" w:eastAsia="Times New Roman" w:hAnsi="Times New Roman" w:cs="Times New Roman"/>
          <w:color w:val="000000"/>
          <w:sz w:val="24"/>
          <w:szCs w:val="24"/>
          <w:lang w:eastAsia="ru-RU"/>
        </w:rPr>
        <w:t xml:space="preserve">включающие в себя подготовленные ученическими микрогруппами поздравления, сюрпризы, творческие подарки и розыгрыши; </w:t>
      </w:r>
    </w:p>
    <w:p w:rsidR="00621C95" w:rsidRPr="003A2B1D" w:rsidRDefault="00621C95" w:rsidP="00EB7298">
      <w:pPr>
        <w:pStyle w:val="a9"/>
        <w:numPr>
          <w:ilvl w:val="0"/>
          <w:numId w:val="85"/>
        </w:numPr>
        <w:tabs>
          <w:tab w:val="left" w:pos="851"/>
        </w:tabs>
        <w:spacing w:after="0"/>
        <w:ind w:left="567"/>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xml:space="preserve">регулярные внутриклассные «огоньки» и вечера, дающие каждому школьнику возможность рефлексии собственного участия в жизни класса. </w:t>
      </w:r>
    </w:p>
    <w:p w:rsidR="00621C95" w:rsidRPr="003A2B1D" w:rsidRDefault="00621C95" w:rsidP="00EB7298">
      <w:pPr>
        <w:pStyle w:val="a9"/>
        <w:numPr>
          <w:ilvl w:val="0"/>
          <w:numId w:val="84"/>
        </w:numPr>
        <w:tabs>
          <w:tab w:val="left" w:pos="851"/>
        </w:tabs>
        <w:spacing w:after="0"/>
        <w:ind w:left="567"/>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621C95" w:rsidRPr="003A2B1D" w:rsidRDefault="00621C95" w:rsidP="00621C95">
      <w:pPr>
        <w:spacing w:after="0" w:line="276" w:lineRule="auto"/>
        <w:jc w:val="both"/>
        <w:rPr>
          <w:rFonts w:ascii="Times New Roman" w:eastAsia="Times New Roman" w:hAnsi="Times New Roman" w:cs="Times New Roman"/>
          <w:color w:val="000000"/>
          <w:sz w:val="24"/>
          <w:szCs w:val="24"/>
          <w:lang w:eastAsia="ru-RU"/>
        </w:rPr>
      </w:pPr>
    </w:p>
    <w:p w:rsidR="00621C95" w:rsidRPr="003A2B1D" w:rsidRDefault="00621C95" w:rsidP="00621C95">
      <w:pPr>
        <w:pStyle w:val="a9"/>
        <w:tabs>
          <w:tab w:val="left" w:pos="993"/>
          <w:tab w:val="left" w:pos="1310"/>
        </w:tabs>
        <w:spacing w:after="0"/>
        <w:ind w:left="567"/>
        <w:jc w:val="both"/>
        <w:rPr>
          <w:rFonts w:ascii="Times New Roman" w:eastAsia="Times New Roman" w:hAnsi="Times New Roman" w:cs="Times New Roman"/>
          <w:sz w:val="24"/>
          <w:szCs w:val="24"/>
          <w:lang w:eastAsia="ru-RU"/>
        </w:rPr>
      </w:pPr>
      <w:r w:rsidRPr="003A2B1D">
        <w:rPr>
          <w:rFonts w:ascii="Times New Roman" w:eastAsia="Times New Roman" w:hAnsi="Times New Roman" w:cs="Times New Roman"/>
          <w:sz w:val="24"/>
          <w:szCs w:val="24"/>
          <w:lang w:eastAsia="ru-RU"/>
        </w:rPr>
        <w:t>Работа с классным коллективом на индивидуальном уровне:</w:t>
      </w:r>
    </w:p>
    <w:p w:rsidR="00621C95" w:rsidRPr="003A2B1D" w:rsidRDefault="00621C95" w:rsidP="00621C95">
      <w:pPr>
        <w:pStyle w:val="a9"/>
        <w:tabs>
          <w:tab w:val="left" w:pos="993"/>
          <w:tab w:val="left" w:pos="1310"/>
        </w:tabs>
        <w:spacing w:after="0"/>
        <w:ind w:left="567"/>
        <w:jc w:val="both"/>
        <w:rPr>
          <w:rFonts w:ascii="Times New Roman" w:eastAsia="Times New Roman" w:hAnsi="Times New Roman" w:cs="Times New Roman"/>
          <w:sz w:val="24"/>
          <w:szCs w:val="24"/>
          <w:lang w:eastAsia="ru-RU"/>
        </w:rPr>
      </w:pPr>
    </w:p>
    <w:p w:rsidR="00621C95" w:rsidRPr="003A2B1D" w:rsidRDefault="00621C95" w:rsidP="00A4032C">
      <w:pPr>
        <w:pStyle w:val="a9"/>
        <w:numPr>
          <w:ilvl w:val="0"/>
          <w:numId w:val="76"/>
        </w:numPr>
        <w:tabs>
          <w:tab w:val="left" w:pos="851"/>
        </w:tabs>
        <w:spacing w:after="0"/>
        <w:ind w:left="0" w:firstLine="567"/>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в организуемых классным руководителем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621C95" w:rsidRPr="003A2B1D" w:rsidRDefault="00621C95" w:rsidP="00EB7298">
      <w:pPr>
        <w:pStyle w:val="a9"/>
        <w:numPr>
          <w:ilvl w:val="0"/>
          <w:numId w:val="76"/>
        </w:numPr>
        <w:tabs>
          <w:tab w:val="left" w:pos="851"/>
        </w:tabs>
        <w:spacing w:after="0"/>
        <w:ind w:left="426" w:hanging="426"/>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621C95" w:rsidRPr="003A2B1D" w:rsidRDefault="00621C95" w:rsidP="00EB7298">
      <w:pPr>
        <w:pStyle w:val="a9"/>
        <w:numPr>
          <w:ilvl w:val="0"/>
          <w:numId w:val="75"/>
        </w:numPr>
        <w:tabs>
          <w:tab w:val="left" w:pos="1310"/>
        </w:tabs>
        <w:spacing w:after="0"/>
        <w:ind w:left="426" w:right="175" w:hanging="426"/>
        <w:contextualSpacing w:val="0"/>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sz w:val="24"/>
          <w:szCs w:val="24"/>
          <w:lang w:eastAsia="ru-RU"/>
        </w:rPr>
        <w:t>индивидуальная работа со школьниками класса, направленная на заполнение ими личных портфолио, в которых дети и  фиксируют свои учебные, творческие, спортивные, личностные достижения, и  в конце года вместе с классным руководителем  анализируют свои успехи и неудачи.</w:t>
      </w:r>
      <w:r w:rsidRPr="003A2B1D">
        <w:rPr>
          <w:rFonts w:ascii="Times New Roman" w:eastAsia="Times New Roman" w:hAnsi="Times New Roman" w:cs="Times New Roman"/>
          <w:color w:val="000000"/>
          <w:sz w:val="24"/>
          <w:szCs w:val="24"/>
          <w:lang w:eastAsia="ru-RU"/>
        </w:rPr>
        <w:t xml:space="preserve"> </w:t>
      </w:r>
    </w:p>
    <w:p w:rsidR="00621C95" w:rsidRPr="003A2B1D" w:rsidRDefault="00621C95" w:rsidP="00EB7298">
      <w:pPr>
        <w:pStyle w:val="a9"/>
        <w:numPr>
          <w:ilvl w:val="0"/>
          <w:numId w:val="75"/>
        </w:numPr>
        <w:tabs>
          <w:tab w:val="left" w:pos="851"/>
          <w:tab w:val="left" w:pos="1310"/>
        </w:tabs>
        <w:spacing w:after="0"/>
        <w:ind w:left="426" w:right="175" w:hanging="426"/>
        <w:contextualSpacing w:val="0"/>
        <w:jc w:val="both"/>
        <w:rPr>
          <w:rFonts w:ascii="Times New Roman" w:eastAsia="Times New Roman" w:hAnsi="Times New Roman" w:cs="Times New Roman"/>
          <w:sz w:val="24"/>
          <w:szCs w:val="24"/>
          <w:lang w:eastAsia="ru-RU"/>
        </w:rPr>
      </w:pPr>
      <w:r w:rsidRPr="003A2B1D">
        <w:rPr>
          <w:rFonts w:ascii="Times New Roman" w:eastAsia="Times New Roman" w:hAnsi="Times New Roman" w:cs="Times New Roman"/>
          <w:color w:val="000000"/>
          <w:sz w:val="24"/>
          <w:szCs w:val="24"/>
          <w:lang w:eastAsia="ru-RU"/>
        </w:rPr>
        <w:t xml:space="preserve">мотивация школьников совместно с учителями-предметниками на участие в конкурсном и олимпиадном движении; </w:t>
      </w:r>
    </w:p>
    <w:p w:rsidR="00621C95" w:rsidRPr="003A2B1D" w:rsidRDefault="00621C95" w:rsidP="00EB7298">
      <w:pPr>
        <w:pStyle w:val="a9"/>
        <w:numPr>
          <w:ilvl w:val="0"/>
          <w:numId w:val="75"/>
        </w:numPr>
        <w:tabs>
          <w:tab w:val="left" w:pos="851"/>
          <w:tab w:val="left" w:pos="1310"/>
        </w:tabs>
        <w:spacing w:after="0"/>
        <w:ind w:left="426" w:right="175" w:hanging="426"/>
        <w:contextualSpacing w:val="0"/>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xml:space="preserve">мотивация ребенка на участие в жизни класса, школы, на участие в общественном детском/молодежном движении и самоуправлении; </w:t>
      </w:r>
    </w:p>
    <w:p w:rsidR="00621C95" w:rsidRPr="003A2B1D" w:rsidRDefault="00621C95" w:rsidP="00EB7298">
      <w:pPr>
        <w:pStyle w:val="a9"/>
        <w:numPr>
          <w:ilvl w:val="0"/>
          <w:numId w:val="75"/>
        </w:numPr>
        <w:tabs>
          <w:tab w:val="left" w:pos="851"/>
          <w:tab w:val="left" w:pos="1310"/>
        </w:tabs>
        <w:spacing w:after="0"/>
        <w:ind w:left="426" w:right="175" w:hanging="426"/>
        <w:contextualSpacing w:val="0"/>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коррекция поведения ребенка через:</w:t>
      </w:r>
    </w:p>
    <w:p w:rsidR="00621C95" w:rsidRPr="003A2B1D" w:rsidRDefault="00621C95" w:rsidP="00EB7298">
      <w:pPr>
        <w:pStyle w:val="a9"/>
        <w:tabs>
          <w:tab w:val="left" w:pos="851"/>
          <w:tab w:val="left" w:pos="1310"/>
        </w:tabs>
        <w:spacing w:after="0"/>
        <w:ind w:left="426" w:right="175" w:hanging="426"/>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lastRenderedPageBreak/>
        <w:t xml:space="preserve">частные беседы с ним, его родителями или законными представителями, с другими учащимися класса; </w:t>
      </w:r>
    </w:p>
    <w:p w:rsidR="00621C95" w:rsidRPr="003A2B1D" w:rsidRDefault="00621C95" w:rsidP="00EB7298">
      <w:pPr>
        <w:pStyle w:val="a9"/>
        <w:numPr>
          <w:ilvl w:val="0"/>
          <w:numId w:val="75"/>
        </w:numPr>
        <w:tabs>
          <w:tab w:val="left" w:pos="851"/>
          <w:tab w:val="left" w:pos="1310"/>
        </w:tabs>
        <w:spacing w:after="0"/>
        <w:ind w:left="426" w:right="175" w:hanging="426"/>
        <w:contextualSpacing w:val="0"/>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ведение дисциплинарного дневника, в который заносятся нарушения Положения о внутреннем распорядке, направлено выявление и  на своевременную коррекцию деструктивных отношений</w:t>
      </w:r>
    </w:p>
    <w:p w:rsidR="00621C95" w:rsidRPr="003A2B1D" w:rsidRDefault="00621C95" w:rsidP="00EB7298">
      <w:pPr>
        <w:pStyle w:val="a9"/>
        <w:numPr>
          <w:ilvl w:val="0"/>
          <w:numId w:val="75"/>
        </w:numPr>
        <w:tabs>
          <w:tab w:val="left" w:pos="851"/>
          <w:tab w:val="left" w:pos="1310"/>
        </w:tabs>
        <w:spacing w:after="0"/>
        <w:ind w:left="426" w:right="175" w:hanging="426"/>
        <w:contextualSpacing w:val="0"/>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через предложение взять на себя ответственность за то или иное поручение в классе</w:t>
      </w:r>
    </w:p>
    <w:p w:rsidR="00621C95" w:rsidRPr="003A2B1D" w:rsidRDefault="00621C95" w:rsidP="00EB7298">
      <w:pPr>
        <w:pStyle w:val="a9"/>
        <w:numPr>
          <w:ilvl w:val="0"/>
          <w:numId w:val="75"/>
        </w:numPr>
        <w:tabs>
          <w:tab w:val="left" w:pos="851"/>
          <w:tab w:val="left" w:pos="1310"/>
        </w:tabs>
        <w:spacing w:after="0"/>
        <w:ind w:left="426" w:right="175" w:hanging="426"/>
        <w:contextualSpacing w:val="0"/>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выход на уроки, где зафиксирована проблема</w:t>
      </w:r>
    </w:p>
    <w:p w:rsidR="00EB7298" w:rsidRDefault="00621C95" w:rsidP="00EB7298">
      <w:pPr>
        <w:pStyle w:val="a9"/>
        <w:numPr>
          <w:ilvl w:val="0"/>
          <w:numId w:val="75"/>
        </w:numPr>
        <w:tabs>
          <w:tab w:val="left" w:pos="851"/>
          <w:tab w:val="left" w:pos="1310"/>
        </w:tabs>
        <w:spacing w:after="0"/>
        <w:ind w:left="426" w:right="175" w:hanging="426"/>
        <w:contextualSpacing w:val="0"/>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xml:space="preserve">профилактические беседы </w:t>
      </w:r>
    </w:p>
    <w:p w:rsidR="00621C95" w:rsidRPr="00EB7298" w:rsidRDefault="00621C95" w:rsidP="00EB7298">
      <w:pPr>
        <w:pStyle w:val="a9"/>
        <w:numPr>
          <w:ilvl w:val="0"/>
          <w:numId w:val="75"/>
        </w:numPr>
        <w:tabs>
          <w:tab w:val="left" w:pos="851"/>
          <w:tab w:val="left" w:pos="1310"/>
        </w:tabs>
        <w:spacing w:after="0"/>
        <w:ind w:left="426" w:right="175" w:hanging="426"/>
        <w:contextualSpacing w:val="0"/>
        <w:jc w:val="both"/>
        <w:rPr>
          <w:rFonts w:ascii="Times New Roman" w:eastAsia="Times New Roman" w:hAnsi="Times New Roman" w:cs="Times New Roman"/>
          <w:color w:val="000000"/>
          <w:sz w:val="24"/>
          <w:szCs w:val="24"/>
          <w:lang w:eastAsia="ru-RU"/>
        </w:rPr>
      </w:pPr>
      <w:r w:rsidRPr="00EB7298">
        <w:rPr>
          <w:rFonts w:ascii="Times New Roman" w:eastAsia="Times New Roman" w:hAnsi="Times New Roman" w:cs="Times New Roman"/>
          <w:color w:val="000000"/>
          <w:sz w:val="24"/>
          <w:szCs w:val="24"/>
          <w:lang w:eastAsia="ru-RU"/>
        </w:rPr>
        <w:t>посещение семьи ребёнка</w:t>
      </w:r>
    </w:p>
    <w:p w:rsidR="00621C95" w:rsidRPr="003A2B1D" w:rsidRDefault="00621C95" w:rsidP="00EB7298">
      <w:pPr>
        <w:widowControl w:val="0"/>
        <w:numPr>
          <w:ilvl w:val="0"/>
          <w:numId w:val="75"/>
        </w:numPr>
        <w:shd w:val="clear" w:color="auto" w:fill="FFFFFF"/>
        <w:autoSpaceDE w:val="0"/>
        <w:autoSpaceDN w:val="0"/>
        <w:spacing w:after="0" w:line="276" w:lineRule="auto"/>
        <w:ind w:left="426" w:hanging="426"/>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xml:space="preserve"> работа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w:t>
      </w:r>
      <w:r w:rsidR="00EB7298">
        <w:rPr>
          <w:rFonts w:ascii="Times New Roman" w:eastAsia="Times New Roman" w:hAnsi="Times New Roman" w:cs="Times New Roman"/>
          <w:color w:val="000000"/>
          <w:sz w:val="24"/>
          <w:szCs w:val="24"/>
          <w:lang w:eastAsia="ru-RU"/>
        </w:rPr>
        <w:t xml:space="preserve"> (</w:t>
      </w:r>
      <w:r w:rsidRPr="003A2B1D">
        <w:rPr>
          <w:rFonts w:ascii="Times New Roman" w:eastAsia="Times New Roman" w:hAnsi="Times New Roman" w:cs="Times New Roman"/>
          <w:color w:val="000000"/>
          <w:sz w:val="24"/>
          <w:szCs w:val="24"/>
          <w:lang w:eastAsia="ru-RU"/>
        </w:rPr>
        <w:t>вовлечение детей в кружковую работу, наделение общественными поручениями в классе делегирование отдельных поручений, ежедневный контроль, беседы с родителями )</w:t>
      </w:r>
    </w:p>
    <w:p w:rsidR="00621C95" w:rsidRPr="003A2B1D" w:rsidRDefault="00621C95" w:rsidP="00A4032C">
      <w:pPr>
        <w:widowControl w:val="0"/>
        <w:numPr>
          <w:ilvl w:val="0"/>
          <w:numId w:val="75"/>
        </w:numPr>
        <w:shd w:val="clear" w:color="auto" w:fill="FFFFFF"/>
        <w:autoSpaceDE w:val="0"/>
        <w:autoSpaceDN w:val="0"/>
        <w:spacing w:after="0" w:line="276" w:lineRule="auto"/>
        <w:ind w:left="644"/>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ab/>
        <w:t>работа со слабоуспевающими детьми и учащимися, испытывающими трудности по отдельным предметам направлена на контроль за успеваемостью учащихся класса.</w:t>
      </w:r>
    </w:p>
    <w:p w:rsidR="00621C95" w:rsidRPr="003A2B1D" w:rsidRDefault="00621C95" w:rsidP="00621C95">
      <w:pPr>
        <w:pStyle w:val="a9"/>
        <w:tabs>
          <w:tab w:val="left" w:pos="851"/>
          <w:tab w:val="left" w:pos="1310"/>
        </w:tabs>
        <w:spacing w:after="0"/>
        <w:ind w:left="1070" w:right="175"/>
        <w:jc w:val="both"/>
        <w:rPr>
          <w:rFonts w:ascii="Times New Roman" w:eastAsia="Times New Roman" w:hAnsi="Times New Roman" w:cs="Times New Roman"/>
          <w:color w:val="000000"/>
          <w:sz w:val="24"/>
          <w:szCs w:val="24"/>
          <w:lang w:eastAsia="ru-RU"/>
        </w:rPr>
      </w:pPr>
    </w:p>
    <w:p w:rsidR="00621C95" w:rsidRPr="003A2B1D" w:rsidRDefault="00621C95" w:rsidP="00621C95">
      <w:pPr>
        <w:pStyle w:val="a9"/>
        <w:tabs>
          <w:tab w:val="left" w:pos="851"/>
          <w:tab w:val="left" w:pos="1310"/>
        </w:tabs>
        <w:spacing w:after="0"/>
        <w:ind w:left="644" w:right="175"/>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xml:space="preserve">Работа с учителями, преподающими в классе: </w:t>
      </w:r>
    </w:p>
    <w:p w:rsidR="00621C95" w:rsidRPr="003A2B1D" w:rsidRDefault="00621C95" w:rsidP="00A4032C">
      <w:pPr>
        <w:pStyle w:val="a9"/>
        <w:numPr>
          <w:ilvl w:val="0"/>
          <w:numId w:val="75"/>
        </w:numPr>
        <w:tabs>
          <w:tab w:val="left" w:pos="851"/>
          <w:tab w:val="left" w:pos="1310"/>
        </w:tabs>
        <w:spacing w:after="0"/>
        <w:ind w:left="567" w:right="175" w:firstLine="0"/>
        <w:contextualSpacing w:val="0"/>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посещение учебных занятий,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621C95" w:rsidRPr="003A2B1D" w:rsidRDefault="00621C95" w:rsidP="00A4032C">
      <w:pPr>
        <w:pStyle w:val="a9"/>
        <w:numPr>
          <w:ilvl w:val="0"/>
          <w:numId w:val="75"/>
        </w:numPr>
        <w:tabs>
          <w:tab w:val="left" w:pos="851"/>
          <w:tab w:val="left" w:pos="1310"/>
        </w:tabs>
        <w:spacing w:after="0"/>
        <w:ind w:left="567" w:right="175" w:firstLine="0"/>
        <w:contextualSpacing w:val="0"/>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xml:space="preserve"> мини-педсоветы по решению  проблемам класса и интеграции воспитательных влияний на школьников; </w:t>
      </w:r>
    </w:p>
    <w:p w:rsidR="00EB7298" w:rsidRDefault="00621C95" w:rsidP="00EB7298">
      <w:pPr>
        <w:pStyle w:val="a9"/>
        <w:numPr>
          <w:ilvl w:val="0"/>
          <w:numId w:val="75"/>
        </w:numPr>
        <w:tabs>
          <w:tab w:val="left" w:pos="851"/>
          <w:tab w:val="left" w:pos="1310"/>
        </w:tabs>
        <w:spacing w:after="0"/>
        <w:ind w:left="567" w:right="175" w:firstLine="0"/>
        <w:contextualSpacing w:val="0"/>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EB7298" w:rsidRDefault="00621C95" w:rsidP="00EB7298">
      <w:pPr>
        <w:pStyle w:val="a9"/>
        <w:numPr>
          <w:ilvl w:val="0"/>
          <w:numId w:val="75"/>
        </w:numPr>
        <w:tabs>
          <w:tab w:val="left" w:pos="851"/>
          <w:tab w:val="left" w:pos="1310"/>
        </w:tabs>
        <w:spacing w:after="0"/>
        <w:ind w:left="567" w:right="175" w:firstLine="0"/>
        <w:contextualSpacing w:val="0"/>
        <w:jc w:val="both"/>
        <w:rPr>
          <w:rFonts w:ascii="Times New Roman" w:eastAsia="Times New Roman" w:hAnsi="Times New Roman" w:cs="Times New Roman"/>
          <w:color w:val="000000"/>
          <w:sz w:val="24"/>
          <w:szCs w:val="24"/>
          <w:lang w:eastAsia="ru-RU"/>
        </w:rPr>
      </w:pPr>
      <w:r w:rsidRPr="00EB7298">
        <w:rPr>
          <w:rFonts w:ascii="Times New Roman" w:eastAsia="Times New Roman" w:hAnsi="Times New Roman" w:cs="Times New Roman"/>
          <w:color w:val="000000"/>
          <w:sz w:val="24"/>
          <w:szCs w:val="24"/>
          <w:lang w:eastAsia="ru-RU"/>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621C95" w:rsidRPr="00EB7298" w:rsidRDefault="00621C95" w:rsidP="00EB7298">
      <w:pPr>
        <w:pStyle w:val="a9"/>
        <w:numPr>
          <w:ilvl w:val="0"/>
          <w:numId w:val="75"/>
        </w:numPr>
        <w:tabs>
          <w:tab w:val="left" w:pos="851"/>
          <w:tab w:val="left" w:pos="1310"/>
        </w:tabs>
        <w:spacing w:after="0"/>
        <w:ind w:left="567" w:right="175" w:firstLine="0"/>
        <w:contextualSpacing w:val="0"/>
        <w:jc w:val="both"/>
        <w:rPr>
          <w:rFonts w:ascii="Times New Roman" w:eastAsia="Times New Roman" w:hAnsi="Times New Roman" w:cs="Times New Roman"/>
          <w:color w:val="000000"/>
          <w:sz w:val="24"/>
          <w:szCs w:val="24"/>
          <w:lang w:eastAsia="ru-RU"/>
        </w:rPr>
      </w:pPr>
      <w:r w:rsidRPr="00EB7298">
        <w:rPr>
          <w:rFonts w:ascii="Times New Roman" w:eastAsia="Times New Roman" w:hAnsi="Times New Roman" w:cs="Times New Roman"/>
          <w:color w:val="000000"/>
          <w:sz w:val="24"/>
          <w:szCs w:val="24"/>
          <w:lang w:eastAsia="ru-RU"/>
        </w:rPr>
        <w:t>привлечение учителей к участию в родительских собраниях класса для объединения усилий в деле обучения и воспитания детей.</w:t>
      </w:r>
    </w:p>
    <w:p w:rsidR="00621C95" w:rsidRPr="00621C95" w:rsidRDefault="00621C95" w:rsidP="003A2B1D">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621C95" w:rsidRPr="003A2B1D" w:rsidRDefault="00621C95" w:rsidP="003A2B1D">
      <w:pPr>
        <w:pStyle w:val="a9"/>
        <w:tabs>
          <w:tab w:val="left" w:pos="851"/>
          <w:tab w:val="left" w:pos="1310"/>
        </w:tabs>
        <w:spacing w:after="0"/>
        <w:ind w:left="567" w:right="175"/>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Работа с родителями учащихся или их законными представителями:</w:t>
      </w:r>
    </w:p>
    <w:p w:rsidR="00621C95" w:rsidRPr="003A2B1D" w:rsidRDefault="00621C95" w:rsidP="00A4032C">
      <w:pPr>
        <w:pStyle w:val="a9"/>
        <w:numPr>
          <w:ilvl w:val="0"/>
          <w:numId w:val="75"/>
        </w:numPr>
        <w:tabs>
          <w:tab w:val="left" w:pos="851"/>
          <w:tab w:val="left" w:pos="1310"/>
        </w:tabs>
        <w:spacing w:after="0"/>
        <w:ind w:left="0" w:right="175" w:firstLine="567"/>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регулярное информирование родителей о школьных успехах и проблемах их детей, о жизни класса в целом;</w:t>
      </w:r>
    </w:p>
    <w:p w:rsidR="00621C95" w:rsidRPr="00621C95" w:rsidRDefault="00621C95" w:rsidP="00A4032C">
      <w:pPr>
        <w:pStyle w:val="a9"/>
        <w:numPr>
          <w:ilvl w:val="0"/>
          <w:numId w:val="75"/>
        </w:numPr>
        <w:tabs>
          <w:tab w:val="left" w:pos="851"/>
          <w:tab w:val="left" w:pos="1310"/>
        </w:tabs>
        <w:spacing w:after="0"/>
        <w:ind w:left="0" w:right="175" w:firstLine="567"/>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621C95" w:rsidRPr="00621C95" w:rsidRDefault="00621C95" w:rsidP="00A4032C">
      <w:pPr>
        <w:pStyle w:val="a9"/>
        <w:numPr>
          <w:ilvl w:val="0"/>
          <w:numId w:val="75"/>
        </w:numPr>
        <w:tabs>
          <w:tab w:val="left" w:pos="851"/>
          <w:tab w:val="left" w:pos="1310"/>
        </w:tabs>
        <w:spacing w:after="0"/>
        <w:ind w:left="0" w:right="175" w:firstLine="567"/>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организация родительских собраний, происходящих в режиме обсуждения наиболее острых проблем обучения и воспитания школьников;</w:t>
      </w:r>
    </w:p>
    <w:p w:rsidR="00621C95" w:rsidRPr="00621C95" w:rsidRDefault="00621C95" w:rsidP="00A4032C">
      <w:pPr>
        <w:pStyle w:val="a9"/>
        <w:numPr>
          <w:ilvl w:val="0"/>
          <w:numId w:val="75"/>
        </w:numPr>
        <w:tabs>
          <w:tab w:val="left" w:pos="851"/>
          <w:tab w:val="left" w:pos="1310"/>
        </w:tabs>
        <w:spacing w:after="0"/>
        <w:ind w:left="0" w:right="175" w:firstLine="567"/>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621C95" w:rsidRPr="00621C95" w:rsidRDefault="00621C95" w:rsidP="00A4032C">
      <w:pPr>
        <w:pStyle w:val="a9"/>
        <w:numPr>
          <w:ilvl w:val="0"/>
          <w:numId w:val="75"/>
        </w:numPr>
        <w:tabs>
          <w:tab w:val="left" w:pos="851"/>
          <w:tab w:val="left" w:pos="1310"/>
        </w:tabs>
        <w:spacing w:after="0"/>
        <w:ind w:left="0" w:right="175" w:firstLine="567"/>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привлечение членов семей школьников к организации и проведению дел класса ("Профессия моих родителей", "Новогодний калейдоскоп");</w:t>
      </w:r>
    </w:p>
    <w:p w:rsidR="00621C95" w:rsidRPr="00621C95" w:rsidRDefault="00621C95" w:rsidP="00A4032C">
      <w:pPr>
        <w:pStyle w:val="a9"/>
        <w:numPr>
          <w:ilvl w:val="0"/>
          <w:numId w:val="75"/>
        </w:numPr>
        <w:tabs>
          <w:tab w:val="left" w:pos="851"/>
          <w:tab w:val="left" w:pos="1310"/>
        </w:tabs>
        <w:spacing w:after="0"/>
        <w:ind w:left="0" w:right="175" w:firstLine="567"/>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организация на базе класса семейных праздников, конкурсов, соревнований, направленных на сплочение семьи и школы.</w:t>
      </w:r>
    </w:p>
    <w:p w:rsidR="00621C95" w:rsidRPr="003A2B1D" w:rsidRDefault="00621C95" w:rsidP="003A2B1D">
      <w:pPr>
        <w:tabs>
          <w:tab w:val="left" w:pos="851"/>
          <w:tab w:val="left" w:pos="1310"/>
        </w:tabs>
        <w:spacing w:after="0"/>
        <w:ind w:right="175"/>
        <w:jc w:val="both"/>
        <w:rPr>
          <w:rFonts w:ascii="Times New Roman" w:eastAsia="Times New Roman" w:hAnsi="Times New Roman" w:cs="Times New Roman"/>
          <w:color w:val="000000"/>
          <w:sz w:val="24"/>
          <w:szCs w:val="24"/>
          <w:lang w:eastAsia="ru-RU"/>
        </w:rPr>
      </w:pPr>
    </w:p>
    <w:p w:rsidR="00621C95" w:rsidRPr="003A2B1D" w:rsidRDefault="00621C95" w:rsidP="00621C95">
      <w:pPr>
        <w:spacing w:after="0" w:line="276" w:lineRule="auto"/>
        <w:jc w:val="both"/>
        <w:rPr>
          <w:rFonts w:ascii="Times New Roman" w:eastAsia="Times New Roman" w:hAnsi="Times New Roman" w:cs="Times New Roman"/>
          <w:b/>
          <w:color w:val="000000"/>
          <w:sz w:val="28"/>
          <w:szCs w:val="24"/>
          <w:lang w:eastAsia="ru-RU"/>
        </w:rPr>
      </w:pPr>
      <w:r w:rsidRPr="003A2B1D">
        <w:rPr>
          <w:rFonts w:ascii="Times New Roman" w:eastAsia="Times New Roman" w:hAnsi="Times New Roman" w:cs="Times New Roman"/>
          <w:b/>
          <w:color w:val="000000"/>
          <w:sz w:val="28"/>
          <w:szCs w:val="24"/>
          <w:lang w:eastAsia="ru-RU"/>
        </w:rPr>
        <w:t xml:space="preserve">Модуль 3.3. </w:t>
      </w:r>
      <w:bookmarkStart w:id="2605" w:name="_Hlk30338243"/>
      <w:r w:rsidRPr="003A2B1D">
        <w:rPr>
          <w:rFonts w:ascii="Times New Roman" w:eastAsia="Times New Roman" w:hAnsi="Times New Roman" w:cs="Times New Roman"/>
          <w:b/>
          <w:color w:val="000000"/>
          <w:sz w:val="28"/>
          <w:szCs w:val="24"/>
          <w:lang w:eastAsia="ru-RU"/>
        </w:rPr>
        <w:t>«Курсы внеурочной деятельности»</w:t>
      </w:r>
      <w:bookmarkEnd w:id="2605"/>
    </w:p>
    <w:p w:rsidR="00621C95" w:rsidRPr="00621C95" w:rsidRDefault="00621C95" w:rsidP="00621C95">
      <w:pPr>
        <w:pStyle w:val="Default"/>
        <w:spacing w:line="276" w:lineRule="auto"/>
        <w:jc w:val="both"/>
        <w:rPr>
          <w:rFonts w:eastAsia="Times New Roman"/>
          <w:lang w:eastAsia="ru-RU"/>
        </w:rPr>
      </w:pPr>
    </w:p>
    <w:p w:rsidR="00621C95" w:rsidRPr="00621C95" w:rsidRDefault="00621C95" w:rsidP="00621C95">
      <w:pPr>
        <w:spacing w:after="0" w:line="276" w:lineRule="auto"/>
        <w:ind w:right="-1" w:firstLine="567"/>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621C95" w:rsidRPr="00621C95" w:rsidRDefault="00621C95" w:rsidP="00621C95">
      <w:pPr>
        <w:spacing w:after="0" w:line="276" w:lineRule="auto"/>
        <w:ind w:right="-1" w:firstLine="567"/>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lastRenderedPageBreak/>
        <w:t xml:space="preserve">Воспитание на занятиях школьных курсов внеурочной деятельности осуществляется преимущественно через: </w:t>
      </w:r>
    </w:p>
    <w:p w:rsidR="00621C95" w:rsidRPr="00621C95" w:rsidRDefault="00621C95" w:rsidP="00621C95">
      <w:pPr>
        <w:spacing w:after="0" w:line="276" w:lineRule="auto"/>
        <w:ind w:right="-1" w:firstLine="567"/>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21C95" w:rsidRPr="00621C95" w:rsidRDefault="00621C95" w:rsidP="00621C95">
      <w:pPr>
        <w:spacing w:after="0" w:line="276" w:lineRule="auto"/>
        <w:ind w:right="-1" w:firstLine="567"/>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формирование в кружках, секциях, студиях и т.п. детско-взрослых общностей,</w:t>
      </w:r>
      <w:r w:rsidRPr="00621C95">
        <w:rPr>
          <w:rFonts w:ascii="Times New Roman" w:eastAsia="Times New Roman" w:hAnsi="Times New Roman" w:cs="Times New Roman"/>
          <w:i/>
          <w:color w:val="000000"/>
          <w:sz w:val="24"/>
          <w:szCs w:val="24"/>
          <w:lang w:eastAsia="ru-RU"/>
        </w:rPr>
        <w:t xml:space="preserve"> </w:t>
      </w:r>
      <w:r w:rsidRPr="00621C95">
        <w:rPr>
          <w:rFonts w:ascii="Times New Roman" w:eastAsia="Times New Roman" w:hAnsi="Times New Roman" w:cs="Times New Roman"/>
          <w:color w:val="000000"/>
          <w:sz w:val="24"/>
          <w:szCs w:val="24"/>
          <w:lang w:eastAsia="ru-RU"/>
        </w:rPr>
        <w:t>которые могли бы объединять детей и педагогов общими позитивными эмоциями и доверительными отношениями друг к другу;</w:t>
      </w:r>
    </w:p>
    <w:p w:rsidR="00621C95" w:rsidRPr="00621C95" w:rsidRDefault="00621C95" w:rsidP="00621C95">
      <w:pPr>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создание в детских объединениях традиций, задающих их членам определенные социально значимые формы поведения;</w:t>
      </w:r>
    </w:p>
    <w:p w:rsidR="00621C95" w:rsidRPr="00621C95" w:rsidRDefault="00621C95" w:rsidP="00621C95">
      <w:pPr>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621C95" w:rsidRPr="00621C95" w:rsidRDefault="00621C95" w:rsidP="00621C95">
      <w:pPr>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 поощрение педагогами детских инициатив и детского самоуправления. </w:t>
      </w:r>
    </w:p>
    <w:p w:rsidR="00621C95" w:rsidRPr="003A2B1D" w:rsidRDefault="00621C95" w:rsidP="00621C95">
      <w:pPr>
        <w:spacing w:after="0" w:line="276" w:lineRule="auto"/>
        <w:ind w:firstLine="567"/>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Реализация воспитательного потенциала курсов внеурочной деятельности происходит в рамках следующих выбранных школьниками ее видов:</w:t>
      </w:r>
    </w:p>
    <w:p w:rsidR="00621C95" w:rsidRPr="003A2B1D" w:rsidRDefault="00621C95" w:rsidP="00A4032C">
      <w:pPr>
        <w:widowControl w:val="0"/>
        <w:numPr>
          <w:ilvl w:val="0"/>
          <w:numId w:val="90"/>
        </w:numPr>
        <w:autoSpaceDE w:val="0"/>
        <w:autoSpaceDN w:val="0"/>
        <w:spacing w:after="0" w:line="276" w:lineRule="auto"/>
        <w:ind w:left="567" w:hanging="141"/>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познавательная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3A2B1D" w:rsidRPr="003A2B1D" w:rsidRDefault="00621C95" w:rsidP="009F06B6">
      <w:pPr>
        <w:spacing w:after="0" w:line="276" w:lineRule="auto"/>
        <w:ind w:left="567" w:hanging="141"/>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общеинтеллектуальное направление.</w:t>
      </w:r>
    </w:p>
    <w:p w:rsidR="00621C95" w:rsidRPr="003A2B1D" w:rsidRDefault="00621C95" w:rsidP="00A4032C">
      <w:pPr>
        <w:widowControl w:val="0"/>
        <w:numPr>
          <w:ilvl w:val="0"/>
          <w:numId w:val="90"/>
        </w:numPr>
        <w:autoSpaceDE w:val="0"/>
        <w:autoSpaceDN w:val="0"/>
        <w:spacing w:after="0" w:line="276" w:lineRule="auto"/>
        <w:ind w:left="567" w:hanging="141"/>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Художественное творчество.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3A2B1D" w:rsidRPr="003A2B1D" w:rsidRDefault="00621C95" w:rsidP="009F06B6">
      <w:pPr>
        <w:spacing w:after="0" w:line="276" w:lineRule="auto"/>
        <w:ind w:left="567" w:hanging="141"/>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общекультурное направление.</w:t>
      </w:r>
    </w:p>
    <w:p w:rsidR="00621C95" w:rsidRPr="003A2B1D" w:rsidRDefault="00621C95" w:rsidP="00A4032C">
      <w:pPr>
        <w:widowControl w:val="0"/>
        <w:numPr>
          <w:ilvl w:val="0"/>
          <w:numId w:val="90"/>
        </w:numPr>
        <w:tabs>
          <w:tab w:val="left" w:pos="851"/>
        </w:tabs>
        <w:autoSpaceDE w:val="0"/>
        <w:autoSpaceDN w:val="0"/>
        <w:spacing w:after="0" w:line="276" w:lineRule="auto"/>
        <w:ind w:left="567" w:hanging="141"/>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Проблемно-ценностное общение.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621C95" w:rsidRPr="003A2B1D" w:rsidRDefault="00621C95" w:rsidP="003A2B1D">
      <w:pPr>
        <w:spacing w:after="0" w:line="276" w:lineRule="auto"/>
        <w:ind w:left="567" w:hanging="141"/>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духовно-нравственного направления</w:t>
      </w:r>
    </w:p>
    <w:p w:rsidR="00621C95" w:rsidRPr="003A2B1D" w:rsidRDefault="00621C95" w:rsidP="009F06B6">
      <w:pPr>
        <w:spacing w:after="0" w:line="276" w:lineRule="auto"/>
        <w:ind w:left="567" w:hanging="141"/>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xml:space="preserve">-социального направления. </w:t>
      </w:r>
    </w:p>
    <w:p w:rsidR="00621C95" w:rsidRPr="003A2B1D" w:rsidRDefault="00621C95" w:rsidP="00A4032C">
      <w:pPr>
        <w:widowControl w:val="0"/>
        <w:numPr>
          <w:ilvl w:val="0"/>
          <w:numId w:val="90"/>
        </w:numPr>
        <w:tabs>
          <w:tab w:val="left" w:pos="851"/>
        </w:tabs>
        <w:autoSpaceDE w:val="0"/>
        <w:autoSpaceDN w:val="0"/>
        <w:spacing w:after="0" w:line="276" w:lineRule="auto"/>
        <w:ind w:left="567" w:hanging="141"/>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Туристско-краеведческая деятельность.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621C95" w:rsidRPr="003A2B1D" w:rsidRDefault="00621C95" w:rsidP="009F06B6">
      <w:pPr>
        <w:tabs>
          <w:tab w:val="left" w:pos="851"/>
        </w:tabs>
        <w:spacing w:after="0" w:line="276" w:lineRule="auto"/>
        <w:ind w:left="567" w:hanging="141"/>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w:t>
      </w:r>
      <w:r w:rsidRPr="003A2B1D">
        <w:rPr>
          <w:rFonts w:ascii="Times New Roman" w:eastAsia="Times New Roman" w:hAnsi="Times New Roman" w:cs="Times New Roman"/>
          <w:sz w:val="24"/>
          <w:szCs w:val="24"/>
          <w:lang w:eastAsia="ru-RU"/>
        </w:rPr>
        <w:t xml:space="preserve"> социальное направление. </w:t>
      </w:r>
    </w:p>
    <w:p w:rsidR="00621C95" w:rsidRPr="003A2B1D" w:rsidRDefault="00621C95" w:rsidP="00A4032C">
      <w:pPr>
        <w:widowControl w:val="0"/>
        <w:numPr>
          <w:ilvl w:val="0"/>
          <w:numId w:val="90"/>
        </w:numPr>
        <w:tabs>
          <w:tab w:val="left" w:pos="851"/>
        </w:tabs>
        <w:autoSpaceDE w:val="0"/>
        <w:autoSpaceDN w:val="0"/>
        <w:spacing w:after="0" w:line="276" w:lineRule="auto"/>
        <w:ind w:left="567" w:hanging="141"/>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Спортивно-оздоровительная деятельность.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621C95" w:rsidRPr="003A2B1D" w:rsidRDefault="00621C95" w:rsidP="003A2B1D">
      <w:pPr>
        <w:tabs>
          <w:tab w:val="left" w:pos="851"/>
        </w:tabs>
        <w:spacing w:after="0" w:line="276" w:lineRule="auto"/>
        <w:ind w:left="567" w:hanging="141"/>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xml:space="preserve">- спортивно-оздоровительное </w:t>
      </w:r>
      <w:r w:rsidR="003A2B1D" w:rsidRPr="003A2B1D">
        <w:rPr>
          <w:rFonts w:ascii="Times New Roman" w:eastAsia="Times New Roman" w:hAnsi="Times New Roman" w:cs="Times New Roman"/>
          <w:color w:val="000000"/>
          <w:sz w:val="24"/>
          <w:szCs w:val="24"/>
          <w:lang w:eastAsia="ru-RU"/>
        </w:rPr>
        <w:t>направление</w:t>
      </w:r>
      <w:r w:rsidRPr="003A2B1D">
        <w:rPr>
          <w:rFonts w:ascii="Times New Roman" w:eastAsia="Times New Roman" w:hAnsi="Times New Roman" w:cs="Times New Roman"/>
          <w:color w:val="000000"/>
          <w:sz w:val="24"/>
          <w:szCs w:val="24"/>
          <w:lang w:eastAsia="ru-RU"/>
        </w:rPr>
        <w:t>.</w:t>
      </w:r>
    </w:p>
    <w:p w:rsidR="00621C95" w:rsidRPr="003A2B1D" w:rsidRDefault="00621C95" w:rsidP="00621C95">
      <w:pPr>
        <w:spacing w:after="0" w:line="276" w:lineRule="auto"/>
        <w:jc w:val="both"/>
        <w:rPr>
          <w:rFonts w:ascii="Times New Roman" w:eastAsia="Times New Roman" w:hAnsi="Times New Roman" w:cs="Times New Roman"/>
          <w:color w:val="000000"/>
          <w:sz w:val="24"/>
          <w:szCs w:val="24"/>
          <w:lang w:eastAsia="ru-RU"/>
        </w:rPr>
      </w:pPr>
    </w:p>
    <w:p w:rsidR="00621C95" w:rsidRPr="003A2B1D" w:rsidRDefault="00621C95" w:rsidP="00621C95">
      <w:pPr>
        <w:spacing w:after="0" w:line="276" w:lineRule="auto"/>
        <w:jc w:val="both"/>
        <w:rPr>
          <w:rFonts w:ascii="Times New Roman" w:eastAsia="Times New Roman" w:hAnsi="Times New Roman" w:cs="Times New Roman"/>
          <w:b/>
          <w:color w:val="000000"/>
          <w:sz w:val="28"/>
          <w:szCs w:val="24"/>
          <w:lang w:eastAsia="ru-RU"/>
        </w:rPr>
      </w:pPr>
      <w:r w:rsidRPr="003A2B1D">
        <w:rPr>
          <w:rFonts w:ascii="Times New Roman" w:eastAsia="Times New Roman" w:hAnsi="Times New Roman" w:cs="Times New Roman"/>
          <w:b/>
          <w:color w:val="000000"/>
          <w:sz w:val="28"/>
          <w:szCs w:val="24"/>
          <w:lang w:eastAsia="ru-RU"/>
        </w:rPr>
        <w:t>3.4. Модуль «Школьный урок»</w:t>
      </w:r>
    </w:p>
    <w:p w:rsidR="00621C95" w:rsidRPr="003A2B1D" w:rsidRDefault="00621C95" w:rsidP="00621C95">
      <w:pPr>
        <w:pStyle w:val="aff3"/>
        <w:spacing w:after="0"/>
        <w:ind w:left="0" w:right="-1" w:firstLine="567"/>
        <w:jc w:val="both"/>
        <w:rPr>
          <w:rFonts w:ascii="Times New Roman" w:eastAsia="Times New Roman" w:hAnsi="Times New Roman"/>
          <w:sz w:val="24"/>
          <w:szCs w:val="24"/>
          <w:lang w:eastAsia="ru-RU"/>
        </w:rPr>
      </w:pPr>
    </w:p>
    <w:p w:rsidR="00621C95" w:rsidRPr="003A2B1D" w:rsidRDefault="00621C95" w:rsidP="00621C95">
      <w:pPr>
        <w:adjustRightInd w:val="0"/>
        <w:spacing w:after="0" w:line="276" w:lineRule="auto"/>
        <w:ind w:right="-1" w:firstLine="567"/>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sz w:val="24"/>
          <w:szCs w:val="24"/>
          <w:lang w:eastAsia="ru-RU"/>
        </w:rPr>
        <w:t>Реализация школьными педагогами воспитательного потенциала урока предполагает следующее</w:t>
      </w:r>
      <w:r w:rsidRPr="003A2B1D">
        <w:rPr>
          <w:rFonts w:ascii="Times New Roman" w:eastAsia="Times New Roman" w:hAnsi="Times New Roman" w:cs="Times New Roman"/>
          <w:color w:val="000000"/>
          <w:sz w:val="24"/>
          <w:szCs w:val="24"/>
          <w:lang w:eastAsia="ru-RU"/>
        </w:rPr>
        <w:t>:</w:t>
      </w:r>
    </w:p>
    <w:p w:rsidR="00621C95" w:rsidRPr="003A2B1D" w:rsidRDefault="00621C95" w:rsidP="00A4032C">
      <w:pPr>
        <w:pStyle w:val="a9"/>
        <w:numPr>
          <w:ilvl w:val="0"/>
          <w:numId w:val="75"/>
        </w:numPr>
        <w:tabs>
          <w:tab w:val="left" w:pos="993"/>
          <w:tab w:val="left" w:pos="1310"/>
        </w:tabs>
        <w:spacing w:after="0"/>
        <w:ind w:left="0" w:firstLine="567"/>
        <w:contextualSpacing w:val="0"/>
        <w:jc w:val="both"/>
        <w:rPr>
          <w:rFonts w:ascii="Times New Roman" w:eastAsia="Times New Roman" w:hAnsi="Times New Roman" w:cs="Times New Roman"/>
          <w:sz w:val="24"/>
          <w:szCs w:val="24"/>
          <w:lang w:eastAsia="ru-RU"/>
        </w:rPr>
      </w:pPr>
      <w:r w:rsidRPr="003A2B1D">
        <w:rPr>
          <w:rFonts w:ascii="Times New Roman" w:eastAsia="Times New Roman" w:hAnsi="Times New Roman" w:cs="Times New Roman"/>
          <w:sz w:val="24"/>
          <w:szCs w:val="24"/>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621C95" w:rsidRPr="003A2B1D" w:rsidRDefault="00621C95" w:rsidP="00A4032C">
      <w:pPr>
        <w:pStyle w:val="a9"/>
        <w:numPr>
          <w:ilvl w:val="0"/>
          <w:numId w:val="75"/>
        </w:numPr>
        <w:tabs>
          <w:tab w:val="left" w:pos="993"/>
          <w:tab w:val="left" w:pos="1310"/>
        </w:tabs>
        <w:spacing w:after="0"/>
        <w:ind w:left="0" w:firstLine="567"/>
        <w:contextualSpacing w:val="0"/>
        <w:jc w:val="both"/>
        <w:rPr>
          <w:rFonts w:ascii="Times New Roman" w:eastAsia="Times New Roman" w:hAnsi="Times New Roman" w:cs="Times New Roman"/>
          <w:sz w:val="24"/>
          <w:szCs w:val="24"/>
          <w:lang w:eastAsia="ru-RU"/>
        </w:rPr>
      </w:pPr>
      <w:r w:rsidRPr="003A2B1D">
        <w:rPr>
          <w:rFonts w:ascii="Times New Roman" w:eastAsia="Times New Roman" w:hAnsi="Times New Roman" w:cs="Times New Roman"/>
          <w:sz w:val="24"/>
          <w:szCs w:val="24"/>
          <w:lang w:eastAsia="ru-RU"/>
        </w:rPr>
        <w:lastRenderedPageBreak/>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621C95" w:rsidRPr="003A2B1D" w:rsidRDefault="00621C95" w:rsidP="00A4032C">
      <w:pPr>
        <w:pStyle w:val="a9"/>
        <w:numPr>
          <w:ilvl w:val="0"/>
          <w:numId w:val="75"/>
        </w:numPr>
        <w:tabs>
          <w:tab w:val="left" w:pos="993"/>
          <w:tab w:val="left" w:pos="1310"/>
        </w:tabs>
        <w:spacing w:after="0"/>
        <w:ind w:left="0" w:firstLine="567"/>
        <w:contextualSpacing w:val="0"/>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sz w:val="24"/>
          <w:szCs w:val="24"/>
          <w:lang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621C95" w:rsidRPr="003A2B1D" w:rsidRDefault="00621C95" w:rsidP="00A4032C">
      <w:pPr>
        <w:pStyle w:val="a9"/>
        <w:numPr>
          <w:ilvl w:val="0"/>
          <w:numId w:val="75"/>
        </w:numPr>
        <w:tabs>
          <w:tab w:val="left" w:pos="993"/>
          <w:tab w:val="left" w:pos="1310"/>
        </w:tabs>
        <w:spacing w:after="0"/>
        <w:ind w:left="0" w:firstLine="567"/>
        <w:contextualSpacing w:val="0"/>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sz w:val="24"/>
          <w:szCs w:val="24"/>
          <w:lang w:eastAsia="ru-RU"/>
        </w:rPr>
        <w:t xml:space="preserve">использование </w:t>
      </w:r>
      <w:r w:rsidRPr="003A2B1D">
        <w:rPr>
          <w:rFonts w:ascii="Times New Roman" w:eastAsia="Times New Roman" w:hAnsi="Times New Roman" w:cs="Times New Roman"/>
          <w:color w:val="000000"/>
          <w:sz w:val="24"/>
          <w:szCs w:val="24"/>
          <w:lang w:eastAsia="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21C95" w:rsidRPr="003A2B1D" w:rsidRDefault="00621C95" w:rsidP="00A4032C">
      <w:pPr>
        <w:pStyle w:val="a9"/>
        <w:numPr>
          <w:ilvl w:val="0"/>
          <w:numId w:val="75"/>
        </w:numPr>
        <w:tabs>
          <w:tab w:val="left" w:pos="993"/>
          <w:tab w:val="left" w:pos="1310"/>
        </w:tabs>
        <w:spacing w:after="0"/>
        <w:ind w:left="0" w:firstLine="567"/>
        <w:contextualSpacing w:val="0"/>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sz w:val="24"/>
          <w:szCs w:val="24"/>
          <w:lang w:eastAsia="ru-RU"/>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3A2B1D">
        <w:rPr>
          <w:rFonts w:ascii="Times New Roman" w:eastAsia="Times New Roman" w:hAnsi="Times New Roman" w:cs="Times New Roman"/>
          <w:color w:val="000000"/>
          <w:sz w:val="24"/>
          <w:szCs w:val="24"/>
          <w:lang w:eastAsia="ru-RU"/>
        </w:rPr>
        <w:t>учат школьников командной работе и взаимодействию с другими детьми;  экскурсии, как форма проведения урока</w:t>
      </w:r>
    </w:p>
    <w:p w:rsidR="00621C95" w:rsidRPr="003A2B1D" w:rsidRDefault="00621C95" w:rsidP="00A4032C">
      <w:pPr>
        <w:pStyle w:val="a9"/>
        <w:numPr>
          <w:ilvl w:val="0"/>
          <w:numId w:val="75"/>
        </w:numPr>
        <w:tabs>
          <w:tab w:val="left" w:pos="993"/>
          <w:tab w:val="left" w:pos="1310"/>
        </w:tabs>
        <w:spacing w:after="0"/>
        <w:ind w:left="0" w:firstLine="567"/>
        <w:contextualSpacing w:val="0"/>
        <w:jc w:val="both"/>
        <w:rPr>
          <w:rFonts w:ascii="Times New Roman" w:eastAsia="Times New Roman" w:hAnsi="Times New Roman" w:cs="Times New Roman"/>
          <w:color w:val="000000"/>
          <w:sz w:val="24"/>
          <w:szCs w:val="24"/>
          <w:lang w:eastAsia="ru-RU"/>
        </w:rPr>
      </w:pPr>
      <w:r w:rsidRPr="003A2B1D">
        <w:rPr>
          <w:rFonts w:ascii="Times New Roman" w:eastAsia="Times New Roman" w:hAnsi="Times New Roman" w:cs="Times New Roman"/>
          <w:color w:val="000000"/>
          <w:sz w:val="24"/>
          <w:szCs w:val="24"/>
          <w:lang w:eastAsia="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621C95" w:rsidRPr="003A2B1D" w:rsidRDefault="00621C95" w:rsidP="00A4032C">
      <w:pPr>
        <w:pStyle w:val="a9"/>
        <w:numPr>
          <w:ilvl w:val="0"/>
          <w:numId w:val="75"/>
        </w:numPr>
        <w:tabs>
          <w:tab w:val="left" w:pos="993"/>
          <w:tab w:val="left" w:pos="1310"/>
        </w:tabs>
        <w:spacing w:after="0"/>
        <w:ind w:left="0" w:firstLine="567"/>
        <w:contextualSpacing w:val="0"/>
        <w:jc w:val="both"/>
        <w:rPr>
          <w:rFonts w:ascii="Times New Roman" w:eastAsia="Times New Roman" w:hAnsi="Times New Roman" w:cs="Times New Roman"/>
          <w:sz w:val="24"/>
          <w:szCs w:val="24"/>
          <w:lang w:eastAsia="ru-RU"/>
        </w:rPr>
      </w:pPr>
      <w:r w:rsidRPr="003A2B1D">
        <w:rPr>
          <w:rFonts w:ascii="Times New Roman" w:eastAsia="Times New Roman" w:hAnsi="Times New Roman" w:cs="Times New Roman"/>
          <w:sz w:val="24"/>
          <w:szCs w:val="24"/>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621C95" w:rsidRPr="003A2B1D" w:rsidRDefault="00621C95" w:rsidP="00A4032C">
      <w:pPr>
        <w:pStyle w:val="a9"/>
        <w:numPr>
          <w:ilvl w:val="0"/>
          <w:numId w:val="75"/>
        </w:numPr>
        <w:tabs>
          <w:tab w:val="left" w:pos="993"/>
          <w:tab w:val="left" w:pos="1310"/>
        </w:tabs>
        <w:spacing w:after="0"/>
        <w:ind w:left="0" w:firstLine="567"/>
        <w:contextualSpacing w:val="0"/>
        <w:jc w:val="both"/>
        <w:rPr>
          <w:rFonts w:ascii="Times New Roman" w:eastAsia="Times New Roman" w:hAnsi="Times New Roman" w:cs="Times New Roman"/>
          <w:sz w:val="24"/>
          <w:szCs w:val="24"/>
          <w:lang w:eastAsia="ru-RU"/>
        </w:rPr>
      </w:pPr>
      <w:r w:rsidRPr="003A2B1D">
        <w:rPr>
          <w:rFonts w:ascii="Times New Roman" w:eastAsia="Times New Roman" w:hAnsi="Times New Roman" w:cs="Times New Roman"/>
          <w:sz w:val="24"/>
          <w:szCs w:val="24"/>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21C95" w:rsidRPr="003A2B1D" w:rsidRDefault="00621C95" w:rsidP="00A4032C">
      <w:pPr>
        <w:pStyle w:val="a9"/>
        <w:numPr>
          <w:ilvl w:val="0"/>
          <w:numId w:val="75"/>
        </w:numPr>
        <w:tabs>
          <w:tab w:val="left" w:pos="993"/>
          <w:tab w:val="left" w:pos="1310"/>
        </w:tabs>
        <w:spacing w:after="0"/>
        <w:ind w:left="0" w:firstLine="567"/>
        <w:contextualSpacing w:val="0"/>
        <w:jc w:val="both"/>
        <w:rPr>
          <w:rFonts w:ascii="Times New Roman" w:eastAsia="Times New Roman" w:hAnsi="Times New Roman" w:cs="Times New Roman"/>
          <w:sz w:val="24"/>
          <w:szCs w:val="24"/>
          <w:lang w:eastAsia="ru-RU"/>
        </w:rPr>
      </w:pPr>
      <w:r w:rsidRPr="003A2B1D">
        <w:rPr>
          <w:rFonts w:ascii="Times New Roman" w:eastAsia="Times New Roman" w:hAnsi="Times New Roman" w:cs="Times New Roman"/>
          <w:color w:val="000000"/>
          <w:sz w:val="24"/>
          <w:szCs w:val="24"/>
          <w:lang w:eastAsia="ru-RU"/>
        </w:rPr>
        <w:t>одним из приоритетных направлений воспитательной работы школы являются музейные уроки.</w:t>
      </w:r>
    </w:p>
    <w:p w:rsidR="00621C95" w:rsidRPr="00621C95" w:rsidRDefault="00621C95" w:rsidP="00621C95">
      <w:pPr>
        <w:pStyle w:val="aff2"/>
        <w:shd w:val="clear" w:color="auto" w:fill="FFFFFF"/>
        <w:spacing w:after="0" w:line="276" w:lineRule="auto"/>
        <w:jc w:val="both"/>
        <w:textAlignment w:val="baseline"/>
        <w:rPr>
          <w:color w:val="000000"/>
        </w:rPr>
      </w:pPr>
      <w:r w:rsidRPr="00621C95">
        <w:rPr>
          <w:color w:val="000000"/>
        </w:rPr>
        <w:t>В процессе этой работы формируются:</w:t>
      </w:r>
    </w:p>
    <w:p w:rsidR="00621C95" w:rsidRPr="00621C95" w:rsidRDefault="00621C95" w:rsidP="00621C95">
      <w:pPr>
        <w:tabs>
          <w:tab w:val="left" w:pos="720"/>
        </w:tabs>
        <w:adjustRightInd w:val="0"/>
        <w:spacing w:after="0" w:line="276" w:lineRule="auto"/>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 представления об историческом времени и пространстве, об изменчивости и преемственности системы социально – нравственных ценностей; </w:t>
      </w:r>
    </w:p>
    <w:p w:rsidR="00621C95" w:rsidRPr="00621C95" w:rsidRDefault="00621C95" w:rsidP="00621C95">
      <w:pPr>
        <w:tabs>
          <w:tab w:val="left" w:pos="720"/>
        </w:tabs>
        <w:adjustRightInd w:val="0"/>
        <w:spacing w:after="0" w:line="276" w:lineRule="auto"/>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уважительного отношения к памятникам прошлого, потребности общаться с музейными ценностями;</w:t>
      </w:r>
    </w:p>
    <w:p w:rsidR="00621C95" w:rsidRPr="00621C95" w:rsidRDefault="00621C95" w:rsidP="00621C95">
      <w:pPr>
        <w:spacing w:after="0" w:line="276" w:lineRule="auto"/>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воспитание музейной культуры, обучение музейному языку, музейной терминологии</w:t>
      </w:r>
    </w:p>
    <w:p w:rsidR="00621C95" w:rsidRPr="00621C95" w:rsidRDefault="00621C95" w:rsidP="00621C95">
      <w:pPr>
        <w:pStyle w:val="aff2"/>
        <w:shd w:val="clear" w:color="auto" w:fill="FFFFFF"/>
        <w:spacing w:after="0" w:line="276" w:lineRule="auto"/>
        <w:ind w:firstLine="708"/>
        <w:jc w:val="both"/>
        <w:textAlignment w:val="baseline"/>
        <w:rPr>
          <w:color w:val="000000"/>
        </w:rPr>
      </w:pPr>
      <w:r w:rsidRPr="00621C95">
        <w:rPr>
          <w:color w:val="000000"/>
        </w:rPr>
        <w:t>В настоящее время в школе проводятся следующие тематические уроки:</w:t>
      </w:r>
    </w:p>
    <w:p w:rsidR="00621C95" w:rsidRPr="00621C95" w:rsidRDefault="00621C95" w:rsidP="00A4032C">
      <w:pPr>
        <w:pStyle w:val="aff2"/>
        <w:numPr>
          <w:ilvl w:val="0"/>
          <w:numId w:val="81"/>
        </w:numPr>
        <w:shd w:val="clear" w:color="auto" w:fill="FFFFFF"/>
        <w:spacing w:after="0" w:line="276" w:lineRule="auto"/>
        <w:jc w:val="both"/>
        <w:textAlignment w:val="baseline"/>
        <w:rPr>
          <w:color w:val="000000"/>
        </w:rPr>
      </w:pPr>
      <w:r w:rsidRPr="00621C95">
        <w:rPr>
          <w:color w:val="000000"/>
        </w:rPr>
        <w:t>Уроки мужества</w:t>
      </w:r>
    </w:p>
    <w:p w:rsidR="00621C95" w:rsidRPr="00621C95" w:rsidRDefault="00621C95" w:rsidP="00A4032C">
      <w:pPr>
        <w:pStyle w:val="aff2"/>
        <w:numPr>
          <w:ilvl w:val="0"/>
          <w:numId w:val="81"/>
        </w:numPr>
        <w:shd w:val="clear" w:color="auto" w:fill="FFFFFF"/>
        <w:spacing w:after="0" w:line="276" w:lineRule="auto"/>
        <w:jc w:val="both"/>
        <w:textAlignment w:val="baseline"/>
        <w:rPr>
          <w:color w:val="000000"/>
        </w:rPr>
      </w:pPr>
      <w:r w:rsidRPr="00621C95">
        <w:rPr>
          <w:color w:val="000000"/>
        </w:rPr>
        <w:t>Уроки Памяти</w:t>
      </w:r>
    </w:p>
    <w:p w:rsidR="00621C95" w:rsidRPr="00621C95" w:rsidRDefault="00621C95" w:rsidP="00A4032C">
      <w:pPr>
        <w:pStyle w:val="aff2"/>
        <w:numPr>
          <w:ilvl w:val="0"/>
          <w:numId w:val="81"/>
        </w:numPr>
        <w:shd w:val="clear" w:color="auto" w:fill="FFFFFF"/>
        <w:spacing w:after="0" w:line="276" w:lineRule="auto"/>
        <w:jc w:val="both"/>
        <w:textAlignment w:val="baseline"/>
        <w:rPr>
          <w:color w:val="000000"/>
        </w:rPr>
      </w:pPr>
      <w:r w:rsidRPr="00621C95">
        <w:rPr>
          <w:color w:val="000000"/>
        </w:rPr>
        <w:t>Музейные уроки</w:t>
      </w:r>
    </w:p>
    <w:p w:rsidR="00621C95" w:rsidRPr="00621C95" w:rsidRDefault="00621C95" w:rsidP="00A4032C">
      <w:pPr>
        <w:pStyle w:val="aff2"/>
        <w:numPr>
          <w:ilvl w:val="0"/>
          <w:numId w:val="81"/>
        </w:numPr>
        <w:shd w:val="clear" w:color="auto" w:fill="FFFFFF"/>
        <w:spacing w:after="0" w:line="276" w:lineRule="auto"/>
        <w:jc w:val="both"/>
        <w:textAlignment w:val="baseline"/>
        <w:rPr>
          <w:color w:val="000000"/>
        </w:rPr>
      </w:pPr>
      <w:r w:rsidRPr="00621C95">
        <w:rPr>
          <w:color w:val="000000"/>
        </w:rPr>
        <w:t>Игровые уроки</w:t>
      </w:r>
    </w:p>
    <w:p w:rsidR="00621C95" w:rsidRPr="00621C95" w:rsidRDefault="00621C95" w:rsidP="00A4032C">
      <w:pPr>
        <w:pStyle w:val="aff2"/>
        <w:numPr>
          <w:ilvl w:val="0"/>
          <w:numId w:val="81"/>
        </w:numPr>
        <w:shd w:val="clear" w:color="auto" w:fill="FFFFFF"/>
        <w:spacing w:after="0" w:line="276" w:lineRule="auto"/>
        <w:jc w:val="both"/>
        <w:textAlignment w:val="baseline"/>
        <w:rPr>
          <w:color w:val="000000"/>
        </w:rPr>
      </w:pPr>
      <w:r w:rsidRPr="00621C95">
        <w:rPr>
          <w:color w:val="000000"/>
        </w:rPr>
        <w:t>Лекции</w:t>
      </w:r>
    </w:p>
    <w:p w:rsidR="00621C95" w:rsidRPr="00621C95" w:rsidRDefault="00621C95" w:rsidP="00A4032C">
      <w:pPr>
        <w:pStyle w:val="aff2"/>
        <w:numPr>
          <w:ilvl w:val="0"/>
          <w:numId w:val="81"/>
        </w:numPr>
        <w:shd w:val="clear" w:color="auto" w:fill="FFFFFF"/>
        <w:spacing w:after="0" w:line="276" w:lineRule="auto"/>
        <w:jc w:val="both"/>
        <w:textAlignment w:val="baseline"/>
        <w:rPr>
          <w:color w:val="000000"/>
        </w:rPr>
      </w:pPr>
      <w:r w:rsidRPr="00621C95">
        <w:rPr>
          <w:color w:val="000000"/>
        </w:rPr>
        <w:t>Экскурсии</w:t>
      </w:r>
    </w:p>
    <w:p w:rsidR="00621C95" w:rsidRPr="00621C95" w:rsidRDefault="00621C95" w:rsidP="00A4032C">
      <w:pPr>
        <w:pStyle w:val="aff2"/>
        <w:numPr>
          <w:ilvl w:val="0"/>
          <w:numId w:val="81"/>
        </w:numPr>
        <w:shd w:val="clear" w:color="auto" w:fill="FFFFFF"/>
        <w:spacing w:after="0" w:line="276" w:lineRule="auto"/>
        <w:jc w:val="both"/>
        <w:textAlignment w:val="baseline"/>
        <w:rPr>
          <w:color w:val="000000"/>
        </w:rPr>
      </w:pPr>
      <w:r w:rsidRPr="00621C95">
        <w:rPr>
          <w:color w:val="000000"/>
        </w:rPr>
        <w:t>Линейки</w:t>
      </w:r>
    </w:p>
    <w:p w:rsidR="00621C95" w:rsidRPr="00621C95" w:rsidRDefault="00621C95" w:rsidP="00A4032C">
      <w:pPr>
        <w:pStyle w:val="aff2"/>
        <w:numPr>
          <w:ilvl w:val="0"/>
          <w:numId w:val="81"/>
        </w:numPr>
        <w:shd w:val="clear" w:color="auto" w:fill="FFFFFF"/>
        <w:spacing w:after="0" w:line="276" w:lineRule="auto"/>
        <w:jc w:val="both"/>
        <w:textAlignment w:val="baseline"/>
        <w:rPr>
          <w:color w:val="000000"/>
        </w:rPr>
      </w:pPr>
      <w:r w:rsidRPr="00621C95">
        <w:rPr>
          <w:color w:val="000000"/>
        </w:rPr>
        <w:t>Интерактивные уроки</w:t>
      </w:r>
    </w:p>
    <w:p w:rsidR="00621C95" w:rsidRPr="00621C95" w:rsidRDefault="00621C95" w:rsidP="00A4032C">
      <w:pPr>
        <w:pStyle w:val="aff2"/>
        <w:numPr>
          <w:ilvl w:val="0"/>
          <w:numId w:val="81"/>
        </w:numPr>
        <w:shd w:val="clear" w:color="auto" w:fill="FFFFFF"/>
        <w:spacing w:after="0" w:line="276" w:lineRule="auto"/>
        <w:jc w:val="both"/>
        <w:textAlignment w:val="baseline"/>
        <w:rPr>
          <w:color w:val="000000"/>
        </w:rPr>
      </w:pPr>
      <w:r w:rsidRPr="00621C95">
        <w:rPr>
          <w:color w:val="000000"/>
        </w:rPr>
        <w:t>Квесты</w:t>
      </w:r>
    </w:p>
    <w:p w:rsidR="00621C95" w:rsidRPr="00621C95" w:rsidRDefault="00621C95" w:rsidP="00621C95">
      <w:pPr>
        <w:pStyle w:val="aff2"/>
        <w:shd w:val="clear" w:color="auto" w:fill="FFFFFF"/>
        <w:spacing w:after="0" w:line="276" w:lineRule="auto"/>
        <w:ind w:left="1428"/>
        <w:jc w:val="both"/>
        <w:textAlignment w:val="baseline"/>
        <w:rPr>
          <w:color w:val="000000"/>
        </w:rPr>
      </w:pPr>
    </w:p>
    <w:p w:rsidR="009F06B6" w:rsidRDefault="009F06B6" w:rsidP="00621C95">
      <w:pPr>
        <w:tabs>
          <w:tab w:val="left" w:pos="851"/>
        </w:tabs>
        <w:spacing w:after="0" w:line="276" w:lineRule="auto"/>
        <w:jc w:val="both"/>
        <w:rPr>
          <w:rFonts w:ascii="Times New Roman" w:eastAsia="Times New Roman" w:hAnsi="Times New Roman" w:cs="Times New Roman"/>
          <w:b/>
          <w:color w:val="000000"/>
          <w:sz w:val="28"/>
          <w:szCs w:val="24"/>
          <w:lang w:eastAsia="ru-RU"/>
        </w:rPr>
      </w:pPr>
    </w:p>
    <w:p w:rsidR="009F06B6" w:rsidRDefault="009F06B6" w:rsidP="00621C95">
      <w:pPr>
        <w:tabs>
          <w:tab w:val="left" w:pos="851"/>
        </w:tabs>
        <w:spacing w:after="0" w:line="276" w:lineRule="auto"/>
        <w:jc w:val="both"/>
        <w:rPr>
          <w:rFonts w:ascii="Times New Roman" w:eastAsia="Times New Roman" w:hAnsi="Times New Roman" w:cs="Times New Roman"/>
          <w:b/>
          <w:color w:val="000000"/>
          <w:sz w:val="28"/>
          <w:szCs w:val="24"/>
          <w:lang w:eastAsia="ru-RU"/>
        </w:rPr>
      </w:pPr>
    </w:p>
    <w:p w:rsidR="009F06B6" w:rsidRDefault="009F06B6" w:rsidP="00621C95">
      <w:pPr>
        <w:tabs>
          <w:tab w:val="left" w:pos="851"/>
        </w:tabs>
        <w:spacing w:after="0" w:line="276" w:lineRule="auto"/>
        <w:jc w:val="both"/>
        <w:rPr>
          <w:rFonts w:ascii="Times New Roman" w:eastAsia="Times New Roman" w:hAnsi="Times New Roman" w:cs="Times New Roman"/>
          <w:b/>
          <w:color w:val="000000"/>
          <w:sz w:val="28"/>
          <w:szCs w:val="24"/>
          <w:lang w:eastAsia="ru-RU"/>
        </w:rPr>
      </w:pPr>
    </w:p>
    <w:p w:rsidR="00621C95" w:rsidRPr="003421AA" w:rsidRDefault="00621C95" w:rsidP="00621C95">
      <w:pPr>
        <w:tabs>
          <w:tab w:val="left" w:pos="851"/>
        </w:tabs>
        <w:spacing w:after="0" w:line="276" w:lineRule="auto"/>
        <w:jc w:val="both"/>
        <w:rPr>
          <w:rFonts w:ascii="Times New Roman" w:eastAsia="Times New Roman" w:hAnsi="Times New Roman" w:cs="Times New Roman"/>
          <w:b/>
          <w:color w:val="000000"/>
          <w:sz w:val="28"/>
          <w:szCs w:val="24"/>
          <w:lang w:eastAsia="ru-RU"/>
        </w:rPr>
      </w:pPr>
      <w:r w:rsidRPr="003421AA">
        <w:rPr>
          <w:rFonts w:ascii="Times New Roman" w:eastAsia="Times New Roman" w:hAnsi="Times New Roman" w:cs="Times New Roman"/>
          <w:b/>
          <w:color w:val="000000"/>
          <w:sz w:val="28"/>
          <w:szCs w:val="24"/>
          <w:lang w:eastAsia="ru-RU"/>
        </w:rPr>
        <w:lastRenderedPageBreak/>
        <w:t>3.5. Модуль «Самоуправление»</w:t>
      </w:r>
    </w:p>
    <w:p w:rsidR="00621C95" w:rsidRPr="00621C95" w:rsidRDefault="00621C95" w:rsidP="00621C95">
      <w:pPr>
        <w:pStyle w:val="a9"/>
        <w:tabs>
          <w:tab w:val="left" w:pos="851"/>
          <w:tab w:val="left" w:pos="1310"/>
        </w:tabs>
        <w:spacing w:after="0"/>
        <w:ind w:left="567" w:right="175"/>
        <w:jc w:val="both"/>
        <w:rPr>
          <w:rFonts w:ascii="Times New Roman" w:eastAsia="Times New Roman" w:hAnsi="Times New Roman" w:cs="Times New Roman"/>
          <w:color w:val="000000"/>
          <w:sz w:val="24"/>
          <w:szCs w:val="24"/>
          <w:lang w:eastAsia="ru-RU"/>
        </w:rPr>
      </w:pPr>
    </w:p>
    <w:p w:rsidR="00621C95" w:rsidRPr="00621C95" w:rsidRDefault="00621C95" w:rsidP="00621C95">
      <w:pPr>
        <w:tabs>
          <w:tab w:val="left" w:pos="851"/>
        </w:tabs>
        <w:spacing w:after="0" w:line="276" w:lineRule="auto"/>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w:t>
      </w:r>
    </w:p>
    <w:p w:rsidR="00621C95" w:rsidRPr="00621C95" w:rsidRDefault="00621C95" w:rsidP="00621C95">
      <w:pPr>
        <w:adjustRightInd w:val="0"/>
        <w:spacing w:after="0" w:line="276" w:lineRule="auto"/>
        <w:ind w:right="-1" w:firstLine="567"/>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Детское самоуправление в МБОУ « СШ №9» осуществляется следующим образом: </w:t>
      </w:r>
    </w:p>
    <w:p w:rsidR="00621C95" w:rsidRPr="00621C95" w:rsidRDefault="00621C95" w:rsidP="00621C95">
      <w:pPr>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на уровне школы:</w:t>
      </w:r>
    </w:p>
    <w:p w:rsidR="00621C95" w:rsidRPr="00621C95" w:rsidRDefault="00621C95" w:rsidP="00A4032C">
      <w:pPr>
        <w:pStyle w:val="a9"/>
        <w:numPr>
          <w:ilvl w:val="0"/>
          <w:numId w:val="75"/>
        </w:numPr>
        <w:tabs>
          <w:tab w:val="left" w:pos="993"/>
          <w:tab w:val="left" w:pos="1310"/>
        </w:tabs>
        <w:spacing w:after="0"/>
        <w:ind w:left="0" w:firstLine="567"/>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через деятельность выборного Совета учащихся творческих дел (через деятельность выборно</w:t>
      </w:r>
      <w:r w:rsidR="009459A6">
        <w:rPr>
          <w:rFonts w:ascii="Times New Roman" w:eastAsia="Times New Roman" w:hAnsi="Times New Roman" w:cs="Times New Roman"/>
          <w:color w:val="000000"/>
          <w:sz w:val="24"/>
          <w:szCs w:val="24"/>
          <w:lang w:eastAsia="ru-RU"/>
        </w:rPr>
        <w:t>го Совета учащихся "Молодость"(</w:t>
      </w:r>
      <w:r w:rsidRPr="00621C95">
        <w:rPr>
          <w:rFonts w:ascii="Times New Roman" w:eastAsia="Times New Roman" w:hAnsi="Times New Roman" w:cs="Times New Roman"/>
          <w:color w:val="000000"/>
          <w:sz w:val="24"/>
          <w:szCs w:val="24"/>
          <w:lang w:eastAsia="ru-RU"/>
        </w:rPr>
        <w:t>5-7 классы Совет творческих дел ,8-11 классы Совет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621C95" w:rsidRPr="00621C95" w:rsidRDefault="00621C95" w:rsidP="00A4032C">
      <w:pPr>
        <w:pStyle w:val="a9"/>
        <w:numPr>
          <w:ilvl w:val="0"/>
          <w:numId w:val="75"/>
        </w:numPr>
        <w:tabs>
          <w:tab w:val="left" w:pos="993"/>
          <w:tab w:val="left" w:pos="1310"/>
        </w:tabs>
        <w:spacing w:after="0"/>
        <w:ind w:left="0" w:firstLine="567"/>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621C95" w:rsidRPr="00621C95" w:rsidRDefault="00621C95" w:rsidP="00A4032C">
      <w:pPr>
        <w:pStyle w:val="a9"/>
        <w:numPr>
          <w:ilvl w:val="0"/>
          <w:numId w:val="75"/>
        </w:numPr>
        <w:tabs>
          <w:tab w:val="left" w:pos="945"/>
        </w:tabs>
        <w:spacing w:after="0"/>
        <w:ind w:left="0" w:firstLine="567"/>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через работу постоянно действующего школьного актива "МОЛОДОСТЬ", инициирующего и организующего проведение личностно значимых для школьников событий (соревнований, конкурсов, фестивалей, капустников, флешмобов и т.п.) и реализующих следующие функции:</w:t>
      </w:r>
    </w:p>
    <w:p w:rsidR="00621C95" w:rsidRPr="00621C95" w:rsidRDefault="00621C95" w:rsidP="00621C95">
      <w:pPr>
        <w:pStyle w:val="a9"/>
        <w:tabs>
          <w:tab w:val="left" w:pos="993"/>
          <w:tab w:val="left" w:pos="1310"/>
          <w:tab w:val="left" w:pos="2175"/>
        </w:tabs>
        <w:spacing w:after="0"/>
        <w:ind w:left="71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     -распределение поручений за определенный участок деятельности;</w:t>
      </w:r>
    </w:p>
    <w:p w:rsidR="00621C95" w:rsidRPr="00621C95" w:rsidRDefault="00621C95" w:rsidP="00621C95">
      <w:pPr>
        <w:pStyle w:val="a9"/>
        <w:tabs>
          <w:tab w:val="left" w:pos="993"/>
          <w:tab w:val="left" w:pos="1310"/>
          <w:tab w:val="left" w:pos="2175"/>
        </w:tabs>
        <w:spacing w:after="0"/>
        <w:ind w:left="107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-разработка сценария или хода мероприятий; </w:t>
      </w:r>
    </w:p>
    <w:p w:rsidR="00621C95" w:rsidRPr="00621C95" w:rsidRDefault="00621C95" w:rsidP="00621C95">
      <w:pPr>
        <w:pStyle w:val="a9"/>
        <w:tabs>
          <w:tab w:val="left" w:pos="993"/>
          <w:tab w:val="left" w:pos="1310"/>
          <w:tab w:val="left" w:pos="2175"/>
        </w:tabs>
        <w:spacing w:after="0"/>
        <w:ind w:left="107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-приглашение гостей;</w:t>
      </w:r>
    </w:p>
    <w:p w:rsidR="00621C95" w:rsidRPr="00621C95" w:rsidRDefault="00621C95" w:rsidP="00621C95">
      <w:pPr>
        <w:pStyle w:val="a9"/>
        <w:tabs>
          <w:tab w:val="left" w:pos="993"/>
          <w:tab w:val="left" w:pos="1310"/>
          <w:tab w:val="left" w:pos="2175"/>
        </w:tabs>
        <w:spacing w:after="0"/>
        <w:ind w:left="107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-подготовка наградного материала;</w:t>
      </w:r>
    </w:p>
    <w:p w:rsidR="00621C95" w:rsidRPr="00621C95" w:rsidRDefault="00621C95" w:rsidP="00621C95">
      <w:pPr>
        <w:pStyle w:val="a9"/>
        <w:tabs>
          <w:tab w:val="left" w:pos="993"/>
          <w:tab w:val="left" w:pos="1310"/>
          <w:tab w:val="left" w:pos="2175"/>
        </w:tabs>
        <w:spacing w:after="0"/>
        <w:ind w:left="107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-публикация в школьной газете о проведенном мероприятии.</w:t>
      </w:r>
    </w:p>
    <w:p w:rsidR="00621C95" w:rsidRPr="00621C95" w:rsidRDefault="00621C95" w:rsidP="00A4032C">
      <w:pPr>
        <w:pStyle w:val="a9"/>
        <w:numPr>
          <w:ilvl w:val="0"/>
          <w:numId w:val="75"/>
        </w:numPr>
        <w:adjustRightInd w:val="0"/>
        <w:spacing w:after="0"/>
        <w:ind w:right="-1"/>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через деятельность творческих советов дела, отвечающих за проведение тех или иных конкретных мероприятий, праздников, вечеров, акций, таких как  </w:t>
      </w:r>
    </w:p>
    <w:p w:rsidR="00621C95" w:rsidRPr="00621C95" w:rsidRDefault="00621C95" w:rsidP="00621C95">
      <w:pPr>
        <w:pStyle w:val="a9"/>
        <w:adjustRightInd w:val="0"/>
        <w:spacing w:after="0"/>
        <w:ind w:left="1070" w:right="-1"/>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ко Дню солидарности в борьбе с терроризмом,</w:t>
      </w:r>
    </w:p>
    <w:p w:rsidR="00621C95" w:rsidRPr="00621C95" w:rsidRDefault="00621C95" w:rsidP="00621C95">
      <w:pPr>
        <w:pStyle w:val="a9"/>
        <w:adjustRightInd w:val="0"/>
        <w:spacing w:after="0"/>
        <w:ind w:left="1070" w:right="-1"/>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 День самоуправления  в рамках праздника День Учителя, </w:t>
      </w:r>
    </w:p>
    <w:p w:rsidR="00621C95" w:rsidRPr="00621C95" w:rsidRDefault="00621C95" w:rsidP="00621C95">
      <w:pPr>
        <w:pStyle w:val="a9"/>
        <w:adjustRightInd w:val="0"/>
        <w:spacing w:after="0"/>
        <w:ind w:left="1070" w:right="-1"/>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-Посвящение в..., </w:t>
      </w:r>
    </w:p>
    <w:p w:rsidR="00621C95" w:rsidRPr="00621C95" w:rsidRDefault="00621C95" w:rsidP="00621C95">
      <w:pPr>
        <w:pStyle w:val="a9"/>
        <w:adjustRightInd w:val="0"/>
        <w:spacing w:after="0"/>
        <w:ind w:left="1070" w:right="-1"/>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Новогодний калейдоскоп</w:t>
      </w:r>
    </w:p>
    <w:p w:rsidR="00621C95" w:rsidRPr="00621C95" w:rsidRDefault="00621C95" w:rsidP="00621C95">
      <w:pPr>
        <w:pStyle w:val="a9"/>
        <w:adjustRightInd w:val="0"/>
        <w:spacing w:after="0"/>
        <w:ind w:left="1070" w:right="-1"/>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-«Парад спортсменов"»,  и т.п.</w:t>
      </w:r>
    </w:p>
    <w:p w:rsidR="00621C95" w:rsidRPr="00621C95" w:rsidRDefault="00621C95" w:rsidP="00A4032C">
      <w:pPr>
        <w:pStyle w:val="a9"/>
        <w:numPr>
          <w:ilvl w:val="0"/>
          <w:numId w:val="75"/>
        </w:numPr>
        <w:adjustRightInd w:val="0"/>
        <w:spacing w:after="0"/>
        <w:ind w:right="-1"/>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через волонтерскую деятельность, посещение и помощь ветеранам и т.п.</w:t>
      </w:r>
    </w:p>
    <w:p w:rsidR="00621C95" w:rsidRPr="00621C95" w:rsidRDefault="00621C95" w:rsidP="00A4032C">
      <w:pPr>
        <w:pStyle w:val="a9"/>
        <w:numPr>
          <w:ilvl w:val="0"/>
          <w:numId w:val="75"/>
        </w:numPr>
        <w:tabs>
          <w:tab w:val="left" w:pos="993"/>
          <w:tab w:val="left" w:pos="1310"/>
        </w:tabs>
        <w:spacing w:after="0"/>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через деятельность созданного из наиболее авторитетных старшеклассников, педагога-психолога и социальных педагогов группы  по урегулированию конфликтных ситуаций в школе ( школьная служба медиации); </w:t>
      </w:r>
    </w:p>
    <w:p w:rsidR="00621C95" w:rsidRPr="00621C95" w:rsidRDefault="00621C95" w:rsidP="00A4032C">
      <w:pPr>
        <w:pStyle w:val="a9"/>
        <w:numPr>
          <w:ilvl w:val="0"/>
          <w:numId w:val="75"/>
        </w:numPr>
        <w:tabs>
          <w:tab w:val="left" w:pos="993"/>
          <w:tab w:val="left" w:pos="1310"/>
          <w:tab w:val="left" w:pos="2175"/>
        </w:tabs>
        <w:spacing w:after="0"/>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через работу школьного пресс-центра</w:t>
      </w:r>
    </w:p>
    <w:p w:rsidR="00621C95" w:rsidRPr="00621C95" w:rsidRDefault="00621C95" w:rsidP="00A4032C">
      <w:pPr>
        <w:pStyle w:val="a9"/>
        <w:numPr>
          <w:ilvl w:val="0"/>
          <w:numId w:val="75"/>
        </w:numPr>
        <w:tabs>
          <w:tab w:val="left" w:pos="993"/>
          <w:tab w:val="left" w:pos="1310"/>
        </w:tabs>
        <w:spacing w:after="0"/>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через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шефство над обучающимися младших классов ; (проведение культурно-просветительских и развлекательных мероприятий, помощь участие школьников в работе на прилегающей к школе территории (работа в школьном саду, уход за деревьями и кустарниками, благоустройство клумб).</w:t>
      </w:r>
    </w:p>
    <w:p w:rsidR="00621C95" w:rsidRPr="00621C95" w:rsidRDefault="00621C95" w:rsidP="00621C95">
      <w:pPr>
        <w:pStyle w:val="a9"/>
        <w:tabs>
          <w:tab w:val="left" w:pos="945"/>
        </w:tabs>
        <w:spacing w:after="0"/>
        <w:ind w:left="567"/>
        <w:jc w:val="both"/>
        <w:rPr>
          <w:rFonts w:ascii="Times New Roman" w:eastAsia="Times New Roman" w:hAnsi="Times New Roman" w:cs="Times New Roman"/>
          <w:color w:val="000000"/>
          <w:sz w:val="24"/>
          <w:szCs w:val="24"/>
          <w:lang w:eastAsia="ru-RU"/>
        </w:rPr>
      </w:pPr>
    </w:p>
    <w:p w:rsidR="00621C95" w:rsidRPr="00621C95" w:rsidRDefault="00621C95" w:rsidP="00621C95">
      <w:pPr>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На уровне классов:</w:t>
      </w:r>
    </w:p>
    <w:p w:rsidR="00621C95" w:rsidRPr="00621C95" w:rsidRDefault="00621C95" w:rsidP="00A4032C">
      <w:pPr>
        <w:pStyle w:val="a9"/>
        <w:numPr>
          <w:ilvl w:val="0"/>
          <w:numId w:val="75"/>
        </w:numPr>
        <w:tabs>
          <w:tab w:val="left" w:pos="993"/>
          <w:tab w:val="left" w:pos="1310"/>
        </w:tabs>
        <w:spacing w:after="0"/>
        <w:ind w:left="0" w:firstLine="567"/>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через деятельность выборных по инициативе и предложениям учащихся класса лидеров (старост, дежурных командиров), представляющих интересы класса в общешкольных делах и </w:t>
      </w:r>
      <w:r w:rsidRPr="00621C95">
        <w:rPr>
          <w:rFonts w:ascii="Times New Roman" w:eastAsia="Times New Roman" w:hAnsi="Times New Roman" w:cs="Times New Roman"/>
          <w:color w:val="000000"/>
          <w:sz w:val="24"/>
          <w:szCs w:val="24"/>
          <w:lang w:eastAsia="ru-RU"/>
        </w:rPr>
        <w:lastRenderedPageBreak/>
        <w:t>призванных координировать его работу с работой общешкольных органов самоуправления и классных руководителей;</w:t>
      </w:r>
    </w:p>
    <w:p w:rsidR="00621C95" w:rsidRPr="00621C95" w:rsidRDefault="00621C95" w:rsidP="00A4032C">
      <w:pPr>
        <w:pStyle w:val="a9"/>
        <w:numPr>
          <w:ilvl w:val="0"/>
          <w:numId w:val="75"/>
        </w:numPr>
        <w:tabs>
          <w:tab w:val="left" w:pos="993"/>
          <w:tab w:val="left" w:pos="1310"/>
        </w:tabs>
        <w:spacing w:after="0"/>
        <w:ind w:left="0" w:firstLine="567"/>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через деятельность выборных органов самоуправления, отвечающих за различные направления работы класса(например: штаб спортивных дел, штаб творческих дел, штаб работы с младшими ребятами).</w:t>
      </w:r>
    </w:p>
    <w:p w:rsidR="00621C95" w:rsidRPr="00621C95" w:rsidRDefault="00621C95" w:rsidP="00621C95">
      <w:pPr>
        <w:spacing w:after="0" w:line="276" w:lineRule="auto"/>
        <w:ind w:left="644"/>
        <w:jc w:val="both"/>
        <w:rPr>
          <w:rFonts w:ascii="Times New Roman" w:eastAsia="Times New Roman" w:hAnsi="Times New Roman" w:cs="Times New Roman"/>
          <w:color w:val="000000"/>
          <w:sz w:val="24"/>
          <w:szCs w:val="24"/>
          <w:lang w:eastAsia="ru-RU"/>
        </w:rPr>
      </w:pPr>
    </w:p>
    <w:p w:rsidR="00621C95" w:rsidRPr="00621C95" w:rsidRDefault="00621C95" w:rsidP="00621C95">
      <w:pPr>
        <w:spacing w:after="0" w:line="276" w:lineRule="auto"/>
        <w:ind w:left="644"/>
        <w:jc w:val="both"/>
        <w:rPr>
          <w:rFonts w:ascii="Times New Roman" w:eastAsia="Times New Roman" w:hAnsi="Times New Roman" w:cs="Times New Roman"/>
          <w:i/>
          <w:sz w:val="24"/>
          <w:szCs w:val="24"/>
          <w:lang w:eastAsia="ru-RU"/>
        </w:rPr>
      </w:pPr>
      <w:r w:rsidRPr="00621C95">
        <w:rPr>
          <w:rFonts w:ascii="Times New Roman" w:eastAsia="Times New Roman" w:hAnsi="Times New Roman" w:cs="Times New Roman"/>
          <w:color w:val="000000"/>
          <w:sz w:val="24"/>
          <w:szCs w:val="24"/>
          <w:lang w:eastAsia="ru-RU"/>
        </w:rPr>
        <w:t>На индивидуальном уровне:</w:t>
      </w:r>
      <w:r w:rsidRPr="00621C95">
        <w:rPr>
          <w:rFonts w:ascii="Times New Roman" w:eastAsia="Times New Roman" w:hAnsi="Times New Roman" w:cs="Times New Roman"/>
          <w:i/>
          <w:sz w:val="24"/>
          <w:szCs w:val="24"/>
          <w:lang w:eastAsia="ru-RU"/>
        </w:rPr>
        <w:t xml:space="preserve"> </w:t>
      </w:r>
    </w:p>
    <w:p w:rsidR="00621C95" w:rsidRPr="00621C95" w:rsidRDefault="00621C95" w:rsidP="00A4032C">
      <w:pPr>
        <w:pStyle w:val="a9"/>
        <w:numPr>
          <w:ilvl w:val="0"/>
          <w:numId w:val="75"/>
        </w:numPr>
        <w:tabs>
          <w:tab w:val="left" w:pos="993"/>
          <w:tab w:val="left" w:pos="1310"/>
        </w:tabs>
        <w:spacing w:after="0"/>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через вовлечение школьников в планирование, организацию, проведение и анализ общешкольных и внутриклассных дел; </w:t>
      </w:r>
    </w:p>
    <w:p w:rsidR="00621C95" w:rsidRPr="00621C95" w:rsidRDefault="00621C95" w:rsidP="00A4032C">
      <w:pPr>
        <w:pStyle w:val="a9"/>
        <w:numPr>
          <w:ilvl w:val="0"/>
          <w:numId w:val="75"/>
        </w:numPr>
        <w:tabs>
          <w:tab w:val="left" w:pos="993"/>
          <w:tab w:val="left" w:pos="1310"/>
        </w:tabs>
        <w:spacing w:after="0"/>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621C95" w:rsidRPr="00EB7298" w:rsidRDefault="00621C95" w:rsidP="00EB7298">
      <w:pPr>
        <w:tabs>
          <w:tab w:val="left" w:pos="993"/>
          <w:tab w:val="left" w:pos="1310"/>
          <w:tab w:val="left" w:pos="2175"/>
        </w:tabs>
        <w:spacing w:after="0"/>
        <w:jc w:val="both"/>
        <w:rPr>
          <w:rFonts w:ascii="Times New Roman" w:eastAsia="Times New Roman" w:hAnsi="Times New Roman" w:cs="Times New Roman"/>
          <w:color w:val="000000"/>
          <w:sz w:val="24"/>
          <w:szCs w:val="24"/>
          <w:lang w:eastAsia="ru-RU"/>
        </w:rPr>
      </w:pPr>
    </w:p>
    <w:p w:rsidR="00621C95" w:rsidRPr="006716B9" w:rsidRDefault="00621C95" w:rsidP="00621C95">
      <w:pPr>
        <w:tabs>
          <w:tab w:val="left" w:pos="851"/>
        </w:tabs>
        <w:spacing w:after="0" w:line="276" w:lineRule="auto"/>
        <w:jc w:val="both"/>
        <w:rPr>
          <w:rFonts w:ascii="Times New Roman" w:eastAsia="Times New Roman" w:hAnsi="Times New Roman" w:cs="Times New Roman"/>
          <w:b/>
          <w:color w:val="000000"/>
          <w:sz w:val="28"/>
          <w:szCs w:val="24"/>
          <w:lang w:eastAsia="ru-RU"/>
        </w:rPr>
      </w:pPr>
      <w:r w:rsidRPr="006716B9">
        <w:rPr>
          <w:rFonts w:ascii="Times New Roman" w:eastAsia="Times New Roman" w:hAnsi="Times New Roman" w:cs="Times New Roman"/>
          <w:b/>
          <w:color w:val="000000"/>
          <w:sz w:val="28"/>
          <w:szCs w:val="24"/>
          <w:lang w:eastAsia="ru-RU"/>
        </w:rPr>
        <w:t>3.6. Модуль «Профориентация»</w:t>
      </w:r>
    </w:p>
    <w:p w:rsidR="00621C95" w:rsidRPr="00621C95" w:rsidRDefault="00621C95" w:rsidP="00621C95">
      <w:pPr>
        <w:spacing w:after="0" w:line="276" w:lineRule="auto"/>
        <w:ind w:firstLine="567"/>
        <w:jc w:val="both"/>
        <w:rPr>
          <w:rFonts w:ascii="Times New Roman" w:eastAsia="Times New Roman" w:hAnsi="Times New Roman" w:cs="Times New Roman"/>
          <w:color w:val="000000"/>
          <w:sz w:val="24"/>
          <w:szCs w:val="24"/>
          <w:lang w:eastAsia="ru-RU"/>
        </w:rPr>
      </w:pPr>
    </w:p>
    <w:p w:rsidR="00621C95" w:rsidRPr="00621C95" w:rsidRDefault="00621C95" w:rsidP="00621C95">
      <w:pPr>
        <w:spacing w:after="0" w:line="276" w:lineRule="auto"/>
        <w:ind w:firstLine="567"/>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621C95" w:rsidRPr="00621C95" w:rsidRDefault="00621C95" w:rsidP="00621C95">
      <w:pPr>
        <w:spacing w:after="0" w:line="276" w:lineRule="auto"/>
        <w:ind w:firstLine="567"/>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Эта работа осуществляется через :</w:t>
      </w:r>
    </w:p>
    <w:p w:rsidR="00621C95" w:rsidRPr="00621C95" w:rsidRDefault="00621C95" w:rsidP="009F06B6">
      <w:pPr>
        <w:pStyle w:val="a9"/>
        <w:numPr>
          <w:ilvl w:val="0"/>
          <w:numId w:val="91"/>
        </w:numPr>
        <w:spacing w:after="0"/>
        <w:ind w:left="567" w:right="175"/>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циклы профориентационных часов общения( "Профессия моих родителей"), направленных на  подготовку школьника к осознанному планированию и реализации своего профессионального будущего;</w:t>
      </w:r>
    </w:p>
    <w:p w:rsidR="00621C95" w:rsidRPr="00621C95" w:rsidRDefault="00621C95" w:rsidP="009F06B6">
      <w:pPr>
        <w:pStyle w:val="a9"/>
        <w:numPr>
          <w:ilvl w:val="0"/>
          <w:numId w:val="91"/>
        </w:numPr>
        <w:spacing w:after="0"/>
        <w:ind w:left="567" w:right="175"/>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экскурсии на предприятия города( Вагон завод), дающие школьникам начальные представления о существующих профессиях и условиях работы людей, представляющих эти профессии;</w:t>
      </w:r>
    </w:p>
    <w:p w:rsidR="00621C95" w:rsidRPr="00EB7298" w:rsidRDefault="00621C95" w:rsidP="009F06B6">
      <w:pPr>
        <w:pStyle w:val="a9"/>
        <w:numPr>
          <w:ilvl w:val="0"/>
          <w:numId w:val="91"/>
        </w:numPr>
        <w:spacing w:after="0"/>
        <w:ind w:left="567" w:right="175"/>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посещение профориентационных выставок, ярмарок профессий, тематических профориентационных парков,  дней открытых дверей в средних специальных учебных заведениях и вузах ( мастер классы на базе ТПЭК,  Полиграфический колледж, Промышленно- экономический  колледж, «Сервиса и туризма», Химико-технологический колледж, Академия ВКО им.Г.К.Жукова)</w:t>
      </w:r>
    </w:p>
    <w:p w:rsidR="00621C95" w:rsidRPr="00621C95" w:rsidRDefault="00621C95" w:rsidP="009F06B6">
      <w:pPr>
        <w:pStyle w:val="a9"/>
        <w:numPr>
          <w:ilvl w:val="0"/>
          <w:numId w:val="91"/>
        </w:numPr>
        <w:spacing w:after="0"/>
        <w:ind w:left="567" w:right="175"/>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621C95" w:rsidRPr="00621C95" w:rsidRDefault="00621C95" w:rsidP="009F06B6">
      <w:pPr>
        <w:pStyle w:val="a9"/>
        <w:numPr>
          <w:ilvl w:val="0"/>
          <w:numId w:val="91"/>
        </w:numPr>
        <w:spacing w:after="0"/>
        <w:ind w:left="567" w:right="175"/>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621C95" w:rsidRPr="00621C95" w:rsidRDefault="00621C95" w:rsidP="009F06B6">
      <w:pPr>
        <w:pStyle w:val="a9"/>
        <w:numPr>
          <w:ilvl w:val="0"/>
          <w:numId w:val="91"/>
        </w:numPr>
        <w:spacing w:after="0"/>
        <w:ind w:left="567" w:right="175"/>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(«Билет в Будущее», «Финансовая грамотность»)</w:t>
      </w:r>
    </w:p>
    <w:p w:rsidR="00621C95" w:rsidRPr="00621C95" w:rsidRDefault="00621C95" w:rsidP="00621C95">
      <w:pPr>
        <w:spacing w:after="0" w:line="276" w:lineRule="auto"/>
        <w:jc w:val="both"/>
        <w:rPr>
          <w:rFonts w:ascii="Times New Roman" w:eastAsia="Times New Roman" w:hAnsi="Times New Roman" w:cs="Times New Roman"/>
          <w:color w:val="000000"/>
          <w:sz w:val="24"/>
          <w:szCs w:val="24"/>
          <w:lang w:eastAsia="ru-RU"/>
        </w:rPr>
      </w:pPr>
    </w:p>
    <w:p w:rsidR="00621C95" w:rsidRPr="008D4D56" w:rsidRDefault="00621C95" w:rsidP="00621C95">
      <w:pPr>
        <w:tabs>
          <w:tab w:val="left" w:pos="851"/>
        </w:tabs>
        <w:spacing w:after="0" w:line="276" w:lineRule="auto"/>
        <w:jc w:val="both"/>
        <w:rPr>
          <w:rFonts w:ascii="Times New Roman" w:eastAsia="Times New Roman" w:hAnsi="Times New Roman" w:cs="Times New Roman"/>
          <w:b/>
          <w:color w:val="000000"/>
          <w:sz w:val="28"/>
          <w:szCs w:val="24"/>
          <w:lang w:eastAsia="ru-RU"/>
        </w:rPr>
      </w:pPr>
      <w:r w:rsidRPr="008D4D56">
        <w:rPr>
          <w:rFonts w:ascii="Times New Roman" w:eastAsia="Times New Roman" w:hAnsi="Times New Roman" w:cs="Times New Roman"/>
          <w:b/>
          <w:color w:val="000000"/>
          <w:sz w:val="28"/>
          <w:szCs w:val="24"/>
          <w:lang w:eastAsia="ru-RU"/>
        </w:rPr>
        <w:t>3.7. Модуль «Организация предметно-эстетической среды»</w:t>
      </w:r>
    </w:p>
    <w:p w:rsidR="00621C95" w:rsidRPr="00621C95" w:rsidRDefault="00621C95" w:rsidP="00621C95">
      <w:pPr>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p>
    <w:p w:rsidR="00621C95" w:rsidRPr="00621C95" w:rsidRDefault="00621C95" w:rsidP="00621C95">
      <w:pPr>
        <w:pStyle w:val="ParaAttribute38"/>
        <w:spacing w:line="276" w:lineRule="auto"/>
        <w:ind w:right="0" w:firstLine="567"/>
        <w:rPr>
          <w:rFonts w:eastAsia="Times New Roman"/>
          <w:color w:val="000000"/>
          <w:sz w:val="24"/>
          <w:szCs w:val="24"/>
        </w:rPr>
      </w:pPr>
      <w:r w:rsidRPr="00621C95">
        <w:rPr>
          <w:rFonts w:eastAsia="Times New Roman"/>
          <w:color w:val="000000"/>
          <w:sz w:val="24"/>
          <w:szCs w:val="24"/>
        </w:rPr>
        <w:t xml:space="preserve">Окружающая ребенка предметно-эстетическая среда МБОУ "СШ №9" при условии ее грамотной организации, обогащает внутренний мир ученика, способствует формированию у него чувства вкуса и </w:t>
      </w:r>
      <w:r w:rsidRPr="00621C95">
        <w:rPr>
          <w:rFonts w:eastAsia="Times New Roman"/>
          <w:color w:val="000000"/>
          <w:sz w:val="24"/>
          <w:szCs w:val="24"/>
        </w:rPr>
        <w:lastRenderedPageBreak/>
        <w:t xml:space="preserve">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621C95" w:rsidRPr="00621C95" w:rsidRDefault="00621C95" w:rsidP="00621C95">
      <w:pPr>
        <w:pStyle w:val="ParaAttribute38"/>
        <w:spacing w:line="276" w:lineRule="auto"/>
        <w:ind w:right="0" w:firstLine="567"/>
        <w:rPr>
          <w:rFonts w:eastAsia="Times New Roman"/>
          <w:color w:val="000000"/>
          <w:sz w:val="24"/>
          <w:szCs w:val="24"/>
        </w:rPr>
      </w:pPr>
      <w:r w:rsidRPr="00621C95">
        <w:rPr>
          <w:rFonts w:eastAsia="Times New Roman"/>
          <w:color w:val="000000"/>
          <w:sz w:val="24"/>
          <w:szCs w:val="24"/>
        </w:rPr>
        <w:t xml:space="preserve">Воспитывающее влияние на ребенка осуществляется через такие формы работы с предметно-эстетической средой школы как: </w:t>
      </w:r>
    </w:p>
    <w:p w:rsidR="00621C95" w:rsidRPr="00621C95" w:rsidRDefault="00621C95" w:rsidP="00A4032C">
      <w:pPr>
        <w:pStyle w:val="a9"/>
        <w:numPr>
          <w:ilvl w:val="0"/>
          <w:numId w:val="75"/>
        </w:numPr>
        <w:shd w:val="clear" w:color="auto" w:fill="FFFFFF"/>
        <w:tabs>
          <w:tab w:val="left" w:pos="993"/>
          <w:tab w:val="left" w:pos="1310"/>
        </w:tabs>
        <w:spacing w:after="0"/>
        <w:ind w:left="0" w:right="-1" w:firstLine="567"/>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например -конкурс-выставка рисунков по профилактике ДДТ и ПДД ;</w:t>
      </w:r>
    </w:p>
    <w:p w:rsidR="00621C95" w:rsidRPr="00621C95" w:rsidRDefault="00621C95" w:rsidP="00621C95">
      <w:pPr>
        <w:pStyle w:val="a9"/>
        <w:shd w:val="clear" w:color="auto" w:fill="FFFFFF"/>
        <w:tabs>
          <w:tab w:val="left" w:pos="872"/>
          <w:tab w:val="left" w:pos="993"/>
          <w:tab w:val="left" w:pos="1310"/>
        </w:tabs>
        <w:spacing w:after="0"/>
        <w:ind w:left="567" w:right="-1"/>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размещение на стенах школы регулярно сменяемых экспозиций: творческих работ школьников,например выставка поделок и рисунков  «Золотая осень»,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621C95" w:rsidRPr="009F06B6" w:rsidRDefault="00621C95" w:rsidP="00621C95">
      <w:pPr>
        <w:widowControl w:val="0"/>
        <w:numPr>
          <w:ilvl w:val="0"/>
          <w:numId w:val="83"/>
        </w:numPr>
        <w:shd w:val="clear" w:color="auto" w:fill="FFFFFF"/>
        <w:tabs>
          <w:tab w:val="left" w:pos="851"/>
          <w:tab w:val="left" w:pos="993"/>
          <w:tab w:val="left" w:pos="1310"/>
        </w:tabs>
        <w:autoSpaceDE w:val="0"/>
        <w:spacing w:after="0" w:line="276" w:lineRule="auto"/>
        <w:ind w:right="-1"/>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акцентирование внимания школьников посредством элементов предметно-эстетической среды (стенды,плакаты, инсталляции) на важных для воспитания ценностях школы, ее традициях, правилах. </w:t>
      </w:r>
    </w:p>
    <w:p w:rsidR="00621C95" w:rsidRPr="00621C95" w:rsidRDefault="00621C95" w:rsidP="00621C95">
      <w:pPr>
        <w:spacing w:after="0" w:line="276" w:lineRule="auto"/>
        <w:jc w:val="both"/>
        <w:rPr>
          <w:rFonts w:ascii="Times New Roman" w:eastAsia="Times New Roman" w:hAnsi="Times New Roman" w:cs="Times New Roman"/>
          <w:color w:val="000000"/>
          <w:sz w:val="24"/>
          <w:szCs w:val="24"/>
          <w:lang w:eastAsia="ru-RU"/>
        </w:rPr>
      </w:pPr>
    </w:p>
    <w:p w:rsidR="00621C95" w:rsidRDefault="00621C95" w:rsidP="00621C95">
      <w:pPr>
        <w:tabs>
          <w:tab w:val="left" w:pos="851"/>
        </w:tabs>
        <w:spacing w:after="0" w:line="276" w:lineRule="auto"/>
        <w:ind w:left="927"/>
        <w:jc w:val="both"/>
        <w:rPr>
          <w:rFonts w:ascii="Times New Roman" w:eastAsia="Times New Roman" w:hAnsi="Times New Roman" w:cs="Times New Roman"/>
          <w:b/>
          <w:color w:val="000000"/>
          <w:sz w:val="28"/>
          <w:szCs w:val="24"/>
          <w:lang w:eastAsia="ru-RU"/>
        </w:rPr>
      </w:pPr>
      <w:r w:rsidRPr="008D4D56">
        <w:rPr>
          <w:rFonts w:ascii="Times New Roman" w:eastAsia="Times New Roman" w:hAnsi="Times New Roman" w:cs="Times New Roman"/>
          <w:b/>
          <w:color w:val="000000"/>
          <w:sz w:val="28"/>
          <w:szCs w:val="24"/>
          <w:lang w:eastAsia="ru-RU"/>
        </w:rPr>
        <w:t>3.8. Модуль «Работа с родителями»</w:t>
      </w:r>
    </w:p>
    <w:p w:rsidR="008D4D56" w:rsidRPr="008D4D56" w:rsidRDefault="008D4D56" w:rsidP="00621C95">
      <w:pPr>
        <w:tabs>
          <w:tab w:val="left" w:pos="851"/>
        </w:tabs>
        <w:spacing w:after="0" w:line="276" w:lineRule="auto"/>
        <w:ind w:left="927"/>
        <w:jc w:val="both"/>
        <w:rPr>
          <w:rFonts w:ascii="Times New Roman" w:eastAsia="Times New Roman" w:hAnsi="Times New Roman" w:cs="Times New Roman"/>
          <w:b/>
          <w:color w:val="000000"/>
          <w:sz w:val="28"/>
          <w:szCs w:val="24"/>
          <w:lang w:eastAsia="ru-RU"/>
        </w:rPr>
      </w:pPr>
    </w:p>
    <w:p w:rsidR="00621C95" w:rsidRPr="00621C95" w:rsidRDefault="00621C95" w:rsidP="00621C95">
      <w:pPr>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w:t>
      </w:r>
    </w:p>
    <w:p w:rsidR="00621C95" w:rsidRPr="00621C95" w:rsidRDefault="00621C95" w:rsidP="00621C95">
      <w:pPr>
        <w:pStyle w:val="ParaAttribute38"/>
        <w:spacing w:line="276" w:lineRule="auto"/>
        <w:ind w:right="0" w:firstLine="567"/>
        <w:rPr>
          <w:rFonts w:eastAsia="Times New Roman"/>
          <w:color w:val="000000"/>
          <w:sz w:val="24"/>
          <w:szCs w:val="24"/>
        </w:rPr>
      </w:pPr>
      <w:r w:rsidRPr="00621C95">
        <w:rPr>
          <w:rFonts w:eastAsia="Times New Roman"/>
          <w:color w:val="000000"/>
          <w:sz w:val="24"/>
          <w:szCs w:val="24"/>
        </w:rPr>
        <w:t xml:space="preserve">на групповом уровне: </w:t>
      </w:r>
    </w:p>
    <w:p w:rsidR="00621C95" w:rsidRPr="00621C95" w:rsidRDefault="00621C95" w:rsidP="00A4032C">
      <w:pPr>
        <w:pStyle w:val="a9"/>
        <w:numPr>
          <w:ilvl w:val="0"/>
          <w:numId w:val="75"/>
        </w:numPr>
        <w:tabs>
          <w:tab w:val="left" w:pos="851"/>
          <w:tab w:val="left" w:pos="1310"/>
        </w:tabs>
        <w:spacing w:after="0"/>
        <w:ind w:left="0" w:right="175" w:firstLine="567"/>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621C95" w:rsidRPr="00621C95" w:rsidRDefault="00621C95" w:rsidP="00A4032C">
      <w:pPr>
        <w:pStyle w:val="a9"/>
        <w:numPr>
          <w:ilvl w:val="0"/>
          <w:numId w:val="75"/>
        </w:numPr>
        <w:tabs>
          <w:tab w:val="left" w:pos="851"/>
          <w:tab w:val="left" w:pos="1310"/>
        </w:tabs>
        <w:spacing w:after="0"/>
        <w:ind w:left="0" w:right="175" w:firstLine="567"/>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621C95" w:rsidRPr="00621C95" w:rsidRDefault="00621C95" w:rsidP="00A4032C">
      <w:pPr>
        <w:pStyle w:val="a9"/>
        <w:numPr>
          <w:ilvl w:val="0"/>
          <w:numId w:val="75"/>
        </w:numPr>
        <w:tabs>
          <w:tab w:val="left" w:pos="851"/>
          <w:tab w:val="left" w:pos="1310"/>
        </w:tabs>
        <w:spacing w:after="0"/>
        <w:ind w:left="0" w:right="175" w:firstLine="567"/>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общешкольные родительские собрания, происходящие в режиме обсуждения наиболее острых проблем обучения и воспитания школьников(«Знаю ли я своего ребенка?», «Создание атмосферы взаимного доверия », «Возрастные и психологические особенности учащихся средней  школы: проблемы, внешние и внутренние конфликты, отношение к учебе. Способы их преодоления», «Роль семьи и школы в выборе учащимися пути дальнейшего образования», «Роль семьи и школы в выборе учащимися пути дальнейшего образования») ;</w:t>
      </w:r>
    </w:p>
    <w:p w:rsidR="00621C95" w:rsidRPr="00621C95" w:rsidRDefault="00621C95" w:rsidP="00A4032C">
      <w:pPr>
        <w:pStyle w:val="a9"/>
        <w:numPr>
          <w:ilvl w:val="0"/>
          <w:numId w:val="75"/>
        </w:numPr>
        <w:tabs>
          <w:tab w:val="left" w:pos="851"/>
          <w:tab w:val="left" w:pos="1310"/>
        </w:tabs>
        <w:spacing w:after="0"/>
        <w:ind w:left="0" w:right="175" w:firstLine="567"/>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родительские форумы при школьном интернет-сайте, на которых осуществляются виртуальные консультации психолога.   </w:t>
      </w:r>
    </w:p>
    <w:p w:rsidR="00621C95" w:rsidRPr="00621C95" w:rsidRDefault="00621C95" w:rsidP="00621C95">
      <w:pPr>
        <w:pStyle w:val="a9"/>
        <w:shd w:val="clear" w:color="auto" w:fill="FFFFFF"/>
        <w:tabs>
          <w:tab w:val="left" w:pos="993"/>
          <w:tab w:val="left" w:pos="1310"/>
        </w:tabs>
        <w:spacing w:after="0"/>
        <w:ind w:left="1070" w:right="-1"/>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На индивидуальном уровне:</w:t>
      </w:r>
    </w:p>
    <w:p w:rsidR="00621C95" w:rsidRPr="00621C95" w:rsidRDefault="00621C95" w:rsidP="00A4032C">
      <w:pPr>
        <w:pStyle w:val="a9"/>
        <w:numPr>
          <w:ilvl w:val="0"/>
          <w:numId w:val="75"/>
        </w:numPr>
        <w:tabs>
          <w:tab w:val="left" w:pos="851"/>
          <w:tab w:val="left" w:pos="1310"/>
        </w:tabs>
        <w:spacing w:after="0"/>
        <w:ind w:left="0" w:right="175" w:firstLine="567"/>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работа специалистов по запросу родителей для решения острых конфликтных ситуаций;</w:t>
      </w:r>
    </w:p>
    <w:p w:rsidR="00621C95" w:rsidRPr="00621C95" w:rsidRDefault="00621C95" w:rsidP="00A4032C">
      <w:pPr>
        <w:pStyle w:val="a9"/>
        <w:numPr>
          <w:ilvl w:val="0"/>
          <w:numId w:val="75"/>
        </w:numPr>
        <w:tabs>
          <w:tab w:val="left" w:pos="851"/>
          <w:tab w:val="left" w:pos="1310"/>
        </w:tabs>
        <w:spacing w:after="0"/>
        <w:ind w:left="0" w:right="175" w:firstLine="567"/>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621C95" w:rsidRPr="00621C95" w:rsidRDefault="00621C95" w:rsidP="00A4032C">
      <w:pPr>
        <w:pStyle w:val="a9"/>
        <w:numPr>
          <w:ilvl w:val="0"/>
          <w:numId w:val="75"/>
        </w:numPr>
        <w:tabs>
          <w:tab w:val="left" w:pos="851"/>
          <w:tab w:val="left" w:pos="1310"/>
        </w:tabs>
        <w:spacing w:after="0"/>
        <w:ind w:left="0" w:right="175" w:firstLine="567"/>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помощь со стороны родителей в подготовке и проведении общешкольных и внутриклассных мероприятий воспитательной направленности: выставки работ детей и родителей по декоративно-прикладному и художественному творчеству ;помощь родителей в постановке школьных спектаклей </w:t>
      </w:r>
      <w:r w:rsidRPr="00621C95">
        <w:rPr>
          <w:rFonts w:ascii="Times New Roman" w:eastAsia="Times New Roman" w:hAnsi="Times New Roman" w:cs="Times New Roman"/>
          <w:color w:val="000000"/>
          <w:sz w:val="24"/>
          <w:szCs w:val="24"/>
          <w:lang w:eastAsia="ru-RU"/>
        </w:rPr>
        <w:lastRenderedPageBreak/>
        <w:t>( изготовление декораций к спектаклям и пошив костюмов) помощь при создании мероприятий в он -лайн режиме;</w:t>
      </w:r>
    </w:p>
    <w:p w:rsidR="00621C95" w:rsidRPr="009F06B6" w:rsidRDefault="00621C95" w:rsidP="009F06B6">
      <w:pPr>
        <w:pStyle w:val="a9"/>
        <w:numPr>
          <w:ilvl w:val="0"/>
          <w:numId w:val="75"/>
        </w:numPr>
        <w:tabs>
          <w:tab w:val="left" w:pos="851"/>
          <w:tab w:val="left" w:pos="1310"/>
        </w:tabs>
        <w:spacing w:after="0"/>
        <w:ind w:left="0" w:right="175" w:firstLine="567"/>
        <w:contextualSpacing w:val="0"/>
        <w:jc w:val="both"/>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индивидуальное консультирование c целью координации воспитательных усилий педагогов и родителей.</w:t>
      </w:r>
    </w:p>
    <w:p w:rsidR="00621C95" w:rsidRPr="00621C95" w:rsidRDefault="00621C95" w:rsidP="00621C95">
      <w:pPr>
        <w:spacing w:after="0" w:line="276" w:lineRule="auto"/>
        <w:ind w:firstLine="567"/>
        <w:jc w:val="both"/>
        <w:rPr>
          <w:rFonts w:ascii="Times New Roman" w:eastAsia="Times New Roman" w:hAnsi="Times New Roman" w:cs="Times New Roman"/>
          <w:color w:val="000000"/>
          <w:sz w:val="24"/>
          <w:szCs w:val="24"/>
          <w:lang w:eastAsia="ru-RU"/>
        </w:rPr>
      </w:pPr>
    </w:p>
    <w:p w:rsidR="00621C95" w:rsidRPr="008D4D56" w:rsidRDefault="00621C95" w:rsidP="008D4D56">
      <w:pPr>
        <w:shd w:val="clear" w:color="auto" w:fill="FFFFFF"/>
        <w:tabs>
          <w:tab w:val="left" w:pos="993"/>
          <w:tab w:val="left" w:pos="1310"/>
        </w:tabs>
        <w:spacing w:after="0"/>
        <w:ind w:right="-1"/>
        <w:jc w:val="center"/>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ОСНОВНЫЕ НАПРАВЛЕНИЯ САМОАНАЛИЗА ВОСПИТАТЕЛЬНОЙ РАБОТЫ.</w:t>
      </w:r>
    </w:p>
    <w:p w:rsidR="008D4D56" w:rsidRDefault="008D4D56"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p>
    <w:p w:rsidR="00621C95" w:rsidRPr="008D4D56" w:rsidRDefault="00621C95"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621C95" w:rsidRPr="008D4D56" w:rsidRDefault="00621C95"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621C95" w:rsidRPr="008D4D56" w:rsidRDefault="00621C95"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Основными принципами, на основе которых осуществляется самоанализ воспитательной работы в школе, являются:</w:t>
      </w:r>
    </w:p>
    <w:p w:rsidR="00621C95" w:rsidRPr="008D4D56" w:rsidRDefault="00621C95"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621C95" w:rsidRPr="008D4D56" w:rsidRDefault="00621C95"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621C95" w:rsidRPr="008D4D56" w:rsidRDefault="00621C95"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621C95" w:rsidRPr="008D4D56" w:rsidRDefault="00621C95"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621C95" w:rsidRPr="008D4D56" w:rsidRDefault="00621C95"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Основные направления анализа организуемого в школе воспитательного процесса:</w:t>
      </w:r>
    </w:p>
    <w:p w:rsidR="00621C95" w:rsidRPr="008D4D56" w:rsidRDefault="00621C95"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 xml:space="preserve">1. результаты воспитания, социализации и саморазвития школьников. </w:t>
      </w:r>
    </w:p>
    <w:p w:rsidR="00621C95" w:rsidRPr="008D4D56" w:rsidRDefault="00621C95"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 xml:space="preserve">Критерием, на основе которого осуществляется данный анализ, является динамика личностного развития школьников каждого класса. </w:t>
      </w:r>
    </w:p>
    <w:p w:rsidR="00621C95" w:rsidRPr="008D4D56" w:rsidRDefault="00621C95"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621C95" w:rsidRPr="008D4D56" w:rsidRDefault="00621C95"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621C95" w:rsidRPr="008D4D56" w:rsidRDefault="00621C95"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621C95" w:rsidRPr="008D4D56" w:rsidRDefault="00621C95"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2. Состояние организуемой в школе совместной деятельности детей и взрослых.</w:t>
      </w:r>
    </w:p>
    <w:p w:rsidR="00621C95" w:rsidRPr="008D4D56" w:rsidRDefault="00621C95" w:rsidP="008D4D56">
      <w:pPr>
        <w:adjustRightInd w:val="0"/>
        <w:spacing w:after="0" w:line="276" w:lineRule="auto"/>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621C95" w:rsidRPr="008D4D56" w:rsidRDefault="00621C95"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621C95" w:rsidRPr="008D4D56" w:rsidRDefault="00621C95"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w:t>
      </w:r>
      <w:r w:rsidRPr="008D4D56">
        <w:rPr>
          <w:rFonts w:ascii="Times New Roman" w:eastAsia="Times New Roman" w:hAnsi="Times New Roman" w:cs="Times New Roman"/>
          <w:color w:val="000000"/>
          <w:sz w:val="24"/>
          <w:szCs w:val="24"/>
          <w:lang w:eastAsia="ru-RU"/>
        </w:rPr>
        <w:lastRenderedPageBreak/>
        <w:t>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621C95" w:rsidRPr="008D4D56" w:rsidRDefault="00621C95"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Внимание при этом сосредотачивается на вопросах:</w:t>
      </w:r>
    </w:p>
    <w:p w:rsidR="00621C95" w:rsidRPr="008D4D56" w:rsidRDefault="00621C95"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 проводимых общешкольных ключевых дел;</w:t>
      </w:r>
    </w:p>
    <w:p w:rsidR="00621C95" w:rsidRPr="008D4D56" w:rsidRDefault="00621C95"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 совместной деятельности классных руководителей и их классов;</w:t>
      </w:r>
    </w:p>
    <w:p w:rsidR="00621C95" w:rsidRPr="008D4D56" w:rsidRDefault="00621C95"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 организуемой в школе внеурочной деятельности;</w:t>
      </w:r>
    </w:p>
    <w:p w:rsidR="00621C95" w:rsidRPr="008D4D56" w:rsidRDefault="00621C95"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 реализации личностно развивающего потенциала школьных уроков;</w:t>
      </w:r>
    </w:p>
    <w:p w:rsidR="00621C95" w:rsidRPr="008D4D56" w:rsidRDefault="00621C95"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 существующего в школе ученического самоуправления;</w:t>
      </w:r>
    </w:p>
    <w:p w:rsidR="008D4D56" w:rsidRDefault="00621C95" w:rsidP="008D4D56">
      <w:pPr>
        <w:adjustRightInd w:val="0"/>
        <w:spacing w:after="0" w:line="276" w:lineRule="auto"/>
        <w:ind w:right="-1"/>
        <w:jc w:val="both"/>
        <w:rPr>
          <w:rFonts w:ascii="Times New Roman" w:eastAsia="Times New Roman" w:hAnsi="Times New Roman" w:cs="Times New Roman"/>
          <w:sz w:val="24"/>
          <w:szCs w:val="24"/>
          <w:lang w:eastAsia="ru-RU"/>
        </w:rPr>
      </w:pPr>
      <w:r w:rsidRPr="008D4D56">
        <w:rPr>
          <w:rFonts w:ascii="Times New Roman" w:eastAsia="Times New Roman" w:hAnsi="Times New Roman" w:cs="Times New Roman"/>
          <w:color w:val="000000"/>
          <w:sz w:val="24"/>
          <w:szCs w:val="24"/>
          <w:lang w:eastAsia="ru-RU"/>
        </w:rPr>
        <w:t xml:space="preserve">- </w:t>
      </w:r>
      <w:r w:rsidRPr="008D4D56">
        <w:rPr>
          <w:rFonts w:ascii="Times New Roman" w:eastAsia="Times New Roman" w:hAnsi="Times New Roman" w:cs="Times New Roman"/>
          <w:sz w:val="24"/>
          <w:szCs w:val="24"/>
          <w:lang w:eastAsia="ru-RU"/>
        </w:rPr>
        <w:t>профориентационной работы школы;</w:t>
      </w:r>
    </w:p>
    <w:p w:rsidR="00621C95" w:rsidRPr="008D4D56" w:rsidRDefault="00621C95" w:rsidP="008D4D56">
      <w:pPr>
        <w:adjustRightInd w:val="0"/>
        <w:spacing w:after="0" w:line="276" w:lineRule="auto"/>
        <w:ind w:right="-1"/>
        <w:jc w:val="both"/>
        <w:rPr>
          <w:rFonts w:ascii="Times New Roman" w:eastAsia="Times New Roman" w:hAnsi="Times New Roman" w:cs="Times New Roman"/>
          <w:sz w:val="24"/>
          <w:szCs w:val="24"/>
          <w:lang w:eastAsia="ru-RU"/>
        </w:rPr>
      </w:pPr>
      <w:r w:rsidRPr="008D4D56">
        <w:rPr>
          <w:rFonts w:ascii="Times New Roman" w:eastAsia="Times New Roman" w:hAnsi="Times New Roman" w:cs="Times New Roman"/>
          <w:color w:val="000000"/>
          <w:sz w:val="24"/>
          <w:szCs w:val="24"/>
          <w:lang w:eastAsia="ru-RU"/>
        </w:rPr>
        <w:t xml:space="preserve"> - организации предметно-эстетической среды школы;</w:t>
      </w:r>
    </w:p>
    <w:p w:rsidR="00621C95" w:rsidRPr="008D4D56" w:rsidRDefault="00621C95" w:rsidP="008D4D5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 взаимодействия школы и семей школьников.</w:t>
      </w:r>
    </w:p>
    <w:p w:rsidR="00621C95" w:rsidRPr="00621C95" w:rsidRDefault="00621C95" w:rsidP="009F06B6">
      <w:pPr>
        <w:adjustRightInd w:val="0"/>
        <w:spacing w:after="0" w:line="276" w:lineRule="auto"/>
        <w:ind w:right="-1"/>
        <w:jc w:val="both"/>
        <w:rPr>
          <w:rFonts w:ascii="Times New Roman" w:eastAsia="Times New Roman" w:hAnsi="Times New Roman" w:cs="Times New Roman"/>
          <w:color w:val="000000"/>
          <w:sz w:val="24"/>
          <w:szCs w:val="24"/>
          <w:lang w:eastAsia="ru-RU"/>
        </w:rPr>
      </w:pPr>
      <w:r w:rsidRPr="008D4D56">
        <w:rPr>
          <w:rFonts w:ascii="Times New Roman" w:eastAsia="Times New Roman" w:hAnsi="Times New Roman" w:cs="Times New Roman"/>
          <w:color w:val="000000"/>
          <w:sz w:val="24"/>
          <w:szCs w:val="24"/>
          <w:lang w:eastAsia="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tbl>
      <w:tblPr>
        <w:tblpPr w:leftFromText="180" w:rightFromText="180" w:vertAnchor="text" w:horzAnchor="page" w:tblpX="1272" w:tblpY="-5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43"/>
        <w:gridCol w:w="2264"/>
        <w:gridCol w:w="3151"/>
      </w:tblGrid>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shd w:val="solid" w:color="D9D9D9" w:fill="FFFFFF"/>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2"/>
              <w:wordWrap/>
              <w:rPr>
                <w:rFonts w:eastAsia="Times New Roman"/>
                <w:sz w:val="24"/>
                <w:szCs w:val="24"/>
              </w:rPr>
            </w:pPr>
            <w:r w:rsidRPr="00621C95">
              <w:rPr>
                <w:rFonts w:eastAsia="Times New Roman"/>
                <w:sz w:val="24"/>
                <w:szCs w:val="24"/>
              </w:rPr>
              <w:t xml:space="preserve">План воспитательной работы школы </w:t>
            </w:r>
          </w:p>
          <w:p w:rsidR="00621C95" w:rsidRPr="00621C95" w:rsidRDefault="00E063E1" w:rsidP="00EB7298">
            <w:pPr>
              <w:pStyle w:val="ParaAttribute2"/>
              <w:wordWrap/>
              <w:rPr>
                <w:rFonts w:eastAsia="Times New Roman"/>
                <w:sz w:val="24"/>
                <w:szCs w:val="24"/>
              </w:rPr>
            </w:pPr>
            <w:r>
              <w:rPr>
                <w:rFonts w:eastAsia="Times New Roman"/>
                <w:sz w:val="24"/>
                <w:szCs w:val="24"/>
              </w:rPr>
              <w:t xml:space="preserve">на </w:t>
            </w:r>
            <w:r w:rsidR="00621C95" w:rsidRPr="00621C95">
              <w:rPr>
                <w:rFonts w:eastAsia="Times New Roman"/>
                <w:sz w:val="24"/>
                <w:szCs w:val="24"/>
              </w:rPr>
              <w:t>2021/2022 учебный год</w:t>
            </w:r>
          </w:p>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10-11классы</w:t>
            </w: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Ключевые общешкольные дела</w:t>
            </w:r>
          </w:p>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Сентябрь</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EB7298" w:rsidRDefault="00621C95" w:rsidP="00EB7298">
            <w:pPr>
              <w:spacing w:after="0" w:line="240" w:lineRule="auto"/>
              <w:ind w:left="380"/>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Праздник «Первый звонок»</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01.09.2021</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Зам. директора по ВР</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 – организатор</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Уроки безопасности</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02.09.2021</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Преподаватель ОБЖ</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7"/>
              <w:rPr>
                <w:rFonts w:eastAsia="Times New Roman"/>
                <w:color w:val="000000"/>
                <w:sz w:val="24"/>
                <w:szCs w:val="24"/>
              </w:rPr>
            </w:pPr>
            <w:r w:rsidRPr="00621C95">
              <w:rPr>
                <w:rFonts w:eastAsia="Times New Roman"/>
                <w:color w:val="000000"/>
                <w:sz w:val="24"/>
                <w:szCs w:val="24"/>
              </w:rPr>
              <w:t>Урок Мира</w:t>
            </w:r>
          </w:p>
          <w:p w:rsidR="00621C95" w:rsidRPr="00621C95" w:rsidRDefault="00621C95" w:rsidP="00EB7298">
            <w:pPr>
              <w:pStyle w:val="ParaAttribute7"/>
              <w:jc w:val="left"/>
              <w:rPr>
                <w:rFonts w:eastAsia="Times New Roman"/>
                <w:color w:val="000000"/>
                <w:sz w:val="24"/>
                <w:szCs w:val="24"/>
              </w:rPr>
            </w:pPr>
            <w:r w:rsidRPr="00621C95">
              <w:rPr>
                <w:rFonts w:eastAsia="Times New Roman"/>
                <w:color w:val="000000"/>
                <w:sz w:val="24"/>
                <w:szCs w:val="24"/>
              </w:rPr>
              <w:t>«Единый день безопасности дорожного движения»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8"/>
              <w:ind w:firstLine="0"/>
              <w:jc w:val="center"/>
              <w:rPr>
                <w:rFonts w:eastAsia="Times New Roman"/>
                <w:color w:val="000000"/>
                <w:sz w:val="24"/>
                <w:szCs w:val="24"/>
              </w:rPr>
            </w:pPr>
            <w:r w:rsidRPr="00621C95">
              <w:rPr>
                <w:rFonts w:eastAsia="Times New Roman"/>
                <w:color w:val="000000"/>
                <w:sz w:val="24"/>
                <w:szCs w:val="24"/>
              </w:rPr>
              <w:t>03.09.2021</w:t>
            </w:r>
          </w:p>
          <w:p w:rsidR="00621C95" w:rsidRPr="00621C95" w:rsidRDefault="00621C95" w:rsidP="00EB7298">
            <w:pPr>
              <w:pStyle w:val="ParaAttribute8"/>
              <w:ind w:firstLine="0"/>
              <w:jc w:val="center"/>
              <w:rPr>
                <w:rFonts w:eastAsia="Times New Roman"/>
                <w:color w:val="000000"/>
                <w:sz w:val="24"/>
                <w:szCs w:val="24"/>
              </w:rPr>
            </w:pPr>
          </w:p>
          <w:p w:rsidR="00621C95" w:rsidRPr="00621C95" w:rsidRDefault="00621C95" w:rsidP="00EB7298">
            <w:pPr>
              <w:pStyle w:val="ParaAttribute8"/>
              <w:ind w:firstLine="0"/>
              <w:jc w:val="center"/>
              <w:rPr>
                <w:rFonts w:eastAsia="Times New Roman"/>
                <w:color w:val="000000"/>
                <w:sz w:val="24"/>
                <w:szCs w:val="24"/>
              </w:rPr>
            </w:pPr>
            <w:r w:rsidRPr="00621C95">
              <w:rPr>
                <w:rFonts w:eastAsia="Times New Roman"/>
                <w:color w:val="000000"/>
                <w:sz w:val="24"/>
                <w:szCs w:val="24"/>
              </w:rPr>
              <w:t>23.09.2021</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Зам. директора по ВР</w:t>
            </w:r>
          </w:p>
          <w:p w:rsidR="00621C95" w:rsidRPr="00621C95" w:rsidRDefault="00621C95" w:rsidP="00EB7298">
            <w:pPr>
              <w:pStyle w:val="ParaAttribute8"/>
              <w:ind w:firstLine="0"/>
              <w:rPr>
                <w:rFonts w:eastAsia="Times New Roman"/>
                <w:sz w:val="24"/>
                <w:szCs w:val="24"/>
              </w:rPr>
            </w:pPr>
            <w:r w:rsidRPr="00621C95">
              <w:rPr>
                <w:rFonts w:eastAsia="Times New Roman"/>
                <w:sz w:val="24"/>
                <w:szCs w:val="24"/>
              </w:rPr>
              <w:t>Педагог-организатор</w:t>
            </w: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Курсы внеурочной деятельности</w:t>
            </w:r>
          </w:p>
          <w:p w:rsidR="00621C95" w:rsidRPr="00E063E1" w:rsidRDefault="00621C95" w:rsidP="00EB7298">
            <w:pPr>
              <w:pStyle w:val="ParaAttribute3"/>
              <w:wordWrap/>
              <w:rPr>
                <w:rFonts w:eastAsia="Times New Roman"/>
                <w:sz w:val="24"/>
                <w:szCs w:val="24"/>
              </w:rPr>
            </w:pPr>
            <w:r w:rsidRPr="00621C95">
              <w:rPr>
                <w:rFonts w:eastAsia="Times New Roman"/>
                <w:sz w:val="24"/>
                <w:szCs w:val="24"/>
              </w:rPr>
              <w:t>сентябрь</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Название курса </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Количество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часов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в неделю</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jc w:val="both"/>
              <w:rPr>
                <w:rFonts w:eastAsia="Times New Roman"/>
                <w:color w:val="000000"/>
                <w:sz w:val="24"/>
                <w:szCs w:val="24"/>
              </w:rPr>
            </w:pPr>
            <w:r w:rsidRPr="00621C95">
              <w:rPr>
                <w:rFonts w:eastAsia="Times New Roman"/>
                <w:color w:val="000000"/>
                <w:sz w:val="24"/>
                <w:szCs w:val="24"/>
              </w:rPr>
              <w:t>Литературное краеведение</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Руководитель кружка</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jc w:val="both"/>
              <w:rPr>
                <w:rFonts w:eastAsia="Times New Roman"/>
                <w:color w:val="000000"/>
                <w:sz w:val="24"/>
                <w:szCs w:val="24"/>
              </w:rPr>
            </w:pPr>
            <w:r w:rsidRPr="00621C95">
              <w:rPr>
                <w:rFonts w:eastAsia="Times New Roman"/>
                <w:color w:val="000000"/>
                <w:sz w:val="24"/>
                <w:szCs w:val="24"/>
              </w:rPr>
              <w:t>Дом, в котором мы живем...</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Руководитель кружка</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jc w:val="both"/>
              <w:rPr>
                <w:rFonts w:eastAsia="Times New Roman"/>
                <w:color w:val="000000"/>
                <w:sz w:val="24"/>
                <w:szCs w:val="24"/>
              </w:rPr>
            </w:pPr>
            <w:r w:rsidRPr="00621C95">
              <w:rPr>
                <w:rFonts w:eastAsia="Times New Roman"/>
                <w:color w:val="000000"/>
                <w:sz w:val="24"/>
                <w:szCs w:val="24"/>
              </w:rPr>
              <w:t>Баскетбол</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Руководитель кружка</w:t>
            </w: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Самоуправление</w:t>
            </w:r>
          </w:p>
          <w:p w:rsidR="00621C95" w:rsidRPr="00E063E1" w:rsidRDefault="00621C95" w:rsidP="00EB7298">
            <w:pPr>
              <w:pStyle w:val="ParaAttribute3"/>
              <w:wordWrap/>
              <w:rPr>
                <w:rFonts w:eastAsia="Times New Roman"/>
                <w:sz w:val="24"/>
                <w:szCs w:val="24"/>
              </w:rPr>
            </w:pPr>
            <w:r w:rsidRPr="00621C95">
              <w:rPr>
                <w:rFonts w:eastAsia="Times New Roman"/>
                <w:sz w:val="24"/>
                <w:szCs w:val="24"/>
              </w:rPr>
              <w:t>сентябрь</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Выборы органов самоуправления в классе</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Первая неделя месяца</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Классные руководители</w:t>
            </w:r>
          </w:p>
        </w:tc>
      </w:tr>
      <w:tr w:rsidR="00621C95" w:rsidRPr="00621C95" w:rsidTr="00EB7298">
        <w:trPr>
          <w:trHeight w:val="683"/>
        </w:trPr>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a9"/>
              <w:adjustRightInd w:val="0"/>
              <w:spacing w:after="0" w:line="240" w:lineRule="auto"/>
              <w:ind w:left="567" w:right="-1"/>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Оформление классных уголков</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Вторая неделя месяца</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Совет старшеклассников</w:t>
            </w:r>
          </w:p>
          <w:p w:rsidR="00621C95" w:rsidRPr="00621C95" w:rsidRDefault="00621C95" w:rsidP="00EB7298">
            <w:pPr>
              <w:pStyle w:val="ParaAttribute3"/>
              <w:wordWrap/>
              <w:rPr>
                <w:rFonts w:eastAsia="Times New Roman"/>
                <w:sz w:val="24"/>
                <w:szCs w:val="24"/>
              </w:rPr>
            </w:pP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a9"/>
              <w:adjustRightInd w:val="0"/>
              <w:spacing w:after="0" w:line="240" w:lineRule="auto"/>
              <w:ind w:left="567" w:right="-1"/>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Организация дежурства</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Первая неделя месяца</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Классные руководители</w:t>
            </w:r>
            <w:r w:rsidR="00EB7298">
              <w:rPr>
                <w:rFonts w:eastAsia="Times New Roman"/>
                <w:sz w:val="24"/>
                <w:szCs w:val="24"/>
              </w:rPr>
              <w:t xml:space="preserve"> </w:t>
            </w:r>
            <w:r w:rsidRPr="00621C95">
              <w:rPr>
                <w:rFonts w:eastAsia="Times New Roman"/>
                <w:sz w:val="24"/>
                <w:szCs w:val="24"/>
              </w:rPr>
              <w:t>Совет старшеклассник</w:t>
            </w:r>
            <w:r w:rsidR="00EB7298">
              <w:rPr>
                <w:rFonts w:eastAsia="Times New Roman"/>
                <w:sz w:val="24"/>
                <w:szCs w:val="24"/>
              </w:rPr>
              <w:t>.</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a9"/>
              <w:adjustRightInd w:val="0"/>
              <w:spacing w:after="0" w:line="240" w:lineRule="auto"/>
              <w:ind w:left="567" w:right="-1"/>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Легкоатлетический кросс</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15.09.2021г.</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Педагог-организатор</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Совет старшеклассник</w:t>
            </w: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Профориентация</w:t>
            </w: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сентябрь</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p>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Сбор информации о профессиональных намерениях обучающихся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Последняя неделя месяца</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Классные руководители</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Встречи с представителями  разных профессий</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В течение месяца</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Классные руководители</w:t>
            </w: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Работа с родителями</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сентябрь</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Общешкольное родительское собрание</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23.09.21</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Администрация школы</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Классные родительские собрания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23.09.21</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Классные руководители</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7"/>
              <w:rPr>
                <w:rFonts w:eastAsia="Times New Roman"/>
                <w:color w:val="000000"/>
                <w:sz w:val="24"/>
                <w:szCs w:val="24"/>
              </w:rPr>
            </w:pPr>
            <w:r w:rsidRPr="00621C95">
              <w:rPr>
                <w:rFonts w:eastAsia="Times New Roman"/>
                <w:color w:val="000000"/>
                <w:sz w:val="24"/>
                <w:szCs w:val="24"/>
              </w:rPr>
              <w:lastRenderedPageBreak/>
              <w:t>Консультации педагога-психолога</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8"/>
              <w:jc w:val="center"/>
              <w:rPr>
                <w:rFonts w:eastAsia="Times New Roman"/>
                <w:color w:val="000000"/>
                <w:sz w:val="24"/>
                <w:szCs w:val="24"/>
              </w:rPr>
            </w:pPr>
            <w:r w:rsidRPr="00621C95">
              <w:rPr>
                <w:rFonts w:eastAsia="Times New Roman"/>
                <w:color w:val="000000"/>
                <w:sz w:val="24"/>
                <w:szCs w:val="24"/>
              </w:rPr>
              <w:t>По запросу</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8"/>
              <w:rPr>
                <w:rFonts w:eastAsia="Times New Roman"/>
                <w:sz w:val="24"/>
                <w:szCs w:val="24"/>
              </w:rPr>
            </w:pPr>
            <w:r w:rsidRPr="00621C95">
              <w:rPr>
                <w:rFonts w:eastAsia="Times New Roman"/>
                <w:sz w:val="24"/>
                <w:szCs w:val="24"/>
              </w:rPr>
              <w:t>Классные руководители</w:t>
            </w: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Классное руководство:</w:t>
            </w:r>
          </w:p>
          <w:p w:rsidR="00621C95" w:rsidRPr="00621C95" w:rsidRDefault="00621C95" w:rsidP="00EB7298">
            <w:pPr>
              <w:pStyle w:val="ParaAttribute3"/>
              <w:wordWrap/>
              <w:jc w:val="left"/>
              <w:rPr>
                <w:rFonts w:eastAsia="Times New Roman"/>
                <w:color w:val="000000"/>
                <w:sz w:val="24"/>
                <w:szCs w:val="24"/>
              </w:rPr>
            </w:pPr>
            <w:r w:rsidRPr="00621C95">
              <w:rPr>
                <w:rFonts w:eastAsia="Times New Roman"/>
                <w:color w:val="000000"/>
                <w:sz w:val="24"/>
                <w:szCs w:val="24"/>
              </w:rPr>
              <w:t xml:space="preserve"> -согласно индивидуальным по </w:t>
            </w:r>
            <w:r w:rsidRPr="00621C95">
              <w:rPr>
                <w:rFonts w:eastAsia="Times New Roman"/>
                <w:sz w:val="24"/>
                <w:szCs w:val="24"/>
              </w:rPr>
              <w:t>планам работы классных руководителей</w:t>
            </w:r>
          </w:p>
          <w:p w:rsidR="00621C95" w:rsidRPr="00621C95" w:rsidRDefault="00621C95" w:rsidP="00EB7298">
            <w:pPr>
              <w:pStyle w:val="ParaAttribute3"/>
              <w:wordWrap/>
              <w:jc w:val="left"/>
              <w:rPr>
                <w:rFonts w:eastAsia="Times New Roman"/>
                <w:sz w:val="24"/>
                <w:szCs w:val="24"/>
              </w:rPr>
            </w:pPr>
            <w:r w:rsidRPr="00621C95">
              <w:rPr>
                <w:rFonts w:eastAsia="Times New Roman"/>
                <w:sz w:val="24"/>
                <w:szCs w:val="24"/>
              </w:rPr>
              <w:t>-тематические классные часы</w:t>
            </w:r>
          </w:p>
          <w:p w:rsidR="00621C95" w:rsidRPr="00621C95" w:rsidRDefault="00621C95" w:rsidP="00EB7298">
            <w:pPr>
              <w:pStyle w:val="ParaAttribute3"/>
              <w:wordWrap/>
              <w:jc w:val="left"/>
              <w:rPr>
                <w:rFonts w:eastAsia="Times New Roman"/>
                <w:color w:val="000000"/>
                <w:sz w:val="24"/>
                <w:szCs w:val="24"/>
              </w:rPr>
            </w:pPr>
            <w:r w:rsidRPr="00621C95">
              <w:rPr>
                <w:rFonts w:eastAsia="Times New Roman"/>
                <w:color w:val="000000"/>
                <w:sz w:val="24"/>
                <w:szCs w:val="24"/>
              </w:rPr>
              <w:t xml:space="preserve">« Правила внутреннего распорядка школы: единые требования к учащимся, права и обязанности» </w:t>
            </w: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Школьный урок</w:t>
            </w: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 xml:space="preserve">(согласно индивидуальным по </w:t>
            </w:r>
            <w:r w:rsidRPr="00621C95">
              <w:rPr>
                <w:rFonts w:eastAsia="Times New Roman"/>
                <w:sz w:val="24"/>
                <w:szCs w:val="24"/>
              </w:rPr>
              <w:t>планам работы учителей-предметников</w:t>
            </w:r>
            <w:r w:rsidRPr="00621C95">
              <w:rPr>
                <w:rFonts w:eastAsia="Times New Roman"/>
                <w:color w:val="000000"/>
                <w:sz w:val="24"/>
                <w:szCs w:val="24"/>
              </w:rPr>
              <w:t>)</w:t>
            </w:r>
          </w:p>
          <w:p w:rsidR="00621C95" w:rsidRPr="00621C95" w:rsidRDefault="00621C95" w:rsidP="00EB7298">
            <w:pPr>
              <w:pStyle w:val="ParaAttribute3"/>
              <w:wordWrap/>
              <w:rPr>
                <w:rFonts w:eastAsia="Times New Roman"/>
                <w:color w:val="000000"/>
                <w:sz w:val="24"/>
                <w:szCs w:val="24"/>
              </w:rPr>
            </w:pP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sz w:val="24"/>
                <w:szCs w:val="24"/>
              </w:rPr>
            </w:pPr>
            <w:r w:rsidRPr="00621C95">
              <w:rPr>
                <w:rFonts w:eastAsia="Times New Roman"/>
                <w:sz w:val="24"/>
                <w:szCs w:val="24"/>
              </w:rPr>
              <w:t>Ключевые общешкольные дела</w:t>
            </w:r>
          </w:p>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октябрь</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День учителя, концерт</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5 октября</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Зам. директора по ВР</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 - организатор</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Неделя безопасности</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Перед каникулами</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Зам. директора по ВР</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 - организатор</w:t>
            </w: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Курсы внеурочной деятельности </w:t>
            </w:r>
          </w:p>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октябрь</w:t>
            </w:r>
          </w:p>
        </w:tc>
      </w:tr>
      <w:tr w:rsidR="00621C95" w:rsidRPr="00621C95" w:rsidTr="00EB7298">
        <w:tc>
          <w:tcPr>
            <w:tcW w:w="3531" w:type="dxa"/>
            <w:tcBorders>
              <w:top w:val="single" w:sz="4" w:space="0" w:color="000000"/>
              <w:left w:val="single" w:sz="4" w:space="0" w:color="000000"/>
              <w:bottom w:val="single" w:sz="4" w:space="0" w:color="000000"/>
              <w:right w:val="single" w:sz="4" w:space="0" w:color="auto"/>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Название курса </w:t>
            </w:r>
          </w:p>
        </w:tc>
        <w:tc>
          <w:tcPr>
            <w:tcW w:w="1212" w:type="dxa"/>
            <w:tcBorders>
              <w:top w:val="single" w:sz="4" w:space="0" w:color="000000"/>
              <w:left w:val="single" w:sz="4" w:space="0" w:color="000000"/>
              <w:bottom w:val="single" w:sz="4" w:space="0" w:color="000000"/>
              <w:right w:val="single" w:sz="4" w:space="0" w:color="auto"/>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7" w:type="dxa"/>
            <w:gridSpan w:val="2"/>
            <w:tcBorders>
              <w:top w:val="single" w:sz="4" w:space="0" w:color="000000"/>
              <w:left w:val="single" w:sz="4" w:space="0" w:color="000000"/>
              <w:bottom w:val="single" w:sz="4" w:space="0" w:color="000000"/>
              <w:right w:val="single" w:sz="4" w:space="0" w:color="auto"/>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Количество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часов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в неделю</w:t>
            </w:r>
          </w:p>
        </w:tc>
        <w:tc>
          <w:tcPr>
            <w:tcW w:w="3151" w:type="dxa"/>
            <w:tcBorders>
              <w:top w:val="single" w:sz="4" w:space="0" w:color="000000"/>
              <w:left w:val="single" w:sz="4" w:space="0" w:color="000000"/>
              <w:bottom w:val="single" w:sz="4" w:space="0" w:color="000000"/>
              <w:right w:val="single" w:sz="4" w:space="0" w:color="auto"/>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EB7298">
        <w:tc>
          <w:tcPr>
            <w:tcW w:w="3531" w:type="dxa"/>
            <w:tcBorders>
              <w:top w:val="single" w:sz="4" w:space="0" w:color="000000"/>
              <w:left w:val="single" w:sz="4" w:space="0" w:color="000000"/>
              <w:bottom w:val="single" w:sz="4" w:space="0" w:color="000000"/>
              <w:right w:val="single" w:sz="4" w:space="0" w:color="auto"/>
            </w:tcBorders>
          </w:tcPr>
          <w:p w:rsidR="00621C95" w:rsidRPr="00621C95" w:rsidRDefault="00621C95" w:rsidP="00EB7298">
            <w:pPr>
              <w:pStyle w:val="ParaAttribute3"/>
              <w:wordWrap/>
              <w:jc w:val="both"/>
              <w:rPr>
                <w:rFonts w:eastAsia="Times New Roman"/>
                <w:color w:val="000000"/>
                <w:sz w:val="24"/>
                <w:szCs w:val="24"/>
              </w:rPr>
            </w:pPr>
            <w:r w:rsidRPr="00621C95">
              <w:rPr>
                <w:rFonts w:eastAsia="Times New Roman"/>
                <w:color w:val="000000"/>
                <w:sz w:val="24"/>
                <w:szCs w:val="24"/>
              </w:rPr>
              <w:t>Литературное краеведение</w:t>
            </w:r>
          </w:p>
        </w:tc>
        <w:tc>
          <w:tcPr>
            <w:tcW w:w="1212" w:type="dxa"/>
            <w:tcBorders>
              <w:top w:val="single" w:sz="4" w:space="0" w:color="000000"/>
              <w:left w:val="single" w:sz="4" w:space="0" w:color="auto"/>
              <w:bottom w:val="single" w:sz="4" w:space="0" w:color="000000"/>
              <w:right w:val="single" w:sz="4" w:space="0" w:color="auto"/>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auto"/>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Руководитель кружка</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jc w:val="both"/>
              <w:rPr>
                <w:rFonts w:eastAsia="Times New Roman"/>
                <w:color w:val="000000"/>
                <w:sz w:val="24"/>
                <w:szCs w:val="24"/>
              </w:rPr>
            </w:pPr>
            <w:r w:rsidRPr="00621C95">
              <w:rPr>
                <w:rFonts w:eastAsia="Times New Roman"/>
                <w:color w:val="000000"/>
                <w:sz w:val="24"/>
                <w:szCs w:val="24"/>
              </w:rPr>
              <w:t>Дом в, котором мы живем...</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Руководитель кружка</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jc w:val="both"/>
              <w:rPr>
                <w:rFonts w:eastAsia="Times New Roman"/>
                <w:color w:val="000000"/>
                <w:sz w:val="24"/>
                <w:szCs w:val="24"/>
              </w:rPr>
            </w:pPr>
            <w:r w:rsidRPr="00621C95">
              <w:rPr>
                <w:rFonts w:eastAsia="Times New Roman"/>
                <w:color w:val="000000"/>
                <w:sz w:val="24"/>
                <w:szCs w:val="24"/>
              </w:rPr>
              <w:t>Баскетбол</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Руководитель кружка</w:t>
            </w: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Самоуправление</w:t>
            </w: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Октябрь</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EB7298" w:rsidRDefault="00621C95" w:rsidP="00EB7298">
            <w:pPr>
              <w:pStyle w:val="a9"/>
              <w:adjustRightInd w:val="0"/>
              <w:spacing w:after="0" w:line="240" w:lineRule="auto"/>
              <w:ind w:left="567" w:right="-1"/>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День самоуправления  в рамках праздника День Учителя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05.10.22г.</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Совет старшеклассников</w:t>
            </w: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Профориентация</w:t>
            </w:r>
            <w:r w:rsidRPr="00621C95">
              <w:rPr>
                <w:rFonts w:eastAsia="Times New Roman"/>
                <w:color w:val="000000"/>
                <w:sz w:val="24"/>
                <w:szCs w:val="24"/>
              </w:rPr>
              <w:t xml:space="preserve"> </w:t>
            </w:r>
          </w:p>
          <w:p w:rsidR="00621C95" w:rsidRPr="00E063E1" w:rsidRDefault="00621C95" w:rsidP="00EB7298">
            <w:pPr>
              <w:pStyle w:val="ParaAttribute3"/>
              <w:wordWrap/>
              <w:rPr>
                <w:rFonts w:eastAsia="Times New Roman"/>
                <w:sz w:val="24"/>
                <w:szCs w:val="24"/>
              </w:rPr>
            </w:pPr>
            <w:r w:rsidRPr="00621C95">
              <w:rPr>
                <w:rFonts w:eastAsia="Times New Roman"/>
                <w:sz w:val="24"/>
                <w:szCs w:val="24"/>
              </w:rPr>
              <w:t>октябрь</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a9"/>
              <w:tabs>
                <w:tab w:val="left" w:pos="885"/>
              </w:tabs>
              <w:spacing w:after="0" w:line="240" w:lineRule="auto"/>
              <w:ind w:left="567" w:right="175"/>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Изучение интернет ресурсов, посвященных выбору профессий, </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Первая</w:t>
            </w: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неделя октября</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Классный руководитель</w:t>
            </w: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Организация предметно-эстетической среды</w:t>
            </w:r>
          </w:p>
          <w:p w:rsidR="00621C95" w:rsidRPr="00E063E1" w:rsidRDefault="00621C95" w:rsidP="00EB7298">
            <w:pPr>
              <w:pStyle w:val="ParaAttribute3"/>
              <w:wordWrap/>
              <w:rPr>
                <w:rFonts w:eastAsia="Times New Roman"/>
                <w:sz w:val="24"/>
                <w:szCs w:val="24"/>
              </w:rPr>
            </w:pPr>
            <w:r w:rsidRPr="00621C95">
              <w:rPr>
                <w:rFonts w:eastAsia="Times New Roman"/>
                <w:sz w:val="24"/>
                <w:szCs w:val="24"/>
              </w:rPr>
              <w:t>октябрь</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a9"/>
              <w:tabs>
                <w:tab w:val="left" w:pos="885"/>
              </w:tabs>
              <w:spacing w:after="0" w:line="240" w:lineRule="auto"/>
              <w:ind w:left="567" w:right="175"/>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Тематическое украшение школьного пространства</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В течение месяца</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Педагог-организатор</w:t>
            </w: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Работа с родителями</w:t>
            </w: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октябрь</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 xml:space="preserve">Классные родительские </w:t>
            </w:r>
            <w:r w:rsidRPr="00621C95">
              <w:rPr>
                <w:rFonts w:eastAsia="Times New Roman"/>
                <w:color w:val="000000"/>
                <w:sz w:val="24"/>
                <w:szCs w:val="24"/>
              </w:rPr>
              <w:lastRenderedPageBreak/>
              <w:t>собрания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lastRenderedPageBreak/>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В конце четверти</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Классные руководители</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lastRenderedPageBreak/>
              <w:t>Консультации педагога-психолога</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По запросу</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Педагог-психолог</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7"/>
              <w:rPr>
                <w:rFonts w:eastAsia="Times New Roman"/>
                <w:color w:val="000000"/>
                <w:sz w:val="24"/>
                <w:szCs w:val="24"/>
              </w:rPr>
            </w:pPr>
            <w:r w:rsidRPr="00621C95">
              <w:rPr>
                <w:rFonts w:eastAsia="Times New Roman"/>
                <w:color w:val="000000"/>
                <w:sz w:val="24"/>
                <w:szCs w:val="24"/>
              </w:rPr>
              <w:t>Заседание общешкольного родительского комитета</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8"/>
              <w:jc w:val="center"/>
              <w:rPr>
                <w:rFonts w:eastAsia="Times New Roman"/>
                <w:color w:val="000000"/>
                <w:sz w:val="24"/>
                <w:szCs w:val="24"/>
              </w:rPr>
            </w:pPr>
            <w:r w:rsidRPr="00621C95">
              <w:rPr>
                <w:rFonts w:eastAsia="Times New Roman"/>
                <w:color w:val="000000"/>
                <w:sz w:val="24"/>
                <w:szCs w:val="24"/>
              </w:rPr>
              <w:t>Согласно плану</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8"/>
              <w:rPr>
                <w:rFonts w:eastAsia="Times New Roman"/>
                <w:sz w:val="24"/>
                <w:szCs w:val="24"/>
              </w:rPr>
            </w:pPr>
            <w:r w:rsidRPr="00621C95">
              <w:rPr>
                <w:rFonts w:eastAsia="Times New Roman"/>
                <w:sz w:val="24"/>
                <w:szCs w:val="24"/>
              </w:rPr>
              <w:t>Администрация школы, председатель ОРК</w:t>
            </w: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Классное руководство:</w:t>
            </w:r>
          </w:p>
          <w:p w:rsidR="00621C95" w:rsidRPr="00621C95" w:rsidRDefault="00621C95" w:rsidP="00EB7298">
            <w:pPr>
              <w:pStyle w:val="ParaAttribute3"/>
              <w:wordWrap/>
              <w:jc w:val="left"/>
              <w:rPr>
                <w:rFonts w:eastAsia="Times New Roman"/>
                <w:color w:val="000000"/>
                <w:sz w:val="24"/>
                <w:szCs w:val="24"/>
              </w:rPr>
            </w:pPr>
            <w:r w:rsidRPr="00621C95">
              <w:rPr>
                <w:rFonts w:eastAsia="Times New Roman"/>
                <w:color w:val="000000"/>
                <w:sz w:val="24"/>
                <w:szCs w:val="24"/>
              </w:rPr>
              <w:t xml:space="preserve"> -согласно индивидуальным по </w:t>
            </w:r>
            <w:r w:rsidRPr="00621C95">
              <w:rPr>
                <w:rFonts w:eastAsia="Times New Roman"/>
                <w:sz w:val="24"/>
                <w:szCs w:val="24"/>
              </w:rPr>
              <w:t>планам работы классных руководителей</w:t>
            </w:r>
          </w:p>
          <w:p w:rsidR="00621C95" w:rsidRPr="00621C95" w:rsidRDefault="00621C95" w:rsidP="00EB7298">
            <w:pPr>
              <w:pStyle w:val="ParaAttribute3"/>
              <w:wordWrap/>
              <w:jc w:val="left"/>
              <w:rPr>
                <w:rFonts w:eastAsia="Times New Roman"/>
                <w:color w:val="000000"/>
                <w:sz w:val="24"/>
                <w:szCs w:val="24"/>
              </w:rPr>
            </w:pPr>
            <w:r w:rsidRPr="00621C95">
              <w:rPr>
                <w:rFonts w:eastAsia="Times New Roman"/>
                <w:color w:val="000000"/>
                <w:sz w:val="24"/>
                <w:szCs w:val="24"/>
              </w:rPr>
              <w:t>-тематические классные часы</w:t>
            </w:r>
          </w:p>
          <w:p w:rsidR="00621C95" w:rsidRPr="00621C95" w:rsidRDefault="00621C95" w:rsidP="00EB7298">
            <w:pPr>
              <w:spacing w:after="0" w:line="240" w:lineRule="auto"/>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«Правила поведения во время каникул»</w:t>
            </w:r>
          </w:p>
          <w:p w:rsidR="00621C95" w:rsidRPr="00621C95" w:rsidRDefault="00621C95" w:rsidP="00EB7298">
            <w:pPr>
              <w:spacing w:after="0" w:line="240" w:lineRule="auto"/>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«Урок правой культуры: правонарушение, преступление», встреча с инспектором ПДН</w:t>
            </w:r>
          </w:p>
          <w:p w:rsidR="00621C95" w:rsidRPr="00E063E1" w:rsidRDefault="00621C95" w:rsidP="00EB7298">
            <w:pPr>
              <w:pStyle w:val="ParaAttribute3"/>
              <w:wordWrap/>
              <w:jc w:val="left"/>
              <w:rPr>
                <w:rFonts w:eastAsia="Times New Roman"/>
                <w:sz w:val="24"/>
                <w:szCs w:val="24"/>
              </w:rPr>
            </w:pPr>
            <w:r w:rsidRPr="00621C95">
              <w:rPr>
                <w:rFonts w:eastAsia="Times New Roman"/>
                <w:color w:val="000000"/>
                <w:sz w:val="24"/>
                <w:szCs w:val="24"/>
              </w:rPr>
              <w:t>-экскурсии</w:t>
            </w: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sz w:val="24"/>
                <w:szCs w:val="24"/>
              </w:rPr>
            </w:pPr>
            <w:r w:rsidRPr="00621C95">
              <w:rPr>
                <w:rFonts w:eastAsia="Times New Roman"/>
                <w:sz w:val="24"/>
                <w:szCs w:val="24"/>
              </w:rPr>
              <w:t>Школьный урок</w:t>
            </w:r>
          </w:p>
          <w:p w:rsidR="00621C95" w:rsidRPr="00621C95" w:rsidRDefault="00621C95" w:rsidP="00EB7298">
            <w:pPr>
              <w:pStyle w:val="ParaAttribute2"/>
              <w:wordWrap/>
              <w:rPr>
                <w:rFonts w:eastAsia="Times New Roman"/>
                <w:sz w:val="24"/>
                <w:szCs w:val="24"/>
              </w:rPr>
            </w:pPr>
            <w:r w:rsidRPr="00621C95">
              <w:rPr>
                <w:rFonts w:eastAsia="Times New Roman"/>
                <w:sz w:val="24"/>
                <w:szCs w:val="24"/>
              </w:rPr>
              <w:t>(согласно индивидуальным по планам работы учителей-предметников)</w:t>
            </w:r>
          </w:p>
          <w:p w:rsidR="00621C95" w:rsidRPr="00621C95" w:rsidRDefault="00621C95" w:rsidP="00EB7298">
            <w:pPr>
              <w:pStyle w:val="ParaAttribute2"/>
              <w:wordWrap/>
              <w:rPr>
                <w:rFonts w:eastAsia="Times New Roman"/>
                <w:color w:val="000000"/>
                <w:sz w:val="24"/>
                <w:szCs w:val="24"/>
              </w:rPr>
            </w:pP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sz w:val="24"/>
                <w:szCs w:val="24"/>
              </w:rPr>
            </w:pPr>
            <w:r w:rsidRPr="00621C95">
              <w:rPr>
                <w:rFonts w:eastAsia="Times New Roman"/>
                <w:sz w:val="24"/>
                <w:szCs w:val="24"/>
              </w:rPr>
              <w:t>Ключевые общешкольные дела</w:t>
            </w:r>
          </w:p>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ноябрь</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Литературная гостиная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21.11.2021</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Зам. директора по ВР</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 - организатор</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7"/>
              <w:rPr>
                <w:rFonts w:eastAsia="Times New Roman"/>
                <w:color w:val="000000"/>
                <w:sz w:val="24"/>
                <w:szCs w:val="24"/>
              </w:rPr>
            </w:pPr>
            <w:r w:rsidRPr="00621C95">
              <w:rPr>
                <w:rFonts w:eastAsia="Times New Roman"/>
                <w:color w:val="000000"/>
                <w:sz w:val="24"/>
                <w:szCs w:val="24"/>
              </w:rPr>
              <w:t>Мероприятию по привитию ЗОЖ</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8"/>
              <w:jc w:val="center"/>
              <w:rPr>
                <w:rFonts w:eastAsia="Times New Roman"/>
                <w:color w:val="000000"/>
                <w:sz w:val="24"/>
                <w:szCs w:val="24"/>
              </w:rPr>
            </w:pPr>
            <w:r w:rsidRPr="00621C95">
              <w:rPr>
                <w:rFonts w:eastAsia="Times New Roman"/>
                <w:color w:val="000000"/>
                <w:sz w:val="24"/>
                <w:szCs w:val="24"/>
              </w:rPr>
              <w:t>По графику</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Зам. директора по ВР</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 - организатор</w:t>
            </w: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Курсы внеурочной деятельности </w:t>
            </w:r>
          </w:p>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ноябрь</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Название курса </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Количество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часов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в неделю</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jc w:val="both"/>
              <w:rPr>
                <w:rFonts w:eastAsia="Times New Roman"/>
                <w:color w:val="000000"/>
                <w:sz w:val="24"/>
                <w:szCs w:val="24"/>
              </w:rPr>
            </w:pPr>
            <w:r w:rsidRPr="00621C95">
              <w:rPr>
                <w:rFonts w:eastAsia="Times New Roman"/>
                <w:color w:val="000000"/>
                <w:sz w:val="24"/>
                <w:szCs w:val="24"/>
              </w:rPr>
              <w:t>Литературное краеведение</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Руководитель кружка</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jc w:val="both"/>
              <w:rPr>
                <w:rFonts w:eastAsia="Times New Roman"/>
                <w:color w:val="000000"/>
                <w:sz w:val="24"/>
                <w:szCs w:val="24"/>
              </w:rPr>
            </w:pPr>
            <w:r w:rsidRPr="00621C95">
              <w:rPr>
                <w:rFonts w:eastAsia="Times New Roman"/>
                <w:color w:val="000000"/>
                <w:sz w:val="24"/>
                <w:szCs w:val="24"/>
              </w:rPr>
              <w:t>Дом, в котором мы живем...</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Руководитель кружка</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jc w:val="both"/>
              <w:rPr>
                <w:rFonts w:eastAsia="Times New Roman"/>
                <w:color w:val="000000"/>
                <w:sz w:val="24"/>
                <w:szCs w:val="24"/>
              </w:rPr>
            </w:pPr>
            <w:r w:rsidRPr="00621C95">
              <w:rPr>
                <w:rFonts w:eastAsia="Times New Roman"/>
                <w:color w:val="000000"/>
                <w:sz w:val="24"/>
                <w:szCs w:val="24"/>
              </w:rPr>
              <w:t>Баскетбол</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8"/>
              <w:rPr>
                <w:rFonts w:eastAsia="Times New Roman"/>
                <w:sz w:val="24"/>
                <w:szCs w:val="24"/>
              </w:rPr>
            </w:pPr>
            <w:r w:rsidRPr="00621C95">
              <w:rPr>
                <w:rFonts w:eastAsia="Times New Roman"/>
                <w:sz w:val="24"/>
                <w:szCs w:val="24"/>
              </w:rPr>
              <w:t>Руководитель кружка</w:t>
            </w: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Самоуправление</w:t>
            </w: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ноябрь</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Всемирный день ребенка, устный журнал</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20.11.2021</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Зам. директора по ВР</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Совет старшеклассников</w:t>
            </w: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Профориентация</w:t>
            </w:r>
            <w:r w:rsidRPr="00621C95">
              <w:rPr>
                <w:rFonts w:eastAsia="Times New Roman"/>
                <w:color w:val="000000"/>
                <w:sz w:val="24"/>
                <w:szCs w:val="24"/>
              </w:rPr>
              <w:t xml:space="preserve"> </w:t>
            </w:r>
          </w:p>
          <w:p w:rsidR="00621C95" w:rsidRPr="00E063E1" w:rsidRDefault="00621C95" w:rsidP="00EB7298">
            <w:pPr>
              <w:pStyle w:val="ParaAttribute3"/>
              <w:wordWrap/>
              <w:rPr>
                <w:rFonts w:eastAsia="Times New Roman"/>
                <w:sz w:val="24"/>
                <w:szCs w:val="24"/>
              </w:rPr>
            </w:pPr>
            <w:r w:rsidRPr="00621C95">
              <w:rPr>
                <w:rFonts w:eastAsia="Times New Roman"/>
                <w:sz w:val="24"/>
                <w:szCs w:val="24"/>
              </w:rPr>
              <w:t>ноябрь</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EB7298" w:rsidRDefault="00621C95" w:rsidP="00EB7298">
            <w:pPr>
              <w:pStyle w:val="a9"/>
              <w:tabs>
                <w:tab w:val="left" w:pos="885"/>
              </w:tabs>
              <w:spacing w:after="0" w:line="240" w:lineRule="auto"/>
              <w:ind w:left="567" w:right="175"/>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Прохождение профориентационного онлайн-тестирования, онлайн (по интересующим профессиям и направлениям образования;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В конце ноября</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Классный руководитель</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Социальный педагог</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Дни  открытых дверей в средних специальных учебных заведениях и вузах</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По плану</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Классный руководитель</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Социальный педагог</w:t>
            </w: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Организация предметно-эстетичной среды</w:t>
            </w:r>
          </w:p>
          <w:p w:rsidR="00621C95" w:rsidRPr="00E063E1" w:rsidRDefault="00621C95" w:rsidP="00EB7298">
            <w:pPr>
              <w:pStyle w:val="ParaAttribute3"/>
              <w:wordWrap/>
              <w:rPr>
                <w:rFonts w:eastAsia="Times New Roman"/>
                <w:sz w:val="24"/>
                <w:szCs w:val="24"/>
              </w:rPr>
            </w:pPr>
            <w:r w:rsidRPr="00621C95">
              <w:rPr>
                <w:rFonts w:eastAsia="Times New Roman"/>
                <w:sz w:val="24"/>
                <w:szCs w:val="24"/>
              </w:rPr>
              <w:lastRenderedPageBreak/>
              <w:t>ноябрь</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tabs>
                <w:tab w:val="left" w:pos="313"/>
              </w:tabs>
              <w:wordWrap/>
              <w:jc w:val="both"/>
              <w:rPr>
                <w:rFonts w:eastAsia="Times New Roman"/>
                <w:sz w:val="24"/>
                <w:szCs w:val="24"/>
              </w:rPr>
            </w:pPr>
            <w:r w:rsidRPr="00621C95">
              <w:rPr>
                <w:rFonts w:eastAsia="Times New Roman"/>
                <w:sz w:val="24"/>
                <w:szCs w:val="24"/>
              </w:rPr>
              <w:tab/>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a9"/>
              <w:tabs>
                <w:tab w:val="left" w:pos="885"/>
              </w:tabs>
              <w:spacing w:after="0" w:line="240" w:lineRule="auto"/>
              <w:ind w:left="567" w:right="175"/>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Тематическое украшение школьного пространства</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В течение месяца</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Педагог-организатор</w:t>
            </w: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E063E1" w:rsidP="00EB7298">
            <w:pPr>
              <w:pStyle w:val="ParaAttribute3"/>
              <w:wordWrap/>
              <w:rPr>
                <w:rFonts w:eastAsia="Times New Roman"/>
                <w:sz w:val="24"/>
                <w:szCs w:val="24"/>
              </w:rPr>
            </w:pPr>
            <w:r>
              <w:rPr>
                <w:rFonts w:eastAsia="Times New Roman"/>
                <w:sz w:val="24"/>
                <w:szCs w:val="24"/>
              </w:rPr>
              <w:t>Р</w:t>
            </w:r>
            <w:r w:rsidR="00621C95" w:rsidRPr="00621C95">
              <w:rPr>
                <w:rFonts w:eastAsia="Times New Roman"/>
                <w:sz w:val="24"/>
                <w:szCs w:val="24"/>
              </w:rPr>
              <w:t>абота с родителями</w:t>
            </w: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ноябрь</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Индивидуальная работа с семьей</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По запросу</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Классные руководители</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Консультации педагога-психолога</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По запросу</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Педагог-психолог</w:t>
            </w: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Классное руководство:</w:t>
            </w:r>
          </w:p>
          <w:p w:rsidR="00621C95" w:rsidRPr="00621C95" w:rsidRDefault="00621C95" w:rsidP="00EB7298">
            <w:pPr>
              <w:pStyle w:val="ParaAttribute3"/>
              <w:wordWrap/>
              <w:jc w:val="left"/>
              <w:rPr>
                <w:rFonts w:eastAsia="Times New Roman"/>
                <w:sz w:val="24"/>
                <w:szCs w:val="24"/>
              </w:rPr>
            </w:pPr>
            <w:r w:rsidRPr="00621C95">
              <w:rPr>
                <w:rFonts w:eastAsia="Times New Roman"/>
                <w:color w:val="000000"/>
                <w:sz w:val="24"/>
                <w:szCs w:val="24"/>
              </w:rPr>
              <w:t xml:space="preserve"> -согласно индивидуальным по </w:t>
            </w:r>
            <w:r w:rsidRPr="00621C95">
              <w:rPr>
                <w:rFonts w:eastAsia="Times New Roman"/>
                <w:sz w:val="24"/>
                <w:szCs w:val="24"/>
              </w:rPr>
              <w:t>планам работы классных руководителей;</w:t>
            </w:r>
          </w:p>
          <w:p w:rsidR="00621C95" w:rsidRPr="00621C95" w:rsidRDefault="00621C95" w:rsidP="00EB7298">
            <w:pPr>
              <w:pStyle w:val="ParaAttribute3"/>
              <w:wordWrap/>
              <w:jc w:val="left"/>
              <w:rPr>
                <w:rFonts w:eastAsia="Times New Roman"/>
                <w:color w:val="000000"/>
                <w:sz w:val="24"/>
                <w:szCs w:val="24"/>
              </w:rPr>
            </w:pPr>
            <w:r w:rsidRPr="00621C95">
              <w:rPr>
                <w:rFonts w:eastAsia="Times New Roman"/>
                <w:sz w:val="24"/>
                <w:szCs w:val="24"/>
              </w:rPr>
              <w:t>-тематические классные часы:</w:t>
            </w:r>
          </w:p>
          <w:p w:rsidR="00621C95" w:rsidRPr="00621C95" w:rsidRDefault="00621C95" w:rsidP="00EB7298">
            <w:pPr>
              <w:spacing w:after="0" w:line="240" w:lineRule="auto"/>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«Международный день толерантности - " Я, Ты он, она "» </w:t>
            </w:r>
          </w:p>
          <w:p w:rsidR="00621C95" w:rsidRPr="00621C95" w:rsidRDefault="00621C95" w:rsidP="00EB7298">
            <w:pPr>
              <w:spacing w:after="0" w:line="240" w:lineRule="auto"/>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 «Всемирный день ребенка»</w:t>
            </w:r>
          </w:p>
          <w:p w:rsidR="00621C95" w:rsidRPr="00621C95" w:rsidRDefault="00621C95" w:rsidP="00EB7298">
            <w:pPr>
              <w:pStyle w:val="ParaAttribute3"/>
              <w:wordWrap/>
              <w:jc w:val="left"/>
              <w:rPr>
                <w:rFonts w:eastAsia="Times New Roman"/>
                <w:color w:val="000000"/>
                <w:sz w:val="24"/>
                <w:szCs w:val="24"/>
              </w:rPr>
            </w:pPr>
            <w:r w:rsidRPr="00621C95">
              <w:rPr>
                <w:rFonts w:eastAsia="Times New Roman"/>
                <w:color w:val="000000"/>
                <w:sz w:val="24"/>
                <w:szCs w:val="24"/>
              </w:rPr>
              <w:t>«Правила безопасного поведения в сети интернет»</w:t>
            </w: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sz w:val="24"/>
                <w:szCs w:val="24"/>
              </w:rPr>
            </w:pPr>
            <w:r w:rsidRPr="00621C95">
              <w:rPr>
                <w:rFonts w:eastAsia="Times New Roman"/>
                <w:sz w:val="24"/>
                <w:szCs w:val="24"/>
              </w:rPr>
              <w:t>Школьный урок</w:t>
            </w:r>
          </w:p>
          <w:p w:rsidR="00621C95" w:rsidRPr="00621C95" w:rsidRDefault="00621C95" w:rsidP="00EB7298">
            <w:pPr>
              <w:pStyle w:val="ParaAttribute2"/>
              <w:wordWrap/>
              <w:rPr>
                <w:rFonts w:eastAsia="Times New Roman"/>
                <w:sz w:val="24"/>
                <w:szCs w:val="24"/>
              </w:rPr>
            </w:pPr>
            <w:r w:rsidRPr="00621C95">
              <w:rPr>
                <w:rFonts w:eastAsia="Times New Roman"/>
                <w:sz w:val="24"/>
                <w:szCs w:val="24"/>
              </w:rPr>
              <w:t>(согласно индивидуальным по планам работы учителей-предметников)</w:t>
            </w:r>
          </w:p>
          <w:p w:rsidR="00621C95" w:rsidRPr="00621C95" w:rsidRDefault="00621C95" w:rsidP="00EB7298">
            <w:pPr>
              <w:pStyle w:val="ParaAttribute2"/>
              <w:wordWrap/>
              <w:rPr>
                <w:rFonts w:eastAsia="Times New Roman"/>
                <w:color w:val="000000"/>
                <w:sz w:val="24"/>
                <w:szCs w:val="24"/>
              </w:rPr>
            </w:pP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Ключевые общешкольные дела</w:t>
            </w:r>
          </w:p>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декабрь</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День Неизвестного солдата,</w:t>
            </w:r>
          </w:p>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 xml:space="preserve">День Героев Отечества, </w:t>
            </w:r>
          </w:p>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(Музейные уроки)</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01.12.2021-09.12.21</w:t>
            </w:r>
          </w:p>
          <w:p w:rsidR="00621C95" w:rsidRPr="00621C95" w:rsidRDefault="00621C95" w:rsidP="00EB7298">
            <w:pPr>
              <w:pStyle w:val="ParaAttribute3"/>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Зам. директора по ВР</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 -организатор</w:t>
            </w:r>
          </w:p>
          <w:p w:rsidR="00621C95" w:rsidRPr="00621C95" w:rsidRDefault="00621C95" w:rsidP="00EB7298">
            <w:pPr>
              <w:pStyle w:val="ParaAttribute3"/>
              <w:wordWrap/>
              <w:rPr>
                <w:rFonts w:eastAsia="Times New Roman"/>
                <w:sz w:val="24"/>
                <w:szCs w:val="24"/>
              </w:rPr>
            </w:pP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Литературно-музыкальная композиция, посвященная освобождению города Калинина от немецко-фашистских захватчиков</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2"/>
              <w:wordWrap/>
              <w:jc w:val="left"/>
              <w:rPr>
                <w:rFonts w:eastAsia="Times New Roman"/>
                <w:color w:val="000000"/>
                <w:sz w:val="24"/>
                <w:szCs w:val="24"/>
              </w:rPr>
            </w:pPr>
            <w:r w:rsidRPr="00621C95">
              <w:rPr>
                <w:rFonts w:eastAsia="Times New Roman"/>
                <w:color w:val="000000"/>
                <w:sz w:val="24"/>
                <w:szCs w:val="24"/>
              </w:rPr>
              <w:t>10-11</w:t>
            </w:r>
          </w:p>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2"/>
              <w:wordWrap/>
              <w:rPr>
                <w:rFonts w:eastAsia="Times New Roman"/>
                <w:color w:val="000000"/>
                <w:sz w:val="24"/>
                <w:szCs w:val="24"/>
              </w:rPr>
            </w:pPr>
          </w:p>
          <w:p w:rsidR="00621C95" w:rsidRPr="00621C95" w:rsidRDefault="00621C95" w:rsidP="00371E8A">
            <w:pPr>
              <w:pStyle w:val="ParaAttribute2"/>
              <w:wordWrap/>
              <w:jc w:val="left"/>
              <w:rPr>
                <w:rFonts w:eastAsia="Times New Roman"/>
                <w:color w:val="000000"/>
                <w:sz w:val="24"/>
                <w:szCs w:val="24"/>
              </w:rPr>
            </w:pP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16.12.021</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 –организатор</w:t>
            </w:r>
          </w:p>
          <w:p w:rsidR="00621C95" w:rsidRPr="00621C95" w:rsidRDefault="00621C95" w:rsidP="00EB7298">
            <w:pPr>
              <w:pStyle w:val="ParaAttribute3"/>
              <w:wordWrap/>
              <w:rPr>
                <w:rFonts w:eastAsia="Times New Roman"/>
                <w:sz w:val="24"/>
                <w:szCs w:val="24"/>
              </w:rPr>
            </w:pP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Курсы внеурочной деятельности</w:t>
            </w:r>
          </w:p>
          <w:p w:rsidR="00621C95" w:rsidRPr="00E063E1" w:rsidRDefault="00621C95" w:rsidP="00EB7298">
            <w:pPr>
              <w:pStyle w:val="ParaAttribute2"/>
              <w:wordWrap/>
              <w:rPr>
                <w:rFonts w:eastAsia="Times New Roman"/>
                <w:color w:val="000000"/>
                <w:sz w:val="24"/>
                <w:szCs w:val="24"/>
              </w:rPr>
            </w:pPr>
            <w:r w:rsidRPr="00621C95">
              <w:rPr>
                <w:rFonts w:eastAsia="Times New Roman"/>
                <w:color w:val="000000"/>
                <w:sz w:val="24"/>
                <w:szCs w:val="24"/>
              </w:rPr>
              <w:t>декабрь</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Название курса </w:t>
            </w:r>
          </w:p>
        </w:tc>
        <w:tc>
          <w:tcPr>
            <w:tcW w:w="1255"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264"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Количество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часов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в неделю</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jc w:val="both"/>
              <w:rPr>
                <w:rFonts w:eastAsia="Times New Roman"/>
                <w:color w:val="000000"/>
                <w:sz w:val="24"/>
                <w:szCs w:val="24"/>
              </w:rPr>
            </w:pPr>
            <w:r w:rsidRPr="00621C95">
              <w:rPr>
                <w:rFonts w:eastAsia="Times New Roman"/>
                <w:color w:val="000000"/>
                <w:sz w:val="24"/>
                <w:szCs w:val="24"/>
              </w:rPr>
              <w:t>Литературное краеведение</w:t>
            </w:r>
          </w:p>
        </w:tc>
        <w:tc>
          <w:tcPr>
            <w:tcW w:w="1255"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264"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Руководитель кружка</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jc w:val="both"/>
              <w:rPr>
                <w:rFonts w:eastAsia="Times New Roman"/>
                <w:color w:val="000000"/>
                <w:sz w:val="24"/>
                <w:szCs w:val="24"/>
              </w:rPr>
            </w:pPr>
            <w:r w:rsidRPr="00621C95">
              <w:rPr>
                <w:rFonts w:eastAsia="Times New Roman"/>
                <w:color w:val="000000"/>
                <w:sz w:val="24"/>
                <w:szCs w:val="24"/>
              </w:rPr>
              <w:t>Дом, в котором мы живем...</w:t>
            </w:r>
          </w:p>
        </w:tc>
        <w:tc>
          <w:tcPr>
            <w:tcW w:w="1255"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11</w:t>
            </w:r>
          </w:p>
        </w:tc>
        <w:tc>
          <w:tcPr>
            <w:tcW w:w="2264"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Руководитель кружка</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jc w:val="both"/>
              <w:rPr>
                <w:rFonts w:eastAsia="Times New Roman"/>
                <w:color w:val="000000"/>
                <w:sz w:val="24"/>
                <w:szCs w:val="24"/>
              </w:rPr>
            </w:pPr>
            <w:r w:rsidRPr="00621C95">
              <w:rPr>
                <w:rFonts w:eastAsia="Times New Roman"/>
                <w:color w:val="000000"/>
                <w:sz w:val="24"/>
                <w:szCs w:val="24"/>
              </w:rPr>
              <w:t>Баскетбол</w:t>
            </w:r>
          </w:p>
        </w:tc>
        <w:tc>
          <w:tcPr>
            <w:tcW w:w="1255"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264"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8"/>
              <w:rPr>
                <w:rFonts w:eastAsia="Times New Roman"/>
                <w:sz w:val="24"/>
                <w:szCs w:val="24"/>
              </w:rPr>
            </w:pPr>
            <w:r w:rsidRPr="00621C95">
              <w:rPr>
                <w:rFonts w:eastAsia="Times New Roman"/>
                <w:sz w:val="24"/>
                <w:szCs w:val="24"/>
              </w:rPr>
              <w:t>Руководитель кружка</w:t>
            </w:r>
          </w:p>
        </w:tc>
      </w:tr>
      <w:tr w:rsidR="00621C95" w:rsidRPr="00621C95" w:rsidTr="00EB7298">
        <w:tc>
          <w:tcPr>
            <w:tcW w:w="10201" w:type="dxa"/>
            <w:gridSpan w:val="5"/>
            <w:tcBorders>
              <w:top w:val="single" w:sz="4" w:space="0" w:color="auto"/>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Самоуправление</w:t>
            </w: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декабрь</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r w:rsidRPr="00621C95">
              <w:rPr>
                <w:rFonts w:eastAsia="Times New Roman"/>
                <w:color w:val="000000"/>
                <w:sz w:val="24"/>
                <w:szCs w:val="24"/>
              </w:rPr>
              <w:t>Дела, события, мероприятия</w:t>
            </w:r>
          </w:p>
          <w:p w:rsidR="00621C95" w:rsidRPr="00621C95" w:rsidRDefault="00621C95" w:rsidP="00EB7298">
            <w:pPr>
              <w:pStyle w:val="ParaAttribute3"/>
              <w:wordWrap/>
              <w:rPr>
                <w:rFonts w:eastAsia="Times New Roman"/>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sz w:val="24"/>
                <w:szCs w:val="24"/>
              </w:rPr>
              <w:t>Классы</w:t>
            </w:r>
          </w:p>
          <w:p w:rsidR="00621C95" w:rsidRPr="00621C95" w:rsidRDefault="00621C95" w:rsidP="00EB7298">
            <w:pPr>
              <w:pStyle w:val="ParaAttribute3"/>
              <w:wordWrap/>
              <w:rPr>
                <w:rFonts w:eastAsia="Times New Roman"/>
                <w:color w:val="000000"/>
                <w:sz w:val="24"/>
                <w:szCs w:val="24"/>
              </w:rPr>
            </w:pP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Ориентировочное 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p w:rsidR="00621C95" w:rsidRPr="00621C95" w:rsidRDefault="00621C95" w:rsidP="00EB7298">
            <w:pPr>
              <w:pStyle w:val="ParaAttribute3"/>
              <w:wordWrap/>
              <w:rPr>
                <w:rFonts w:eastAsia="Times New Roman"/>
                <w:color w:val="000000"/>
                <w:sz w:val="24"/>
                <w:szCs w:val="24"/>
              </w:rPr>
            </w:pP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p w:rsidR="00621C95" w:rsidRPr="00621C95" w:rsidRDefault="00621C95" w:rsidP="00EB7298">
            <w:pPr>
              <w:pStyle w:val="ParaAttribute3"/>
              <w:wordWrap/>
              <w:rPr>
                <w:rFonts w:eastAsia="Times New Roman"/>
                <w:sz w:val="24"/>
                <w:szCs w:val="24"/>
              </w:rPr>
            </w:pP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Внутри школьные спортивные соревнования по баскетболу, посвящённые  Памятным датам России</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08.12.</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Совет старшеклассников</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Учитель физической культуры</w:t>
            </w:r>
          </w:p>
          <w:p w:rsidR="00621C95" w:rsidRPr="00621C95" w:rsidRDefault="00621C95" w:rsidP="00EB7298">
            <w:pPr>
              <w:pStyle w:val="ParaAttribute3"/>
              <w:wordWrap/>
              <w:rPr>
                <w:rFonts w:eastAsia="Times New Roman"/>
                <w:sz w:val="24"/>
                <w:szCs w:val="24"/>
              </w:rPr>
            </w:pP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p>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Возложение цветов к памятным местам Твери</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p>
          <w:p w:rsidR="00621C95" w:rsidRPr="00621C95" w:rsidRDefault="00371E8A" w:rsidP="00371E8A">
            <w:pPr>
              <w:pStyle w:val="ParaAttribute3"/>
              <w:wordWrap/>
              <w:rPr>
                <w:rFonts w:eastAsia="Times New Roman"/>
                <w:color w:val="000000"/>
                <w:sz w:val="24"/>
                <w:szCs w:val="24"/>
              </w:rPr>
            </w:pPr>
            <w:r>
              <w:rPr>
                <w:rFonts w:eastAsia="Times New Roman"/>
                <w:color w:val="000000"/>
                <w:sz w:val="24"/>
                <w:szCs w:val="24"/>
              </w:rPr>
              <w:t>16.12.21г.</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Классный руководитель</w:t>
            </w:r>
          </w:p>
          <w:p w:rsidR="00621C95" w:rsidRPr="00621C95" w:rsidRDefault="00371E8A" w:rsidP="00371E8A">
            <w:pPr>
              <w:pStyle w:val="ParaAttribute3"/>
              <w:wordWrap/>
              <w:rPr>
                <w:rFonts w:eastAsia="Times New Roman"/>
                <w:sz w:val="24"/>
                <w:szCs w:val="24"/>
              </w:rPr>
            </w:pPr>
            <w:r>
              <w:rPr>
                <w:rFonts w:eastAsia="Times New Roman"/>
                <w:sz w:val="24"/>
                <w:szCs w:val="24"/>
              </w:rPr>
              <w:t>Совет старшеклассников</w:t>
            </w:r>
          </w:p>
          <w:p w:rsidR="00621C95" w:rsidRPr="00621C95" w:rsidRDefault="00621C95" w:rsidP="00EB7298">
            <w:pPr>
              <w:pStyle w:val="ParaAttribute3"/>
              <w:wordWrap/>
              <w:rPr>
                <w:rFonts w:eastAsia="Times New Roman"/>
                <w:sz w:val="24"/>
                <w:szCs w:val="24"/>
              </w:rPr>
            </w:pP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 xml:space="preserve"> Выпуск школьной газеты, о готовящихся и проведенных в школе мероприятиях  </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01.12.2021</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Совет старшеклассников</w:t>
            </w: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Профориентация</w:t>
            </w:r>
            <w:r w:rsidRPr="00621C95">
              <w:rPr>
                <w:rFonts w:eastAsia="Times New Roman"/>
                <w:color w:val="000000"/>
                <w:sz w:val="24"/>
                <w:szCs w:val="24"/>
              </w:rPr>
              <w:t xml:space="preserve"> </w:t>
            </w:r>
          </w:p>
          <w:p w:rsidR="00621C95" w:rsidRPr="00E063E1" w:rsidRDefault="00621C95" w:rsidP="00EB7298">
            <w:pPr>
              <w:pStyle w:val="ParaAttribute3"/>
              <w:wordWrap/>
              <w:rPr>
                <w:rFonts w:eastAsia="Times New Roman"/>
                <w:sz w:val="24"/>
                <w:szCs w:val="24"/>
              </w:rPr>
            </w:pPr>
            <w:r w:rsidRPr="00621C95">
              <w:rPr>
                <w:rFonts w:eastAsia="Times New Roman"/>
                <w:sz w:val="24"/>
                <w:szCs w:val="24"/>
              </w:rPr>
              <w:t>декабрь</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371E8A" w:rsidRDefault="00621C95" w:rsidP="00371E8A">
            <w:pPr>
              <w:spacing w:after="0" w:line="240" w:lineRule="auto"/>
              <w:ind w:left="1359"/>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Участие </w:t>
            </w:r>
            <w:r w:rsidR="00371E8A">
              <w:rPr>
                <w:rFonts w:ascii="Times New Roman" w:eastAsia="Times New Roman" w:hAnsi="Times New Roman" w:cs="Times New Roman"/>
                <w:color w:val="000000"/>
                <w:sz w:val="24"/>
                <w:szCs w:val="24"/>
                <w:lang w:eastAsia="ru-RU"/>
              </w:rPr>
              <w:t>в мастер- классах  на базе ТПЭК</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Первая половины декабря</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Классный руководитель</w:t>
            </w:r>
          </w:p>
        </w:tc>
      </w:tr>
      <w:tr w:rsidR="00621C95" w:rsidRPr="00621C95" w:rsidTr="00EB7298">
        <w:tc>
          <w:tcPr>
            <w:tcW w:w="10201" w:type="dxa"/>
            <w:gridSpan w:val="5"/>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Организация предметно-эстетической среды</w:t>
            </w:r>
          </w:p>
          <w:p w:rsidR="00621C95" w:rsidRPr="00E063E1" w:rsidRDefault="00621C95" w:rsidP="00EB7298">
            <w:pPr>
              <w:pStyle w:val="ParaAttribute3"/>
              <w:wordWrap/>
              <w:rPr>
                <w:rFonts w:eastAsia="Times New Roman"/>
                <w:sz w:val="24"/>
                <w:szCs w:val="24"/>
              </w:rPr>
            </w:pPr>
            <w:r w:rsidRPr="00621C95">
              <w:rPr>
                <w:rFonts w:eastAsia="Times New Roman"/>
                <w:sz w:val="24"/>
                <w:szCs w:val="24"/>
              </w:rPr>
              <w:t>декабрь</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EB72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a9"/>
              <w:tabs>
                <w:tab w:val="left" w:pos="885"/>
              </w:tabs>
              <w:spacing w:after="0" w:line="240" w:lineRule="auto"/>
              <w:ind w:left="567" w:right="175"/>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Тематическое украшение школьного пространства</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307" w:type="dxa"/>
            <w:gridSpan w:val="2"/>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В течение месяца</w:t>
            </w:r>
          </w:p>
        </w:tc>
        <w:tc>
          <w:tcPr>
            <w:tcW w:w="315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Педагог-организатор</w:t>
            </w:r>
          </w:p>
        </w:tc>
      </w:tr>
    </w:tbl>
    <w:p w:rsidR="00621C95" w:rsidRDefault="00621C95" w:rsidP="00EB7298">
      <w:pPr>
        <w:spacing w:after="0" w:line="240" w:lineRule="auto"/>
        <w:rPr>
          <w:rFonts w:ascii="Times New Roman" w:eastAsia="Times New Roman" w:hAnsi="Times New Roman" w:cs="Times New Roman"/>
          <w:color w:val="000000"/>
          <w:sz w:val="24"/>
          <w:szCs w:val="24"/>
          <w:lang w:eastAsia="ru-RU"/>
        </w:rPr>
      </w:pPr>
    </w:p>
    <w:p w:rsidR="00E063E1" w:rsidRDefault="00E063E1" w:rsidP="00EB7298">
      <w:pPr>
        <w:spacing w:after="0" w:line="240" w:lineRule="auto"/>
        <w:rPr>
          <w:rFonts w:ascii="Times New Roman" w:eastAsia="Times New Roman" w:hAnsi="Times New Roman" w:cs="Times New Roman"/>
          <w:color w:val="000000"/>
          <w:sz w:val="24"/>
          <w:szCs w:val="24"/>
          <w:lang w:eastAsia="ru-RU"/>
        </w:rPr>
      </w:pPr>
    </w:p>
    <w:p w:rsidR="00371E8A" w:rsidRDefault="00371E8A" w:rsidP="00EB7298">
      <w:pPr>
        <w:spacing w:after="0" w:line="240" w:lineRule="auto"/>
        <w:rPr>
          <w:rFonts w:ascii="Times New Roman" w:eastAsia="Times New Roman" w:hAnsi="Times New Roman" w:cs="Times New Roman"/>
          <w:color w:val="000000"/>
          <w:sz w:val="24"/>
          <w:szCs w:val="24"/>
          <w:lang w:eastAsia="ru-RU"/>
        </w:rPr>
      </w:pPr>
    </w:p>
    <w:p w:rsidR="00371E8A" w:rsidRDefault="00371E8A" w:rsidP="00EB7298">
      <w:pPr>
        <w:spacing w:after="0" w:line="240" w:lineRule="auto"/>
        <w:rPr>
          <w:rFonts w:ascii="Times New Roman" w:eastAsia="Times New Roman" w:hAnsi="Times New Roman" w:cs="Times New Roman"/>
          <w:color w:val="000000"/>
          <w:sz w:val="24"/>
          <w:szCs w:val="24"/>
          <w:lang w:eastAsia="ru-RU"/>
        </w:rPr>
      </w:pPr>
    </w:p>
    <w:p w:rsidR="00371E8A" w:rsidRDefault="00371E8A" w:rsidP="00EB7298">
      <w:pPr>
        <w:spacing w:after="0" w:line="240" w:lineRule="auto"/>
        <w:rPr>
          <w:rFonts w:ascii="Times New Roman" w:eastAsia="Times New Roman" w:hAnsi="Times New Roman" w:cs="Times New Roman"/>
          <w:color w:val="000000"/>
          <w:sz w:val="24"/>
          <w:szCs w:val="24"/>
          <w:lang w:eastAsia="ru-RU"/>
        </w:rPr>
      </w:pPr>
    </w:p>
    <w:p w:rsidR="00371E8A" w:rsidRDefault="00371E8A" w:rsidP="00EB7298">
      <w:pPr>
        <w:spacing w:after="0" w:line="240" w:lineRule="auto"/>
        <w:rPr>
          <w:rFonts w:ascii="Times New Roman" w:eastAsia="Times New Roman" w:hAnsi="Times New Roman" w:cs="Times New Roman"/>
          <w:color w:val="000000"/>
          <w:sz w:val="24"/>
          <w:szCs w:val="24"/>
          <w:lang w:eastAsia="ru-RU"/>
        </w:rPr>
      </w:pPr>
    </w:p>
    <w:p w:rsidR="00371E8A" w:rsidRDefault="00371E8A" w:rsidP="00EB7298">
      <w:pPr>
        <w:spacing w:after="0" w:line="240" w:lineRule="auto"/>
        <w:rPr>
          <w:rFonts w:ascii="Times New Roman" w:eastAsia="Times New Roman" w:hAnsi="Times New Roman" w:cs="Times New Roman"/>
          <w:color w:val="000000"/>
          <w:sz w:val="24"/>
          <w:szCs w:val="24"/>
          <w:lang w:eastAsia="ru-RU"/>
        </w:rPr>
      </w:pPr>
    </w:p>
    <w:p w:rsidR="00371E8A" w:rsidRDefault="00371E8A" w:rsidP="00EB7298">
      <w:pPr>
        <w:spacing w:after="0" w:line="240" w:lineRule="auto"/>
        <w:rPr>
          <w:rFonts w:ascii="Times New Roman" w:eastAsia="Times New Roman" w:hAnsi="Times New Roman" w:cs="Times New Roman"/>
          <w:color w:val="000000"/>
          <w:sz w:val="24"/>
          <w:szCs w:val="24"/>
          <w:lang w:eastAsia="ru-RU"/>
        </w:rPr>
      </w:pPr>
    </w:p>
    <w:p w:rsidR="00371E8A" w:rsidRDefault="00371E8A" w:rsidP="00EB7298">
      <w:pPr>
        <w:spacing w:after="0" w:line="240" w:lineRule="auto"/>
        <w:rPr>
          <w:rFonts w:ascii="Times New Roman" w:eastAsia="Times New Roman" w:hAnsi="Times New Roman" w:cs="Times New Roman"/>
          <w:color w:val="000000"/>
          <w:sz w:val="24"/>
          <w:szCs w:val="24"/>
          <w:lang w:eastAsia="ru-RU"/>
        </w:rPr>
      </w:pPr>
    </w:p>
    <w:p w:rsidR="00371E8A" w:rsidRDefault="00371E8A" w:rsidP="00EB7298">
      <w:pPr>
        <w:spacing w:after="0" w:line="240" w:lineRule="auto"/>
        <w:rPr>
          <w:rFonts w:ascii="Times New Roman" w:eastAsia="Times New Roman" w:hAnsi="Times New Roman" w:cs="Times New Roman"/>
          <w:color w:val="000000"/>
          <w:sz w:val="24"/>
          <w:szCs w:val="24"/>
          <w:lang w:eastAsia="ru-RU"/>
        </w:rPr>
      </w:pPr>
    </w:p>
    <w:p w:rsidR="00371E8A" w:rsidRDefault="00371E8A" w:rsidP="00EB7298">
      <w:pPr>
        <w:spacing w:after="0" w:line="240" w:lineRule="auto"/>
        <w:rPr>
          <w:rFonts w:ascii="Times New Roman" w:eastAsia="Times New Roman" w:hAnsi="Times New Roman" w:cs="Times New Roman"/>
          <w:color w:val="000000"/>
          <w:sz w:val="24"/>
          <w:szCs w:val="24"/>
          <w:lang w:eastAsia="ru-RU"/>
        </w:rPr>
      </w:pPr>
    </w:p>
    <w:p w:rsidR="00371E8A" w:rsidRDefault="00371E8A" w:rsidP="00EB7298">
      <w:pPr>
        <w:spacing w:after="0" w:line="240" w:lineRule="auto"/>
        <w:rPr>
          <w:rFonts w:ascii="Times New Roman" w:eastAsia="Times New Roman" w:hAnsi="Times New Roman" w:cs="Times New Roman"/>
          <w:color w:val="000000"/>
          <w:sz w:val="24"/>
          <w:szCs w:val="24"/>
          <w:lang w:eastAsia="ru-RU"/>
        </w:rPr>
      </w:pPr>
    </w:p>
    <w:p w:rsidR="00371E8A" w:rsidRDefault="00371E8A" w:rsidP="00EB7298">
      <w:pPr>
        <w:spacing w:after="0" w:line="240" w:lineRule="auto"/>
        <w:rPr>
          <w:rFonts w:ascii="Times New Roman" w:eastAsia="Times New Roman" w:hAnsi="Times New Roman" w:cs="Times New Roman"/>
          <w:color w:val="000000"/>
          <w:sz w:val="24"/>
          <w:szCs w:val="24"/>
          <w:lang w:eastAsia="ru-RU"/>
        </w:rPr>
      </w:pPr>
    </w:p>
    <w:p w:rsidR="00371E8A" w:rsidRDefault="00371E8A" w:rsidP="00EB7298">
      <w:pPr>
        <w:spacing w:after="0" w:line="240" w:lineRule="auto"/>
        <w:rPr>
          <w:rFonts w:ascii="Times New Roman" w:eastAsia="Times New Roman" w:hAnsi="Times New Roman" w:cs="Times New Roman"/>
          <w:color w:val="000000"/>
          <w:sz w:val="24"/>
          <w:szCs w:val="24"/>
          <w:lang w:eastAsia="ru-RU"/>
        </w:rPr>
      </w:pPr>
    </w:p>
    <w:p w:rsidR="00371E8A" w:rsidRDefault="00371E8A" w:rsidP="00EB7298">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horzAnchor="page" w:tblpX="1272" w:tblpY="2878"/>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3155"/>
      </w:tblGrid>
      <w:tr w:rsidR="00371E8A" w:rsidRPr="00621C95" w:rsidTr="00371E8A">
        <w:tc>
          <w:tcPr>
            <w:tcW w:w="10201" w:type="dxa"/>
            <w:gridSpan w:val="4"/>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3"/>
              <w:wordWrap/>
              <w:rPr>
                <w:rFonts w:eastAsia="Times New Roman"/>
                <w:sz w:val="24"/>
                <w:szCs w:val="24"/>
              </w:rPr>
            </w:pPr>
            <w:r w:rsidRPr="00621C95">
              <w:rPr>
                <w:rFonts w:eastAsia="Times New Roman"/>
                <w:sz w:val="24"/>
                <w:szCs w:val="24"/>
              </w:rPr>
              <w:t>Работа с родителями</w:t>
            </w:r>
          </w:p>
          <w:p w:rsidR="00371E8A" w:rsidRPr="00621C95" w:rsidRDefault="00371E8A" w:rsidP="00371E8A">
            <w:pPr>
              <w:pStyle w:val="ParaAttribute3"/>
              <w:tabs>
                <w:tab w:val="center" w:pos="4629"/>
                <w:tab w:val="left" w:pos="5372"/>
              </w:tabs>
              <w:wordWrap/>
              <w:jc w:val="left"/>
              <w:rPr>
                <w:rFonts w:eastAsia="Times New Roman"/>
                <w:color w:val="000000"/>
                <w:sz w:val="24"/>
                <w:szCs w:val="24"/>
              </w:rPr>
            </w:pPr>
            <w:r w:rsidRPr="00621C95">
              <w:rPr>
                <w:rFonts w:eastAsia="Times New Roman"/>
                <w:color w:val="000000"/>
                <w:sz w:val="24"/>
                <w:szCs w:val="24"/>
              </w:rPr>
              <w:tab/>
              <w:t>декабрь</w:t>
            </w:r>
            <w:r w:rsidRPr="00621C95">
              <w:rPr>
                <w:rFonts w:eastAsia="Times New Roman"/>
                <w:color w:val="000000"/>
                <w:sz w:val="24"/>
                <w:szCs w:val="24"/>
              </w:rPr>
              <w:tab/>
            </w:r>
          </w:p>
        </w:tc>
      </w:tr>
      <w:tr w:rsidR="00371E8A" w:rsidRPr="00621C95" w:rsidTr="00371E8A">
        <w:tc>
          <w:tcPr>
            <w:tcW w:w="3531"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2"/>
              <w:wordWrap/>
              <w:jc w:val="both"/>
              <w:rPr>
                <w:rFonts w:eastAsia="Times New Roman"/>
                <w:color w:val="000000"/>
                <w:sz w:val="24"/>
                <w:szCs w:val="24"/>
              </w:rPr>
            </w:pPr>
          </w:p>
          <w:p w:rsidR="00371E8A" w:rsidRPr="00621C95" w:rsidRDefault="00371E8A" w:rsidP="00371E8A">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2"/>
              <w:wordWrap/>
              <w:rPr>
                <w:rFonts w:eastAsia="Times New Roman"/>
                <w:color w:val="000000"/>
                <w:sz w:val="24"/>
                <w:szCs w:val="24"/>
              </w:rPr>
            </w:pPr>
          </w:p>
          <w:p w:rsidR="00371E8A" w:rsidRPr="00621C95" w:rsidRDefault="00371E8A" w:rsidP="00371E8A">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3"/>
              <w:wordWrap/>
              <w:rPr>
                <w:rFonts w:eastAsia="Times New Roman"/>
                <w:color w:val="000000"/>
                <w:sz w:val="24"/>
                <w:szCs w:val="24"/>
              </w:rPr>
            </w:pPr>
            <w:r w:rsidRPr="00621C95">
              <w:rPr>
                <w:rFonts w:eastAsia="Times New Roman"/>
                <w:sz w:val="24"/>
                <w:szCs w:val="24"/>
              </w:rPr>
              <w:t>Ориентировочное</w:t>
            </w:r>
          </w:p>
          <w:p w:rsidR="00371E8A" w:rsidRPr="00621C95" w:rsidRDefault="00371E8A" w:rsidP="00371E8A">
            <w:pPr>
              <w:pStyle w:val="ParaAttribute3"/>
              <w:wordWrap/>
              <w:rPr>
                <w:rFonts w:eastAsia="Times New Roman"/>
                <w:sz w:val="24"/>
                <w:szCs w:val="24"/>
              </w:rPr>
            </w:pPr>
            <w:r w:rsidRPr="00621C95">
              <w:rPr>
                <w:rFonts w:eastAsia="Times New Roman"/>
                <w:sz w:val="24"/>
                <w:szCs w:val="24"/>
              </w:rPr>
              <w:t xml:space="preserve">время </w:t>
            </w:r>
          </w:p>
          <w:p w:rsidR="00371E8A" w:rsidRPr="00621C95" w:rsidRDefault="00371E8A" w:rsidP="00371E8A">
            <w:pPr>
              <w:pStyle w:val="ParaAttribute3"/>
              <w:wordWrap/>
              <w:rPr>
                <w:rFonts w:eastAsia="Times New Roman"/>
                <w:color w:val="000000"/>
                <w:sz w:val="24"/>
                <w:szCs w:val="24"/>
              </w:rPr>
            </w:pPr>
            <w:r w:rsidRPr="00621C95">
              <w:rPr>
                <w:rFonts w:eastAsia="Times New Roman"/>
                <w:sz w:val="24"/>
                <w:szCs w:val="24"/>
              </w:rPr>
              <w:t>проведения</w:t>
            </w:r>
          </w:p>
        </w:tc>
        <w:tc>
          <w:tcPr>
            <w:tcW w:w="3155"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3"/>
              <w:wordWrap/>
              <w:rPr>
                <w:rFonts w:eastAsia="Times New Roman"/>
                <w:sz w:val="24"/>
                <w:szCs w:val="24"/>
              </w:rPr>
            </w:pPr>
          </w:p>
          <w:p w:rsidR="00371E8A" w:rsidRPr="00621C95" w:rsidRDefault="00371E8A" w:rsidP="00371E8A">
            <w:pPr>
              <w:pStyle w:val="ParaAttribute3"/>
              <w:wordWrap/>
              <w:rPr>
                <w:rFonts w:eastAsia="Times New Roman"/>
                <w:sz w:val="24"/>
                <w:szCs w:val="24"/>
              </w:rPr>
            </w:pPr>
            <w:r w:rsidRPr="00621C95">
              <w:rPr>
                <w:rFonts w:eastAsia="Times New Roman"/>
                <w:sz w:val="24"/>
                <w:szCs w:val="24"/>
              </w:rPr>
              <w:t>Ответственные</w:t>
            </w:r>
          </w:p>
        </w:tc>
      </w:tr>
      <w:tr w:rsidR="00371E8A" w:rsidRPr="00621C95" w:rsidTr="00371E8A">
        <w:tc>
          <w:tcPr>
            <w:tcW w:w="3531"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5"/>
              <w:wordWrap/>
              <w:rPr>
                <w:rFonts w:eastAsia="Times New Roman"/>
                <w:color w:val="000000"/>
                <w:sz w:val="24"/>
                <w:szCs w:val="24"/>
              </w:rPr>
            </w:pPr>
            <w:r w:rsidRPr="00621C95">
              <w:rPr>
                <w:rFonts w:eastAsia="Times New Roman"/>
                <w:color w:val="000000"/>
                <w:sz w:val="24"/>
                <w:szCs w:val="24"/>
              </w:rPr>
              <w:t>Индивидуальная работа с семьей</w:t>
            </w:r>
          </w:p>
        </w:tc>
        <w:tc>
          <w:tcPr>
            <w:tcW w:w="1212"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2"/>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3"/>
              <w:wordWrap/>
              <w:rPr>
                <w:rFonts w:eastAsia="Times New Roman"/>
                <w:color w:val="000000"/>
                <w:sz w:val="24"/>
                <w:szCs w:val="24"/>
              </w:rPr>
            </w:pPr>
            <w:r w:rsidRPr="00621C95">
              <w:rPr>
                <w:rFonts w:eastAsia="Times New Roman"/>
                <w:color w:val="000000"/>
                <w:sz w:val="24"/>
                <w:szCs w:val="24"/>
              </w:rPr>
              <w:t>По запросу</w:t>
            </w:r>
          </w:p>
        </w:tc>
        <w:tc>
          <w:tcPr>
            <w:tcW w:w="3155"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3"/>
              <w:wordWrap/>
              <w:rPr>
                <w:rFonts w:eastAsia="Times New Roman"/>
                <w:sz w:val="24"/>
                <w:szCs w:val="24"/>
              </w:rPr>
            </w:pPr>
            <w:r w:rsidRPr="00621C95">
              <w:rPr>
                <w:rFonts w:eastAsia="Times New Roman"/>
                <w:sz w:val="24"/>
                <w:szCs w:val="24"/>
              </w:rPr>
              <w:t>Классные руководители</w:t>
            </w:r>
          </w:p>
        </w:tc>
      </w:tr>
      <w:tr w:rsidR="00371E8A" w:rsidRPr="00621C95" w:rsidTr="00371E8A">
        <w:tc>
          <w:tcPr>
            <w:tcW w:w="3531"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5"/>
              <w:wordWrap/>
              <w:rPr>
                <w:rFonts w:eastAsia="Times New Roman"/>
                <w:color w:val="000000"/>
                <w:sz w:val="24"/>
                <w:szCs w:val="24"/>
              </w:rPr>
            </w:pPr>
            <w:r w:rsidRPr="00621C95">
              <w:rPr>
                <w:rFonts w:eastAsia="Times New Roman"/>
                <w:color w:val="000000"/>
                <w:sz w:val="24"/>
                <w:szCs w:val="24"/>
              </w:rPr>
              <w:t>Консультации педагога-психолога</w:t>
            </w:r>
          </w:p>
        </w:tc>
        <w:tc>
          <w:tcPr>
            <w:tcW w:w="1212"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2"/>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3"/>
              <w:wordWrap/>
              <w:rPr>
                <w:rFonts w:eastAsia="Times New Roman"/>
                <w:color w:val="000000"/>
                <w:sz w:val="24"/>
                <w:szCs w:val="24"/>
              </w:rPr>
            </w:pPr>
            <w:r w:rsidRPr="00621C95">
              <w:rPr>
                <w:rFonts w:eastAsia="Times New Roman"/>
                <w:color w:val="000000"/>
                <w:sz w:val="24"/>
                <w:szCs w:val="24"/>
              </w:rPr>
              <w:t>По запросу</w:t>
            </w:r>
          </w:p>
        </w:tc>
        <w:tc>
          <w:tcPr>
            <w:tcW w:w="3155"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3"/>
              <w:wordWrap/>
              <w:rPr>
                <w:rFonts w:eastAsia="Times New Roman"/>
                <w:sz w:val="24"/>
                <w:szCs w:val="24"/>
              </w:rPr>
            </w:pPr>
            <w:r w:rsidRPr="00621C95">
              <w:rPr>
                <w:rFonts w:eastAsia="Times New Roman"/>
                <w:sz w:val="24"/>
                <w:szCs w:val="24"/>
              </w:rPr>
              <w:t>Педагог-психолог</w:t>
            </w:r>
          </w:p>
        </w:tc>
      </w:tr>
      <w:tr w:rsidR="00371E8A" w:rsidRPr="00621C95" w:rsidTr="00371E8A">
        <w:tc>
          <w:tcPr>
            <w:tcW w:w="3531"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7"/>
              <w:rPr>
                <w:rFonts w:eastAsia="Times New Roman"/>
                <w:color w:val="000000"/>
                <w:sz w:val="24"/>
                <w:szCs w:val="24"/>
              </w:rPr>
            </w:pPr>
            <w:r w:rsidRPr="00621C95">
              <w:rPr>
                <w:rFonts w:eastAsia="Times New Roman"/>
                <w:color w:val="000000"/>
                <w:sz w:val="24"/>
                <w:szCs w:val="24"/>
              </w:rPr>
              <w:t>Заседание общешкольного родительского комитета</w:t>
            </w:r>
          </w:p>
        </w:tc>
        <w:tc>
          <w:tcPr>
            <w:tcW w:w="1212"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2"/>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8"/>
              <w:jc w:val="center"/>
              <w:rPr>
                <w:rFonts w:eastAsia="Times New Roman"/>
                <w:color w:val="000000"/>
                <w:sz w:val="24"/>
                <w:szCs w:val="24"/>
              </w:rPr>
            </w:pPr>
            <w:r w:rsidRPr="00621C95">
              <w:rPr>
                <w:rFonts w:eastAsia="Times New Roman"/>
                <w:color w:val="000000"/>
                <w:sz w:val="24"/>
                <w:szCs w:val="24"/>
              </w:rPr>
              <w:t>06.012.2021</w:t>
            </w:r>
          </w:p>
        </w:tc>
        <w:tc>
          <w:tcPr>
            <w:tcW w:w="3155"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8"/>
              <w:rPr>
                <w:rFonts w:eastAsia="Times New Roman"/>
                <w:sz w:val="24"/>
                <w:szCs w:val="24"/>
              </w:rPr>
            </w:pPr>
            <w:r w:rsidRPr="00621C95">
              <w:rPr>
                <w:rFonts w:eastAsia="Times New Roman"/>
                <w:sz w:val="24"/>
                <w:szCs w:val="24"/>
              </w:rPr>
              <w:t>Администрация школы, председатель ОРК</w:t>
            </w:r>
          </w:p>
        </w:tc>
      </w:tr>
      <w:tr w:rsidR="00371E8A" w:rsidRPr="00621C95" w:rsidTr="00371E8A">
        <w:tc>
          <w:tcPr>
            <w:tcW w:w="3531"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7"/>
              <w:rPr>
                <w:rFonts w:eastAsia="Times New Roman"/>
                <w:color w:val="000000"/>
                <w:sz w:val="24"/>
                <w:szCs w:val="24"/>
              </w:rPr>
            </w:pPr>
            <w:r w:rsidRPr="00621C95">
              <w:rPr>
                <w:rFonts w:eastAsia="Times New Roman"/>
                <w:color w:val="000000"/>
                <w:sz w:val="24"/>
                <w:szCs w:val="24"/>
              </w:rPr>
              <w:t>Классные родительские собрания</w:t>
            </w:r>
          </w:p>
        </w:tc>
        <w:tc>
          <w:tcPr>
            <w:tcW w:w="1212"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2"/>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8"/>
              <w:jc w:val="center"/>
              <w:rPr>
                <w:rFonts w:eastAsia="Times New Roman"/>
                <w:color w:val="000000"/>
                <w:sz w:val="24"/>
                <w:szCs w:val="24"/>
              </w:rPr>
            </w:pPr>
            <w:r w:rsidRPr="00621C95">
              <w:rPr>
                <w:rFonts w:eastAsia="Times New Roman"/>
                <w:color w:val="000000"/>
                <w:sz w:val="24"/>
                <w:szCs w:val="24"/>
              </w:rPr>
              <w:t>Перед каникулами</w:t>
            </w:r>
          </w:p>
        </w:tc>
        <w:tc>
          <w:tcPr>
            <w:tcW w:w="3155"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8"/>
              <w:rPr>
                <w:rFonts w:eastAsia="Times New Roman"/>
                <w:sz w:val="24"/>
                <w:szCs w:val="24"/>
              </w:rPr>
            </w:pPr>
            <w:r w:rsidRPr="00621C95">
              <w:rPr>
                <w:rFonts w:eastAsia="Times New Roman"/>
                <w:sz w:val="24"/>
                <w:szCs w:val="24"/>
              </w:rPr>
              <w:t>Классные руководители</w:t>
            </w:r>
          </w:p>
        </w:tc>
      </w:tr>
      <w:tr w:rsidR="00371E8A" w:rsidRPr="00621C95" w:rsidTr="00371E8A">
        <w:tc>
          <w:tcPr>
            <w:tcW w:w="10201" w:type="dxa"/>
            <w:gridSpan w:val="4"/>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3"/>
              <w:wordWrap/>
              <w:rPr>
                <w:rFonts w:eastAsia="Times New Roman"/>
                <w:color w:val="000000"/>
                <w:sz w:val="24"/>
                <w:szCs w:val="24"/>
              </w:rPr>
            </w:pPr>
            <w:r w:rsidRPr="00621C95">
              <w:rPr>
                <w:rFonts w:eastAsia="Times New Roman"/>
                <w:sz w:val="24"/>
                <w:szCs w:val="24"/>
              </w:rPr>
              <w:t>Классное руководство:</w:t>
            </w:r>
          </w:p>
          <w:p w:rsidR="00371E8A" w:rsidRPr="00621C95" w:rsidRDefault="00371E8A" w:rsidP="00371E8A">
            <w:pPr>
              <w:pStyle w:val="ParaAttribute3"/>
              <w:wordWrap/>
              <w:jc w:val="left"/>
              <w:rPr>
                <w:rFonts w:eastAsia="Times New Roman"/>
                <w:color w:val="000000"/>
                <w:sz w:val="24"/>
                <w:szCs w:val="24"/>
              </w:rPr>
            </w:pPr>
            <w:r w:rsidRPr="00621C95">
              <w:rPr>
                <w:rFonts w:eastAsia="Times New Roman"/>
                <w:color w:val="000000"/>
                <w:sz w:val="24"/>
                <w:szCs w:val="24"/>
              </w:rPr>
              <w:t xml:space="preserve"> -согласно индивидуальным по </w:t>
            </w:r>
            <w:r w:rsidRPr="00621C95">
              <w:rPr>
                <w:rFonts w:eastAsia="Times New Roman"/>
                <w:sz w:val="24"/>
                <w:szCs w:val="24"/>
              </w:rPr>
              <w:t>планам работы классных руководителей</w:t>
            </w:r>
          </w:p>
          <w:p w:rsidR="00371E8A" w:rsidRPr="00621C95" w:rsidRDefault="00371E8A" w:rsidP="00371E8A">
            <w:pPr>
              <w:pStyle w:val="ParaAttribute3"/>
              <w:wordWrap/>
              <w:jc w:val="left"/>
              <w:rPr>
                <w:rFonts w:eastAsia="Times New Roman"/>
                <w:color w:val="000000"/>
                <w:sz w:val="24"/>
                <w:szCs w:val="24"/>
              </w:rPr>
            </w:pPr>
            <w:r w:rsidRPr="00621C95">
              <w:rPr>
                <w:rFonts w:eastAsia="Times New Roman"/>
                <w:color w:val="000000"/>
                <w:sz w:val="24"/>
                <w:szCs w:val="24"/>
              </w:rPr>
              <w:t>-тематические классные часы:</w:t>
            </w:r>
          </w:p>
          <w:p w:rsidR="00371E8A" w:rsidRPr="00621C95" w:rsidRDefault="00371E8A" w:rsidP="00371E8A">
            <w:pPr>
              <w:spacing w:after="0" w:line="240" w:lineRule="auto"/>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«День памяти преподобного князя М. Тверского»</w:t>
            </w:r>
          </w:p>
          <w:p w:rsidR="00371E8A" w:rsidRPr="00621C95" w:rsidRDefault="00371E8A" w:rsidP="00371E8A">
            <w:pPr>
              <w:spacing w:after="0" w:line="240" w:lineRule="auto"/>
              <w:rPr>
                <w:rFonts w:ascii="Times New Roman" w:eastAsia="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«Международный день борьбы с коррупцией</w:t>
            </w:r>
            <w:r w:rsidRPr="00621C95">
              <w:rPr>
                <w:rFonts w:ascii="Times New Roman" w:eastAsia="Times New Roman" w:cs="Times New Roman"/>
                <w:color w:val="000000"/>
                <w:sz w:val="24"/>
                <w:szCs w:val="24"/>
                <w:lang w:eastAsia="ru-RU"/>
              </w:rPr>
              <w:t>»</w:t>
            </w:r>
          </w:p>
          <w:p w:rsidR="00371E8A" w:rsidRPr="00A4032C" w:rsidRDefault="00371E8A" w:rsidP="00371E8A">
            <w:pPr>
              <w:pStyle w:val="ParaAttribute3"/>
              <w:wordWrap/>
              <w:jc w:val="left"/>
              <w:rPr>
                <w:rFonts w:eastAsia="Times New Roman"/>
                <w:sz w:val="24"/>
                <w:szCs w:val="24"/>
              </w:rPr>
            </w:pPr>
            <w:r w:rsidRPr="00621C95">
              <w:rPr>
                <w:rFonts w:eastAsia="Times New Roman"/>
                <w:sz w:val="24"/>
                <w:szCs w:val="24"/>
              </w:rPr>
              <w:t xml:space="preserve">-«Правила поведения во время каникул» (беседа с инспектором ПДН и ГИБДД, </w:t>
            </w:r>
            <w:r>
              <w:rPr>
                <w:rFonts w:eastAsia="Times New Roman"/>
                <w:sz w:val="24"/>
                <w:szCs w:val="24"/>
              </w:rPr>
              <w:t>МЧС России по Тверской области)</w:t>
            </w:r>
          </w:p>
        </w:tc>
      </w:tr>
      <w:tr w:rsidR="00371E8A" w:rsidRPr="00621C95" w:rsidTr="00371E8A">
        <w:tc>
          <w:tcPr>
            <w:tcW w:w="10201" w:type="dxa"/>
            <w:gridSpan w:val="4"/>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2"/>
              <w:wordWrap/>
              <w:rPr>
                <w:rFonts w:eastAsia="Times New Roman"/>
                <w:sz w:val="24"/>
                <w:szCs w:val="24"/>
              </w:rPr>
            </w:pPr>
            <w:r w:rsidRPr="00621C95">
              <w:rPr>
                <w:rFonts w:eastAsia="Times New Roman"/>
                <w:sz w:val="24"/>
                <w:szCs w:val="24"/>
              </w:rPr>
              <w:t>Школьный урок</w:t>
            </w:r>
          </w:p>
          <w:p w:rsidR="00371E8A" w:rsidRPr="00371E8A" w:rsidRDefault="00371E8A" w:rsidP="00371E8A">
            <w:pPr>
              <w:pStyle w:val="ParaAttribute2"/>
              <w:wordWrap/>
              <w:rPr>
                <w:rFonts w:eastAsia="Times New Roman"/>
                <w:sz w:val="24"/>
                <w:szCs w:val="24"/>
              </w:rPr>
            </w:pPr>
            <w:r w:rsidRPr="00621C95">
              <w:rPr>
                <w:rFonts w:eastAsia="Times New Roman"/>
                <w:sz w:val="24"/>
                <w:szCs w:val="24"/>
              </w:rPr>
              <w:t>(согласно индивидуальным по планам работы учителей-</w:t>
            </w:r>
            <w:r>
              <w:rPr>
                <w:rFonts w:eastAsia="Times New Roman"/>
                <w:sz w:val="24"/>
                <w:szCs w:val="24"/>
              </w:rPr>
              <w:t>предметников)</w:t>
            </w:r>
          </w:p>
        </w:tc>
      </w:tr>
      <w:tr w:rsidR="00371E8A" w:rsidRPr="00621C95" w:rsidTr="00371E8A">
        <w:tc>
          <w:tcPr>
            <w:tcW w:w="10201" w:type="dxa"/>
            <w:gridSpan w:val="4"/>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2"/>
              <w:wordWrap/>
              <w:rPr>
                <w:rFonts w:eastAsia="Times New Roman"/>
                <w:sz w:val="24"/>
                <w:szCs w:val="24"/>
              </w:rPr>
            </w:pPr>
            <w:r w:rsidRPr="00621C95">
              <w:rPr>
                <w:rFonts w:eastAsia="Times New Roman"/>
                <w:sz w:val="24"/>
                <w:szCs w:val="24"/>
              </w:rPr>
              <w:t>Ключевые общешкольные дела</w:t>
            </w:r>
          </w:p>
          <w:p w:rsidR="00371E8A" w:rsidRPr="00621C95" w:rsidRDefault="00371E8A" w:rsidP="00371E8A">
            <w:pPr>
              <w:pStyle w:val="ParaAttribute2"/>
              <w:wordWrap/>
              <w:rPr>
                <w:rFonts w:eastAsia="Times New Roman"/>
                <w:color w:val="000000"/>
                <w:sz w:val="24"/>
                <w:szCs w:val="24"/>
              </w:rPr>
            </w:pPr>
            <w:r>
              <w:rPr>
                <w:rFonts w:eastAsia="Times New Roman"/>
                <w:color w:val="000000"/>
                <w:sz w:val="24"/>
                <w:szCs w:val="24"/>
              </w:rPr>
              <w:t>январь</w:t>
            </w:r>
          </w:p>
        </w:tc>
      </w:tr>
      <w:tr w:rsidR="00371E8A" w:rsidRPr="00621C95" w:rsidTr="00371E8A">
        <w:tc>
          <w:tcPr>
            <w:tcW w:w="3531"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2"/>
              <w:wordWrap/>
              <w:jc w:val="both"/>
              <w:rPr>
                <w:rFonts w:eastAsia="Times New Roman"/>
                <w:color w:val="000000"/>
                <w:sz w:val="24"/>
                <w:szCs w:val="24"/>
              </w:rPr>
            </w:pPr>
          </w:p>
          <w:p w:rsidR="00371E8A" w:rsidRPr="00621C95" w:rsidRDefault="00371E8A" w:rsidP="00371E8A">
            <w:pPr>
              <w:pStyle w:val="ParaAttribute3"/>
              <w:wordWrap/>
              <w:rPr>
                <w:rFonts w:eastAsia="Times New Roman"/>
                <w:color w:val="000000"/>
                <w:sz w:val="24"/>
                <w:szCs w:val="24"/>
              </w:rPr>
            </w:pPr>
            <w:r w:rsidRPr="00621C95">
              <w:rPr>
                <w:rFonts w:eastAsia="Times New Roman"/>
                <w:color w:val="000000"/>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2"/>
              <w:wordWrap/>
              <w:rPr>
                <w:rFonts w:eastAsia="Times New Roman"/>
                <w:color w:val="000000"/>
                <w:sz w:val="24"/>
                <w:szCs w:val="24"/>
              </w:rPr>
            </w:pPr>
          </w:p>
          <w:p w:rsidR="00371E8A" w:rsidRPr="00621C95" w:rsidRDefault="00371E8A" w:rsidP="00371E8A">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3"/>
              <w:wordWrap/>
              <w:rPr>
                <w:rFonts w:eastAsia="Times New Roman"/>
                <w:color w:val="000000"/>
                <w:sz w:val="24"/>
                <w:szCs w:val="24"/>
              </w:rPr>
            </w:pPr>
            <w:r w:rsidRPr="00621C95">
              <w:rPr>
                <w:rFonts w:eastAsia="Times New Roman"/>
                <w:sz w:val="24"/>
                <w:szCs w:val="24"/>
              </w:rPr>
              <w:t>Ориентировочное</w:t>
            </w:r>
          </w:p>
          <w:p w:rsidR="00371E8A" w:rsidRPr="00621C95" w:rsidRDefault="00371E8A" w:rsidP="00371E8A">
            <w:pPr>
              <w:pStyle w:val="ParaAttribute3"/>
              <w:wordWrap/>
              <w:rPr>
                <w:rFonts w:eastAsia="Times New Roman"/>
                <w:sz w:val="24"/>
                <w:szCs w:val="24"/>
              </w:rPr>
            </w:pPr>
            <w:r w:rsidRPr="00621C95">
              <w:rPr>
                <w:rFonts w:eastAsia="Times New Roman"/>
                <w:sz w:val="24"/>
                <w:szCs w:val="24"/>
              </w:rPr>
              <w:t xml:space="preserve">время </w:t>
            </w:r>
          </w:p>
          <w:p w:rsidR="00371E8A" w:rsidRPr="00621C95" w:rsidRDefault="00371E8A" w:rsidP="00371E8A">
            <w:pPr>
              <w:pStyle w:val="ParaAttribute3"/>
              <w:wordWrap/>
              <w:rPr>
                <w:rFonts w:eastAsia="Times New Roman"/>
                <w:color w:val="000000"/>
                <w:sz w:val="24"/>
                <w:szCs w:val="24"/>
              </w:rPr>
            </w:pPr>
            <w:r w:rsidRPr="00621C95">
              <w:rPr>
                <w:rFonts w:eastAsia="Times New Roman"/>
                <w:sz w:val="24"/>
                <w:szCs w:val="24"/>
              </w:rPr>
              <w:t>проведения</w:t>
            </w:r>
          </w:p>
        </w:tc>
        <w:tc>
          <w:tcPr>
            <w:tcW w:w="3155"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3"/>
              <w:wordWrap/>
              <w:rPr>
                <w:rFonts w:eastAsia="Times New Roman"/>
                <w:sz w:val="24"/>
                <w:szCs w:val="24"/>
              </w:rPr>
            </w:pPr>
          </w:p>
          <w:p w:rsidR="00371E8A" w:rsidRPr="00621C95" w:rsidRDefault="00371E8A" w:rsidP="00371E8A">
            <w:pPr>
              <w:pStyle w:val="ParaAttribute3"/>
              <w:wordWrap/>
              <w:rPr>
                <w:rFonts w:eastAsia="Times New Roman"/>
                <w:sz w:val="24"/>
                <w:szCs w:val="24"/>
              </w:rPr>
            </w:pPr>
            <w:r w:rsidRPr="00621C95">
              <w:rPr>
                <w:rFonts w:eastAsia="Times New Roman"/>
                <w:sz w:val="24"/>
                <w:szCs w:val="24"/>
              </w:rPr>
              <w:t>Ответственные</w:t>
            </w:r>
          </w:p>
        </w:tc>
      </w:tr>
      <w:tr w:rsidR="00371E8A" w:rsidRPr="00621C95" w:rsidTr="00371E8A">
        <w:tc>
          <w:tcPr>
            <w:tcW w:w="3531"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5"/>
              <w:wordWrap/>
              <w:rPr>
                <w:rFonts w:eastAsia="Times New Roman"/>
                <w:color w:val="000000"/>
                <w:sz w:val="24"/>
                <w:szCs w:val="24"/>
              </w:rPr>
            </w:pPr>
            <w:r w:rsidRPr="00621C95">
              <w:rPr>
                <w:rFonts w:eastAsia="Times New Roman"/>
                <w:color w:val="000000"/>
                <w:sz w:val="24"/>
                <w:szCs w:val="24"/>
              </w:rPr>
              <w:t>Уроки Памяти " Тебе, Ленинград, посвящается"</w:t>
            </w:r>
          </w:p>
        </w:tc>
        <w:tc>
          <w:tcPr>
            <w:tcW w:w="1212"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2"/>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3"/>
              <w:wordWrap/>
              <w:rPr>
                <w:rFonts w:eastAsia="Times New Roman"/>
                <w:color w:val="000000"/>
                <w:sz w:val="24"/>
                <w:szCs w:val="24"/>
              </w:rPr>
            </w:pPr>
            <w:r w:rsidRPr="00621C95">
              <w:rPr>
                <w:rFonts w:eastAsia="Times New Roman"/>
                <w:color w:val="000000"/>
                <w:sz w:val="24"/>
                <w:szCs w:val="24"/>
              </w:rPr>
              <w:t>27.01.2022</w:t>
            </w:r>
          </w:p>
        </w:tc>
        <w:tc>
          <w:tcPr>
            <w:tcW w:w="3155"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3"/>
              <w:wordWrap/>
              <w:rPr>
                <w:rFonts w:eastAsia="Times New Roman"/>
                <w:sz w:val="24"/>
                <w:szCs w:val="24"/>
              </w:rPr>
            </w:pPr>
            <w:r w:rsidRPr="00621C95">
              <w:rPr>
                <w:rFonts w:eastAsia="Times New Roman"/>
                <w:sz w:val="24"/>
                <w:szCs w:val="24"/>
              </w:rPr>
              <w:t>Зам. диретора по ВР</w:t>
            </w:r>
          </w:p>
          <w:p w:rsidR="00371E8A" w:rsidRPr="00621C95" w:rsidRDefault="00371E8A" w:rsidP="00371E8A">
            <w:pPr>
              <w:pStyle w:val="ParaAttribute3"/>
              <w:wordWrap/>
              <w:rPr>
                <w:rFonts w:eastAsia="Times New Roman"/>
                <w:sz w:val="24"/>
                <w:szCs w:val="24"/>
              </w:rPr>
            </w:pPr>
            <w:r w:rsidRPr="00621C95">
              <w:rPr>
                <w:rFonts w:eastAsia="Times New Roman"/>
                <w:sz w:val="24"/>
                <w:szCs w:val="24"/>
              </w:rPr>
              <w:t>Совет старшеклассников</w:t>
            </w:r>
          </w:p>
          <w:p w:rsidR="00371E8A" w:rsidRPr="00621C95" w:rsidRDefault="00371E8A" w:rsidP="00371E8A">
            <w:pPr>
              <w:pStyle w:val="ParaAttribute3"/>
              <w:wordWrap/>
              <w:rPr>
                <w:rFonts w:eastAsia="Times New Roman"/>
                <w:sz w:val="24"/>
                <w:szCs w:val="24"/>
              </w:rPr>
            </w:pPr>
            <w:r w:rsidRPr="00621C95">
              <w:rPr>
                <w:rFonts w:eastAsia="Times New Roman"/>
                <w:sz w:val="24"/>
                <w:szCs w:val="24"/>
              </w:rPr>
              <w:t>Руководитель музея</w:t>
            </w:r>
          </w:p>
          <w:p w:rsidR="00371E8A" w:rsidRPr="00621C95" w:rsidRDefault="00371E8A" w:rsidP="00371E8A">
            <w:pPr>
              <w:pStyle w:val="ParaAttribute3"/>
              <w:wordWrap/>
              <w:rPr>
                <w:rFonts w:eastAsia="Times New Roman"/>
                <w:sz w:val="24"/>
                <w:szCs w:val="24"/>
              </w:rPr>
            </w:pPr>
          </w:p>
        </w:tc>
      </w:tr>
      <w:tr w:rsidR="00371E8A" w:rsidRPr="00621C95" w:rsidTr="00371E8A">
        <w:tc>
          <w:tcPr>
            <w:tcW w:w="3531"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5"/>
              <w:wordWrap/>
              <w:rPr>
                <w:rFonts w:eastAsia="Times New Roman"/>
                <w:color w:val="000000"/>
                <w:sz w:val="24"/>
                <w:szCs w:val="24"/>
              </w:rPr>
            </w:pPr>
            <w:r w:rsidRPr="00621C95">
              <w:rPr>
                <w:rFonts w:eastAsia="Times New Roman"/>
                <w:color w:val="000000"/>
                <w:sz w:val="24"/>
                <w:szCs w:val="24"/>
              </w:rPr>
              <w:lastRenderedPageBreak/>
              <w:t>Международный День Памяти жертв Холокоста</w:t>
            </w:r>
          </w:p>
        </w:tc>
        <w:tc>
          <w:tcPr>
            <w:tcW w:w="1212"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2"/>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3"/>
              <w:wordWrap/>
              <w:rPr>
                <w:rFonts w:eastAsia="Times New Roman"/>
                <w:color w:val="000000"/>
                <w:sz w:val="24"/>
                <w:szCs w:val="24"/>
              </w:rPr>
            </w:pPr>
            <w:r w:rsidRPr="00621C95">
              <w:rPr>
                <w:rFonts w:eastAsia="Times New Roman"/>
                <w:color w:val="000000"/>
                <w:sz w:val="24"/>
                <w:szCs w:val="24"/>
              </w:rPr>
              <w:t>27.01.2022</w:t>
            </w:r>
          </w:p>
        </w:tc>
        <w:tc>
          <w:tcPr>
            <w:tcW w:w="3155" w:type="dxa"/>
            <w:tcBorders>
              <w:top w:val="single" w:sz="4" w:space="0" w:color="000000"/>
              <w:left w:val="single" w:sz="4" w:space="0" w:color="000000"/>
              <w:bottom w:val="single" w:sz="4" w:space="0" w:color="000000"/>
              <w:right w:val="single" w:sz="4" w:space="0" w:color="000000"/>
            </w:tcBorders>
          </w:tcPr>
          <w:p w:rsidR="00371E8A" w:rsidRPr="00621C95" w:rsidRDefault="00371E8A" w:rsidP="00371E8A">
            <w:pPr>
              <w:pStyle w:val="ParaAttribute3"/>
              <w:wordWrap/>
              <w:rPr>
                <w:rFonts w:eastAsia="Times New Roman"/>
                <w:sz w:val="24"/>
                <w:szCs w:val="24"/>
              </w:rPr>
            </w:pPr>
            <w:r w:rsidRPr="00621C95">
              <w:rPr>
                <w:rFonts w:eastAsia="Times New Roman"/>
                <w:sz w:val="24"/>
                <w:szCs w:val="24"/>
              </w:rPr>
              <w:t>Зам. диретора по ВР</w:t>
            </w:r>
          </w:p>
          <w:p w:rsidR="00371E8A" w:rsidRPr="00621C95" w:rsidRDefault="00371E8A" w:rsidP="00371E8A">
            <w:pPr>
              <w:pStyle w:val="ParaAttribute3"/>
              <w:wordWrap/>
              <w:rPr>
                <w:rFonts w:eastAsia="Times New Roman"/>
                <w:sz w:val="24"/>
                <w:szCs w:val="24"/>
              </w:rPr>
            </w:pPr>
            <w:r w:rsidRPr="00621C95">
              <w:rPr>
                <w:rFonts w:eastAsia="Times New Roman"/>
                <w:sz w:val="24"/>
                <w:szCs w:val="24"/>
              </w:rPr>
              <w:t>Совет старшеклассников</w:t>
            </w:r>
          </w:p>
          <w:p w:rsidR="00371E8A" w:rsidRPr="00621C95" w:rsidRDefault="00371E8A" w:rsidP="00371E8A">
            <w:pPr>
              <w:pStyle w:val="ParaAttribute3"/>
              <w:wordWrap/>
              <w:rPr>
                <w:rFonts w:eastAsia="Times New Roman"/>
                <w:sz w:val="24"/>
                <w:szCs w:val="24"/>
              </w:rPr>
            </w:pPr>
            <w:r w:rsidRPr="00621C95">
              <w:rPr>
                <w:rFonts w:eastAsia="Times New Roman"/>
                <w:sz w:val="24"/>
                <w:szCs w:val="24"/>
              </w:rPr>
              <w:t>Руководитель музея</w:t>
            </w:r>
          </w:p>
          <w:p w:rsidR="00371E8A" w:rsidRPr="00621C95" w:rsidRDefault="00371E8A" w:rsidP="00371E8A">
            <w:pPr>
              <w:pStyle w:val="ParaAttribute3"/>
              <w:wordWrap/>
              <w:rPr>
                <w:rFonts w:eastAsia="Times New Roman"/>
                <w:sz w:val="24"/>
                <w:szCs w:val="24"/>
              </w:rPr>
            </w:pPr>
          </w:p>
        </w:tc>
      </w:tr>
    </w:tbl>
    <w:p w:rsidR="00371E8A" w:rsidRDefault="00371E8A" w:rsidP="00EB7298">
      <w:pPr>
        <w:spacing w:after="0" w:line="240" w:lineRule="auto"/>
        <w:rPr>
          <w:rFonts w:ascii="Times New Roman" w:eastAsia="Times New Roman" w:hAnsi="Times New Roman" w:cs="Times New Roman"/>
          <w:color w:val="000000"/>
          <w:sz w:val="24"/>
          <w:szCs w:val="24"/>
          <w:lang w:eastAsia="ru-RU"/>
        </w:rPr>
      </w:pPr>
    </w:p>
    <w:p w:rsidR="00E063E1" w:rsidRPr="00621C95" w:rsidRDefault="00E063E1" w:rsidP="00EB7298">
      <w:pPr>
        <w:spacing w:after="0" w:line="240" w:lineRule="auto"/>
        <w:rPr>
          <w:rFonts w:ascii="Times New Roman" w:eastAsia="Times New Roman" w:hAnsi="Times New Roman" w:cs="Times New Roman"/>
          <w:color w:val="000000"/>
          <w:sz w:val="24"/>
          <w:szCs w:val="24"/>
          <w:lang w:eastAsia="ru-RU"/>
        </w:rPr>
      </w:pPr>
    </w:p>
    <w:p w:rsidR="00621C95" w:rsidRDefault="00621C95" w:rsidP="00EB7298">
      <w:pPr>
        <w:spacing w:after="0" w:line="240" w:lineRule="auto"/>
        <w:rPr>
          <w:rFonts w:ascii="Times New Roman" w:eastAsia="Times New Roman" w:hAnsi="Times New Roman" w:cs="Times New Roman"/>
          <w:color w:val="000000"/>
          <w:sz w:val="24"/>
          <w:szCs w:val="24"/>
          <w:lang w:eastAsia="ru-RU"/>
        </w:rPr>
      </w:pPr>
    </w:p>
    <w:p w:rsidR="00371E8A" w:rsidRDefault="00371E8A" w:rsidP="00EB7298">
      <w:pPr>
        <w:spacing w:after="0" w:line="240" w:lineRule="auto"/>
        <w:rPr>
          <w:rFonts w:ascii="Times New Roman" w:eastAsia="Times New Roman" w:hAnsi="Times New Roman" w:cs="Times New Roman"/>
          <w:color w:val="000000"/>
          <w:sz w:val="24"/>
          <w:szCs w:val="24"/>
          <w:lang w:eastAsia="ru-RU"/>
        </w:rPr>
      </w:pPr>
    </w:p>
    <w:p w:rsidR="00371E8A" w:rsidRPr="00621C95" w:rsidRDefault="00371E8A" w:rsidP="00EB7298">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X="562"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12"/>
        <w:gridCol w:w="1155"/>
        <w:gridCol w:w="2228"/>
        <w:gridCol w:w="3606"/>
      </w:tblGrid>
      <w:tr w:rsidR="00621C95" w:rsidRPr="00621C95" w:rsidTr="00371E8A">
        <w:tc>
          <w:tcPr>
            <w:tcW w:w="10201"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rPr>
                <w:rFonts w:eastAsia="Times New Roman"/>
                <w:sz w:val="24"/>
                <w:szCs w:val="24"/>
              </w:rPr>
            </w:pPr>
            <w:r w:rsidRPr="00621C95">
              <w:rPr>
                <w:rFonts w:eastAsia="Times New Roman"/>
                <w:sz w:val="24"/>
                <w:szCs w:val="24"/>
              </w:rPr>
              <w:t xml:space="preserve">Курсы внеурочной деятельности </w:t>
            </w:r>
          </w:p>
          <w:p w:rsidR="00621C95" w:rsidRPr="00621C95" w:rsidRDefault="00621C95" w:rsidP="00371E8A">
            <w:pPr>
              <w:pStyle w:val="ParaAttribute2"/>
              <w:wordWrap/>
              <w:rPr>
                <w:rFonts w:eastAsia="Times New Roman"/>
                <w:color w:val="000000"/>
                <w:sz w:val="24"/>
                <w:szCs w:val="24"/>
              </w:rPr>
            </w:pPr>
            <w:r w:rsidRPr="00621C95">
              <w:rPr>
                <w:rFonts w:eastAsia="Times New Roman"/>
                <w:color w:val="000000"/>
                <w:sz w:val="24"/>
                <w:szCs w:val="24"/>
              </w:rPr>
              <w:t>январь</w:t>
            </w:r>
          </w:p>
        </w:tc>
      </w:tr>
      <w:tr w:rsidR="00621C95" w:rsidRPr="00621C95" w:rsidTr="00371E8A">
        <w:tc>
          <w:tcPr>
            <w:tcW w:w="3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2"/>
              <w:wordWrap/>
              <w:rPr>
                <w:rFonts w:eastAsia="Times New Roman"/>
                <w:color w:val="000000"/>
                <w:sz w:val="24"/>
                <w:szCs w:val="24"/>
              </w:rPr>
            </w:pPr>
          </w:p>
          <w:p w:rsidR="00621C95" w:rsidRPr="00621C95" w:rsidRDefault="00621C95" w:rsidP="00371E8A">
            <w:pPr>
              <w:pStyle w:val="ParaAttribute3"/>
              <w:wordWrap/>
              <w:rPr>
                <w:rFonts w:eastAsia="Times New Roman"/>
                <w:color w:val="000000"/>
                <w:sz w:val="24"/>
                <w:szCs w:val="24"/>
              </w:rPr>
            </w:pPr>
            <w:r w:rsidRPr="00621C95">
              <w:rPr>
                <w:rFonts w:eastAsia="Times New Roman"/>
                <w:sz w:val="24"/>
                <w:szCs w:val="24"/>
              </w:rPr>
              <w:t xml:space="preserve">Название курса </w:t>
            </w:r>
          </w:p>
        </w:tc>
        <w:tc>
          <w:tcPr>
            <w:tcW w:w="1155"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2"/>
              <w:wordWrap/>
              <w:rPr>
                <w:rFonts w:eastAsia="Times New Roman"/>
                <w:color w:val="000000"/>
                <w:sz w:val="24"/>
                <w:szCs w:val="24"/>
              </w:rPr>
            </w:pPr>
          </w:p>
          <w:p w:rsidR="00621C95" w:rsidRPr="00621C95" w:rsidRDefault="00621C95" w:rsidP="00371E8A">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228"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rPr>
                <w:rFonts w:eastAsia="Times New Roman"/>
                <w:color w:val="000000"/>
                <w:sz w:val="24"/>
                <w:szCs w:val="24"/>
              </w:rPr>
            </w:pPr>
            <w:r w:rsidRPr="00621C95">
              <w:rPr>
                <w:rFonts w:eastAsia="Times New Roman"/>
                <w:sz w:val="24"/>
                <w:szCs w:val="24"/>
              </w:rPr>
              <w:t xml:space="preserve">Количество </w:t>
            </w:r>
          </w:p>
          <w:p w:rsidR="00621C95" w:rsidRPr="00621C95" w:rsidRDefault="00621C95" w:rsidP="00371E8A">
            <w:pPr>
              <w:pStyle w:val="ParaAttribute3"/>
              <w:wordWrap/>
              <w:rPr>
                <w:rFonts w:eastAsia="Times New Roman"/>
                <w:color w:val="000000"/>
                <w:sz w:val="24"/>
                <w:szCs w:val="24"/>
              </w:rPr>
            </w:pPr>
            <w:r w:rsidRPr="00621C95">
              <w:rPr>
                <w:rFonts w:eastAsia="Times New Roman"/>
                <w:sz w:val="24"/>
                <w:szCs w:val="24"/>
              </w:rPr>
              <w:t xml:space="preserve">часов </w:t>
            </w:r>
          </w:p>
          <w:p w:rsidR="00621C95" w:rsidRPr="00621C95" w:rsidRDefault="00621C95" w:rsidP="00371E8A">
            <w:pPr>
              <w:pStyle w:val="ParaAttribute3"/>
              <w:wordWrap/>
              <w:rPr>
                <w:rFonts w:eastAsia="Times New Roman"/>
                <w:color w:val="000000"/>
                <w:sz w:val="24"/>
                <w:szCs w:val="24"/>
              </w:rPr>
            </w:pPr>
            <w:r w:rsidRPr="00621C95">
              <w:rPr>
                <w:rFonts w:eastAsia="Times New Roman"/>
                <w:sz w:val="24"/>
                <w:szCs w:val="24"/>
              </w:rPr>
              <w:t>в неделю</w:t>
            </w:r>
          </w:p>
        </w:tc>
        <w:tc>
          <w:tcPr>
            <w:tcW w:w="3606"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rPr>
                <w:rFonts w:eastAsia="Times New Roman"/>
                <w:sz w:val="24"/>
                <w:szCs w:val="24"/>
              </w:rPr>
            </w:pPr>
          </w:p>
          <w:p w:rsidR="00621C95" w:rsidRPr="00621C95" w:rsidRDefault="00621C95" w:rsidP="00371E8A">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371E8A">
        <w:tc>
          <w:tcPr>
            <w:tcW w:w="3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jc w:val="both"/>
              <w:rPr>
                <w:rFonts w:eastAsia="Times New Roman"/>
                <w:color w:val="000000"/>
                <w:sz w:val="24"/>
                <w:szCs w:val="24"/>
              </w:rPr>
            </w:pPr>
            <w:r w:rsidRPr="00621C95">
              <w:rPr>
                <w:rFonts w:eastAsia="Times New Roman"/>
                <w:color w:val="000000"/>
                <w:sz w:val="24"/>
                <w:szCs w:val="24"/>
              </w:rPr>
              <w:t>Литературное краеведение</w:t>
            </w:r>
          </w:p>
        </w:tc>
        <w:tc>
          <w:tcPr>
            <w:tcW w:w="1155"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rPr>
                <w:rFonts w:eastAsia="Times New Roman"/>
                <w:color w:val="000000"/>
                <w:sz w:val="24"/>
                <w:szCs w:val="24"/>
              </w:rPr>
            </w:pPr>
            <w:r w:rsidRPr="00621C95">
              <w:rPr>
                <w:rFonts w:eastAsia="Times New Roman"/>
                <w:color w:val="000000"/>
                <w:sz w:val="24"/>
                <w:szCs w:val="24"/>
              </w:rPr>
              <w:t>10-11</w:t>
            </w:r>
          </w:p>
        </w:tc>
        <w:tc>
          <w:tcPr>
            <w:tcW w:w="2228"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rPr>
                <w:rFonts w:eastAsia="Times New Roman"/>
                <w:color w:val="000000"/>
                <w:sz w:val="24"/>
                <w:szCs w:val="24"/>
              </w:rPr>
            </w:pPr>
            <w:r w:rsidRPr="00621C95">
              <w:rPr>
                <w:rFonts w:eastAsia="Times New Roman"/>
                <w:color w:val="000000"/>
                <w:sz w:val="24"/>
                <w:szCs w:val="24"/>
              </w:rPr>
              <w:t>1</w:t>
            </w:r>
          </w:p>
        </w:tc>
        <w:tc>
          <w:tcPr>
            <w:tcW w:w="3606"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rPr>
                <w:rFonts w:eastAsia="Times New Roman"/>
                <w:sz w:val="24"/>
                <w:szCs w:val="24"/>
              </w:rPr>
            </w:pPr>
            <w:r w:rsidRPr="00621C95">
              <w:rPr>
                <w:rFonts w:eastAsia="Times New Roman"/>
                <w:sz w:val="24"/>
                <w:szCs w:val="24"/>
              </w:rPr>
              <w:t>Руководитель кружка</w:t>
            </w:r>
          </w:p>
        </w:tc>
      </w:tr>
      <w:tr w:rsidR="00621C95" w:rsidRPr="00621C95" w:rsidTr="00371E8A">
        <w:tc>
          <w:tcPr>
            <w:tcW w:w="3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jc w:val="both"/>
              <w:rPr>
                <w:rFonts w:eastAsia="Times New Roman"/>
                <w:color w:val="000000"/>
                <w:sz w:val="24"/>
                <w:szCs w:val="24"/>
              </w:rPr>
            </w:pPr>
            <w:r w:rsidRPr="00621C95">
              <w:rPr>
                <w:rFonts w:eastAsia="Times New Roman"/>
                <w:color w:val="000000"/>
                <w:sz w:val="24"/>
                <w:szCs w:val="24"/>
              </w:rPr>
              <w:t>Дом, в котором мы живем...</w:t>
            </w:r>
          </w:p>
        </w:tc>
        <w:tc>
          <w:tcPr>
            <w:tcW w:w="1155"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rPr>
                <w:rFonts w:eastAsia="Times New Roman"/>
                <w:color w:val="000000"/>
                <w:sz w:val="24"/>
                <w:szCs w:val="24"/>
              </w:rPr>
            </w:pPr>
            <w:r w:rsidRPr="00621C95">
              <w:rPr>
                <w:rFonts w:eastAsia="Times New Roman"/>
                <w:color w:val="000000"/>
                <w:sz w:val="24"/>
                <w:szCs w:val="24"/>
              </w:rPr>
              <w:t>11</w:t>
            </w:r>
          </w:p>
        </w:tc>
        <w:tc>
          <w:tcPr>
            <w:tcW w:w="2228"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rPr>
                <w:rFonts w:eastAsia="Times New Roman"/>
                <w:color w:val="000000"/>
                <w:sz w:val="24"/>
                <w:szCs w:val="24"/>
              </w:rPr>
            </w:pPr>
            <w:r w:rsidRPr="00621C95">
              <w:rPr>
                <w:rFonts w:eastAsia="Times New Roman"/>
                <w:color w:val="000000"/>
                <w:sz w:val="24"/>
                <w:szCs w:val="24"/>
              </w:rPr>
              <w:t>1</w:t>
            </w:r>
          </w:p>
        </w:tc>
        <w:tc>
          <w:tcPr>
            <w:tcW w:w="3606"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rPr>
                <w:rFonts w:eastAsia="Times New Roman"/>
                <w:sz w:val="24"/>
                <w:szCs w:val="24"/>
              </w:rPr>
            </w:pPr>
            <w:r w:rsidRPr="00621C95">
              <w:rPr>
                <w:rFonts w:eastAsia="Times New Roman"/>
                <w:sz w:val="24"/>
                <w:szCs w:val="24"/>
              </w:rPr>
              <w:t>Руководитель кружка</w:t>
            </w:r>
          </w:p>
        </w:tc>
      </w:tr>
      <w:tr w:rsidR="00621C95" w:rsidRPr="00621C95" w:rsidTr="00371E8A">
        <w:tc>
          <w:tcPr>
            <w:tcW w:w="3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jc w:val="both"/>
              <w:rPr>
                <w:rFonts w:eastAsia="Times New Roman"/>
                <w:color w:val="000000"/>
                <w:sz w:val="24"/>
                <w:szCs w:val="24"/>
              </w:rPr>
            </w:pPr>
            <w:r w:rsidRPr="00621C95">
              <w:rPr>
                <w:rFonts w:eastAsia="Times New Roman"/>
                <w:color w:val="000000"/>
                <w:sz w:val="24"/>
                <w:szCs w:val="24"/>
              </w:rPr>
              <w:t>Баскетбол</w:t>
            </w:r>
          </w:p>
        </w:tc>
        <w:tc>
          <w:tcPr>
            <w:tcW w:w="1155"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rPr>
                <w:rFonts w:eastAsia="Times New Roman"/>
                <w:color w:val="000000"/>
                <w:sz w:val="24"/>
                <w:szCs w:val="24"/>
              </w:rPr>
            </w:pPr>
            <w:r w:rsidRPr="00621C95">
              <w:rPr>
                <w:rFonts w:eastAsia="Times New Roman"/>
                <w:color w:val="000000"/>
                <w:sz w:val="24"/>
                <w:szCs w:val="24"/>
              </w:rPr>
              <w:t>10,11</w:t>
            </w:r>
          </w:p>
        </w:tc>
        <w:tc>
          <w:tcPr>
            <w:tcW w:w="2228"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rPr>
                <w:rFonts w:eastAsia="Times New Roman"/>
                <w:color w:val="000000"/>
                <w:sz w:val="24"/>
                <w:szCs w:val="24"/>
              </w:rPr>
            </w:pPr>
            <w:r w:rsidRPr="00621C95">
              <w:rPr>
                <w:rFonts w:eastAsia="Times New Roman"/>
                <w:color w:val="000000"/>
                <w:sz w:val="24"/>
                <w:szCs w:val="24"/>
              </w:rPr>
              <w:t>1</w:t>
            </w:r>
          </w:p>
        </w:tc>
        <w:tc>
          <w:tcPr>
            <w:tcW w:w="3606"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8"/>
              <w:rPr>
                <w:rFonts w:eastAsia="Times New Roman"/>
                <w:sz w:val="24"/>
                <w:szCs w:val="24"/>
              </w:rPr>
            </w:pPr>
            <w:r w:rsidRPr="00621C95">
              <w:rPr>
                <w:rFonts w:eastAsia="Times New Roman"/>
                <w:sz w:val="24"/>
                <w:szCs w:val="24"/>
              </w:rPr>
              <w:t>Руководитель кружка</w:t>
            </w:r>
          </w:p>
        </w:tc>
      </w:tr>
      <w:tr w:rsidR="00621C95" w:rsidRPr="00621C95" w:rsidTr="00371E8A">
        <w:tc>
          <w:tcPr>
            <w:tcW w:w="10201"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rPr>
                <w:rFonts w:eastAsia="Times New Roman"/>
                <w:color w:val="000000"/>
                <w:sz w:val="24"/>
                <w:szCs w:val="24"/>
              </w:rPr>
            </w:pPr>
            <w:r w:rsidRPr="00621C95">
              <w:rPr>
                <w:rFonts w:eastAsia="Times New Roman"/>
                <w:color w:val="000000"/>
                <w:sz w:val="24"/>
                <w:szCs w:val="24"/>
              </w:rPr>
              <w:t>Самоуправление</w:t>
            </w:r>
          </w:p>
          <w:p w:rsidR="00621C95" w:rsidRPr="00621C95" w:rsidRDefault="00621C95" w:rsidP="00371E8A">
            <w:pPr>
              <w:pStyle w:val="ParaAttribute3"/>
              <w:wordWrap/>
              <w:rPr>
                <w:rFonts w:eastAsia="Times New Roman"/>
                <w:color w:val="000000"/>
                <w:sz w:val="24"/>
                <w:szCs w:val="24"/>
              </w:rPr>
            </w:pPr>
            <w:r w:rsidRPr="00621C95">
              <w:rPr>
                <w:rFonts w:eastAsia="Times New Roman"/>
                <w:color w:val="000000"/>
                <w:sz w:val="24"/>
                <w:szCs w:val="24"/>
              </w:rPr>
              <w:t>январь</w:t>
            </w:r>
          </w:p>
        </w:tc>
      </w:tr>
      <w:tr w:rsidR="00621C95" w:rsidRPr="00621C95" w:rsidTr="00371E8A">
        <w:tc>
          <w:tcPr>
            <w:tcW w:w="3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2"/>
              <w:wordWrap/>
              <w:jc w:val="both"/>
              <w:rPr>
                <w:rFonts w:eastAsia="Times New Roman"/>
                <w:color w:val="000000"/>
                <w:sz w:val="24"/>
                <w:szCs w:val="24"/>
              </w:rPr>
            </w:pPr>
          </w:p>
          <w:p w:rsidR="00621C95" w:rsidRPr="00621C95" w:rsidRDefault="00621C95" w:rsidP="00371E8A">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155"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2"/>
              <w:wordWrap/>
              <w:rPr>
                <w:rFonts w:eastAsia="Times New Roman"/>
                <w:color w:val="000000"/>
                <w:sz w:val="24"/>
                <w:szCs w:val="24"/>
              </w:rPr>
            </w:pPr>
          </w:p>
          <w:p w:rsidR="00621C95" w:rsidRPr="00621C95" w:rsidRDefault="00621C95" w:rsidP="00371E8A">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228"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371E8A">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371E8A">
            <w:pPr>
              <w:pStyle w:val="ParaAttribute3"/>
              <w:wordWrap/>
              <w:rPr>
                <w:rFonts w:eastAsia="Times New Roman"/>
                <w:color w:val="000000"/>
                <w:sz w:val="24"/>
                <w:szCs w:val="24"/>
              </w:rPr>
            </w:pPr>
            <w:r w:rsidRPr="00621C95">
              <w:rPr>
                <w:rFonts w:eastAsia="Times New Roman"/>
                <w:sz w:val="24"/>
                <w:szCs w:val="24"/>
              </w:rPr>
              <w:t>проведения</w:t>
            </w:r>
          </w:p>
        </w:tc>
        <w:tc>
          <w:tcPr>
            <w:tcW w:w="3606"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rPr>
                <w:rFonts w:eastAsia="Times New Roman"/>
                <w:sz w:val="24"/>
                <w:szCs w:val="24"/>
              </w:rPr>
            </w:pPr>
          </w:p>
          <w:p w:rsidR="00621C95" w:rsidRPr="00621C95" w:rsidRDefault="00621C95" w:rsidP="00371E8A">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371E8A">
        <w:tc>
          <w:tcPr>
            <w:tcW w:w="3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5"/>
              <w:wordWrap/>
              <w:rPr>
                <w:rFonts w:eastAsia="Times New Roman"/>
                <w:color w:val="000000"/>
                <w:sz w:val="24"/>
                <w:szCs w:val="24"/>
              </w:rPr>
            </w:pPr>
            <w:r w:rsidRPr="00621C95">
              <w:rPr>
                <w:rFonts w:eastAsia="Times New Roman"/>
                <w:color w:val="000000"/>
                <w:sz w:val="24"/>
                <w:szCs w:val="24"/>
              </w:rPr>
              <w:t xml:space="preserve">Подготовка к мероприятию " Неделя Памяти", посвященной Дням Воинской Славы России </w:t>
            </w:r>
          </w:p>
        </w:tc>
        <w:tc>
          <w:tcPr>
            <w:tcW w:w="1155"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rPr>
                <w:rFonts w:eastAsia="Times New Roman"/>
                <w:color w:val="000000"/>
                <w:sz w:val="24"/>
                <w:szCs w:val="24"/>
              </w:rPr>
            </w:pPr>
            <w:r w:rsidRPr="00621C95">
              <w:rPr>
                <w:rFonts w:eastAsia="Times New Roman"/>
                <w:color w:val="000000"/>
                <w:sz w:val="24"/>
                <w:szCs w:val="24"/>
              </w:rPr>
              <w:t>10</w:t>
            </w:r>
          </w:p>
        </w:tc>
        <w:tc>
          <w:tcPr>
            <w:tcW w:w="2228"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rPr>
                <w:rFonts w:eastAsia="Times New Roman"/>
                <w:color w:val="000000"/>
                <w:sz w:val="24"/>
                <w:szCs w:val="24"/>
              </w:rPr>
            </w:pPr>
            <w:r w:rsidRPr="00621C95">
              <w:rPr>
                <w:rFonts w:eastAsia="Times New Roman"/>
                <w:color w:val="000000"/>
                <w:sz w:val="24"/>
                <w:szCs w:val="24"/>
              </w:rPr>
              <w:t>11.01.-19.01.2022</w:t>
            </w:r>
          </w:p>
        </w:tc>
        <w:tc>
          <w:tcPr>
            <w:tcW w:w="3606"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rPr>
                <w:rFonts w:eastAsia="Times New Roman"/>
                <w:sz w:val="24"/>
                <w:szCs w:val="24"/>
              </w:rPr>
            </w:pPr>
            <w:r w:rsidRPr="00621C95">
              <w:rPr>
                <w:rFonts w:eastAsia="Times New Roman"/>
                <w:sz w:val="24"/>
                <w:szCs w:val="24"/>
              </w:rPr>
              <w:t>Педагог-организатор</w:t>
            </w:r>
          </w:p>
          <w:p w:rsidR="00621C95" w:rsidRPr="00621C95" w:rsidRDefault="00621C95" w:rsidP="00371E8A">
            <w:pPr>
              <w:pStyle w:val="ParaAttribute3"/>
              <w:wordWrap/>
              <w:rPr>
                <w:rFonts w:eastAsia="Times New Roman"/>
                <w:sz w:val="24"/>
                <w:szCs w:val="24"/>
              </w:rPr>
            </w:pPr>
            <w:r w:rsidRPr="00621C95">
              <w:rPr>
                <w:rFonts w:eastAsia="Times New Roman"/>
                <w:sz w:val="24"/>
                <w:szCs w:val="24"/>
              </w:rPr>
              <w:t>Совет старшеклассников</w:t>
            </w:r>
          </w:p>
          <w:p w:rsidR="00621C95" w:rsidRPr="00621C95" w:rsidRDefault="00621C95" w:rsidP="00371E8A">
            <w:pPr>
              <w:pStyle w:val="ParaAttribute3"/>
              <w:wordWrap/>
              <w:rPr>
                <w:rFonts w:eastAsia="Times New Roman"/>
                <w:sz w:val="24"/>
                <w:szCs w:val="24"/>
              </w:rPr>
            </w:pPr>
          </w:p>
        </w:tc>
      </w:tr>
      <w:tr w:rsidR="00621C95" w:rsidRPr="00621C95" w:rsidTr="00371E8A">
        <w:tc>
          <w:tcPr>
            <w:tcW w:w="10201"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rPr>
                <w:rFonts w:eastAsia="Times New Roman"/>
                <w:color w:val="000000"/>
                <w:sz w:val="24"/>
                <w:szCs w:val="24"/>
              </w:rPr>
            </w:pPr>
            <w:r w:rsidRPr="00621C95">
              <w:rPr>
                <w:rFonts w:eastAsia="Times New Roman"/>
                <w:sz w:val="24"/>
                <w:szCs w:val="24"/>
              </w:rPr>
              <w:t>Профориентация</w:t>
            </w:r>
            <w:r w:rsidRPr="00621C95">
              <w:rPr>
                <w:rFonts w:eastAsia="Times New Roman"/>
                <w:color w:val="000000"/>
                <w:sz w:val="24"/>
                <w:szCs w:val="24"/>
              </w:rPr>
              <w:t xml:space="preserve"> </w:t>
            </w:r>
          </w:p>
          <w:p w:rsidR="00621C95" w:rsidRPr="00A4032C" w:rsidRDefault="00A4032C" w:rsidP="00371E8A">
            <w:pPr>
              <w:pStyle w:val="ParaAttribute3"/>
              <w:wordWrap/>
              <w:rPr>
                <w:rFonts w:eastAsia="Times New Roman"/>
                <w:sz w:val="24"/>
                <w:szCs w:val="24"/>
              </w:rPr>
            </w:pPr>
            <w:r>
              <w:rPr>
                <w:rFonts w:eastAsia="Times New Roman"/>
                <w:sz w:val="24"/>
                <w:szCs w:val="24"/>
              </w:rPr>
              <w:t>январь</w:t>
            </w:r>
          </w:p>
        </w:tc>
      </w:tr>
      <w:tr w:rsidR="00621C95" w:rsidRPr="00621C95" w:rsidTr="00371E8A">
        <w:tc>
          <w:tcPr>
            <w:tcW w:w="3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2"/>
              <w:wordWrap/>
              <w:jc w:val="both"/>
              <w:rPr>
                <w:rFonts w:eastAsia="Times New Roman"/>
                <w:color w:val="000000"/>
                <w:sz w:val="24"/>
                <w:szCs w:val="24"/>
              </w:rPr>
            </w:pPr>
          </w:p>
          <w:p w:rsidR="00621C95" w:rsidRPr="00621C95" w:rsidRDefault="00621C95" w:rsidP="00371E8A">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155"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2"/>
              <w:wordWrap/>
              <w:rPr>
                <w:rFonts w:eastAsia="Times New Roman"/>
                <w:color w:val="000000"/>
                <w:sz w:val="24"/>
                <w:szCs w:val="24"/>
              </w:rPr>
            </w:pPr>
          </w:p>
          <w:p w:rsidR="00621C95" w:rsidRPr="00621C95" w:rsidRDefault="00621C95" w:rsidP="00371E8A">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228"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371E8A">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371E8A">
            <w:pPr>
              <w:pStyle w:val="ParaAttribute3"/>
              <w:wordWrap/>
              <w:rPr>
                <w:rFonts w:eastAsia="Times New Roman"/>
                <w:color w:val="000000"/>
                <w:sz w:val="24"/>
                <w:szCs w:val="24"/>
              </w:rPr>
            </w:pPr>
            <w:r w:rsidRPr="00621C95">
              <w:rPr>
                <w:rFonts w:eastAsia="Times New Roman"/>
                <w:sz w:val="24"/>
                <w:szCs w:val="24"/>
              </w:rPr>
              <w:t>проведения</w:t>
            </w:r>
          </w:p>
        </w:tc>
        <w:tc>
          <w:tcPr>
            <w:tcW w:w="3606"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rPr>
                <w:rFonts w:eastAsia="Times New Roman"/>
                <w:sz w:val="24"/>
                <w:szCs w:val="24"/>
              </w:rPr>
            </w:pPr>
          </w:p>
          <w:p w:rsidR="00621C95" w:rsidRPr="00621C95" w:rsidRDefault="00621C95" w:rsidP="00371E8A">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371E8A">
        <w:tc>
          <w:tcPr>
            <w:tcW w:w="3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a9"/>
              <w:tabs>
                <w:tab w:val="left" w:pos="885"/>
              </w:tabs>
              <w:spacing w:after="0" w:line="240" w:lineRule="auto"/>
              <w:ind w:left="567" w:right="175"/>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на -классные часы приглашались представители ВУЗов и  колледжей г.Твери,</w:t>
            </w:r>
          </w:p>
        </w:tc>
        <w:tc>
          <w:tcPr>
            <w:tcW w:w="1155"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rPr>
                <w:rFonts w:eastAsia="Times New Roman"/>
                <w:color w:val="000000"/>
                <w:sz w:val="24"/>
                <w:szCs w:val="24"/>
              </w:rPr>
            </w:pPr>
            <w:r w:rsidRPr="00621C95">
              <w:rPr>
                <w:rFonts w:eastAsia="Times New Roman"/>
                <w:color w:val="000000"/>
                <w:sz w:val="24"/>
                <w:szCs w:val="24"/>
              </w:rPr>
              <w:t>10-11</w:t>
            </w:r>
          </w:p>
        </w:tc>
        <w:tc>
          <w:tcPr>
            <w:tcW w:w="2228"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rPr>
                <w:rFonts w:eastAsia="Times New Roman"/>
                <w:color w:val="000000"/>
                <w:sz w:val="24"/>
                <w:szCs w:val="24"/>
              </w:rPr>
            </w:pPr>
            <w:r w:rsidRPr="00621C95">
              <w:rPr>
                <w:rFonts w:eastAsia="Times New Roman"/>
                <w:color w:val="000000"/>
                <w:sz w:val="24"/>
                <w:szCs w:val="24"/>
              </w:rPr>
              <w:t>28.01.22.</w:t>
            </w:r>
          </w:p>
        </w:tc>
        <w:tc>
          <w:tcPr>
            <w:tcW w:w="3606" w:type="dxa"/>
            <w:tcBorders>
              <w:top w:val="single" w:sz="4" w:space="0" w:color="000000"/>
              <w:left w:val="single" w:sz="4" w:space="0" w:color="000000"/>
              <w:bottom w:val="single" w:sz="4" w:space="0" w:color="000000"/>
              <w:right w:val="single" w:sz="4" w:space="0" w:color="000000"/>
            </w:tcBorders>
          </w:tcPr>
          <w:p w:rsidR="00621C95" w:rsidRPr="00621C95" w:rsidRDefault="00621C95" w:rsidP="00371E8A">
            <w:pPr>
              <w:pStyle w:val="ParaAttribute3"/>
              <w:wordWrap/>
              <w:rPr>
                <w:rFonts w:eastAsia="Times New Roman"/>
                <w:sz w:val="24"/>
                <w:szCs w:val="24"/>
              </w:rPr>
            </w:pPr>
            <w:r w:rsidRPr="00621C95">
              <w:rPr>
                <w:rFonts w:eastAsia="Times New Roman"/>
                <w:sz w:val="24"/>
                <w:szCs w:val="24"/>
              </w:rPr>
              <w:t>Классный руководитель</w:t>
            </w:r>
          </w:p>
        </w:tc>
      </w:tr>
    </w:tbl>
    <w:p w:rsidR="00621C95" w:rsidRPr="00621C95" w:rsidRDefault="00621C95" w:rsidP="00EB7298">
      <w:pPr>
        <w:tabs>
          <w:tab w:val="left" w:pos="7688"/>
        </w:tabs>
        <w:spacing w:after="0" w:line="240" w:lineRule="auto"/>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ab/>
      </w:r>
    </w:p>
    <w:tbl>
      <w:tblPr>
        <w:tblpPr w:leftFromText="180" w:rightFromText="180" w:vertAnchor="text" w:horzAnchor="margin" w:tblpX="562" w:tblpY="14"/>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40"/>
        <w:gridCol w:w="1204"/>
        <w:gridCol w:w="2285"/>
        <w:gridCol w:w="3777"/>
      </w:tblGrid>
      <w:tr w:rsidR="00621C95" w:rsidRPr="00621C95" w:rsidTr="0076246E">
        <w:tc>
          <w:tcPr>
            <w:tcW w:w="10206"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tabs>
                <w:tab w:val="center" w:pos="4629"/>
                <w:tab w:val="left" w:pos="7400"/>
              </w:tabs>
              <w:wordWrap/>
              <w:rPr>
                <w:rFonts w:eastAsia="Times New Roman"/>
                <w:sz w:val="24"/>
                <w:szCs w:val="24"/>
              </w:rPr>
            </w:pPr>
            <w:r w:rsidRPr="00621C95">
              <w:rPr>
                <w:rFonts w:eastAsia="Times New Roman"/>
                <w:sz w:val="24"/>
                <w:szCs w:val="24"/>
              </w:rPr>
              <w:t>Работа с родителями</w:t>
            </w:r>
          </w:p>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январь</w:t>
            </w:r>
          </w:p>
        </w:tc>
      </w:tr>
      <w:tr w:rsidR="00621C95" w:rsidRPr="00621C95" w:rsidTr="0076246E">
        <w:tc>
          <w:tcPr>
            <w:tcW w:w="2940"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2"/>
              <w:wordWrap/>
              <w:jc w:val="both"/>
              <w:rPr>
                <w:rFonts w:eastAsia="Times New Roman"/>
                <w:color w:val="000000"/>
                <w:sz w:val="24"/>
                <w:szCs w:val="24"/>
              </w:rPr>
            </w:pPr>
          </w:p>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04"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2"/>
              <w:wordWrap/>
              <w:rPr>
                <w:rFonts w:eastAsia="Times New Roman"/>
                <w:color w:val="000000"/>
                <w:sz w:val="24"/>
                <w:szCs w:val="24"/>
              </w:rPr>
            </w:pPr>
          </w:p>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285"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76246E">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проведения</w:t>
            </w:r>
          </w:p>
        </w:tc>
        <w:tc>
          <w:tcPr>
            <w:tcW w:w="3777"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sz w:val="24"/>
                <w:szCs w:val="24"/>
              </w:rPr>
            </w:pPr>
          </w:p>
          <w:p w:rsidR="00621C95" w:rsidRPr="00621C95" w:rsidRDefault="00621C95" w:rsidP="0076246E">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76246E">
        <w:tc>
          <w:tcPr>
            <w:tcW w:w="2940"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5"/>
              <w:wordWrap/>
              <w:rPr>
                <w:rFonts w:eastAsia="Times New Roman"/>
                <w:color w:val="000000"/>
                <w:sz w:val="24"/>
                <w:szCs w:val="24"/>
              </w:rPr>
            </w:pPr>
            <w:r w:rsidRPr="00621C95">
              <w:rPr>
                <w:rFonts w:eastAsia="Times New Roman"/>
                <w:color w:val="000000"/>
                <w:sz w:val="24"/>
                <w:szCs w:val="24"/>
              </w:rPr>
              <w:t>Индивидуальная консультации с родителями детей группы риска</w:t>
            </w:r>
          </w:p>
        </w:tc>
        <w:tc>
          <w:tcPr>
            <w:tcW w:w="1204"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2"/>
              <w:wordWrap/>
              <w:rPr>
                <w:rFonts w:eastAsia="Times New Roman"/>
                <w:color w:val="000000"/>
                <w:sz w:val="24"/>
                <w:szCs w:val="24"/>
              </w:rPr>
            </w:pPr>
            <w:r w:rsidRPr="00621C95">
              <w:rPr>
                <w:rFonts w:eastAsia="Times New Roman"/>
                <w:color w:val="000000"/>
                <w:sz w:val="24"/>
                <w:szCs w:val="24"/>
              </w:rPr>
              <w:t>10-11</w:t>
            </w:r>
          </w:p>
        </w:tc>
        <w:tc>
          <w:tcPr>
            <w:tcW w:w="2285"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По запросу</w:t>
            </w:r>
          </w:p>
        </w:tc>
        <w:tc>
          <w:tcPr>
            <w:tcW w:w="3777"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sz w:val="24"/>
                <w:szCs w:val="24"/>
              </w:rPr>
            </w:pPr>
            <w:r w:rsidRPr="00621C95">
              <w:rPr>
                <w:rFonts w:eastAsia="Times New Roman"/>
                <w:sz w:val="24"/>
                <w:szCs w:val="24"/>
              </w:rPr>
              <w:t>Классные руководители</w:t>
            </w:r>
          </w:p>
          <w:p w:rsidR="00621C95" w:rsidRPr="00621C95" w:rsidRDefault="00621C95" w:rsidP="0076246E">
            <w:pPr>
              <w:pStyle w:val="ParaAttribute3"/>
              <w:wordWrap/>
              <w:rPr>
                <w:rFonts w:eastAsia="Times New Roman"/>
                <w:sz w:val="24"/>
                <w:szCs w:val="24"/>
              </w:rPr>
            </w:pPr>
            <w:r w:rsidRPr="00621C95">
              <w:rPr>
                <w:rFonts w:eastAsia="Times New Roman"/>
                <w:sz w:val="24"/>
                <w:szCs w:val="24"/>
              </w:rPr>
              <w:t>Педагог-психолог</w:t>
            </w:r>
          </w:p>
          <w:p w:rsidR="00621C95" w:rsidRPr="00621C95" w:rsidRDefault="00621C95" w:rsidP="0076246E">
            <w:pPr>
              <w:pStyle w:val="ParaAttribute3"/>
              <w:wordWrap/>
              <w:rPr>
                <w:rFonts w:eastAsia="Times New Roman"/>
                <w:sz w:val="24"/>
                <w:szCs w:val="24"/>
              </w:rPr>
            </w:pPr>
            <w:r w:rsidRPr="00621C95">
              <w:rPr>
                <w:rFonts w:eastAsia="Times New Roman"/>
                <w:sz w:val="24"/>
                <w:szCs w:val="24"/>
              </w:rPr>
              <w:t>Социальный педагог</w:t>
            </w:r>
          </w:p>
        </w:tc>
      </w:tr>
      <w:tr w:rsidR="00621C95" w:rsidRPr="00621C95" w:rsidTr="0076246E">
        <w:tc>
          <w:tcPr>
            <w:tcW w:w="2940"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5"/>
              <w:wordWrap/>
              <w:rPr>
                <w:rFonts w:eastAsia="Times New Roman"/>
                <w:color w:val="000000"/>
                <w:sz w:val="24"/>
                <w:szCs w:val="24"/>
              </w:rPr>
            </w:pPr>
            <w:r w:rsidRPr="00621C95">
              <w:rPr>
                <w:rFonts w:eastAsia="Times New Roman"/>
                <w:color w:val="000000"/>
                <w:sz w:val="24"/>
                <w:szCs w:val="24"/>
              </w:rPr>
              <w:t>Консультации педагога-психолога</w:t>
            </w:r>
          </w:p>
        </w:tc>
        <w:tc>
          <w:tcPr>
            <w:tcW w:w="1204"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2"/>
              <w:wordWrap/>
              <w:rPr>
                <w:rFonts w:eastAsia="Times New Roman"/>
                <w:color w:val="000000"/>
                <w:sz w:val="24"/>
                <w:szCs w:val="24"/>
              </w:rPr>
            </w:pPr>
            <w:r w:rsidRPr="00621C95">
              <w:rPr>
                <w:rFonts w:eastAsia="Times New Roman"/>
                <w:color w:val="000000"/>
                <w:sz w:val="24"/>
                <w:szCs w:val="24"/>
              </w:rPr>
              <w:t>10-11</w:t>
            </w:r>
          </w:p>
        </w:tc>
        <w:tc>
          <w:tcPr>
            <w:tcW w:w="2285"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По запросу</w:t>
            </w:r>
          </w:p>
        </w:tc>
        <w:tc>
          <w:tcPr>
            <w:tcW w:w="3777"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sz w:val="24"/>
                <w:szCs w:val="24"/>
              </w:rPr>
            </w:pPr>
            <w:r w:rsidRPr="00621C95">
              <w:rPr>
                <w:rFonts w:eastAsia="Times New Roman"/>
                <w:sz w:val="24"/>
                <w:szCs w:val="24"/>
              </w:rPr>
              <w:t>Педагог-психолог</w:t>
            </w:r>
          </w:p>
        </w:tc>
      </w:tr>
      <w:tr w:rsidR="00621C95" w:rsidRPr="00621C95" w:rsidTr="0076246E">
        <w:tc>
          <w:tcPr>
            <w:tcW w:w="10206"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 xml:space="preserve">Классное руководство: </w:t>
            </w:r>
          </w:p>
          <w:p w:rsidR="00621C95" w:rsidRPr="00621C95" w:rsidRDefault="00621C95" w:rsidP="0076246E">
            <w:pPr>
              <w:pStyle w:val="ParaAttribute3"/>
              <w:wordWrap/>
              <w:jc w:val="left"/>
              <w:rPr>
                <w:rFonts w:eastAsia="Times New Roman"/>
                <w:color w:val="000000"/>
                <w:sz w:val="24"/>
                <w:szCs w:val="24"/>
              </w:rPr>
            </w:pPr>
            <w:r w:rsidRPr="00621C95">
              <w:rPr>
                <w:rFonts w:eastAsia="Times New Roman"/>
                <w:color w:val="000000"/>
                <w:sz w:val="24"/>
                <w:szCs w:val="24"/>
              </w:rPr>
              <w:t xml:space="preserve"> -согласно индивидуальным по </w:t>
            </w:r>
            <w:r w:rsidRPr="00621C95">
              <w:rPr>
                <w:rFonts w:eastAsia="Times New Roman"/>
                <w:sz w:val="24"/>
                <w:szCs w:val="24"/>
              </w:rPr>
              <w:t>планам работы классных руководителей</w:t>
            </w:r>
          </w:p>
          <w:p w:rsidR="00621C95" w:rsidRPr="00621C95" w:rsidRDefault="00621C95" w:rsidP="0076246E">
            <w:pPr>
              <w:pStyle w:val="ParaAttribute3"/>
              <w:wordWrap/>
              <w:jc w:val="left"/>
              <w:rPr>
                <w:rFonts w:eastAsia="Times New Roman"/>
                <w:color w:val="000000"/>
                <w:sz w:val="24"/>
                <w:szCs w:val="24"/>
              </w:rPr>
            </w:pPr>
            <w:r w:rsidRPr="00621C95">
              <w:rPr>
                <w:rFonts w:eastAsia="Times New Roman"/>
                <w:color w:val="000000"/>
                <w:sz w:val="24"/>
                <w:szCs w:val="24"/>
              </w:rPr>
              <w:t>-тематические классные часы:</w:t>
            </w:r>
          </w:p>
          <w:p w:rsidR="00621C95" w:rsidRPr="00621C95" w:rsidRDefault="00621C95" w:rsidP="0076246E">
            <w:pPr>
              <w:pStyle w:val="ParaAttribute3"/>
              <w:wordWrap/>
              <w:jc w:val="left"/>
              <w:rPr>
                <w:rFonts w:eastAsia="Times New Roman"/>
                <w:sz w:val="24"/>
                <w:szCs w:val="24"/>
              </w:rPr>
            </w:pPr>
            <w:r w:rsidRPr="00621C95">
              <w:rPr>
                <w:rFonts w:eastAsia="Times New Roman"/>
                <w:color w:val="000000"/>
                <w:sz w:val="24"/>
                <w:szCs w:val="24"/>
              </w:rPr>
              <w:lastRenderedPageBreak/>
              <w:t>«Дни Воинской Славы России»</w:t>
            </w:r>
          </w:p>
          <w:p w:rsidR="00621C95" w:rsidRPr="00A4032C" w:rsidRDefault="00621C95" w:rsidP="0076246E">
            <w:pPr>
              <w:pStyle w:val="ParaAttribute3"/>
              <w:wordWrap/>
              <w:jc w:val="left"/>
              <w:rPr>
                <w:rFonts w:eastAsia="Times New Roman"/>
                <w:sz w:val="24"/>
                <w:szCs w:val="24"/>
              </w:rPr>
            </w:pPr>
            <w:r w:rsidRPr="00621C95">
              <w:rPr>
                <w:rFonts w:eastAsia="Times New Roman"/>
                <w:color w:val="000000"/>
                <w:sz w:val="24"/>
                <w:szCs w:val="24"/>
              </w:rPr>
              <w:t>« Что? Где? Когда?», информация о профессиях</w:t>
            </w:r>
          </w:p>
        </w:tc>
      </w:tr>
      <w:tr w:rsidR="00621C95" w:rsidRPr="00621C95" w:rsidTr="0076246E">
        <w:tc>
          <w:tcPr>
            <w:tcW w:w="10206"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2"/>
              <w:wordWrap/>
              <w:rPr>
                <w:rFonts w:eastAsia="Times New Roman"/>
                <w:sz w:val="24"/>
                <w:szCs w:val="24"/>
              </w:rPr>
            </w:pPr>
            <w:r w:rsidRPr="00621C95">
              <w:rPr>
                <w:rFonts w:eastAsia="Times New Roman"/>
                <w:sz w:val="24"/>
                <w:szCs w:val="24"/>
              </w:rPr>
              <w:lastRenderedPageBreak/>
              <w:t>Школьный урок</w:t>
            </w:r>
          </w:p>
          <w:p w:rsidR="00621C95" w:rsidRPr="0076246E" w:rsidRDefault="00621C95" w:rsidP="0076246E">
            <w:pPr>
              <w:pStyle w:val="ParaAttribute2"/>
              <w:wordWrap/>
              <w:rPr>
                <w:rFonts w:eastAsia="Times New Roman"/>
                <w:sz w:val="24"/>
                <w:szCs w:val="24"/>
              </w:rPr>
            </w:pPr>
            <w:r w:rsidRPr="00621C95">
              <w:rPr>
                <w:rFonts w:eastAsia="Times New Roman"/>
                <w:sz w:val="24"/>
                <w:szCs w:val="24"/>
              </w:rPr>
              <w:t>(согласно индивидуальным по плана</w:t>
            </w:r>
            <w:r w:rsidR="0076246E">
              <w:rPr>
                <w:rFonts w:eastAsia="Times New Roman"/>
                <w:sz w:val="24"/>
                <w:szCs w:val="24"/>
              </w:rPr>
              <w:t>м работы учителей-предметников)</w:t>
            </w:r>
          </w:p>
        </w:tc>
      </w:tr>
      <w:tr w:rsidR="00621C95" w:rsidRPr="00621C95" w:rsidTr="0076246E">
        <w:tc>
          <w:tcPr>
            <w:tcW w:w="10206"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2"/>
              <w:wordWrap/>
              <w:rPr>
                <w:rFonts w:eastAsia="Times New Roman"/>
                <w:sz w:val="24"/>
                <w:szCs w:val="24"/>
              </w:rPr>
            </w:pPr>
            <w:r w:rsidRPr="00621C95">
              <w:rPr>
                <w:rFonts w:eastAsia="Times New Roman"/>
                <w:sz w:val="24"/>
                <w:szCs w:val="24"/>
              </w:rPr>
              <w:t>Ключевые общешкольные дела</w:t>
            </w:r>
          </w:p>
          <w:p w:rsidR="00621C95" w:rsidRPr="00621C95" w:rsidRDefault="00A4032C" w:rsidP="0076246E">
            <w:pPr>
              <w:pStyle w:val="ParaAttribute2"/>
              <w:wordWrap/>
              <w:rPr>
                <w:rFonts w:eastAsia="Times New Roman"/>
                <w:color w:val="000000"/>
                <w:sz w:val="24"/>
                <w:szCs w:val="24"/>
              </w:rPr>
            </w:pPr>
            <w:r>
              <w:rPr>
                <w:rFonts w:eastAsia="Times New Roman"/>
                <w:color w:val="000000"/>
                <w:sz w:val="24"/>
                <w:szCs w:val="24"/>
              </w:rPr>
              <w:t>февраль</w:t>
            </w:r>
          </w:p>
        </w:tc>
      </w:tr>
      <w:tr w:rsidR="00621C95" w:rsidRPr="00621C95" w:rsidTr="0076246E">
        <w:tc>
          <w:tcPr>
            <w:tcW w:w="2940"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2"/>
              <w:wordWrap/>
              <w:jc w:val="both"/>
              <w:rPr>
                <w:rFonts w:eastAsia="Times New Roman"/>
                <w:color w:val="000000"/>
                <w:sz w:val="24"/>
                <w:szCs w:val="24"/>
              </w:rPr>
            </w:pPr>
          </w:p>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Дела</w:t>
            </w:r>
          </w:p>
        </w:tc>
        <w:tc>
          <w:tcPr>
            <w:tcW w:w="1204"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2"/>
              <w:wordWrap/>
              <w:rPr>
                <w:rFonts w:eastAsia="Times New Roman"/>
                <w:color w:val="000000"/>
                <w:sz w:val="24"/>
                <w:szCs w:val="24"/>
              </w:rPr>
            </w:pPr>
          </w:p>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285"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76246E">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проведения</w:t>
            </w:r>
          </w:p>
        </w:tc>
        <w:tc>
          <w:tcPr>
            <w:tcW w:w="3777"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sz w:val="24"/>
                <w:szCs w:val="24"/>
              </w:rPr>
            </w:pPr>
          </w:p>
          <w:p w:rsidR="00621C95" w:rsidRPr="00621C95" w:rsidRDefault="00621C95" w:rsidP="0076246E">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76246E">
        <w:tc>
          <w:tcPr>
            <w:tcW w:w="2940"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5"/>
              <w:wordWrap/>
              <w:rPr>
                <w:rFonts w:eastAsia="Times New Roman"/>
                <w:color w:val="000000"/>
                <w:sz w:val="24"/>
                <w:szCs w:val="24"/>
              </w:rPr>
            </w:pPr>
            <w:r w:rsidRPr="00621C95">
              <w:rPr>
                <w:rFonts w:eastAsia="Times New Roman"/>
                <w:color w:val="000000"/>
                <w:sz w:val="24"/>
                <w:szCs w:val="24"/>
              </w:rPr>
              <w:t>Военно - спортивная эстафета</w:t>
            </w:r>
          </w:p>
        </w:tc>
        <w:tc>
          <w:tcPr>
            <w:tcW w:w="1204"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2"/>
              <w:wordWrap/>
              <w:rPr>
                <w:rFonts w:eastAsia="Times New Roman"/>
                <w:color w:val="000000"/>
                <w:sz w:val="24"/>
                <w:szCs w:val="24"/>
              </w:rPr>
            </w:pPr>
            <w:r w:rsidRPr="00621C95">
              <w:rPr>
                <w:rFonts w:eastAsia="Times New Roman"/>
                <w:color w:val="000000"/>
                <w:sz w:val="24"/>
                <w:szCs w:val="24"/>
              </w:rPr>
              <w:t>10-11</w:t>
            </w:r>
          </w:p>
        </w:tc>
        <w:tc>
          <w:tcPr>
            <w:tcW w:w="2285"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14.02.2021</w:t>
            </w:r>
          </w:p>
        </w:tc>
        <w:tc>
          <w:tcPr>
            <w:tcW w:w="3777"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sz w:val="24"/>
                <w:szCs w:val="24"/>
              </w:rPr>
            </w:pPr>
            <w:r w:rsidRPr="00621C95">
              <w:rPr>
                <w:rFonts w:eastAsia="Times New Roman"/>
                <w:sz w:val="24"/>
                <w:szCs w:val="24"/>
              </w:rPr>
              <w:t>Совет старшеклассников</w:t>
            </w:r>
          </w:p>
          <w:p w:rsidR="00621C95" w:rsidRPr="00621C95" w:rsidRDefault="00621C95" w:rsidP="0076246E">
            <w:pPr>
              <w:pStyle w:val="ParaAttribute3"/>
              <w:wordWrap/>
              <w:rPr>
                <w:rFonts w:eastAsia="Times New Roman"/>
                <w:sz w:val="24"/>
                <w:szCs w:val="24"/>
              </w:rPr>
            </w:pPr>
            <w:r w:rsidRPr="00621C95">
              <w:rPr>
                <w:rFonts w:eastAsia="Times New Roman"/>
                <w:sz w:val="24"/>
                <w:szCs w:val="24"/>
              </w:rPr>
              <w:t>Преподаватель ОБЖ</w:t>
            </w:r>
          </w:p>
        </w:tc>
      </w:tr>
      <w:tr w:rsidR="00621C95" w:rsidRPr="00621C95" w:rsidTr="0076246E">
        <w:tc>
          <w:tcPr>
            <w:tcW w:w="10206"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sz w:val="24"/>
                <w:szCs w:val="24"/>
              </w:rPr>
            </w:pPr>
            <w:r w:rsidRPr="00621C95">
              <w:rPr>
                <w:rFonts w:eastAsia="Times New Roman"/>
                <w:sz w:val="24"/>
                <w:szCs w:val="24"/>
              </w:rPr>
              <w:t xml:space="preserve">Курсы внеурочной деятельности </w:t>
            </w:r>
          </w:p>
          <w:p w:rsidR="00621C95" w:rsidRPr="00621C95" w:rsidRDefault="00A4032C" w:rsidP="0076246E">
            <w:pPr>
              <w:pStyle w:val="ParaAttribute2"/>
              <w:wordWrap/>
              <w:rPr>
                <w:rFonts w:eastAsia="Times New Roman"/>
                <w:color w:val="000000"/>
                <w:sz w:val="24"/>
                <w:szCs w:val="24"/>
              </w:rPr>
            </w:pPr>
            <w:r>
              <w:rPr>
                <w:rFonts w:eastAsia="Times New Roman"/>
                <w:color w:val="000000"/>
                <w:sz w:val="24"/>
                <w:szCs w:val="24"/>
              </w:rPr>
              <w:t>февраль</w:t>
            </w:r>
          </w:p>
        </w:tc>
      </w:tr>
      <w:tr w:rsidR="00621C95" w:rsidRPr="00621C95" w:rsidTr="0076246E">
        <w:tc>
          <w:tcPr>
            <w:tcW w:w="2940"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2"/>
              <w:wordWrap/>
              <w:rPr>
                <w:rFonts w:eastAsia="Times New Roman"/>
                <w:color w:val="000000"/>
                <w:sz w:val="24"/>
                <w:szCs w:val="24"/>
              </w:rPr>
            </w:pPr>
          </w:p>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 xml:space="preserve">Название курса </w:t>
            </w:r>
          </w:p>
        </w:tc>
        <w:tc>
          <w:tcPr>
            <w:tcW w:w="1204"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2"/>
              <w:wordWrap/>
              <w:rPr>
                <w:rFonts w:eastAsia="Times New Roman"/>
                <w:color w:val="000000"/>
                <w:sz w:val="24"/>
                <w:szCs w:val="24"/>
              </w:rPr>
            </w:pPr>
          </w:p>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285"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 xml:space="preserve">Количество </w:t>
            </w:r>
          </w:p>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 xml:space="preserve">часов </w:t>
            </w:r>
          </w:p>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в неделю</w:t>
            </w:r>
          </w:p>
        </w:tc>
        <w:tc>
          <w:tcPr>
            <w:tcW w:w="3777"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5"/>
              <w:wordWrap/>
              <w:rPr>
                <w:rFonts w:eastAsia="Times New Roman"/>
                <w:color w:val="000000"/>
                <w:sz w:val="24"/>
                <w:szCs w:val="24"/>
              </w:rPr>
            </w:pPr>
          </w:p>
        </w:tc>
      </w:tr>
      <w:tr w:rsidR="00621C95" w:rsidRPr="00621C95" w:rsidTr="0076246E">
        <w:tc>
          <w:tcPr>
            <w:tcW w:w="2940"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jc w:val="both"/>
              <w:rPr>
                <w:rFonts w:eastAsia="Times New Roman"/>
                <w:color w:val="000000"/>
                <w:sz w:val="24"/>
                <w:szCs w:val="24"/>
              </w:rPr>
            </w:pPr>
            <w:r w:rsidRPr="00621C95">
              <w:rPr>
                <w:rFonts w:eastAsia="Times New Roman"/>
                <w:color w:val="000000"/>
                <w:sz w:val="24"/>
                <w:szCs w:val="24"/>
              </w:rPr>
              <w:t>Литературное краеведение</w:t>
            </w:r>
          </w:p>
        </w:tc>
        <w:tc>
          <w:tcPr>
            <w:tcW w:w="1204"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10-11</w:t>
            </w:r>
          </w:p>
        </w:tc>
        <w:tc>
          <w:tcPr>
            <w:tcW w:w="2285"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1</w:t>
            </w:r>
          </w:p>
        </w:tc>
        <w:tc>
          <w:tcPr>
            <w:tcW w:w="3777"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7"/>
              <w:rPr>
                <w:rFonts w:eastAsia="Times New Roman"/>
                <w:color w:val="000000"/>
                <w:sz w:val="24"/>
                <w:szCs w:val="24"/>
              </w:rPr>
            </w:pPr>
          </w:p>
        </w:tc>
      </w:tr>
      <w:tr w:rsidR="00621C95" w:rsidRPr="00621C95" w:rsidTr="0076246E">
        <w:tc>
          <w:tcPr>
            <w:tcW w:w="2940"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jc w:val="both"/>
              <w:rPr>
                <w:rFonts w:eastAsia="Times New Roman"/>
                <w:color w:val="000000"/>
                <w:sz w:val="24"/>
                <w:szCs w:val="24"/>
              </w:rPr>
            </w:pPr>
            <w:r w:rsidRPr="00621C95">
              <w:rPr>
                <w:rFonts w:eastAsia="Times New Roman"/>
                <w:color w:val="000000"/>
                <w:sz w:val="24"/>
                <w:szCs w:val="24"/>
              </w:rPr>
              <w:t>Дом, в котором мы живем...</w:t>
            </w:r>
          </w:p>
        </w:tc>
        <w:tc>
          <w:tcPr>
            <w:tcW w:w="1204"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11</w:t>
            </w:r>
          </w:p>
        </w:tc>
        <w:tc>
          <w:tcPr>
            <w:tcW w:w="2285"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1</w:t>
            </w:r>
          </w:p>
        </w:tc>
        <w:tc>
          <w:tcPr>
            <w:tcW w:w="3777"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sz w:val="24"/>
                <w:szCs w:val="24"/>
              </w:rPr>
            </w:pPr>
            <w:r w:rsidRPr="00621C95">
              <w:rPr>
                <w:rFonts w:eastAsia="Times New Roman"/>
                <w:sz w:val="24"/>
                <w:szCs w:val="24"/>
              </w:rPr>
              <w:t>Руководитель кружка</w:t>
            </w:r>
          </w:p>
        </w:tc>
      </w:tr>
      <w:tr w:rsidR="00621C95" w:rsidRPr="00621C95" w:rsidTr="0076246E">
        <w:tc>
          <w:tcPr>
            <w:tcW w:w="2940"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jc w:val="both"/>
              <w:rPr>
                <w:rFonts w:eastAsia="Times New Roman"/>
                <w:color w:val="000000"/>
                <w:sz w:val="24"/>
                <w:szCs w:val="24"/>
              </w:rPr>
            </w:pPr>
            <w:r w:rsidRPr="00621C95">
              <w:rPr>
                <w:rFonts w:eastAsia="Times New Roman"/>
                <w:color w:val="000000"/>
                <w:sz w:val="24"/>
                <w:szCs w:val="24"/>
              </w:rPr>
              <w:t>Баскетбол</w:t>
            </w:r>
          </w:p>
        </w:tc>
        <w:tc>
          <w:tcPr>
            <w:tcW w:w="1204"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10,11</w:t>
            </w:r>
          </w:p>
        </w:tc>
        <w:tc>
          <w:tcPr>
            <w:tcW w:w="2285"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1</w:t>
            </w:r>
          </w:p>
        </w:tc>
        <w:tc>
          <w:tcPr>
            <w:tcW w:w="3777"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8"/>
              <w:rPr>
                <w:rFonts w:eastAsia="Times New Roman"/>
                <w:sz w:val="24"/>
                <w:szCs w:val="24"/>
              </w:rPr>
            </w:pPr>
            <w:r w:rsidRPr="00621C95">
              <w:rPr>
                <w:rFonts w:eastAsia="Times New Roman"/>
                <w:sz w:val="24"/>
                <w:szCs w:val="24"/>
              </w:rPr>
              <w:t>Руководитель кружка</w:t>
            </w:r>
          </w:p>
        </w:tc>
      </w:tr>
    </w:tbl>
    <w:p w:rsidR="00621C95" w:rsidRDefault="00621C95"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Pr="00621C95" w:rsidRDefault="0076246E" w:rsidP="00EB7298">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horzAnchor="margin" w:tblpX="562" w:tblpY="973"/>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9"/>
        <w:gridCol w:w="1212"/>
        <w:gridCol w:w="2303"/>
        <w:gridCol w:w="3722"/>
      </w:tblGrid>
      <w:tr w:rsidR="00621C95" w:rsidRPr="00621C95" w:rsidTr="0076246E">
        <w:tc>
          <w:tcPr>
            <w:tcW w:w="10206"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Самоуправление</w:t>
            </w:r>
          </w:p>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Февраль</w:t>
            </w:r>
          </w:p>
        </w:tc>
      </w:tr>
      <w:tr w:rsidR="00621C95" w:rsidRPr="00621C95" w:rsidTr="0076246E">
        <w:tc>
          <w:tcPr>
            <w:tcW w:w="2969"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2"/>
              <w:wordWrap/>
              <w:jc w:val="both"/>
              <w:rPr>
                <w:rFonts w:eastAsia="Times New Roman"/>
                <w:color w:val="000000"/>
                <w:sz w:val="24"/>
                <w:szCs w:val="24"/>
              </w:rPr>
            </w:pPr>
          </w:p>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2"/>
              <w:wordWrap/>
              <w:rPr>
                <w:rFonts w:eastAsia="Times New Roman"/>
                <w:color w:val="000000"/>
                <w:sz w:val="24"/>
                <w:szCs w:val="24"/>
              </w:rPr>
            </w:pPr>
          </w:p>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76246E">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проведения</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sz w:val="24"/>
                <w:szCs w:val="24"/>
              </w:rPr>
            </w:pPr>
          </w:p>
          <w:p w:rsidR="00621C95" w:rsidRPr="00621C95" w:rsidRDefault="00621C95" w:rsidP="0076246E">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76246E">
        <w:tc>
          <w:tcPr>
            <w:tcW w:w="2969"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5"/>
              <w:wordWrap/>
              <w:rPr>
                <w:rFonts w:eastAsia="Times New Roman"/>
                <w:color w:val="000000"/>
                <w:sz w:val="24"/>
                <w:szCs w:val="24"/>
              </w:rPr>
            </w:pPr>
            <w:r w:rsidRPr="00621C95">
              <w:rPr>
                <w:rFonts w:eastAsia="Times New Roman"/>
                <w:color w:val="000000"/>
                <w:sz w:val="24"/>
                <w:szCs w:val="24"/>
              </w:rPr>
              <w:t>Выпуск школьной газеты</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10</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01.02.2022</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sz w:val="24"/>
                <w:szCs w:val="24"/>
              </w:rPr>
            </w:pPr>
          </w:p>
        </w:tc>
      </w:tr>
      <w:tr w:rsidR="00621C95" w:rsidRPr="00621C95" w:rsidTr="0076246E">
        <w:tc>
          <w:tcPr>
            <w:tcW w:w="10206"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Профориентация</w:t>
            </w:r>
            <w:r w:rsidRPr="00621C95">
              <w:rPr>
                <w:rFonts w:eastAsia="Times New Roman"/>
                <w:color w:val="000000"/>
                <w:sz w:val="24"/>
                <w:szCs w:val="24"/>
              </w:rPr>
              <w:t xml:space="preserve"> </w:t>
            </w:r>
          </w:p>
          <w:p w:rsidR="00621C95" w:rsidRPr="00A4032C" w:rsidRDefault="00A4032C" w:rsidP="0076246E">
            <w:pPr>
              <w:pStyle w:val="ParaAttribute3"/>
              <w:wordWrap/>
              <w:rPr>
                <w:rFonts w:eastAsia="Times New Roman"/>
                <w:sz w:val="24"/>
                <w:szCs w:val="24"/>
              </w:rPr>
            </w:pPr>
            <w:r>
              <w:rPr>
                <w:rFonts w:eastAsia="Times New Roman"/>
                <w:sz w:val="24"/>
                <w:szCs w:val="24"/>
              </w:rPr>
              <w:t>февраль</w:t>
            </w:r>
          </w:p>
        </w:tc>
      </w:tr>
      <w:tr w:rsidR="00621C95" w:rsidRPr="00621C95" w:rsidTr="0076246E">
        <w:tc>
          <w:tcPr>
            <w:tcW w:w="2969"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2"/>
              <w:wordWrap/>
              <w:jc w:val="both"/>
              <w:rPr>
                <w:rFonts w:eastAsia="Times New Roman"/>
                <w:color w:val="000000"/>
                <w:sz w:val="24"/>
                <w:szCs w:val="24"/>
              </w:rPr>
            </w:pPr>
          </w:p>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2"/>
              <w:wordWrap/>
              <w:rPr>
                <w:rFonts w:eastAsia="Times New Roman"/>
                <w:color w:val="000000"/>
                <w:sz w:val="24"/>
                <w:szCs w:val="24"/>
              </w:rPr>
            </w:pPr>
          </w:p>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76246E">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проведения</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sz w:val="24"/>
                <w:szCs w:val="24"/>
              </w:rPr>
            </w:pPr>
          </w:p>
          <w:p w:rsidR="00621C95" w:rsidRPr="00621C95" w:rsidRDefault="00621C95" w:rsidP="0076246E">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76246E">
        <w:tc>
          <w:tcPr>
            <w:tcW w:w="2969"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spacing w:after="0" w:line="240" w:lineRule="auto"/>
              <w:ind w:firstLine="720"/>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анализ профессиональных намерений учащихся 11  </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Первая неделя февраля</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sz w:val="24"/>
                <w:szCs w:val="24"/>
              </w:rPr>
            </w:pPr>
            <w:r w:rsidRPr="00621C95">
              <w:rPr>
                <w:rFonts w:eastAsia="Times New Roman"/>
                <w:sz w:val="24"/>
                <w:szCs w:val="24"/>
              </w:rPr>
              <w:t>Классный руководитель</w:t>
            </w:r>
          </w:p>
        </w:tc>
      </w:tr>
      <w:tr w:rsidR="00621C95" w:rsidRPr="00621C95" w:rsidTr="0076246E">
        <w:tc>
          <w:tcPr>
            <w:tcW w:w="10206"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Организация предметно-эстетичной среды</w:t>
            </w:r>
          </w:p>
          <w:p w:rsidR="00621C95" w:rsidRPr="00A4032C" w:rsidRDefault="00A4032C" w:rsidP="0076246E">
            <w:pPr>
              <w:pStyle w:val="ParaAttribute3"/>
              <w:wordWrap/>
              <w:rPr>
                <w:rFonts w:eastAsia="Times New Roman"/>
                <w:sz w:val="24"/>
                <w:szCs w:val="24"/>
              </w:rPr>
            </w:pPr>
            <w:r>
              <w:rPr>
                <w:rFonts w:eastAsia="Times New Roman"/>
                <w:sz w:val="24"/>
                <w:szCs w:val="24"/>
              </w:rPr>
              <w:t>февраль</w:t>
            </w:r>
          </w:p>
        </w:tc>
      </w:tr>
      <w:tr w:rsidR="00621C95" w:rsidRPr="00621C95" w:rsidTr="0076246E">
        <w:tc>
          <w:tcPr>
            <w:tcW w:w="2969"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2"/>
              <w:wordWrap/>
              <w:jc w:val="both"/>
              <w:rPr>
                <w:rFonts w:eastAsia="Times New Roman"/>
                <w:color w:val="000000"/>
                <w:sz w:val="24"/>
                <w:szCs w:val="24"/>
              </w:rPr>
            </w:pPr>
          </w:p>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2"/>
              <w:wordWrap/>
              <w:rPr>
                <w:rFonts w:eastAsia="Times New Roman"/>
                <w:color w:val="000000"/>
                <w:sz w:val="24"/>
                <w:szCs w:val="24"/>
              </w:rPr>
            </w:pPr>
          </w:p>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76246E">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проведения</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sz w:val="24"/>
                <w:szCs w:val="24"/>
              </w:rPr>
            </w:pPr>
          </w:p>
          <w:p w:rsidR="00621C95" w:rsidRPr="00621C95" w:rsidRDefault="00621C95" w:rsidP="0076246E">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76246E">
        <w:tc>
          <w:tcPr>
            <w:tcW w:w="2969"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a9"/>
              <w:tabs>
                <w:tab w:val="left" w:pos="885"/>
              </w:tabs>
              <w:spacing w:after="0" w:line="240" w:lineRule="auto"/>
              <w:ind w:left="567" w:right="175"/>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Тематическое украшение школьного пространства</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В течение месяца</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sz w:val="24"/>
                <w:szCs w:val="24"/>
              </w:rPr>
            </w:pPr>
            <w:r w:rsidRPr="00621C95">
              <w:rPr>
                <w:rFonts w:eastAsia="Times New Roman"/>
                <w:sz w:val="24"/>
                <w:szCs w:val="24"/>
              </w:rPr>
              <w:t>Педагог-организатор</w:t>
            </w:r>
          </w:p>
        </w:tc>
      </w:tr>
      <w:tr w:rsidR="00621C95" w:rsidRPr="00621C95" w:rsidTr="0076246E">
        <w:tc>
          <w:tcPr>
            <w:tcW w:w="10206" w:type="dxa"/>
            <w:gridSpan w:val="4"/>
            <w:tcBorders>
              <w:top w:val="single" w:sz="4" w:space="0" w:color="000000"/>
              <w:left w:val="single" w:sz="4" w:space="0" w:color="000000"/>
              <w:bottom w:val="single" w:sz="4" w:space="0" w:color="000000"/>
              <w:right w:val="single" w:sz="4" w:space="0" w:color="000000"/>
            </w:tcBorders>
          </w:tcPr>
          <w:p w:rsidR="00621C95" w:rsidRPr="0076246E" w:rsidRDefault="00621C95" w:rsidP="0076246E">
            <w:pPr>
              <w:pStyle w:val="1"/>
              <w:spacing w:before="0" w:beforeAutospacing="0" w:after="0" w:afterAutospacing="0"/>
              <w:jc w:val="center"/>
              <w:rPr>
                <w:b w:val="0"/>
                <w:sz w:val="24"/>
                <w:szCs w:val="24"/>
              </w:rPr>
            </w:pPr>
            <w:r w:rsidRPr="0076246E">
              <w:rPr>
                <w:b w:val="0"/>
                <w:sz w:val="24"/>
                <w:szCs w:val="24"/>
              </w:rPr>
              <w:t>Работа с родителями</w:t>
            </w:r>
          </w:p>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февраль</w:t>
            </w:r>
          </w:p>
        </w:tc>
      </w:tr>
      <w:tr w:rsidR="00621C95" w:rsidRPr="00621C95" w:rsidTr="0076246E">
        <w:tc>
          <w:tcPr>
            <w:tcW w:w="2969"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2"/>
              <w:wordWrap/>
              <w:jc w:val="both"/>
              <w:rPr>
                <w:rFonts w:eastAsia="Times New Roman"/>
                <w:color w:val="000000"/>
                <w:sz w:val="24"/>
                <w:szCs w:val="24"/>
              </w:rPr>
            </w:pPr>
          </w:p>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2"/>
              <w:wordWrap/>
              <w:rPr>
                <w:rFonts w:eastAsia="Times New Roman"/>
                <w:color w:val="000000"/>
                <w:sz w:val="24"/>
                <w:szCs w:val="24"/>
              </w:rPr>
            </w:pPr>
          </w:p>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76246E">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76246E">
            <w:pPr>
              <w:pStyle w:val="ParaAttribute3"/>
              <w:wordWrap/>
              <w:rPr>
                <w:rFonts w:eastAsia="Times New Roman"/>
                <w:color w:val="000000"/>
                <w:sz w:val="24"/>
                <w:szCs w:val="24"/>
              </w:rPr>
            </w:pPr>
            <w:r w:rsidRPr="00621C95">
              <w:rPr>
                <w:rFonts w:eastAsia="Times New Roman"/>
                <w:sz w:val="24"/>
                <w:szCs w:val="24"/>
              </w:rPr>
              <w:t>проведения</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sz w:val="24"/>
                <w:szCs w:val="24"/>
              </w:rPr>
            </w:pPr>
          </w:p>
          <w:p w:rsidR="00621C95" w:rsidRPr="00621C95" w:rsidRDefault="00621C95" w:rsidP="0076246E">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76246E">
        <w:tc>
          <w:tcPr>
            <w:tcW w:w="2969"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5"/>
              <w:wordWrap/>
              <w:rPr>
                <w:rFonts w:eastAsia="Times New Roman"/>
                <w:color w:val="000000"/>
                <w:sz w:val="24"/>
                <w:szCs w:val="24"/>
              </w:rPr>
            </w:pPr>
            <w:r w:rsidRPr="00621C95">
              <w:rPr>
                <w:rFonts w:eastAsia="Times New Roman"/>
                <w:color w:val="000000"/>
                <w:sz w:val="24"/>
                <w:szCs w:val="24"/>
              </w:rPr>
              <w:t>Индивидуальная консультации с родителями детей группы риска</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2"/>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По запросу</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sz w:val="24"/>
                <w:szCs w:val="24"/>
              </w:rPr>
            </w:pPr>
            <w:r w:rsidRPr="00621C95">
              <w:rPr>
                <w:rFonts w:eastAsia="Times New Roman"/>
                <w:sz w:val="24"/>
                <w:szCs w:val="24"/>
              </w:rPr>
              <w:t>Классные руководители</w:t>
            </w:r>
          </w:p>
          <w:p w:rsidR="00621C95" w:rsidRPr="00621C95" w:rsidRDefault="00621C95" w:rsidP="0076246E">
            <w:pPr>
              <w:pStyle w:val="ParaAttribute3"/>
              <w:wordWrap/>
              <w:rPr>
                <w:rFonts w:eastAsia="Times New Roman"/>
                <w:sz w:val="24"/>
                <w:szCs w:val="24"/>
              </w:rPr>
            </w:pPr>
            <w:r w:rsidRPr="00621C95">
              <w:rPr>
                <w:rFonts w:eastAsia="Times New Roman"/>
                <w:sz w:val="24"/>
                <w:szCs w:val="24"/>
              </w:rPr>
              <w:t>Педагог-психолог</w:t>
            </w:r>
          </w:p>
          <w:p w:rsidR="00621C95" w:rsidRPr="00621C95" w:rsidRDefault="00621C95" w:rsidP="0076246E">
            <w:pPr>
              <w:pStyle w:val="ParaAttribute3"/>
              <w:wordWrap/>
              <w:rPr>
                <w:rFonts w:eastAsia="Times New Roman"/>
                <w:sz w:val="24"/>
                <w:szCs w:val="24"/>
              </w:rPr>
            </w:pPr>
            <w:r w:rsidRPr="00621C95">
              <w:rPr>
                <w:rFonts w:eastAsia="Times New Roman"/>
                <w:sz w:val="24"/>
                <w:szCs w:val="24"/>
              </w:rPr>
              <w:t>Социальный педагог</w:t>
            </w:r>
          </w:p>
        </w:tc>
      </w:tr>
      <w:tr w:rsidR="00621C95" w:rsidRPr="00621C95" w:rsidTr="0076246E">
        <w:tc>
          <w:tcPr>
            <w:tcW w:w="2969"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5"/>
              <w:wordWrap/>
              <w:rPr>
                <w:rFonts w:eastAsia="Times New Roman"/>
                <w:color w:val="000000"/>
                <w:sz w:val="24"/>
                <w:szCs w:val="24"/>
              </w:rPr>
            </w:pPr>
            <w:r w:rsidRPr="00621C95">
              <w:rPr>
                <w:rFonts w:eastAsia="Times New Roman"/>
                <w:color w:val="000000"/>
                <w:sz w:val="24"/>
                <w:szCs w:val="24"/>
              </w:rPr>
              <w:t>Консультации педагога-</w:t>
            </w:r>
            <w:r w:rsidRPr="00621C95">
              <w:rPr>
                <w:rFonts w:eastAsia="Times New Roman"/>
                <w:color w:val="000000"/>
                <w:sz w:val="24"/>
                <w:szCs w:val="24"/>
              </w:rPr>
              <w:lastRenderedPageBreak/>
              <w:t>психолога</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2"/>
              <w:wordWrap/>
              <w:rPr>
                <w:rFonts w:eastAsia="Times New Roman"/>
                <w:color w:val="000000"/>
                <w:sz w:val="24"/>
                <w:szCs w:val="24"/>
              </w:rPr>
            </w:pPr>
            <w:r w:rsidRPr="00621C95">
              <w:rPr>
                <w:rFonts w:eastAsia="Times New Roman"/>
                <w:color w:val="000000"/>
                <w:sz w:val="24"/>
                <w:szCs w:val="24"/>
              </w:rPr>
              <w:lastRenderedPageBreak/>
              <w:t>10-11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По запросу</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sz w:val="24"/>
                <w:szCs w:val="24"/>
              </w:rPr>
            </w:pPr>
            <w:r w:rsidRPr="00621C95">
              <w:rPr>
                <w:rFonts w:eastAsia="Times New Roman"/>
                <w:sz w:val="24"/>
                <w:szCs w:val="24"/>
              </w:rPr>
              <w:t>Педагог-психолог</w:t>
            </w:r>
          </w:p>
        </w:tc>
      </w:tr>
      <w:tr w:rsidR="00621C95" w:rsidRPr="00621C95" w:rsidTr="0076246E">
        <w:tc>
          <w:tcPr>
            <w:tcW w:w="2969"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5"/>
              <w:wordWrap/>
              <w:rPr>
                <w:rFonts w:eastAsia="Times New Roman"/>
                <w:color w:val="000000"/>
                <w:sz w:val="24"/>
                <w:szCs w:val="24"/>
              </w:rPr>
            </w:pPr>
            <w:r w:rsidRPr="00621C95">
              <w:rPr>
                <w:rFonts w:eastAsia="Times New Roman"/>
                <w:color w:val="000000"/>
                <w:sz w:val="24"/>
                <w:szCs w:val="24"/>
              </w:rPr>
              <w:lastRenderedPageBreak/>
              <w:t>Заседание ОРК</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2"/>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color w:val="000000"/>
                <w:sz w:val="24"/>
                <w:szCs w:val="24"/>
              </w:rPr>
            </w:pPr>
            <w:r w:rsidRPr="00621C95">
              <w:rPr>
                <w:rFonts w:eastAsia="Times New Roman"/>
                <w:color w:val="000000"/>
                <w:sz w:val="24"/>
                <w:szCs w:val="24"/>
              </w:rPr>
              <w:t>По графику</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sz w:val="24"/>
                <w:szCs w:val="24"/>
              </w:rPr>
            </w:pPr>
            <w:r w:rsidRPr="00621C95">
              <w:rPr>
                <w:rFonts w:eastAsia="Times New Roman"/>
                <w:sz w:val="24"/>
                <w:szCs w:val="24"/>
              </w:rPr>
              <w:t>Администрация школы, председатель ЛРК</w:t>
            </w:r>
          </w:p>
        </w:tc>
      </w:tr>
      <w:tr w:rsidR="00621C95" w:rsidRPr="00621C95" w:rsidTr="0076246E">
        <w:trPr>
          <w:trHeight w:val="3595"/>
        </w:trPr>
        <w:tc>
          <w:tcPr>
            <w:tcW w:w="10206" w:type="dxa"/>
            <w:gridSpan w:val="4"/>
            <w:tcBorders>
              <w:top w:val="single" w:sz="4" w:space="0" w:color="000000"/>
              <w:left w:val="nil"/>
              <w:bottom w:val="nil"/>
              <w:right w:val="nil"/>
            </w:tcBorders>
          </w:tcPr>
          <w:p w:rsidR="00621C95" w:rsidRPr="00621C95" w:rsidRDefault="00621C95" w:rsidP="0076246E">
            <w:pPr>
              <w:pStyle w:val="ParaAttribute2"/>
              <w:wordWrap/>
              <w:rPr>
                <w:rFonts w:eastAsia="Times New Roman"/>
                <w:color w:val="000000"/>
                <w:sz w:val="24"/>
                <w:szCs w:val="24"/>
              </w:rPr>
            </w:pPr>
          </w:p>
          <w:p w:rsidR="00621C95" w:rsidRPr="00621C95" w:rsidRDefault="00621C95" w:rsidP="0076246E">
            <w:pPr>
              <w:pStyle w:val="ParaAttribute3"/>
              <w:tabs>
                <w:tab w:val="center" w:pos="4629"/>
                <w:tab w:val="left" w:pos="7363"/>
              </w:tabs>
              <w:wordWrap/>
              <w:jc w:val="left"/>
              <w:rPr>
                <w:rFonts w:eastAsia="Times New Roman"/>
                <w:color w:val="000000"/>
                <w:sz w:val="24"/>
                <w:szCs w:val="24"/>
              </w:rPr>
            </w:pPr>
            <w:r w:rsidRPr="00621C95">
              <w:rPr>
                <w:rFonts w:eastAsia="Times New Roman"/>
                <w:sz w:val="24"/>
                <w:szCs w:val="24"/>
              </w:rPr>
              <w:tab/>
              <w:t xml:space="preserve">Классное руководство: </w:t>
            </w:r>
            <w:r w:rsidRPr="00621C95">
              <w:rPr>
                <w:rFonts w:eastAsia="Times New Roman"/>
                <w:sz w:val="24"/>
                <w:szCs w:val="24"/>
              </w:rPr>
              <w:tab/>
            </w:r>
          </w:p>
          <w:p w:rsidR="00621C95" w:rsidRPr="00621C95" w:rsidRDefault="00621C95" w:rsidP="0076246E">
            <w:pPr>
              <w:pStyle w:val="ParaAttribute3"/>
              <w:wordWrap/>
              <w:jc w:val="left"/>
              <w:rPr>
                <w:rFonts w:eastAsia="Times New Roman"/>
                <w:sz w:val="24"/>
                <w:szCs w:val="24"/>
              </w:rPr>
            </w:pPr>
            <w:r w:rsidRPr="00621C95">
              <w:rPr>
                <w:rFonts w:eastAsia="Times New Roman"/>
                <w:color w:val="000000"/>
                <w:sz w:val="24"/>
                <w:szCs w:val="24"/>
              </w:rPr>
              <w:t xml:space="preserve"> -согласно индивидуальным по </w:t>
            </w:r>
            <w:r w:rsidRPr="00621C95">
              <w:rPr>
                <w:rFonts w:eastAsia="Times New Roman"/>
                <w:sz w:val="24"/>
                <w:szCs w:val="24"/>
              </w:rPr>
              <w:t>планам работы классных руководителей</w:t>
            </w:r>
          </w:p>
          <w:p w:rsidR="00621C95" w:rsidRPr="00621C95" w:rsidRDefault="00621C95" w:rsidP="0076246E">
            <w:pPr>
              <w:pStyle w:val="ParaAttribute3"/>
              <w:wordWrap/>
              <w:jc w:val="left"/>
              <w:rPr>
                <w:rFonts w:eastAsia="Times New Roman"/>
                <w:color w:val="000000"/>
                <w:sz w:val="24"/>
                <w:szCs w:val="24"/>
              </w:rPr>
            </w:pPr>
            <w:r w:rsidRPr="00621C95">
              <w:rPr>
                <w:rFonts w:eastAsia="Times New Roman"/>
                <w:color w:val="000000"/>
                <w:sz w:val="24"/>
                <w:szCs w:val="24"/>
              </w:rPr>
              <w:t>-тематические классные часы:</w:t>
            </w:r>
          </w:p>
          <w:p w:rsidR="00621C95" w:rsidRPr="00621C95" w:rsidRDefault="00621C95" w:rsidP="0076246E">
            <w:pPr>
              <w:pStyle w:val="ParaAttribute3"/>
              <w:wordWrap/>
              <w:jc w:val="left"/>
              <w:rPr>
                <w:rFonts w:eastAsia="Times New Roman"/>
                <w:color w:val="000000"/>
                <w:sz w:val="24"/>
                <w:szCs w:val="24"/>
              </w:rPr>
            </w:pPr>
            <w:r w:rsidRPr="00621C95">
              <w:rPr>
                <w:rFonts w:eastAsia="Times New Roman"/>
                <w:color w:val="000000"/>
                <w:sz w:val="24"/>
                <w:szCs w:val="24"/>
              </w:rPr>
              <w:t xml:space="preserve">«Профилактика употребления ненормативной лексики» </w:t>
            </w:r>
          </w:p>
          <w:p w:rsidR="00621C95" w:rsidRPr="00621C95" w:rsidRDefault="00621C95" w:rsidP="0076246E">
            <w:pPr>
              <w:spacing w:after="0" w:line="240" w:lineRule="auto"/>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«День юного героя антифашиста»</w:t>
            </w:r>
          </w:p>
          <w:p w:rsidR="00621C95" w:rsidRPr="00621C95" w:rsidRDefault="00621C95" w:rsidP="0076246E">
            <w:pPr>
              <w:spacing w:after="0" w:line="240" w:lineRule="auto"/>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 xml:space="preserve"> «День воина  интернационалиста»</w:t>
            </w:r>
          </w:p>
          <w:p w:rsidR="00621C95" w:rsidRPr="00621C95" w:rsidRDefault="00621C95" w:rsidP="0076246E">
            <w:pPr>
              <w:pStyle w:val="ParaAttribute2"/>
              <w:wordWrap/>
              <w:jc w:val="left"/>
              <w:rPr>
                <w:rFonts w:eastAsia="Times New Roman"/>
                <w:sz w:val="24"/>
                <w:szCs w:val="24"/>
              </w:rPr>
            </w:pPr>
            <w:r w:rsidRPr="00621C95">
              <w:rPr>
                <w:rFonts w:eastAsia="Times New Roman"/>
                <w:color w:val="000000"/>
                <w:sz w:val="24"/>
                <w:szCs w:val="24"/>
              </w:rPr>
              <w:t>«День Защитника Отечества»</w:t>
            </w:r>
            <w:r w:rsidRPr="00621C95">
              <w:rPr>
                <w:rFonts w:eastAsia="Times New Roman"/>
                <w:sz w:val="24"/>
                <w:szCs w:val="24"/>
              </w:rPr>
              <w:t xml:space="preserve"> </w:t>
            </w:r>
          </w:p>
          <w:p w:rsidR="00621C95" w:rsidRPr="00621C95" w:rsidRDefault="00621C95" w:rsidP="0076246E">
            <w:pPr>
              <w:pStyle w:val="ParaAttribute2"/>
              <w:wordWrap/>
              <w:rPr>
                <w:rFonts w:eastAsia="Times New Roman"/>
                <w:sz w:val="24"/>
                <w:szCs w:val="24"/>
              </w:rPr>
            </w:pPr>
            <w:r w:rsidRPr="00621C95">
              <w:rPr>
                <w:rFonts w:eastAsia="Times New Roman"/>
                <w:sz w:val="24"/>
                <w:szCs w:val="24"/>
              </w:rPr>
              <w:t>Школьный урок</w:t>
            </w:r>
          </w:p>
          <w:p w:rsidR="00621C95" w:rsidRPr="00621C95" w:rsidRDefault="00621C95" w:rsidP="0076246E">
            <w:pPr>
              <w:pStyle w:val="ParaAttribute2"/>
              <w:wordWrap/>
              <w:rPr>
                <w:rFonts w:eastAsia="Times New Roman"/>
                <w:sz w:val="24"/>
                <w:szCs w:val="24"/>
              </w:rPr>
            </w:pPr>
            <w:r w:rsidRPr="00621C95">
              <w:rPr>
                <w:rFonts w:eastAsia="Times New Roman"/>
                <w:sz w:val="24"/>
                <w:szCs w:val="24"/>
              </w:rPr>
              <w:t>(согласно индивидуальным по планам работы учителей-предметников)</w:t>
            </w:r>
          </w:p>
          <w:p w:rsidR="00621C95" w:rsidRPr="00621C95" w:rsidRDefault="00621C95" w:rsidP="0076246E">
            <w:pPr>
              <w:spacing w:after="0" w:line="240" w:lineRule="auto"/>
              <w:rPr>
                <w:rFonts w:ascii="Times New Roman" w:eastAsia="Times New Roman" w:hAnsi="Times New Roman" w:cs="Times New Roman"/>
                <w:color w:val="000000"/>
                <w:sz w:val="24"/>
                <w:szCs w:val="24"/>
                <w:lang w:eastAsia="ru-RU"/>
              </w:rPr>
            </w:pPr>
          </w:p>
          <w:p w:rsidR="00621C95" w:rsidRPr="00621C95" w:rsidRDefault="00621C95" w:rsidP="0076246E">
            <w:pPr>
              <w:pStyle w:val="ParaAttribute2"/>
              <w:wordWrap/>
              <w:rPr>
                <w:rFonts w:eastAsia="Times New Roman"/>
                <w:color w:val="000000"/>
                <w:sz w:val="24"/>
                <w:szCs w:val="24"/>
              </w:rPr>
            </w:pPr>
          </w:p>
          <w:p w:rsidR="00621C95" w:rsidRPr="00621C95" w:rsidRDefault="00621C95" w:rsidP="0076246E">
            <w:pPr>
              <w:pStyle w:val="ParaAttribute2"/>
              <w:wordWrap/>
              <w:rPr>
                <w:rFonts w:eastAsia="Times New Roman"/>
                <w:color w:val="000000"/>
                <w:sz w:val="24"/>
                <w:szCs w:val="24"/>
              </w:rPr>
            </w:pPr>
          </w:p>
          <w:p w:rsidR="00621C95" w:rsidRPr="00621C95" w:rsidRDefault="00621C95" w:rsidP="0076246E">
            <w:pPr>
              <w:pStyle w:val="ParaAttribute2"/>
              <w:wordWrap/>
              <w:rPr>
                <w:rFonts w:eastAsia="Times New Roman"/>
                <w:color w:val="000000"/>
                <w:sz w:val="24"/>
                <w:szCs w:val="24"/>
              </w:rPr>
            </w:pPr>
          </w:p>
        </w:tc>
      </w:tr>
    </w:tbl>
    <w:p w:rsidR="00621C95" w:rsidRDefault="00621C95"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Pr="00621C95" w:rsidRDefault="0076246E" w:rsidP="00EB7298">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horzAnchor="margin" w:tblpY="172"/>
        <w:tblOverlap w:val="neve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99"/>
        <w:gridCol w:w="1201"/>
        <w:gridCol w:w="2291"/>
        <w:gridCol w:w="3777"/>
      </w:tblGrid>
      <w:tr w:rsidR="00621C95" w:rsidRPr="00621C95" w:rsidTr="00360B98">
        <w:tc>
          <w:tcPr>
            <w:tcW w:w="10768"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sz w:val="24"/>
                <w:szCs w:val="24"/>
              </w:rPr>
            </w:pPr>
            <w:r w:rsidRPr="00621C95">
              <w:rPr>
                <w:rFonts w:eastAsia="Times New Roman"/>
                <w:sz w:val="24"/>
                <w:szCs w:val="24"/>
              </w:rPr>
              <w:t>Ключевые общешкольные дела</w:t>
            </w:r>
          </w:p>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март</w:t>
            </w:r>
          </w:p>
          <w:p w:rsidR="00621C95" w:rsidRPr="00621C95" w:rsidRDefault="00621C95" w:rsidP="00EB7298">
            <w:pPr>
              <w:pStyle w:val="ParaAttribute2"/>
              <w:wordWrap/>
              <w:rPr>
                <w:rFonts w:eastAsia="Times New Roman"/>
                <w:color w:val="000000"/>
                <w:sz w:val="24"/>
                <w:szCs w:val="24"/>
              </w:rPr>
            </w:pPr>
          </w:p>
        </w:tc>
      </w:tr>
      <w:tr w:rsidR="00621C95" w:rsidRPr="00621C95" w:rsidTr="00360B98">
        <w:tc>
          <w:tcPr>
            <w:tcW w:w="3499"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w:t>
            </w:r>
          </w:p>
        </w:tc>
        <w:tc>
          <w:tcPr>
            <w:tcW w:w="120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29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777"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360B98">
        <w:tc>
          <w:tcPr>
            <w:tcW w:w="3499"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Концерт, посвящённый Международному женскому Дню</w:t>
            </w:r>
          </w:p>
        </w:tc>
        <w:tc>
          <w:tcPr>
            <w:tcW w:w="120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29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05.03.22</w:t>
            </w:r>
          </w:p>
        </w:tc>
        <w:tc>
          <w:tcPr>
            <w:tcW w:w="3777"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Педагог-организатор</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Совет старшеклассников</w:t>
            </w:r>
          </w:p>
        </w:tc>
      </w:tr>
      <w:tr w:rsidR="00621C95" w:rsidRPr="00621C95" w:rsidTr="00360B98">
        <w:tc>
          <w:tcPr>
            <w:tcW w:w="10768"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Курсы внеурочной деятельности </w:t>
            </w:r>
          </w:p>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март</w:t>
            </w:r>
          </w:p>
          <w:p w:rsidR="00621C95" w:rsidRPr="00621C95" w:rsidRDefault="00621C95" w:rsidP="00EB7298">
            <w:pPr>
              <w:pStyle w:val="ParaAttribute3"/>
              <w:wordWrap/>
              <w:rPr>
                <w:rFonts w:eastAsia="Times New Roman"/>
                <w:color w:val="000000"/>
                <w:sz w:val="24"/>
                <w:szCs w:val="24"/>
              </w:rPr>
            </w:pPr>
          </w:p>
        </w:tc>
      </w:tr>
      <w:tr w:rsidR="00621C95" w:rsidRPr="00621C95" w:rsidTr="00360B98">
        <w:tc>
          <w:tcPr>
            <w:tcW w:w="3499"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Название курса </w:t>
            </w:r>
          </w:p>
        </w:tc>
        <w:tc>
          <w:tcPr>
            <w:tcW w:w="120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29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Количество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часов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в неделю</w:t>
            </w:r>
          </w:p>
        </w:tc>
        <w:tc>
          <w:tcPr>
            <w:tcW w:w="3777"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360B98">
        <w:tc>
          <w:tcPr>
            <w:tcW w:w="3499"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jc w:val="both"/>
              <w:rPr>
                <w:rFonts w:eastAsia="Times New Roman"/>
                <w:color w:val="000000"/>
                <w:sz w:val="24"/>
                <w:szCs w:val="24"/>
              </w:rPr>
            </w:pPr>
            <w:r w:rsidRPr="00621C95">
              <w:rPr>
                <w:rFonts w:eastAsia="Times New Roman"/>
                <w:color w:val="000000"/>
                <w:sz w:val="24"/>
                <w:szCs w:val="24"/>
              </w:rPr>
              <w:t>Литературное краеведение</w:t>
            </w:r>
          </w:p>
        </w:tc>
        <w:tc>
          <w:tcPr>
            <w:tcW w:w="120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29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w:t>
            </w:r>
          </w:p>
        </w:tc>
        <w:tc>
          <w:tcPr>
            <w:tcW w:w="3777"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Руководитель кружка</w:t>
            </w:r>
          </w:p>
        </w:tc>
      </w:tr>
      <w:tr w:rsidR="00621C95" w:rsidRPr="00621C95" w:rsidTr="00360B98">
        <w:tc>
          <w:tcPr>
            <w:tcW w:w="3499"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jc w:val="both"/>
              <w:rPr>
                <w:rFonts w:eastAsia="Times New Roman"/>
                <w:color w:val="000000"/>
                <w:sz w:val="24"/>
                <w:szCs w:val="24"/>
              </w:rPr>
            </w:pPr>
            <w:r w:rsidRPr="00621C95">
              <w:rPr>
                <w:rFonts w:eastAsia="Times New Roman"/>
                <w:color w:val="000000"/>
                <w:sz w:val="24"/>
                <w:szCs w:val="24"/>
              </w:rPr>
              <w:t>Дом, в котором мы живем...</w:t>
            </w:r>
          </w:p>
        </w:tc>
        <w:tc>
          <w:tcPr>
            <w:tcW w:w="120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11</w:t>
            </w:r>
          </w:p>
        </w:tc>
        <w:tc>
          <w:tcPr>
            <w:tcW w:w="229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w:t>
            </w:r>
          </w:p>
        </w:tc>
        <w:tc>
          <w:tcPr>
            <w:tcW w:w="3777"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Руководитель кружка</w:t>
            </w:r>
          </w:p>
        </w:tc>
      </w:tr>
      <w:tr w:rsidR="00621C95" w:rsidRPr="00621C95" w:rsidTr="00360B98">
        <w:tc>
          <w:tcPr>
            <w:tcW w:w="3499"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jc w:val="both"/>
              <w:rPr>
                <w:rFonts w:eastAsia="Times New Roman"/>
                <w:color w:val="000000"/>
                <w:sz w:val="24"/>
                <w:szCs w:val="24"/>
              </w:rPr>
            </w:pPr>
            <w:r w:rsidRPr="00621C95">
              <w:rPr>
                <w:rFonts w:eastAsia="Times New Roman"/>
                <w:color w:val="000000"/>
                <w:sz w:val="24"/>
                <w:szCs w:val="24"/>
              </w:rPr>
              <w:t>Баскетбол</w:t>
            </w:r>
          </w:p>
        </w:tc>
        <w:tc>
          <w:tcPr>
            <w:tcW w:w="120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29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w:t>
            </w:r>
          </w:p>
        </w:tc>
        <w:tc>
          <w:tcPr>
            <w:tcW w:w="3777"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8"/>
              <w:rPr>
                <w:rFonts w:eastAsia="Times New Roman"/>
                <w:sz w:val="24"/>
                <w:szCs w:val="24"/>
              </w:rPr>
            </w:pPr>
            <w:r w:rsidRPr="00621C95">
              <w:rPr>
                <w:rFonts w:eastAsia="Times New Roman"/>
                <w:sz w:val="24"/>
                <w:szCs w:val="24"/>
              </w:rPr>
              <w:t>Руководитель кружка</w:t>
            </w:r>
          </w:p>
        </w:tc>
      </w:tr>
      <w:tr w:rsidR="00621C95" w:rsidRPr="00621C95" w:rsidTr="00360B98">
        <w:tc>
          <w:tcPr>
            <w:tcW w:w="10768"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Самоуправление</w:t>
            </w: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март</w:t>
            </w:r>
          </w:p>
        </w:tc>
      </w:tr>
      <w:tr w:rsidR="00621C95" w:rsidRPr="00621C95" w:rsidTr="00360B98">
        <w:tc>
          <w:tcPr>
            <w:tcW w:w="3499"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0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29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777"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360B98">
        <w:trPr>
          <w:trHeight w:val="982"/>
        </w:trPr>
        <w:tc>
          <w:tcPr>
            <w:tcW w:w="3499"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Всемирный День потребителя-</w:t>
            </w:r>
          </w:p>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устный журнал</w:t>
            </w:r>
          </w:p>
        </w:tc>
        <w:tc>
          <w:tcPr>
            <w:tcW w:w="120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29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p>
          <w:p w:rsidR="00621C95" w:rsidRPr="00621C95" w:rsidRDefault="00621C95" w:rsidP="00EB7298">
            <w:pPr>
              <w:pStyle w:val="ParaAttribute3"/>
              <w:wordWrap/>
              <w:jc w:val="both"/>
              <w:rPr>
                <w:rFonts w:eastAsia="Times New Roman"/>
                <w:color w:val="000000"/>
                <w:sz w:val="24"/>
                <w:szCs w:val="24"/>
              </w:rPr>
            </w:pPr>
            <w:r w:rsidRPr="00621C95">
              <w:rPr>
                <w:rFonts w:eastAsia="Times New Roman"/>
                <w:color w:val="000000"/>
                <w:sz w:val="24"/>
                <w:szCs w:val="24"/>
              </w:rPr>
              <w:t>15.03.22</w:t>
            </w:r>
          </w:p>
        </w:tc>
        <w:tc>
          <w:tcPr>
            <w:tcW w:w="3777"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Педагог-организатор</w:t>
            </w:r>
          </w:p>
          <w:p w:rsidR="00621C95" w:rsidRPr="00621C95" w:rsidRDefault="00621C95" w:rsidP="00360B98">
            <w:pPr>
              <w:pStyle w:val="ParaAttribute3"/>
              <w:wordWrap/>
              <w:jc w:val="left"/>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Совет старшеклассников</w:t>
            </w:r>
          </w:p>
        </w:tc>
      </w:tr>
      <w:tr w:rsidR="00621C95" w:rsidRPr="00621C95" w:rsidTr="00360B98">
        <w:tc>
          <w:tcPr>
            <w:tcW w:w="10768"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Профориентация</w:t>
            </w:r>
            <w:r w:rsidRPr="00621C95">
              <w:rPr>
                <w:rFonts w:eastAsia="Times New Roman"/>
                <w:color w:val="000000"/>
                <w:sz w:val="24"/>
                <w:szCs w:val="24"/>
              </w:rPr>
              <w:t xml:space="preserve"> </w:t>
            </w:r>
          </w:p>
          <w:p w:rsidR="00621C95" w:rsidRPr="0076246E" w:rsidRDefault="0076246E" w:rsidP="0076246E">
            <w:pPr>
              <w:pStyle w:val="ParaAttribute3"/>
              <w:wordWrap/>
              <w:rPr>
                <w:rFonts w:eastAsia="Times New Roman"/>
                <w:sz w:val="24"/>
                <w:szCs w:val="24"/>
              </w:rPr>
            </w:pPr>
            <w:r>
              <w:rPr>
                <w:rFonts w:eastAsia="Times New Roman"/>
                <w:sz w:val="24"/>
                <w:szCs w:val="24"/>
              </w:rPr>
              <w:t>март</w:t>
            </w:r>
          </w:p>
        </w:tc>
      </w:tr>
      <w:tr w:rsidR="00621C95" w:rsidRPr="00621C95" w:rsidTr="00360B98">
        <w:tc>
          <w:tcPr>
            <w:tcW w:w="3499"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0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29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777"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360B98">
        <w:tc>
          <w:tcPr>
            <w:tcW w:w="3499" w:type="dxa"/>
            <w:tcBorders>
              <w:top w:val="single" w:sz="4" w:space="0" w:color="000000"/>
              <w:left w:val="single" w:sz="4" w:space="0" w:color="000000"/>
              <w:bottom w:val="single" w:sz="4" w:space="0" w:color="000000"/>
              <w:right w:val="single" w:sz="4" w:space="0" w:color="000000"/>
            </w:tcBorders>
          </w:tcPr>
          <w:p w:rsidR="00621C95" w:rsidRPr="00621C95" w:rsidRDefault="00621C95" w:rsidP="00360B98">
            <w:pPr>
              <w:pStyle w:val="a9"/>
              <w:tabs>
                <w:tab w:val="left" w:pos="885"/>
              </w:tabs>
              <w:spacing w:after="0" w:line="240" w:lineRule="auto"/>
              <w:ind w:right="175"/>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Дни открытых дверей; встреча с представителями разных профессий -представители ФСИН, М</w:t>
            </w:r>
            <w:r w:rsidR="00360B98">
              <w:rPr>
                <w:rFonts w:ascii="Times New Roman" w:eastAsia="Times New Roman" w:hAnsi="Times New Roman" w:cs="Times New Roman"/>
                <w:color w:val="000000"/>
                <w:sz w:val="24"/>
                <w:szCs w:val="24"/>
                <w:lang w:eastAsia="ru-RU"/>
              </w:rPr>
              <w:t>ЧС, академии ВКО им.Г.К.Жукова)</w:t>
            </w:r>
          </w:p>
        </w:tc>
        <w:tc>
          <w:tcPr>
            <w:tcW w:w="120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11</w:t>
            </w:r>
          </w:p>
        </w:tc>
        <w:tc>
          <w:tcPr>
            <w:tcW w:w="229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 xml:space="preserve">По плану </w:t>
            </w:r>
          </w:p>
        </w:tc>
        <w:tc>
          <w:tcPr>
            <w:tcW w:w="3777"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Классный руководитель</w:t>
            </w:r>
          </w:p>
        </w:tc>
      </w:tr>
      <w:tr w:rsidR="00621C95" w:rsidRPr="00621C95" w:rsidTr="00360B98">
        <w:trPr>
          <w:trHeight w:val="609"/>
        </w:trPr>
        <w:tc>
          <w:tcPr>
            <w:tcW w:w="10768"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Организация предметно-эстетичной среды</w:t>
            </w:r>
          </w:p>
          <w:p w:rsidR="00621C95" w:rsidRPr="00360B98" w:rsidRDefault="00360B98" w:rsidP="00360B98">
            <w:pPr>
              <w:pStyle w:val="ParaAttribute3"/>
              <w:wordWrap/>
              <w:rPr>
                <w:rFonts w:eastAsia="Times New Roman"/>
                <w:sz w:val="24"/>
                <w:szCs w:val="24"/>
              </w:rPr>
            </w:pPr>
            <w:r>
              <w:rPr>
                <w:rFonts w:eastAsia="Times New Roman"/>
                <w:sz w:val="24"/>
                <w:szCs w:val="24"/>
              </w:rPr>
              <w:t>март</w:t>
            </w:r>
          </w:p>
        </w:tc>
      </w:tr>
      <w:tr w:rsidR="00621C95" w:rsidRPr="00621C95" w:rsidTr="00360B98">
        <w:tc>
          <w:tcPr>
            <w:tcW w:w="3499"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lastRenderedPageBreak/>
              <w:t>Дела, события, мероприятия</w:t>
            </w:r>
          </w:p>
        </w:tc>
        <w:tc>
          <w:tcPr>
            <w:tcW w:w="120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lastRenderedPageBreak/>
              <w:t xml:space="preserve">Классы </w:t>
            </w:r>
          </w:p>
        </w:tc>
        <w:tc>
          <w:tcPr>
            <w:tcW w:w="229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lastRenderedPageBreak/>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lastRenderedPageBreak/>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777"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lastRenderedPageBreak/>
              <w:t>Ответственные</w:t>
            </w:r>
          </w:p>
        </w:tc>
      </w:tr>
      <w:tr w:rsidR="00621C95" w:rsidRPr="00621C95" w:rsidTr="00360B98">
        <w:tc>
          <w:tcPr>
            <w:tcW w:w="3499"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a9"/>
              <w:tabs>
                <w:tab w:val="left" w:pos="885"/>
              </w:tabs>
              <w:spacing w:after="0" w:line="240" w:lineRule="auto"/>
              <w:ind w:left="567" w:right="175"/>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lastRenderedPageBreak/>
              <w:t>Тематическое украшение школьного пространства</w:t>
            </w:r>
          </w:p>
        </w:tc>
        <w:tc>
          <w:tcPr>
            <w:tcW w:w="120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29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В течение месяца</w:t>
            </w:r>
          </w:p>
        </w:tc>
        <w:tc>
          <w:tcPr>
            <w:tcW w:w="3777"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Педагог-организатор</w:t>
            </w:r>
          </w:p>
        </w:tc>
      </w:tr>
    </w:tbl>
    <w:p w:rsidR="0076246E" w:rsidRDefault="0076246E" w:rsidP="00EB7298">
      <w:pPr>
        <w:spacing w:after="0" w:line="240" w:lineRule="auto"/>
        <w:rPr>
          <w:rFonts w:ascii="Times New Roman" w:eastAsia="Times New Roman" w:hAnsi="Times New Roman" w:cs="Times New Roman"/>
          <w:color w:val="000000"/>
          <w:sz w:val="24"/>
          <w:szCs w:val="24"/>
          <w:lang w:eastAsia="ru-RU"/>
        </w:rPr>
      </w:pPr>
    </w:p>
    <w:p w:rsidR="0076246E" w:rsidRPr="00621C95" w:rsidRDefault="0076246E" w:rsidP="00EB7298">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horzAnchor="margin" w:tblpY="84"/>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68"/>
      </w:tblGrid>
      <w:tr w:rsidR="00621C95" w:rsidRPr="00621C95" w:rsidTr="00360B98">
        <w:tc>
          <w:tcPr>
            <w:tcW w:w="10768"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Классное руководство:</w:t>
            </w:r>
          </w:p>
          <w:p w:rsidR="00621C95" w:rsidRPr="00621C95" w:rsidRDefault="00621C95" w:rsidP="00EB7298">
            <w:pPr>
              <w:pStyle w:val="ParaAttribute3"/>
              <w:wordWrap/>
              <w:jc w:val="left"/>
              <w:rPr>
                <w:rFonts w:eastAsia="Times New Roman"/>
                <w:color w:val="000000"/>
                <w:sz w:val="24"/>
                <w:szCs w:val="24"/>
              </w:rPr>
            </w:pPr>
            <w:r w:rsidRPr="00621C95">
              <w:rPr>
                <w:rFonts w:eastAsia="Times New Roman"/>
                <w:sz w:val="24"/>
                <w:szCs w:val="24"/>
              </w:rPr>
              <w:t xml:space="preserve"> -</w:t>
            </w:r>
            <w:r w:rsidRPr="00621C95">
              <w:rPr>
                <w:rFonts w:eastAsia="Times New Roman"/>
                <w:color w:val="000000"/>
                <w:sz w:val="24"/>
                <w:szCs w:val="24"/>
              </w:rPr>
              <w:t xml:space="preserve"> согласно индивидуальным по </w:t>
            </w:r>
            <w:r w:rsidRPr="00621C95">
              <w:rPr>
                <w:rFonts w:eastAsia="Times New Roman"/>
                <w:sz w:val="24"/>
                <w:szCs w:val="24"/>
              </w:rPr>
              <w:t>планам работы классных руководителей</w:t>
            </w:r>
          </w:p>
          <w:p w:rsidR="00621C95" w:rsidRPr="00621C95" w:rsidRDefault="00621C95" w:rsidP="00EB7298">
            <w:pPr>
              <w:pStyle w:val="ParaAttribute3"/>
              <w:wordWrap/>
              <w:jc w:val="left"/>
              <w:rPr>
                <w:rFonts w:eastAsia="Times New Roman"/>
                <w:sz w:val="24"/>
                <w:szCs w:val="24"/>
              </w:rPr>
            </w:pPr>
            <w:r w:rsidRPr="00621C95">
              <w:rPr>
                <w:rFonts w:eastAsia="Times New Roman"/>
                <w:sz w:val="24"/>
                <w:szCs w:val="24"/>
              </w:rPr>
              <w:t>тематические классные часы:</w:t>
            </w:r>
          </w:p>
          <w:p w:rsidR="00621C95" w:rsidRPr="00621C95" w:rsidRDefault="00621C95" w:rsidP="00EB7298">
            <w:pPr>
              <w:pStyle w:val="ParaAttribute3"/>
              <w:wordWrap/>
              <w:jc w:val="left"/>
              <w:rPr>
                <w:rFonts w:eastAsia="Times New Roman"/>
                <w:sz w:val="24"/>
                <w:szCs w:val="24"/>
              </w:rPr>
            </w:pPr>
            <w:r w:rsidRPr="00621C95">
              <w:rPr>
                <w:rFonts w:eastAsia="Times New Roman"/>
                <w:sz w:val="24"/>
                <w:szCs w:val="24"/>
              </w:rPr>
              <w:t>« К кому обратиться за помощью»</w:t>
            </w:r>
          </w:p>
          <w:p w:rsidR="00621C95" w:rsidRPr="00621C95" w:rsidRDefault="00621C95" w:rsidP="00EB7298">
            <w:pPr>
              <w:pStyle w:val="ParaAttribute3"/>
              <w:tabs>
                <w:tab w:val="left" w:pos="3544"/>
              </w:tabs>
              <w:wordWrap/>
              <w:jc w:val="left"/>
              <w:rPr>
                <w:rFonts w:eastAsia="Times New Roman"/>
                <w:sz w:val="24"/>
                <w:szCs w:val="24"/>
              </w:rPr>
            </w:pPr>
            <w:r w:rsidRPr="00621C95">
              <w:rPr>
                <w:rFonts w:eastAsia="Times New Roman"/>
                <w:sz w:val="24"/>
                <w:szCs w:val="24"/>
              </w:rPr>
              <w:t xml:space="preserve"> «Всемирный день потребителя»</w:t>
            </w:r>
            <w:r w:rsidRPr="00621C95">
              <w:rPr>
                <w:rFonts w:eastAsia="Times New Roman"/>
                <w:sz w:val="24"/>
                <w:szCs w:val="24"/>
              </w:rPr>
              <w:tab/>
            </w:r>
          </w:p>
          <w:p w:rsidR="00621C95" w:rsidRPr="00621C95" w:rsidRDefault="00621C95" w:rsidP="00EB7298">
            <w:pPr>
              <w:pStyle w:val="ParaAttribute3"/>
              <w:wordWrap/>
              <w:jc w:val="left"/>
              <w:rPr>
                <w:rFonts w:eastAsia="Times New Roman"/>
                <w:sz w:val="24"/>
                <w:szCs w:val="24"/>
              </w:rPr>
            </w:pPr>
            <w:r w:rsidRPr="00621C95">
              <w:rPr>
                <w:rFonts w:eastAsia="Times New Roman"/>
                <w:color w:val="000000"/>
                <w:sz w:val="24"/>
                <w:szCs w:val="24"/>
              </w:rPr>
              <w:t>-профилактика правонарушений. Урок правой культуры, встреча с инспектором ПДН.</w:t>
            </w:r>
          </w:p>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p>
        </w:tc>
      </w:tr>
      <w:tr w:rsidR="00621C95" w:rsidRPr="00621C95" w:rsidTr="00360B98">
        <w:tc>
          <w:tcPr>
            <w:tcW w:w="10768" w:type="dxa"/>
            <w:tcBorders>
              <w:top w:val="single" w:sz="4" w:space="0" w:color="000000"/>
              <w:left w:val="single" w:sz="4" w:space="0" w:color="000000"/>
              <w:bottom w:val="single" w:sz="4" w:space="0" w:color="000000"/>
              <w:right w:val="single" w:sz="4" w:space="0" w:color="000000"/>
            </w:tcBorders>
          </w:tcPr>
          <w:p w:rsidR="00621C95" w:rsidRPr="00621C95" w:rsidRDefault="00621C95" w:rsidP="00360B98">
            <w:pPr>
              <w:pStyle w:val="ParaAttribute2"/>
              <w:wordWrap/>
              <w:rPr>
                <w:rFonts w:eastAsia="Times New Roman"/>
                <w:sz w:val="24"/>
                <w:szCs w:val="24"/>
              </w:rPr>
            </w:pPr>
            <w:r w:rsidRPr="00621C95">
              <w:rPr>
                <w:rFonts w:eastAsia="Times New Roman"/>
                <w:sz w:val="24"/>
                <w:szCs w:val="24"/>
              </w:rPr>
              <w:t>Школьный урок</w:t>
            </w:r>
          </w:p>
          <w:p w:rsidR="00621C95" w:rsidRPr="00621C95" w:rsidRDefault="00621C95" w:rsidP="00EB7298">
            <w:pPr>
              <w:pStyle w:val="ParaAttribute2"/>
              <w:wordWrap/>
              <w:rPr>
                <w:rFonts w:eastAsia="Times New Roman"/>
                <w:sz w:val="24"/>
                <w:szCs w:val="24"/>
              </w:rPr>
            </w:pPr>
            <w:r w:rsidRPr="00621C95">
              <w:rPr>
                <w:rFonts w:eastAsia="Times New Roman"/>
                <w:sz w:val="24"/>
                <w:szCs w:val="24"/>
              </w:rPr>
              <w:t>(согласно индивидуальным по планам работы учителей-предметников)</w:t>
            </w:r>
          </w:p>
          <w:p w:rsidR="00621C95" w:rsidRPr="00621C95" w:rsidRDefault="00621C95" w:rsidP="00EB7298">
            <w:pPr>
              <w:pStyle w:val="ParaAttribute2"/>
              <w:wordWrap/>
              <w:rPr>
                <w:rFonts w:eastAsia="Times New Roman"/>
                <w:color w:val="000000"/>
                <w:sz w:val="24"/>
                <w:szCs w:val="24"/>
              </w:rPr>
            </w:pPr>
          </w:p>
        </w:tc>
      </w:tr>
    </w:tbl>
    <w:p w:rsidR="0076246E" w:rsidRPr="00621C95" w:rsidRDefault="0076246E" w:rsidP="00EB7298">
      <w:pPr>
        <w:spacing w:after="0" w:line="240" w:lineRule="auto"/>
        <w:rPr>
          <w:rFonts w:ascii="Times New Roman" w:eastAsia="Times New Roman" w:hAnsi="Times New Roman" w:cs="Times New Roman"/>
          <w:color w:val="000000"/>
          <w:sz w:val="24"/>
          <w:szCs w:val="24"/>
          <w:lang w:eastAsia="ru-RU"/>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3722"/>
      </w:tblGrid>
      <w:tr w:rsidR="00621C95" w:rsidRPr="00621C95" w:rsidTr="00360B98">
        <w:tc>
          <w:tcPr>
            <w:tcW w:w="10768"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Ключевые общешкольные дела</w:t>
            </w:r>
          </w:p>
          <w:p w:rsidR="00621C95" w:rsidRPr="00621C95" w:rsidRDefault="00621C95" w:rsidP="00EB7298">
            <w:pPr>
              <w:pStyle w:val="ParaAttribute2"/>
              <w:tabs>
                <w:tab w:val="center" w:pos="4908"/>
                <w:tab w:val="left" w:pos="7538"/>
              </w:tabs>
              <w:wordWrap/>
              <w:jc w:val="left"/>
              <w:rPr>
                <w:rFonts w:eastAsia="Times New Roman"/>
                <w:color w:val="000000"/>
                <w:sz w:val="24"/>
                <w:szCs w:val="24"/>
              </w:rPr>
            </w:pPr>
            <w:r w:rsidRPr="00621C95">
              <w:rPr>
                <w:rFonts w:eastAsia="Times New Roman"/>
                <w:color w:val="000000"/>
                <w:sz w:val="24"/>
                <w:szCs w:val="24"/>
              </w:rPr>
              <w:tab/>
              <w:t>апрель</w:t>
            </w:r>
            <w:r w:rsidRPr="00621C95">
              <w:rPr>
                <w:rFonts w:eastAsia="Times New Roman"/>
                <w:color w:val="000000"/>
                <w:sz w:val="24"/>
                <w:szCs w:val="24"/>
              </w:rPr>
              <w:tab/>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Рейд Труда и Памяти</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19.04.22г-23.04.22г.</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Зам. директора по ВР</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Педагог-организатор</w:t>
            </w:r>
          </w:p>
          <w:p w:rsidR="00621C95" w:rsidRPr="00621C95" w:rsidRDefault="00621C95" w:rsidP="00EB7298">
            <w:pPr>
              <w:pStyle w:val="ParaAttribute3"/>
              <w:wordWrap/>
              <w:rPr>
                <w:rFonts w:eastAsia="Times New Roman"/>
                <w:sz w:val="24"/>
                <w:szCs w:val="24"/>
              </w:rPr>
            </w:pP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7"/>
              <w:rPr>
                <w:rFonts w:eastAsia="Times New Roman"/>
                <w:color w:val="000000"/>
                <w:sz w:val="24"/>
                <w:szCs w:val="24"/>
              </w:rPr>
            </w:pPr>
            <w:r w:rsidRPr="00621C95">
              <w:rPr>
                <w:rFonts w:eastAsia="Times New Roman"/>
                <w:color w:val="000000"/>
                <w:sz w:val="24"/>
                <w:szCs w:val="24"/>
              </w:rPr>
              <w:t>Акция « Мы  помним.  Мы гордимся»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8"/>
              <w:jc w:val="center"/>
              <w:rPr>
                <w:rFonts w:eastAsia="Times New Roman"/>
                <w:color w:val="000000"/>
                <w:sz w:val="24"/>
                <w:szCs w:val="24"/>
              </w:rPr>
            </w:pPr>
            <w:r w:rsidRPr="00621C95">
              <w:rPr>
                <w:rFonts w:eastAsia="Times New Roman"/>
                <w:color w:val="000000"/>
                <w:sz w:val="24"/>
                <w:szCs w:val="24"/>
              </w:rPr>
              <w:t>24.04.22-09.05.2022</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 - организатор</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Совет старшеклассников</w:t>
            </w:r>
          </w:p>
          <w:p w:rsidR="00621C95" w:rsidRPr="00621C95" w:rsidRDefault="00621C95" w:rsidP="00EB7298">
            <w:pPr>
              <w:pStyle w:val="ParaAttribute3"/>
              <w:wordWrap/>
              <w:rPr>
                <w:rFonts w:eastAsia="Times New Roman"/>
                <w:sz w:val="24"/>
                <w:szCs w:val="24"/>
              </w:rPr>
            </w:pP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spacing w:after="0" w:line="240" w:lineRule="auto"/>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Акция «Георгиевская ленточка»</w:t>
            </w:r>
          </w:p>
          <w:p w:rsidR="00621C95" w:rsidRPr="00621C95" w:rsidRDefault="00621C95" w:rsidP="00EB7298">
            <w:pPr>
              <w:pStyle w:val="ParaAttribute7"/>
              <w:rPr>
                <w:rFonts w:eastAsia="Times New Roman"/>
                <w:color w:val="000000"/>
                <w:sz w:val="24"/>
                <w:szCs w:val="24"/>
              </w:rPr>
            </w:pPr>
            <w:r w:rsidRPr="00621C95">
              <w:rPr>
                <w:rFonts w:eastAsia="Times New Roman"/>
                <w:color w:val="000000"/>
                <w:sz w:val="24"/>
                <w:szCs w:val="24"/>
              </w:rPr>
              <w:t>Литературно-музыкальная композиция, посвященная Великой Победе</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8"/>
              <w:jc w:val="center"/>
              <w:rPr>
                <w:rFonts w:eastAsia="Times New Roman"/>
                <w:color w:val="000000"/>
                <w:sz w:val="24"/>
                <w:szCs w:val="24"/>
              </w:rPr>
            </w:pPr>
            <w:r w:rsidRPr="00621C95">
              <w:rPr>
                <w:rFonts w:eastAsia="Times New Roman"/>
                <w:color w:val="000000"/>
                <w:sz w:val="24"/>
                <w:szCs w:val="24"/>
              </w:rPr>
              <w:t>26.04.22г.</w:t>
            </w:r>
          </w:p>
          <w:p w:rsidR="00621C95" w:rsidRPr="00621C95" w:rsidRDefault="00621C95" w:rsidP="00EB7298">
            <w:pPr>
              <w:pStyle w:val="ParaAttribute8"/>
              <w:jc w:val="center"/>
              <w:rPr>
                <w:rFonts w:eastAsia="Times New Roman"/>
                <w:color w:val="000000"/>
                <w:sz w:val="24"/>
                <w:szCs w:val="24"/>
              </w:rPr>
            </w:pPr>
          </w:p>
          <w:p w:rsidR="00621C95" w:rsidRPr="00621C95" w:rsidRDefault="00621C95" w:rsidP="00EB7298">
            <w:pPr>
              <w:pStyle w:val="ParaAttribute8"/>
              <w:jc w:val="center"/>
              <w:rPr>
                <w:rFonts w:eastAsia="Times New Roman"/>
                <w:color w:val="000000"/>
                <w:sz w:val="24"/>
                <w:szCs w:val="24"/>
              </w:rPr>
            </w:pPr>
          </w:p>
          <w:p w:rsidR="00621C95" w:rsidRPr="00621C95" w:rsidRDefault="00621C95" w:rsidP="00EB7298">
            <w:pPr>
              <w:pStyle w:val="ParaAttribute8"/>
              <w:jc w:val="center"/>
              <w:rPr>
                <w:rFonts w:eastAsia="Times New Roman"/>
                <w:color w:val="000000"/>
                <w:sz w:val="24"/>
                <w:szCs w:val="24"/>
              </w:rPr>
            </w:pPr>
            <w:r w:rsidRPr="00621C95">
              <w:rPr>
                <w:rFonts w:eastAsia="Times New Roman"/>
                <w:color w:val="000000"/>
                <w:sz w:val="24"/>
                <w:szCs w:val="24"/>
              </w:rPr>
              <w:t>30.04.22г.</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Зам. директора по ВР</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Совет старшеклассников</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 – организатор</w:t>
            </w:r>
          </w:p>
        </w:tc>
      </w:tr>
      <w:tr w:rsidR="00621C95" w:rsidRPr="00621C95" w:rsidTr="00360B98">
        <w:tc>
          <w:tcPr>
            <w:tcW w:w="10768"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Курсы внеурочной деятельности </w:t>
            </w:r>
          </w:p>
          <w:p w:rsidR="00621C95" w:rsidRPr="00621C95" w:rsidRDefault="00360B98" w:rsidP="00360B98">
            <w:pPr>
              <w:pStyle w:val="ParaAttribute2"/>
              <w:wordWrap/>
              <w:rPr>
                <w:rFonts w:eastAsia="Times New Roman"/>
                <w:color w:val="000000"/>
                <w:sz w:val="24"/>
                <w:szCs w:val="24"/>
              </w:rPr>
            </w:pPr>
            <w:r>
              <w:rPr>
                <w:rFonts w:eastAsia="Times New Roman"/>
                <w:color w:val="000000"/>
                <w:sz w:val="24"/>
                <w:szCs w:val="24"/>
              </w:rPr>
              <w:t>апрель</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jc w:val="both"/>
              <w:rPr>
                <w:rFonts w:eastAsia="Times New Roman"/>
                <w:color w:val="000000"/>
                <w:sz w:val="24"/>
                <w:szCs w:val="24"/>
              </w:rPr>
            </w:pPr>
            <w:r w:rsidRPr="00621C95">
              <w:rPr>
                <w:rFonts w:eastAsia="Times New Roman"/>
                <w:sz w:val="24"/>
                <w:szCs w:val="24"/>
              </w:rPr>
              <w:t>Название курса</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Количество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часов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в неделю</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jc w:val="both"/>
              <w:rPr>
                <w:rFonts w:eastAsia="Times New Roman"/>
                <w:color w:val="000000"/>
                <w:sz w:val="24"/>
                <w:szCs w:val="24"/>
              </w:rPr>
            </w:pPr>
            <w:r w:rsidRPr="00621C95">
              <w:rPr>
                <w:rFonts w:eastAsia="Times New Roman"/>
                <w:color w:val="000000"/>
                <w:sz w:val="24"/>
                <w:szCs w:val="24"/>
              </w:rPr>
              <w:t>Литературное краеведение</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Руководитель кружка</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jc w:val="both"/>
              <w:rPr>
                <w:rFonts w:eastAsia="Times New Roman"/>
                <w:color w:val="000000"/>
                <w:sz w:val="24"/>
                <w:szCs w:val="24"/>
              </w:rPr>
            </w:pPr>
            <w:r w:rsidRPr="00621C95">
              <w:rPr>
                <w:rFonts w:eastAsia="Times New Roman"/>
                <w:color w:val="000000"/>
                <w:sz w:val="24"/>
                <w:szCs w:val="24"/>
              </w:rPr>
              <w:t>Дом, в котором мы живем...</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Руководитель кружка</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jc w:val="both"/>
              <w:rPr>
                <w:rFonts w:eastAsia="Times New Roman"/>
                <w:color w:val="000000"/>
                <w:sz w:val="24"/>
                <w:szCs w:val="24"/>
              </w:rPr>
            </w:pPr>
            <w:r w:rsidRPr="00621C95">
              <w:rPr>
                <w:rFonts w:eastAsia="Times New Roman"/>
                <w:color w:val="000000"/>
                <w:sz w:val="24"/>
                <w:szCs w:val="24"/>
              </w:rPr>
              <w:t>Баскетбол</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Руководитель кружка</w:t>
            </w:r>
          </w:p>
        </w:tc>
      </w:tr>
      <w:tr w:rsidR="00621C95" w:rsidRPr="00621C95" w:rsidTr="00360B98">
        <w:tc>
          <w:tcPr>
            <w:tcW w:w="10768"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Самоуправление</w:t>
            </w: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апрель</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a9"/>
              <w:tabs>
                <w:tab w:val="left" w:pos="885"/>
              </w:tabs>
              <w:spacing w:after="0" w:line="240" w:lineRule="auto"/>
              <w:ind w:right="175"/>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«Зеленая весна», экологический субботник</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22.04.22г.-26.04.22г.</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Педагог-организатор</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Совет старшеклассников</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a9"/>
              <w:tabs>
                <w:tab w:val="left" w:pos="885"/>
              </w:tabs>
              <w:spacing w:after="0" w:line="240" w:lineRule="auto"/>
              <w:ind w:right="175" w:firstLine="800"/>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Рейд «Чистота и порядок»</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22.04.22г.-26.04.22г.</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Совет старшеклассников</w:t>
            </w:r>
          </w:p>
        </w:tc>
      </w:tr>
      <w:tr w:rsidR="00621C95" w:rsidRPr="00621C95" w:rsidTr="00360B98">
        <w:tc>
          <w:tcPr>
            <w:tcW w:w="10768"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Профориентация</w:t>
            </w:r>
            <w:r w:rsidRPr="00621C95">
              <w:rPr>
                <w:rFonts w:eastAsia="Times New Roman"/>
                <w:color w:val="000000"/>
                <w:sz w:val="24"/>
                <w:szCs w:val="24"/>
              </w:rPr>
              <w:t xml:space="preserve"> </w:t>
            </w:r>
          </w:p>
          <w:p w:rsidR="00621C95" w:rsidRPr="0076246E" w:rsidRDefault="0076246E" w:rsidP="0076246E">
            <w:pPr>
              <w:pStyle w:val="ParaAttribute3"/>
              <w:wordWrap/>
              <w:rPr>
                <w:rFonts w:eastAsia="Times New Roman"/>
                <w:sz w:val="24"/>
                <w:szCs w:val="24"/>
              </w:rPr>
            </w:pPr>
            <w:r>
              <w:rPr>
                <w:rFonts w:eastAsia="Times New Roman"/>
                <w:sz w:val="24"/>
                <w:szCs w:val="24"/>
              </w:rPr>
              <w:t>апрель</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a9"/>
              <w:tabs>
                <w:tab w:val="left" w:pos="885"/>
              </w:tabs>
              <w:spacing w:after="0" w:line="240" w:lineRule="auto"/>
              <w:ind w:right="175"/>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Дни открытых дверей</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В течение месяца</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Классный руководитель</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Социальный педагог</w:t>
            </w:r>
          </w:p>
        </w:tc>
      </w:tr>
      <w:tr w:rsidR="00621C95" w:rsidRPr="00621C95" w:rsidTr="00360B98">
        <w:tc>
          <w:tcPr>
            <w:tcW w:w="10768"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Организация  предметно-эстетической среды</w:t>
            </w:r>
          </w:p>
          <w:p w:rsidR="00621C95" w:rsidRPr="0076246E" w:rsidRDefault="0076246E" w:rsidP="0076246E">
            <w:pPr>
              <w:pStyle w:val="ParaAttribute3"/>
              <w:wordWrap/>
              <w:rPr>
                <w:rFonts w:eastAsia="Times New Roman"/>
                <w:sz w:val="24"/>
                <w:szCs w:val="24"/>
              </w:rPr>
            </w:pPr>
            <w:r>
              <w:rPr>
                <w:rFonts w:eastAsia="Times New Roman"/>
                <w:sz w:val="24"/>
                <w:szCs w:val="24"/>
              </w:rPr>
              <w:t>апрель</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Тематическое украшение школьного пространства</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В течение месяца</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Педагог-организатор</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Совет старшеклассников</w:t>
            </w:r>
          </w:p>
        </w:tc>
      </w:tr>
      <w:tr w:rsidR="00621C95" w:rsidRPr="00621C95" w:rsidTr="00360B98">
        <w:tc>
          <w:tcPr>
            <w:tcW w:w="10768"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76246E">
            <w:pPr>
              <w:pStyle w:val="ParaAttribute3"/>
              <w:wordWrap/>
              <w:rPr>
                <w:rFonts w:eastAsia="Times New Roman"/>
                <w:sz w:val="24"/>
                <w:szCs w:val="24"/>
              </w:rPr>
            </w:pPr>
            <w:r w:rsidRPr="00621C95">
              <w:rPr>
                <w:rFonts w:eastAsia="Times New Roman"/>
                <w:sz w:val="24"/>
                <w:szCs w:val="24"/>
              </w:rPr>
              <w:t>Работа с родителями</w:t>
            </w: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апрель</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Индивидуальная консультации с родителями детей группы риска</w:t>
            </w:r>
          </w:p>
          <w:p w:rsidR="00621C95" w:rsidRPr="00621C95" w:rsidRDefault="00621C95" w:rsidP="00EB7298">
            <w:pPr>
              <w:pStyle w:val="ParaAttribute5"/>
              <w:wordWrap/>
              <w:rPr>
                <w:rFonts w:eastAsia="Times New Roman"/>
                <w:color w:val="000000"/>
                <w:sz w:val="24"/>
                <w:szCs w:val="24"/>
              </w:rPr>
            </w:pPr>
          </w:p>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Общешкольное родительское собрание</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По запросу</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Классные руководители</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Педагог-психолог</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Социальный педагог</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Заместитель директора по ВР</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Консультации педагога-психолога</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По запросу</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Педагог-психолог</w:t>
            </w:r>
          </w:p>
        </w:tc>
      </w:tr>
      <w:tr w:rsidR="00621C95" w:rsidRPr="00621C95" w:rsidTr="00360B98">
        <w:tc>
          <w:tcPr>
            <w:tcW w:w="10768"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360B98">
            <w:pPr>
              <w:pStyle w:val="ParaAttribute3"/>
              <w:wordWrap/>
              <w:rPr>
                <w:rFonts w:eastAsia="Times New Roman"/>
                <w:color w:val="000000"/>
                <w:sz w:val="24"/>
                <w:szCs w:val="24"/>
              </w:rPr>
            </w:pPr>
            <w:r w:rsidRPr="00621C95">
              <w:rPr>
                <w:rFonts w:eastAsia="Times New Roman"/>
                <w:sz w:val="24"/>
                <w:szCs w:val="24"/>
              </w:rPr>
              <w:t>Классное руководство:</w:t>
            </w:r>
          </w:p>
          <w:p w:rsidR="00621C95" w:rsidRPr="00621C95" w:rsidRDefault="00621C95" w:rsidP="00EB7298">
            <w:pPr>
              <w:pStyle w:val="ParaAttribute3"/>
              <w:wordWrap/>
              <w:jc w:val="left"/>
              <w:rPr>
                <w:rFonts w:eastAsia="Times New Roman"/>
                <w:color w:val="000000"/>
                <w:sz w:val="24"/>
                <w:szCs w:val="24"/>
              </w:rPr>
            </w:pPr>
            <w:r w:rsidRPr="00621C95">
              <w:rPr>
                <w:rFonts w:eastAsia="Times New Roman"/>
                <w:color w:val="000000"/>
                <w:sz w:val="24"/>
                <w:szCs w:val="24"/>
              </w:rPr>
              <w:t xml:space="preserve"> -согласно индивидуальным по </w:t>
            </w:r>
            <w:r w:rsidRPr="00621C95">
              <w:rPr>
                <w:rFonts w:eastAsia="Times New Roman"/>
                <w:sz w:val="24"/>
                <w:szCs w:val="24"/>
              </w:rPr>
              <w:t>планам работы классных руководителей</w:t>
            </w:r>
          </w:p>
          <w:p w:rsidR="00621C95" w:rsidRPr="00621C95" w:rsidRDefault="00621C95" w:rsidP="00EB7298">
            <w:pPr>
              <w:pStyle w:val="ParaAttribute3"/>
              <w:wordWrap/>
              <w:jc w:val="left"/>
              <w:rPr>
                <w:rFonts w:eastAsia="Times New Roman"/>
                <w:sz w:val="24"/>
                <w:szCs w:val="24"/>
              </w:rPr>
            </w:pPr>
            <w:r w:rsidRPr="00621C95">
              <w:rPr>
                <w:rFonts w:eastAsia="Times New Roman"/>
                <w:sz w:val="24"/>
                <w:szCs w:val="24"/>
              </w:rPr>
              <w:tab/>
              <w:t>-тематические классные часы:</w:t>
            </w:r>
          </w:p>
          <w:p w:rsidR="00621C95" w:rsidRPr="00621C95" w:rsidRDefault="00621C95" w:rsidP="00EB7298">
            <w:pPr>
              <w:pStyle w:val="ParaAttribute3"/>
              <w:wordWrap/>
              <w:jc w:val="left"/>
              <w:rPr>
                <w:rFonts w:eastAsia="Times New Roman"/>
                <w:sz w:val="24"/>
                <w:szCs w:val="24"/>
              </w:rPr>
            </w:pPr>
            <w:r w:rsidRPr="00621C95">
              <w:rPr>
                <w:rFonts w:eastAsia="Times New Roman"/>
                <w:sz w:val="24"/>
                <w:szCs w:val="24"/>
              </w:rPr>
              <w:t xml:space="preserve"> «Будь здоров»</w:t>
            </w:r>
          </w:p>
          <w:p w:rsidR="00621C95" w:rsidRPr="00360B98" w:rsidRDefault="00621C95" w:rsidP="00360B98">
            <w:pPr>
              <w:pStyle w:val="ParaAttribute3"/>
              <w:tabs>
                <w:tab w:val="left" w:pos="188"/>
              </w:tabs>
              <w:wordWrap/>
              <w:jc w:val="both"/>
              <w:rPr>
                <w:rFonts w:eastAsia="Times New Roman"/>
                <w:sz w:val="24"/>
                <w:szCs w:val="24"/>
              </w:rPr>
            </w:pPr>
            <w:r w:rsidRPr="00621C95">
              <w:rPr>
                <w:rFonts w:eastAsia="Times New Roman"/>
                <w:color w:val="000000"/>
                <w:sz w:val="24"/>
                <w:szCs w:val="24"/>
              </w:rPr>
              <w:t>- беседа с инспектором ПДН в рамках акции «Операция Дети России-22»</w:t>
            </w:r>
          </w:p>
        </w:tc>
      </w:tr>
      <w:tr w:rsidR="00621C95" w:rsidRPr="00621C95" w:rsidTr="00360B98">
        <w:tc>
          <w:tcPr>
            <w:tcW w:w="10768"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360B98">
            <w:pPr>
              <w:pStyle w:val="ParaAttribute2"/>
              <w:wordWrap/>
              <w:rPr>
                <w:rFonts w:eastAsia="Times New Roman"/>
                <w:sz w:val="24"/>
                <w:szCs w:val="24"/>
              </w:rPr>
            </w:pPr>
            <w:r w:rsidRPr="00621C95">
              <w:rPr>
                <w:rFonts w:eastAsia="Times New Roman"/>
                <w:sz w:val="24"/>
                <w:szCs w:val="24"/>
              </w:rPr>
              <w:t>Школьный урок</w:t>
            </w:r>
          </w:p>
          <w:p w:rsidR="00621C95" w:rsidRPr="00360B98" w:rsidRDefault="00621C95" w:rsidP="00360B98">
            <w:pPr>
              <w:pStyle w:val="ParaAttribute2"/>
              <w:wordWrap/>
              <w:rPr>
                <w:rFonts w:eastAsia="Times New Roman"/>
                <w:sz w:val="24"/>
                <w:szCs w:val="24"/>
              </w:rPr>
            </w:pPr>
            <w:r w:rsidRPr="00621C95">
              <w:rPr>
                <w:rFonts w:eastAsia="Times New Roman"/>
                <w:sz w:val="24"/>
                <w:szCs w:val="24"/>
              </w:rPr>
              <w:t>(согласно индивидуальным по плана</w:t>
            </w:r>
            <w:r w:rsidR="00360B98">
              <w:rPr>
                <w:rFonts w:eastAsia="Times New Roman"/>
                <w:sz w:val="24"/>
                <w:szCs w:val="24"/>
              </w:rPr>
              <w:t>м работы учителей-предметников)</w:t>
            </w:r>
          </w:p>
        </w:tc>
      </w:tr>
      <w:tr w:rsidR="00621C95" w:rsidRPr="00621C95" w:rsidTr="00360B98">
        <w:tc>
          <w:tcPr>
            <w:tcW w:w="10768"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Ключевые общешкольные дела</w:t>
            </w:r>
          </w:p>
          <w:p w:rsidR="00621C95" w:rsidRPr="00621C95" w:rsidRDefault="00360B98" w:rsidP="00360B98">
            <w:pPr>
              <w:pStyle w:val="ParaAttribute2"/>
              <w:wordWrap/>
              <w:rPr>
                <w:rFonts w:eastAsia="Times New Roman"/>
                <w:color w:val="000000"/>
                <w:sz w:val="24"/>
                <w:szCs w:val="24"/>
              </w:rPr>
            </w:pPr>
            <w:r>
              <w:rPr>
                <w:rFonts w:eastAsia="Times New Roman"/>
                <w:color w:val="000000"/>
                <w:sz w:val="24"/>
                <w:szCs w:val="24"/>
              </w:rPr>
              <w:t>май</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spacing w:after="0" w:line="240" w:lineRule="auto"/>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Линейка памяти</w:t>
            </w:r>
          </w:p>
          <w:p w:rsidR="00621C95" w:rsidRPr="00621C95" w:rsidRDefault="00621C95" w:rsidP="00EB7298">
            <w:pPr>
              <w:spacing w:after="0" w:line="240" w:lineRule="auto"/>
              <w:rPr>
                <w:rFonts w:ascii="Times New Roman" w:eastAsia="Times New Roman" w:hAnsi="Times New Roman" w:cs="Times New Roman"/>
                <w:color w:val="000000"/>
                <w:sz w:val="24"/>
                <w:szCs w:val="24"/>
                <w:lang w:eastAsia="ru-RU"/>
              </w:rPr>
            </w:pPr>
          </w:p>
          <w:p w:rsidR="00621C95" w:rsidRPr="00621C95" w:rsidRDefault="00621C95" w:rsidP="00EB7298">
            <w:pPr>
              <w:spacing w:after="0" w:line="240" w:lineRule="auto"/>
              <w:rPr>
                <w:rFonts w:ascii="Times New Roman" w:eastAsia="Times New Roman" w:hAnsi="Times New Roman" w:cs="Times New Roman"/>
                <w:color w:val="000000"/>
                <w:sz w:val="24"/>
                <w:szCs w:val="24"/>
                <w:lang w:eastAsia="ru-RU"/>
              </w:rPr>
            </w:pP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07.05.2022г</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Зам. диретора по ВР</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 –организатор</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spacing w:after="0" w:line="240" w:lineRule="auto"/>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Акция Бессмертный полк</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09.05.22г</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Зам. диретора по ВР</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Совет старшеклассников</w:t>
            </w:r>
          </w:p>
          <w:p w:rsidR="00621C95" w:rsidRPr="00621C95" w:rsidRDefault="00621C95" w:rsidP="00EB7298">
            <w:pPr>
              <w:pStyle w:val="ParaAttribute3"/>
              <w:wordWrap/>
              <w:rPr>
                <w:rFonts w:eastAsia="Times New Roman"/>
                <w:sz w:val="24"/>
                <w:szCs w:val="24"/>
              </w:rPr>
            </w:pPr>
          </w:p>
        </w:tc>
      </w:tr>
      <w:tr w:rsidR="00621C95" w:rsidRPr="00621C95" w:rsidTr="00360B98">
        <w:tc>
          <w:tcPr>
            <w:tcW w:w="10768"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Курсы внеурочной деятельности </w:t>
            </w:r>
          </w:p>
          <w:p w:rsidR="00621C95" w:rsidRPr="00621C95" w:rsidRDefault="0076246E" w:rsidP="0076246E">
            <w:pPr>
              <w:pStyle w:val="ParaAttribute2"/>
              <w:wordWrap/>
              <w:rPr>
                <w:rFonts w:eastAsia="Times New Roman"/>
                <w:color w:val="000000"/>
                <w:sz w:val="24"/>
                <w:szCs w:val="24"/>
              </w:rPr>
            </w:pPr>
            <w:r>
              <w:rPr>
                <w:rFonts w:eastAsia="Times New Roman"/>
                <w:color w:val="000000"/>
                <w:sz w:val="24"/>
                <w:szCs w:val="24"/>
              </w:rPr>
              <w:t>май</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jc w:val="both"/>
              <w:rPr>
                <w:rFonts w:eastAsia="Times New Roman"/>
                <w:color w:val="000000"/>
                <w:sz w:val="24"/>
                <w:szCs w:val="24"/>
              </w:rPr>
            </w:pPr>
            <w:r w:rsidRPr="00621C95">
              <w:rPr>
                <w:rFonts w:eastAsia="Times New Roman"/>
                <w:sz w:val="24"/>
                <w:szCs w:val="24"/>
              </w:rPr>
              <w:t>Название курса</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Количество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часов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в неделю</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jc w:val="both"/>
              <w:rPr>
                <w:rFonts w:eastAsia="Times New Roman"/>
                <w:color w:val="000000"/>
                <w:sz w:val="24"/>
                <w:szCs w:val="24"/>
              </w:rPr>
            </w:pPr>
            <w:r w:rsidRPr="00621C95">
              <w:rPr>
                <w:rFonts w:eastAsia="Times New Roman"/>
                <w:color w:val="000000"/>
                <w:sz w:val="24"/>
                <w:szCs w:val="24"/>
              </w:rPr>
              <w:t>Литературное краеведение</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Руководитель кружка</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jc w:val="both"/>
              <w:rPr>
                <w:rFonts w:eastAsia="Times New Roman"/>
                <w:color w:val="000000"/>
                <w:sz w:val="24"/>
                <w:szCs w:val="24"/>
              </w:rPr>
            </w:pPr>
            <w:r w:rsidRPr="00621C95">
              <w:rPr>
                <w:rFonts w:eastAsia="Times New Roman"/>
                <w:color w:val="000000"/>
                <w:sz w:val="24"/>
                <w:szCs w:val="24"/>
              </w:rPr>
              <w:t>Дом, в котором мы живем...</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Руководитель кружка</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jc w:val="both"/>
              <w:rPr>
                <w:rFonts w:eastAsia="Times New Roman"/>
                <w:color w:val="000000"/>
                <w:sz w:val="24"/>
                <w:szCs w:val="24"/>
              </w:rPr>
            </w:pPr>
            <w:r w:rsidRPr="00621C95">
              <w:rPr>
                <w:rFonts w:eastAsia="Times New Roman"/>
                <w:color w:val="000000"/>
                <w:sz w:val="24"/>
                <w:szCs w:val="24"/>
              </w:rPr>
              <w:t>Баскетбол</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Руководитель кружка</w:t>
            </w:r>
          </w:p>
        </w:tc>
      </w:tr>
      <w:tr w:rsidR="00621C95" w:rsidRPr="00621C95" w:rsidTr="00360B98">
        <w:tc>
          <w:tcPr>
            <w:tcW w:w="10768"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Самоуправление</w:t>
            </w: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май</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spacing w:after="0" w:line="240" w:lineRule="auto"/>
              <w:rPr>
                <w:rFonts w:ascii="Times New Roman" w:eastAsia="Times New Roman" w:hAnsi="Times New Roman" w:cs="Times New Roman"/>
                <w:color w:val="000000"/>
                <w:sz w:val="24"/>
                <w:szCs w:val="24"/>
                <w:lang w:eastAsia="ru-RU"/>
              </w:rPr>
            </w:pPr>
            <w:r w:rsidRPr="00621C95">
              <w:rPr>
                <w:rFonts w:ascii="Times New Roman" w:eastAsia="Times New Roman" w:hAnsi="Times New Roman" w:cs="Times New Roman"/>
                <w:color w:val="000000"/>
                <w:sz w:val="24"/>
                <w:szCs w:val="24"/>
                <w:lang w:eastAsia="ru-RU"/>
              </w:rPr>
              <w:t>Праздник «Последний звонок»</w:t>
            </w:r>
          </w:p>
          <w:p w:rsidR="00621C95" w:rsidRPr="00621C95" w:rsidRDefault="00621C95" w:rsidP="00EB7298">
            <w:pPr>
              <w:pStyle w:val="ParaAttribute7"/>
              <w:rPr>
                <w:rFonts w:eastAsia="Times New Roman"/>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lastRenderedPageBreak/>
              <w:t>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8"/>
              <w:jc w:val="center"/>
              <w:rPr>
                <w:rFonts w:eastAsia="Times New Roman"/>
                <w:color w:val="000000"/>
                <w:sz w:val="24"/>
                <w:szCs w:val="24"/>
              </w:rPr>
            </w:pPr>
            <w:r w:rsidRPr="00621C95">
              <w:rPr>
                <w:rFonts w:eastAsia="Times New Roman"/>
                <w:color w:val="000000"/>
                <w:sz w:val="24"/>
                <w:szCs w:val="24"/>
              </w:rPr>
              <w:t>23.05.22</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 –организатор</w:t>
            </w:r>
          </w:p>
        </w:tc>
      </w:tr>
      <w:tr w:rsidR="00621C95" w:rsidRPr="00621C95" w:rsidTr="00360B98">
        <w:tc>
          <w:tcPr>
            <w:tcW w:w="10768"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lastRenderedPageBreak/>
              <w:t>Профориентация</w:t>
            </w:r>
            <w:r w:rsidRPr="00621C95">
              <w:rPr>
                <w:rFonts w:eastAsia="Times New Roman"/>
                <w:color w:val="000000"/>
                <w:sz w:val="24"/>
                <w:szCs w:val="24"/>
              </w:rPr>
              <w:t xml:space="preserve"> </w:t>
            </w:r>
          </w:p>
          <w:p w:rsidR="00621C95" w:rsidRPr="0076246E" w:rsidRDefault="0076246E" w:rsidP="0076246E">
            <w:pPr>
              <w:pStyle w:val="ParaAttribute3"/>
              <w:wordWrap/>
              <w:rPr>
                <w:rFonts w:eastAsia="Times New Roman"/>
                <w:sz w:val="24"/>
                <w:szCs w:val="24"/>
              </w:rPr>
            </w:pPr>
            <w:r>
              <w:rPr>
                <w:rFonts w:eastAsia="Times New Roman"/>
                <w:sz w:val="24"/>
                <w:szCs w:val="24"/>
              </w:rPr>
              <w:t>май</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w:t>
            </w:r>
          </w:p>
        </w:tc>
      </w:tr>
      <w:tr w:rsidR="00621C95" w:rsidRPr="00621C95" w:rsidTr="00360B98">
        <w:tc>
          <w:tcPr>
            <w:tcW w:w="10768"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Организация предметно-эстетической среды</w:t>
            </w:r>
          </w:p>
          <w:p w:rsidR="00621C95" w:rsidRPr="00360B98" w:rsidRDefault="00360B98" w:rsidP="00360B98">
            <w:pPr>
              <w:pStyle w:val="ParaAttribute3"/>
              <w:wordWrap/>
              <w:rPr>
                <w:rFonts w:eastAsia="Times New Roman"/>
                <w:sz w:val="24"/>
                <w:szCs w:val="24"/>
              </w:rPr>
            </w:pPr>
            <w:r>
              <w:rPr>
                <w:rFonts w:eastAsia="Times New Roman"/>
                <w:sz w:val="24"/>
                <w:szCs w:val="24"/>
              </w:rPr>
              <w:t>май</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Тематическое украшение школьного пространства</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В течение месяца</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Педагог-оргпанизатор</w:t>
            </w:r>
          </w:p>
        </w:tc>
      </w:tr>
      <w:tr w:rsidR="00621C95" w:rsidRPr="00621C95" w:rsidTr="00360B98">
        <w:tc>
          <w:tcPr>
            <w:tcW w:w="10768"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360B98">
            <w:pPr>
              <w:pStyle w:val="ParaAttribute3"/>
              <w:wordWrap/>
              <w:rPr>
                <w:rFonts w:eastAsia="Times New Roman"/>
                <w:sz w:val="24"/>
                <w:szCs w:val="24"/>
              </w:rPr>
            </w:pPr>
            <w:r w:rsidRPr="00621C95">
              <w:rPr>
                <w:rFonts w:eastAsia="Times New Roman"/>
                <w:sz w:val="24"/>
                <w:szCs w:val="24"/>
              </w:rPr>
              <w:t>Работа с родителями</w:t>
            </w: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май</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jc w:val="both"/>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Ориентировочное</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 xml:space="preserve">время </w:t>
            </w:r>
          </w:p>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проведения</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Ответственные</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Индивидуальная консультации с родителями детей группы риска</w:t>
            </w:r>
          </w:p>
          <w:p w:rsidR="00621C95" w:rsidRPr="00621C95" w:rsidRDefault="00621C95" w:rsidP="00EB7298">
            <w:pPr>
              <w:pStyle w:val="ParaAttribute5"/>
              <w:wordWrap/>
              <w:rPr>
                <w:rFonts w:eastAsia="Times New Roman"/>
                <w:color w:val="000000"/>
                <w:sz w:val="24"/>
                <w:szCs w:val="24"/>
              </w:rPr>
            </w:pPr>
          </w:p>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По запросу</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sz w:val="24"/>
                <w:szCs w:val="24"/>
              </w:rPr>
            </w:pPr>
            <w:r w:rsidRPr="00621C95">
              <w:rPr>
                <w:rFonts w:eastAsia="Times New Roman"/>
                <w:sz w:val="24"/>
                <w:szCs w:val="24"/>
              </w:rPr>
              <w:t>Классные руководители</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Педагог-психолог</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Социальный педагог</w:t>
            </w:r>
          </w:p>
          <w:p w:rsidR="00621C95" w:rsidRPr="00621C95" w:rsidRDefault="00621C95" w:rsidP="00EB7298">
            <w:pPr>
              <w:pStyle w:val="ParaAttribute3"/>
              <w:wordWrap/>
              <w:rPr>
                <w:rFonts w:eastAsia="Times New Roman"/>
                <w:sz w:val="24"/>
                <w:szCs w:val="24"/>
              </w:rPr>
            </w:pPr>
            <w:r w:rsidRPr="00621C95">
              <w:rPr>
                <w:rFonts w:eastAsia="Times New Roman"/>
                <w:sz w:val="24"/>
                <w:szCs w:val="24"/>
              </w:rPr>
              <w:t>Заместитель директора по ВР</w:t>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Консультации педагога-психолога</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По запросу</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tabs>
                <w:tab w:val="center" w:pos="1385"/>
                <w:tab w:val="right" w:pos="2770"/>
              </w:tabs>
              <w:wordWrap/>
              <w:jc w:val="left"/>
              <w:rPr>
                <w:rFonts w:eastAsia="Times New Roman"/>
                <w:sz w:val="24"/>
                <w:szCs w:val="24"/>
              </w:rPr>
            </w:pPr>
            <w:r w:rsidRPr="00621C95">
              <w:rPr>
                <w:rFonts w:eastAsia="Times New Roman"/>
                <w:sz w:val="24"/>
                <w:szCs w:val="24"/>
              </w:rPr>
              <w:tab/>
              <w:t>Педагог-психолог</w:t>
            </w:r>
            <w:r w:rsidRPr="00621C95">
              <w:rPr>
                <w:rFonts w:eastAsia="Times New Roman"/>
                <w:sz w:val="24"/>
                <w:szCs w:val="24"/>
              </w:rPr>
              <w:tab/>
            </w:r>
          </w:p>
        </w:tc>
      </w:tr>
      <w:tr w:rsidR="00621C95" w:rsidRPr="00621C95" w:rsidTr="00360B98">
        <w:tc>
          <w:tcPr>
            <w:tcW w:w="3531"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5"/>
              <w:wordWrap/>
              <w:rPr>
                <w:rFonts w:eastAsia="Times New Roman"/>
                <w:color w:val="000000"/>
                <w:sz w:val="24"/>
                <w:szCs w:val="24"/>
              </w:rPr>
            </w:pPr>
            <w:r w:rsidRPr="00621C95">
              <w:rPr>
                <w:rFonts w:eastAsia="Times New Roman"/>
                <w:color w:val="000000"/>
                <w:sz w:val="24"/>
                <w:szCs w:val="24"/>
              </w:rPr>
              <w:t>Заседание ОРК</w:t>
            </w:r>
          </w:p>
        </w:tc>
        <w:tc>
          <w:tcPr>
            <w:tcW w:w="121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2"/>
              <w:wordWrap/>
              <w:rPr>
                <w:rFonts w:eastAsia="Times New Roman"/>
                <w:color w:val="000000"/>
                <w:sz w:val="24"/>
                <w:szCs w:val="24"/>
              </w:rPr>
            </w:pPr>
            <w:r w:rsidRPr="00621C95">
              <w:rPr>
                <w:rFonts w:eastAsia="Times New Roman"/>
                <w:color w:val="000000"/>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color w:val="000000"/>
                <w:sz w:val="24"/>
                <w:szCs w:val="24"/>
              </w:rPr>
              <w:t>По графику</w:t>
            </w:r>
          </w:p>
        </w:tc>
        <w:tc>
          <w:tcPr>
            <w:tcW w:w="3722" w:type="dxa"/>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tabs>
                <w:tab w:val="center" w:pos="1385"/>
                <w:tab w:val="right" w:pos="2770"/>
              </w:tabs>
              <w:wordWrap/>
              <w:jc w:val="left"/>
              <w:rPr>
                <w:rFonts w:eastAsia="Times New Roman"/>
                <w:sz w:val="24"/>
                <w:szCs w:val="24"/>
              </w:rPr>
            </w:pPr>
            <w:r w:rsidRPr="00621C95">
              <w:rPr>
                <w:rFonts w:eastAsia="Times New Roman"/>
                <w:sz w:val="24"/>
                <w:szCs w:val="24"/>
              </w:rPr>
              <w:t>Администрация школы, председатель ОРК</w:t>
            </w:r>
          </w:p>
        </w:tc>
      </w:tr>
      <w:tr w:rsidR="00621C95" w:rsidRPr="00621C95" w:rsidTr="00360B98">
        <w:tc>
          <w:tcPr>
            <w:tcW w:w="10768"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EB7298">
            <w:pPr>
              <w:pStyle w:val="ParaAttribute3"/>
              <w:wordWrap/>
              <w:rPr>
                <w:rFonts w:eastAsia="Times New Roman"/>
                <w:color w:val="000000"/>
                <w:sz w:val="24"/>
                <w:szCs w:val="24"/>
              </w:rPr>
            </w:pPr>
            <w:r w:rsidRPr="00621C95">
              <w:rPr>
                <w:rFonts w:eastAsia="Times New Roman"/>
                <w:sz w:val="24"/>
                <w:szCs w:val="24"/>
              </w:rPr>
              <w:t xml:space="preserve">Классное руководство: </w:t>
            </w:r>
          </w:p>
          <w:p w:rsidR="00621C95" w:rsidRPr="00621C95" w:rsidRDefault="00621C95" w:rsidP="00EB7298">
            <w:pPr>
              <w:pStyle w:val="ParaAttribute3"/>
              <w:wordWrap/>
              <w:jc w:val="left"/>
              <w:rPr>
                <w:rFonts w:eastAsia="Times New Roman"/>
                <w:color w:val="000000"/>
                <w:sz w:val="24"/>
                <w:szCs w:val="24"/>
              </w:rPr>
            </w:pPr>
            <w:r w:rsidRPr="00621C95">
              <w:rPr>
                <w:rFonts w:eastAsia="Times New Roman"/>
                <w:color w:val="000000"/>
                <w:sz w:val="24"/>
                <w:szCs w:val="24"/>
              </w:rPr>
              <w:t xml:space="preserve"> -согласно индивидуальным по </w:t>
            </w:r>
            <w:r w:rsidRPr="00621C95">
              <w:rPr>
                <w:rFonts w:eastAsia="Times New Roman"/>
                <w:sz w:val="24"/>
                <w:szCs w:val="24"/>
              </w:rPr>
              <w:t>планам работы классных руководителей;</w:t>
            </w:r>
          </w:p>
          <w:p w:rsidR="00621C95" w:rsidRPr="00621C95" w:rsidRDefault="00621C95" w:rsidP="00EB7298">
            <w:pPr>
              <w:pStyle w:val="ParaAttribute3"/>
              <w:wordWrap/>
              <w:jc w:val="left"/>
              <w:rPr>
                <w:rFonts w:eastAsia="Times New Roman"/>
                <w:sz w:val="24"/>
                <w:szCs w:val="24"/>
              </w:rPr>
            </w:pPr>
            <w:r w:rsidRPr="00621C95">
              <w:rPr>
                <w:rFonts w:eastAsia="Times New Roman"/>
                <w:sz w:val="24"/>
                <w:szCs w:val="24"/>
              </w:rPr>
              <w:t>-тематические классные часы, посвящённые Великой  Победе</w:t>
            </w:r>
          </w:p>
          <w:p w:rsidR="00621C95" w:rsidRPr="00621C95" w:rsidRDefault="00621C95" w:rsidP="00EB7298">
            <w:pPr>
              <w:pStyle w:val="ParaAttribute2"/>
              <w:wordWrap/>
              <w:jc w:val="left"/>
              <w:rPr>
                <w:rFonts w:eastAsia="Times New Roman"/>
                <w:color w:val="000000"/>
                <w:sz w:val="24"/>
                <w:szCs w:val="24"/>
              </w:rPr>
            </w:pPr>
            <w:r w:rsidRPr="00621C95">
              <w:rPr>
                <w:rFonts w:eastAsia="Times New Roman"/>
                <w:color w:val="000000"/>
                <w:sz w:val="24"/>
                <w:szCs w:val="24"/>
              </w:rPr>
              <w:t>-экскурсии</w:t>
            </w:r>
          </w:p>
          <w:p w:rsidR="00621C95" w:rsidRPr="00621C95" w:rsidRDefault="00621C95" w:rsidP="00EB7298">
            <w:pPr>
              <w:pStyle w:val="ParaAttribute3"/>
              <w:wordWrap/>
              <w:jc w:val="left"/>
              <w:rPr>
                <w:rFonts w:eastAsia="Times New Roman"/>
                <w:color w:val="000000"/>
                <w:sz w:val="24"/>
                <w:szCs w:val="24"/>
              </w:rPr>
            </w:pPr>
          </w:p>
        </w:tc>
      </w:tr>
      <w:tr w:rsidR="00621C95" w:rsidRPr="00621C95" w:rsidTr="00360B98">
        <w:tc>
          <w:tcPr>
            <w:tcW w:w="10768" w:type="dxa"/>
            <w:gridSpan w:val="4"/>
            <w:tcBorders>
              <w:top w:val="single" w:sz="4" w:space="0" w:color="000000"/>
              <w:left w:val="single" w:sz="4" w:space="0" w:color="000000"/>
              <w:bottom w:val="single" w:sz="4" w:space="0" w:color="000000"/>
              <w:right w:val="single" w:sz="4" w:space="0" w:color="000000"/>
            </w:tcBorders>
          </w:tcPr>
          <w:p w:rsidR="00621C95" w:rsidRPr="00621C95" w:rsidRDefault="00621C95" w:rsidP="00360B98">
            <w:pPr>
              <w:pStyle w:val="ParaAttribute2"/>
              <w:wordWrap/>
              <w:rPr>
                <w:rFonts w:eastAsia="Times New Roman"/>
                <w:sz w:val="24"/>
                <w:szCs w:val="24"/>
              </w:rPr>
            </w:pPr>
            <w:r w:rsidRPr="00621C95">
              <w:rPr>
                <w:rFonts w:eastAsia="Times New Roman"/>
                <w:sz w:val="24"/>
                <w:szCs w:val="24"/>
              </w:rPr>
              <w:t>Школьный урок</w:t>
            </w:r>
          </w:p>
          <w:p w:rsidR="00621C95" w:rsidRPr="00621C95" w:rsidRDefault="00621C95" w:rsidP="00EB7298">
            <w:pPr>
              <w:pStyle w:val="ParaAttribute2"/>
              <w:wordWrap/>
              <w:rPr>
                <w:rFonts w:eastAsia="Times New Roman"/>
                <w:sz w:val="24"/>
                <w:szCs w:val="24"/>
              </w:rPr>
            </w:pPr>
            <w:r w:rsidRPr="00621C95">
              <w:rPr>
                <w:rFonts w:eastAsia="Times New Roman"/>
                <w:sz w:val="24"/>
                <w:szCs w:val="24"/>
              </w:rPr>
              <w:t>(согласно индивидуальным по планам работы учителей-предметников)</w:t>
            </w:r>
          </w:p>
          <w:p w:rsidR="00621C95" w:rsidRPr="00621C95" w:rsidRDefault="00621C95" w:rsidP="00EB7298">
            <w:pPr>
              <w:pStyle w:val="ParaAttribute2"/>
              <w:wordWrap/>
              <w:rPr>
                <w:rFonts w:eastAsia="Times New Roman"/>
                <w:color w:val="000000"/>
                <w:sz w:val="24"/>
                <w:szCs w:val="24"/>
              </w:rPr>
            </w:pPr>
          </w:p>
        </w:tc>
      </w:tr>
    </w:tbl>
    <w:p w:rsidR="005B002E" w:rsidRPr="001A6A03" w:rsidRDefault="005B002E" w:rsidP="001A6A03">
      <w:pPr>
        <w:pStyle w:val="a6"/>
        <w:spacing w:line="276" w:lineRule="auto"/>
        <w:rPr>
          <w:rFonts w:ascii="Times New Roman" w:eastAsia="Times New Roman" w:hAnsi="Times New Roman"/>
          <w:b/>
          <w:color w:val="000000"/>
          <w:sz w:val="24"/>
          <w:szCs w:val="24"/>
          <w:lang w:eastAsia="ru-RU"/>
        </w:rPr>
      </w:pPr>
    </w:p>
    <w:p w:rsidR="005966C5" w:rsidRPr="001A6A03" w:rsidRDefault="005966C5" w:rsidP="001A6A03">
      <w:pPr>
        <w:pStyle w:val="a6"/>
        <w:spacing w:line="276" w:lineRule="auto"/>
        <w:rPr>
          <w:rFonts w:ascii="Times New Roman" w:eastAsia="Times New Roman" w:hAnsi="Times New Roman"/>
          <w:b/>
          <w:color w:val="000000"/>
          <w:sz w:val="24"/>
          <w:szCs w:val="24"/>
          <w:lang w:eastAsia="ru-RU"/>
        </w:rPr>
      </w:pPr>
      <w:r w:rsidRPr="001A6A03">
        <w:rPr>
          <w:rFonts w:ascii="Times New Roman" w:eastAsia="Times New Roman" w:hAnsi="Times New Roman"/>
          <w:b/>
          <w:color w:val="000000"/>
          <w:sz w:val="24"/>
          <w:szCs w:val="24"/>
          <w:lang w:val="en-US" w:eastAsia="ru-RU"/>
        </w:rPr>
        <w:t>II</w:t>
      </w:r>
      <w:r w:rsidRPr="001A6A03">
        <w:rPr>
          <w:rFonts w:ascii="Times New Roman" w:eastAsia="Times New Roman" w:hAnsi="Times New Roman"/>
          <w:b/>
          <w:color w:val="000000"/>
          <w:sz w:val="24"/>
          <w:szCs w:val="24"/>
          <w:lang w:eastAsia="ru-RU"/>
        </w:rPr>
        <w:t>.4 Программа коррекционной работы</w:t>
      </w:r>
    </w:p>
    <w:p w:rsidR="00F06BF5" w:rsidRPr="001A6A03" w:rsidRDefault="00F06BF5" w:rsidP="001A6A03">
      <w:pPr>
        <w:pStyle w:val="a6"/>
        <w:spacing w:line="276" w:lineRule="auto"/>
        <w:jc w:val="center"/>
        <w:rPr>
          <w:rFonts w:ascii="Times New Roman" w:eastAsia="Times New Roman" w:hAnsi="Times New Roman"/>
          <w:b/>
          <w:color w:val="000000"/>
          <w:sz w:val="24"/>
          <w:szCs w:val="24"/>
          <w:lang w:eastAsia="ru-RU"/>
        </w:rPr>
      </w:pPr>
      <w:r w:rsidRPr="001A6A03">
        <w:rPr>
          <w:rFonts w:ascii="Times New Roman" w:eastAsia="Times New Roman" w:hAnsi="Times New Roman"/>
          <w:b/>
          <w:color w:val="000000"/>
          <w:sz w:val="24"/>
          <w:szCs w:val="24"/>
          <w:lang w:eastAsia="ru-RU"/>
        </w:rPr>
        <w:t xml:space="preserve">ПРОГРАММА </w:t>
      </w:r>
    </w:p>
    <w:p w:rsidR="00725CB6" w:rsidRPr="001A6A03" w:rsidRDefault="00725CB6" w:rsidP="001A6A03">
      <w:pPr>
        <w:pStyle w:val="a6"/>
        <w:spacing w:line="276" w:lineRule="auto"/>
        <w:jc w:val="center"/>
        <w:rPr>
          <w:rFonts w:ascii="Times New Roman" w:eastAsia="Times New Roman" w:hAnsi="Times New Roman"/>
          <w:b/>
          <w:color w:val="000000"/>
          <w:sz w:val="24"/>
          <w:szCs w:val="24"/>
          <w:lang w:eastAsia="ru-RU"/>
        </w:rPr>
      </w:pPr>
      <w:r w:rsidRPr="001A6A03">
        <w:rPr>
          <w:rFonts w:ascii="Times New Roman" w:eastAsia="Times New Roman" w:hAnsi="Times New Roman"/>
          <w:b/>
          <w:color w:val="000000"/>
          <w:sz w:val="24"/>
          <w:szCs w:val="24"/>
          <w:lang w:eastAsia="ru-RU"/>
        </w:rPr>
        <w:t xml:space="preserve">психолого-педагогического сопровождения участников </w:t>
      </w:r>
      <w:r w:rsidR="00F06BF5" w:rsidRPr="001A6A03">
        <w:rPr>
          <w:rFonts w:ascii="Times New Roman" w:eastAsia="Times New Roman" w:hAnsi="Times New Roman"/>
          <w:b/>
          <w:color w:val="000000"/>
          <w:sz w:val="24"/>
          <w:szCs w:val="24"/>
          <w:lang w:eastAsia="ru-RU"/>
        </w:rPr>
        <w:t xml:space="preserve">образовательного процесса в условиях реализации ФГОС СОО </w:t>
      </w:r>
    </w:p>
    <w:p w:rsidR="00F06BF5" w:rsidRPr="001A6A03" w:rsidRDefault="00F06BF5" w:rsidP="001A6A03">
      <w:pPr>
        <w:pStyle w:val="a6"/>
        <w:spacing w:line="276" w:lineRule="auto"/>
        <w:jc w:val="center"/>
        <w:rPr>
          <w:rFonts w:ascii="Times New Roman" w:eastAsia="Times New Roman" w:hAnsi="Times New Roman"/>
          <w:b/>
          <w:color w:val="000000"/>
          <w:sz w:val="24"/>
          <w:szCs w:val="24"/>
          <w:lang w:eastAsia="ru-RU"/>
        </w:rPr>
      </w:pPr>
      <w:r w:rsidRPr="001A6A03">
        <w:rPr>
          <w:rFonts w:ascii="Times New Roman" w:eastAsia="Times New Roman" w:hAnsi="Times New Roman"/>
          <w:b/>
          <w:color w:val="000000"/>
          <w:sz w:val="24"/>
          <w:szCs w:val="24"/>
          <w:lang w:eastAsia="ru-RU"/>
        </w:rPr>
        <w:t>МБОУ «СШ</w:t>
      </w:r>
      <w:r w:rsidR="004F623B" w:rsidRPr="001A6A03">
        <w:rPr>
          <w:rFonts w:ascii="Times New Roman" w:eastAsia="Times New Roman" w:hAnsi="Times New Roman"/>
          <w:b/>
          <w:color w:val="000000"/>
          <w:sz w:val="24"/>
          <w:szCs w:val="24"/>
          <w:lang w:eastAsia="ru-RU"/>
        </w:rPr>
        <w:t xml:space="preserve"> </w:t>
      </w:r>
      <w:r w:rsidRPr="001A6A03">
        <w:rPr>
          <w:rFonts w:ascii="Times New Roman" w:eastAsia="Times New Roman" w:hAnsi="Times New Roman"/>
          <w:b/>
          <w:color w:val="000000"/>
          <w:sz w:val="24"/>
          <w:szCs w:val="24"/>
          <w:lang w:eastAsia="ru-RU"/>
        </w:rPr>
        <w:t>№9»</w:t>
      </w:r>
    </w:p>
    <w:p w:rsidR="00D01CD5" w:rsidRPr="001A6A03" w:rsidRDefault="00D01CD5" w:rsidP="001A6A03">
      <w:pPr>
        <w:autoSpaceDE w:val="0"/>
        <w:autoSpaceDN w:val="0"/>
        <w:adjustRightInd w:val="0"/>
        <w:spacing w:after="0" w:line="276" w:lineRule="auto"/>
        <w:ind w:firstLine="708"/>
        <w:jc w:val="both"/>
        <w:rPr>
          <w:rFonts w:ascii="Times New Roman" w:hAnsi="Times New Roman" w:cs="Times New Roman"/>
          <w:sz w:val="24"/>
          <w:szCs w:val="24"/>
        </w:rPr>
      </w:pPr>
      <w:r w:rsidRPr="001A6A03">
        <w:rPr>
          <w:rFonts w:ascii="Times New Roman" w:hAnsi="Times New Roman" w:cs="Times New Roman"/>
          <w:sz w:val="24"/>
          <w:szCs w:val="24"/>
        </w:rPr>
        <w:t>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 Введение ФГОС СОО существенно изменяет всю образовательную ситуацию в школе, посредством организации психологического сопровождения педагогов, обучающихся, родителей на этапе его внедрения, развития психологической культуры всех участников образовательного процесса.</w:t>
      </w:r>
    </w:p>
    <w:p w:rsidR="00D01CD5" w:rsidRPr="001A6A03" w:rsidRDefault="00D01CD5" w:rsidP="001A6A03">
      <w:pPr>
        <w:shd w:val="clear" w:color="auto" w:fill="FFFFFF"/>
        <w:spacing w:after="0" w:line="276" w:lineRule="auto"/>
        <w:ind w:firstLine="397"/>
        <w:jc w:val="both"/>
        <w:rPr>
          <w:rFonts w:ascii="Times New Roman" w:hAnsi="Times New Roman" w:cs="Times New Roman"/>
          <w:sz w:val="24"/>
          <w:szCs w:val="24"/>
        </w:rPr>
      </w:pPr>
      <w:r w:rsidRPr="001A6A03">
        <w:rPr>
          <w:rFonts w:ascii="Times New Roman" w:hAnsi="Times New Roman" w:cs="Times New Roman"/>
          <w:sz w:val="24"/>
          <w:szCs w:val="24"/>
        </w:rPr>
        <w:t>Программа коррекционной работы МБОУ «СШ №9» г. Твери (далее – Программа) с обучающимися с особыми образовательными потребностями при получении ими среднего общего образования разработана в соответствии с требованиями федерального государственного образовательного стандарта среднего общего образования.</w:t>
      </w:r>
    </w:p>
    <w:p w:rsidR="00D01CD5" w:rsidRPr="001A6A03" w:rsidRDefault="00D01CD5" w:rsidP="001A6A03">
      <w:pPr>
        <w:shd w:val="clear" w:color="auto" w:fill="FFFFFF"/>
        <w:spacing w:after="0" w:line="276" w:lineRule="auto"/>
        <w:ind w:firstLine="397"/>
        <w:jc w:val="both"/>
        <w:rPr>
          <w:rFonts w:ascii="Times New Roman" w:hAnsi="Times New Roman" w:cs="Times New Roman"/>
          <w:sz w:val="24"/>
          <w:szCs w:val="24"/>
        </w:rPr>
      </w:pPr>
      <w:r w:rsidRPr="001A6A03">
        <w:rPr>
          <w:rFonts w:ascii="Times New Roman" w:hAnsi="Times New Roman" w:cs="Times New Roman"/>
          <w:sz w:val="24"/>
          <w:szCs w:val="24"/>
        </w:rPr>
        <w:t>В Программе учтены:</w:t>
      </w:r>
    </w:p>
    <w:p w:rsidR="00D01CD5" w:rsidRPr="001A6A03" w:rsidRDefault="00D01CD5" w:rsidP="001A6A03">
      <w:pPr>
        <w:shd w:val="clear" w:color="auto" w:fill="FFFFFF"/>
        <w:spacing w:after="0" w:line="276" w:lineRule="auto"/>
        <w:ind w:firstLine="397"/>
        <w:jc w:val="both"/>
        <w:rPr>
          <w:rFonts w:ascii="Times New Roman" w:hAnsi="Times New Roman" w:cs="Times New Roman"/>
          <w:sz w:val="24"/>
          <w:szCs w:val="24"/>
        </w:rPr>
      </w:pPr>
      <w:r w:rsidRPr="001A6A03">
        <w:rPr>
          <w:rFonts w:ascii="Times New Roman" w:hAnsi="Times New Roman" w:cs="Times New Roman"/>
          <w:sz w:val="24"/>
          <w:szCs w:val="24"/>
        </w:rPr>
        <w:lastRenderedPageBreak/>
        <w:t>−        особенности осуществления коррекционной работы с различными контингентами обучающихся с особыми образовательными потребностями, в том числе с ограниченными возможностями здоровья и инвалидами, осваивающимися содержание среднего общего образования;</w:t>
      </w:r>
    </w:p>
    <w:p w:rsidR="00D01CD5" w:rsidRPr="001A6A03" w:rsidRDefault="00D01CD5" w:rsidP="001A6A03">
      <w:pPr>
        <w:shd w:val="clear" w:color="auto" w:fill="FFFFFF"/>
        <w:spacing w:after="0" w:line="276" w:lineRule="auto"/>
        <w:ind w:firstLine="397"/>
        <w:jc w:val="both"/>
        <w:rPr>
          <w:rFonts w:ascii="Times New Roman" w:hAnsi="Times New Roman" w:cs="Times New Roman"/>
          <w:sz w:val="24"/>
          <w:szCs w:val="24"/>
        </w:rPr>
      </w:pPr>
      <w:r w:rsidRPr="001A6A03">
        <w:rPr>
          <w:rFonts w:ascii="Times New Roman" w:hAnsi="Times New Roman" w:cs="Times New Roman"/>
          <w:sz w:val="24"/>
          <w:szCs w:val="24"/>
        </w:rPr>
        <w:t>−        опыт работы МБОУ «СШ № 9» г. Твери по</w:t>
      </w:r>
      <w:r w:rsidR="00725CB6" w:rsidRPr="001A6A03">
        <w:rPr>
          <w:rFonts w:ascii="Times New Roman" w:hAnsi="Times New Roman" w:cs="Times New Roman"/>
          <w:sz w:val="24"/>
          <w:szCs w:val="24"/>
        </w:rPr>
        <w:t xml:space="preserve"> данному направлению.</w:t>
      </w:r>
    </w:p>
    <w:p w:rsidR="00D01CD5" w:rsidRPr="001A6A03" w:rsidRDefault="00D01CD5" w:rsidP="001A6A03">
      <w:pPr>
        <w:shd w:val="clear" w:color="auto" w:fill="FFFFFF"/>
        <w:spacing w:after="0" w:line="276" w:lineRule="auto"/>
        <w:ind w:firstLine="397"/>
        <w:jc w:val="both"/>
        <w:rPr>
          <w:rFonts w:ascii="Times New Roman" w:hAnsi="Times New Roman" w:cs="Times New Roman"/>
          <w:sz w:val="24"/>
          <w:szCs w:val="24"/>
        </w:rPr>
      </w:pPr>
      <w:r w:rsidRPr="001A6A03">
        <w:rPr>
          <w:rFonts w:ascii="Times New Roman" w:hAnsi="Times New Roman" w:cs="Times New Roman"/>
          <w:sz w:val="24"/>
          <w:szCs w:val="24"/>
        </w:rPr>
        <w:t>Программа преемственна с программой коррекционной работы, реализованной МБОУ «СШ № 9» г. Твери на уровне основного общего образования.</w:t>
      </w:r>
    </w:p>
    <w:p w:rsidR="00D01CD5" w:rsidRPr="001A6A03" w:rsidRDefault="00D01CD5" w:rsidP="001A6A03">
      <w:pPr>
        <w:spacing w:after="0" w:line="276" w:lineRule="auto"/>
        <w:ind w:firstLine="708"/>
        <w:jc w:val="both"/>
        <w:rPr>
          <w:rFonts w:ascii="Times New Roman" w:hAnsi="Times New Roman" w:cs="Times New Roman"/>
          <w:b/>
          <w:sz w:val="24"/>
          <w:szCs w:val="24"/>
        </w:rPr>
      </w:pPr>
      <w:r w:rsidRPr="001A6A03">
        <w:rPr>
          <w:rFonts w:ascii="Times New Roman" w:hAnsi="Times New Roman" w:cs="Times New Roman"/>
          <w:sz w:val="24"/>
          <w:szCs w:val="24"/>
        </w:rPr>
        <w:t>Программа разработана на нормативный срок освоения обучающимися с особыми образовательными потребностями содержания среднего общего образования.</w:t>
      </w:r>
      <w:r w:rsidRPr="001A6A03">
        <w:rPr>
          <w:rFonts w:ascii="Times New Roman" w:hAnsi="Times New Roman" w:cs="Times New Roman"/>
          <w:b/>
          <w:sz w:val="24"/>
          <w:szCs w:val="24"/>
        </w:rPr>
        <w:t xml:space="preserve"> </w:t>
      </w:r>
    </w:p>
    <w:p w:rsidR="00D01CD5" w:rsidRPr="001A6A03" w:rsidRDefault="00D01CD5" w:rsidP="001A6A03">
      <w:pPr>
        <w:spacing w:after="0" w:line="276" w:lineRule="auto"/>
        <w:ind w:firstLine="708"/>
        <w:jc w:val="both"/>
        <w:rPr>
          <w:rFonts w:ascii="Times New Roman" w:hAnsi="Times New Roman" w:cs="Times New Roman"/>
          <w:sz w:val="24"/>
          <w:szCs w:val="24"/>
        </w:rPr>
      </w:pPr>
      <w:r w:rsidRPr="001A6A03">
        <w:rPr>
          <w:rFonts w:ascii="Times New Roman" w:hAnsi="Times New Roman" w:cs="Times New Roman"/>
          <w:b/>
          <w:sz w:val="24"/>
          <w:szCs w:val="24"/>
        </w:rPr>
        <w:t>Срок реализации программы</w:t>
      </w:r>
      <w:r w:rsidRPr="001A6A03">
        <w:rPr>
          <w:rFonts w:ascii="Times New Roman" w:hAnsi="Times New Roman" w:cs="Times New Roman"/>
          <w:sz w:val="24"/>
          <w:szCs w:val="24"/>
        </w:rPr>
        <w:t xml:space="preserve">: 2 года </w:t>
      </w:r>
    </w:p>
    <w:p w:rsidR="00D01CD5" w:rsidRPr="001A6A03" w:rsidRDefault="00D01CD5" w:rsidP="001A6A03">
      <w:pPr>
        <w:shd w:val="clear" w:color="auto" w:fill="FFFFFF"/>
        <w:spacing w:after="0" w:line="276" w:lineRule="auto"/>
        <w:ind w:firstLine="397"/>
        <w:jc w:val="both"/>
        <w:rPr>
          <w:rFonts w:ascii="Times New Roman" w:hAnsi="Times New Roman" w:cs="Times New Roman"/>
          <w:sz w:val="24"/>
          <w:szCs w:val="24"/>
        </w:rPr>
      </w:pPr>
      <w:r w:rsidRPr="001A6A03">
        <w:rPr>
          <w:rFonts w:ascii="Times New Roman" w:hAnsi="Times New Roman" w:cs="Times New Roman"/>
          <w:sz w:val="24"/>
          <w:szCs w:val="24"/>
        </w:rPr>
        <w:t>В соответствии с п. 18.2.4 федерального государственного образовательного стандарта среднего общего образования Программа содержит следующие разделы:</w:t>
      </w:r>
    </w:p>
    <w:p w:rsidR="00D01CD5" w:rsidRPr="001A6A03" w:rsidRDefault="00D01CD5" w:rsidP="001A6A03">
      <w:pPr>
        <w:pStyle w:val="a9"/>
        <w:numPr>
          <w:ilvl w:val="0"/>
          <w:numId w:val="17"/>
        </w:numPr>
        <w:shd w:val="clear" w:color="auto" w:fill="FFFFFF"/>
        <w:spacing w:after="0"/>
        <w:ind w:left="0" w:firstLine="397"/>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D01CD5" w:rsidRPr="001A6A03" w:rsidRDefault="00D01CD5" w:rsidP="001A6A03">
      <w:pPr>
        <w:pStyle w:val="a9"/>
        <w:numPr>
          <w:ilvl w:val="0"/>
          <w:numId w:val="17"/>
        </w:numPr>
        <w:shd w:val="clear" w:color="auto" w:fill="FFFFFF"/>
        <w:spacing w:after="0"/>
        <w:ind w:left="0" w:firstLine="397"/>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структура деятельности педагога-психолога в рамках ФГОС СОО;</w:t>
      </w:r>
    </w:p>
    <w:p w:rsidR="00D01CD5" w:rsidRPr="001A6A03" w:rsidRDefault="00D01CD5" w:rsidP="001A6A03">
      <w:pPr>
        <w:pStyle w:val="a9"/>
        <w:numPr>
          <w:ilvl w:val="0"/>
          <w:numId w:val="17"/>
        </w:numPr>
        <w:shd w:val="clear" w:color="auto" w:fill="FFFFFF"/>
        <w:spacing w:after="0"/>
        <w:ind w:left="0" w:firstLine="397"/>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основные направления деятельности школьной психологической службы;</w:t>
      </w:r>
    </w:p>
    <w:p w:rsidR="00D01CD5" w:rsidRPr="001A6A03" w:rsidRDefault="00D01CD5" w:rsidP="001A6A03">
      <w:pPr>
        <w:pStyle w:val="a9"/>
        <w:numPr>
          <w:ilvl w:val="0"/>
          <w:numId w:val="17"/>
        </w:numPr>
        <w:spacing w:after="0"/>
        <w:ind w:left="0" w:firstLine="397"/>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формы работы психолого-педагогического сопровождения в рамках введения ФГОС СОО;</w:t>
      </w:r>
    </w:p>
    <w:p w:rsidR="00D01CD5" w:rsidRPr="001A6A03" w:rsidRDefault="00D01CD5" w:rsidP="001A6A03">
      <w:pPr>
        <w:pStyle w:val="a9"/>
        <w:numPr>
          <w:ilvl w:val="0"/>
          <w:numId w:val="17"/>
        </w:numPr>
        <w:shd w:val="clear" w:color="auto" w:fill="FFFFFF"/>
        <w:spacing w:after="0"/>
        <w:ind w:left="0" w:firstLine="397"/>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D01CD5" w:rsidRPr="001A6A03" w:rsidRDefault="00D01CD5" w:rsidP="001A6A03">
      <w:pPr>
        <w:pStyle w:val="a9"/>
        <w:numPr>
          <w:ilvl w:val="0"/>
          <w:numId w:val="17"/>
        </w:numPr>
        <w:shd w:val="clear" w:color="auto" w:fill="FFFFFF"/>
        <w:spacing w:after="0"/>
        <w:ind w:left="0" w:firstLine="397"/>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D01CD5" w:rsidRPr="001A6A03" w:rsidRDefault="00D01CD5" w:rsidP="001A6A03">
      <w:pPr>
        <w:pStyle w:val="a9"/>
        <w:numPr>
          <w:ilvl w:val="0"/>
          <w:numId w:val="17"/>
        </w:numPr>
        <w:shd w:val="clear" w:color="auto" w:fill="FFFFFF"/>
        <w:spacing w:after="0"/>
        <w:ind w:left="0" w:firstLine="397"/>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психолого-педагогическое сопровождение ФГОС СОО;</w:t>
      </w:r>
    </w:p>
    <w:p w:rsidR="00D01CD5" w:rsidRPr="001A6A03" w:rsidRDefault="00D01CD5" w:rsidP="001A6A03">
      <w:pPr>
        <w:pStyle w:val="a9"/>
        <w:numPr>
          <w:ilvl w:val="0"/>
          <w:numId w:val="17"/>
        </w:numPr>
        <w:shd w:val="clear" w:color="auto" w:fill="FFFFFF"/>
        <w:spacing w:after="0"/>
        <w:ind w:left="0" w:firstLine="397"/>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механизм взаимодействия МБОУ «СШ № 9» г. Твери,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D01CD5" w:rsidRPr="00251484" w:rsidRDefault="00D01CD5" w:rsidP="00251484">
      <w:pPr>
        <w:pStyle w:val="a9"/>
        <w:numPr>
          <w:ilvl w:val="0"/>
          <w:numId w:val="17"/>
        </w:numPr>
        <w:shd w:val="clear" w:color="auto" w:fill="FFFFFF"/>
        <w:spacing w:after="0"/>
        <w:ind w:left="0" w:firstLine="397"/>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D01CD5" w:rsidRPr="001A6A03" w:rsidRDefault="00D01CD5" w:rsidP="001A6A03">
      <w:pPr>
        <w:shd w:val="clear" w:color="auto" w:fill="FFFFFF"/>
        <w:spacing w:after="0" w:line="276" w:lineRule="auto"/>
        <w:ind w:firstLine="709"/>
        <w:jc w:val="both"/>
        <w:rPr>
          <w:rFonts w:ascii="Times New Roman" w:hAnsi="Times New Roman" w:cs="Times New Roman"/>
          <w:sz w:val="24"/>
          <w:szCs w:val="24"/>
        </w:rPr>
      </w:pPr>
      <w:r w:rsidRPr="001A6A03">
        <w:rPr>
          <w:rFonts w:ascii="Times New Roman" w:hAnsi="Times New Roman" w:cs="Times New Roman"/>
          <w:sz w:val="24"/>
          <w:szCs w:val="24"/>
        </w:rPr>
        <w:t>Реализация Программы обеспечивается комплексом локальных нормативных актов МБОУ «СШ № 9» г.Твери:</w:t>
      </w:r>
    </w:p>
    <w:p w:rsidR="00D01CD5" w:rsidRPr="001A6A03" w:rsidRDefault="00D01CD5" w:rsidP="001A6A03">
      <w:pPr>
        <w:numPr>
          <w:ilvl w:val="0"/>
          <w:numId w:val="16"/>
        </w:numPr>
        <w:shd w:val="clear" w:color="auto" w:fill="FFFFFF"/>
        <w:spacing w:after="0" w:line="276" w:lineRule="auto"/>
        <w:ind w:left="0" w:firstLine="397"/>
        <w:jc w:val="both"/>
        <w:rPr>
          <w:rFonts w:ascii="Times New Roman" w:hAnsi="Times New Roman" w:cs="Times New Roman"/>
          <w:sz w:val="24"/>
          <w:szCs w:val="24"/>
        </w:rPr>
      </w:pPr>
      <w:r w:rsidRPr="001A6A03">
        <w:rPr>
          <w:rFonts w:ascii="Times New Roman" w:hAnsi="Times New Roman" w:cs="Times New Roman"/>
          <w:sz w:val="24"/>
          <w:szCs w:val="24"/>
        </w:rPr>
        <w:t>Положение о школьном психолого-педагогическом консилиуме;</w:t>
      </w:r>
    </w:p>
    <w:p w:rsidR="00D01CD5" w:rsidRPr="001A6A03" w:rsidRDefault="00D01CD5" w:rsidP="001A6A03">
      <w:pPr>
        <w:numPr>
          <w:ilvl w:val="0"/>
          <w:numId w:val="16"/>
        </w:numPr>
        <w:shd w:val="clear" w:color="auto" w:fill="FFFFFF"/>
        <w:spacing w:after="0" w:line="276" w:lineRule="auto"/>
        <w:ind w:left="0" w:firstLine="397"/>
        <w:jc w:val="both"/>
        <w:rPr>
          <w:rFonts w:ascii="Times New Roman" w:hAnsi="Times New Roman" w:cs="Times New Roman"/>
          <w:sz w:val="24"/>
          <w:szCs w:val="24"/>
        </w:rPr>
      </w:pPr>
      <w:r w:rsidRPr="001A6A03">
        <w:rPr>
          <w:rFonts w:ascii="Times New Roman" w:hAnsi="Times New Roman" w:cs="Times New Roman"/>
          <w:sz w:val="24"/>
          <w:szCs w:val="24"/>
        </w:rPr>
        <w:t>Положение о службе психолого-педагогического сопровождения;</w:t>
      </w:r>
    </w:p>
    <w:p w:rsidR="00D01CD5" w:rsidRPr="00251484" w:rsidRDefault="00D01CD5" w:rsidP="001A6A03">
      <w:pPr>
        <w:numPr>
          <w:ilvl w:val="0"/>
          <w:numId w:val="16"/>
        </w:numPr>
        <w:shd w:val="clear" w:color="auto" w:fill="FFFFFF"/>
        <w:spacing w:after="0" w:line="276" w:lineRule="auto"/>
        <w:ind w:left="0" w:firstLine="397"/>
        <w:jc w:val="both"/>
        <w:rPr>
          <w:rFonts w:ascii="Times New Roman" w:hAnsi="Times New Roman" w:cs="Times New Roman"/>
          <w:sz w:val="24"/>
          <w:szCs w:val="24"/>
        </w:rPr>
      </w:pPr>
      <w:r w:rsidRPr="001A6A03">
        <w:rPr>
          <w:rFonts w:ascii="Times New Roman" w:hAnsi="Times New Roman" w:cs="Times New Roman"/>
          <w:sz w:val="24"/>
          <w:szCs w:val="24"/>
        </w:rPr>
        <w:t>Положение об индивидуальном учебном плане и др.</w:t>
      </w:r>
    </w:p>
    <w:p w:rsidR="00D01CD5" w:rsidRPr="001A6A03" w:rsidRDefault="00D01CD5" w:rsidP="001A6A03">
      <w:pPr>
        <w:autoSpaceDE w:val="0"/>
        <w:autoSpaceDN w:val="0"/>
        <w:adjustRightInd w:val="0"/>
        <w:spacing w:after="0" w:line="276" w:lineRule="auto"/>
        <w:ind w:firstLine="708"/>
        <w:jc w:val="both"/>
        <w:rPr>
          <w:rFonts w:ascii="Times New Roman" w:hAnsi="Times New Roman" w:cs="Times New Roman"/>
          <w:sz w:val="24"/>
          <w:szCs w:val="24"/>
        </w:rPr>
      </w:pPr>
      <w:r w:rsidRPr="001A6A03">
        <w:rPr>
          <w:rFonts w:ascii="Times New Roman" w:hAnsi="Times New Roman" w:cs="Times New Roman"/>
          <w:b/>
          <w:bCs/>
          <w:sz w:val="24"/>
          <w:szCs w:val="24"/>
        </w:rPr>
        <w:t xml:space="preserve">Объектом психологического сопровождения </w:t>
      </w:r>
      <w:r w:rsidRPr="001A6A03">
        <w:rPr>
          <w:rFonts w:ascii="Times New Roman" w:hAnsi="Times New Roman" w:cs="Times New Roman"/>
          <w:sz w:val="24"/>
          <w:szCs w:val="24"/>
        </w:rPr>
        <w:t>выступает образовательный процесс на</w:t>
      </w:r>
      <w:r w:rsidR="00725CB6" w:rsidRPr="001A6A03">
        <w:rPr>
          <w:rFonts w:ascii="Times New Roman" w:hAnsi="Times New Roman" w:cs="Times New Roman"/>
          <w:sz w:val="24"/>
          <w:szCs w:val="24"/>
        </w:rPr>
        <w:t xml:space="preserve"> этапе введения ФГОС СОО.</w:t>
      </w:r>
    </w:p>
    <w:p w:rsidR="00D01CD5" w:rsidRPr="001A6A03" w:rsidRDefault="00D01CD5" w:rsidP="001A6A03">
      <w:pPr>
        <w:autoSpaceDE w:val="0"/>
        <w:autoSpaceDN w:val="0"/>
        <w:adjustRightInd w:val="0"/>
        <w:spacing w:after="0" w:line="276" w:lineRule="auto"/>
        <w:ind w:firstLine="708"/>
        <w:jc w:val="both"/>
        <w:rPr>
          <w:rFonts w:ascii="Times New Roman" w:hAnsi="Times New Roman" w:cs="Times New Roman"/>
          <w:i/>
          <w:iCs/>
          <w:sz w:val="24"/>
          <w:szCs w:val="24"/>
        </w:rPr>
      </w:pPr>
      <w:r w:rsidRPr="001A6A03">
        <w:rPr>
          <w:rFonts w:ascii="Times New Roman" w:hAnsi="Times New Roman" w:cs="Times New Roman"/>
          <w:b/>
          <w:bCs/>
          <w:sz w:val="24"/>
          <w:szCs w:val="24"/>
        </w:rPr>
        <w:t xml:space="preserve">Субъектом сопровождения являются: </w:t>
      </w:r>
      <w:r w:rsidRPr="001A6A03">
        <w:rPr>
          <w:rFonts w:ascii="Times New Roman" w:hAnsi="Times New Roman" w:cs="Times New Roman"/>
          <w:i/>
          <w:iCs/>
          <w:sz w:val="24"/>
          <w:szCs w:val="24"/>
        </w:rPr>
        <w:t>взрослые (педагоги, родители) и обучающиеся 10-11классов МБОУ «СШ № 9».</w:t>
      </w:r>
    </w:p>
    <w:p w:rsidR="00725CB6" w:rsidRPr="001A6A03" w:rsidRDefault="00725CB6" w:rsidP="001A6A03">
      <w:pPr>
        <w:autoSpaceDE w:val="0"/>
        <w:autoSpaceDN w:val="0"/>
        <w:adjustRightInd w:val="0"/>
        <w:spacing w:after="0" w:line="276" w:lineRule="auto"/>
        <w:ind w:firstLine="708"/>
        <w:jc w:val="both"/>
        <w:rPr>
          <w:rFonts w:ascii="Times New Roman" w:hAnsi="Times New Roman" w:cs="Times New Roman"/>
          <w:i/>
          <w:iCs/>
          <w:sz w:val="24"/>
          <w:szCs w:val="24"/>
        </w:rPr>
      </w:pPr>
    </w:p>
    <w:p w:rsidR="00D01CD5" w:rsidRPr="001A6A03" w:rsidRDefault="005966C5" w:rsidP="001A6A03">
      <w:pPr>
        <w:pStyle w:val="a9"/>
        <w:spacing w:after="0"/>
        <w:ind w:left="0"/>
        <w:jc w:val="both"/>
        <w:rPr>
          <w:rFonts w:ascii="Times New Roman" w:hAnsi="Times New Roman" w:cs="Times New Roman"/>
          <w:b/>
          <w:sz w:val="24"/>
          <w:szCs w:val="24"/>
        </w:rPr>
      </w:pPr>
      <w:r w:rsidRPr="001A6A03">
        <w:rPr>
          <w:rFonts w:ascii="Times New Roman" w:eastAsia="Times New Roman" w:hAnsi="Times New Roman" w:cs="Times New Roman"/>
          <w:b/>
          <w:color w:val="000000"/>
          <w:sz w:val="24"/>
          <w:szCs w:val="24"/>
          <w:lang w:val="en-US" w:eastAsia="ru-RU"/>
        </w:rPr>
        <w:t>II</w:t>
      </w:r>
      <w:r w:rsidRPr="001A6A03">
        <w:rPr>
          <w:rFonts w:ascii="Times New Roman" w:eastAsia="Times New Roman" w:hAnsi="Times New Roman" w:cs="Times New Roman"/>
          <w:b/>
          <w:color w:val="000000"/>
          <w:sz w:val="24"/>
          <w:szCs w:val="24"/>
          <w:lang w:eastAsia="ru-RU"/>
        </w:rPr>
        <w:t xml:space="preserve">.4.1 </w:t>
      </w:r>
      <w:r w:rsidR="00D01CD5" w:rsidRPr="001A6A03">
        <w:rPr>
          <w:rFonts w:ascii="Times New Roman" w:hAnsi="Times New Roman" w:cs="Times New Roman"/>
          <w:b/>
          <w:sz w:val="24"/>
          <w:szCs w:val="24"/>
        </w:rPr>
        <w:t>Цели и задачи программы</w:t>
      </w:r>
      <w:r w:rsidR="00A7767D" w:rsidRPr="001A6A03">
        <w:rPr>
          <w:rFonts w:ascii="Times New Roman" w:hAnsi="Times New Roman" w:cs="Times New Roman"/>
          <w:b/>
          <w:sz w:val="24"/>
          <w:szCs w:val="24"/>
        </w:rPr>
        <w:t xml:space="preserve"> коррекционной работы</w:t>
      </w:r>
    </w:p>
    <w:p w:rsidR="00D01CD5" w:rsidRPr="001A6A03" w:rsidRDefault="00D01CD5" w:rsidP="00A4032C">
      <w:pPr>
        <w:pStyle w:val="a9"/>
        <w:numPr>
          <w:ilvl w:val="0"/>
          <w:numId w:val="22"/>
        </w:numPr>
        <w:spacing w:after="0"/>
        <w:jc w:val="both"/>
        <w:rPr>
          <w:rFonts w:ascii="Times New Roman" w:eastAsia="Times New Roman" w:hAnsi="Times New Roman" w:cs="Times New Roman"/>
          <w:sz w:val="24"/>
          <w:szCs w:val="24"/>
          <w:shd w:val="clear" w:color="auto" w:fill="FFFFFF"/>
        </w:rPr>
      </w:pPr>
      <w:r w:rsidRPr="001A6A03">
        <w:rPr>
          <w:rFonts w:ascii="Times New Roman" w:eastAsia="Times New Roman" w:hAnsi="Times New Roman" w:cs="Times New Roman"/>
          <w:b/>
          <w:bCs/>
          <w:i/>
          <w:sz w:val="24"/>
          <w:szCs w:val="24"/>
          <w:u w:val="single"/>
          <w:shd w:val="clear" w:color="auto" w:fill="FFFFFF"/>
        </w:rPr>
        <w:t>Целью</w:t>
      </w:r>
      <w:r w:rsidRPr="001A6A03">
        <w:rPr>
          <w:rFonts w:ascii="Times New Roman" w:eastAsia="Times New Roman" w:hAnsi="Times New Roman" w:cs="Times New Roman"/>
          <w:b/>
          <w:i/>
          <w:sz w:val="24"/>
          <w:szCs w:val="24"/>
          <w:u w:val="single"/>
          <w:shd w:val="clear" w:color="auto" w:fill="FFFFFF"/>
        </w:rPr>
        <w:t> психологического сопровождения</w:t>
      </w:r>
      <w:r w:rsidRPr="001A6A03">
        <w:rPr>
          <w:rFonts w:ascii="Times New Roman" w:eastAsia="Times New Roman" w:hAnsi="Times New Roman" w:cs="Times New Roman"/>
          <w:sz w:val="24"/>
          <w:szCs w:val="24"/>
          <w:shd w:val="clear" w:color="auto" w:fill="FFFFFF"/>
        </w:rPr>
        <w:t xml:space="preserve"> является сохранение психического здоровья обучающихся в условиях введения ФГОС СОО, создание социально-психологических условий в образовательной среде, способствующих социализации личности и успешному обучению.</w:t>
      </w:r>
    </w:p>
    <w:p w:rsidR="00D01CD5" w:rsidRPr="001A6A03" w:rsidRDefault="00D01CD5" w:rsidP="001A6A03">
      <w:pPr>
        <w:spacing w:after="0" w:line="276" w:lineRule="auto"/>
        <w:ind w:firstLine="708"/>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shd w:val="clear" w:color="auto" w:fill="FFFFFF"/>
        </w:rPr>
        <w:t>В условиях введения ФГОС СОО педагог-психолог решает следующие задачи:</w:t>
      </w:r>
    </w:p>
    <w:p w:rsidR="00D01CD5" w:rsidRPr="001A6A03" w:rsidRDefault="00D01CD5" w:rsidP="001A6A03">
      <w:pPr>
        <w:pStyle w:val="a9"/>
        <w:numPr>
          <w:ilvl w:val="0"/>
          <w:numId w:val="7"/>
        </w:numPr>
        <w:spacing w:after="0"/>
        <w:ind w:left="0" w:firstLine="708"/>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обеспечивает контроль за развитием обучающихся, учет особенностей развития каждого ребенка в процессе обучения, соответствие этого процесса его индивидуальным возможностям;</w:t>
      </w:r>
    </w:p>
    <w:p w:rsidR="00D01CD5" w:rsidRPr="001A6A03" w:rsidRDefault="00D01CD5" w:rsidP="001A6A03">
      <w:pPr>
        <w:pStyle w:val="a9"/>
        <w:numPr>
          <w:ilvl w:val="0"/>
          <w:numId w:val="7"/>
        </w:numPr>
        <w:spacing w:after="0"/>
        <w:ind w:left="0" w:firstLine="708"/>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дает оценку комфортности образовательной среды, уровню ее безопасности для детей;</w:t>
      </w:r>
    </w:p>
    <w:p w:rsidR="00D01CD5" w:rsidRPr="001A6A03" w:rsidRDefault="00D01CD5" w:rsidP="001A6A03">
      <w:pPr>
        <w:pStyle w:val="a9"/>
        <w:numPr>
          <w:ilvl w:val="0"/>
          <w:numId w:val="7"/>
        </w:numPr>
        <w:spacing w:after="0"/>
        <w:ind w:left="0" w:firstLine="708"/>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участвует в диагностике сформированности универсальных учебных действий, достижения планируемых личностных и метапредметных результатов обучения;</w:t>
      </w:r>
    </w:p>
    <w:p w:rsidR="00D01CD5" w:rsidRPr="001A6A03" w:rsidRDefault="00D01CD5" w:rsidP="001A6A03">
      <w:pPr>
        <w:pStyle w:val="a9"/>
        <w:numPr>
          <w:ilvl w:val="0"/>
          <w:numId w:val="7"/>
        </w:numPr>
        <w:spacing w:after="0"/>
        <w:ind w:left="0" w:firstLine="708"/>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lastRenderedPageBreak/>
        <w:t>прогнозирует социальные риски образовательного процесса, проводит профилактическую работу;</w:t>
      </w:r>
    </w:p>
    <w:p w:rsidR="00D01CD5" w:rsidRPr="001A6A03" w:rsidRDefault="00D01CD5" w:rsidP="001A6A03">
      <w:pPr>
        <w:pStyle w:val="a9"/>
        <w:numPr>
          <w:ilvl w:val="0"/>
          <w:numId w:val="7"/>
        </w:numPr>
        <w:spacing w:after="0"/>
        <w:ind w:left="0" w:firstLine="708"/>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оказывает качественную психолого-педагогическую помощь всем участникам образовательного процесса;</w:t>
      </w:r>
    </w:p>
    <w:p w:rsidR="00D01CD5" w:rsidRPr="001A6A03" w:rsidRDefault="00D01CD5" w:rsidP="001A6A03">
      <w:pPr>
        <w:pStyle w:val="a9"/>
        <w:numPr>
          <w:ilvl w:val="0"/>
          <w:numId w:val="7"/>
        </w:numPr>
        <w:spacing w:after="0"/>
        <w:ind w:left="0" w:firstLine="708"/>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ведет психологическое просвещение педагогов и родителей в вопросах формирования метапредметных и личностных компетенций, профессионального самоопределения;</w:t>
      </w:r>
    </w:p>
    <w:p w:rsidR="00D01CD5" w:rsidRPr="001A6A03" w:rsidRDefault="00D01CD5" w:rsidP="001A6A03">
      <w:pPr>
        <w:pStyle w:val="a9"/>
        <w:numPr>
          <w:ilvl w:val="0"/>
          <w:numId w:val="7"/>
        </w:numPr>
        <w:spacing w:after="0"/>
        <w:ind w:left="0" w:firstLine="708"/>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проводит занятия по профессиональному самоопределению, социализации, обеспечения психологической устойчивости старшеклассников.</w:t>
      </w:r>
    </w:p>
    <w:p w:rsidR="00725CB6" w:rsidRPr="001A6A03" w:rsidRDefault="00725CB6" w:rsidP="001A6A03">
      <w:pPr>
        <w:pStyle w:val="a9"/>
        <w:spacing w:after="0"/>
        <w:ind w:left="708"/>
        <w:jc w:val="both"/>
        <w:rPr>
          <w:rFonts w:ascii="Times New Roman" w:eastAsia="Times New Roman" w:hAnsi="Times New Roman" w:cs="Times New Roman"/>
          <w:color w:val="000000"/>
          <w:sz w:val="24"/>
          <w:szCs w:val="24"/>
          <w:shd w:val="clear" w:color="auto" w:fill="FFFFFF"/>
        </w:rPr>
      </w:pPr>
    </w:p>
    <w:p w:rsidR="00D01CD5" w:rsidRPr="001A6A03" w:rsidRDefault="00D01CD5" w:rsidP="001A6A03">
      <w:pPr>
        <w:shd w:val="clear" w:color="auto" w:fill="FFFFFF"/>
        <w:spacing w:after="0" w:line="276" w:lineRule="auto"/>
        <w:ind w:firstLine="709"/>
        <w:jc w:val="both"/>
        <w:rPr>
          <w:rFonts w:ascii="Times New Roman" w:hAnsi="Times New Roman" w:cs="Times New Roman"/>
          <w:sz w:val="24"/>
          <w:szCs w:val="24"/>
        </w:rPr>
      </w:pPr>
      <w:r w:rsidRPr="001A6A03">
        <w:rPr>
          <w:rFonts w:ascii="Times New Roman" w:hAnsi="Times New Roman" w:cs="Times New Roman"/>
          <w:sz w:val="24"/>
          <w:szCs w:val="24"/>
        </w:rPr>
        <w:t>Программа коррекционной работы МБОУ «СШ № 9» г. Твери с обучающимися с особыми образовательными потребностями при получении ими среднего общего образования направлена на:</w:t>
      </w:r>
    </w:p>
    <w:p w:rsidR="00D01CD5" w:rsidRPr="001A6A03" w:rsidRDefault="00D01CD5" w:rsidP="001A6A03">
      <w:pPr>
        <w:pStyle w:val="a9"/>
        <w:shd w:val="clear" w:color="auto" w:fill="FFFFFF"/>
        <w:spacing w:after="0"/>
        <w:ind w:left="0" w:firstLine="709"/>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w:t>
      </w:r>
    </w:p>
    <w:p w:rsidR="00D01CD5" w:rsidRPr="001A6A03" w:rsidRDefault="00D01CD5" w:rsidP="001A6A03">
      <w:pPr>
        <w:pStyle w:val="a9"/>
        <w:shd w:val="clear" w:color="auto" w:fill="FFFFFF"/>
        <w:spacing w:after="0"/>
        <w:ind w:left="0" w:firstLine="709"/>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        коррекцию (минимизацию) недостатков в физическом и (или) психическом развитии обучающихся с ограниченными возможностями здоровья и инвалидов на уровне среднего общего образования;</w:t>
      </w:r>
    </w:p>
    <w:p w:rsidR="00D01CD5" w:rsidRPr="001A6A03" w:rsidRDefault="00D01CD5" w:rsidP="001A6A03">
      <w:pPr>
        <w:pStyle w:val="a9"/>
        <w:shd w:val="clear" w:color="auto" w:fill="FFFFFF"/>
        <w:spacing w:after="0"/>
        <w:ind w:left="0" w:firstLine="709"/>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        оказание им помощи в освоении основной образовательной программы среднего общего образования.</w:t>
      </w:r>
    </w:p>
    <w:p w:rsidR="00725CB6" w:rsidRPr="001A6A03" w:rsidRDefault="00725CB6" w:rsidP="001A6A03">
      <w:pPr>
        <w:shd w:val="clear" w:color="auto" w:fill="FFFFFF"/>
        <w:spacing w:after="0" w:line="276" w:lineRule="auto"/>
        <w:ind w:firstLine="709"/>
        <w:jc w:val="both"/>
        <w:rPr>
          <w:rFonts w:ascii="Times New Roman" w:hAnsi="Times New Roman" w:cs="Times New Roman"/>
          <w:b/>
          <w:sz w:val="24"/>
          <w:szCs w:val="24"/>
        </w:rPr>
      </w:pPr>
    </w:p>
    <w:p w:rsidR="00D01CD5" w:rsidRPr="001A6A03" w:rsidRDefault="00D01CD5" w:rsidP="001A6A03">
      <w:pPr>
        <w:shd w:val="clear" w:color="auto" w:fill="FFFFFF"/>
        <w:spacing w:after="0" w:line="276" w:lineRule="auto"/>
        <w:ind w:firstLine="709"/>
        <w:jc w:val="both"/>
        <w:rPr>
          <w:rFonts w:ascii="Times New Roman" w:hAnsi="Times New Roman" w:cs="Times New Roman"/>
          <w:b/>
          <w:sz w:val="24"/>
          <w:szCs w:val="24"/>
        </w:rPr>
      </w:pPr>
      <w:r w:rsidRPr="001A6A03">
        <w:rPr>
          <w:rFonts w:ascii="Times New Roman" w:hAnsi="Times New Roman" w:cs="Times New Roman"/>
          <w:b/>
          <w:sz w:val="24"/>
          <w:szCs w:val="24"/>
        </w:rPr>
        <w:t>Программа носит комплексный характер и обеспечивает:</w:t>
      </w:r>
    </w:p>
    <w:p w:rsidR="00D01CD5" w:rsidRPr="001A6A03" w:rsidRDefault="00D01CD5" w:rsidP="001A6A03">
      <w:pPr>
        <w:pStyle w:val="a9"/>
        <w:shd w:val="clear" w:color="auto" w:fill="FFFFFF"/>
        <w:spacing w:after="0"/>
        <w:ind w:left="0" w:firstLine="709"/>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        поддержку на уровне среднего общего образования обучающихся с особыми образовательными потребностями, а также попавших в трудную жизненную ситуацию;</w:t>
      </w:r>
    </w:p>
    <w:p w:rsidR="00D01CD5" w:rsidRPr="001A6A03" w:rsidRDefault="00D01CD5" w:rsidP="001A6A03">
      <w:pPr>
        <w:pStyle w:val="a9"/>
        <w:shd w:val="clear" w:color="auto" w:fill="FFFFFF"/>
        <w:spacing w:after="0"/>
        <w:ind w:left="0" w:firstLine="709"/>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        выявление на уровне среднего общего образования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МБОУ «СШ № 9» г. Твери, семьи и других институтов общества;</w:t>
      </w:r>
    </w:p>
    <w:p w:rsidR="00D01CD5" w:rsidRPr="001A6A03" w:rsidRDefault="00D01CD5" w:rsidP="001A6A03">
      <w:pPr>
        <w:pStyle w:val="a9"/>
        <w:shd w:val="clear" w:color="auto" w:fill="FFFFFF"/>
        <w:spacing w:after="0"/>
        <w:ind w:left="0" w:firstLine="709"/>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        интеграцию обучающихся МБОУ «СШ № 9» г. Твери с особыми образовательными потребностями в иные организации, осуществляющие образовательную деятельность;</w:t>
      </w:r>
    </w:p>
    <w:p w:rsidR="00D01CD5" w:rsidRPr="001A6A03" w:rsidRDefault="00D01CD5" w:rsidP="001A6A03">
      <w:pPr>
        <w:pStyle w:val="a9"/>
        <w:shd w:val="clear" w:color="auto" w:fill="FFFFFF"/>
        <w:spacing w:after="0"/>
        <w:ind w:left="0" w:firstLine="709"/>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        оказание на уровне среднего общего образования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их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725CB6" w:rsidRPr="00251484" w:rsidRDefault="00D01CD5" w:rsidP="00251484">
      <w:pPr>
        <w:pStyle w:val="a9"/>
        <w:shd w:val="clear" w:color="auto" w:fill="FFFFFF"/>
        <w:spacing w:after="0"/>
        <w:ind w:left="0" w:firstLine="709"/>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        создание МБОУ «СШ № 9» г. Твери специальных условий обучения и воспитания обучающихся с ограниченными возм</w:t>
      </w:r>
      <w:r w:rsidR="00251484">
        <w:rPr>
          <w:rFonts w:ascii="Times New Roman" w:eastAsiaTheme="minorHAnsi" w:hAnsi="Times New Roman" w:cs="Times New Roman"/>
          <w:sz w:val="24"/>
          <w:szCs w:val="24"/>
          <w:lang w:eastAsia="en-US"/>
        </w:rPr>
        <w:t>ожностями здоровья и инвалидов.</w:t>
      </w:r>
    </w:p>
    <w:p w:rsidR="00725CB6" w:rsidRPr="00251484" w:rsidRDefault="00D01CD5" w:rsidP="001A6A03">
      <w:pPr>
        <w:shd w:val="clear" w:color="auto" w:fill="FFFFFF"/>
        <w:spacing w:after="0" w:line="276" w:lineRule="auto"/>
        <w:jc w:val="both"/>
        <w:rPr>
          <w:rFonts w:ascii="Times New Roman" w:hAnsi="Times New Roman" w:cs="Times New Roman"/>
          <w:sz w:val="24"/>
          <w:szCs w:val="24"/>
        </w:rPr>
      </w:pPr>
      <w:r w:rsidRPr="001A6A03">
        <w:rPr>
          <w:rFonts w:ascii="Times New Roman" w:hAnsi="Times New Roman" w:cs="Times New Roman"/>
          <w:b/>
          <w:i/>
          <w:sz w:val="24"/>
          <w:szCs w:val="24"/>
          <w:u w:val="single"/>
        </w:rPr>
        <w:t>Цель программы коррекционной работы</w:t>
      </w:r>
      <w:r w:rsidRPr="001A6A03">
        <w:rPr>
          <w:rFonts w:ascii="Times New Roman" w:hAnsi="Times New Roman" w:cs="Times New Roman"/>
          <w:sz w:val="24"/>
          <w:szCs w:val="24"/>
        </w:rPr>
        <w:t xml:space="preserve"> – обеспечение комплексной психолого-педагогической и социальной помощи обучающимся с особыми образовательными потребностями на уровне среднего общего образования, направленной на коррекцию и / или компенсацию недостатков в физическом или психическом развитии для успешного освоения ими основной образовательной программы среднего общего образования, их профессионального самоопределения, социализации и обеспечени</w:t>
      </w:r>
      <w:r w:rsidR="00251484">
        <w:rPr>
          <w:rFonts w:ascii="Times New Roman" w:hAnsi="Times New Roman" w:cs="Times New Roman"/>
          <w:sz w:val="24"/>
          <w:szCs w:val="24"/>
        </w:rPr>
        <w:t>я психологической устойчивости.</w:t>
      </w:r>
    </w:p>
    <w:p w:rsidR="00D01CD5" w:rsidRPr="001A6A03" w:rsidRDefault="00D01CD5" w:rsidP="001A6A03">
      <w:pPr>
        <w:shd w:val="clear" w:color="auto" w:fill="FFFFFF"/>
        <w:spacing w:after="0" w:line="276" w:lineRule="auto"/>
        <w:jc w:val="both"/>
        <w:rPr>
          <w:rFonts w:ascii="Times New Roman" w:hAnsi="Times New Roman" w:cs="Times New Roman"/>
          <w:b/>
          <w:i/>
          <w:sz w:val="24"/>
          <w:szCs w:val="24"/>
          <w:u w:val="single"/>
        </w:rPr>
      </w:pPr>
      <w:r w:rsidRPr="001A6A03">
        <w:rPr>
          <w:rFonts w:ascii="Times New Roman" w:hAnsi="Times New Roman" w:cs="Times New Roman"/>
          <w:b/>
          <w:i/>
          <w:sz w:val="24"/>
          <w:szCs w:val="24"/>
          <w:u w:val="single"/>
        </w:rPr>
        <w:t>Задачи программы коррекционной работы:</w:t>
      </w:r>
    </w:p>
    <w:p w:rsidR="00D01CD5" w:rsidRPr="001A6A03" w:rsidRDefault="00D01CD5" w:rsidP="001A6A03">
      <w:pPr>
        <w:pStyle w:val="a9"/>
        <w:shd w:val="clear" w:color="auto" w:fill="FFFFFF"/>
        <w:spacing w:after="0"/>
        <w:ind w:left="0" w:firstLine="993"/>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        выявление особых образовательных потребностей у обучающихся, в том числе попавших в трудную жизненную ситуацию, на уровне среднего общего образования;</w:t>
      </w:r>
    </w:p>
    <w:p w:rsidR="00D01CD5" w:rsidRPr="001A6A03" w:rsidRDefault="00D01CD5" w:rsidP="001A6A03">
      <w:pPr>
        <w:pStyle w:val="a9"/>
        <w:shd w:val="clear" w:color="auto" w:fill="FFFFFF"/>
        <w:spacing w:after="0"/>
        <w:ind w:left="0" w:firstLine="993"/>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        создание в МБОУ «СШ № 9» г. Твери условий для успешного освоения обучающимися с особыми образовательными потребностями, в т. ч. попавшими в трудную жизненную ситуацию, основной образовательной программы среднего общего образования (или ее элементов) и прохождения ими итоговой аттестации;</w:t>
      </w:r>
    </w:p>
    <w:p w:rsidR="00D01CD5" w:rsidRPr="001A6A03" w:rsidRDefault="00D01CD5" w:rsidP="001A6A03">
      <w:pPr>
        <w:pStyle w:val="a9"/>
        <w:shd w:val="clear" w:color="auto" w:fill="FFFFFF"/>
        <w:spacing w:after="0"/>
        <w:ind w:left="0" w:firstLine="993"/>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lastRenderedPageBreak/>
        <w:t>−        коррекция (минимизация) имеющихся у обучающихся с особыми образовательными потребностями, в т. ч. попавших в трудную жизненную ситуацию, нарушений (личностных, регулятивных, когнитивных, коммуникативных);</w:t>
      </w:r>
    </w:p>
    <w:p w:rsidR="00D01CD5" w:rsidRPr="001A6A03" w:rsidRDefault="00D01CD5" w:rsidP="001A6A03">
      <w:pPr>
        <w:pStyle w:val="a9"/>
        <w:shd w:val="clear" w:color="auto" w:fill="FFFFFF"/>
        <w:spacing w:after="0"/>
        <w:ind w:left="0" w:firstLine="993"/>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        обеспечение обучающимся с особыми образовательными потребностям на уровне среднего общего образования непрерывной коррекционно-развивающей работы в единстве урочной и внеурочной деятельности;</w:t>
      </w:r>
    </w:p>
    <w:p w:rsidR="00D01CD5" w:rsidRPr="001A6A03" w:rsidRDefault="00D01CD5" w:rsidP="001A6A03">
      <w:pPr>
        <w:pStyle w:val="a9"/>
        <w:shd w:val="clear" w:color="auto" w:fill="FFFFFF"/>
        <w:spacing w:after="0"/>
        <w:ind w:left="0" w:firstLine="993"/>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        выявление на уровне среднего общего образования профессиональных склонностей, интересов у обучающихся с особыми образовательными потребностями, в том числе попавших в трудную жизненную ситуацию;</w:t>
      </w:r>
    </w:p>
    <w:p w:rsidR="00D01CD5" w:rsidRPr="001A6A03" w:rsidRDefault="00D01CD5" w:rsidP="001A6A03">
      <w:pPr>
        <w:pStyle w:val="a9"/>
        <w:shd w:val="clear" w:color="auto" w:fill="FFFFFF"/>
        <w:spacing w:after="0"/>
        <w:ind w:left="0" w:firstLine="993"/>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        проведение на уровне среднего общего образования работы по профессиональному консультированию, профессиональной ориентации, профессиональному самоопределению обучающихся с особыми образовательными потребностями, в том числе попавших в трудную жизненную ситуацию;</w:t>
      </w:r>
    </w:p>
    <w:p w:rsidR="00D01CD5" w:rsidRPr="001A6A03" w:rsidRDefault="00D01CD5" w:rsidP="001A6A03">
      <w:pPr>
        <w:pStyle w:val="a9"/>
        <w:shd w:val="clear" w:color="auto" w:fill="FFFFFF"/>
        <w:spacing w:after="0"/>
        <w:ind w:left="0"/>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        осуществление на уровне среднего общего образования консультативной работы с педагогами, родителями, социальными работниками, а также потенциальными работодателями;</w:t>
      </w:r>
    </w:p>
    <w:p w:rsidR="00D01CD5" w:rsidRPr="00251484" w:rsidRDefault="00D01CD5" w:rsidP="00251484">
      <w:pPr>
        <w:pStyle w:val="a9"/>
        <w:shd w:val="clear" w:color="auto" w:fill="FFFFFF"/>
        <w:spacing w:after="0"/>
        <w:ind w:left="0"/>
        <w:jc w:val="both"/>
        <w:rPr>
          <w:rFonts w:ascii="Times New Roman" w:eastAsiaTheme="minorHAnsi" w:hAnsi="Times New Roman" w:cs="Times New Roman"/>
          <w:sz w:val="24"/>
          <w:szCs w:val="24"/>
          <w:lang w:eastAsia="en-US"/>
        </w:rPr>
      </w:pPr>
      <w:r w:rsidRPr="001A6A03">
        <w:rPr>
          <w:rFonts w:ascii="Times New Roman" w:eastAsiaTheme="minorHAnsi" w:hAnsi="Times New Roman" w:cs="Times New Roman"/>
          <w:sz w:val="24"/>
          <w:szCs w:val="24"/>
          <w:lang w:eastAsia="en-US"/>
        </w:rPr>
        <w:t>−        проведение на уровне среднего общего образования информационн</w:t>
      </w:r>
      <w:r w:rsidR="00251484">
        <w:rPr>
          <w:rFonts w:ascii="Times New Roman" w:eastAsiaTheme="minorHAnsi" w:hAnsi="Times New Roman" w:cs="Times New Roman"/>
          <w:sz w:val="24"/>
          <w:szCs w:val="24"/>
          <w:lang w:eastAsia="en-US"/>
        </w:rPr>
        <w:t>о-просветительских мероприятий.</w:t>
      </w:r>
    </w:p>
    <w:p w:rsidR="00D01CD5" w:rsidRPr="001A6A03" w:rsidRDefault="00D01CD5" w:rsidP="001A6A03">
      <w:pPr>
        <w:spacing w:after="0" w:line="276" w:lineRule="auto"/>
        <w:ind w:firstLine="708"/>
        <w:jc w:val="both"/>
        <w:rPr>
          <w:rFonts w:ascii="Times New Roman" w:hAnsi="Times New Roman" w:cs="Times New Roman"/>
          <w:sz w:val="24"/>
          <w:szCs w:val="24"/>
        </w:rPr>
      </w:pPr>
      <w:r w:rsidRPr="001A6A03">
        <w:rPr>
          <w:rFonts w:ascii="Times New Roman" w:hAnsi="Times New Roman" w:cs="Times New Roman"/>
          <w:sz w:val="24"/>
          <w:szCs w:val="24"/>
        </w:rPr>
        <w:t>Эффективность программы оценивается по результатам наблюдения и психологического обследования</w:t>
      </w:r>
    </w:p>
    <w:p w:rsidR="00D01CD5" w:rsidRPr="001A6A03" w:rsidRDefault="00D01CD5" w:rsidP="001A6A03">
      <w:pPr>
        <w:spacing w:after="0" w:line="276" w:lineRule="auto"/>
        <w:ind w:firstLine="708"/>
        <w:jc w:val="both"/>
        <w:rPr>
          <w:rFonts w:ascii="Times New Roman" w:hAnsi="Times New Roman" w:cs="Times New Roman"/>
          <w:sz w:val="24"/>
          <w:szCs w:val="24"/>
        </w:rPr>
      </w:pPr>
      <w:r w:rsidRPr="001A6A03">
        <w:rPr>
          <w:rFonts w:ascii="Times New Roman" w:hAnsi="Times New Roman" w:cs="Times New Roman"/>
          <w:sz w:val="24"/>
          <w:szCs w:val="24"/>
        </w:rPr>
        <w:t>Программа составлена с учетом интересов и психолого-возрастных особенностей подростков.</w:t>
      </w:r>
    </w:p>
    <w:p w:rsidR="00D01CD5" w:rsidRPr="001A6A03" w:rsidRDefault="00D01CD5" w:rsidP="001A6A03">
      <w:pPr>
        <w:pStyle w:val="a6"/>
        <w:spacing w:line="276" w:lineRule="auto"/>
        <w:jc w:val="both"/>
        <w:rPr>
          <w:rFonts w:ascii="Times New Roman" w:hAnsi="Times New Roman"/>
          <w:sz w:val="24"/>
          <w:szCs w:val="24"/>
        </w:rPr>
      </w:pPr>
    </w:p>
    <w:p w:rsidR="00D01CD5" w:rsidRPr="00251484" w:rsidRDefault="00D01CD5" w:rsidP="001A6A03">
      <w:pPr>
        <w:pStyle w:val="a6"/>
        <w:spacing w:line="276" w:lineRule="auto"/>
        <w:jc w:val="both"/>
        <w:rPr>
          <w:rFonts w:ascii="Times New Roman" w:hAnsi="Times New Roman"/>
          <w:b/>
          <w:i/>
          <w:sz w:val="24"/>
          <w:szCs w:val="24"/>
        </w:rPr>
      </w:pPr>
      <w:r w:rsidRPr="001A6A03">
        <w:rPr>
          <w:rFonts w:ascii="Times New Roman" w:hAnsi="Times New Roman"/>
          <w:b/>
          <w:sz w:val="24"/>
          <w:szCs w:val="24"/>
        </w:rPr>
        <w:t>2.</w:t>
      </w:r>
      <w:r w:rsidRPr="001A6A03">
        <w:rPr>
          <w:rFonts w:ascii="Times New Roman" w:hAnsi="Times New Roman"/>
          <w:b/>
          <w:i/>
          <w:sz w:val="24"/>
          <w:szCs w:val="24"/>
        </w:rPr>
        <w:t xml:space="preserve"> Структура деятельности педаг</w:t>
      </w:r>
      <w:r w:rsidR="00251484">
        <w:rPr>
          <w:rFonts w:ascii="Times New Roman" w:hAnsi="Times New Roman"/>
          <w:b/>
          <w:i/>
          <w:sz w:val="24"/>
          <w:szCs w:val="24"/>
        </w:rPr>
        <w:t>ога-психолога в рамках ФГОС СОО</w:t>
      </w:r>
    </w:p>
    <w:p w:rsidR="00D01CD5" w:rsidRPr="001A6A03" w:rsidRDefault="00D01CD5" w:rsidP="001A6A03">
      <w:pPr>
        <w:spacing w:after="0" w:line="276" w:lineRule="auto"/>
        <w:ind w:firstLine="708"/>
        <w:jc w:val="both"/>
        <w:rPr>
          <w:rFonts w:ascii="Times New Roman" w:hAnsi="Times New Roman" w:cs="Times New Roman"/>
          <w:sz w:val="24"/>
          <w:szCs w:val="24"/>
        </w:rPr>
      </w:pPr>
      <w:r w:rsidRPr="001A6A03">
        <w:rPr>
          <w:rFonts w:ascii="Times New Roman" w:hAnsi="Times New Roman" w:cs="Times New Roman"/>
          <w:sz w:val="24"/>
          <w:szCs w:val="24"/>
        </w:rPr>
        <w:t>Введение ФГОС СОО и связанные с ним изменения в системе школьного образования определяют ряд новых функций педагога-психолога образовательного учреждения. Прежде всего повышение мотивации всех участников образовательного процесса, формирование личностной готовности к реализации проектной деятельности и личностных профессиональных компетенций. Измерения указанных компетенций становятся основным предметом деятельности педагога- психолога.</w:t>
      </w:r>
    </w:p>
    <w:p w:rsidR="00D01CD5" w:rsidRPr="001A6A03" w:rsidRDefault="00D01CD5" w:rsidP="001A6A03">
      <w:pPr>
        <w:spacing w:after="0" w:line="276" w:lineRule="auto"/>
        <w:ind w:firstLine="708"/>
        <w:jc w:val="both"/>
        <w:rPr>
          <w:rFonts w:ascii="Times New Roman" w:eastAsia="Times New Roman" w:hAnsi="Times New Roman" w:cs="Times New Roman"/>
          <w:color w:val="000000"/>
          <w:sz w:val="24"/>
          <w:szCs w:val="24"/>
          <w:shd w:val="clear" w:color="auto" w:fill="FFFFFF"/>
        </w:rPr>
      </w:pPr>
      <w:r w:rsidRPr="001A6A03">
        <w:rPr>
          <w:rFonts w:ascii="Times New Roman" w:hAnsi="Times New Roman" w:cs="Times New Roman"/>
          <w:color w:val="000000"/>
          <w:sz w:val="24"/>
          <w:szCs w:val="24"/>
        </w:rPr>
        <w:t>Работа педагога-психолога,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w:t>
      </w:r>
    </w:p>
    <w:p w:rsidR="00D01CD5" w:rsidRPr="001A6A03" w:rsidRDefault="00D01CD5" w:rsidP="001A6A03">
      <w:pPr>
        <w:spacing w:after="0" w:line="276" w:lineRule="auto"/>
        <w:jc w:val="both"/>
        <w:rPr>
          <w:rFonts w:ascii="Times New Roman" w:hAnsi="Times New Roman" w:cs="Times New Roman"/>
          <w:color w:val="000000"/>
          <w:sz w:val="24"/>
          <w:szCs w:val="24"/>
          <w:shd w:val="clear" w:color="auto" w:fill="FFFFFF"/>
        </w:rPr>
      </w:pPr>
      <w:r w:rsidRPr="001A6A03">
        <w:rPr>
          <w:rFonts w:ascii="Times New Roman" w:hAnsi="Times New Roman" w:cs="Times New Roman"/>
          <w:color w:val="000000"/>
          <w:sz w:val="24"/>
          <w:szCs w:val="24"/>
          <w:shd w:val="clear" w:color="auto" w:fill="FFFFFF"/>
        </w:rPr>
        <w:t>Основными ориентирами педагога-психолога в построении собственной стратегии деятельности по психологическому сопровождению реализации ФГОС являются:</w:t>
      </w:r>
    </w:p>
    <w:p w:rsidR="00D01CD5" w:rsidRPr="001A6A03" w:rsidRDefault="00D01CD5" w:rsidP="00251484">
      <w:pPr>
        <w:pStyle w:val="a9"/>
        <w:numPr>
          <w:ilvl w:val="0"/>
          <w:numId w:val="8"/>
        </w:numPr>
        <w:spacing w:after="0"/>
        <w:ind w:left="0" w:firstLine="567"/>
        <w:jc w:val="both"/>
        <w:rPr>
          <w:rFonts w:ascii="Times New Roman" w:hAnsi="Times New Roman" w:cs="Times New Roman"/>
          <w:color w:val="000000"/>
          <w:sz w:val="24"/>
          <w:szCs w:val="24"/>
          <w:shd w:val="clear" w:color="auto" w:fill="FFFFFF"/>
        </w:rPr>
      </w:pPr>
      <w:r w:rsidRPr="001A6A03">
        <w:rPr>
          <w:rFonts w:ascii="Times New Roman" w:hAnsi="Times New Roman" w:cs="Times New Roman"/>
          <w:color w:val="000000"/>
          <w:sz w:val="24"/>
          <w:szCs w:val="24"/>
          <w:shd w:val="clear" w:color="auto" w:fill="FFFFFF"/>
        </w:rPr>
        <w:t>Федеральный закон «Об образовании в Российской Федерации» № 273 от 29.12.2012г.</w:t>
      </w:r>
    </w:p>
    <w:p w:rsidR="00D01CD5" w:rsidRPr="001A6A03" w:rsidRDefault="00D01CD5" w:rsidP="00251484">
      <w:pPr>
        <w:pStyle w:val="a9"/>
        <w:numPr>
          <w:ilvl w:val="0"/>
          <w:numId w:val="8"/>
        </w:numPr>
        <w:spacing w:after="0"/>
        <w:ind w:left="0" w:firstLine="567"/>
        <w:jc w:val="both"/>
        <w:rPr>
          <w:rFonts w:ascii="Times New Roman" w:hAnsi="Times New Roman" w:cs="Times New Roman"/>
          <w:color w:val="000000"/>
          <w:sz w:val="24"/>
          <w:szCs w:val="24"/>
          <w:shd w:val="clear" w:color="auto" w:fill="FFFFFF"/>
        </w:rPr>
      </w:pPr>
      <w:r w:rsidRPr="001A6A03">
        <w:rPr>
          <w:rFonts w:ascii="Times New Roman" w:hAnsi="Times New Roman" w:cs="Times New Roman"/>
          <w:color w:val="000000"/>
          <w:sz w:val="24"/>
          <w:szCs w:val="24"/>
          <w:shd w:val="clear" w:color="auto" w:fill="FFFFFF"/>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 413 от 17.05.2012года.</w:t>
      </w:r>
    </w:p>
    <w:p w:rsidR="00D01CD5" w:rsidRPr="001A6A03" w:rsidRDefault="00D01CD5" w:rsidP="001A6A03">
      <w:pPr>
        <w:spacing w:after="0" w:line="276" w:lineRule="auto"/>
        <w:ind w:firstLine="708"/>
        <w:jc w:val="both"/>
        <w:rPr>
          <w:rFonts w:ascii="Times New Roman" w:eastAsia="Times New Roman" w:hAnsi="Times New Roman" w:cs="Times New Roman"/>
          <w:color w:val="000000"/>
          <w:sz w:val="24"/>
          <w:szCs w:val="24"/>
          <w:shd w:val="clear" w:color="auto" w:fill="FFFFFF"/>
        </w:rPr>
      </w:pPr>
      <w:r w:rsidRPr="001A6A03">
        <w:rPr>
          <w:rFonts w:ascii="Times New Roman" w:hAnsi="Times New Roman" w:cs="Times New Roman"/>
          <w:color w:val="000000"/>
          <w:sz w:val="24"/>
          <w:szCs w:val="24"/>
        </w:rPr>
        <w:br/>
      </w:r>
      <w:r w:rsidRPr="001A6A03">
        <w:rPr>
          <w:rFonts w:ascii="Times New Roman" w:hAnsi="Times New Roman" w:cs="Times New Roman"/>
          <w:b/>
          <w:i/>
          <w:sz w:val="24"/>
          <w:szCs w:val="24"/>
        </w:rPr>
        <w:t xml:space="preserve">3. </w:t>
      </w:r>
      <w:r w:rsidRPr="001A6A03">
        <w:rPr>
          <w:rFonts w:ascii="Times New Roman" w:hAnsi="Times New Roman" w:cs="Times New Roman"/>
          <w:b/>
          <w:bCs/>
          <w:i/>
          <w:sz w:val="24"/>
          <w:szCs w:val="24"/>
        </w:rPr>
        <w:t>Основные направления деятельности школьной психологической службы</w:t>
      </w:r>
    </w:p>
    <w:p w:rsidR="00D01CD5" w:rsidRPr="001A6A03" w:rsidRDefault="00D01CD5" w:rsidP="00251484">
      <w:pPr>
        <w:spacing w:after="0" w:line="276" w:lineRule="auto"/>
        <w:ind w:firstLine="708"/>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К основным видам деятельности педагога-психолога (консультирование, диагностика, просвещение, профилактика, коррекционная работа, развивающая работа) добавляется экспертная деятельность: экспертиза образовательных программ, уроков, профессиональной деятельности учителя, психологической безопасно</w:t>
      </w:r>
      <w:r w:rsidR="00251484">
        <w:rPr>
          <w:rFonts w:ascii="Times New Roman" w:eastAsia="Times New Roman" w:hAnsi="Times New Roman" w:cs="Times New Roman"/>
          <w:color w:val="000000"/>
          <w:sz w:val="24"/>
          <w:szCs w:val="24"/>
          <w:shd w:val="clear" w:color="auto" w:fill="FFFFFF"/>
        </w:rPr>
        <w:t>сти образовательной среды и др.</w:t>
      </w:r>
    </w:p>
    <w:p w:rsidR="00D01CD5" w:rsidRPr="001A6A03" w:rsidRDefault="00D01CD5" w:rsidP="001A6A03">
      <w:pPr>
        <w:spacing w:after="0" w:line="276" w:lineRule="auto"/>
        <w:ind w:firstLine="708"/>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b/>
          <w:bCs/>
          <w:i/>
          <w:iCs/>
          <w:color w:val="000000"/>
          <w:sz w:val="24"/>
          <w:szCs w:val="24"/>
          <w:shd w:val="clear" w:color="auto" w:fill="FFFFFF"/>
        </w:rPr>
        <w:t>Консультирование </w:t>
      </w:r>
      <w:r w:rsidRPr="001A6A03">
        <w:rPr>
          <w:rFonts w:ascii="Times New Roman" w:eastAsia="Times New Roman" w:hAnsi="Times New Roman" w:cs="Times New Roman"/>
          <w:color w:val="000000"/>
          <w:sz w:val="24"/>
          <w:szCs w:val="24"/>
          <w:shd w:val="clear" w:color="auto" w:fill="FFFFFF"/>
        </w:rPr>
        <w:t>(индивидуальное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D01CD5" w:rsidRPr="001A6A03" w:rsidRDefault="00D01CD5" w:rsidP="001A6A03">
      <w:pPr>
        <w:spacing w:after="0" w:line="276" w:lineRule="auto"/>
        <w:ind w:firstLine="708"/>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b/>
          <w:bCs/>
          <w:i/>
          <w:iCs/>
          <w:color w:val="000000"/>
          <w:sz w:val="24"/>
          <w:szCs w:val="24"/>
          <w:shd w:val="clear" w:color="auto" w:fill="FFFFFF"/>
        </w:rPr>
        <w:t>Диагностика</w:t>
      </w:r>
      <w:r w:rsidRPr="001A6A03">
        <w:rPr>
          <w:rFonts w:ascii="Times New Roman" w:eastAsia="Times New Roman" w:hAnsi="Times New Roman" w:cs="Times New Roman"/>
          <w:color w:val="000000"/>
          <w:sz w:val="24"/>
          <w:szCs w:val="24"/>
          <w:shd w:val="clear" w:color="auto" w:fill="FFFFFF"/>
        </w:rPr>
        <w:t xml:space="preserve"> индивидуальная и групповая – выявление наиболее важных особенностей деятельности, поведения и психического состояния старшеклассников, влияющих на процесс обучения. Составление индивидуального образовательного маршрута – комплексная работа специалистов образовательного учреждения и родителей по составлению прогноза развития ребенка с учетом </w:t>
      </w:r>
      <w:r w:rsidRPr="001A6A03">
        <w:rPr>
          <w:rFonts w:ascii="Times New Roman" w:eastAsia="Times New Roman" w:hAnsi="Times New Roman" w:cs="Times New Roman"/>
          <w:color w:val="000000"/>
          <w:sz w:val="24"/>
          <w:szCs w:val="24"/>
          <w:shd w:val="clear" w:color="auto" w:fill="FFFFFF"/>
        </w:rPr>
        <w:lastRenderedPageBreak/>
        <w:t>индивидуальных и возрастных особенностей, а также организация условий для реализации индивидуального маршрута развития.</w:t>
      </w:r>
    </w:p>
    <w:p w:rsidR="00D01CD5" w:rsidRPr="001A6A03" w:rsidRDefault="00D01CD5" w:rsidP="001A6A03">
      <w:pPr>
        <w:spacing w:after="0" w:line="276" w:lineRule="auto"/>
        <w:ind w:firstLine="708"/>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b/>
          <w:bCs/>
          <w:i/>
          <w:iCs/>
          <w:color w:val="000000"/>
          <w:sz w:val="24"/>
          <w:szCs w:val="24"/>
          <w:shd w:val="clear" w:color="auto" w:fill="FFFFFF"/>
        </w:rPr>
        <w:t>Развивающая работа</w:t>
      </w:r>
      <w:r w:rsidRPr="001A6A03">
        <w:rPr>
          <w:rFonts w:ascii="Times New Roman" w:eastAsia="Times New Roman" w:hAnsi="Times New Roman" w:cs="Times New Roman"/>
          <w:color w:val="000000"/>
          <w:sz w:val="24"/>
          <w:szCs w:val="24"/>
          <w:shd w:val="clear" w:color="auto" w:fill="FFFFFF"/>
        </w:rPr>
        <w:t> (индивидуальная и групповая) – формирование потребности в новом знании, возможности его приобретения и реализации в деятельности и общении.</w:t>
      </w:r>
    </w:p>
    <w:p w:rsidR="00D01CD5" w:rsidRPr="001A6A03" w:rsidRDefault="00D01CD5" w:rsidP="001A6A03">
      <w:pPr>
        <w:spacing w:after="0" w:line="276" w:lineRule="auto"/>
        <w:ind w:firstLine="708"/>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b/>
          <w:bCs/>
          <w:i/>
          <w:iCs/>
          <w:color w:val="000000"/>
          <w:sz w:val="24"/>
          <w:szCs w:val="24"/>
          <w:shd w:val="clear" w:color="auto" w:fill="FFFFFF"/>
        </w:rPr>
        <w:t>Профилактика</w:t>
      </w:r>
      <w:r w:rsidRPr="001A6A03">
        <w:rPr>
          <w:rFonts w:ascii="Times New Roman" w:eastAsia="Times New Roman" w:hAnsi="Times New Roman" w:cs="Times New Roman"/>
          <w:color w:val="000000"/>
          <w:sz w:val="24"/>
          <w:szCs w:val="24"/>
          <w:shd w:val="clear" w:color="auto" w:fill="FFFFFF"/>
        </w:rPr>
        <w:t>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D01CD5" w:rsidRPr="001A6A03" w:rsidRDefault="00D01CD5" w:rsidP="001A6A03">
      <w:pPr>
        <w:spacing w:after="0" w:line="276" w:lineRule="auto"/>
        <w:ind w:firstLine="708"/>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b/>
          <w:bCs/>
          <w:i/>
          <w:iCs/>
          <w:color w:val="000000"/>
          <w:sz w:val="24"/>
          <w:szCs w:val="24"/>
          <w:shd w:val="clear" w:color="auto" w:fill="FFFFFF"/>
        </w:rPr>
        <w:t>Коррекционная работа</w:t>
      </w:r>
      <w:r w:rsidRPr="001A6A03">
        <w:rPr>
          <w:rFonts w:ascii="Times New Roman" w:eastAsia="Times New Roman" w:hAnsi="Times New Roman" w:cs="Times New Roman"/>
          <w:color w:val="000000"/>
          <w:sz w:val="24"/>
          <w:szCs w:val="24"/>
          <w:shd w:val="clear" w:color="auto" w:fill="FFFFFF"/>
        </w:rPr>
        <w:t>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p>
    <w:p w:rsidR="00D01CD5" w:rsidRPr="001A6A03" w:rsidRDefault="00D01CD5" w:rsidP="001A6A03">
      <w:pPr>
        <w:spacing w:after="0" w:line="276" w:lineRule="auto"/>
        <w:ind w:firstLine="708"/>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b/>
          <w:bCs/>
          <w:i/>
          <w:iCs/>
          <w:color w:val="000000"/>
          <w:sz w:val="24"/>
          <w:szCs w:val="24"/>
          <w:shd w:val="clear" w:color="auto" w:fill="FFFFFF"/>
        </w:rPr>
        <w:t>Просвещение</w:t>
      </w:r>
      <w:r w:rsidRPr="001A6A03">
        <w:rPr>
          <w:rFonts w:ascii="Times New Roman" w:eastAsia="Times New Roman" w:hAnsi="Times New Roman" w:cs="Times New Roman"/>
          <w:color w:val="000000"/>
          <w:sz w:val="24"/>
          <w:szCs w:val="24"/>
          <w:shd w:val="clear" w:color="auto" w:fill="FFFFFF"/>
        </w:rPr>
        <w:t> и образование (психологическое)</w:t>
      </w:r>
      <w:r w:rsidRPr="001A6A03">
        <w:rPr>
          <w:rFonts w:ascii="Times New Roman" w:eastAsia="Times New Roman" w:hAnsi="Times New Roman" w:cs="Times New Roman"/>
          <w:b/>
          <w:bCs/>
          <w:color w:val="000000"/>
          <w:sz w:val="24"/>
          <w:szCs w:val="24"/>
          <w:shd w:val="clear" w:color="auto" w:fill="FFFFFF"/>
        </w:rPr>
        <w:t> </w:t>
      </w:r>
      <w:r w:rsidRPr="001A6A03">
        <w:rPr>
          <w:rFonts w:ascii="Times New Roman" w:eastAsia="Times New Roman" w:hAnsi="Times New Roman" w:cs="Times New Roman"/>
          <w:color w:val="000000"/>
          <w:sz w:val="24"/>
          <w:szCs w:val="24"/>
          <w:shd w:val="clear" w:color="auto" w:fill="FFFFFF"/>
        </w:rPr>
        <w:t>детей и взрослых</w:t>
      </w:r>
      <w:r w:rsidRPr="001A6A03">
        <w:rPr>
          <w:rFonts w:ascii="Times New Roman" w:eastAsia="Times New Roman" w:hAnsi="Times New Roman" w:cs="Times New Roman"/>
          <w:b/>
          <w:bCs/>
          <w:color w:val="000000"/>
          <w:sz w:val="24"/>
          <w:szCs w:val="24"/>
          <w:shd w:val="clear" w:color="auto" w:fill="FFFFFF"/>
        </w:rPr>
        <w:t> -</w:t>
      </w:r>
      <w:r w:rsidRPr="001A6A03">
        <w:rPr>
          <w:rFonts w:ascii="Times New Roman" w:eastAsia="Times New Roman" w:hAnsi="Times New Roman" w:cs="Times New Roman"/>
          <w:color w:val="000000"/>
          <w:sz w:val="24"/>
          <w:szCs w:val="24"/>
          <w:shd w:val="clear" w:color="auto" w:fill="FFFFFF"/>
        </w:rPr>
        <w:t>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профессионального самоопределения, успешной итоговой аттестации.</w:t>
      </w:r>
    </w:p>
    <w:p w:rsidR="00D01CD5" w:rsidRPr="001A6A03" w:rsidRDefault="00D01CD5" w:rsidP="001A6A03">
      <w:pPr>
        <w:spacing w:after="0" w:line="276" w:lineRule="auto"/>
        <w:ind w:firstLine="708"/>
        <w:jc w:val="both"/>
        <w:rPr>
          <w:rFonts w:ascii="Times New Roman" w:eastAsia="Times New Roman" w:hAnsi="Times New Roman" w:cs="Times New Roman"/>
          <w:i/>
          <w:color w:val="000000"/>
          <w:sz w:val="24"/>
          <w:szCs w:val="24"/>
        </w:rPr>
      </w:pPr>
      <w:r w:rsidRPr="001A6A03">
        <w:rPr>
          <w:rFonts w:ascii="Times New Roman" w:eastAsia="Times New Roman" w:hAnsi="Times New Roman" w:cs="Times New Roman"/>
          <w:b/>
          <w:bCs/>
          <w:i/>
          <w:iCs/>
          <w:color w:val="000000"/>
          <w:sz w:val="24"/>
          <w:szCs w:val="24"/>
          <w:shd w:val="clear" w:color="auto" w:fill="FFFFFF"/>
        </w:rPr>
        <w:t>Экспертиза </w:t>
      </w:r>
      <w:r w:rsidRPr="001A6A03">
        <w:rPr>
          <w:rFonts w:ascii="Times New Roman" w:eastAsia="Times New Roman" w:hAnsi="Times New Roman" w:cs="Times New Roman"/>
          <w:color w:val="000000"/>
          <w:sz w:val="24"/>
          <w:szCs w:val="24"/>
          <w:shd w:val="clear" w:color="auto" w:fill="FFFFFF"/>
        </w:rPr>
        <w:t>(образовательных и учебных программ, проектов, пособий, образовательной среды, профессиональной деятельности специалистов образовательного учреждения).</w:t>
      </w:r>
      <w:r w:rsidRPr="001A6A03">
        <w:rPr>
          <w:rFonts w:ascii="Times New Roman" w:eastAsia="Times New Roman" w:hAnsi="Times New Roman" w:cs="Times New Roman"/>
          <w:color w:val="000000"/>
          <w:sz w:val="24"/>
          <w:szCs w:val="24"/>
        </w:rPr>
        <w:br/>
      </w:r>
    </w:p>
    <w:p w:rsidR="00D01CD5" w:rsidRPr="001A6A03" w:rsidRDefault="00D01CD5" w:rsidP="001A6A03">
      <w:pPr>
        <w:spacing w:after="0" w:line="276" w:lineRule="auto"/>
        <w:ind w:firstLine="708"/>
        <w:jc w:val="both"/>
        <w:rPr>
          <w:rFonts w:ascii="Times New Roman" w:eastAsia="Times New Roman" w:hAnsi="Times New Roman" w:cs="Times New Roman"/>
          <w:b/>
          <w:color w:val="000000"/>
          <w:sz w:val="24"/>
          <w:szCs w:val="24"/>
          <w:shd w:val="clear" w:color="auto" w:fill="FFFFFF"/>
        </w:rPr>
      </w:pPr>
      <w:r w:rsidRPr="001A6A03">
        <w:rPr>
          <w:rFonts w:ascii="Times New Roman" w:eastAsia="Times New Roman" w:hAnsi="Times New Roman" w:cs="Times New Roman"/>
          <w:b/>
          <w:i/>
          <w:color w:val="000000"/>
          <w:sz w:val="24"/>
          <w:szCs w:val="24"/>
        </w:rPr>
        <w:t>4. Формы работы психолого-педагогического сопровождения в рамках введения ФГОС</w:t>
      </w:r>
      <w:r w:rsidRPr="001A6A03">
        <w:rPr>
          <w:rFonts w:ascii="Times New Roman" w:eastAsia="Times New Roman" w:hAnsi="Times New Roman" w:cs="Times New Roman"/>
          <w:b/>
          <w:color w:val="000000"/>
          <w:sz w:val="24"/>
          <w:szCs w:val="24"/>
        </w:rPr>
        <w:t xml:space="preserve"> СОО.</w:t>
      </w:r>
    </w:p>
    <w:p w:rsidR="00D01CD5" w:rsidRPr="007A2DD3" w:rsidRDefault="00D01CD5" w:rsidP="007A2DD3">
      <w:pPr>
        <w:spacing w:after="0" w:line="276" w:lineRule="auto"/>
        <w:ind w:firstLine="708"/>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Решение задач психолого-педагогического  сопровождения  обучающихся  не  может  быть ограничено  областью  непосредственного  взаимодействия  психолога  с  ребенком.  Оно требует организации работы с педагогами и родителями как участни</w:t>
      </w:r>
      <w:r w:rsidR="007A2DD3">
        <w:rPr>
          <w:rFonts w:ascii="Times New Roman" w:eastAsia="Times New Roman" w:hAnsi="Times New Roman" w:cs="Times New Roman"/>
          <w:color w:val="000000"/>
          <w:sz w:val="24"/>
          <w:szCs w:val="24"/>
        </w:rPr>
        <w:t>ками образовательного процесса.</w:t>
      </w:r>
    </w:p>
    <w:p w:rsidR="00D01CD5" w:rsidRPr="001A6A03" w:rsidRDefault="00D01CD5" w:rsidP="001A6A03">
      <w:pPr>
        <w:spacing w:after="0" w:line="276" w:lineRule="auto"/>
        <w:ind w:firstLine="708"/>
        <w:jc w:val="both"/>
        <w:rPr>
          <w:rFonts w:ascii="Times New Roman" w:eastAsia="Times New Roman" w:hAnsi="Times New Roman" w:cs="Times New Roman"/>
          <w:b/>
          <w:i/>
          <w:color w:val="000000"/>
          <w:sz w:val="24"/>
          <w:szCs w:val="24"/>
          <w:u w:val="single"/>
        </w:rPr>
      </w:pPr>
      <w:r w:rsidRPr="001A6A03">
        <w:rPr>
          <w:rFonts w:ascii="Times New Roman" w:eastAsia="Times New Roman" w:hAnsi="Times New Roman" w:cs="Times New Roman"/>
          <w:b/>
          <w:i/>
          <w:color w:val="000000"/>
          <w:sz w:val="24"/>
          <w:szCs w:val="24"/>
          <w:u w:val="single"/>
        </w:rPr>
        <w:t>Работа с уч</w:t>
      </w:r>
      <w:r w:rsidR="000C643D" w:rsidRPr="001A6A03">
        <w:rPr>
          <w:rFonts w:ascii="Times New Roman" w:eastAsia="Times New Roman" w:hAnsi="Times New Roman" w:cs="Times New Roman"/>
          <w:b/>
          <w:i/>
          <w:color w:val="000000"/>
          <w:sz w:val="24"/>
          <w:szCs w:val="24"/>
          <w:u w:val="single"/>
        </w:rPr>
        <w:t>ащимися</w:t>
      </w:r>
    </w:p>
    <w:p w:rsidR="00D01CD5" w:rsidRPr="001A6A03" w:rsidRDefault="00D01CD5" w:rsidP="001A6A03">
      <w:pPr>
        <w:pStyle w:val="a9"/>
        <w:numPr>
          <w:ilvl w:val="0"/>
          <w:numId w:val="9"/>
        </w:numPr>
        <w:spacing w:after="0"/>
        <w:ind w:left="0" w:firstLine="567"/>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регулятивных, коммуникативных, познавательных компетентностей.</w:t>
      </w:r>
    </w:p>
    <w:p w:rsidR="00D01CD5" w:rsidRPr="001A6A03" w:rsidRDefault="00D01CD5" w:rsidP="001A6A03">
      <w:pPr>
        <w:pStyle w:val="a9"/>
        <w:numPr>
          <w:ilvl w:val="0"/>
          <w:numId w:val="9"/>
        </w:numPr>
        <w:spacing w:after="0"/>
        <w:ind w:left="0" w:firstLine="567"/>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Выявление учащихся группы риска (методом мониторинга) сопровождение одаренных учащихся, находящихся под опекой и организация индивидуальной или групповой коррекционно-развивающей работы.</w:t>
      </w:r>
    </w:p>
    <w:p w:rsidR="00D01CD5" w:rsidRPr="001A6A03" w:rsidRDefault="00D01CD5" w:rsidP="001A6A03">
      <w:pPr>
        <w:pStyle w:val="a9"/>
        <w:numPr>
          <w:ilvl w:val="0"/>
          <w:numId w:val="9"/>
        </w:numPr>
        <w:spacing w:after="0"/>
        <w:ind w:left="0" w:firstLine="567"/>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Проведение тренингов с учащимися по развитию коммуникативных и регулятивных компетентностей, формированию мотивации к учебному процессу.</w:t>
      </w:r>
    </w:p>
    <w:p w:rsidR="00D01CD5" w:rsidRPr="001A6A03" w:rsidRDefault="00D01CD5" w:rsidP="001A6A03">
      <w:pPr>
        <w:pStyle w:val="a9"/>
        <w:numPr>
          <w:ilvl w:val="0"/>
          <w:numId w:val="9"/>
        </w:numPr>
        <w:spacing w:after="0"/>
        <w:ind w:left="0" w:firstLine="567"/>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Консультирование учащихся (помощь в решении проблем).</w:t>
      </w:r>
    </w:p>
    <w:p w:rsidR="00D01CD5" w:rsidRPr="001A6A03" w:rsidRDefault="00D01CD5" w:rsidP="001A6A03">
      <w:pPr>
        <w:pStyle w:val="a9"/>
        <w:numPr>
          <w:ilvl w:val="0"/>
          <w:numId w:val="9"/>
        </w:numPr>
        <w:spacing w:after="0"/>
        <w:ind w:left="0" w:firstLine="567"/>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Профориентационная работа. Большое внимание при сопровождении учащихся к социально-профессиональному самоопределению уделяется индивидуальным консультациям по вопросам выбора профиля, с учетом возрастных особенностей учащихся.</w:t>
      </w:r>
    </w:p>
    <w:p w:rsidR="00D01CD5" w:rsidRPr="00F1784C" w:rsidRDefault="00D01CD5" w:rsidP="00F1784C">
      <w:pPr>
        <w:pStyle w:val="a9"/>
        <w:spacing w:after="0"/>
        <w:ind w:left="567"/>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Сопровождение учащихся в рамках подготовки и сдачи государственной итоговой аттестации.</w:t>
      </w:r>
    </w:p>
    <w:p w:rsidR="00251484" w:rsidRDefault="00D01CD5" w:rsidP="001A6A03">
      <w:pPr>
        <w:spacing w:after="0" w:line="276" w:lineRule="auto"/>
        <w:ind w:firstLine="708"/>
        <w:jc w:val="both"/>
        <w:rPr>
          <w:rFonts w:ascii="Times New Roman" w:eastAsia="Times New Roman" w:hAnsi="Times New Roman" w:cs="Times New Roman"/>
          <w:color w:val="000000"/>
          <w:sz w:val="24"/>
          <w:szCs w:val="24"/>
        </w:rPr>
      </w:pPr>
      <w:r w:rsidRPr="00251484">
        <w:rPr>
          <w:rFonts w:ascii="Times New Roman" w:eastAsia="Times New Roman" w:hAnsi="Times New Roman" w:cs="Times New Roman"/>
          <w:color w:val="000000"/>
          <w:sz w:val="24"/>
          <w:szCs w:val="24"/>
        </w:rPr>
        <w:t xml:space="preserve">При систематической работе достигаются </w:t>
      </w:r>
      <w:r w:rsidRPr="00251484">
        <w:rPr>
          <w:rFonts w:ascii="Times New Roman" w:eastAsia="Times New Roman" w:hAnsi="Times New Roman" w:cs="Times New Roman"/>
          <w:b/>
          <w:color w:val="000000"/>
          <w:sz w:val="24"/>
          <w:szCs w:val="24"/>
        </w:rPr>
        <w:t>цели:</w:t>
      </w:r>
    </w:p>
    <w:p w:rsidR="00251484" w:rsidRPr="00251484" w:rsidRDefault="00D01CD5" w:rsidP="00A4032C">
      <w:pPr>
        <w:pStyle w:val="a9"/>
        <w:numPr>
          <w:ilvl w:val="0"/>
          <w:numId w:val="73"/>
        </w:numPr>
        <w:spacing w:after="0"/>
        <w:jc w:val="both"/>
        <w:rPr>
          <w:rFonts w:ascii="Times New Roman" w:eastAsia="Times New Roman" w:hAnsi="Times New Roman" w:cs="Times New Roman"/>
          <w:color w:val="000000"/>
          <w:sz w:val="24"/>
          <w:szCs w:val="24"/>
        </w:rPr>
      </w:pPr>
      <w:r w:rsidRPr="00251484">
        <w:rPr>
          <w:rFonts w:ascii="Times New Roman" w:eastAsia="Times New Roman" w:hAnsi="Times New Roman" w:cs="Times New Roman"/>
          <w:color w:val="000000"/>
          <w:sz w:val="24"/>
          <w:szCs w:val="24"/>
        </w:rPr>
        <w:t xml:space="preserve">самореализации, самоопределения, </w:t>
      </w:r>
    </w:p>
    <w:p w:rsidR="00251484" w:rsidRPr="00251484" w:rsidRDefault="00D01CD5" w:rsidP="00A4032C">
      <w:pPr>
        <w:pStyle w:val="a9"/>
        <w:numPr>
          <w:ilvl w:val="0"/>
          <w:numId w:val="73"/>
        </w:numPr>
        <w:spacing w:after="0"/>
        <w:jc w:val="both"/>
        <w:rPr>
          <w:rFonts w:ascii="Times New Roman" w:eastAsia="Times New Roman" w:hAnsi="Times New Roman" w:cs="Times New Roman"/>
          <w:color w:val="000000"/>
          <w:sz w:val="24"/>
          <w:szCs w:val="24"/>
        </w:rPr>
      </w:pPr>
      <w:r w:rsidRPr="00251484">
        <w:rPr>
          <w:rFonts w:ascii="Times New Roman" w:eastAsia="Times New Roman" w:hAnsi="Times New Roman" w:cs="Times New Roman"/>
          <w:color w:val="000000"/>
          <w:sz w:val="24"/>
          <w:szCs w:val="24"/>
        </w:rPr>
        <w:t xml:space="preserve">взаимоотношения, </w:t>
      </w:r>
    </w:p>
    <w:p w:rsidR="00D01CD5" w:rsidRPr="00251484" w:rsidRDefault="00D01CD5" w:rsidP="00A4032C">
      <w:pPr>
        <w:pStyle w:val="a9"/>
        <w:numPr>
          <w:ilvl w:val="0"/>
          <w:numId w:val="73"/>
        </w:numPr>
        <w:spacing w:after="0"/>
        <w:jc w:val="both"/>
        <w:rPr>
          <w:rFonts w:ascii="Times New Roman" w:eastAsia="Times New Roman" w:hAnsi="Times New Roman" w:cs="Times New Roman"/>
          <w:color w:val="000000"/>
          <w:sz w:val="24"/>
          <w:szCs w:val="24"/>
        </w:rPr>
      </w:pPr>
      <w:r w:rsidRPr="00251484">
        <w:rPr>
          <w:rFonts w:ascii="Times New Roman" w:eastAsia="Times New Roman" w:hAnsi="Times New Roman" w:cs="Times New Roman"/>
          <w:color w:val="000000"/>
          <w:sz w:val="24"/>
          <w:szCs w:val="24"/>
        </w:rPr>
        <w:t>профориентация учащихся среднего звена.</w:t>
      </w:r>
    </w:p>
    <w:p w:rsidR="00D01CD5" w:rsidRPr="001A6A03" w:rsidRDefault="00D01CD5" w:rsidP="001A6A03">
      <w:pPr>
        <w:spacing w:after="0" w:line="276" w:lineRule="auto"/>
        <w:ind w:firstLine="708"/>
        <w:jc w:val="both"/>
        <w:rPr>
          <w:rFonts w:ascii="Times New Roman" w:eastAsia="Times New Roman" w:hAnsi="Times New Roman" w:cs="Times New Roman"/>
          <w:i/>
          <w:color w:val="000000"/>
          <w:sz w:val="24"/>
          <w:szCs w:val="24"/>
          <w:u w:val="single"/>
        </w:rPr>
      </w:pPr>
    </w:p>
    <w:p w:rsidR="00D01CD5" w:rsidRPr="001A6A03" w:rsidRDefault="00D01CD5" w:rsidP="001A6A03">
      <w:pPr>
        <w:spacing w:after="0" w:line="276" w:lineRule="auto"/>
        <w:ind w:firstLine="708"/>
        <w:jc w:val="both"/>
        <w:rPr>
          <w:rFonts w:ascii="Times New Roman" w:eastAsia="Times New Roman" w:hAnsi="Times New Roman" w:cs="Times New Roman"/>
          <w:b/>
          <w:i/>
          <w:color w:val="000000"/>
          <w:sz w:val="24"/>
          <w:szCs w:val="24"/>
          <w:u w:val="single"/>
        </w:rPr>
      </w:pPr>
      <w:r w:rsidRPr="001A6A03">
        <w:rPr>
          <w:rFonts w:ascii="Times New Roman" w:eastAsia="Times New Roman" w:hAnsi="Times New Roman" w:cs="Times New Roman"/>
          <w:b/>
          <w:i/>
          <w:color w:val="000000"/>
          <w:sz w:val="24"/>
          <w:szCs w:val="24"/>
          <w:u w:val="single"/>
        </w:rPr>
        <w:t>Работа с педагога</w:t>
      </w:r>
      <w:r w:rsidR="000C643D" w:rsidRPr="001A6A03">
        <w:rPr>
          <w:rFonts w:ascii="Times New Roman" w:eastAsia="Times New Roman" w:hAnsi="Times New Roman" w:cs="Times New Roman"/>
          <w:b/>
          <w:i/>
          <w:color w:val="000000"/>
          <w:sz w:val="24"/>
          <w:szCs w:val="24"/>
          <w:u w:val="single"/>
        </w:rPr>
        <w:t>ми и другими работниками школы.</w:t>
      </w:r>
    </w:p>
    <w:p w:rsidR="00D01CD5" w:rsidRPr="001A6A03" w:rsidRDefault="00D01CD5" w:rsidP="001A6A03">
      <w:pPr>
        <w:pStyle w:val="a9"/>
        <w:numPr>
          <w:ilvl w:val="0"/>
          <w:numId w:val="10"/>
        </w:numPr>
        <w:spacing w:after="0"/>
        <w:ind w:left="0" w:firstLine="567"/>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Профилактическая работа с учителями. Существенное место в работе с учителями отводится 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восприятии друг друга. Учителя обучаются навыкам формирования адекватной Я-концепции, эмпатии, разрешения проблем, оказания психологической поддержки в процессе их взаимодействия со школьниками и коллегами.</w:t>
      </w:r>
    </w:p>
    <w:p w:rsidR="00D01CD5" w:rsidRPr="001A6A03" w:rsidRDefault="00D01CD5" w:rsidP="001A6A03">
      <w:pPr>
        <w:pStyle w:val="a9"/>
        <w:numPr>
          <w:ilvl w:val="0"/>
          <w:numId w:val="10"/>
        </w:numPr>
        <w:spacing w:after="0"/>
        <w:ind w:left="0" w:firstLine="567"/>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lastRenderedPageBreak/>
        <w:t>Консультирование учителей по вопросам совершенствования образовательного процесса (сопровождение индивидуальных образовательных траекторий).</w:t>
      </w:r>
    </w:p>
    <w:p w:rsidR="00D01CD5" w:rsidRPr="001A6A03" w:rsidRDefault="00D01CD5" w:rsidP="001A6A03">
      <w:pPr>
        <w:pStyle w:val="a9"/>
        <w:numPr>
          <w:ilvl w:val="0"/>
          <w:numId w:val="10"/>
        </w:numPr>
        <w:spacing w:after="0"/>
        <w:ind w:left="0" w:firstLine="567"/>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Проведение семинаров, практических занятий, лекций</w:t>
      </w:r>
    </w:p>
    <w:p w:rsidR="00D01CD5" w:rsidRPr="001A6A03" w:rsidRDefault="00D01CD5" w:rsidP="001A6A03">
      <w:pPr>
        <w:spacing w:after="0" w:line="276" w:lineRule="auto"/>
        <w:ind w:firstLine="708"/>
        <w:jc w:val="both"/>
        <w:rPr>
          <w:rFonts w:ascii="Times New Roman" w:eastAsia="Times New Roman" w:hAnsi="Times New Roman" w:cs="Times New Roman"/>
          <w:i/>
          <w:color w:val="000000"/>
          <w:sz w:val="24"/>
          <w:szCs w:val="24"/>
        </w:rPr>
      </w:pPr>
    </w:p>
    <w:p w:rsidR="00D01CD5" w:rsidRPr="00251484" w:rsidRDefault="00D01CD5" w:rsidP="00251484">
      <w:pPr>
        <w:spacing w:after="0" w:line="276" w:lineRule="auto"/>
        <w:ind w:firstLine="708"/>
        <w:jc w:val="both"/>
        <w:rPr>
          <w:rFonts w:ascii="Times New Roman" w:eastAsia="Times New Roman" w:hAnsi="Times New Roman" w:cs="Times New Roman"/>
          <w:color w:val="000000"/>
          <w:sz w:val="24"/>
          <w:szCs w:val="24"/>
        </w:rPr>
      </w:pPr>
      <w:r w:rsidRPr="00251484">
        <w:rPr>
          <w:rFonts w:ascii="Times New Roman" w:eastAsia="Times New Roman" w:hAnsi="Times New Roman" w:cs="Times New Roman"/>
          <w:b/>
          <w:color w:val="000000"/>
          <w:sz w:val="24"/>
          <w:szCs w:val="24"/>
        </w:rPr>
        <w:t>Ожидания и достигаемые цели:</w:t>
      </w:r>
      <w:r w:rsidRPr="00251484">
        <w:rPr>
          <w:rFonts w:ascii="Times New Roman" w:eastAsia="Times New Roman" w:hAnsi="Times New Roman" w:cs="Times New Roman"/>
          <w:color w:val="000000"/>
          <w:sz w:val="24"/>
          <w:szCs w:val="24"/>
        </w:rPr>
        <w:t xml:space="preserve"> просветительная работа, информация по вопросам личностного роста.  Создание комфортной психологической атмосферы в педагогическом коллективе.  Индивидуальное проведение диагностических мероприятий.   Повышение психологической компетентности и профилактика профессионального выгорания </w:t>
      </w:r>
      <w:r w:rsidR="00251484" w:rsidRPr="00251484">
        <w:rPr>
          <w:rFonts w:ascii="Times New Roman" w:eastAsia="Times New Roman" w:hAnsi="Times New Roman" w:cs="Times New Roman"/>
          <w:color w:val="000000"/>
          <w:sz w:val="24"/>
          <w:szCs w:val="24"/>
        </w:rPr>
        <w:t>психолого-педагогических кадров</w:t>
      </w:r>
    </w:p>
    <w:p w:rsidR="00D01CD5" w:rsidRPr="001A6A03" w:rsidRDefault="00D01CD5" w:rsidP="001A6A03">
      <w:pPr>
        <w:spacing w:after="0" w:line="276" w:lineRule="auto"/>
        <w:ind w:firstLine="708"/>
        <w:jc w:val="both"/>
        <w:rPr>
          <w:rFonts w:ascii="Times New Roman" w:eastAsia="Times New Roman" w:hAnsi="Times New Roman" w:cs="Times New Roman"/>
          <w:b/>
          <w:i/>
          <w:color w:val="000000"/>
          <w:sz w:val="24"/>
          <w:szCs w:val="24"/>
          <w:u w:val="single"/>
        </w:rPr>
      </w:pPr>
      <w:r w:rsidRPr="001A6A03">
        <w:rPr>
          <w:rFonts w:ascii="Times New Roman" w:eastAsia="Times New Roman" w:hAnsi="Times New Roman" w:cs="Times New Roman"/>
          <w:b/>
          <w:i/>
          <w:color w:val="000000"/>
          <w:sz w:val="24"/>
          <w:szCs w:val="24"/>
          <w:u w:val="single"/>
        </w:rPr>
        <w:t>Работа с родителями</w:t>
      </w:r>
    </w:p>
    <w:p w:rsidR="00D01CD5" w:rsidRPr="001A6A03" w:rsidRDefault="00D01CD5" w:rsidP="001A6A03">
      <w:pPr>
        <w:pStyle w:val="a9"/>
        <w:numPr>
          <w:ilvl w:val="0"/>
          <w:numId w:val="11"/>
        </w:numPr>
        <w:spacing w:after="0"/>
        <w:ind w:left="0" w:firstLine="567"/>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Консультирование   родителей по созданию условий, обеспечивающих успешную адаптацию подростков к средней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консультации, лекции, семинары -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участие как родители, так и дети.</w:t>
      </w:r>
    </w:p>
    <w:p w:rsidR="00D01CD5" w:rsidRPr="001A6A03" w:rsidRDefault="00D01CD5" w:rsidP="001A6A03">
      <w:pPr>
        <w:pStyle w:val="a9"/>
        <w:numPr>
          <w:ilvl w:val="0"/>
          <w:numId w:val="11"/>
        </w:numPr>
        <w:spacing w:after="0"/>
        <w:ind w:left="0" w:firstLine="567"/>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формирование групп лидеров из родителей, в дальнейшем активно участвующих в профилактической   деятельности.</w:t>
      </w:r>
    </w:p>
    <w:p w:rsidR="00D01CD5" w:rsidRPr="007A2DD3" w:rsidRDefault="00D01CD5" w:rsidP="007A2DD3">
      <w:pPr>
        <w:pStyle w:val="a9"/>
        <w:numPr>
          <w:ilvl w:val="0"/>
          <w:numId w:val="11"/>
        </w:numPr>
        <w:spacing w:after="0"/>
        <w:ind w:left="0" w:firstLine="567"/>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Проведение бесед, лекций, возможность давать рекомендации родителям для успешного воспитания детей учитывая возрастные особенности.</w:t>
      </w:r>
    </w:p>
    <w:p w:rsidR="00D01CD5" w:rsidRPr="001A6A03" w:rsidRDefault="00D01CD5" w:rsidP="001A6A03">
      <w:pPr>
        <w:spacing w:after="0" w:line="276" w:lineRule="auto"/>
        <w:ind w:firstLine="708"/>
        <w:jc w:val="both"/>
        <w:rPr>
          <w:rFonts w:ascii="Times New Roman" w:eastAsia="Times New Roman" w:hAnsi="Times New Roman" w:cs="Times New Roman"/>
          <w:b/>
          <w:i/>
          <w:color w:val="000000"/>
          <w:sz w:val="24"/>
          <w:szCs w:val="24"/>
        </w:rPr>
      </w:pPr>
      <w:r w:rsidRPr="001A6A03">
        <w:rPr>
          <w:rFonts w:ascii="Times New Roman" w:eastAsia="Times New Roman" w:hAnsi="Times New Roman" w:cs="Times New Roman"/>
          <w:b/>
          <w:i/>
          <w:color w:val="000000"/>
          <w:sz w:val="24"/>
          <w:szCs w:val="24"/>
        </w:rPr>
        <w:t>Ожидаемые результаты:</w:t>
      </w:r>
    </w:p>
    <w:p w:rsidR="00D01CD5" w:rsidRPr="001A6A03" w:rsidRDefault="00D01CD5" w:rsidP="001A6A03">
      <w:pPr>
        <w:pStyle w:val="a9"/>
        <w:numPr>
          <w:ilvl w:val="0"/>
          <w:numId w:val="11"/>
        </w:numPr>
        <w:spacing w:after="0"/>
        <w:ind w:left="0" w:firstLine="851"/>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Активное включение в образовательный процесс всех категорий обучающихся.</w:t>
      </w:r>
    </w:p>
    <w:p w:rsidR="00D01CD5" w:rsidRPr="001A6A03" w:rsidRDefault="00D01CD5" w:rsidP="001A6A03">
      <w:pPr>
        <w:pStyle w:val="a9"/>
        <w:numPr>
          <w:ilvl w:val="0"/>
          <w:numId w:val="11"/>
        </w:numPr>
        <w:spacing w:after="0"/>
        <w:ind w:left="0" w:firstLine="851"/>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Создание мониторинга психологического статуса обучающегося.</w:t>
      </w:r>
    </w:p>
    <w:p w:rsidR="00D01CD5" w:rsidRPr="001A6A03" w:rsidRDefault="00D01CD5" w:rsidP="001A6A03">
      <w:pPr>
        <w:pStyle w:val="a9"/>
        <w:numPr>
          <w:ilvl w:val="0"/>
          <w:numId w:val="11"/>
        </w:numPr>
        <w:spacing w:after="0"/>
        <w:ind w:left="0" w:firstLine="851"/>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Разработанные рекомендации помогут оказать помощь в построении индивидуальных образовательных маршрутов обучающихся и педагогов школы, будут способствовать их личностному росту.</w:t>
      </w:r>
    </w:p>
    <w:p w:rsidR="00D01CD5" w:rsidRPr="001A6A03" w:rsidRDefault="00D01CD5" w:rsidP="001A6A03">
      <w:pPr>
        <w:pStyle w:val="a9"/>
        <w:numPr>
          <w:ilvl w:val="0"/>
          <w:numId w:val="11"/>
        </w:numPr>
        <w:spacing w:after="0"/>
        <w:ind w:left="0" w:firstLine="851"/>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Повышение психолого-педагогической компетенции педагогов и родителей обучающихся.</w:t>
      </w:r>
    </w:p>
    <w:p w:rsidR="00D01CD5" w:rsidRPr="001A6A03" w:rsidRDefault="00D01CD5" w:rsidP="001A6A03">
      <w:pPr>
        <w:pStyle w:val="a9"/>
        <w:numPr>
          <w:ilvl w:val="0"/>
          <w:numId w:val="11"/>
        </w:numPr>
        <w:spacing w:after="0"/>
        <w:ind w:left="0" w:firstLine="851"/>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Своевременное выявление затруднений участников образовательного процесса при переходе на ФГОС СОО.</w:t>
      </w:r>
    </w:p>
    <w:p w:rsidR="00D01CD5" w:rsidRPr="001A6A03" w:rsidRDefault="00D01CD5" w:rsidP="001A6A03">
      <w:pPr>
        <w:pStyle w:val="a9"/>
        <w:numPr>
          <w:ilvl w:val="0"/>
          <w:numId w:val="11"/>
        </w:numPr>
        <w:spacing w:after="0"/>
        <w:ind w:left="0" w:firstLine="851"/>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Создание системы психологического сопровождения по организации психологически безопасной образовательной среды.</w:t>
      </w:r>
    </w:p>
    <w:p w:rsidR="00D01CD5" w:rsidRPr="001A6A03" w:rsidRDefault="00D01CD5" w:rsidP="001A6A03">
      <w:pPr>
        <w:spacing w:after="0" w:line="276" w:lineRule="auto"/>
        <w:ind w:firstLine="398"/>
        <w:jc w:val="both"/>
        <w:rPr>
          <w:rFonts w:ascii="Times New Roman" w:eastAsia="Times New Roman" w:hAnsi="Times New Roman" w:cs="Times New Roman"/>
          <w:b/>
          <w:bCs/>
          <w:color w:val="000000"/>
          <w:sz w:val="24"/>
          <w:szCs w:val="24"/>
        </w:rPr>
      </w:pPr>
    </w:p>
    <w:p w:rsidR="00D01CD5" w:rsidRDefault="00A7767D" w:rsidP="001A6A03">
      <w:pPr>
        <w:spacing w:after="0" w:line="276" w:lineRule="auto"/>
        <w:rPr>
          <w:rFonts w:ascii="Times New Roman" w:eastAsia="Times New Roman" w:hAnsi="Times New Roman" w:cs="Times New Roman"/>
          <w:b/>
          <w:i/>
          <w:color w:val="000000"/>
          <w:sz w:val="24"/>
          <w:szCs w:val="24"/>
        </w:rPr>
      </w:pPr>
      <w:r w:rsidRPr="001A6A03">
        <w:rPr>
          <w:rFonts w:ascii="Times New Roman" w:eastAsia="Times New Roman" w:hAnsi="Times New Roman" w:cs="Times New Roman"/>
          <w:b/>
          <w:color w:val="000000"/>
          <w:sz w:val="24"/>
          <w:szCs w:val="24"/>
          <w:lang w:val="en-US" w:eastAsia="ru-RU"/>
        </w:rPr>
        <w:t>II</w:t>
      </w:r>
      <w:r w:rsidRPr="001A6A03">
        <w:rPr>
          <w:rFonts w:ascii="Times New Roman" w:eastAsia="Times New Roman" w:hAnsi="Times New Roman" w:cs="Times New Roman"/>
          <w:b/>
          <w:color w:val="000000"/>
          <w:sz w:val="24"/>
          <w:szCs w:val="24"/>
          <w:lang w:eastAsia="ru-RU"/>
        </w:rPr>
        <w:t>.4.2</w:t>
      </w:r>
      <w:r w:rsidR="00D01CD5" w:rsidRPr="001A6A03">
        <w:rPr>
          <w:rFonts w:ascii="Times New Roman" w:eastAsia="Times New Roman" w:hAnsi="Times New Roman" w:cs="Times New Roman"/>
          <w:b/>
          <w:i/>
          <w:color w:val="000000"/>
          <w:sz w:val="24"/>
          <w:szCs w:val="24"/>
        </w:rPr>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9F06B6" w:rsidRPr="001A6A03" w:rsidRDefault="009F06B6" w:rsidP="001A6A03">
      <w:pPr>
        <w:spacing w:after="0" w:line="276" w:lineRule="auto"/>
        <w:rPr>
          <w:rFonts w:ascii="Times New Roman" w:eastAsia="Times New Roman" w:hAnsi="Times New Roman" w:cs="Times New Roman"/>
          <w:b/>
          <w:i/>
          <w:color w:val="000000"/>
          <w:sz w:val="24"/>
          <w:szCs w:val="24"/>
        </w:rPr>
      </w:pPr>
    </w:p>
    <w:p w:rsidR="00D01CD5" w:rsidRPr="001A6A03" w:rsidRDefault="00D01CD5" w:rsidP="001A6A03">
      <w:pPr>
        <w:pStyle w:val="a9"/>
        <w:spacing w:after="0"/>
        <w:ind w:left="0" w:firstLine="709"/>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 xml:space="preserve">Перечень и содержание комплексных, индивидуально ориентированных коррекционных мероприятий </w:t>
      </w:r>
      <w:r w:rsidRPr="001A6A03">
        <w:rPr>
          <w:rFonts w:ascii="Times New Roman" w:eastAsiaTheme="minorHAnsi" w:hAnsi="Times New Roman" w:cs="Times New Roman"/>
          <w:sz w:val="24"/>
          <w:szCs w:val="24"/>
          <w:lang w:eastAsia="en-US"/>
        </w:rPr>
        <w:t xml:space="preserve">МБОУ «СШ № 9» г. Твери </w:t>
      </w:r>
      <w:r w:rsidRPr="001A6A03">
        <w:rPr>
          <w:rFonts w:ascii="Times New Roman" w:eastAsia="Times New Roman" w:hAnsi="Times New Roman" w:cs="Times New Roman"/>
          <w:color w:val="000000"/>
          <w:sz w:val="24"/>
          <w:szCs w:val="24"/>
        </w:rPr>
        <w:t>на уровне среднего общего образования с обучающимися с особыми образовательными потребностям, в том числе попавшими в трудную жизненную ситуацию, сформирован исходя из учета особых образовательных потребностей конкретного учащегося или группы учащихся, имеющих сходные проблемы, в реализации диагностических, коррекционно-развивающих, консультационных, информационно-просветительских мероприятий.</w:t>
      </w:r>
    </w:p>
    <w:p w:rsidR="009F06B6" w:rsidRDefault="009F06B6" w:rsidP="001A6A03">
      <w:pPr>
        <w:pStyle w:val="a9"/>
        <w:spacing w:after="0"/>
        <w:ind w:left="426"/>
        <w:jc w:val="right"/>
        <w:rPr>
          <w:rFonts w:ascii="Times New Roman" w:eastAsia="Times New Roman" w:hAnsi="Times New Roman" w:cs="Times New Roman"/>
          <w:color w:val="000000"/>
          <w:sz w:val="24"/>
          <w:szCs w:val="24"/>
        </w:rPr>
      </w:pPr>
    </w:p>
    <w:p w:rsidR="009F06B6" w:rsidRDefault="009F06B6" w:rsidP="001A6A03">
      <w:pPr>
        <w:pStyle w:val="a9"/>
        <w:spacing w:after="0"/>
        <w:ind w:left="426"/>
        <w:jc w:val="right"/>
        <w:rPr>
          <w:rFonts w:ascii="Times New Roman" w:eastAsia="Times New Roman" w:hAnsi="Times New Roman" w:cs="Times New Roman"/>
          <w:color w:val="000000"/>
          <w:sz w:val="24"/>
          <w:szCs w:val="24"/>
        </w:rPr>
      </w:pPr>
    </w:p>
    <w:p w:rsidR="009F06B6" w:rsidRDefault="009F06B6" w:rsidP="001A6A03">
      <w:pPr>
        <w:pStyle w:val="a9"/>
        <w:spacing w:after="0"/>
        <w:ind w:left="426"/>
        <w:jc w:val="right"/>
        <w:rPr>
          <w:rFonts w:ascii="Times New Roman" w:eastAsia="Times New Roman" w:hAnsi="Times New Roman" w:cs="Times New Roman"/>
          <w:color w:val="000000"/>
          <w:sz w:val="24"/>
          <w:szCs w:val="24"/>
        </w:rPr>
      </w:pPr>
    </w:p>
    <w:p w:rsidR="009F06B6" w:rsidRDefault="009F06B6" w:rsidP="001A6A03">
      <w:pPr>
        <w:pStyle w:val="a9"/>
        <w:spacing w:after="0"/>
        <w:ind w:left="426"/>
        <w:jc w:val="right"/>
        <w:rPr>
          <w:rFonts w:ascii="Times New Roman" w:eastAsia="Times New Roman" w:hAnsi="Times New Roman" w:cs="Times New Roman"/>
          <w:color w:val="000000"/>
          <w:sz w:val="24"/>
          <w:szCs w:val="24"/>
        </w:rPr>
      </w:pPr>
    </w:p>
    <w:p w:rsidR="009F06B6" w:rsidRDefault="009F06B6" w:rsidP="001A6A03">
      <w:pPr>
        <w:pStyle w:val="a9"/>
        <w:spacing w:after="0"/>
        <w:ind w:left="426"/>
        <w:jc w:val="right"/>
        <w:rPr>
          <w:rFonts w:ascii="Times New Roman" w:eastAsia="Times New Roman" w:hAnsi="Times New Roman" w:cs="Times New Roman"/>
          <w:color w:val="000000"/>
          <w:sz w:val="24"/>
          <w:szCs w:val="24"/>
        </w:rPr>
      </w:pPr>
    </w:p>
    <w:p w:rsidR="00D01CD5" w:rsidRPr="001A6A03" w:rsidRDefault="00D01CD5" w:rsidP="001A6A03">
      <w:pPr>
        <w:pStyle w:val="a9"/>
        <w:spacing w:after="0"/>
        <w:ind w:left="426"/>
        <w:jc w:val="right"/>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lastRenderedPageBreak/>
        <w:t>Таблица 1</w:t>
      </w:r>
    </w:p>
    <w:p w:rsidR="00D01CD5" w:rsidRPr="001A6A03" w:rsidRDefault="00D01CD5" w:rsidP="001A6A03">
      <w:pPr>
        <w:pStyle w:val="a9"/>
        <w:spacing w:after="0"/>
        <w:ind w:left="426"/>
        <w:jc w:val="center"/>
        <w:rPr>
          <w:rFonts w:ascii="Times New Roman" w:eastAsia="Times New Roman" w:hAnsi="Times New Roman" w:cs="Times New Roman"/>
          <w:b/>
          <w:color w:val="000000"/>
          <w:sz w:val="24"/>
          <w:szCs w:val="24"/>
        </w:rPr>
      </w:pPr>
      <w:r w:rsidRPr="001A6A03">
        <w:rPr>
          <w:rFonts w:ascii="Times New Roman" w:eastAsia="Times New Roman" w:hAnsi="Times New Roman" w:cs="Times New Roman"/>
          <w:b/>
          <w:color w:val="000000"/>
          <w:sz w:val="24"/>
          <w:szCs w:val="24"/>
        </w:rPr>
        <w:t>Перечень и содержание комплексных, индивидуально ориентированных коррекционных мероприятий</w:t>
      </w:r>
    </w:p>
    <w:p w:rsidR="00D01CD5" w:rsidRPr="001A6A03" w:rsidRDefault="00D01CD5" w:rsidP="001A6A03">
      <w:pPr>
        <w:pStyle w:val="a9"/>
        <w:spacing w:after="0"/>
        <w:ind w:left="426"/>
        <w:jc w:val="center"/>
        <w:rPr>
          <w:rFonts w:ascii="Times New Roman" w:eastAsia="Times New Roman" w:hAnsi="Times New Roman" w:cs="Times New Roman"/>
          <w:b/>
          <w:color w:val="000000"/>
          <w:sz w:val="24"/>
          <w:szCs w:val="24"/>
        </w:rPr>
      </w:pPr>
    </w:p>
    <w:tbl>
      <w:tblPr>
        <w:tblW w:w="10730" w:type="dxa"/>
        <w:tblInd w:w="-108" w:type="dxa"/>
        <w:tblLayout w:type="fixed"/>
        <w:tblCellMar>
          <w:top w:w="15" w:type="dxa"/>
          <w:left w:w="15" w:type="dxa"/>
          <w:bottom w:w="15" w:type="dxa"/>
          <w:right w:w="15" w:type="dxa"/>
        </w:tblCellMar>
        <w:tblLook w:val="04A0" w:firstRow="1" w:lastRow="0" w:firstColumn="1" w:lastColumn="0" w:noHBand="0" w:noVBand="1"/>
      </w:tblPr>
      <w:tblGrid>
        <w:gridCol w:w="4240"/>
        <w:gridCol w:w="4243"/>
        <w:gridCol w:w="2247"/>
      </w:tblGrid>
      <w:tr w:rsidR="00D01CD5" w:rsidRPr="001A6A03" w:rsidTr="00725CB6">
        <w:tc>
          <w:tcPr>
            <w:tcW w:w="4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spacing w:after="0" w:line="276" w:lineRule="auto"/>
              <w:jc w:val="both"/>
              <w:rPr>
                <w:rFonts w:ascii="Times New Roman" w:eastAsia="Times New Roman" w:hAnsi="Times New Roman" w:cs="Times New Roman"/>
                <w:b/>
                <w:color w:val="000000"/>
                <w:sz w:val="24"/>
                <w:szCs w:val="24"/>
              </w:rPr>
            </w:pPr>
            <w:r w:rsidRPr="001A6A03">
              <w:rPr>
                <w:rFonts w:ascii="Times New Roman" w:eastAsia="Times New Roman" w:hAnsi="Times New Roman" w:cs="Times New Roman"/>
                <w:b/>
                <w:color w:val="000000"/>
                <w:sz w:val="24"/>
                <w:szCs w:val="24"/>
              </w:rPr>
              <w:t>Перечень комплексных, индивидуально ориентированных коррекционных мероприятий</w:t>
            </w:r>
          </w:p>
        </w:tc>
        <w:tc>
          <w:tcPr>
            <w:tcW w:w="4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spacing w:after="0" w:line="276" w:lineRule="auto"/>
              <w:jc w:val="both"/>
              <w:rPr>
                <w:rFonts w:ascii="Times New Roman" w:eastAsia="Times New Roman" w:hAnsi="Times New Roman" w:cs="Times New Roman"/>
                <w:b/>
                <w:color w:val="000000"/>
                <w:sz w:val="24"/>
                <w:szCs w:val="24"/>
              </w:rPr>
            </w:pPr>
            <w:r w:rsidRPr="001A6A03">
              <w:rPr>
                <w:rFonts w:ascii="Times New Roman" w:eastAsia="Times New Roman" w:hAnsi="Times New Roman" w:cs="Times New Roman"/>
                <w:b/>
                <w:color w:val="000000"/>
                <w:sz w:val="24"/>
                <w:szCs w:val="24"/>
              </w:rPr>
              <w:t>Содержание комплексных, индивидуально ориентированных коррекционных мероприятий</w:t>
            </w:r>
          </w:p>
        </w:tc>
        <w:tc>
          <w:tcPr>
            <w:tcW w:w="2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spacing w:after="0" w:line="276" w:lineRule="auto"/>
              <w:jc w:val="both"/>
              <w:rPr>
                <w:rFonts w:ascii="Times New Roman" w:eastAsia="Times New Roman" w:hAnsi="Times New Roman" w:cs="Times New Roman"/>
                <w:b/>
                <w:color w:val="000000"/>
                <w:sz w:val="24"/>
                <w:szCs w:val="24"/>
              </w:rPr>
            </w:pPr>
            <w:r w:rsidRPr="001A6A03">
              <w:rPr>
                <w:rFonts w:ascii="Times New Roman" w:eastAsia="Times New Roman" w:hAnsi="Times New Roman" w:cs="Times New Roman"/>
                <w:b/>
                <w:color w:val="000000"/>
                <w:sz w:val="24"/>
                <w:szCs w:val="24"/>
              </w:rPr>
              <w:t>Ответственный исполнитель</w:t>
            </w:r>
          </w:p>
        </w:tc>
      </w:tr>
      <w:tr w:rsidR="00D01CD5" w:rsidRPr="001A6A03" w:rsidTr="00725CB6">
        <w:tc>
          <w:tcPr>
            <w:tcW w:w="1073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spacing w:after="0"/>
              <w:ind w:left="426"/>
              <w:jc w:val="center"/>
              <w:rPr>
                <w:rFonts w:ascii="Times New Roman" w:eastAsia="Times New Roman" w:hAnsi="Times New Roman" w:cs="Times New Roman"/>
                <w:b/>
                <w:color w:val="000000"/>
                <w:sz w:val="24"/>
                <w:szCs w:val="24"/>
              </w:rPr>
            </w:pPr>
            <w:r w:rsidRPr="001A6A03">
              <w:rPr>
                <w:rFonts w:ascii="Times New Roman" w:eastAsia="Times New Roman" w:hAnsi="Times New Roman" w:cs="Times New Roman"/>
                <w:b/>
                <w:color w:val="000000"/>
                <w:sz w:val="24"/>
                <w:szCs w:val="24"/>
              </w:rPr>
              <w:t>Диагностическое направление</w:t>
            </w:r>
          </w:p>
        </w:tc>
      </w:tr>
      <w:tr w:rsidR="00D01CD5" w:rsidRPr="001A6A03" w:rsidTr="00725CB6">
        <w:tc>
          <w:tcPr>
            <w:tcW w:w="4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spacing w:after="0"/>
              <w:ind w:left="105"/>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Изучение развития эмоционально-волевой сферы и личностных особенностей учащихся с особыми образовательными потребностями на уровне среднего общего образования</w:t>
            </w:r>
          </w:p>
        </w:tc>
        <w:tc>
          <w:tcPr>
            <w:tcW w:w="424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numPr>
                <w:ilvl w:val="0"/>
                <w:numId w:val="18"/>
              </w:numPr>
              <w:spacing w:after="0"/>
              <w:ind w:left="271"/>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определение особых образовательных потребностей учащихся (общих и специфических) на уровне среднего общего образования;</w:t>
            </w:r>
          </w:p>
          <w:p w:rsidR="00D01CD5" w:rsidRPr="001A6A03" w:rsidRDefault="00D01CD5" w:rsidP="001A6A03">
            <w:pPr>
              <w:pStyle w:val="a9"/>
              <w:numPr>
                <w:ilvl w:val="0"/>
                <w:numId w:val="18"/>
              </w:numPr>
              <w:spacing w:after="0"/>
              <w:ind w:left="271"/>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выявление характера и сущности нарушений у подростков с ОВЗ и инвалидов;</w:t>
            </w:r>
          </w:p>
          <w:p w:rsidR="00D01CD5" w:rsidRPr="001A6A03" w:rsidRDefault="00D01CD5" w:rsidP="001A6A03">
            <w:pPr>
              <w:pStyle w:val="a9"/>
              <w:numPr>
                <w:ilvl w:val="0"/>
                <w:numId w:val="18"/>
              </w:numPr>
              <w:spacing w:after="0"/>
              <w:ind w:left="271"/>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выявление учащихся, испытывающих сложности в освоении основной образовательной программы среднего общего образования;</w:t>
            </w:r>
          </w:p>
          <w:p w:rsidR="00D01CD5" w:rsidRPr="001A6A03" w:rsidRDefault="00D01CD5" w:rsidP="001A6A03">
            <w:pPr>
              <w:pStyle w:val="a9"/>
              <w:numPr>
                <w:ilvl w:val="0"/>
                <w:numId w:val="18"/>
              </w:numPr>
              <w:spacing w:after="0"/>
              <w:ind w:left="271"/>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подготовка рекомендаций по оказанию психолого</w:t>
            </w:r>
            <w:r w:rsidRPr="001A6A03">
              <w:rPr>
                <w:rFonts w:ascii="Times New Roman" w:eastAsia="Times New Roman" w:hAnsi="Times New Roman" w:cs="Times New Roman"/>
                <w:color w:val="000000"/>
                <w:sz w:val="24"/>
                <w:szCs w:val="24"/>
              </w:rPr>
              <w:softHyphen/>
              <w:t>медико</w:t>
            </w:r>
            <w:r w:rsidRPr="001A6A03">
              <w:rPr>
                <w:rFonts w:ascii="Times New Roman" w:eastAsia="Times New Roman" w:hAnsi="Times New Roman" w:cs="Times New Roman"/>
                <w:color w:val="000000"/>
                <w:sz w:val="24"/>
                <w:szCs w:val="24"/>
              </w:rPr>
              <w:softHyphen/>
              <w:t>педагогической помощи обучающимся и др.</w:t>
            </w:r>
          </w:p>
        </w:tc>
        <w:tc>
          <w:tcPr>
            <w:tcW w:w="2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spacing w:after="0"/>
              <w:ind w:left="0"/>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Педагог - психолог</w:t>
            </w:r>
          </w:p>
        </w:tc>
      </w:tr>
      <w:tr w:rsidR="00D01CD5" w:rsidRPr="001A6A03" w:rsidTr="00725CB6">
        <w:tc>
          <w:tcPr>
            <w:tcW w:w="4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spacing w:after="0"/>
              <w:ind w:left="105"/>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Изучение социальной ситуации развития и условий семейного воспитания учащихся с особыми образовательными потребностями на уровне среднего общего образования</w:t>
            </w:r>
          </w:p>
        </w:tc>
        <w:tc>
          <w:tcPr>
            <w:tcW w:w="4243" w:type="dxa"/>
            <w:vMerge/>
            <w:tcBorders>
              <w:top w:val="single" w:sz="8" w:space="0" w:color="000000"/>
              <w:left w:val="single" w:sz="8" w:space="0" w:color="000000"/>
              <w:bottom w:val="single" w:sz="8" w:space="0" w:color="000000"/>
              <w:right w:val="single" w:sz="8" w:space="0" w:color="000000"/>
            </w:tcBorders>
            <w:vAlign w:val="center"/>
            <w:hideMark/>
          </w:tcPr>
          <w:p w:rsidR="00D01CD5" w:rsidRPr="001A6A03" w:rsidRDefault="00D01CD5" w:rsidP="001A6A03">
            <w:pPr>
              <w:pStyle w:val="a9"/>
              <w:numPr>
                <w:ilvl w:val="0"/>
                <w:numId w:val="11"/>
              </w:numPr>
              <w:spacing w:after="0"/>
              <w:ind w:left="426"/>
              <w:jc w:val="both"/>
              <w:rPr>
                <w:rFonts w:ascii="Times New Roman" w:eastAsia="Times New Roman" w:hAnsi="Times New Roman" w:cs="Times New Roman"/>
                <w:color w:val="000000"/>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spacing w:after="0"/>
              <w:ind w:left="0"/>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Социальный педагог</w:t>
            </w:r>
          </w:p>
        </w:tc>
      </w:tr>
      <w:tr w:rsidR="00D01CD5" w:rsidRPr="001A6A03" w:rsidTr="00725CB6">
        <w:tc>
          <w:tcPr>
            <w:tcW w:w="4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spacing w:after="0"/>
              <w:ind w:left="105"/>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Контроль динамики развития учащихся с особыми образовательными потребностями на уровне среднего общего образования</w:t>
            </w:r>
          </w:p>
        </w:tc>
        <w:tc>
          <w:tcPr>
            <w:tcW w:w="4243" w:type="dxa"/>
            <w:vMerge/>
            <w:tcBorders>
              <w:top w:val="single" w:sz="8" w:space="0" w:color="000000"/>
              <w:left w:val="single" w:sz="8" w:space="0" w:color="000000"/>
              <w:bottom w:val="single" w:sz="8" w:space="0" w:color="000000"/>
              <w:right w:val="single" w:sz="8" w:space="0" w:color="000000"/>
            </w:tcBorders>
            <w:vAlign w:val="center"/>
            <w:hideMark/>
          </w:tcPr>
          <w:p w:rsidR="00D01CD5" w:rsidRPr="001A6A03" w:rsidRDefault="00D01CD5" w:rsidP="001A6A03">
            <w:pPr>
              <w:pStyle w:val="a9"/>
              <w:numPr>
                <w:ilvl w:val="0"/>
                <w:numId w:val="11"/>
              </w:numPr>
              <w:spacing w:after="0"/>
              <w:ind w:left="426"/>
              <w:jc w:val="both"/>
              <w:rPr>
                <w:rFonts w:ascii="Times New Roman" w:eastAsia="Times New Roman" w:hAnsi="Times New Roman" w:cs="Times New Roman"/>
                <w:color w:val="000000"/>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spacing w:after="0"/>
              <w:ind w:left="0"/>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Педагог – психолог, классный руководитель</w:t>
            </w:r>
          </w:p>
        </w:tc>
      </w:tr>
      <w:tr w:rsidR="00D01CD5" w:rsidRPr="001A6A03" w:rsidTr="00725CB6">
        <w:tc>
          <w:tcPr>
            <w:tcW w:w="1073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spacing w:after="0"/>
              <w:ind w:left="426"/>
              <w:jc w:val="center"/>
              <w:rPr>
                <w:rFonts w:ascii="Times New Roman" w:eastAsia="Times New Roman" w:hAnsi="Times New Roman" w:cs="Times New Roman"/>
                <w:b/>
                <w:color w:val="000000"/>
                <w:sz w:val="24"/>
                <w:szCs w:val="24"/>
              </w:rPr>
            </w:pPr>
            <w:r w:rsidRPr="001A6A03">
              <w:rPr>
                <w:rFonts w:ascii="Times New Roman" w:eastAsia="Times New Roman" w:hAnsi="Times New Roman" w:cs="Times New Roman"/>
                <w:b/>
                <w:color w:val="000000"/>
                <w:sz w:val="24"/>
                <w:szCs w:val="24"/>
              </w:rPr>
              <w:t>Коррекционно-развивающее направление</w:t>
            </w:r>
          </w:p>
        </w:tc>
      </w:tr>
      <w:tr w:rsidR="00D01CD5" w:rsidRPr="001A6A03" w:rsidTr="00725CB6">
        <w:tc>
          <w:tcPr>
            <w:tcW w:w="4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spacing w:after="0"/>
              <w:ind w:left="0"/>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Проведение индивидуальных и групповых коррекционно</w:t>
            </w:r>
            <w:r w:rsidRPr="001A6A03">
              <w:rPr>
                <w:rFonts w:ascii="Times New Roman" w:eastAsia="Times New Roman" w:hAnsi="Times New Roman" w:cs="Times New Roman"/>
                <w:color w:val="000000"/>
                <w:sz w:val="24"/>
                <w:szCs w:val="24"/>
              </w:rPr>
              <w:softHyphen/>
              <w:t>развивающих занятий с учащимися с особыми образовательными потребностями на уровне среднего общего образования</w:t>
            </w:r>
          </w:p>
        </w:tc>
        <w:tc>
          <w:tcPr>
            <w:tcW w:w="424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spacing w:after="0" w:line="276" w:lineRule="auto"/>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        помощь в освоении содержания среднего общего образования;</w:t>
            </w:r>
          </w:p>
          <w:p w:rsidR="00D01CD5" w:rsidRPr="001A6A03" w:rsidRDefault="00D01CD5" w:rsidP="001A6A03">
            <w:pPr>
              <w:spacing w:after="0" w:line="276" w:lineRule="auto"/>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        коррекция (минимизация) недостатков в физическом и (или) психическом развитии учащихся на уровне среднего общего образования;</w:t>
            </w:r>
          </w:p>
          <w:p w:rsidR="00D01CD5" w:rsidRPr="001A6A03" w:rsidRDefault="00D01CD5" w:rsidP="001A6A03">
            <w:pPr>
              <w:spacing w:after="0" w:line="276" w:lineRule="auto"/>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        развитие у учащихся универсальных учебных действий (личностных, регулятивных, познавательных, коммуникативных);</w:t>
            </w:r>
          </w:p>
        </w:tc>
        <w:tc>
          <w:tcPr>
            <w:tcW w:w="2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spacing w:after="0"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Педагог-психолог; учителя-предметники</w:t>
            </w:r>
          </w:p>
        </w:tc>
      </w:tr>
      <w:tr w:rsidR="00D01CD5" w:rsidRPr="001A6A03" w:rsidTr="00725CB6">
        <w:tc>
          <w:tcPr>
            <w:tcW w:w="4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spacing w:after="0"/>
              <w:ind w:left="0"/>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Отбор оптимальных коррекционных программ / методик, методов и приемов обучения в соответствии с особыми образовательными потребностями учащихся на уровне среднего общего образования</w:t>
            </w:r>
          </w:p>
        </w:tc>
        <w:tc>
          <w:tcPr>
            <w:tcW w:w="4243" w:type="dxa"/>
            <w:vMerge/>
            <w:tcBorders>
              <w:top w:val="single" w:sz="8" w:space="0" w:color="000000"/>
              <w:left w:val="single" w:sz="8" w:space="0" w:color="000000"/>
              <w:bottom w:val="single" w:sz="8" w:space="0" w:color="000000"/>
              <w:right w:val="single" w:sz="8" w:space="0" w:color="000000"/>
            </w:tcBorders>
            <w:vAlign w:val="center"/>
            <w:hideMark/>
          </w:tcPr>
          <w:p w:rsidR="00D01CD5" w:rsidRPr="001A6A03" w:rsidRDefault="00D01CD5" w:rsidP="001A6A03">
            <w:pPr>
              <w:pStyle w:val="a9"/>
              <w:numPr>
                <w:ilvl w:val="0"/>
                <w:numId w:val="11"/>
              </w:numPr>
              <w:spacing w:after="0"/>
              <w:ind w:left="426"/>
              <w:jc w:val="both"/>
              <w:rPr>
                <w:rFonts w:ascii="Times New Roman" w:eastAsia="Times New Roman" w:hAnsi="Times New Roman" w:cs="Times New Roman"/>
                <w:color w:val="000000"/>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spacing w:after="0" w:line="276" w:lineRule="auto"/>
              <w:ind w:left="66"/>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Педагог-психолог; учителя-предметники</w:t>
            </w:r>
          </w:p>
        </w:tc>
      </w:tr>
      <w:tr w:rsidR="00D01CD5" w:rsidRPr="001A6A03" w:rsidTr="00725CB6">
        <w:tc>
          <w:tcPr>
            <w:tcW w:w="1073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spacing w:after="0"/>
              <w:ind w:left="426"/>
              <w:rPr>
                <w:rFonts w:ascii="Times New Roman" w:eastAsia="Times New Roman" w:hAnsi="Times New Roman" w:cs="Times New Roman"/>
                <w:b/>
                <w:color w:val="000000"/>
                <w:sz w:val="24"/>
                <w:szCs w:val="24"/>
              </w:rPr>
            </w:pPr>
            <w:r w:rsidRPr="001A6A03">
              <w:rPr>
                <w:rFonts w:ascii="Times New Roman" w:eastAsia="Times New Roman" w:hAnsi="Times New Roman" w:cs="Times New Roman"/>
                <w:b/>
                <w:color w:val="000000"/>
                <w:sz w:val="24"/>
                <w:szCs w:val="24"/>
              </w:rPr>
              <w:t>Консультационное направление</w:t>
            </w:r>
          </w:p>
        </w:tc>
      </w:tr>
      <w:tr w:rsidR="00D01CD5" w:rsidRPr="001A6A03" w:rsidTr="00725CB6">
        <w:tc>
          <w:tcPr>
            <w:tcW w:w="4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spacing w:after="0" w:line="276" w:lineRule="auto"/>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Консультирование педагогов по выбору индивидуально ориентированных методов и приемов работы с учащимися с особыми образовательными потребностями на уровне среднего общего образования</w:t>
            </w:r>
          </w:p>
        </w:tc>
        <w:tc>
          <w:tcPr>
            <w:tcW w:w="424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spacing w:after="0" w:line="276" w:lineRule="auto"/>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обеспечение непрерывности специального сопровождения учащихся, испытывающих сложности в освоении основной образовательной программы среднего общего образования, и их семей по вопросам реализации дифференцированных психолого</w:t>
            </w:r>
            <w:r w:rsidRPr="001A6A03">
              <w:rPr>
                <w:rFonts w:ascii="Times New Roman" w:eastAsia="Times New Roman" w:hAnsi="Times New Roman" w:cs="Times New Roman"/>
                <w:color w:val="000000"/>
                <w:sz w:val="24"/>
                <w:szCs w:val="24"/>
              </w:rPr>
              <w:softHyphen/>
              <w:t>педагогических условий обучения, воспитания, коррекции, развития и социализации;</w:t>
            </w:r>
          </w:p>
        </w:tc>
        <w:tc>
          <w:tcPr>
            <w:tcW w:w="2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spacing w:after="0" w:line="276" w:lineRule="auto"/>
              <w:ind w:left="66"/>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Педагог-психолог</w:t>
            </w:r>
          </w:p>
        </w:tc>
      </w:tr>
      <w:tr w:rsidR="00D01CD5" w:rsidRPr="001A6A03" w:rsidTr="00725CB6">
        <w:tc>
          <w:tcPr>
            <w:tcW w:w="4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spacing w:after="0" w:line="276" w:lineRule="auto"/>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 xml:space="preserve">Консультативная помощь семье в вопросах выбора стратегии воспитания и приемов коррекционного обучения учащихся с </w:t>
            </w:r>
            <w:r w:rsidRPr="001A6A03">
              <w:rPr>
                <w:rFonts w:ascii="Times New Roman" w:eastAsia="Times New Roman" w:hAnsi="Times New Roman" w:cs="Times New Roman"/>
                <w:color w:val="000000"/>
                <w:sz w:val="24"/>
                <w:szCs w:val="24"/>
              </w:rPr>
              <w:lastRenderedPageBreak/>
              <w:t>особыми образовательными потребностями на уровне среднего общего образования</w:t>
            </w:r>
          </w:p>
        </w:tc>
        <w:tc>
          <w:tcPr>
            <w:tcW w:w="4243" w:type="dxa"/>
            <w:vMerge/>
            <w:tcBorders>
              <w:top w:val="single" w:sz="8" w:space="0" w:color="000000"/>
              <w:left w:val="single" w:sz="8" w:space="0" w:color="000000"/>
              <w:bottom w:val="single" w:sz="8" w:space="0" w:color="000000"/>
              <w:right w:val="single" w:sz="8" w:space="0" w:color="000000"/>
            </w:tcBorders>
            <w:vAlign w:val="center"/>
            <w:hideMark/>
          </w:tcPr>
          <w:p w:rsidR="00D01CD5" w:rsidRPr="001A6A03" w:rsidRDefault="00D01CD5" w:rsidP="001A6A03">
            <w:pPr>
              <w:pStyle w:val="a9"/>
              <w:numPr>
                <w:ilvl w:val="0"/>
                <w:numId w:val="11"/>
              </w:numPr>
              <w:spacing w:after="0"/>
              <w:ind w:left="426"/>
              <w:jc w:val="both"/>
              <w:rPr>
                <w:rFonts w:ascii="Times New Roman" w:eastAsia="Times New Roman" w:hAnsi="Times New Roman" w:cs="Times New Roman"/>
                <w:color w:val="000000"/>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spacing w:after="0" w:line="276" w:lineRule="auto"/>
              <w:ind w:left="66"/>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Педагог-психолог</w:t>
            </w:r>
          </w:p>
        </w:tc>
      </w:tr>
      <w:tr w:rsidR="00D01CD5" w:rsidRPr="001A6A03" w:rsidTr="00725CB6">
        <w:tc>
          <w:tcPr>
            <w:tcW w:w="1073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spacing w:after="0"/>
              <w:ind w:left="426"/>
              <w:jc w:val="center"/>
              <w:rPr>
                <w:rFonts w:ascii="Times New Roman" w:eastAsia="Times New Roman" w:hAnsi="Times New Roman" w:cs="Times New Roman"/>
                <w:b/>
                <w:color w:val="000000"/>
                <w:sz w:val="24"/>
                <w:szCs w:val="24"/>
              </w:rPr>
            </w:pPr>
            <w:r w:rsidRPr="001A6A03">
              <w:rPr>
                <w:rFonts w:ascii="Times New Roman" w:eastAsia="Times New Roman" w:hAnsi="Times New Roman" w:cs="Times New Roman"/>
                <w:b/>
                <w:color w:val="000000"/>
                <w:sz w:val="24"/>
                <w:szCs w:val="24"/>
              </w:rPr>
              <w:lastRenderedPageBreak/>
              <w:t>Информационно-просветительское направление</w:t>
            </w:r>
          </w:p>
        </w:tc>
      </w:tr>
      <w:tr w:rsidR="00D01CD5" w:rsidRPr="001A6A03" w:rsidTr="00725CB6">
        <w:tc>
          <w:tcPr>
            <w:tcW w:w="4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spacing w:after="0" w:line="276" w:lineRule="auto"/>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вопросов, связанных с особенностями образовательного процесса и сопровождения учащихся с особыми образовательными потребностями на уровне среднего общего образования</w:t>
            </w:r>
          </w:p>
        </w:tc>
        <w:tc>
          <w:tcPr>
            <w:tcW w:w="424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spacing w:after="0" w:line="276" w:lineRule="auto"/>
              <w:ind w:left="66"/>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обеспечение разъяснительной деятельности по вопросам, связанным с особенностями организации образовательной деятельности для учащихся, со всеми участниками образовательных отношений</w:t>
            </w:r>
          </w:p>
        </w:tc>
        <w:tc>
          <w:tcPr>
            <w:tcW w:w="2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spacing w:after="0"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Педагог-психолог; учителя-предметники; социальный педагог</w:t>
            </w:r>
          </w:p>
        </w:tc>
      </w:tr>
      <w:tr w:rsidR="00D01CD5" w:rsidRPr="001A6A03" w:rsidTr="00725CB6">
        <w:tc>
          <w:tcPr>
            <w:tcW w:w="4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spacing w:after="0" w:line="276" w:lineRule="auto"/>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Проведение тематических выступлений для педагогов и родителей по разъяснению индивидуально</w:t>
            </w:r>
            <w:r w:rsidRPr="001A6A03">
              <w:rPr>
                <w:rFonts w:ascii="Times New Roman" w:eastAsia="Times New Roman" w:hAnsi="Times New Roman" w:cs="Times New Roman"/>
                <w:color w:val="000000"/>
                <w:sz w:val="24"/>
                <w:szCs w:val="24"/>
              </w:rPr>
              <w:softHyphen/>
              <w:t>типологических особенностей учащихся с особыми образовательными потребностями на уровне среднего общего образования</w:t>
            </w:r>
          </w:p>
        </w:tc>
        <w:tc>
          <w:tcPr>
            <w:tcW w:w="4243" w:type="dxa"/>
            <w:vMerge/>
            <w:tcBorders>
              <w:top w:val="single" w:sz="8" w:space="0" w:color="000000"/>
              <w:left w:val="single" w:sz="8" w:space="0" w:color="000000"/>
              <w:bottom w:val="single" w:sz="8" w:space="0" w:color="000000"/>
              <w:right w:val="single" w:sz="8" w:space="0" w:color="000000"/>
            </w:tcBorders>
            <w:vAlign w:val="center"/>
            <w:hideMark/>
          </w:tcPr>
          <w:p w:rsidR="00D01CD5" w:rsidRPr="001A6A03" w:rsidRDefault="00D01CD5" w:rsidP="001A6A03">
            <w:pPr>
              <w:pStyle w:val="a9"/>
              <w:numPr>
                <w:ilvl w:val="0"/>
                <w:numId w:val="11"/>
              </w:numPr>
              <w:spacing w:after="0"/>
              <w:ind w:left="426"/>
              <w:jc w:val="both"/>
              <w:rPr>
                <w:rFonts w:ascii="Times New Roman" w:eastAsia="Times New Roman" w:hAnsi="Times New Roman" w:cs="Times New Roman"/>
                <w:color w:val="000000"/>
                <w:sz w:val="24"/>
                <w:szCs w:val="24"/>
              </w:rPr>
            </w:pPr>
          </w:p>
        </w:tc>
        <w:tc>
          <w:tcPr>
            <w:tcW w:w="2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spacing w:after="0" w:line="276" w:lineRule="auto"/>
              <w:ind w:left="66"/>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Педагог-психолог</w:t>
            </w:r>
          </w:p>
        </w:tc>
      </w:tr>
    </w:tbl>
    <w:p w:rsidR="00D01CD5" w:rsidRPr="001A6A03" w:rsidRDefault="00D01CD5" w:rsidP="001A6A03">
      <w:pPr>
        <w:pStyle w:val="a9"/>
        <w:spacing w:after="0"/>
        <w:ind w:left="426"/>
        <w:jc w:val="both"/>
        <w:rPr>
          <w:rFonts w:ascii="Times New Roman" w:eastAsia="Times New Roman" w:hAnsi="Times New Roman" w:cs="Times New Roman"/>
          <w:color w:val="000000"/>
          <w:sz w:val="24"/>
          <w:szCs w:val="24"/>
        </w:rPr>
      </w:pPr>
    </w:p>
    <w:p w:rsidR="00D01CD5" w:rsidRPr="001A6A03" w:rsidRDefault="00D01CD5" w:rsidP="001A6A03">
      <w:pPr>
        <w:spacing w:after="0" w:line="276" w:lineRule="auto"/>
        <w:ind w:firstLine="851"/>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 xml:space="preserve">Перечень и содержание комплексных, индивидуально ориентированных коррекционных мероприятий </w:t>
      </w:r>
      <w:r w:rsidRPr="001A6A03">
        <w:rPr>
          <w:rFonts w:ascii="Times New Roman" w:hAnsi="Times New Roman" w:cs="Times New Roman"/>
          <w:sz w:val="24"/>
          <w:szCs w:val="24"/>
        </w:rPr>
        <w:t xml:space="preserve">МБОУ «СШ № 9» г. Твери </w:t>
      </w:r>
      <w:r w:rsidRPr="001A6A03">
        <w:rPr>
          <w:rFonts w:ascii="Times New Roman" w:eastAsia="Times New Roman" w:hAnsi="Times New Roman" w:cs="Times New Roman"/>
          <w:color w:val="000000"/>
          <w:sz w:val="24"/>
          <w:szCs w:val="24"/>
        </w:rPr>
        <w:t>на уровне среднего общего образования с обучающимися с особыми образовательными потребностям, в том числе попавшими в трудную жизненную ситуацию, ежегодно отражаются в плане работы школьного психолого-медико-педагогического (психолого-педагогического) консилиума.</w:t>
      </w:r>
    </w:p>
    <w:p w:rsidR="00D01CD5" w:rsidRPr="001A6A03" w:rsidRDefault="00D01CD5" w:rsidP="001A6A03">
      <w:pPr>
        <w:spacing w:after="0" w:line="276" w:lineRule="auto"/>
        <w:jc w:val="both"/>
        <w:rPr>
          <w:rFonts w:ascii="Times New Roman" w:eastAsia="Times New Roman" w:hAnsi="Times New Roman" w:cs="Times New Roman"/>
          <w:color w:val="000000"/>
          <w:sz w:val="24"/>
          <w:szCs w:val="24"/>
        </w:rPr>
      </w:pPr>
    </w:p>
    <w:p w:rsidR="00D01CD5" w:rsidRPr="001A6A03" w:rsidRDefault="00D6088D" w:rsidP="001A6A03">
      <w:pPr>
        <w:spacing w:after="0" w:line="276" w:lineRule="auto"/>
        <w:jc w:val="both"/>
        <w:rPr>
          <w:rFonts w:ascii="Times New Roman" w:eastAsia="Times New Roman" w:hAnsi="Times New Roman" w:cs="Times New Roman"/>
          <w:b/>
          <w:i/>
          <w:color w:val="000000"/>
          <w:sz w:val="24"/>
          <w:szCs w:val="24"/>
        </w:rPr>
      </w:pPr>
      <w:r w:rsidRPr="001A6A03">
        <w:rPr>
          <w:rFonts w:ascii="Times New Roman" w:eastAsia="Times New Roman" w:hAnsi="Times New Roman" w:cs="Times New Roman"/>
          <w:b/>
          <w:color w:val="000000"/>
          <w:sz w:val="24"/>
          <w:szCs w:val="24"/>
          <w:lang w:val="en-US" w:eastAsia="ru-RU"/>
        </w:rPr>
        <w:t>II</w:t>
      </w:r>
      <w:r w:rsidRPr="001A6A03">
        <w:rPr>
          <w:rFonts w:ascii="Times New Roman" w:eastAsia="Times New Roman" w:hAnsi="Times New Roman" w:cs="Times New Roman"/>
          <w:b/>
          <w:color w:val="000000"/>
          <w:sz w:val="24"/>
          <w:szCs w:val="24"/>
          <w:lang w:eastAsia="ru-RU"/>
        </w:rPr>
        <w:t xml:space="preserve">.4.3 </w:t>
      </w:r>
      <w:r w:rsidRPr="001A6A03">
        <w:rPr>
          <w:rFonts w:ascii="Times New Roman" w:eastAsia="Times New Roman" w:hAnsi="Times New Roman" w:cs="Times New Roman"/>
          <w:b/>
          <w:i/>
          <w:color w:val="000000"/>
          <w:sz w:val="24"/>
          <w:szCs w:val="24"/>
        </w:rPr>
        <w:t>Система</w:t>
      </w:r>
      <w:r w:rsidR="00D01CD5" w:rsidRPr="001A6A03">
        <w:rPr>
          <w:rFonts w:ascii="Times New Roman" w:eastAsia="Times New Roman" w:hAnsi="Times New Roman" w:cs="Times New Roman"/>
          <w:b/>
          <w:i/>
          <w:color w:val="000000"/>
          <w:sz w:val="24"/>
          <w:szCs w:val="24"/>
        </w:rPr>
        <w:t xml:space="preserve">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w:t>
      </w:r>
      <w:r w:rsidR="00A7767D" w:rsidRPr="001A6A03">
        <w:rPr>
          <w:rFonts w:ascii="Times New Roman" w:eastAsia="Times New Roman" w:hAnsi="Times New Roman" w:cs="Times New Roman"/>
          <w:b/>
          <w:i/>
          <w:color w:val="000000"/>
          <w:sz w:val="24"/>
          <w:szCs w:val="24"/>
        </w:rPr>
        <w:t>можностями здоровья и инвалидов</w:t>
      </w:r>
    </w:p>
    <w:p w:rsidR="00D01CD5" w:rsidRPr="001A6A03" w:rsidRDefault="00D01CD5" w:rsidP="001A6A03">
      <w:pPr>
        <w:spacing w:after="0" w:line="276" w:lineRule="auto"/>
        <w:ind w:firstLine="851"/>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 xml:space="preserve">Комплексное психолого-медико-социальное сопровождение и поддержка обучающихся с особыми образовательными потребностями, в том числе попавших в сложную жизненную ситуацию, обеспечиваются специалистами </w:t>
      </w:r>
      <w:r w:rsidRPr="001A6A03">
        <w:rPr>
          <w:rFonts w:ascii="Times New Roman" w:hAnsi="Times New Roman" w:cs="Times New Roman"/>
          <w:sz w:val="24"/>
          <w:szCs w:val="24"/>
        </w:rPr>
        <w:t>МБОУ «СШ № 9» г. Твери</w:t>
      </w:r>
      <w:r w:rsidRPr="001A6A03">
        <w:rPr>
          <w:rFonts w:ascii="Times New Roman" w:eastAsia="Times New Roman" w:hAnsi="Times New Roman" w:cs="Times New Roman"/>
          <w:color w:val="000000"/>
          <w:sz w:val="24"/>
          <w:szCs w:val="24"/>
        </w:rPr>
        <w:t xml:space="preserve">, регламентировано локальными нормативными актами </w:t>
      </w:r>
      <w:r w:rsidRPr="001A6A03">
        <w:rPr>
          <w:rFonts w:ascii="Times New Roman" w:hAnsi="Times New Roman" w:cs="Times New Roman"/>
          <w:sz w:val="24"/>
          <w:szCs w:val="24"/>
        </w:rPr>
        <w:t xml:space="preserve">МБОУ «СШ № 9» г. Твери </w:t>
      </w:r>
      <w:r w:rsidRPr="001A6A03">
        <w:rPr>
          <w:rFonts w:ascii="Times New Roman" w:eastAsia="Times New Roman" w:hAnsi="Times New Roman" w:cs="Times New Roman"/>
          <w:color w:val="000000"/>
          <w:sz w:val="24"/>
          <w:szCs w:val="24"/>
        </w:rPr>
        <w:t>и реализуются преимуществе</w:t>
      </w:r>
      <w:r w:rsidR="00A7767D" w:rsidRPr="001A6A03">
        <w:rPr>
          <w:rFonts w:ascii="Times New Roman" w:eastAsia="Times New Roman" w:hAnsi="Times New Roman" w:cs="Times New Roman"/>
          <w:color w:val="000000"/>
          <w:sz w:val="24"/>
          <w:szCs w:val="24"/>
        </w:rPr>
        <w:t>нно во внеурочной деятельности.</w:t>
      </w:r>
    </w:p>
    <w:p w:rsidR="00D01CD5" w:rsidRPr="001A6A03" w:rsidRDefault="00D01CD5" w:rsidP="001A6A03">
      <w:pPr>
        <w:spacing w:after="0" w:line="276" w:lineRule="auto"/>
        <w:jc w:val="right"/>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Таблица 2</w:t>
      </w:r>
    </w:p>
    <w:p w:rsidR="00D01CD5" w:rsidRPr="001A6A03" w:rsidRDefault="00D01CD5" w:rsidP="001A6A03">
      <w:pPr>
        <w:spacing w:after="0" w:line="276" w:lineRule="auto"/>
        <w:jc w:val="center"/>
        <w:rPr>
          <w:rFonts w:ascii="Times New Roman" w:eastAsia="Times New Roman" w:hAnsi="Times New Roman" w:cs="Times New Roman"/>
          <w:b/>
          <w:i/>
          <w:color w:val="000000"/>
          <w:sz w:val="24"/>
          <w:szCs w:val="24"/>
        </w:rPr>
      </w:pPr>
      <w:r w:rsidRPr="001A6A03">
        <w:rPr>
          <w:rFonts w:ascii="Times New Roman" w:eastAsia="Times New Roman" w:hAnsi="Times New Roman" w:cs="Times New Roman"/>
          <w:b/>
          <w:i/>
          <w:color w:val="000000"/>
          <w:sz w:val="24"/>
          <w:szCs w:val="24"/>
        </w:rPr>
        <w:t>Система комплексного психолого-медико-социальное сопровождения и поддержки, обучающихся с особыми образовательными потребностями, в том числе попавших в сложную жизненную ситуацию, на уровне среднего общего образования</w:t>
      </w:r>
    </w:p>
    <w:p w:rsidR="00D01CD5" w:rsidRPr="001A6A03" w:rsidRDefault="00D01CD5" w:rsidP="001A6A03">
      <w:pPr>
        <w:spacing w:after="0" w:line="276" w:lineRule="auto"/>
        <w:jc w:val="center"/>
        <w:rPr>
          <w:rFonts w:ascii="Times New Roman" w:eastAsia="Times New Roman" w:hAnsi="Times New Roman" w:cs="Times New Roman"/>
          <w:b/>
          <w:i/>
          <w:color w:val="000000"/>
          <w:sz w:val="24"/>
          <w:szCs w:val="24"/>
        </w:rPr>
      </w:pPr>
    </w:p>
    <w:tbl>
      <w:tblPr>
        <w:tblW w:w="10989" w:type="dxa"/>
        <w:tblInd w:w="-108" w:type="dxa"/>
        <w:tblCellMar>
          <w:top w:w="15" w:type="dxa"/>
          <w:left w:w="15" w:type="dxa"/>
          <w:bottom w:w="15" w:type="dxa"/>
          <w:right w:w="15" w:type="dxa"/>
        </w:tblCellMar>
        <w:tblLook w:val="04A0" w:firstRow="1" w:lastRow="0" w:firstColumn="1" w:lastColumn="0" w:noHBand="0" w:noVBand="1"/>
      </w:tblPr>
      <w:tblGrid>
        <w:gridCol w:w="2289"/>
        <w:gridCol w:w="2289"/>
        <w:gridCol w:w="3176"/>
        <w:gridCol w:w="3235"/>
      </w:tblGrid>
      <w:tr w:rsidR="00D01CD5" w:rsidRPr="001A6A03" w:rsidTr="00925830">
        <w:tc>
          <w:tcPr>
            <w:tcW w:w="2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spacing w:after="0"/>
              <w:ind w:left="0"/>
              <w:rPr>
                <w:rFonts w:ascii="Times New Roman" w:eastAsia="Times New Roman" w:hAnsi="Times New Roman" w:cs="Times New Roman"/>
                <w:b/>
                <w:color w:val="000000"/>
                <w:sz w:val="24"/>
                <w:szCs w:val="24"/>
              </w:rPr>
            </w:pPr>
            <w:r w:rsidRPr="001A6A03">
              <w:rPr>
                <w:rFonts w:ascii="Times New Roman" w:eastAsia="Times New Roman" w:hAnsi="Times New Roman" w:cs="Times New Roman"/>
                <w:b/>
                <w:color w:val="000000"/>
                <w:sz w:val="24"/>
                <w:szCs w:val="24"/>
              </w:rPr>
              <w:t xml:space="preserve">Направления сопровождения и поддержки обучающихся с особыми образовательными потребностями, в </w:t>
            </w:r>
            <w:r w:rsidRPr="001A6A03">
              <w:rPr>
                <w:rFonts w:ascii="Times New Roman" w:eastAsia="Times New Roman" w:hAnsi="Times New Roman" w:cs="Times New Roman"/>
                <w:b/>
                <w:color w:val="000000"/>
                <w:sz w:val="24"/>
                <w:szCs w:val="24"/>
              </w:rPr>
              <w:lastRenderedPageBreak/>
              <w:t>том числе попавших в сложную жизненную ситуацию</w:t>
            </w:r>
          </w:p>
        </w:tc>
        <w:tc>
          <w:tcPr>
            <w:tcW w:w="2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spacing w:after="0"/>
              <w:ind w:left="0"/>
              <w:rPr>
                <w:rFonts w:ascii="Times New Roman" w:eastAsia="Times New Roman" w:hAnsi="Times New Roman" w:cs="Times New Roman"/>
                <w:b/>
                <w:color w:val="000000"/>
                <w:sz w:val="24"/>
                <w:szCs w:val="24"/>
              </w:rPr>
            </w:pPr>
            <w:r w:rsidRPr="001A6A03">
              <w:rPr>
                <w:rFonts w:ascii="Times New Roman" w:eastAsia="Times New Roman" w:hAnsi="Times New Roman" w:cs="Times New Roman"/>
                <w:b/>
                <w:color w:val="000000"/>
                <w:sz w:val="24"/>
                <w:szCs w:val="24"/>
              </w:rPr>
              <w:lastRenderedPageBreak/>
              <w:t xml:space="preserve">Специалисты, осуществляющие сопровождение и поддержку обучающихся с особыми образовательными </w:t>
            </w:r>
            <w:r w:rsidRPr="001A6A03">
              <w:rPr>
                <w:rFonts w:ascii="Times New Roman" w:eastAsia="Times New Roman" w:hAnsi="Times New Roman" w:cs="Times New Roman"/>
                <w:b/>
                <w:color w:val="000000"/>
                <w:sz w:val="24"/>
                <w:szCs w:val="24"/>
              </w:rPr>
              <w:lastRenderedPageBreak/>
              <w:t>потребностями, в том числе попавших в сложную жизненную ситуацию</w:t>
            </w:r>
          </w:p>
        </w:tc>
        <w:tc>
          <w:tcPr>
            <w:tcW w:w="33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spacing w:after="0"/>
              <w:ind w:left="0"/>
              <w:rPr>
                <w:rFonts w:ascii="Times New Roman" w:eastAsia="Times New Roman" w:hAnsi="Times New Roman" w:cs="Times New Roman"/>
                <w:b/>
                <w:color w:val="000000"/>
                <w:sz w:val="24"/>
                <w:szCs w:val="24"/>
              </w:rPr>
            </w:pPr>
            <w:r w:rsidRPr="001A6A03">
              <w:rPr>
                <w:rFonts w:ascii="Times New Roman" w:eastAsia="Times New Roman" w:hAnsi="Times New Roman" w:cs="Times New Roman"/>
                <w:b/>
                <w:color w:val="000000"/>
                <w:sz w:val="24"/>
                <w:szCs w:val="24"/>
              </w:rPr>
              <w:lastRenderedPageBreak/>
              <w:t xml:space="preserve">Взаимодействие со специалистами в целях обеспечения сопровождения и поддержки обучающихся с особыми образовательными </w:t>
            </w:r>
            <w:r w:rsidRPr="001A6A03">
              <w:rPr>
                <w:rFonts w:ascii="Times New Roman" w:eastAsia="Times New Roman" w:hAnsi="Times New Roman" w:cs="Times New Roman"/>
                <w:b/>
                <w:color w:val="000000"/>
                <w:sz w:val="24"/>
                <w:szCs w:val="24"/>
              </w:rPr>
              <w:lastRenderedPageBreak/>
              <w:t>потребностями, в том числе попавших в сложную жизненную ситуацию</w:t>
            </w:r>
          </w:p>
        </w:tc>
        <w:tc>
          <w:tcPr>
            <w:tcW w:w="3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spacing w:after="0"/>
              <w:ind w:left="0"/>
              <w:rPr>
                <w:rFonts w:ascii="Times New Roman" w:eastAsia="Times New Roman" w:hAnsi="Times New Roman" w:cs="Times New Roman"/>
                <w:b/>
                <w:color w:val="000000"/>
                <w:sz w:val="24"/>
                <w:szCs w:val="24"/>
              </w:rPr>
            </w:pPr>
            <w:r w:rsidRPr="001A6A03">
              <w:rPr>
                <w:rFonts w:ascii="Times New Roman" w:eastAsia="Times New Roman" w:hAnsi="Times New Roman" w:cs="Times New Roman"/>
                <w:b/>
                <w:color w:val="000000"/>
                <w:sz w:val="24"/>
                <w:szCs w:val="24"/>
              </w:rPr>
              <w:lastRenderedPageBreak/>
              <w:t xml:space="preserve">Перечень локальных нормативных актов, регламентирующих сопровождение и поддержку обучающихся с особыми образовательными </w:t>
            </w:r>
            <w:r w:rsidRPr="001A6A03">
              <w:rPr>
                <w:rFonts w:ascii="Times New Roman" w:eastAsia="Times New Roman" w:hAnsi="Times New Roman" w:cs="Times New Roman"/>
                <w:b/>
                <w:color w:val="000000"/>
                <w:sz w:val="24"/>
                <w:szCs w:val="24"/>
              </w:rPr>
              <w:lastRenderedPageBreak/>
              <w:t>потребностями, в том числе попавших в сложную жизненную ситуацию</w:t>
            </w:r>
          </w:p>
        </w:tc>
      </w:tr>
      <w:tr w:rsidR="00D01CD5" w:rsidRPr="001A6A03" w:rsidTr="00925830">
        <w:tc>
          <w:tcPr>
            <w:tcW w:w="2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spacing w:after="0"/>
              <w:ind w:left="0"/>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lastRenderedPageBreak/>
              <w:t>Психологическое сопровождение</w:t>
            </w:r>
          </w:p>
        </w:tc>
        <w:tc>
          <w:tcPr>
            <w:tcW w:w="2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spacing w:after="0"/>
              <w:ind w:left="26"/>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Педагог-психолог</w:t>
            </w:r>
          </w:p>
        </w:tc>
        <w:tc>
          <w:tcPr>
            <w:tcW w:w="33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numPr>
                <w:ilvl w:val="0"/>
                <w:numId w:val="11"/>
              </w:numPr>
              <w:spacing w:after="0"/>
              <w:ind w:left="426"/>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администрация школы;</w:t>
            </w:r>
          </w:p>
          <w:p w:rsidR="00D01CD5" w:rsidRPr="001A6A03" w:rsidRDefault="00D01CD5" w:rsidP="001A6A03">
            <w:pPr>
              <w:pStyle w:val="a9"/>
              <w:numPr>
                <w:ilvl w:val="0"/>
                <w:numId w:val="11"/>
              </w:numPr>
              <w:spacing w:after="0"/>
              <w:ind w:left="426"/>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учителя-предметники;</w:t>
            </w:r>
          </w:p>
          <w:p w:rsidR="00D01CD5" w:rsidRPr="001A6A03" w:rsidRDefault="00D01CD5" w:rsidP="001A6A03">
            <w:pPr>
              <w:pStyle w:val="a9"/>
              <w:numPr>
                <w:ilvl w:val="0"/>
                <w:numId w:val="11"/>
              </w:numPr>
              <w:spacing w:after="0"/>
              <w:ind w:left="426"/>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медицинский работник;</w:t>
            </w:r>
          </w:p>
          <w:p w:rsidR="00D01CD5" w:rsidRPr="001A6A03" w:rsidRDefault="00D01CD5" w:rsidP="001A6A03">
            <w:pPr>
              <w:pStyle w:val="a9"/>
              <w:numPr>
                <w:ilvl w:val="0"/>
                <w:numId w:val="11"/>
              </w:numPr>
              <w:spacing w:after="0"/>
              <w:ind w:left="426"/>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классный руководитель;</w:t>
            </w:r>
          </w:p>
          <w:p w:rsidR="00D01CD5" w:rsidRPr="001A6A03" w:rsidRDefault="00D01CD5" w:rsidP="001A6A03">
            <w:pPr>
              <w:pStyle w:val="a9"/>
              <w:numPr>
                <w:ilvl w:val="0"/>
                <w:numId w:val="11"/>
              </w:numPr>
              <w:spacing w:after="0"/>
              <w:ind w:left="426"/>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социальный педагог</w:t>
            </w:r>
          </w:p>
        </w:tc>
        <w:tc>
          <w:tcPr>
            <w:tcW w:w="3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numPr>
                <w:ilvl w:val="0"/>
                <w:numId w:val="11"/>
              </w:numPr>
              <w:spacing w:after="0"/>
              <w:ind w:left="426"/>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Положение о школьном психолого-педагогическом консилиуме;</w:t>
            </w:r>
          </w:p>
          <w:p w:rsidR="00D01CD5" w:rsidRPr="001A6A03" w:rsidRDefault="00D01CD5" w:rsidP="001A6A03">
            <w:pPr>
              <w:pStyle w:val="a9"/>
              <w:numPr>
                <w:ilvl w:val="0"/>
                <w:numId w:val="11"/>
              </w:numPr>
              <w:spacing w:after="0"/>
              <w:ind w:left="426"/>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План работы педагога-психолога;</w:t>
            </w:r>
          </w:p>
          <w:p w:rsidR="00D01CD5" w:rsidRPr="001A6A03" w:rsidRDefault="00D01CD5" w:rsidP="001A6A03">
            <w:pPr>
              <w:pStyle w:val="a9"/>
              <w:numPr>
                <w:ilvl w:val="0"/>
                <w:numId w:val="11"/>
              </w:numPr>
              <w:spacing w:after="0"/>
              <w:ind w:left="426"/>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План воспитательной работы;</w:t>
            </w:r>
          </w:p>
          <w:p w:rsidR="00D01CD5" w:rsidRPr="001A6A03" w:rsidRDefault="00D01CD5" w:rsidP="001A6A03">
            <w:pPr>
              <w:pStyle w:val="a9"/>
              <w:numPr>
                <w:ilvl w:val="0"/>
                <w:numId w:val="11"/>
              </w:numPr>
              <w:spacing w:after="0"/>
              <w:ind w:left="426"/>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ИПРА ребенка – инвалида;</w:t>
            </w:r>
          </w:p>
          <w:p w:rsidR="00D01CD5" w:rsidRPr="001A6A03" w:rsidRDefault="00D01CD5" w:rsidP="001A6A03">
            <w:pPr>
              <w:pStyle w:val="a9"/>
              <w:numPr>
                <w:ilvl w:val="0"/>
                <w:numId w:val="11"/>
              </w:numPr>
              <w:spacing w:after="0"/>
              <w:ind w:left="426"/>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План работы с обучающимися «группы риска».</w:t>
            </w:r>
          </w:p>
          <w:p w:rsidR="00D01CD5" w:rsidRPr="001A6A03" w:rsidRDefault="00D01CD5" w:rsidP="001A6A03">
            <w:pPr>
              <w:pStyle w:val="a9"/>
              <w:numPr>
                <w:ilvl w:val="0"/>
                <w:numId w:val="11"/>
              </w:numPr>
              <w:spacing w:after="0"/>
              <w:ind w:left="426"/>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Договор с родителями (законными представителями)</w:t>
            </w:r>
          </w:p>
        </w:tc>
      </w:tr>
      <w:tr w:rsidR="00D01CD5" w:rsidRPr="001A6A03" w:rsidTr="00925830">
        <w:tc>
          <w:tcPr>
            <w:tcW w:w="2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spacing w:after="0"/>
              <w:ind w:left="0"/>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Социально-педагогическое сопровождение</w:t>
            </w:r>
          </w:p>
        </w:tc>
        <w:tc>
          <w:tcPr>
            <w:tcW w:w="2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spacing w:after="0"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 xml:space="preserve">Социальный педагог; </w:t>
            </w:r>
          </w:p>
          <w:p w:rsidR="00D01CD5" w:rsidRPr="001A6A03" w:rsidRDefault="00D01CD5" w:rsidP="001A6A03">
            <w:pPr>
              <w:spacing w:after="0"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учителя - предметники; педагог- - организатор.</w:t>
            </w:r>
          </w:p>
        </w:tc>
        <w:tc>
          <w:tcPr>
            <w:tcW w:w="33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numPr>
                <w:ilvl w:val="0"/>
                <w:numId w:val="11"/>
              </w:numPr>
              <w:spacing w:after="0"/>
              <w:ind w:left="426"/>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учителя-предметники;</w:t>
            </w:r>
          </w:p>
          <w:p w:rsidR="00D01CD5" w:rsidRPr="001A6A03" w:rsidRDefault="00D01CD5" w:rsidP="001A6A03">
            <w:pPr>
              <w:pStyle w:val="a9"/>
              <w:numPr>
                <w:ilvl w:val="0"/>
                <w:numId w:val="11"/>
              </w:numPr>
              <w:spacing w:after="0"/>
              <w:ind w:left="426"/>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медицинский работник;</w:t>
            </w:r>
          </w:p>
          <w:p w:rsidR="00D01CD5" w:rsidRPr="001A6A03" w:rsidRDefault="00D01CD5" w:rsidP="001A6A03">
            <w:pPr>
              <w:pStyle w:val="a9"/>
              <w:numPr>
                <w:ilvl w:val="0"/>
                <w:numId w:val="11"/>
              </w:numPr>
              <w:spacing w:after="0"/>
              <w:ind w:left="426"/>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специалисты социальных служб,</w:t>
            </w:r>
          </w:p>
          <w:p w:rsidR="00D01CD5" w:rsidRPr="001A6A03" w:rsidRDefault="00D01CD5" w:rsidP="001A6A03">
            <w:pPr>
              <w:pStyle w:val="a9"/>
              <w:numPr>
                <w:ilvl w:val="0"/>
                <w:numId w:val="11"/>
              </w:numPr>
              <w:spacing w:after="0"/>
              <w:ind w:left="426"/>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орган исполнительной власти по защите прав детей</w:t>
            </w:r>
          </w:p>
          <w:p w:rsidR="00D01CD5" w:rsidRPr="001A6A03" w:rsidRDefault="00D01CD5" w:rsidP="001A6A03">
            <w:pPr>
              <w:pStyle w:val="a9"/>
              <w:numPr>
                <w:ilvl w:val="0"/>
                <w:numId w:val="11"/>
              </w:numPr>
              <w:spacing w:after="0"/>
              <w:ind w:left="426"/>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отдел опеки администрации г. Твери</w:t>
            </w:r>
          </w:p>
        </w:tc>
        <w:tc>
          <w:tcPr>
            <w:tcW w:w="3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numPr>
                <w:ilvl w:val="0"/>
                <w:numId w:val="11"/>
              </w:numPr>
              <w:spacing w:after="0"/>
              <w:ind w:left="426"/>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План работы социального педагога;</w:t>
            </w:r>
          </w:p>
          <w:p w:rsidR="00D01CD5" w:rsidRPr="001A6A03" w:rsidRDefault="00D01CD5" w:rsidP="001A6A03">
            <w:pPr>
              <w:pStyle w:val="a9"/>
              <w:numPr>
                <w:ilvl w:val="0"/>
                <w:numId w:val="11"/>
              </w:numPr>
              <w:spacing w:after="0"/>
              <w:ind w:left="426"/>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План работы с обучающимися «группы риска»;</w:t>
            </w:r>
          </w:p>
          <w:p w:rsidR="00D01CD5" w:rsidRPr="001A6A03" w:rsidRDefault="00D01CD5" w:rsidP="001A6A03">
            <w:pPr>
              <w:pStyle w:val="a9"/>
              <w:numPr>
                <w:ilvl w:val="0"/>
                <w:numId w:val="11"/>
              </w:numPr>
              <w:spacing w:after="0"/>
              <w:ind w:left="426"/>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План работы педагога - наставника с обучающимся «группы риска»;</w:t>
            </w:r>
          </w:p>
          <w:p w:rsidR="00D01CD5" w:rsidRPr="001A6A03" w:rsidRDefault="00D01CD5" w:rsidP="001A6A03">
            <w:pPr>
              <w:pStyle w:val="a9"/>
              <w:numPr>
                <w:ilvl w:val="0"/>
                <w:numId w:val="11"/>
              </w:numPr>
              <w:spacing w:after="0"/>
              <w:ind w:left="426"/>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План воспитательной работы.</w:t>
            </w:r>
          </w:p>
        </w:tc>
      </w:tr>
      <w:tr w:rsidR="00D01CD5" w:rsidRPr="001A6A03" w:rsidTr="00925830">
        <w:tc>
          <w:tcPr>
            <w:tcW w:w="2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spacing w:after="0"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Медицинская поддержка и сопровождение</w:t>
            </w:r>
          </w:p>
        </w:tc>
        <w:tc>
          <w:tcPr>
            <w:tcW w:w="2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spacing w:after="0" w:line="276" w:lineRule="auto"/>
              <w:ind w:left="66"/>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Медицинский работник</w:t>
            </w:r>
          </w:p>
        </w:tc>
        <w:tc>
          <w:tcPr>
            <w:tcW w:w="33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numPr>
                <w:ilvl w:val="0"/>
                <w:numId w:val="11"/>
              </w:numPr>
              <w:spacing w:after="0"/>
              <w:ind w:left="426"/>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педагог-психолог;</w:t>
            </w:r>
          </w:p>
          <w:p w:rsidR="00D01CD5" w:rsidRPr="001A6A03" w:rsidRDefault="00D01CD5" w:rsidP="001A6A03">
            <w:pPr>
              <w:pStyle w:val="a9"/>
              <w:numPr>
                <w:ilvl w:val="0"/>
                <w:numId w:val="11"/>
              </w:numPr>
              <w:spacing w:after="0"/>
              <w:ind w:left="426"/>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учитель-логопед;</w:t>
            </w:r>
          </w:p>
          <w:p w:rsidR="00D01CD5" w:rsidRPr="001A6A03" w:rsidRDefault="00D01CD5" w:rsidP="001A6A03">
            <w:pPr>
              <w:pStyle w:val="a9"/>
              <w:numPr>
                <w:ilvl w:val="0"/>
                <w:numId w:val="11"/>
              </w:numPr>
              <w:spacing w:after="0"/>
              <w:ind w:left="426"/>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классный руководитель;</w:t>
            </w:r>
          </w:p>
          <w:p w:rsidR="00D01CD5" w:rsidRPr="001A6A03" w:rsidRDefault="00D01CD5" w:rsidP="001A6A03">
            <w:pPr>
              <w:pStyle w:val="a9"/>
              <w:numPr>
                <w:ilvl w:val="0"/>
                <w:numId w:val="11"/>
              </w:numPr>
              <w:spacing w:after="0"/>
              <w:ind w:left="426"/>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поликлиника №1, </w:t>
            </w:r>
          </w:p>
          <w:p w:rsidR="00D01CD5" w:rsidRPr="001A6A03" w:rsidRDefault="00D01CD5" w:rsidP="001A6A03">
            <w:pPr>
              <w:spacing w:after="0" w:line="276" w:lineRule="auto"/>
              <w:ind w:left="66"/>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городской клинической</w:t>
            </w:r>
          </w:p>
          <w:p w:rsidR="00D01CD5" w:rsidRPr="001A6A03" w:rsidRDefault="00D01CD5" w:rsidP="001A6A03">
            <w:pPr>
              <w:pStyle w:val="a9"/>
              <w:spacing w:after="0"/>
              <w:ind w:left="426"/>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детской больницы №3, г. Твери»</w:t>
            </w:r>
          </w:p>
        </w:tc>
        <w:tc>
          <w:tcPr>
            <w:tcW w:w="3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CD5" w:rsidRPr="001A6A03" w:rsidRDefault="00D01CD5" w:rsidP="001A6A03">
            <w:pPr>
              <w:pStyle w:val="a9"/>
              <w:numPr>
                <w:ilvl w:val="0"/>
                <w:numId w:val="11"/>
              </w:numPr>
              <w:spacing w:after="0"/>
              <w:ind w:left="426"/>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Положение о медицинском сопровождении обучающихся;</w:t>
            </w:r>
          </w:p>
          <w:p w:rsidR="00D01CD5" w:rsidRPr="001A6A03" w:rsidRDefault="00D01CD5" w:rsidP="001A6A03">
            <w:pPr>
              <w:pStyle w:val="a9"/>
              <w:numPr>
                <w:ilvl w:val="0"/>
                <w:numId w:val="11"/>
              </w:numPr>
              <w:spacing w:after="0"/>
              <w:ind w:left="426"/>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Договор с родителями (законными представителями)</w:t>
            </w:r>
          </w:p>
        </w:tc>
      </w:tr>
    </w:tbl>
    <w:p w:rsidR="00D01CD5" w:rsidRPr="001A6A03" w:rsidRDefault="00D01CD5" w:rsidP="001A6A03">
      <w:pPr>
        <w:spacing w:after="0" w:line="276" w:lineRule="auto"/>
        <w:rPr>
          <w:rFonts w:ascii="Times New Roman" w:eastAsia="Times New Roman" w:hAnsi="Times New Roman" w:cs="Times New Roman"/>
          <w:b/>
          <w:bCs/>
          <w:i/>
          <w:color w:val="000000"/>
          <w:sz w:val="24"/>
          <w:szCs w:val="24"/>
          <w:shd w:val="clear" w:color="auto" w:fill="FFFFFF"/>
        </w:rPr>
      </w:pPr>
      <w:r w:rsidRPr="001A6A03">
        <w:rPr>
          <w:rFonts w:ascii="Times New Roman" w:eastAsia="Times New Roman" w:hAnsi="Times New Roman" w:cs="Times New Roman"/>
          <w:b/>
          <w:bCs/>
          <w:i/>
          <w:color w:val="000000"/>
          <w:sz w:val="24"/>
          <w:szCs w:val="24"/>
          <w:shd w:val="clear" w:color="auto" w:fill="FFFFFF"/>
        </w:rPr>
        <w:t xml:space="preserve"> </w:t>
      </w:r>
    </w:p>
    <w:p w:rsidR="00D01CD5" w:rsidRPr="001A6A03" w:rsidRDefault="00A7767D" w:rsidP="001A6A03">
      <w:pPr>
        <w:spacing w:after="0" w:line="276" w:lineRule="auto"/>
        <w:rPr>
          <w:rFonts w:ascii="Times New Roman" w:eastAsia="Times New Roman" w:hAnsi="Times New Roman" w:cs="Times New Roman"/>
          <w:i/>
          <w:color w:val="000000"/>
          <w:sz w:val="24"/>
          <w:szCs w:val="24"/>
        </w:rPr>
      </w:pPr>
      <w:r w:rsidRPr="001A6A03">
        <w:rPr>
          <w:rFonts w:ascii="Times New Roman" w:eastAsia="Times New Roman" w:hAnsi="Times New Roman" w:cs="Times New Roman"/>
          <w:b/>
          <w:color w:val="000000"/>
          <w:sz w:val="24"/>
          <w:szCs w:val="24"/>
          <w:lang w:val="en-US" w:eastAsia="ru-RU"/>
        </w:rPr>
        <w:t>II</w:t>
      </w:r>
      <w:r w:rsidRPr="001A6A03">
        <w:rPr>
          <w:rFonts w:ascii="Times New Roman" w:eastAsia="Times New Roman" w:hAnsi="Times New Roman" w:cs="Times New Roman"/>
          <w:b/>
          <w:color w:val="000000"/>
          <w:sz w:val="24"/>
          <w:szCs w:val="24"/>
          <w:lang w:eastAsia="ru-RU"/>
        </w:rPr>
        <w:t xml:space="preserve">.4.3 </w:t>
      </w:r>
      <w:r w:rsidRPr="001A6A03">
        <w:rPr>
          <w:rFonts w:ascii="Times New Roman" w:eastAsia="Times New Roman" w:hAnsi="Times New Roman" w:cs="Times New Roman"/>
          <w:b/>
          <w:i/>
          <w:color w:val="000000"/>
          <w:sz w:val="24"/>
          <w:szCs w:val="24"/>
          <w:lang w:eastAsia="ru-RU"/>
        </w:rPr>
        <w:t>Система комплексного п</w:t>
      </w:r>
      <w:r w:rsidR="00D01CD5" w:rsidRPr="001A6A03">
        <w:rPr>
          <w:rFonts w:ascii="Times New Roman" w:eastAsia="Times New Roman" w:hAnsi="Times New Roman" w:cs="Times New Roman"/>
          <w:b/>
          <w:i/>
          <w:color w:val="000000"/>
          <w:sz w:val="24"/>
          <w:szCs w:val="24"/>
          <w:lang w:eastAsia="ru-RU"/>
        </w:rPr>
        <w:t>сихолого-</w:t>
      </w:r>
      <w:r w:rsidRPr="001A6A03">
        <w:rPr>
          <w:rFonts w:ascii="Times New Roman" w:eastAsia="Times New Roman" w:hAnsi="Times New Roman" w:cs="Times New Roman"/>
          <w:b/>
          <w:i/>
          <w:color w:val="000000"/>
          <w:sz w:val="24"/>
          <w:szCs w:val="24"/>
          <w:lang w:eastAsia="ru-RU"/>
        </w:rPr>
        <w:t>медико-</w:t>
      </w:r>
      <w:r w:rsidR="00D01CD5" w:rsidRPr="001A6A03">
        <w:rPr>
          <w:rFonts w:ascii="Times New Roman" w:eastAsia="Times New Roman" w:hAnsi="Times New Roman" w:cs="Times New Roman"/>
          <w:b/>
          <w:i/>
          <w:color w:val="000000"/>
          <w:sz w:val="24"/>
          <w:szCs w:val="24"/>
          <w:lang w:eastAsia="ru-RU"/>
        </w:rPr>
        <w:t>педагогическо</w:t>
      </w:r>
      <w:r w:rsidRPr="001A6A03">
        <w:rPr>
          <w:rFonts w:ascii="Times New Roman" w:eastAsia="Times New Roman" w:hAnsi="Times New Roman" w:cs="Times New Roman"/>
          <w:b/>
          <w:i/>
          <w:color w:val="000000"/>
          <w:sz w:val="24"/>
          <w:szCs w:val="24"/>
          <w:lang w:eastAsia="ru-RU"/>
        </w:rPr>
        <w:t>го</w:t>
      </w:r>
      <w:r w:rsidR="00D01CD5" w:rsidRPr="001A6A03">
        <w:rPr>
          <w:rFonts w:ascii="Times New Roman" w:eastAsia="Times New Roman" w:hAnsi="Times New Roman" w:cs="Times New Roman"/>
          <w:b/>
          <w:i/>
          <w:color w:val="000000"/>
          <w:sz w:val="24"/>
          <w:szCs w:val="24"/>
          <w:lang w:eastAsia="ru-RU"/>
        </w:rPr>
        <w:t xml:space="preserve"> сопровождени</w:t>
      </w:r>
      <w:r w:rsidRPr="001A6A03">
        <w:rPr>
          <w:rFonts w:ascii="Times New Roman" w:eastAsia="Times New Roman" w:hAnsi="Times New Roman" w:cs="Times New Roman"/>
          <w:b/>
          <w:i/>
          <w:color w:val="000000"/>
          <w:sz w:val="24"/>
          <w:szCs w:val="24"/>
          <w:lang w:eastAsia="ru-RU"/>
        </w:rPr>
        <w:t>я и поддержки обучающихся</w:t>
      </w:r>
      <w:r w:rsidR="00D01CD5" w:rsidRPr="001A6A03">
        <w:rPr>
          <w:rFonts w:ascii="Times New Roman" w:eastAsia="Times New Roman" w:hAnsi="Times New Roman" w:cs="Times New Roman"/>
          <w:b/>
          <w:bCs/>
          <w:i/>
          <w:color w:val="000000"/>
          <w:sz w:val="24"/>
          <w:szCs w:val="24"/>
          <w:shd w:val="clear" w:color="auto" w:fill="FFFFFF"/>
        </w:rPr>
        <w:t xml:space="preserve"> </w:t>
      </w:r>
    </w:p>
    <w:p w:rsidR="00D01CD5" w:rsidRPr="001A6A03" w:rsidRDefault="00D01CD5" w:rsidP="001A6A03">
      <w:pPr>
        <w:spacing w:after="0" w:line="276" w:lineRule="auto"/>
        <w:ind w:firstLine="426"/>
        <w:jc w:val="center"/>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b/>
          <w:bCs/>
          <w:color w:val="000000"/>
          <w:sz w:val="24"/>
          <w:szCs w:val="24"/>
          <w:u w:val="single"/>
          <w:shd w:val="clear" w:color="auto" w:fill="FFFFFF"/>
        </w:rPr>
        <w:t>I этап</w:t>
      </w:r>
      <w:r w:rsidRPr="001A6A03">
        <w:rPr>
          <w:rFonts w:ascii="Times New Roman" w:eastAsia="Times New Roman" w:hAnsi="Times New Roman" w:cs="Times New Roman"/>
          <w:b/>
          <w:bCs/>
          <w:color w:val="000000"/>
          <w:sz w:val="24"/>
          <w:szCs w:val="24"/>
          <w:shd w:val="clear" w:color="auto" w:fill="FFFFFF"/>
        </w:rPr>
        <w:t> </w:t>
      </w:r>
      <w:r w:rsidRPr="001A6A03">
        <w:rPr>
          <w:rFonts w:ascii="Times New Roman" w:eastAsia="Times New Roman" w:hAnsi="Times New Roman" w:cs="Times New Roman"/>
          <w:color w:val="000000"/>
          <w:sz w:val="24"/>
          <w:szCs w:val="24"/>
          <w:shd w:val="clear" w:color="auto" w:fill="FFFFFF"/>
        </w:rPr>
        <w:t>(10 класс) </w:t>
      </w:r>
      <w:r w:rsidRPr="001A6A03">
        <w:rPr>
          <w:rFonts w:ascii="Times New Roman" w:eastAsia="Times New Roman" w:hAnsi="Times New Roman" w:cs="Times New Roman"/>
          <w:b/>
          <w:bCs/>
          <w:color w:val="000000"/>
          <w:sz w:val="24"/>
          <w:szCs w:val="24"/>
          <w:shd w:val="clear" w:color="auto" w:fill="FFFFFF"/>
        </w:rPr>
        <w:t>- </w:t>
      </w:r>
      <w:r w:rsidRPr="001A6A03">
        <w:rPr>
          <w:rFonts w:ascii="Times New Roman" w:eastAsia="Times New Roman" w:hAnsi="Times New Roman" w:cs="Times New Roman"/>
          <w:color w:val="000000"/>
          <w:sz w:val="24"/>
          <w:szCs w:val="24"/>
          <w:shd w:val="clear" w:color="auto" w:fill="FFFFFF"/>
        </w:rPr>
        <w:t>переход обучающихся на новый образовательный уровень.</w:t>
      </w:r>
    </w:p>
    <w:p w:rsidR="00705320" w:rsidRPr="001A6A03" w:rsidRDefault="00705320" w:rsidP="001A6A03">
      <w:pPr>
        <w:spacing w:after="0" w:line="276" w:lineRule="auto"/>
        <w:ind w:firstLine="426"/>
        <w:jc w:val="center"/>
        <w:rPr>
          <w:rFonts w:ascii="Times New Roman" w:eastAsia="Times New Roman" w:hAnsi="Times New Roman" w:cs="Times New Roman"/>
          <w:color w:val="000000"/>
          <w:sz w:val="24"/>
          <w:szCs w:val="24"/>
          <w:shd w:val="clear" w:color="auto" w:fill="FFFFFF"/>
        </w:rPr>
      </w:pPr>
    </w:p>
    <w:p w:rsidR="00D01CD5" w:rsidRPr="001A6A03" w:rsidRDefault="00D01CD5" w:rsidP="001A6A03">
      <w:pPr>
        <w:spacing w:after="0" w:line="276" w:lineRule="auto"/>
        <w:ind w:firstLine="709"/>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Психолого-педагогическое сопровождение обучающихся 10-х классов</w:t>
      </w:r>
      <w:r w:rsidRPr="001A6A03">
        <w:rPr>
          <w:rFonts w:ascii="Times New Roman" w:eastAsia="Times New Roman" w:hAnsi="Times New Roman" w:cs="Times New Roman"/>
          <w:color w:val="000000"/>
          <w:sz w:val="24"/>
          <w:szCs w:val="24"/>
        </w:rPr>
        <w:br/>
      </w:r>
      <w:r w:rsidRPr="001A6A03">
        <w:rPr>
          <w:rFonts w:ascii="Times New Roman" w:eastAsia="Times New Roman" w:hAnsi="Times New Roman" w:cs="Times New Roman"/>
          <w:color w:val="000000"/>
          <w:sz w:val="24"/>
          <w:szCs w:val="24"/>
          <w:shd w:val="clear" w:color="auto" w:fill="FFFFFF"/>
        </w:rPr>
        <w:t xml:space="preserve">направлено на создание условий для успешного обучения по программам среднего общего образования. Особое значение придается созданию условий для успешной социально-психологической адаптации к </w:t>
      </w:r>
      <w:r w:rsidRPr="001A6A03">
        <w:rPr>
          <w:rFonts w:ascii="Times New Roman" w:eastAsia="Times New Roman" w:hAnsi="Times New Roman" w:cs="Times New Roman"/>
          <w:color w:val="000000"/>
          <w:sz w:val="24"/>
          <w:szCs w:val="24"/>
          <w:shd w:val="clear" w:color="auto" w:fill="FFFFFF"/>
        </w:rPr>
        <w:lastRenderedPageBreak/>
        <w:t>новой социальной ситуации. Главная задача – создание в рамках образовательной среды психологических условий успешной адаптации.</w:t>
      </w:r>
    </w:p>
    <w:p w:rsidR="00D01CD5" w:rsidRPr="007A2DD3" w:rsidRDefault="00D01CD5" w:rsidP="007A2DD3">
      <w:pPr>
        <w:spacing w:after="0" w:line="276" w:lineRule="auto"/>
        <w:ind w:firstLine="709"/>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Проводится фронтальная и индивидуальная диагностика успешности адаптации к новым условиям обучения. Создается банк данных об интеллектуальном и личностном развитии, о формировании УУД обучающихся. Индивидуальная диагностика проводится по запросу обучающихся, педагогов, родителей (законных представителей) и с их согласия.</w:t>
      </w:r>
      <w:r w:rsidR="004F623B" w:rsidRPr="001A6A03">
        <w:rPr>
          <w:rFonts w:ascii="Times New Roman" w:eastAsia="Times New Roman" w:hAnsi="Times New Roman" w:cs="Times New Roman"/>
          <w:color w:val="000000"/>
          <w:sz w:val="24"/>
          <w:szCs w:val="24"/>
        </w:rPr>
        <w:t xml:space="preserve"> </w:t>
      </w:r>
      <w:r w:rsidRPr="001A6A03">
        <w:rPr>
          <w:rFonts w:ascii="Times New Roman" w:eastAsia="Times New Roman" w:hAnsi="Times New Roman" w:cs="Times New Roman"/>
          <w:color w:val="000000"/>
          <w:sz w:val="24"/>
          <w:szCs w:val="24"/>
          <w:shd w:val="clear" w:color="auto" w:fill="FFFFFF"/>
        </w:rPr>
        <w:t>Комплекс методик обследования адаптационного периода включает в себя</w:t>
      </w:r>
      <w:r w:rsidR="004F623B" w:rsidRPr="001A6A03">
        <w:rPr>
          <w:rFonts w:ascii="Times New Roman" w:eastAsia="Times New Roman" w:hAnsi="Times New Roman" w:cs="Times New Roman"/>
          <w:color w:val="000000"/>
          <w:sz w:val="24"/>
          <w:szCs w:val="24"/>
        </w:rPr>
        <w:t xml:space="preserve"> </w:t>
      </w:r>
      <w:r w:rsidRPr="001A6A03">
        <w:rPr>
          <w:rFonts w:ascii="Times New Roman" w:eastAsia="Times New Roman" w:hAnsi="Times New Roman" w:cs="Times New Roman"/>
          <w:color w:val="000000"/>
          <w:sz w:val="24"/>
          <w:szCs w:val="24"/>
          <w:shd w:val="clear" w:color="auto" w:fill="FFFFFF"/>
        </w:rPr>
        <w:t xml:space="preserve">наиболее показательные для адаптации процессы: мотивация образования, самочувствие, тревожность. </w:t>
      </w:r>
    </w:p>
    <w:p w:rsidR="00D01CD5" w:rsidRPr="001A6A03" w:rsidRDefault="00D01CD5" w:rsidP="001A6A03">
      <w:pPr>
        <w:pStyle w:val="a9"/>
        <w:spacing w:after="0"/>
        <w:ind w:left="284"/>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В рамках данного этапа (с сентября по май) предполагается:</w:t>
      </w:r>
    </w:p>
    <w:p w:rsidR="00D01CD5" w:rsidRPr="001A6A03" w:rsidRDefault="00D01CD5" w:rsidP="001A6A03">
      <w:pPr>
        <w:pStyle w:val="a9"/>
        <w:numPr>
          <w:ilvl w:val="0"/>
          <w:numId w:val="12"/>
        </w:numPr>
        <w:spacing w:after="0"/>
        <w:ind w:left="284" w:firstLine="567"/>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Проведение психолого-педагогической диагностики, направленной на</w:t>
      </w:r>
      <w:r w:rsidRPr="001A6A03">
        <w:rPr>
          <w:rFonts w:ascii="Times New Roman" w:eastAsia="Times New Roman" w:hAnsi="Times New Roman" w:cs="Times New Roman"/>
          <w:color w:val="000000"/>
          <w:sz w:val="24"/>
          <w:szCs w:val="24"/>
        </w:rPr>
        <w:t xml:space="preserve"> </w:t>
      </w:r>
      <w:r w:rsidRPr="001A6A03">
        <w:rPr>
          <w:rFonts w:ascii="Times New Roman" w:eastAsia="Times New Roman" w:hAnsi="Times New Roman" w:cs="Times New Roman"/>
          <w:color w:val="000000"/>
          <w:sz w:val="24"/>
          <w:szCs w:val="24"/>
          <w:shd w:val="clear" w:color="auto" w:fill="FFFFFF"/>
        </w:rPr>
        <w:t>изучение уровня психологической адаптации обучающихся к образовательному процессу.</w:t>
      </w:r>
    </w:p>
    <w:p w:rsidR="00D01CD5" w:rsidRPr="001A6A03" w:rsidRDefault="00D01CD5" w:rsidP="001A6A03">
      <w:pPr>
        <w:pStyle w:val="a9"/>
        <w:numPr>
          <w:ilvl w:val="0"/>
          <w:numId w:val="12"/>
        </w:numPr>
        <w:spacing w:after="0"/>
        <w:ind w:left="284" w:firstLine="567"/>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Проведение консультационной и просветительской работы с обучающимися и (или) их родителями (законными представителями), направленной на ознакомление обучающихся и их родителей с основными задачами и трудностями адаптационного периода на этапе основного среднего образования.</w:t>
      </w:r>
    </w:p>
    <w:p w:rsidR="00D01CD5" w:rsidRPr="001A6A03" w:rsidRDefault="00D01CD5" w:rsidP="001A6A03">
      <w:pPr>
        <w:pStyle w:val="a9"/>
        <w:numPr>
          <w:ilvl w:val="0"/>
          <w:numId w:val="12"/>
        </w:numPr>
        <w:spacing w:after="0"/>
        <w:ind w:left="284" w:firstLine="567"/>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Проведение групповых и индивидуальных консультаций с педагогами по выявлению возможных сложностей в развитии и автоматизации УУД и реализации ФГОС.</w:t>
      </w:r>
    </w:p>
    <w:p w:rsidR="00D01CD5" w:rsidRPr="001A6A03" w:rsidRDefault="00D01CD5" w:rsidP="001A6A03">
      <w:pPr>
        <w:pStyle w:val="a9"/>
        <w:numPr>
          <w:ilvl w:val="0"/>
          <w:numId w:val="12"/>
        </w:numPr>
        <w:spacing w:after="0"/>
        <w:ind w:left="284" w:firstLine="567"/>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Коррекционно-развивающая работа проводится с обучающимися, испытывающими временные трудности адаптационного периода.</w:t>
      </w:r>
      <w:r w:rsidRPr="001A6A03">
        <w:rPr>
          <w:rFonts w:ascii="Times New Roman" w:eastAsia="Times New Roman" w:hAnsi="Times New Roman" w:cs="Times New Roman"/>
          <w:color w:val="000000"/>
          <w:sz w:val="24"/>
          <w:szCs w:val="24"/>
        </w:rPr>
        <w:t xml:space="preserve"> </w:t>
      </w:r>
      <w:r w:rsidRPr="001A6A03">
        <w:rPr>
          <w:rFonts w:ascii="Times New Roman" w:eastAsia="Times New Roman" w:hAnsi="Times New Roman" w:cs="Times New Roman"/>
          <w:color w:val="000000"/>
          <w:sz w:val="24"/>
          <w:szCs w:val="24"/>
          <w:shd w:val="clear" w:color="auto" w:fill="FFFFFF"/>
        </w:rPr>
        <w:t xml:space="preserve">Занятия проводятся как в индивидуальной, так и в групповой форме. Их задача - настроить обучающихся на предъявляемую систему требований, 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сотрудничества, оказать помощь обучающимся в усвоении правил для старшеклассников. </w:t>
      </w:r>
    </w:p>
    <w:p w:rsidR="00D01CD5" w:rsidRPr="001A6A03" w:rsidRDefault="00D01CD5" w:rsidP="001A6A03">
      <w:pPr>
        <w:pStyle w:val="a9"/>
        <w:numPr>
          <w:ilvl w:val="0"/>
          <w:numId w:val="12"/>
        </w:numPr>
        <w:spacing w:after="0"/>
        <w:ind w:left="284" w:firstLine="567"/>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Аналитическая работа, направленная на осмысление итогов деятельности по психолого-педагогическому сопровождению ФГОС СОО, планирование работы на следующий год.</w:t>
      </w:r>
    </w:p>
    <w:p w:rsidR="00D01CD5" w:rsidRPr="001A6A03" w:rsidRDefault="00D01CD5" w:rsidP="001A6A03">
      <w:pPr>
        <w:pStyle w:val="a9"/>
        <w:spacing w:after="0"/>
        <w:ind w:left="284"/>
        <w:jc w:val="center"/>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b/>
          <w:bCs/>
          <w:color w:val="000000"/>
          <w:sz w:val="24"/>
          <w:szCs w:val="24"/>
          <w:u w:val="single"/>
          <w:shd w:val="clear" w:color="auto" w:fill="FFFFFF"/>
        </w:rPr>
        <w:t>II этап</w:t>
      </w:r>
      <w:r w:rsidRPr="001A6A03">
        <w:rPr>
          <w:rFonts w:ascii="Times New Roman" w:eastAsia="Times New Roman" w:hAnsi="Times New Roman" w:cs="Times New Roman"/>
          <w:b/>
          <w:bCs/>
          <w:color w:val="000000"/>
          <w:sz w:val="24"/>
          <w:szCs w:val="24"/>
          <w:shd w:val="clear" w:color="auto" w:fill="FFFFFF"/>
        </w:rPr>
        <w:t> </w:t>
      </w:r>
      <w:r w:rsidRPr="001A6A03">
        <w:rPr>
          <w:rFonts w:ascii="Times New Roman" w:eastAsia="Times New Roman" w:hAnsi="Times New Roman" w:cs="Times New Roman"/>
          <w:color w:val="000000"/>
          <w:sz w:val="24"/>
          <w:szCs w:val="24"/>
          <w:shd w:val="clear" w:color="auto" w:fill="FFFFFF"/>
        </w:rPr>
        <w:t>(11 класс)</w:t>
      </w:r>
    </w:p>
    <w:p w:rsidR="00D01CD5" w:rsidRPr="001A6A03" w:rsidRDefault="00D01CD5" w:rsidP="001A6A03">
      <w:pPr>
        <w:pStyle w:val="a9"/>
        <w:spacing w:after="0"/>
        <w:ind w:left="0" w:firstLine="851"/>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shd w:val="clear" w:color="auto" w:fill="FFFFFF"/>
        </w:rPr>
        <w:t>Психолого-педагогическое сопровождение обучающихся 11-х классов</w:t>
      </w:r>
      <w:r w:rsidRPr="001A6A03">
        <w:rPr>
          <w:rFonts w:ascii="Times New Roman" w:eastAsia="Times New Roman" w:hAnsi="Times New Roman" w:cs="Times New Roman"/>
          <w:color w:val="000000"/>
          <w:sz w:val="24"/>
          <w:szCs w:val="24"/>
        </w:rPr>
        <w:t xml:space="preserve"> </w:t>
      </w:r>
      <w:r w:rsidRPr="001A6A03">
        <w:rPr>
          <w:rFonts w:ascii="Times New Roman" w:eastAsia="Times New Roman" w:hAnsi="Times New Roman" w:cs="Times New Roman"/>
          <w:color w:val="000000"/>
          <w:sz w:val="24"/>
          <w:szCs w:val="24"/>
          <w:shd w:val="clear" w:color="auto" w:fill="FFFFFF"/>
        </w:rPr>
        <w:t>направлено на мониторинг развития обучающихся, готовности к профессиональному выбору и помощь в устранении трудностей в образовательной деятельности и самоопределении.</w:t>
      </w:r>
    </w:p>
    <w:p w:rsidR="00D01CD5" w:rsidRPr="001A6A03" w:rsidRDefault="00D01CD5" w:rsidP="001A6A03">
      <w:pPr>
        <w:pStyle w:val="a9"/>
        <w:spacing w:after="0"/>
        <w:ind w:left="0" w:firstLine="851"/>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shd w:val="clear" w:color="auto" w:fill="FFFFFF"/>
        </w:rPr>
        <w:t>Работа по сопровождению 11-х классов определяется запросом со стороны обучающихся, их родителей (законных представителей) и администрации школы.</w:t>
      </w:r>
    </w:p>
    <w:p w:rsidR="00D01CD5" w:rsidRPr="001A6A03" w:rsidRDefault="00D01CD5" w:rsidP="001A6A03">
      <w:pPr>
        <w:pStyle w:val="a9"/>
        <w:spacing w:after="0"/>
        <w:ind w:left="0" w:firstLine="851"/>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shd w:val="clear" w:color="auto" w:fill="FFFFFF"/>
        </w:rPr>
        <w:t>Реализация решений итогового педсовета, проведенного в конце года в 10-м классе.</w:t>
      </w:r>
    </w:p>
    <w:p w:rsidR="00D01CD5" w:rsidRPr="001A6A03" w:rsidRDefault="00D01CD5" w:rsidP="001A6A03">
      <w:pPr>
        <w:pStyle w:val="a9"/>
        <w:spacing w:after="0"/>
        <w:ind w:left="0" w:firstLine="851"/>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shd w:val="clear" w:color="auto" w:fill="FFFFFF"/>
        </w:rPr>
        <w:t>Углубленная диагностика уровня сформированности УУД совместно с педагогами.</w:t>
      </w:r>
    </w:p>
    <w:p w:rsidR="00D01CD5" w:rsidRPr="001A6A03" w:rsidRDefault="00D01CD5" w:rsidP="001A6A03">
      <w:pPr>
        <w:pStyle w:val="a9"/>
        <w:spacing w:after="0"/>
        <w:ind w:left="0" w:firstLine="851"/>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shd w:val="clear" w:color="auto" w:fill="FFFFFF"/>
        </w:rPr>
        <w:t>Коррекционно-развивающая работа по социализации и самоопределению.</w:t>
      </w:r>
    </w:p>
    <w:p w:rsidR="00D01CD5" w:rsidRPr="001A6A03" w:rsidRDefault="00D01CD5" w:rsidP="001A6A03">
      <w:pPr>
        <w:pStyle w:val="a9"/>
        <w:spacing w:after="0"/>
        <w:ind w:left="0" w:firstLine="851"/>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shd w:val="clear" w:color="auto" w:fill="FFFFFF"/>
        </w:rPr>
        <w:t>Проведение психолого-педагогических элективных курсов, направленных на самоопределение подростков и выбор ими дальнейшего образовательного маршрута.</w:t>
      </w:r>
      <w:r w:rsidRPr="001A6A03">
        <w:rPr>
          <w:rFonts w:ascii="Times New Roman" w:eastAsia="Times New Roman" w:hAnsi="Times New Roman" w:cs="Times New Roman"/>
          <w:color w:val="000000"/>
          <w:sz w:val="24"/>
          <w:szCs w:val="24"/>
        </w:rPr>
        <w:t xml:space="preserve"> </w:t>
      </w:r>
    </w:p>
    <w:p w:rsidR="00D01CD5" w:rsidRPr="001A6A03" w:rsidRDefault="00D01CD5" w:rsidP="001A6A03">
      <w:pPr>
        <w:pStyle w:val="a9"/>
        <w:spacing w:after="0"/>
        <w:ind w:left="0" w:firstLine="851"/>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shd w:val="clear" w:color="auto" w:fill="FFFFFF"/>
        </w:rPr>
        <w:t>Проведение индивидуальных и групповых консультаций для выпускников и их родителей (законных представителей).</w:t>
      </w:r>
    </w:p>
    <w:p w:rsidR="005966C5" w:rsidRPr="001A6A03" w:rsidRDefault="00D01CD5" w:rsidP="001A6A03">
      <w:pPr>
        <w:pStyle w:val="a9"/>
        <w:spacing w:after="0"/>
        <w:ind w:left="0" w:firstLine="851"/>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Организация и проведение педагогического совета (консилиума) по готовности к выбору обучающимися индивидуального маршрута профессиональн</w:t>
      </w:r>
      <w:r w:rsidR="00705320" w:rsidRPr="001A6A03">
        <w:rPr>
          <w:rFonts w:ascii="Times New Roman" w:eastAsia="Times New Roman" w:hAnsi="Times New Roman" w:cs="Times New Roman"/>
          <w:color w:val="000000"/>
          <w:sz w:val="24"/>
          <w:szCs w:val="24"/>
          <w:shd w:val="clear" w:color="auto" w:fill="FFFFFF"/>
        </w:rPr>
        <w:t>ого образования и социализации.</w:t>
      </w:r>
    </w:p>
    <w:p w:rsidR="005966C5" w:rsidRPr="001A6A03" w:rsidRDefault="005966C5" w:rsidP="001A6A03">
      <w:pPr>
        <w:autoSpaceDE w:val="0"/>
        <w:autoSpaceDN w:val="0"/>
        <w:adjustRightInd w:val="0"/>
        <w:spacing w:after="0" w:line="276" w:lineRule="auto"/>
        <w:ind w:firstLine="708"/>
        <w:jc w:val="center"/>
        <w:rPr>
          <w:rFonts w:ascii="Times New Roman" w:eastAsia="Times New Roman" w:hAnsi="Times New Roman" w:cs="Times New Roman"/>
          <w:b/>
          <w:color w:val="000000"/>
          <w:sz w:val="24"/>
          <w:szCs w:val="24"/>
        </w:rPr>
      </w:pPr>
    </w:p>
    <w:p w:rsidR="00D01CD5" w:rsidRPr="001A6A03" w:rsidRDefault="00D01CD5" w:rsidP="001A6A03">
      <w:pPr>
        <w:autoSpaceDE w:val="0"/>
        <w:autoSpaceDN w:val="0"/>
        <w:adjustRightInd w:val="0"/>
        <w:spacing w:after="0" w:line="276" w:lineRule="auto"/>
        <w:ind w:firstLine="708"/>
        <w:jc w:val="center"/>
        <w:rPr>
          <w:rFonts w:ascii="Times New Roman" w:eastAsia="Times New Roman" w:hAnsi="Times New Roman" w:cs="Times New Roman"/>
          <w:sz w:val="24"/>
          <w:szCs w:val="24"/>
        </w:rPr>
      </w:pPr>
      <w:r w:rsidRPr="001A6A03">
        <w:rPr>
          <w:rFonts w:ascii="Times New Roman" w:eastAsia="Times New Roman" w:hAnsi="Times New Roman" w:cs="Times New Roman"/>
          <w:b/>
          <w:color w:val="000000"/>
          <w:sz w:val="24"/>
          <w:szCs w:val="24"/>
        </w:rPr>
        <w:t>План психолого-педагогического сопровождения обучающихся в рамках   реализации ФГОС СОО.</w:t>
      </w:r>
      <w:r w:rsidRPr="001A6A03">
        <w:rPr>
          <w:rFonts w:ascii="Times New Roman" w:eastAsia="Times New Roman" w:hAnsi="Times New Roman" w:cs="Times New Roman"/>
          <w:b/>
          <w:color w:val="000000"/>
          <w:sz w:val="24"/>
          <w:szCs w:val="24"/>
        </w:rPr>
        <w:br/>
      </w:r>
      <w:r w:rsidRPr="001A6A03">
        <w:rPr>
          <w:rFonts w:ascii="Times New Roman" w:eastAsia="Times New Roman" w:hAnsi="Times New Roman" w:cs="Times New Roman"/>
          <w:b/>
          <w:sz w:val="24"/>
          <w:szCs w:val="24"/>
          <w:u w:val="single"/>
        </w:rPr>
        <w:t>10 класс.</w:t>
      </w:r>
    </w:p>
    <w:p w:rsidR="00D01CD5" w:rsidRPr="001A6A03" w:rsidRDefault="00D01CD5" w:rsidP="001A6A0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rPr>
      </w:pPr>
    </w:p>
    <w:tbl>
      <w:tblPr>
        <w:tblStyle w:val="ab"/>
        <w:tblW w:w="0" w:type="auto"/>
        <w:tblLook w:val="04A0" w:firstRow="1" w:lastRow="0" w:firstColumn="1" w:lastColumn="0" w:noHBand="0" w:noVBand="1"/>
      </w:tblPr>
      <w:tblGrid>
        <w:gridCol w:w="552"/>
        <w:gridCol w:w="2996"/>
        <w:gridCol w:w="1494"/>
        <w:gridCol w:w="2101"/>
        <w:gridCol w:w="3478"/>
      </w:tblGrid>
      <w:tr w:rsidR="00D01CD5" w:rsidRPr="001A6A03" w:rsidTr="00925830">
        <w:tc>
          <w:tcPr>
            <w:tcW w:w="56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w:t>
            </w:r>
          </w:p>
        </w:tc>
        <w:tc>
          <w:tcPr>
            <w:tcW w:w="3092" w:type="dxa"/>
          </w:tcPr>
          <w:p w:rsidR="00D01CD5" w:rsidRPr="001A6A03" w:rsidRDefault="00D01CD5" w:rsidP="001A6A03">
            <w:pPr>
              <w:spacing w:line="276" w:lineRule="auto"/>
              <w:jc w:val="both"/>
              <w:rPr>
                <w:rFonts w:ascii="Times New Roman" w:hAnsi="Times New Roman" w:cs="Times New Roman"/>
                <w:sz w:val="24"/>
                <w:szCs w:val="24"/>
              </w:rPr>
            </w:pPr>
            <w:r w:rsidRPr="001A6A03">
              <w:rPr>
                <w:rFonts w:ascii="Times New Roman" w:hAnsi="Times New Roman" w:cs="Times New Roman"/>
                <w:sz w:val="24"/>
                <w:szCs w:val="24"/>
              </w:rPr>
              <w:t xml:space="preserve">Направления деятельности  </w:t>
            </w:r>
          </w:p>
        </w:tc>
        <w:tc>
          <w:tcPr>
            <w:tcW w:w="1504" w:type="dxa"/>
          </w:tcPr>
          <w:p w:rsidR="00D01CD5" w:rsidRPr="001A6A03" w:rsidRDefault="00D01CD5" w:rsidP="001A6A03">
            <w:pPr>
              <w:spacing w:line="276" w:lineRule="auto"/>
              <w:jc w:val="both"/>
              <w:rPr>
                <w:rFonts w:ascii="Times New Roman" w:hAnsi="Times New Roman" w:cs="Times New Roman"/>
                <w:sz w:val="24"/>
                <w:szCs w:val="24"/>
              </w:rPr>
            </w:pPr>
            <w:r w:rsidRPr="001A6A03">
              <w:rPr>
                <w:rFonts w:ascii="Times New Roman" w:hAnsi="Times New Roman" w:cs="Times New Roman"/>
                <w:sz w:val="24"/>
                <w:szCs w:val="24"/>
              </w:rPr>
              <w:t>Сроки проведения</w:t>
            </w:r>
          </w:p>
        </w:tc>
        <w:tc>
          <w:tcPr>
            <w:tcW w:w="2135" w:type="dxa"/>
          </w:tcPr>
          <w:p w:rsidR="00D01CD5" w:rsidRPr="001A6A03" w:rsidRDefault="00D01CD5" w:rsidP="001A6A03">
            <w:pPr>
              <w:spacing w:line="276" w:lineRule="auto"/>
              <w:jc w:val="both"/>
              <w:rPr>
                <w:rFonts w:ascii="Times New Roman" w:hAnsi="Times New Roman" w:cs="Times New Roman"/>
                <w:sz w:val="24"/>
                <w:szCs w:val="24"/>
              </w:rPr>
            </w:pPr>
            <w:r w:rsidRPr="001A6A03">
              <w:rPr>
                <w:rFonts w:ascii="Times New Roman" w:hAnsi="Times New Roman" w:cs="Times New Roman"/>
                <w:sz w:val="24"/>
                <w:szCs w:val="24"/>
              </w:rPr>
              <w:t>Ответственный</w:t>
            </w:r>
          </w:p>
        </w:tc>
        <w:tc>
          <w:tcPr>
            <w:tcW w:w="3552" w:type="dxa"/>
          </w:tcPr>
          <w:p w:rsidR="00D01CD5" w:rsidRPr="001A6A03" w:rsidRDefault="00D01CD5" w:rsidP="001A6A03">
            <w:pPr>
              <w:spacing w:line="276" w:lineRule="auto"/>
              <w:jc w:val="both"/>
              <w:rPr>
                <w:rFonts w:ascii="Times New Roman" w:hAnsi="Times New Roman" w:cs="Times New Roman"/>
                <w:sz w:val="24"/>
                <w:szCs w:val="24"/>
              </w:rPr>
            </w:pPr>
            <w:r w:rsidRPr="001A6A03">
              <w:rPr>
                <w:rFonts w:ascii="Times New Roman" w:hAnsi="Times New Roman" w:cs="Times New Roman"/>
                <w:sz w:val="24"/>
                <w:szCs w:val="24"/>
              </w:rPr>
              <w:t>Ожидаемый результат</w:t>
            </w:r>
          </w:p>
        </w:tc>
      </w:tr>
      <w:tr w:rsidR="00D01CD5" w:rsidRPr="001A6A03" w:rsidTr="00925830">
        <w:tc>
          <w:tcPr>
            <w:tcW w:w="10847" w:type="dxa"/>
            <w:gridSpan w:val="5"/>
          </w:tcPr>
          <w:p w:rsidR="00D01CD5" w:rsidRPr="001A6A03" w:rsidRDefault="00D01CD5" w:rsidP="001A6A03">
            <w:pPr>
              <w:autoSpaceDE w:val="0"/>
              <w:autoSpaceDN w:val="0"/>
              <w:adjustRightInd w:val="0"/>
              <w:spacing w:line="276" w:lineRule="auto"/>
              <w:jc w:val="center"/>
              <w:rPr>
                <w:rFonts w:ascii="Times New Roman" w:eastAsia="Times New Roman" w:hAnsi="Times New Roman" w:cs="Times New Roman"/>
                <w:b/>
                <w:color w:val="000000"/>
                <w:sz w:val="24"/>
                <w:szCs w:val="24"/>
              </w:rPr>
            </w:pPr>
            <w:r w:rsidRPr="001A6A03">
              <w:rPr>
                <w:rFonts w:ascii="Times New Roman" w:eastAsia="Times New Roman" w:hAnsi="Times New Roman" w:cs="Times New Roman"/>
                <w:b/>
                <w:color w:val="000000"/>
                <w:sz w:val="24"/>
                <w:szCs w:val="24"/>
              </w:rPr>
              <w:t>Психолого-педагогическая диагностика</w:t>
            </w:r>
          </w:p>
        </w:tc>
      </w:tr>
      <w:tr w:rsidR="00D01CD5" w:rsidRPr="001A6A03" w:rsidTr="00925830">
        <w:tc>
          <w:tcPr>
            <w:tcW w:w="56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1.</w:t>
            </w: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2.</w:t>
            </w:r>
          </w:p>
        </w:tc>
        <w:tc>
          <w:tcPr>
            <w:tcW w:w="3092"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b/>
                <w:i/>
                <w:color w:val="000000"/>
                <w:sz w:val="24"/>
                <w:szCs w:val="24"/>
              </w:rPr>
            </w:pPr>
            <w:r w:rsidRPr="001A6A03">
              <w:rPr>
                <w:rFonts w:ascii="Times New Roman" w:eastAsia="Times New Roman" w:hAnsi="Times New Roman" w:cs="Times New Roman"/>
                <w:b/>
                <w:i/>
                <w:color w:val="000000"/>
                <w:sz w:val="24"/>
                <w:szCs w:val="24"/>
              </w:rPr>
              <w:lastRenderedPageBreak/>
              <w:t>Стартовая диагностика:</w:t>
            </w:r>
          </w:p>
          <w:p w:rsidR="00D01CD5" w:rsidRPr="001A6A03" w:rsidRDefault="00D01CD5" w:rsidP="001A6A03">
            <w:pPr>
              <w:pStyle w:val="aff2"/>
              <w:spacing w:after="0" w:line="276" w:lineRule="auto"/>
              <w:rPr>
                <w:color w:val="000000"/>
              </w:rPr>
            </w:pPr>
            <w:r w:rsidRPr="001A6A03">
              <w:rPr>
                <w:color w:val="000000"/>
              </w:rPr>
              <w:lastRenderedPageBreak/>
              <w:t>1) анкета самоопределения обучающегося профильного класса;</w:t>
            </w:r>
          </w:p>
          <w:p w:rsidR="00D01CD5" w:rsidRPr="001A6A03" w:rsidRDefault="00D01CD5" w:rsidP="001A6A03">
            <w:pPr>
              <w:pStyle w:val="aff2"/>
              <w:spacing w:after="0" w:line="276" w:lineRule="auto"/>
              <w:rPr>
                <w:color w:val="000000"/>
              </w:rPr>
            </w:pPr>
            <w:r w:rsidRPr="001A6A03">
              <w:rPr>
                <w:color w:val="000000"/>
              </w:rPr>
              <w:t>2) методика изучения мотивации обучения старшеклассников (М.И. Лукьянова, Н.В. Калинина);</w:t>
            </w:r>
          </w:p>
          <w:p w:rsidR="00D01CD5" w:rsidRPr="001A6A03" w:rsidRDefault="00D01CD5" w:rsidP="001A6A03">
            <w:pPr>
              <w:pStyle w:val="aff2"/>
              <w:spacing w:after="0" w:line="276" w:lineRule="auto"/>
              <w:jc w:val="both"/>
              <w:rPr>
                <w:color w:val="000000"/>
              </w:rPr>
            </w:pPr>
            <w:r w:rsidRPr="001A6A03">
              <w:rPr>
                <w:color w:val="000000"/>
              </w:rPr>
              <w:t>3) стиль саморегуляции поведения (ССПМ, В.И. Моросанова);</w:t>
            </w:r>
          </w:p>
          <w:p w:rsidR="00D01CD5" w:rsidRPr="001A6A03" w:rsidRDefault="00D01CD5" w:rsidP="001A6A03">
            <w:pPr>
              <w:pStyle w:val="aff2"/>
              <w:spacing w:after="0" w:line="276" w:lineRule="auto"/>
              <w:rPr>
                <w:color w:val="000000"/>
              </w:rPr>
            </w:pPr>
            <w:r w:rsidRPr="001A6A03">
              <w:rPr>
                <w:color w:val="000000"/>
              </w:rPr>
              <w:t>4) экспертная оценка и самооценка коммуникативных и познавательных УУД.</w:t>
            </w: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 xml:space="preserve">  </w:t>
            </w:r>
            <w:r w:rsidRPr="001A6A03">
              <w:rPr>
                <w:rFonts w:ascii="Times New Roman" w:eastAsia="Times New Roman" w:hAnsi="Times New Roman" w:cs="Times New Roman"/>
                <w:b/>
                <w:i/>
                <w:color w:val="000000"/>
                <w:sz w:val="24"/>
                <w:szCs w:val="24"/>
              </w:rPr>
              <w:t>Диагностика адаптации</w:t>
            </w:r>
            <w:r w:rsidRPr="001A6A03">
              <w:rPr>
                <w:rFonts w:ascii="Times New Roman" w:eastAsia="Times New Roman" w:hAnsi="Times New Roman" w:cs="Times New Roman"/>
                <w:color w:val="000000"/>
                <w:sz w:val="24"/>
                <w:szCs w:val="24"/>
              </w:rPr>
              <w:t xml:space="preserve"> десятиклассников к новым образовательным условиям:</w:t>
            </w: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1)Анкета десятиклассника (самочувствие в школе)</w:t>
            </w: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2)</w:t>
            </w:r>
            <w:r w:rsidRPr="001A6A03">
              <w:rPr>
                <w:rFonts w:ascii="Times New Roman" w:hAnsi="Times New Roman" w:cs="Times New Roman"/>
                <w:bCs/>
                <w:sz w:val="24"/>
                <w:szCs w:val="24"/>
              </w:rPr>
              <w:t xml:space="preserve"> Методика  «Шкалы социально-ситуативной тревоги» Кондаша</w:t>
            </w:r>
          </w:p>
        </w:tc>
        <w:tc>
          <w:tcPr>
            <w:tcW w:w="150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lastRenderedPageBreak/>
              <w:t>Март-апрель (9кл)</w:t>
            </w: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октябрь-ноябрь</w:t>
            </w:r>
          </w:p>
        </w:tc>
        <w:tc>
          <w:tcPr>
            <w:tcW w:w="2135"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c>
          <w:tcPr>
            <w:tcW w:w="3552"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lastRenderedPageBreak/>
              <w:t>Изучение уровня сформированности УУД</w:t>
            </w: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shd w:val="clear" w:color="auto" w:fill="FFFFFF"/>
              </w:rPr>
            </w:pPr>
          </w:p>
          <w:p w:rsidR="00D01CD5" w:rsidRPr="001A6A03" w:rsidRDefault="00D01CD5" w:rsidP="001A6A03">
            <w:pPr>
              <w:pStyle w:val="a9"/>
              <w:numPr>
                <w:ilvl w:val="0"/>
                <w:numId w:val="13"/>
              </w:numPr>
              <w:autoSpaceDE w:val="0"/>
              <w:autoSpaceDN w:val="0"/>
              <w:adjustRightInd w:val="0"/>
              <w:spacing w:after="0"/>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личностные УУД</w:t>
            </w:r>
          </w:p>
          <w:p w:rsidR="00D01CD5" w:rsidRPr="001A6A03" w:rsidRDefault="00D01CD5" w:rsidP="001A6A03">
            <w:pPr>
              <w:pStyle w:val="a9"/>
              <w:numPr>
                <w:ilvl w:val="0"/>
                <w:numId w:val="13"/>
              </w:numPr>
              <w:autoSpaceDE w:val="0"/>
              <w:autoSpaceDN w:val="0"/>
              <w:adjustRightInd w:val="0"/>
              <w:spacing w:after="0"/>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регулятивные УУД</w:t>
            </w:r>
          </w:p>
          <w:p w:rsidR="00D01CD5" w:rsidRPr="001A6A03" w:rsidRDefault="00D01CD5" w:rsidP="001A6A03">
            <w:pPr>
              <w:pStyle w:val="a9"/>
              <w:numPr>
                <w:ilvl w:val="0"/>
                <w:numId w:val="13"/>
              </w:numPr>
              <w:autoSpaceDE w:val="0"/>
              <w:autoSpaceDN w:val="0"/>
              <w:adjustRightInd w:val="0"/>
              <w:spacing w:after="0"/>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коммуникативные</w:t>
            </w:r>
          </w:p>
          <w:p w:rsidR="00D01CD5" w:rsidRPr="001A6A03" w:rsidRDefault="00D01CD5" w:rsidP="001A6A03">
            <w:pPr>
              <w:pStyle w:val="a9"/>
              <w:numPr>
                <w:ilvl w:val="0"/>
                <w:numId w:val="13"/>
              </w:numPr>
              <w:autoSpaceDE w:val="0"/>
              <w:autoSpaceDN w:val="0"/>
              <w:adjustRightInd w:val="0"/>
              <w:spacing w:after="0"/>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познавательные УУД</w:t>
            </w: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shd w:val="clear" w:color="auto" w:fill="FFFFFF"/>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shd w:val="clear" w:color="auto" w:fill="FFFFFF"/>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shd w:val="clear" w:color="auto" w:fill="FFFFFF"/>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shd w:val="clear" w:color="auto" w:fill="FFFFFF"/>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shd w:val="clear" w:color="auto" w:fill="FFFFFF"/>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shd w:val="clear" w:color="auto" w:fill="FFFFFF"/>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shd w:val="clear" w:color="auto" w:fill="FFFFFF"/>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shd w:val="clear" w:color="auto" w:fill="FFFFFF"/>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shd w:val="clear" w:color="auto" w:fill="FFFFFF"/>
              </w:rPr>
            </w:pPr>
          </w:p>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shd w:val="clear" w:color="auto" w:fill="FFFFFF"/>
              </w:rPr>
              <w:t>Изучение уровня психологической адаптации обучающихся к образовательному процессу.</w:t>
            </w:r>
          </w:p>
        </w:tc>
      </w:tr>
      <w:tr w:rsidR="00D01CD5" w:rsidRPr="001A6A03" w:rsidTr="00925830">
        <w:tc>
          <w:tcPr>
            <w:tcW w:w="10847" w:type="dxa"/>
            <w:gridSpan w:val="5"/>
          </w:tcPr>
          <w:p w:rsidR="00D01CD5" w:rsidRPr="001A6A03" w:rsidRDefault="00D01CD5" w:rsidP="001A6A03">
            <w:pPr>
              <w:autoSpaceDE w:val="0"/>
              <w:autoSpaceDN w:val="0"/>
              <w:adjustRightInd w:val="0"/>
              <w:spacing w:line="276" w:lineRule="auto"/>
              <w:jc w:val="center"/>
              <w:rPr>
                <w:rFonts w:ascii="Times New Roman" w:eastAsia="Times New Roman" w:hAnsi="Times New Roman" w:cs="Times New Roman"/>
                <w:b/>
                <w:color w:val="000000"/>
                <w:sz w:val="24"/>
                <w:szCs w:val="24"/>
              </w:rPr>
            </w:pPr>
            <w:r w:rsidRPr="001A6A03">
              <w:rPr>
                <w:rFonts w:ascii="Times New Roman" w:eastAsia="Times New Roman" w:hAnsi="Times New Roman" w:cs="Times New Roman"/>
                <w:b/>
                <w:color w:val="000000"/>
                <w:sz w:val="24"/>
                <w:szCs w:val="24"/>
              </w:rPr>
              <w:lastRenderedPageBreak/>
              <w:t>Коррекционно-развивающая работа</w:t>
            </w:r>
          </w:p>
        </w:tc>
      </w:tr>
      <w:tr w:rsidR="00D01CD5" w:rsidRPr="001A6A03" w:rsidTr="00925830">
        <w:tc>
          <w:tcPr>
            <w:tcW w:w="56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1.</w:t>
            </w: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c>
          <w:tcPr>
            <w:tcW w:w="3092" w:type="dxa"/>
          </w:tcPr>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 xml:space="preserve">Индивидуальные коррекционные занятия </w:t>
            </w:r>
          </w:p>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с учащимися испытывающими трудности адаптации</w:t>
            </w:r>
          </w:p>
        </w:tc>
        <w:tc>
          <w:tcPr>
            <w:tcW w:w="150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В течение года</w:t>
            </w:r>
          </w:p>
        </w:tc>
        <w:tc>
          <w:tcPr>
            <w:tcW w:w="2135"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c>
          <w:tcPr>
            <w:tcW w:w="3552" w:type="dxa"/>
          </w:tcPr>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Благополучное протекание процесса адаптации</w:t>
            </w:r>
          </w:p>
        </w:tc>
      </w:tr>
      <w:tr w:rsidR="00D01CD5" w:rsidRPr="001A6A03" w:rsidTr="00925830">
        <w:tc>
          <w:tcPr>
            <w:tcW w:w="56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2.</w:t>
            </w:r>
          </w:p>
        </w:tc>
        <w:tc>
          <w:tcPr>
            <w:tcW w:w="3092" w:type="dxa"/>
          </w:tcPr>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Занятия по программе внеурочной деятельности «Азбука общения»</w:t>
            </w:r>
          </w:p>
        </w:tc>
        <w:tc>
          <w:tcPr>
            <w:tcW w:w="1504" w:type="dxa"/>
          </w:tcPr>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В течение года</w:t>
            </w:r>
          </w:p>
        </w:tc>
        <w:tc>
          <w:tcPr>
            <w:tcW w:w="2135" w:type="dxa"/>
          </w:tcPr>
          <w:p w:rsidR="00D01CD5" w:rsidRPr="001A6A03" w:rsidRDefault="00D01CD5" w:rsidP="001A6A03">
            <w:pPr>
              <w:pStyle w:val="14"/>
              <w:spacing w:line="276" w:lineRule="auto"/>
              <w:jc w:val="both"/>
              <w:rPr>
                <w:rFonts w:ascii="Times New Roman" w:hAnsi="Times New Roman" w:cs="Times New Roman"/>
                <w:sz w:val="24"/>
                <w:szCs w:val="24"/>
              </w:rPr>
            </w:pPr>
          </w:p>
        </w:tc>
        <w:tc>
          <w:tcPr>
            <w:tcW w:w="3552" w:type="dxa"/>
          </w:tcPr>
          <w:p w:rsidR="00D01CD5" w:rsidRPr="001A6A03" w:rsidRDefault="00D01CD5" w:rsidP="001A6A03">
            <w:pPr>
              <w:pStyle w:val="14"/>
              <w:spacing w:line="276" w:lineRule="auto"/>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Развитие способности подростков воспринимать другого как ценность, ценить свою жизнь и жизнь другого, размышлять о смысле, о достойном поведении.</w:t>
            </w: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r>
      <w:tr w:rsidR="00D01CD5" w:rsidRPr="001A6A03" w:rsidTr="00925830">
        <w:tc>
          <w:tcPr>
            <w:tcW w:w="10847" w:type="dxa"/>
            <w:gridSpan w:val="5"/>
          </w:tcPr>
          <w:p w:rsidR="00D01CD5" w:rsidRPr="001A6A03" w:rsidRDefault="00D01CD5" w:rsidP="001A6A03">
            <w:pPr>
              <w:autoSpaceDE w:val="0"/>
              <w:autoSpaceDN w:val="0"/>
              <w:adjustRightInd w:val="0"/>
              <w:spacing w:line="276" w:lineRule="auto"/>
              <w:jc w:val="center"/>
              <w:rPr>
                <w:rFonts w:ascii="Times New Roman" w:eastAsia="Times New Roman" w:hAnsi="Times New Roman" w:cs="Times New Roman"/>
                <w:b/>
                <w:color w:val="000000"/>
                <w:sz w:val="24"/>
                <w:szCs w:val="24"/>
              </w:rPr>
            </w:pPr>
            <w:r w:rsidRPr="001A6A03">
              <w:rPr>
                <w:rFonts w:ascii="Times New Roman" w:eastAsia="Times New Roman" w:hAnsi="Times New Roman" w:cs="Times New Roman"/>
                <w:b/>
                <w:color w:val="000000"/>
                <w:sz w:val="24"/>
                <w:szCs w:val="24"/>
              </w:rPr>
              <w:t>Консультирование</w:t>
            </w:r>
          </w:p>
        </w:tc>
      </w:tr>
      <w:tr w:rsidR="00D01CD5" w:rsidRPr="001A6A03" w:rsidTr="00925830">
        <w:tc>
          <w:tcPr>
            <w:tcW w:w="56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1.</w:t>
            </w:r>
          </w:p>
        </w:tc>
        <w:tc>
          <w:tcPr>
            <w:tcW w:w="3092"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Индивидуальные консультации по проблемам адаптации (родители, педагоги)</w:t>
            </w:r>
          </w:p>
        </w:tc>
        <w:tc>
          <w:tcPr>
            <w:tcW w:w="1504"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В течение года</w:t>
            </w:r>
          </w:p>
        </w:tc>
        <w:tc>
          <w:tcPr>
            <w:tcW w:w="2135"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c>
          <w:tcPr>
            <w:tcW w:w="3552"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r>
      <w:tr w:rsidR="00D01CD5" w:rsidRPr="001A6A03" w:rsidTr="00925830">
        <w:tc>
          <w:tcPr>
            <w:tcW w:w="56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2.</w:t>
            </w:r>
          </w:p>
        </w:tc>
        <w:tc>
          <w:tcPr>
            <w:tcW w:w="3092"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Групповые консультации для педагогов «Проблемы внедрения ФГОС СОО и пути их решения»</w:t>
            </w:r>
          </w:p>
        </w:tc>
        <w:tc>
          <w:tcPr>
            <w:tcW w:w="1504"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В течение года</w:t>
            </w:r>
          </w:p>
        </w:tc>
        <w:tc>
          <w:tcPr>
            <w:tcW w:w="2135"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c>
          <w:tcPr>
            <w:tcW w:w="3552"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r>
      <w:tr w:rsidR="00D01CD5" w:rsidRPr="001A6A03" w:rsidTr="00925830">
        <w:tc>
          <w:tcPr>
            <w:tcW w:w="56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3.</w:t>
            </w:r>
          </w:p>
        </w:tc>
        <w:tc>
          <w:tcPr>
            <w:tcW w:w="3092"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 xml:space="preserve">Индивидуальные консультации для </w:t>
            </w:r>
            <w:r w:rsidRPr="001A6A03">
              <w:rPr>
                <w:rFonts w:ascii="Times New Roman" w:hAnsi="Times New Roman" w:cs="Times New Roman"/>
                <w:sz w:val="24"/>
                <w:szCs w:val="24"/>
              </w:rPr>
              <w:lastRenderedPageBreak/>
              <w:t>учителей по результатам индивидуальной психологической диагностики учащихся.</w:t>
            </w:r>
          </w:p>
        </w:tc>
        <w:tc>
          <w:tcPr>
            <w:tcW w:w="1504"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lastRenderedPageBreak/>
              <w:t>В течение года</w:t>
            </w:r>
          </w:p>
        </w:tc>
        <w:tc>
          <w:tcPr>
            <w:tcW w:w="2135"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c>
          <w:tcPr>
            <w:tcW w:w="3552"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r>
      <w:tr w:rsidR="00D01CD5" w:rsidRPr="001A6A03" w:rsidTr="00925830">
        <w:tc>
          <w:tcPr>
            <w:tcW w:w="56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lastRenderedPageBreak/>
              <w:t>4.</w:t>
            </w:r>
          </w:p>
        </w:tc>
        <w:tc>
          <w:tcPr>
            <w:tcW w:w="3092"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Индивидуальные консультации для родителей по вопросам воспитания и развития (по запросам)</w:t>
            </w:r>
          </w:p>
        </w:tc>
        <w:tc>
          <w:tcPr>
            <w:tcW w:w="1504"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В течение года</w:t>
            </w:r>
          </w:p>
        </w:tc>
        <w:tc>
          <w:tcPr>
            <w:tcW w:w="2135"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c>
          <w:tcPr>
            <w:tcW w:w="3552"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r>
      <w:tr w:rsidR="00D01CD5" w:rsidRPr="001A6A03" w:rsidTr="00925830">
        <w:tc>
          <w:tcPr>
            <w:tcW w:w="56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5.</w:t>
            </w:r>
          </w:p>
        </w:tc>
        <w:tc>
          <w:tcPr>
            <w:tcW w:w="3092"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Консультирование педагогов по результатам стартовой диагностики развития УУД учащихся</w:t>
            </w:r>
          </w:p>
        </w:tc>
        <w:tc>
          <w:tcPr>
            <w:tcW w:w="1504"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ноябрь</w:t>
            </w:r>
          </w:p>
        </w:tc>
        <w:tc>
          <w:tcPr>
            <w:tcW w:w="2135"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c>
          <w:tcPr>
            <w:tcW w:w="3552"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r>
      <w:tr w:rsidR="00D01CD5" w:rsidRPr="001A6A03" w:rsidTr="00925830">
        <w:tc>
          <w:tcPr>
            <w:tcW w:w="56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6.</w:t>
            </w:r>
          </w:p>
        </w:tc>
        <w:tc>
          <w:tcPr>
            <w:tcW w:w="3092"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Индивидуальные консультации учащихся (по запросу)</w:t>
            </w:r>
          </w:p>
        </w:tc>
        <w:tc>
          <w:tcPr>
            <w:tcW w:w="1504"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В течение года</w:t>
            </w:r>
          </w:p>
        </w:tc>
        <w:tc>
          <w:tcPr>
            <w:tcW w:w="2135"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c>
          <w:tcPr>
            <w:tcW w:w="3552"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r>
      <w:tr w:rsidR="00D01CD5" w:rsidRPr="001A6A03" w:rsidTr="00925830">
        <w:tc>
          <w:tcPr>
            <w:tcW w:w="10847" w:type="dxa"/>
            <w:gridSpan w:val="5"/>
          </w:tcPr>
          <w:p w:rsidR="00D01CD5" w:rsidRPr="001A6A03" w:rsidRDefault="00D01CD5" w:rsidP="001A6A03">
            <w:pPr>
              <w:autoSpaceDE w:val="0"/>
              <w:autoSpaceDN w:val="0"/>
              <w:adjustRightInd w:val="0"/>
              <w:spacing w:line="276" w:lineRule="auto"/>
              <w:jc w:val="center"/>
              <w:rPr>
                <w:rFonts w:ascii="Times New Roman" w:eastAsia="Times New Roman" w:hAnsi="Times New Roman" w:cs="Times New Roman"/>
                <w:b/>
                <w:color w:val="000000"/>
                <w:sz w:val="24"/>
                <w:szCs w:val="24"/>
              </w:rPr>
            </w:pPr>
            <w:r w:rsidRPr="001A6A03">
              <w:rPr>
                <w:rFonts w:ascii="Times New Roman" w:eastAsia="Times New Roman" w:hAnsi="Times New Roman" w:cs="Times New Roman"/>
                <w:b/>
                <w:color w:val="000000"/>
                <w:sz w:val="24"/>
                <w:szCs w:val="24"/>
              </w:rPr>
              <w:t>Профориентация</w:t>
            </w:r>
          </w:p>
        </w:tc>
      </w:tr>
      <w:tr w:rsidR="00D01CD5" w:rsidRPr="001A6A03" w:rsidTr="00925830">
        <w:trPr>
          <w:trHeight w:val="817"/>
        </w:trPr>
        <w:tc>
          <w:tcPr>
            <w:tcW w:w="564" w:type="dxa"/>
          </w:tcPr>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1.</w:t>
            </w:r>
          </w:p>
        </w:tc>
        <w:tc>
          <w:tcPr>
            <w:tcW w:w="3092"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Индивидуальное консультирование (по запросам)</w:t>
            </w:r>
          </w:p>
        </w:tc>
        <w:tc>
          <w:tcPr>
            <w:tcW w:w="1504"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В течение года</w:t>
            </w:r>
          </w:p>
        </w:tc>
        <w:tc>
          <w:tcPr>
            <w:tcW w:w="2135" w:type="dxa"/>
          </w:tcPr>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p>
        </w:tc>
        <w:tc>
          <w:tcPr>
            <w:tcW w:w="3552"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 xml:space="preserve">Осуществление </w:t>
            </w: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профессионального выбора</w:t>
            </w:r>
          </w:p>
        </w:tc>
      </w:tr>
      <w:tr w:rsidR="00D01CD5" w:rsidRPr="001A6A03" w:rsidTr="00925830">
        <w:tc>
          <w:tcPr>
            <w:tcW w:w="10847" w:type="dxa"/>
            <w:gridSpan w:val="5"/>
          </w:tcPr>
          <w:p w:rsidR="00D01CD5" w:rsidRPr="001A6A03" w:rsidRDefault="00D01CD5" w:rsidP="001A6A03">
            <w:pPr>
              <w:autoSpaceDE w:val="0"/>
              <w:autoSpaceDN w:val="0"/>
              <w:adjustRightInd w:val="0"/>
              <w:spacing w:line="276" w:lineRule="auto"/>
              <w:jc w:val="center"/>
              <w:rPr>
                <w:rFonts w:ascii="Times New Roman" w:eastAsia="Times New Roman" w:hAnsi="Times New Roman" w:cs="Times New Roman"/>
                <w:b/>
                <w:color w:val="000000"/>
                <w:sz w:val="24"/>
                <w:szCs w:val="24"/>
              </w:rPr>
            </w:pPr>
            <w:r w:rsidRPr="001A6A03">
              <w:rPr>
                <w:rFonts w:ascii="Times New Roman" w:hAnsi="Times New Roman" w:cs="Times New Roman"/>
                <w:b/>
                <w:sz w:val="24"/>
                <w:szCs w:val="24"/>
              </w:rPr>
              <w:t>Психологическое просвещение и профилактика</w:t>
            </w:r>
          </w:p>
        </w:tc>
      </w:tr>
      <w:tr w:rsidR="00D01CD5" w:rsidRPr="001A6A03" w:rsidTr="00925830">
        <w:tc>
          <w:tcPr>
            <w:tcW w:w="564" w:type="dxa"/>
          </w:tcPr>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1.</w:t>
            </w:r>
          </w:p>
        </w:tc>
        <w:tc>
          <w:tcPr>
            <w:tcW w:w="3092"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Общешкольные и классные родительские собрания, «круглые столы», семинары на темы:</w:t>
            </w:r>
          </w:p>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-«Психологические трудности адаптации к школьному обучению»,</w:t>
            </w:r>
          </w:p>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-«Возрастные задачи и трудности подростков»,</w:t>
            </w:r>
          </w:p>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-«Конфликты с взрослеющими детьми»</w:t>
            </w:r>
          </w:p>
        </w:tc>
        <w:tc>
          <w:tcPr>
            <w:tcW w:w="1504"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В течение года</w:t>
            </w:r>
          </w:p>
        </w:tc>
        <w:tc>
          <w:tcPr>
            <w:tcW w:w="2135" w:type="dxa"/>
          </w:tcPr>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p>
        </w:tc>
        <w:tc>
          <w:tcPr>
            <w:tcW w:w="3552"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r>
      <w:tr w:rsidR="00D01CD5" w:rsidRPr="001A6A03" w:rsidTr="00925830">
        <w:tc>
          <w:tcPr>
            <w:tcW w:w="564" w:type="dxa"/>
          </w:tcPr>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2.</w:t>
            </w:r>
          </w:p>
        </w:tc>
        <w:tc>
          <w:tcPr>
            <w:tcW w:w="3092"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Консультирование родителей по вопросам оказания психологической поддержки своему ребенка</w:t>
            </w:r>
          </w:p>
        </w:tc>
        <w:tc>
          <w:tcPr>
            <w:tcW w:w="1504"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В течение года</w:t>
            </w:r>
          </w:p>
        </w:tc>
        <w:tc>
          <w:tcPr>
            <w:tcW w:w="2135" w:type="dxa"/>
          </w:tcPr>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p>
        </w:tc>
        <w:tc>
          <w:tcPr>
            <w:tcW w:w="3552"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r>
      <w:tr w:rsidR="00D01CD5" w:rsidRPr="001A6A03" w:rsidTr="00925830">
        <w:tc>
          <w:tcPr>
            <w:tcW w:w="564" w:type="dxa"/>
          </w:tcPr>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3.</w:t>
            </w:r>
          </w:p>
        </w:tc>
        <w:tc>
          <w:tcPr>
            <w:tcW w:w="3092"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 xml:space="preserve">Памятки, печатные рекомендации на стенде, </w:t>
            </w:r>
          </w:p>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информация на сайте школы</w:t>
            </w:r>
          </w:p>
        </w:tc>
        <w:tc>
          <w:tcPr>
            <w:tcW w:w="1504"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В течение года</w:t>
            </w:r>
          </w:p>
        </w:tc>
        <w:tc>
          <w:tcPr>
            <w:tcW w:w="2135" w:type="dxa"/>
          </w:tcPr>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p>
        </w:tc>
        <w:tc>
          <w:tcPr>
            <w:tcW w:w="3552"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r>
      <w:tr w:rsidR="00D01CD5" w:rsidRPr="001A6A03" w:rsidTr="00925830">
        <w:tc>
          <w:tcPr>
            <w:tcW w:w="10847" w:type="dxa"/>
            <w:gridSpan w:val="5"/>
          </w:tcPr>
          <w:p w:rsidR="00D01CD5" w:rsidRPr="001A6A03" w:rsidRDefault="00D01CD5" w:rsidP="001A6A03">
            <w:pPr>
              <w:autoSpaceDE w:val="0"/>
              <w:autoSpaceDN w:val="0"/>
              <w:adjustRightInd w:val="0"/>
              <w:spacing w:line="276" w:lineRule="auto"/>
              <w:jc w:val="center"/>
              <w:rPr>
                <w:rFonts w:ascii="Times New Roman" w:eastAsia="Times New Roman" w:hAnsi="Times New Roman" w:cs="Times New Roman"/>
                <w:b/>
                <w:color w:val="000000"/>
                <w:sz w:val="24"/>
                <w:szCs w:val="24"/>
              </w:rPr>
            </w:pPr>
            <w:r w:rsidRPr="001A6A03">
              <w:rPr>
                <w:rFonts w:ascii="Times New Roman" w:hAnsi="Times New Roman" w:cs="Times New Roman"/>
                <w:b/>
                <w:sz w:val="24"/>
                <w:szCs w:val="24"/>
              </w:rPr>
              <w:t>Экспертная деятельность</w:t>
            </w:r>
          </w:p>
        </w:tc>
      </w:tr>
      <w:tr w:rsidR="00D01CD5" w:rsidRPr="001A6A03" w:rsidTr="00925830">
        <w:tc>
          <w:tcPr>
            <w:tcW w:w="564" w:type="dxa"/>
          </w:tcPr>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1.</w:t>
            </w:r>
          </w:p>
        </w:tc>
        <w:tc>
          <w:tcPr>
            <w:tcW w:w="3092"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 xml:space="preserve">Анализ адаптации десятиклассников </w:t>
            </w:r>
          </w:p>
        </w:tc>
        <w:tc>
          <w:tcPr>
            <w:tcW w:w="1504"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ноябрь</w:t>
            </w:r>
          </w:p>
        </w:tc>
        <w:tc>
          <w:tcPr>
            <w:tcW w:w="2135" w:type="dxa"/>
          </w:tcPr>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p>
        </w:tc>
        <w:tc>
          <w:tcPr>
            <w:tcW w:w="3552"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r>
    </w:tbl>
    <w:p w:rsidR="00524AF8" w:rsidRPr="001A6A03" w:rsidRDefault="00524AF8" w:rsidP="007A2DD3">
      <w:pPr>
        <w:autoSpaceDE w:val="0"/>
        <w:autoSpaceDN w:val="0"/>
        <w:adjustRightInd w:val="0"/>
        <w:spacing w:after="0" w:line="276" w:lineRule="auto"/>
        <w:jc w:val="both"/>
        <w:rPr>
          <w:rFonts w:ascii="Times New Roman" w:eastAsia="Times New Roman" w:hAnsi="Times New Roman" w:cs="Times New Roman"/>
          <w:b/>
          <w:color w:val="000000"/>
          <w:sz w:val="24"/>
          <w:szCs w:val="24"/>
          <w:u w:val="single"/>
        </w:rPr>
      </w:pPr>
    </w:p>
    <w:p w:rsidR="00D01CD5" w:rsidRPr="001A6A03" w:rsidRDefault="00D01CD5" w:rsidP="001A6A03">
      <w:pPr>
        <w:autoSpaceDE w:val="0"/>
        <w:autoSpaceDN w:val="0"/>
        <w:adjustRightInd w:val="0"/>
        <w:spacing w:after="0" w:line="276" w:lineRule="auto"/>
        <w:ind w:firstLine="708"/>
        <w:jc w:val="both"/>
        <w:rPr>
          <w:rFonts w:ascii="Times New Roman" w:eastAsia="Times New Roman" w:hAnsi="Times New Roman" w:cs="Times New Roman"/>
          <w:b/>
          <w:color w:val="000000"/>
          <w:sz w:val="24"/>
          <w:szCs w:val="24"/>
          <w:u w:val="single"/>
        </w:rPr>
      </w:pPr>
      <w:r w:rsidRPr="001A6A03">
        <w:rPr>
          <w:rFonts w:ascii="Times New Roman" w:eastAsia="Times New Roman" w:hAnsi="Times New Roman" w:cs="Times New Roman"/>
          <w:b/>
          <w:color w:val="000000"/>
          <w:sz w:val="24"/>
          <w:szCs w:val="24"/>
          <w:u w:val="single"/>
        </w:rPr>
        <w:t>11 класс</w:t>
      </w:r>
    </w:p>
    <w:p w:rsidR="00524AF8" w:rsidRPr="001A6A03" w:rsidRDefault="00524AF8" w:rsidP="001A6A03">
      <w:pPr>
        <w:autoSpaceDE w:val="0"/>
        <w:autoSpaceDN w:val="0"/>
        <w:adjustRightInd w:val="0"/>
        <w:spacing w:after="0" w:line="276" w:lineRule="auto"/>
        <w:ind w:firstLine="708"/>
        <w:jc w:val="both"/>
        <w:rPr>
          <w:rFonts w:ascii="Times New Roman" w:eastAsia="Times New Roman" w:hAnsi="Times New Roman" w:cs="Times New Roman"/>
          <w:b/>
          <w:color w:val="000000"/>
          <w:sz w:val="24"/>
          <w:szCs w:val="24"/>
          <w:u w:val="single"/>
        </w:rPr>
      </w:pPr>
    </w:p>
    <w:tbl>
      <w:tblPr>
        <w:tblStyle w:val="ab"/>
        <w:tblW w:w="0" w:type="auto"/>
        <w:tblLook w:val="04A0" w:firstRow="1" w:lastRow="0" w:firstColumn="1" w:lastColumn="0" w:noHBand="0" w:noVBand="1"/>
      </w:tblPr>
      <w:tblGrid>
        <w:gridCol w:w="560"/>
        <w:gridCol w:w="3040"/>
        <w:gridCol w:w="1507"/>
        <w:gridCol w:w="2082"/>
        <w:gridCol w:w="3432"/>
      </w:tblGrid>
      <w:tr w:rsidR="00D01CD5" w:rsidRPr="001A6A03" w:rsidTr="00925830">
        <w:tc>
          <w:tcPr>
            <w:tcW w:w="57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b/>
                <w:color w:val="000000"/>
                <w:sz w:val="24"/>
                <w:szCs w:val="24"/>
              </w:rPr>
            </w:pPr>
            <w:r w:rsidRPr="001A6A03">
              <w:rPr>
                <w:rFonts w:ascii="Times New Roman" w:eastAsia="Times New Roman" w:hAnsi="Times New Roman" w:cs="Times New Roman"/>
                <w:b/>
                <w:color w:val="000000"/>
                <w:sz w:val="24"/>
                <w:szCs w:val="24"/>
              </w:rPr>
              <w:t>№</w:t>
            </w:r>
          </w:p>
        </w:tc>
        <w:tc>
          <w:tcPr>
            <w:tcW w:w="3154" w:type="dxa"/>
          </w:tcPr>
          <w:p w:rsidR="00D01CD5" w:rsidRPr="001A6A03" w:rsidRDefault="00D01CD5" w:rsidP="001A6A03">
            <w:pPr>
              <w:spacing w:line="276" w:lineRule="auto"/>
              <w:jc w:val="both"/>
              <w:rPr>
                <w:rFonts w:ascii="Times New Roman" w:hAnsi="Times New Roman" w:cs="Times New Roman"/>
                <w:b/>
                <w:sz w:val="24"/>
                <w:szCs w:val="24"/>
              </w:rPr>
            </w:pPr>
            <w:r w:rsidRPr="001A6A03">
              <w:rPr>
                <w:rFonts w:ascii="Times New Roman" w:hAnsi="Times New Roman" w:cs="Times New Roman"/>
                <w:b/>
                <w:sz w:val="24"/>
                <w:szCs w:val="24"/>
              </w:rPr>
              <w:t xml:space="preserve">Направления деятельности  </w:t>
            </w:r>
          </w:p>
        </w:tc>
        <w:tc>
          <w:tcPr>
            <w:tcW w:w="1510" w:type="dxa"/>
          </w:tcPr>
          <w:p w:rsidR="00D01CD5" w:rsidRPr="001A6A03" w:rsidRDefault="00D01CD5" w:rsidP="001A6A03">
            <w:pPr>
              <w:spacing w:line="276" w:lineRule="auto"/>
              <w:jc w:val="both"/>
              <w:rPr>
                <w:rFonts w:ascii="Times New Roman" w:hAnsi="Times New Roman" w:cs="Times New Roman"/>
                <w:b/>
                <w:sz w:val="24"/>
                <w:szCs w:val="24"/>
              </w:rPr>
            </w:pPr>
            <w:r w:rsidRPr="001A6A03">
              <w:rPr>
                <w:rFonts w:ascii="Times New Roman" w:hAnsi="Times New Roman" w:cs="Times New Roman"/>
                <w:b/>
                <w:sz w:val="24"/>
                <w:szCs w:val="24"/>
              </w:rPr>
              <w:t>Сроки проведения</w:t>
            </w:r>
          </w:p>
        </w:tc>
        <w:tc>
          <w:tcPr>
            <w:tcW w:w="2100" w:type="dxa"/>
          </w:tcPr>
          <w:p w:rsidR="00D01CD5" w:rsidRPr="001A6A03" w:rsidRDefault="00D01CD5" w:rsidP="001A6A03">
            <w:pPr>
              <w:spacing w:line="276" w:lineRule="auto"/>
              <w:jc w:val="both"/>
              <w:rPr>
                <w:rFonts w:ascii="Times New Roman" w:hAnsi="Times New Roman" w:cs="Times New Roman"/>
                <w:b/>
                <w:sz w:val="24"/>
                <w:szCs w:val="24"/>
              </w:rPr>
            </w:pPr>
            <w:r w:rsidRPr="001A6A03">
              <w:rPr>
                <w:rFonts w:ascii="Times New Roman" w:hAnsi="Times New Roman" w:cs="Times New Roman"/>
                <w:b/>
                <w:sz w:val="24"/>
                <w:szCs w:val="24"/>
              </w:rPr>
              <w:t>Ответственный</w:t>
            </w:r>
          </w:p>
        </w:tc>
        <w:tc>
          <w:tcPr>
            <w:tcW w:w="3509" w:type="dxa"/>
          </w:tcPr>
          <w:p w:rsidR="00D01CD5" w:rsidRPr="001A6A03" w:rsidRDefault="00D01CD5" w:rsidP="001A6A03">
            <w:pPr>
              <w:spacing w:line="276" w:lineRule="auto"/>
              <w:jc w:val="both"/>
              <w:rPr>
                <w:rFonts w:ascii="Times New Roman" w:hAnsi="Times New Roman" w:cs="Times New Roman"/>
                <w:b/>
                <w:sz w:val="24"/>
                <w:szCs w:val="24"/>
              </w:rPr>
            </w:pPr>
            <w:r w:rsidRPr="001A6A03">
              <w:rPr>
                <w:rFonts w:ascii="Times New Roman" w:hAnsi="Times New Roman" w:cs="Times New Roman"/>
                <w:b/>
                <w:sz w:val="24"/>
                <w:szCs w:val="24"/>
              </w:rPr>
              <w:t>Ожидаемый результат</w:t>
            </w:r>
          </w:p>
        </w:tc>
      </w:tr>
      <w:tr w:rsidR="00D01CD5" w:rsidRPr="001A6A03" w:rsidTr="00925830">
        <w:tc>
          <w:tcPr>
            <w:tcW w:w="10847" w:type="dxa"/>
            <w:gridSpan w:val="5"/>
          </w:tcPr>
          <w:p w:rsidR="00D01CD5" w:rsidRPr="001A6A03" w:rsidRDefault="00D01CD5" w:rsidP="001A6A03">
            <w:pPr>
              <w:autoSpaceDE w:val="0"/>
              <w:autoSpaceDN w:val="0"/>
              <w:adjustRightInd w:val="0"/>
              <w:spacing w:line="276" w:lineRule="auto"/>
              <w:jc w:val="center"/>
              <w:rPr>
                <w:rFonts w:ascii="Times New Roman" w:eastAsia="Times New Roman" w:hAnsi="Times New Roman" w:cs="Times New Roman"/>
                <w:b/>
                <w:color w:val="000000"/>
                <w:sz w:val="24"/>
                <w:szCs w:val="24"/>
              </w:rPr>
            </w:pPr>
            <w:r w:rsidRPr="001A6A03">
              <w:rPr>
                <w:rFonts w:ascii="Times New Roman" w:eastAsia="Times New Roman" w:hAnsi="Times New Roman" w:cs="Times New Roman"/>
                <w:b/>
                <w:color w:val="000000"/>
                <w:sz w:val="24"/>
                <w:szCs w:val="24"/>
              </w:rPr>
              <w:lastRenderedPageBreak/>
              <w:t>Психолого-педагогическая диагностика</w:t>
            </w:r>
          </w:p>
        </w:tc>
      </w:tr>
      <w:tr w:rsidR="00D01CD5" w:rsidRPr="001A6A03" w:rsidTr="00925830">
        <w:tc>
          <w:tcPr>
            <w:tcW w:w="57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1.</w:t>
            </w: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2.</w:t>
            </w: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3.</w:t>
            </w:r>
          </w:p>
        </w:tc>
        <w:tc>
          <w:tcPr>
            <w:tcW w:w="3154" w:type="dxa"/>
          </w:tcPr>
          <w:p w:rsidR="00D01CD5" w:rsidRPr="001A6A03" w:rsidRDefault="00D01CD5" w:rsidP="001A6A03">
            <w:pPr>
              <w:autoSpaceDE w:val="0"/>
              <w:autoSpaceDN w:val="0"/>
              <w:adjustRightInd w:val="0"/>
              <w:spacing w:line="276" w:lineRule="auto"/>
              <w:rPr>
                <w:rFonts w:ascii="Times New Roman" w:eastAsia="Times New Roman" w:hAnsi="Times New Roman" w:cs="Times New Roman"/>
                <w:b/>
                <w:i/>
                <w:color w:val="000000"/>
                <w:sz w:val="24"/>
                <w:szCs w:val="24"/>
              </w:rPr>
            </w:pPr>
            <w:r w:rsidRPr="001A6A03">
              <w:rPr>
                <w:rFonts w:ascii="Times New Roman" w:eastAsia="Times New Roman" w:hAnsi="Times New Roman" w:cs="Times New Roman"/>
                <w:b/>
                <w:i/>
                <w:color w:val="000000"/>
                <w:sz w:val="24"/>
                <w:szCs w:val="24"/>
              </w:rPr>
              <w:t>Диагностика УУД:</w:t>
            </w:r>
          </w:p>
          <w:p w:rsidR="00D01CD5" w:rsidRPr="001A6A03" w:rsidRDefault="00D01CD5" w:rsidP="001A6A03">
            <w:pPr>
              <w:pStyle w:val="aff2"/>
              <w:spacing w:after="0" w:line="276" w:lineRule="auto"/>
              <w:rPr>
                <w:color w:val="000000"/>
              </w:rPr>
            </w:pPr>
            <w:r w:rsidRPr="001A6A03">
              <w:rPr>
                <w:color w:val="000000"/>
              </w:rPr>
              <w:t>1) анкета самоопределения обучающегося профильного класса;</w:t>
            </w:r>
          </w:p>
          <w:p w:rsidR="00D01CD5" w:rsidRPr="001A6A03" w:rsidRDefault="00D01CD5" w:rsidP="001A6A03">
            <w:pPr>
              <w:pStyle w:val="aff2"/>
              <w:spacing w:after="0" w:line="276" w:lineRule="auto"/>
              <w:rPr>
                <w:color w:val="000000"/>
              </w:rPr>
            </w:pPr>
            <w:r w:rsidRPr="001A6A03">
              <w:rPr>
                <w:color w:val="000000"/>
              </w:rPr>
              <w:t>2) методика изучения мотивации обучения старшеклассников (М.И. Лукьянова, Н.В. Калинина);</w:t>
            </w:r>
          </w:p>
          <w:p w:rsidR="00D01CD5" w:rsidRPr="001A6A03" w:rsidRDefault="00D01CD5" w:rsidP="001A6A03">
            <w:pPr>
              <w:pStyle w:val="aff2"/>
              <w:spacing w:after="0" w:line="276" w:lineRule="auto"/>
              <w:rPr>
                <w:color w:val="000000"/>
              </w:rPr>
            </w:pPr>
            <w:r w:rsidRPr="001A6A03">
              <w:rPr>
                <w:color w:val="000000"/>
              </w:rPr>
              <w:t>3) стиль саморегуляции поведения (ССПМ, В.И. Моросанова);</w:t>
            </w:r>
          </w:p>
          <w:p w:rsidR="00D01CD5" w:rsidRPr="001A6A03" w:rsidRDefault="00D01CD5" w:rsidP="001A6A03">
            <w:pPr>
              <w:pStyle w:val="aff2"/>
              <w:spacing w:after="0" w:line="276" w:lineRule="auto"/>
              <w:rPr>
                <w:color w:val="000000"/>
              </w:rPr>
            </w:pPr>
            <w:r w:rsidRPr="001A6A03">
              <w:rPr>
                <w:color w:val="000000"/>
              </w:rPr>
              <w:t>4) экспертная оценка и самооценка коммуникативных и познавательных УУД.</w:t>
            </w:r>
          </w:p>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rPr>
                <w:rFonts w:ascii="Times New Roman" w:eastAsia="Times New Roman" w:hAnsi="Times New Roman" w:cs="Times New Roman"/>
                <w:b/>
                <w:i/>
                <w:color w:val="000000"/>
                <w:sz w:val="24"/>
                <w:szCs w:val="24"/>
              </w:rPr>
            </w:pPr>
            <w:r w:rsidRPr="001A6A03">
              <w:rPr>
                <w:rFonts w:ascii="Times New Roman" w:eastAsia="Times New Roman" w:hAnsi="Times New Roman" w:cs="Times New Roman"/>
                <w:color w:val="000000"/>
                <w:sz w:val="24"/>
                <w:szCs w:val="24"/>
              </w:rPr>
              <w:t xml:space="preserve">  </w:t>
            </w:r>
            <w:r w:rsidRPr="001A6A03">
              <w:rPr>
                <w:rFonts w:ascii="Times New Roman" w:eastAsia="Times New Roman" w:hAnsi="Times New Roman" w:cs="Times New Roman"/>
                <w:b/>
                <w:i/>
                <w:color w:val="000000"/>
                <w:sz w:val="24"/>
                <w:szCs w:val="24"/>
              </w:rPr>
              <w:t>Диагностика готовности к ЕГЭ:</w:t>
            </w:r>
          </w:p>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Анкета «Самооценка психологической</w:t>
            </w:r>
            <w:r w:rsidRPr="001A6A03">
              <w:rPr>
                <w:rFonts w:ascii="Times New Roman" w:eastAsia="Times New Roman" w:hAnsi="Times New Roman" w:cs="Times New Roman"/>
                <w:i/>
                <w:color w:val="000000"/>
                <w:sz w:val="24"/>
                <w:szCs w:val="24"/>
              </w:rPr>
              <w:t xml:space="preserve"> </w:t>
            </w:r>
            <w:r w:rsidRPr="001A6A03">
              <w:rPr>
                <w:rFonts w:ascii="Times New Roman" w:eastAsia="Times New Roman" w:hAnsi="Times New Roman" w:cs="Times New Roman"/>
                <w:color w:val="000000"/>
                <w:sz w:val="24"/>
                <w:szCs w:val="24"/>
              </w:rPr>
              <w:t>готовности к ЕГЭ» (модификация методики М.Ю. Чибисовой)</w:t>
            </w:r>
          </w:p>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Мониторинг социализации, уровня воспитанности.</w:t>
            </w:r>
          </w:p>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rPr>
            </w:pPr>
          </w:p>
        </w:tc>
        <w:tc>
          <w:tcPr>
            <w:tcW w:w="1510"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Сентябрь-октябрь</w:t>
            </w: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февраль,</w:t>
            </w: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 xml:space="preserve">апрель </w:t>
            </w: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март</w:t>
            </w:r>
          </w:p>
        </w:tc>
        <w:tc>
          <w:tcPr>
            <w:tcW w:w="2100"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c>
          <w:tcPr>
            <w:tcW w:w="3509"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Изучение уровня сформированности УУД</w:t>
            </w: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shd w:val="clear" w:color="auto" w:fill="FFFFFF"/>
              </w:rPr>
            </w:pPr>
          </w:p>
          <w:p w:rsidR="00D01CD5" w:rsidRPr="001A6A03" w:rsidRDefault="00D01CD5" w:rsidP="001A6A03">
            <w:pPr>
              <w:pStyle w:val="a9"/>
              <w:numPr>
                <w:ilvl w:val="0"/>
                <w:numId w:val="14"/>
              </w:numPr>
              <w:autoSpaceDE w:val="0"/>
              <w:autoSpaceDN w:val="0"/>
              <w:adjustRightInd w:val="0"/>
              <w:spacing w:after="0"/>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личностные УУД</w:t>
            </w:r>
          </w:p>
          <w:p w:rsidR="00D01CD5" w:rsidRPr="001A6A03" w:rsidRDefault="00D01CD5" w:rsidP="001A6A03">
            <w:pPr>
              <w:pStyle w:val="a9"/>
              <w:numPr>
                <w:ilvl w:val="0"/>
                <w:numId w:val="14"/>
              </w:numPr>
              <w:autoSpaceDE w:val="0"/>
              <w:autoSpaceDN w:val="0"/>
              <w:adjustRightInd w:val="0"/>
              <w:spacing w:after="0"/>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регулятивные УУД</w:t>
            </w:r>
          </w:p>
          <w:p w:rsidR="00D01CD5" w:rsidRPr="001A6A03" w:rsidRDefault="00D01CD5" w:rsidP="001A6A03">
            <w:pPr>
              <w:pStyle w:val="a9"/>
              <w:numPr>
                <w:ilvl w:val="0"/>
                <w:numId w:val="14"/>
              </w:numPr>
              <w:autoSpaceDE w:val="0"/>
              <w:autoSpaceDN w:val="0"/>
              <w:adjustRightInd w:val="0"/>
              <w:spacing w:after="0"/>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коммуникативные</w:t>
            </w:r>
          </w:p>
          <w:p w:rsidR="00D01CD5" w:rsidRPr="001A6A03" w:rsidRDefault="00D01CD5" w:rsidP="001A6A03">
            <w:pPr>
              <w:pStyle w:val="a9"/>
              <w:numPr>
                <w:ilvl w:val="0"/>
                <w:numId w:val="14"/>
              </w:numPr>
              <w:autoSpaceDE w:val="0"/>
              <w:autoSpaceDN w:val="0"/>
              <w:adjustRightInd w:val="0"/>
              <w:spacing w:after="0"/>
              <w:jc w:val="both"/>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познавательные УУД</w:t>
            </w:r>
          </w:p>
          <w:p w:rsidR="00D01CD5" w:rsidRPr="001A6A03" w:rsidRDefault="00D01CD5" w:rsidP="001A6A03">
            <w:pPr>
              <w:autoSpaceDE w:val="0"/>
              <w:autoSpaceDN w:val="0"/>
              <w:adjustRightInd w:val="0"/>
              <w:spacing w:line="276" w:lineRule="auto"/>
              <w:ind w:left="360"/>
              <w:jc w:val="both"/>
              <w:rPr>
                <w:rFonts w:ascii="Times New Roman" w:eastAsia="Times New Roman" w:hAnsi="Times New Roman" w:cs="Times New Roman"/>
                <w:color w:val="000000"/>
                <w:sz w:val="24"/>
                <w:szCs w:val="24"/>
                <w:shd w:val="clear" w:color="auto" w:fill="FFFFFF"/>
              </w:rPr>
            </w:pPr>
          </w:p>
          <w:p w:rsidR="00D01CD5" w:rsidRPr="001A6A03" w:rsidRDefault="00D01CD5" w:rsidP="001A6A03">
            <w:pPr>
              <w:autoSpaceDE w:val="0"/>
              <w:autoSpaceDN w:val="0"/>
              <w:adjustRightInd w:val="0"/>
              <w:spacing w:line="276" w:lineRule="auto"/>
              <w:ind w:left="360"/>
              <w:jc w:val="both"/>
              <w:rPr>
                <w:rFonts w:ascii="Times New Roman" w:eastAsia="Times New Roman" w:hAnsi="Times New Roman" w:cs="Times New Roman"/>
                <w:color w:val="000000"/>
                <w:sz w:val="24"/>
                <w:szCs w:val="24"/>
                <w:shd w:val="clear" w:color="auto" w:fill="FFFFFF"/>
              </w:rPr>
            </w:pPr>
          </w:p>
          <w:p w:rsidR="00D01CD5" w:rsidRPr="001A6A03" w:rsidRDefault="00D01CD5" w:rsidP="001A6A03">
            <w:pPr>
              <w:autoSpaceDE w:val="0"/>
              <w:autoSpaceDN w:val="0"/>
              <w:adjustRightInd w:val="0"/>
              <w:spacing w:line="276" w:lineRule="auto"/>
              <w:ind w:left="360"/>
              <w:jc w:val="both"/>
              <w:rPr>
                <w:rFonts w:ascii="Times New Roman" w:eastAsia="Times New Roman" w:hAnsi="Times New Roman" w:cs="Times New Roman"/>
                <w:color w:val="000000"/>
                <w:sz w:val="24"/>
                <w:szCs w:val="24"/>
                <w:shd w:val="clear" w:color="auto" w:fill="FFFFFF"/>
              </w:rPr>
            </w:pPr>
          </w:p>
          <w:p w:rsidR="00D01CD5" w:rsidRPr="001A6A03" w:rsidRDefault="00D01CD5" w:rsidP="001A6A03">
            <w:pPr>
              <w:autoSpaceDE w:val="0"/>
              <w:autoSpaceDN w:val="0"/>
              <w:adjustRightInd w:val="0"/>
              <w:spacing w:line="276" w:lineRule="auto"/>
              <w:ind w:left="360"/>
              <w:jc w:val="both"/>
              <w:rPr>
                <w:rFonts w:ascii="Times New Roman" w:eastAsia="Times New Roman" w:hAnsi="Times New Roman" w:cs="Times New Roman"/>
                <w:color w:val="000000"/>
                <w:sz w:val="24"/>
                <w:szCs w:val="24"/>
                <w:shd w:val="clear" w:color="auto" w:fill="FFFFFF"/>
              </w:rPr>
            </w:pPr>
          </w:p>
          <w:p w:rsidR="00D01CD5" w:rsidRPr="001A6A03" w:rsidRDefault="00D01CD5" w:rsidP="001A6A03">
            <w:pPr>
              <w:autoSpaceDE w:val="0"/>
              <w:autoSpaceDN w:val="0"/>
              <w:adjustRightInd w:val="0"/>
              <w:spacing w:line="276" w:lineRule="auto"/>
              <w:ind w:left="360"/>
              <w:jc w:val="both"/>
              <w:rPr>
                <w:rFonts w:ascii="Times New Roman" w:eastAsia="Times New Roman" w:hAnsi="Times New Roman" w:cs="Times New Roman"/>
                <w:color w:val="000000"/>
                <w:sz w:val="24"/>
                <w:szCs w:val="24"/>
                <w:shd w:val="clear" w:color="auto" w:fill="FFFFFF"/>
              </w:rPr>
            </w:pPr>
          </w:p>
          <w:p w:rsidR="00D01CD5" w:rsidRPr="001A6A03" w:rsidRDefault="00D01CD5" w:rsidP="001A6A03">
            <w:pPr>
              <w:autoSpaceDE w:val="0"/>
              <w:autoSpaceDN w:val="0"/>
              <w:adjustRightInd w:val="0"/>
              <w:spacing w:line="276" w:lineRule="auto"/>
              <w:ind w:left="360"/>
              <w:jc w:val="both"/>
              <w:rPr>
                <w:rFonts w:ascii="Times New Roman" w:eastAsia="Times New Roman" w:hAnsi="Times New Roman" w:cs="Times New Roman"/>
                <w:color w:val="000000"/>
                <w:sz w:val="24"/>
                <w:szCs w:val="24"/>
                <w:shd w:val="clear" w:color="auto" w:fill="FFFFFF"/>
              </w:rPr>
            </w:pPr>
          </w:p>
          <w:p w:rsidR="00D01CD5" w:rsidRPr="001A6A03" w:rsidRDefault="00D01CD5" w:rsidP="001A6A03">
            <w:pPr>
              <w:autoSpaceDE w:val="0"/>
              <w:autoSpaceDN w:val="0"/>
              <w:adjustRightInd w:val="0"/>
              <w:spacing w:line="276" w:lineRule="auto"/>
              <w:ind w:left="360"/>
              <w:jc w:val="both"/>
              <w:rPr>
                <w:rFonts w:ascii="Times New Roman" w:eastAsia="Times New Roman" w:hAnsi="Times New Roman" w:cs="Times New Roman"/>
                <w:color w:val="000000"/>
                <w:sz w:val="24"/>
                <w:szCs w:val="24"/>
                <w:shd w:val="clear" w:color="auto" w:fill="FFFFFF"/>
              </w:rPr>
            </w:pPr>
          </w:p>
          <w:p w:rsidR="00D01CD5" w:rsidRPr="001A6A03" w:rsidRDefault="00D01CD5" w:rsidP="001A6A03">
            <w:pPr>
              <w:autoSpaceDE w:val="0"/>
              <w:autoSpaceDN w:val="0"/>
              <w:adjustRightInd w:val="0"/>
              <w:spacing w:line="276" w:lineRule="auto"/>
              <w:ind w:left="360"/>
              <w:jc w:val="both"/>
              <w:rPr>
                <w:rFonts w:ascii="Times New Roman" w:eastAsia="Times New Roman" w:hAnsi="Times New Roman" w:cs="Times New Roman"/>
                <w:color w:val="000000"/>
                <w:sz w:val="24"/>
                <w:szCs w:val="24"/>
                <w:shd w:val="clear" w:color="auto" w:fill="FFFFFF"/>
              </w:rPr>
            </w:pPr>
          </w:p>
          <w:p w:rsidR="00D01CD5" w:rsidRPr="001A6A03" w:rsidRDefault="00D01CD5" w:rsidP="001A6A03">
            <w:pPr>
              <w:autoSpaceDE w:val="0"/>
              <w:autoSpaceDN w:val="0"/>
              <w:adjustRightInd w:val="0"/>
              <w:spacing w:line="276" w:lineRule="auto"/>
              <w:ind w:left="360"/>
              <w:jc w:val="both"/>
              <w:rPr>
                <w:rFonts w:ascii="Times New Roman" w:eastAsia="Times New Roman" w:hAnsi="Times New Roman" w:cs="Times New Roman"/>
                <w:color w:val="000000"/>
                <w:sz w:val="24"/>
                <w:szCs w:val="24"/>
                <w:shd w:val="clear" w:color="auto" w:fill="FFFFFF"/>
              </w:rPr>
            </w:pPr>
          </w:p>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Самооценка:</w:t>
            </w:r>
          </w:p>
          <w:p w:rsidR="00D01CD5" w:rsidRPr="001A6A03" w:rsidRDefault="00D01CD5" w:rsidP="001A6A03">
            <w:pPr>
              <w:pStyle w:val="a9"/>
              <w:numPr>
                <w:ilvl w:val="0"/>
                <w:numId w:val="15"/>
              </w:numPr>
              <w:autoSpaceDE w:val="0"/>
              <w:autoSpaceDN w:val="0"/>
              <w:adjustRightInd w:val="0"/>
              <w:spacing w:after="0"/>
              <w:ind w:left="463"/>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осведомленности и умелости в процедурных вопросах сдачи ЕГЭ;</w:t>
            </w:r>
          </w:p>
          <w:p w:rsidR="00D01CD5" w:rsidRPr="001A6A03" w:rsidRDefault="00D01CD5" w:rsidP="001A6A03">
            <w:pPr>
              <w:pStyle w:val="a9"/>
              <w:numPr>
                <w:ilvl w:val="0"/>
                <w:numId w:val="15"/>
              </w:numPr>
              <w:autoSpaceDE w:val="0"/>
              <w:autoSpaceDN w:val="0"/>
              <w:adjustRightInd w:val="0"/>
              <w:spacing w:after="0"/>
              <w:ind w:left="463"/>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способности к самоорганизации и самоконтролю;</w:t>
            </w:r>
          </w:p>
          <w:p w:rsidR="00D01CD5" w:rsidRPr="001A6A03" w:rsidRDefault="00D01CD5" w:rsidP="001A6A03">
            <w:pPr>
              <w:pStyle w:val="a9"/>
              <w:numPr>
                <w:ilvl w:val="0"/>
                <w:numId w:val="15"/>
              </w:numPr>
              <w:autoSpaceDE w:val="0"/>
              <w:autoSpaceDN w:val="0"/>
              <w:adjustRightInd w:val="0"/>
              <w:spacing w:after="0"/>
              <w:ind w:left="463"/>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уровня экзаменационной тревожности.</w:t>
            </w:r>
          </w:p>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shd w:val="clear" w:color="auto" w:fill="FFFFFF"/>
              </w:rPr>
            </w:pPr>
          </w:p>
          <w:p w:rsidR="00D01CD5" w:rsidRPr="001A6A03" w:rsidRDefault="00D01CD5" w:rsidP="001A6A03">
            <w:pPr>
              <w:autoSpaceDE w:val="0"/>
              <w:autoSpaceDN w:val="0"/>
              <w:adjustRightInd w:val="0"/>
              <w:spacing w:line="276" w:lineRule="auto"/>
              <w:rPr>
                <w:rFonts w:ascii="Times New Roman" w:eastAsia="Times New Roman" w:hAnsi="Times New Roman" w:cs="Times New Roman"/>
                <w:color w:val="000000"/>
                <w:sz w:val="24"/>
                <w:szCs w:val="24"/>
                <w:shd w:val="clear" w:color="auto" w:fill="FFFFFF"/>
              </w:rPr>
            </w:pPr>
            <w:r w:rsidRPr="001A6A03">
              <w:rPr>
                <w:rFonts w:ascii="Times New Roman" w:eastAsia="Times New Roman" w:hAnsi="Times New Roman" w:cs="Times New Roman"/>
                <w:color w:val="000000"/>
                <w:sz w:val="24"/>
                <w:szCs w:val="24"/>
                <w:shd w:val="clear" w:color="auto" w:fill="FFFFFF"/>
              </w:rPr>
              <w:t>Изучение уровня социализации, уровня воспитанности</w:t>
            </w:r>
          </w:p>
        </w:tc>
      </w:tr>
      <w:tr w:rsidR="00D01CD5" w:rsidRPr="001A6A03" w:rsidTr="00925830">
        <w:tc>
          <w:tcPr>
            <w:tcW w:w="10847" w:type="dxa"/>
            <w:gridSpan w:val="5"/>
          </w:tcPr>
          <w:p w:rsidR="00D01CD5" w:rsidRPr="001A6A03" w:rsidRDefault="00D01CD5" w:rsidP="001A6A03">
            <w:pPr>
              <w:autoSpaceDE w:val="0"/>
              <w:autoSpaceDN w:val="0"/>
              <w:adjustRightInd w:val="0"/>
              <w:spacing w:line="276" w:lineRule="auto"/>
              <w:jc w:val="center"/>
              <w:rPr>
                <w:rFonts w:ascii="Times New Roman" w:eastAsia="Times New Roman" w:hAnsi="Times New Roman" w:cs="Times New Roman"/>
                <w:b/>
                <w:color w:val="000000"/>
                <w:sz w:val="24"/>
                <w:szCs w:val="24"/>
              </w:rPr>
            </w:pPr>
            <w:r w:rsidRPr="001A6A03">
              <w:rPr>
                <w:rFonts w:ascii="Times New Roman" w:eastAsia="Times New Roman" w:hAnsi="Times New Roman" w:cs="Times New Roman"/>
                <w:b/>
                <w:color w:val="000000"/>
                <w:sz w:val="24"/>
                <w:szCs w:val="24"/>
              </w:rPr>
              <w:t>Коррекционно-развивающая работа</w:t>
            </w:r>
          </w:p>
        </w:tc>
      </w:tr>
      <w:tr w:rsidR="00D01CD5" w:rsidRPr="001A6A03" w:rsidTr="00925830">
        <w:tc>
          <w:tcPr>
            <w:tcW w:w="57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1.</w:t>
            </w:r>
          </w:p>
        </w:tc>
        <w:tc>
          <w:tcPr>
            <w:tcW w:w="315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Тренинг «Справиться со стрессом перед экзаменом»</w:t>
            </w: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c>
          <w:tcPr>
            <w:tcW w:w="1510"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январь-май</w:t>
            </w:r>
          </w:p>
        </w:tc>
        <w:tc>
          <w:tcPr>
            <w:tcW w:w="2100"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c>
          <w:tcPr>
            <w:tcW w:w="3509"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Развитие стрессоустойчивости  у выпускников</w:t>
            </w:r>
          </w:p>
        </w:tc>
      </w:tr>
      <w:tr w:rsidR="00D01CD5" w:rsidRPr="001A6A03" w:rsidTr="00925830">
        <w:tc>
          <w:tcPr>
            <w:tcW w:w="57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2.</w:t>
            </w:r>
          </w:p>
        </w:tc>
        <w:tc>
          <w:tcPr>
            <w:tcW w:w="315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Программа внеурочных занятий « Твой выбор»</w:t>
            </w:r>
          </w:p>
        </w:tc>
        <w:tc>
          <w:tcPr>
            <w:tcW w:w="1510"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hAnsi="Times New Roman" w:cs="Times New Roman"/>
                <w:sz w:val="24"/>
                <w:szCs w:val="24"/>
              </w:rPr>
              <w:t>в течение года</w:t>
            </w:r>
          </w:p>
        </w:tc>
        <w:tc>
          <w:tcPr>
            <w:tcW w:w="2100"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c>
          <w:tcPr>
            <w:tcW w:w="3509"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Активизация самопознания человека и его размышлений о собственных возможностях, способствующая успешности самоопределения учащихся в дальнейшей жизни.</w:t>
            </w:r>
          </w:p>
        </w:tc>
      </w:tr>
      <w:tr w:rsidR="00D01CD5" w:rsidRPr="001A6A03" w:rsidTr="00925830">
        <w:tc>
          <w:tcPr>
            <w:tcW w:w="10847" w:type="dxa"/>
            <w:gridSpan w:val="5"/>
          </w:tcPr>
          <w:p w:rsidR="00D01CD5" w:rsidRPr="001A6A03" w:rsidRDefault="00D01CD5" w:rsidP="001A6A03">
            <w:pPr>
              <w:autoSpaceDE w:val="0"/>
              <w:autoSpaceDN w:val="0"/>
              <w:adjustRightInd w:val="0"/>
              <w:spacing w:line="276" w:lineRule="auto"/>
              <w:jc w:val="center"/>
              <w:rPr>
                <w:rFonts w:ascii="Times New Roman" w:eastAsia="Times New Roman" w:hAnsi="Times New Roman" w:cs="Times New Roman"/>
                <w:b/>
                <w:color w:val="000000"/>
                <w:sz w:val="24"/>
                <w:szCs w:val="24"/>
              </w:rPr>
            </w:pPr>
            <w:r w:rsidRPr="001A6A03">
              <w:rPr>
                <w:rFonts w:ascii="Times New Roman" w:eastAsia="Times New Roman" w:hAnsi="Times New Roman" w:cs="Times New Roman"/>
                <w:b/>
                <w:color w:val="000000"/>
                <w:sz w:val="24"/>
                <w:szCs w:val="24"/>
              </w:rPr>
              <w:t>Консультирование</w:t>
            </w:r>
          </w:p>
        </w:tc>
      </w:tr>
      <w:tr w:rsidR="00D01CD5" w:rsidRPr="001A6A03" w:rsidTr="00925830">
        <w:tc>
          <w:tcPr>
            <w:tcW w:w="57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1.</w:t>
            </w:r>
          </w:p>
        </w:tc>
        <w:tc>
          <w:tcPr>
            <w:tcW w:w="3154"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Групповые консультации для педагогов «Проблемы внедрения ФГОС СОО и пути их решения»</w:t>
            </w:r>
          </w:p>
        </w:tc>
        <w:tc>
          <w:tcPr>
            <w:tcW w:w="1510" w:type="dxa"/>
          </w:tcPr>
          <w:p w:rsidR="00D01CD5" w:rsidRPr="001A6A03" w:rsidRDefault="00D01CD5" w:rsidP="001A6A03">
            <w:pPr>
              <w:spacing w:line="276" w:lineRule="auto"/>
              <w:jc w:val="both"/>
              <w:rPr>
                <w:rFonts w:ascii="Times New Roman" w:hAnsi="Times New Roman" w:cs="Times New Roman"/>
                <w:sz w:val="24"/>
                <w:szCs w:val="24"/>
              </w:rPr>
            </w:pPr>
          </w:p>
          <w:p w:rsidR="00D01CD5" w:rsidRPr="001A6A03" w:rsidRDefault="00D01CD5" w:rsidP="001A6A03">
            <w:pPr>
              <w:spacing w:line="276" w:lineRule="auto"/>
              <w:jc w:val="both"/>
              <w:rPr>
                <w:rFonts w:ascii="Times New Roman" w:hAnsi="Times New Roman" w:cs="Times New Roman"/>
                <w:sz w:val="24"/>
                <w:szCs w:val="24"/>
              </w:rPr>
            </w:pPr>
            <w:r w:rsidRPr="001A6A03">
              <w:rPr>
                <w:rFonts w:ascii="Times New Roman" w:hAnsi="Times New Roman" w:cs="Times New Roman"/>
                <w:sz w:val="24"/>
                <w:szCs w:val="24"/>
              </w:rPr>
              <w:t>в течение года</w:t>
            </w:r>
          </w:p>
        </w:tc>
        <w:tc>
          <w:tcPr>
            <w:tcW w:w="2100"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c>
          <w:tcPr>
            <w:tcW w:w="3509"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r>
      <w:tr w:rsidR="00D01CD5" w:rsidRPr="001A6A03" w:rsidTr="00925830">
        <w:tc>
          <w:tcPr>
            <w:tcW w:w="57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2.</w:t>
            </w:r>
          </w:p>
        </w:tc>
        <w:tc>
          <w:tcPr>
            <w:tcW w:w="3154"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 xml:space="preserve">Индивидуальные консультации для </w:t>
            </w:r>
            <w:r w:rsidRPr="001A6A03">
              <w:rPr>
                <w:rFonts w:ascii="Times New Roman" w:hAnsi="Times New Roman" w:cs="Times New Roman"/>
                <w:sz w:val="24"/>
                <w:szCs w:val="24"/>
              </w:rPr>
              <w:lastRenderedPageBreak/>
              <w:t>учителей по результатам индивидуальной психологической диагностики учащихся.</w:t>
            </w:r>
          </w:p>
        </w:tc>
        <w:tc>
          <w:tcPr>
            <w:tcW w:w="1510" w:type="dxa"/>
          </w:tcPr>
          <w:p w:rsidR="00D01CD5" w:rsidRPr="001A6A03" w:rsidRDefault="00D01CD5" w:rsidP="001A6A03">
            <w:pPr>
              <w:spacing w:line="276" w:lineRule="auto"/>
              <w:jc w:val="both"/>
              <w:rPr>
                <w:rFonts w:ascii="Times New Roman" w:hAnsi="Times New Roman" w:cs="Times New Roman"/>
                <w:sz w:val="24"/>
                <w:szCs w:val="24"/>
              </w:rPr>
            </w:pPr>
            <w:r w:rsidRPr="001A6A03">
              <w:rPr>
                <w:rFonts w:ascii="Times New Roman" w:hAnsi="Times New Roman" w:cs="Times New Roman"/>
                <w:sz w:val="24"/>
                <w:szCs w:val="24"/>
              </w:rPr>
              <w:lastRenderedPageBreak/>
              <w:t>в течение года</w:t>
            </w:r>
          </w:p>
        </w:tc>
        <w:tc>
          <w:tcPr>
            <w:tcW w:w="2100"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c>
          <w:tcPr>
            <w:tcW w:w="3509"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r>
      <w:tr w:rsidR="00D01CD5" w:rsidRPr="001A6A03" w:rsidTr="00925830">
        <w:tc>
          <w:tcPr>
            <w:tcW w:w="57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lastRenderedPageBreak/>
              <w:t>3.</w:t>
            </w:r>
          </w:p>
        </w:tc>
        <w:tc>
          <w:tcPr>
            <w:tcW w:w="3154"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Индивидуальные консультации для родителей по вопросам воспитания и развития (по запросам)</w:t>
            </w:r>
          </w:p>
        </w:tc>
        <w:tc>
          <w:tcPr>
            <w:tcW w:w="1510" w:type="dxa"/>
          </w:tcPr>
          <w:p w:rsidR="00D01CD5" w:rsidRPr="001A6A03" w:rsidRDefault="00D01CD5" w:rsidP="001A6A03">
            <w:pPr>
              <w:spacing w:line="276" w:lineRule="auto"/>
              <w:jc w:val="both"/>
              <w:rPr>
                <w:rFonts w:ascii="Times New Roman" w:hAnsi="Times New Roman" w:cs="Times New Roman"/>
                <w:sz w:val="24"/>
                <w:szCs w:val="24"/>
              </w:rPr>
            </w:pPr>
            <w:r w:rsidRPr="001A6A03">
              <w:rPr>
                <w:rFonts w:ascii="Times New Roman" w:hAnsi="Times New Roman" w:cs="Times New Roman"/>
                <w:sz w:val="24"/>
                <w:szCs w:val="24"/>
              </w:rPr>
              <w:t>в течение года</w:t>
            </w:r>
          </w:p>
        </w:tc>
        <w:tc>
          <w:tcPr>
            <w:tcW w:w="2100"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c>
          <w:tcPr>
            <w:tcW w:w="3509"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r>
      <w:tr w:rsidR="00D01CD5" w:rsidRPr="001A6A03" w:rsidTr="00925830">
        <w:tc>
          <w:tcPr>
            <w:tcW w:w="57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4.</w:t>
            </w:r>
          </w:p>
        </w:tc>
        <w:tc>
          <w:tcPr>
            <w:tcW w:w="3154"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Консультирование педагогов по результатам итоговой диагностики развития УУД учащихся</w:t>
            </w:r>
          </w:p>
        </w:tc>
        <w:tc>
          <w:tcPr>
            <w:tcW w:w="1510" w:type="dxa"/>
          </w:tcPr>
          <w:p w:rsidR="00D01CD5" w:rsidRPr="001A6A03" w:rsidRDefault="00D01CD5" w:rsidP="001A6A03">
            <w:pPr>
              <w:spacing w:line="276" w:lineRule="auto"/>
              <w:jc w:val="both"/>
              <w:rPr>
                <w:rFonts w:ascii="Times New Roman" w:hAnsi="Times New Roman" w:cs="Times New Roman"/>
                <w:sz w:val="24"/>
                <w:szCs w:val="24"/>
              </w:rPr>
            </w:pPr>
            <w:r w:rsidRPr="001A6A03">
              <w:rPr>
                <w:rFonts w:ascii="Times New Roman" w:hAnsi="Times New Roman" w:cs="Times New Roman"/>
                <w:sz w:val="24"/>
                <w:szCs w:val="24"/>
              </w:rPr>
              <w:t>май</w:t>
            </w:r>
          </w:p>
        </w:tc>
        <w:tc>
          <w:tcPr>
            <w:tcW w:w="2100"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c>
          <w:tcPr>
            <w:tcW w:w="3509"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r>
      <w:tr w:rsidR="00D01CD5" w:rsidRPr="001A6A03" w:rsidTr="00925830">
        <w:tc>
          <w:tcPr>
            <w:tcW w:w="57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5.</w:t>
            </w:r>
          </w:p>
        </w:tc>
        <w:tc>
          <w:tcPr>
            <w:tcW w:w="3154"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Индивидуальные консультации учащихся (по запросу)</w:t>
            </w:r>
          </w:p>
        </w:tc>
        <w:tc>
          <w:tcPr>
            <w:tcW w:w="1510" w:type="dxa"/>
          </w:tcPr>
          <w:p w:rsidR="00D01CD5" w:rsidRPr="001A6A03" w:rsidRDefault="00D01CD5" w:rsidP="001A6A03">
            <w:pPr>
              <w:spacing w:line="276" w:lineRule="auto"/>
              <w:jc w:val="both"/>
              <w:rPr>
                <w:rFonts w:ascii="Times New Roman" w:hAnsi="Times New Roman" w:cs="Times New Roman"/>
                <w:sz w:val="24"/>
                <w:szCs w:val="24"/>
              </w:rPr>
            </w:pPr>
            <w:r w:rsidRPr="001A6A03">
              <w:rPr>
                <w:rFonts w:ascii="Times New Roman" w:hAnsi="Times New Roman" w:cs="Times New Roman"/>
                <w:sz w:val="24"/>
                <w:szCs w:val="24"/>
              </w:rPr>
              <w:t>в течение года</w:t>
            </w:r>
          </w:p>
        </w:tc>
        <w:tc>
          <w:tcPr>
            <w:tcW w:w="2100"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c>
          <w:tcPr>
            <w:tcW w:w="3509"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r>
      <w:tr w:rsidR="00D01CD5" w:rsidRPr="001A6A03" w:rsidTr="00925830">
        <w:tc>
          <w:tcPr>
            <w:tcW w:w="57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6.</w:t>
            </w:r>
          </w:p>
        </w:tc>
        <w:tc>
          <w:tcPr>
            <w:tcW w:w="3154"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Индивидуальные консультации для учащихся и родителей в подготовке ЕГЭ</w:t>
            </w:r>
          </w:p>
        </w:tc>
        <w:tc>
          <w:tcPr>
            <w:tcW w:w="1510" w:type="dxa"/>
          </w:tcPr>
          <w:p w:rsidR="00D01CD5" w:rsidRPr="001A6A03" w:rsidRDefault="00D01CD5" w:rsidP="001A6A03">
            <w:pPr>
              <w:spacing w:line="276" w:lineRule="auto"/>
              <w:jc w:val="both"/>
              <w:rPr>
                <w:rFonts w:ascii="Times New Roman" w:hAnsi="Times New Roman" w:cs="Times New Roman"/>
                <w:sz w:val="24"/>
                <w:szCs w:val="24"/>
              </w:rPr>
            </w:pPr>
            <w:r w:rsidRPr="001A6A03">
              <w:rPr>
                <w:rFonts w:ascii="Times New Roman" w:hAnsi="Times New Roman" w:cs="Times New Roman"/>
                <w:sz w:val="24"/>
                <w:szCs w:val="24"/>
              </w:rPr>
              <w:t>яЯнварь-май</w:t>
            </w:r>
          </w:p>
        </w:tc>
        <w:tc>
          <w:tcPr>
            <w:tcW w:w="2100"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c>
          <w:tcPr>
            <w:tcW w:w="3509"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r>
      <w:tr w:rsidR="00D01CD5" w:rsidRPr="001A6A03" w:rsidTr="00925830">
        <w:tc>
          <w:tcPr>
            <w:tcW w:w="10847" w:type="dxa"/>
            <w:gridSpan w:val="5"/>
          </w:tcPr>
          <w:p w:rsidR="00D01CD5" w:rsidRPr="001A6A03" w:rsidRDefault="00D01CD5" w:rsidP="001A6A03">
            <w:pPr>
              <w:autoSpaceDE w:val="0"/>
              <w:autoSpaceDN w:val="0"/>
              <w:adjustRightInd w:val="0"/>
              <w:spacing w:line="276" w:lineRule="auto"/>
              <w:jc w:val="center"/>
              <w:rPr>
                <w:rFonts w:ascii="Times New Roman" w:eastAsia="Times New Roman" w:hAnsi="Times New Roman" w:cs="Times New Roman"/>
                <w:b/>
                <w:color w:val="000000"/>
                <w:sz w:val="24"/>
                <w:szCs w:val="24"/>
              </w:rPr>
            </w:pPr>
            <w:r w:rsidRPr="001A6A03">
              <w:rPr>
                <w:rFonts w:ascii="Times New Roman" w:eastAsia="Times New Roman" w:hAnsi="Times New Roman" w:cs="Times New Roman"/>
                <w:b/>
                <w:color w:val="000000"/>
                <w:sz w:val="24"/>
                <w:szCs w:val="24"/>
              </w:rPr>
              <w:t>Профориентация</w:t>
            </w:r>
          </w:p>
        </w:tc>
      </w:tr>
      <w:tr w:rsidR="00D01CD5" w:rsidRPr="001A6A03" w:rsidTr="00925830">
        <w:trPr>
          <w:trHeight w:val="817"/>
        </w:trPr>
        <w:tc>
          <w:tcPr>
            <w:tcW w:w="57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1.</w:t>
            </w:r>
          </w:p>
        </w:tc>
        <w:tc>
          <w:tcPr>
            <w:tcW w:w="3154"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Индивидуальное консультирование (по запросам)</w:t>
            </w:r>
          </w:p>
        </w:tc>
        <w:tc>
          <w:tcPr>
            <w:tcW w:w="1510" w:type="dxa"/>
          </w:tcPr>
          <w:p w:rsidR="00D01CD5" w:rsidRPr="001A6A03" w:rsidRDefault="00D01CD5" w:rsidP="001A6A03">
            <w:pPr>
              <w:spacing w:line="276" w:lineRule="auto"/>
              <w:jc w:val="both"/>
              <w:rPr>
                <w:rFonts w:ascii="Times New Roman" w:hAnsi="Times New Roman" w:cs="Times New Roman"/>
                <w:sz w:val="24"/>
                <w:szCs w:val="24"/>
              </w:rPr>
            </w:pPr>
            <w:r w:rsidRPr="001A6A03">
              <w:rPr>
                <w:rFonts w:ascii="Times New Roman" w:hAnsi="Times New Roman" w:cs="Times New Roman"/>
                <w:sz w:val="24"/>
                <w:szCs w:val="24"/>
              </w:rPr>
              <w:t>в течение года</w:t>
            </w:r>
          </w:p>
        </w:tc>
        <w:tc>
          <w:tcPr>
            <w:tcW w:w="2100"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c>
          <w:tcPr>
            <w:tcW w:w="3509"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 xml:space="preserve">Осуществление </w:t>
            </w:r>
          </w:p>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профессионального выбора</w:t>
            </w:r>
          </w:p>
        </w:tc>
      </w:tr>
      <w:tr w:rsidR="00D01CD5" w:rsidRPr="001A6A03" w:rsidTr="00925830">
        <w:tc>
          <w:tcPr>
            <w:tcW w:w="10847" w:type="dxa"/>
            <w:gridSpan w:val="5"/>
          </w:tcPr>
          <w:p w:rsidR="00D01CD5" w:rsidRPr="001A6A03" w:rsidRDefault="00D01CD5" w:rsidP="001A6A03">
            <w:pPr>
              <w:autoSpaceDE w:val="0"/>
              <w:autoSpaceDN w:val="0"/>
              <w:adjustRightInd w:val="0"/>
              <w:spacing w:line="276" w:lineRule="auto"/>
              <w:jc w:val="center"/>
              <w:rPr>
                <w:rFonts w:ascii="Times New Roman" w:eastAsia="Times New Roman" w:hAnsi="Times New Roman" w:cs="Times New Roman"/>
                <w:b/>
                <w:color w:val="000000"/>
                <w:sz w:val="24"/>
                <w:szCs w:val="24"/>
              </w:rPr>
            </w:pPr>
            <w:r w:rsidRPr="001A6A03">
              <w:rPr>
                <w:rFonts w:ascii="Times New Roman" w:hAnsi="Times New Roman" w:cs="Times New Roman"/>
                <w:b/>
                <w:sz w:val="24"/>
                <w:szCs w:val="24"/>
              </w:rPr>
              <w:t>Психологическое просвещение и профилактика</w:t>
            </w:r>
          </w:p>
        </w:tc>
      </w:tr>
      <w:tr w:rsidR="00D01CD5" w:rsidRPr="001A6A03" w:rsidTr="00925830">
        <w:tc>
          <w:tcPr>
            <w:tcW w:w="57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1.</w:t>
            </w:r>
          </w:p>
        </w:tc>
        <w:tc>
          <w:tcPr>
            <w:tcW w:w="3154"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Общешкольные и классные родительские собрания, «круглые столы», семинары на темы:</w:t>
            </w:r>
          </w:p>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-«Психологическая готовность выпускников к ЕГЭ»,</w:t>
            </w:r>
          </w:p>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-«Роль родителей в психологической готовности выпускников к ЕГЭ»</w:t>
            </w:r>
          </w:p>
        </w:tc>
        <w:tc>
          <w:tcPr>
            <w:tcW w:w="1510" w:type="dxa"/>
          </w:tcPr>
          <w:p w:rsidR="00D01CD5" w:rsidRPr="001A6A03" w:rsidRDefault="00D01CD5" w:rsidP="001A6A03">
            <w:pPr>
              <w:spacing w:line="276" w:lineRule="auto"/>
              <w:jc w:val="both"/>
              <w:rPr>
                <w:rFonts w:ascii="Times New Roman" w:hAnsi="Times New Roman" w:cs="Times New Roman"/>
                <w:sz w:val="24"/>
                <w:szCs w:val="24"/>
              </w:rPr>
            </w:pPr>
            <w:r w:rsidRPr="001A6A03">
              <w:rPr>
                <w:rFonts w:ascii="Times New Roman" w:hAnsi="Times New Roman" w:cs="Times New Roman"/>
                <w:sz w:val="24"/>
                <w:szCs w:val="24"/>
              </w:rPr>
              <w:t>в течение года</w:t>
            </w:r>
          </w:p>
        </w:tc>
        <w:tc>
          <w:tcPr>
            <w:tcW w:w="2100"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c>
          <w:tcPr>
            <w:tcW w:w="3509"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r>
      <w:tr w:rsidR="00D01CD5" w:rsidRPr="001A6A03" w:rsidTr="00925830">
        <w:tc>
          <w:tcPr>
            <w:tcW w:w="57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2.</w:t>
            </w:r>
          </w:p>
        </w:tc>
        <w:tc>
          <w:tcPr>
            <w:tcW w:w="3154"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Консультирование родителей по вопросам оказания психологической поддержки своему ребенка</w:t>
            </w:r>
          </w:p>
        </w:tc>
        <w:tc>
          <w:tcPr>
            <w:tcW w:w="1510" w:type="dxa"/>
          </w:tcPr>
          <w:p w:rsidR="00D01CD5" w:rsidRPr="001A6A03" w:rsidRDefault="00D01CD5" w:rsidP="001A6A03">
            <w:pPr>
              <w:spacing w:line="276" w:lineRule="auto"/>
              <w:jc w:val="both"/>
              <w:rPr>
                <w:rFonts w:ascii="Times New Roman" w:hAnsi="Times New Roman" w:cs="Times New Roman"/>
                <w:sz w:val="24"/>
                <w:szCs w:val="24"/>
              </w:rPr>
            </w:pPr>
            <w:r w:rsidRPr="001A6A03">
              <w:rPr>
                <w:rFonts w:ascii="Times New Roman" w:hAnsi="Times New Roman" w:cs="Times New Roman"/>
                <w:sz w:val="24"/>
                <w:szCs w:val="24"/>
              </w:rPr>
              <w:t>в течение года</w:t>
            </w:r>
          </w:p>
        </w:tc>
        <w:tc>
          <w:tcPr>
            <w:tcW w:w="2100"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c>
          <w:tcPr>
            <w:tcW w:w="3509"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r>
      <w:tr w:rsidR="00D01CD5" w:rsidRPr="001A6A03" w:rsidTr="00925830">
        <w:tc>
          <w:tcPr>
            <w:tcW w:w="57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3.</w:t>
            </w:r>
          </w:p>
        </w:tc>
        <w:tc>
          <w:tcPr>
            <w:tcW w:w="3154" w:type="dxa"/>
          </w:tcPr>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 xml:space="preserve">Памятки, печатные рекомендации на стенде, </w:t>
            </w:r>
          </w:p>
          <w:p w:rsidR="00D01CD5" w:rsidRPr="001A6A03" w:rsidRDefault="00D01CD5" w:rsidP="001A6A03">
            <w:pPr>
              <w:spacing w:line="276" w:lineRule="auto"/>
              <w:rPr>
                <w:rFonts w:ascii="Times New Roman" w:hAnsi="Times New Roman" w:cs="Times New Roman"/>
                <w:sz w:val="24"/>
                <w:szCs w:val="24"/>
              </w:rPr>
            </w:pPr>
            <w:r w:rsidRPr="001A6A03">
              <w:rPr>
                <w:rFonts w:ascii="Times New Roman" w:hAnsi="Times New Roman" w:cs="Times New Roman"/>
                <w:sz w:val="24"/>
                <w:szCs w:val="24"/>
              </w:rPr>
              <w:t>информация на сайте школы</w:t>
            </w:r>
          </w:p>
        </w:tc>
        <w:tc>
          <w:tcPr>
            <w:tcW w:w="1510" w:type="dxa"/>
          </w:tcPr>
          <w:p w:rsidR="00D01CD5" w:rsidRPr="001A6A03" w:rsidRDefault="00D01CD5" w:rsidP="001A6A03">
            <w:pPr>
              <w:spacing w:line="276" w:lineRule="auto"/>
              <w:jc w:val="both"/>
              <w:rPr>
                <w:rFonts w:ascii="Times New Roman" w:hAnsi="Times New Roman" w:cs="Times New Roman"/>
                <w:sz w:val="24"/>
                <w:szCs w:val="24"/>
              </w:rPr>
            </w:pPr>
            <w:r w:rsidRPr="001A6A03">
              <w:rPr>
                <w:rFonts w:ascii="Times New Roman" w:hAnsi="Times New Roman" w:cs="Times New Roman"/>
                <w:sz w:val="24"/>
                <w:szCs w:val="24"/>
              </w:rPr>
              <w:t>В течение года</w:t>
            </w:r>
          </w:p>
        </w:tc>
        <w:tc>
          <w:tcPr>
            <w:tcW w:w="2100"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c>
          <w:tcPr>
            <w:tcW w:w="3509"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r>
      <w:tr w:rsidR="00D01CD5" w:rsidRPr="001A6A03" w:rsidTr="00925830">
        <w:tc>
          <w:tcPr>
            <w:tcW w:w="10847" w:type="dxa"/>
            <w:gridSpan w:val="5"/>
          </w:tcPr>
          <w:p w:rsidR="00D01CD5" w:rsidRPr="001A6A03" w:rsidRDefault="00D01CD5" w:rsidP="001A6A03">
            <w:pPr>
              <w:autoSpaceDE w:val="0"/>
              <w:autoSpaceDN w:val="0"/>
              <w:adjustRightInd w:val="0"/>
              <w:spacing w:line="276" w:lineRule="auto"/>
              <w:jc w:val="center"/>
              <w:rPr>
                <w:rFonts w:ascii="Times New Roman" w:eastAsia="Times New Roman" w:hAnsi="Times New Roman" w:cs="Times New Roman"/>
                <w:b/>
                <w:color w:val="000000"/>
                <w:sz w:val="24"/>
                <w:szCs w:val="24"/>
              </w:rPr>
            </w:pPr>
            <w:r w:rsidRPr="001A6A03">
              <w:rPr>
                <w:rFonts w:ascii="Times New Roman" w:hAnsi="Times New Roman" w:cs="Times New Roman"/>
                <w:b/>
                <w:sz w:val="24"/>
                <w:szCs w:val="24"/>
              </w:rPr>
              <w:t>Экспертная деятельность</w:t>
            </w:r>
          </w:p>
        </w:tc>
      </w:tr>
      <w:tr w:rsidR="00D01CD5" w:rsidRPr="001A6A03" w:rsidTr="00925830">
        <w:tc>
          <w:tcPr>
            <w:tcW w:w="574"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1.</w:t>
            </w:r>
          </w:p>
        </w:tc>
        <w:tc>
          <w:tcPr>
            <w:tcW w:w="3154" w:type="dxa"/>
          </w:tcPr>
          <w:p w:rsidR="00D01CD5" w:rsidRPr="001A6A03" w:rsidRDefault="00D01CD5" w:rsidP="001A6A03">
            <w:pPr>
              <w:spacing w:line="276" w:lineRule="auto"/>
              <w:jc w:val="both"/>
              <w:rPr>
                <w:rFonts w:ascii="Times New Roman" w:hAnsi="Times New Roman" w:cs="Times New Roman"/>
                <w:sz w:val="24"/>
                <w:szCs w:val="24"/>
              </w:rPr>
            </w:pPr>
            <w:r w:rsidRPr="001A6A03">
              <w:rPr>
                <w:rFonts w:ascii="Times New Roman" w:hAnsi="Times New Roman" w:cs="Times New Roman"/>
                <w:sz w:val="24"/>
                <w:szCs w:val="24"/>
              </w:rPr>
              <w:t>Анализ диагностики УУД</w:t>
            </w:r>
          </w:p>
        </w:tc>
        <w:tc>
          <w:tcPr>
            <w:tcW w:w="1510" w:type="dxa"/>
          </w:tcPr>
          <w:p w:rsidR="00D01CD5" w:rsidRPr="001A6A03" w:rsidRDefault="00D01CD5" w:rsidP="001A6A03">
            <w:pPr>
              <w:spacing w:line="276" w:lineRule="auto"/>
              <w:jc w:val="both"/>
              <w:rPr>
                <w:rFonts w:ascii="Times New Roman" w:hAnsi="Times New Roman" w:cs="Times New Roman"/>
                <w:sz w:val="24"/>
                <w:szCs w:val="24"/>
              </w:rPr>
            </w:pPr>
            <w:r w:rsidRPr="001A6A03">
              <w:rPr>
                <w:rFonts w:ascii="Times New Roman" w:hAnsi="Times New Roman" w:cs="Times New Roman"/>
                <w:sz w:val="24"/>
                <w:szCs w:val="24"/>
              </w:rPr>
              <w:t>Декабрь, апрель</w:t>
            </w:r>
          </w:p>
        </w:tc>
        <w:tc>
          <w:tcPr>
            <w:tcW w:w="2100"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r w:rsidRPr="001A6A03">
              <w:rPr>
                <w:rFonts w:ascii="Times New Roman" w:eastAsia="Times New Roman" w:hAnsi="Times New Roman" w:cs="Times New Roman"/>
                <w:color w:val="000000"/>
                <w:sz w:val="24"/>
                <w:szCs w:val="24"/>
              </w:rPr>
              <w:t>.</w:t>
            </w:r>
          </w:p>
        </w:tc>
        <w:tc>
          <w:tcPr>
            <w:tcW w:w="3509" w:type="dxa"/>
          </w:tcPr>
          <w:p w:rsidR="00D01CD5" w:rsidRPr="001A6A03" w:rsidRDefault="00D01CD5" w:rsidP="001A6A03">
            <w:pPr>
              <w:autoSpaceDE w:val="0"/>
              <w:autoSpaceDN w:val="0"/>
              <w:adjustRightInd w:val="0"/>
              <w:spacing w:line="276" w:lineRule="auto"/>
              <w:jc w:val="both"/>
              <w:rPr>
                <w:rFonts w:ascii="Times New Roman" w:eastAsia="Times New Roman" w:hAnsi="Times New Roman" w:cs="Times New Roman"/>
                <w:color w:val="000000"/>
                <w:sz w:val="24"/>
                <w:szCs w:val="24"/>
              </w:rPr>
            </w:pPr>
          </w:p>
        </w:tc>
      </w:tr>
    </w:tbl>
    <w:p w:rsidR="00D01CD5" w:rsidRPr="001A6A03" w:rsidRDefault="00D01CD5" w:rsidP="001A6A03">
      <w:pPr>
        <w:shd w:val="clear" w:color="auto" w:fill="FFFFFF"/>
        <w:spacing w:after="0" w:line="276" w:lineRule="auto"/>
        <w:rPr>
          <w:rFonts w:ascii="Times New Roman" w:eastAsia="Times New Roman" w:hAnsi="Times New Roman" w:cs="Times New Roman"/>
          <w:b/>
          <w:bCs/>
          <w:color w:val="212121"/>
          <w:sz w:val="24"/>
          <w:szCs w:val="24"/>
        </w:rPr>
      </w:pPr>
    </w:p>
    <w:p w:rsidR="00D01CD5" w:rsidRPr="001A6A03" w:rsidRDefault="00D6088D" w:rsidP="001A6A03">
      <w:pPr>
        <w:pStyle w:val="c12"/>
        <w:shd w:val="clear" w:color="auto" w:fill="FFFFFF"/>
        <w:spacing w:before="0" w:beforeAutospacing="0" w:after="0" w:afterAutospacing="0" w:line="276" w:lineRule="auto"/>
        <w:rPr>
          <w:rFonts w:eastAsiaTheme="minorEastAsia"/>
          <w:b/>
          <w:i/>
        </w:rPr>
      </w:pPr>
      <w:r w:rsidRPr="001A6A03">
        <w:rPr>
          <w:b/>
          <w:color w:val="000000"/>
          <w:lang w:val="en-US"/>
        </w:rPr>
        <w:lastRenderedPageBreak/>
        <w:t>II</w:t>
      </w:r>
      <w:r w:rsidRPr="001A6A03">
        <w:rPr>
          <w:b/>
          <w:color w:val="000000"/>
        </w:rPr>
        <w:t xml:space="preserve">.4.4 </w:t>
      </w:r>
      <w:r w:rsidRPr="001A6A03">
        <w:rPr>
          <w:rFonts w:eastAsiaTheme="minorEastAsia"/>
          <w:b/>
          <w:i/>
        </w:rPr>
        <w:t>Механизм</w:t>
      </w:r>
      <w:r w:rsidR="00D01CD5" w:rsidRPr="001A6A03">
        <w:rPr>
          <w:rFonts w:eastAsiaTheme="minorEastAsia"/>
          <w:b/>
          <w:i/>
        </w:rPr>
        <w:t xml:space="preserve">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r w:rsidRPr="001A6A03">
        <w:rPr>
          <w:rFonts w:eastAsiaTheme="minorEastAsia"/>
        </w:rPr>
        <w:t>Механизмы взаимодействия, предусматривающие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определены МБОУ «СШ №9» г. Твери, исходя из учета особых образовательных потребностей обучающихся, и отражены:</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r w:rsidRPr="001A6A03">
        <w:rPr>
          <w:rFonts w:eastAsiaTheme="minorEastAsia"/>
        </w:rPr>
        <w:t>1)        в учебном плане среднего общего образования универсального профиля</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r w:rsidRPr="001A6A03">
        <w:rPr>
          <w:rFonts w:eastAsiaTheme="minorEastAsia"/>
        </w:rPr>
        <w:t>−        при выборе профиля обучения;</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r w:rsidRPr="001A6A03">
        <w:rPr>
          <w:rFonts w:eastAsiaTheme="minorEastAsia"/>
        </w:rPr>
        <w:t>−        при отборе предметов, изучаемых на базовом уровне;</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r w:rsidRPr="001A6A03">
        <w:rPr>
          <w:rFonts w:eastAsiaTheme="minorEastAsia"/>
        </w:rPr>
        <w:t>−        при включении в учебный план курсов по выбору обучающихся (элективных курсов);</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r w:rsidRPr="001A6A03">
        <w:rPr>
          <w:rFonts w:eastAsiaTheme="minorEastAsia"/>
        </w:rPr>
        <w:t>2)        в плане внеурочной деятельности в части включения курсов внеурочной деятельности, обеспечивающих коррекцию и (или) развитие учащихся, в рамках, представленных в федеральном государственном образовательном стандарте среднего общего образования, направлений внеурочной деятельности.</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p>
    <w:p w:rsidR="00D01CD5" w:rsidRPr="001A6A03" w:rsidRDefault="00D6088D" w:rsidP="001A6A03">
      <w:pPr>
        <w:pStyle w:val="c12"/>
        <w:shd w:val="clear" w:color="auto" w:fill="FFFFFF"/>
        <w:spacing w:before="0" w:beforeAutospacing="0" w:after="0" w:afterAutospacing="0" w:line="276" w:lineRule="auto"/>
        <w:rPr>
          <w:rFonts w:eastAsiaTheme="minorEastAsia"/>
          <w:b/>
          <w:i/>
        </w:rPr>
      </w:pPr>
      <w:r w:rsidRPr="001A6A03">
        <w:rPr>
          <w:b/>
          <w:color w:val="000000"/>
          <w:lang w:val="en-US"/>
        </w:rPr>
        <w:t>II</w:t>
      </w:r>
      <w:r w:rsidRPr="001A6A03">
        <w:rPr>
          <w:b/>
          <w:color w:val="000000"/>
        </w:rPr>
        <w:t xml:space="preserve">.4.5 </w:t>
      </w:r>
      <w:r w:rsidRPr="001A6A03">
        <w:rPr>
          <w:rFonts w:eastAsiaTheme="minorEastAsia"/>
          <w:b/>
          <w:i/>
        </w:rPr>
        <w:t>Планируемые</w:t>
      </w:r>
      <w:r w:rsidR="00D01CD5" w:rsidRPr="001A6A03">
        <w:rPr>
          <w:rFonts w:eastAsiaTheme="minorEastAsia"/>
          <w:b/>
          <w:i/>
        </w:rPr>
        <w:t xml:space="preserve"> результаты работы с обучающимися с особыми образовательными потребностями, в том числе с ограниченными возможностями здоровья и инвалидами</w:t>
      </w:r>
    </w:p>
    <w:p w:rsidR="00D01CD5" w:rsidRPr="001A6A03" w:rsidRDefault="00D01CD5" w:rsidP="001A6A03">
      <w:pPr>
        <w:pStyle w:val="c12"/>
        <w:shd w:val="clear" w:color="auto" w:fill="FFFFFF"/>
        <w:spacing w:before="0" w:beforeAutospacing="0" w:after="0" w:afterAutospacing="0" w:line="276" w:lineRule="auto"/>
        <w:ind w:firstLine="398"/>
        <w:jc w:val="center"/>
        <w:rPr>
          <w:rFonts w:eastAsiaTheme="minorEastAsia"/>
          <w:b/>
          <w:i/>
        </w:rPr>
      </w:pP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r w:rsidRPr="001A6A03">
        <w:rPr>
          <w:rFonts w:eastAsiaTheme="minorEastAsia"/>
        </w:rPr>
        <w:t>Планируемые результаты работы МБОУ «СШ №9» г. Твери с обучающимися с особыми образовательными потребностями, в том числе с ограниченными возможностями здоровья и инвалидами, соотносятся с личностными и метапредметными результатами освоения, учащимися основной общеобразовательной программы среднего общего образования, представленными ранее.</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r w:rsidRPr="001A6A03">
        <w:rPr>
          <w:rFonts w:eastAsiaTheme="minorEastAsia"/>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b/>
        </w:rPr>
      </w:pPr>
      <w:r w:rsidRPr="001A6A03">
        <w:rPr>
          <w:rFonts w:eastAsiaTheme="minorEastAsia"/>
          <w:b/>
        </w:rPr>
        <w:t>Личностные результаты:</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r w:rsidRPr="001A6A03">
        <w:rPr>
          <w:rFonts w:eastAsiaTheme="minorEastAsia"/>
        </w:rPr>
        <w:t>– сформированная мотивация к труду;</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r w:rsidRPr="001A6A03">
        <w:rPr>
          <w:rFonts w:eastAsiaTheme="minorEastAsia"/>
        </w:rPr>
        <w:t>– ответственное отношение к выполнению заданий;</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r w:rsidRPr="001A6A03">
        <w:rPr>
          <w:rFonts w:eastAsiaTheme="minorEastAsia"/>
        </w:rPr>
        <w:t>– адекватная самооценка и оценка окружающих людей;</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r w:rsidRPr="001A6A03">
        <w:rPr>
          <w:rFonts w:eastAsiaTheme="minorEastAsia"/>
        </w:rPr>
        <w:t>– сформированный самоконтроль на основе развития эмоциональных и волевых качеств;</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r w:rsidRPr="001A6A03">
        <w:rPr>
          <w:rFonts w:eastAsiaTheme="minorEastAsia"/>
        </w:rPr>
        <w:t>– понимание ценностей здорового и безопасного образа жизни, наличие потребности в физическом самосовершенствовании, занятиях спортивно - оздоровительной деятельностью;</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r w:rsidRPr="001A6A03">
        <w:rPr>
          <w:rFonts w:eastAsiaTheme="minorEastAsia"/>
        </w:rPr>
        <w:t>– понимание и неприятие вредных привычек (курения, употребления алкоголя, наркотиков);</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r w:rsidRPr="001A6A03">
        <w:rPr>
          <w:rFonts w:eastAsiaTheme="minorEastAsia"/>
        </w:rPr>
        <w:t>– осознанный выбор будущей профессии и адекватная оценка собственных возможностей по реализации жизненных планов;</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r w:rsidRPr="001A6A03">
        <w:rPr>
          <w:rFonts w:eastAsiaTheme="minorEastAsia"/>
        </w:rPr>
        <w:t>– ответственное отношение к созданию семьи на основе осмысленного принятия ценностей семейной жизни.</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b/>
        </w:rPr>
      </w:pPr>
      <w:r w:rsidRPr="001A6A03">
        <w:rPr>
          <w:rFonts w:eastAsiaTheme="minorEastAsia"/>
          <w:b/>
        </w:rPr>
        <w:t>Метапредметные результаты:</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r w:rsidRPr="001A6A03">
        <w:rPr>
          <w:rFonts w:eastAsiaTheme="minorEastAsia"/>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r w:rsidRPr="001A6A03">
        <w:rPr>
          <w:rFonts w:eastAsiaTheme="minorEastAsia"/>
        </w:rPr>
        <w:t>– овладение навыками познавательной, учебно – исследовательской и проектной деятельности, навыками разрешения проблем;</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r w:rsidRPr="001A6A03">
        <w:rPr>
          <w:rFonts w:eastAsiaTheme="minorEastAsia"/>
        </w:rPr>
        <w:t>– самостоятельное (при необходимости – с помощью) нахождение способов решения практических задач, применения различных методов познания;</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r w:rsidRPr="001A6A03">
        <w:rPr>
          <w:rFonts w:eastAsiaTheme="minorEastAsia"/>
        </w:rPr>
        <w:t>– ориентирование в различных источниках информации, самостоятельное или с помощью;</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r w:rsidRPr="001A6A03">
        <w:rPr>
          <w:rFonts w:eastAsiaTheme="minorEastAsia"/>
        </w:rPr>
        <w:t>– критическое оценивание и интерпретация информации из различных источников;</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r w:rsidRPr="001A6A03">
        <w:rPr>
          <w:rFonts w:eastAsiaTheme="minorEastAsia"/>
        </w:rPr>
        <w:lastRenderedPageBreak/>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D01CD5" w:rsidRPr="001A6A03" w:rsidRDefault="00D01CD5" w:rsidP="001A6A03">
      <w:pPr>
        <w:pStyle w:val="c12"/>
        <w:shd w:val="clear" w:color="auto" w:fill="FFFFFF"/>
        <w:spacing w:before="0" w:beforeAutospacing="0" w:after="0" w:afterAutospacing="0" w:line="276" w:lineRule="auto"/>
        <w:ind w:firstLine="398"/>
        <w:jc w:val="both"/>
        <w:rPr>
          <w:rFonts w:eastAsiaTheme="minorEastAsia"/>
        </w:rPr>
      </w:pPr>
      <w:r w:rsidRPr="001A6A03">
        <w:rPr>
          <w:rFonts w:eastAsiaTheme="minorEastAsia"/>
        </w:rPr>
        <w:t> – определение назначения и функций различных социальных институтов.</w:t>
      </w:r>
    </w:p>
    <w:p w:rsidR="00D01CD5" w:rsidRPr="001A6A03" w:rsidRDefault="00D01CD5" w:rsidP="001A6A03">
      <w:pPr>
        <w:pStyle w:val="c33"/>
        <w:shd w:val="clear" w:color="auto" w:fill="FFFFFF"/>
        <w:spacing w:before="0" w:beforeAutospacing="0" w:after="0" w:afterAutospacing="0" w:line="276" w:lineRule="auto"/>
        <w:ind w:firstLine="850"/>
        <w:jc w:val="both"/>
        <w:rPr>
          <w:rFonts w:eastAsiaTheme="minorEastAsia"/>
        </w:rPr>
      </w:pPr>
      <w:r w:rsidRPr="001A6A03">
        <w:rPr>
          <w:rFonts w:eastAsiaTheme="minorEastAsia"/>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 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D01CD5" w:rsidRPr="001A6A03" w:rsidRDefault="00D01CD5" w:rsidP="001A6A03">
      <w:pPr>
        <w:pStyle w:val="c33"/>
        <w:shd w:val="clear" w:color="auto" w:fill="FFFFFF"/>
        <w:spacing w:before="0" w:beforeAutospacing="0" w:after="0" w:afterAutospacing="0" w:line="276" w:lineRule="auto"/>
        <w:ind w:firstLine="850"/>
        <w:jc w:val="both"/>
        <w:rPr>
          <w:rFonts w:eastAsiaTheme="minorEastAsia"/>
        </w:rPr>
      </w:pPr>
      <w:r w:rsidRPr="001A6A03">
        <w:rPr>
          <w:rFonts w:eastAsiaTheme="minorEastAsia"/>
        </w:rP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D01CD5" w:rsidRPr="001A6A03" w:rsidRDefault="00D01CD5" w:rsidP="001A6A03">
      <w:pPr>
        <w:pStyle w:val="c33"/>
        <w:shd w:val="clear" w:color="auto" w:fill="FFFFFF"/>
        <w:spacing w:before="0" w:beforeAutospacing="0" w:after="0" w:afterAutospacing="0" w:line="276" w:lineRule="auto"/>
        <w:ind w:firstLine="850"/>
        <w:jc w:val="both"/>
        <w:rPr>
          <w:rFonts w:eastAsiaTheme="minorEastAsia"/>
        </w:rPr>
      </w:pPr>
      <w:r w:rsidRPr="001A6A03">
        <w:rPr>
          <w:rFonts w:eastAsiaTheme="minorEastAsia"/>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 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D01CD5" w:rsidRPr="001A6A03" w:rsidRDefault="00D01CD5" w:rsidP="001A6A03">
      <w:pPr>
        <w:pStyle w:val="c33"/>
        <w:shd w:val="clear" w:color="auto" w:fill="FFFFFF"/>
        <w:spacing w:before="0" w:beforeAutospacing="0" w:after="0" w:afterAutospacing="0" w:line="276" w:lineRule="auto"/>
        <w:ind w:firstLine="850"/>
        <w:jc w:val="both"/>
        <w:rPr>
          <w:rFonts w:eastAsiaTheme="minorEastAsia"/>
          <w:b/>
        </w:rPr>
      </w:pPr>
    </w:p>
    <w:p w:rsidR="00D01CD5" w:rsidRPr="001A6A03" w:rsidRDefault="00D01CD5" w:rsidP="001A6A03">
      <w:pPr>
        <w:pStyle w:val="c33"/>
        <w:shd w:val="clear" w:color="auto" w:fill="FFFFFF"/>
        <w:spacing w:before="0" w:beforeAutospacing="0" w:after="0" w:afterAutospacing="0" w:line="276" w:lineRule="auto"/>
        <w:ind w:firstLine="850"/>
        <w:jc w:val="both"/>
        <w:rPr>
          <w:rFonts w:eastAsiaTheme="minorEastAsia"/>
          <w:b/>
        </w:rPr>
      </w:pPr>
      <w:r w:rsidRPr="001A6A03">
        <w:rPr>
          <w:rFonts w:eastAsiaTheme="minorEastAsia"/>
          <w:b/>
        </w:rPr>
        <w:t>Предметные результаты:</w:t>
      </w:r>
    </w:p>
    <w:p w:rsidR="00D01CD5" w:rsidRPr="001A6A03" w:rsidRDefault="00D01CD5" w:rsidP="001A6A03">
      <w:pPr>
        <w:pStyle w:val="c34"/>
        <w:shd w:val="clear" w:color="auto" w:fill="FFFFFF"/>
        <w:spacing w:before="0" w:beforeAutospacing="0" w:after="0" w:afterAutospacing="0" w:line="276" w:lineRule="auto"/>
        <w:jc w:val="both"/>
        <w:rPr>
          <w:rFonts w:eastAsiaTheme="minorEastAsia"/>
        </w:rPr>
      </w:pPr>
      <w:r w:rsidRPr="001A6A03">
        <w:rPr>
          <w:rFonts w:eastAsiaTheme="minorEastAsia"/>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D01CD5" w:rsidRPr="001A6A03" w:rsidRDefault="00D01CD5" w:rsidP="001A6A03">
      <w:pPr>
        <w:pStyle w:val="c34"/>
        <w:shd w:val="clear" w:color="auto" w:fill="FFFFFF"/>
        <w:spacing w:before="0" w:beforeAutospacing="0" w:after="0" w:afterAutospacing="0" w:line="276" w:lineRule="auto"/>
        <w:jc w:val="both"/>
        <w:rPr>
          <w:rFonts w:eastAsiaTheme="minorEastAsia"/>
        </w:rPr>
      </w:pPr>
      <w:r w:rsidRPr="001A6A03">
        <w:rPr>
          <w:rFonts w:eastAsiaTheme="minorEastAsia"/>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D01CD5" w:rsidRPr="001A6A03" w:rsidRDefault="00D01CD5" w:rsidP="001A6A03">
      <w:pPr>
        <w:pStyle w:val="c34"/>
        <w:shd w:val="clear" w:color="auto" w:fill="FFFFFF"/>
        <w:spacing w:before="0" w:beforeAutospacing="0" w:after="0" w:afterAutospacing="0" w:line="276" w:lineRule="auto"/>
        <w:jc w:val="both"/>
        <w:rPr>
          <w:rFonts w:eastAsiaTheme="minorEastAsia"/>
        </w:rPr>
      </w:pPr>
      <w:r w:rsidRPr="001A6A03">
        <w:rPr>
          <w:rFonts w:eastAsiaTheme="minorEastAsia"/>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D01CD5" w:rsidRPr="001A6A03" w:rsidRDefault="00D01CD5" w:rsidP="001A6A03">
      <w:pPr>
        <w:pStyle w:val="c34"/>
        <w:shd w:val="clear" w:color="auto" w:fill="FFFFFF"/>
        <w:spacing w:before="0" w:beforeAutospacing="0" w:after="0" w:afterAutospacing="0" w:line="276" w:lineRule="auto"/>
        <w:jc w:val="both"/>
        <w:rPr>
          <w:rFonts w:eastAsiaTheme="minorEastAsia"/>
        </w:rPr>
      </w:pPr>
      <w:r w:rsidRPr="001A6A03">
        <w:rPr>
          <w:rFonts w:eastAsiaTheme="minorEastAsia"/>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D01CD5" w:rsidRDefault="00D01CD5" w:rsidP="001A6A03">
      <w:pPr>
        <w:pStyle w:val="c33"/>
        <w:shd w:val="clear" w:color="auto" w:fill="FFFFFF"/>
        <w:spacing w:before="0" w:beforeAutospacing="0" w:after="0" w:afterAutospacing="0" w:line="276" w:lineRule="auto"/>
        <w:ind w:firstLine="850"/>
        <w:jc w:val="both"/>
        <w:rPr>
          <w:rFonts w:eastAsiaTheme="minorEastAsia"/>
        </w:rPr>
      </w:pPr>
      <w:r w:rsidRPr="001A6A03">
        <w:rPr>
          <w:rFonts w:eastAsiaTheme="minorEastAsia"/>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и(или) отчисленные из образовательной организации, получают справку об обучении или о периоде обучения по образцу, разработанному Школой.</w:t>
      </w:r>
    </w:p>
    <w:p w:rsidR="009F06B6" w:rsidRDefault="009F06B6" w:rsidP="001A6A03">
      <w:pPr>
        <w:pStyle w:val="c33"/>
        <w:shd w:val="clear" w:color="auto" w:fill="FFFFFF"/>
        <w:spacing w:before="0" w:beforeAutospacing="0" w:after="0" w:afterAutospacing="0" w:line="276" w:lineRule="auto"/>
        <w:ind w:firstLine="850"/>
        <w:jc w:val="both"/>
        <w:rPr>
          <w:rFonts w:eastAsiaTheme="minorEastAsia"/>
        </w:rPr>
      </w:pPr>
    </w:p>
    <w:p w:rsidR="009F06B6" w:rsidRDefault="009F06B6" w:rsidP="001A6A03">
      <w:pPr>
        <w:pStyle w:val="c33"/>
        <w:shd w:val="clear" w:color="auto" w:fill="FFFFFF"/>
        <w:spacing w:before="0" w:beforeAutospacing="0" w:after="0" w:afterAutospacing="0" w:line="276" w:lineRule="auto"/>
        <w:ind w:firstLine="850"/>
        <w:jc w:val="both"/>
        <w:rPr>
          <w:rFonts w:eastAsiaTheme="minorEastAsia"/>
        </w:rPr>
      </w:pPr>
    </w:p>
    <w:p w:rsidR="009F06B6" w:rsidRDefault="009F06B6" w:rsidP="001A6A03">
      <w:pPr>
        <w:pStyle w:val="c33"/>
        <w:shd w:val="clear" w:color="auto" w:fill="FFFFFF"/>
        <w:spacing w:before="0" w:beforeAutospacing="0" w:after="0" w:afterAutospacing="0" w:line="276" w:lineRule="auto"/>
        <w:ind w:firstLine="850"/>
        <w:jc w:val="both"/>
        <w:rPr>
          <w:rFonts w:eastAsiaTheme="minorEastAsia"/>
        </w:rPr>
      </w:pPr>
    </w:p>
    <w:p w:rsidR="009F06B6" w:rsidRDefault="009F06B6" w:rsidP="001A6A03">
      <w:pPr>
        <w:pStyle w:val="c33"/>
        <w:shd w:val="clear" w:color="auto" w:fill="FFFFFF"/>
        <w:spacing w:before="0" w:beforeAutospacing="0" w:after="0" w:afterAutospacing="0" w:line="276" w:lineRule="auto"/>
        <w:ind w:firstLine="850"/>
        <w:jc w:val="both"/>
        <w:rPr>
          <w:rFonts w:eastAsiaTheme="minorEastAsia"/>
        </w:rPr>
      </w:pPr>
    </w:p>
    <w:p w:rsidR="009F06B6" w:rsidRDefault="009F06B6" w:rsidP="001A6A03">
      <w:pPr>
        <w:pStyle w:val="c33"/>
        <w:shd w:val="clear" w:color="auto" w:fill="FFFFFF"/>
        <w:spacing w:before="0" w:beforeAutospacing="0" w:after="0" w:afterAutospacing="0" w:line="276" w:lineRule="auto"/>
        <w:ind w:firstLine="850"/>
        <w:jc w:val="both"/>
        <w:rPr>
          <w:rFonts w:eastAsiaTheme="minorEastAsia"/>
        </w:rPr>
      </w:pPr>
    </w:p>
    <w:p w:rsidR="009F06B6" w:rsidRDefault="009F06B6" w:rsidP="001A6A03">
      <w:pPr>
        <w:pStyle w:val="c33"/>
        <w:shd w:val="clear" w:color="auto" w:fill="FFFFFF"/>
        <w:spacing w:before="0" w:beforeAutospacing="0" w:after="0" w:afterAutospacing="0" w:line="276" w:lineRule="auto"/>
        <w:ind w:firstLine="850"/>
        <w:jc w:val="both"/>
        <w:rPr>
          <w:rFonts w:eastAsiaTheme="minorEastAsia"/>
        </w:rPr>
      </w:pPr>
    </w:p>
    <w:p w:rsidR="009F06B6" w:rsidRDefault="009F06B6" w:rsidP="001A6A03">
      <w:pPr>
        <w:pStyle w:val="c33"/>
        <w:shd w:val="clear" w:color="auto" w:fill="FFFFFF"/>
        <w:spacing w:before="0" w:beforeAutospacing="0" w:after="0" w:afterAutospacing="0" w:line="276" w:lineRule="auto"/>
        <w:ind w:firstLine="850"/>
        <w:jc w:val="both"/>
        <w:rPr>
          <w:rFonts w:eastAsiaTheme="minorEastAsia"/>
        </w:rPr>
      </w:pPr>
    </w:p>
    <w:p w:rsidR="009F06B6" w:rsidRDefault="009F06B6" w:rsidP="001A6A03">
      <w:pPr>
        <w:pStyle w:val="c33"/>
        <w:shd w:val="clear" w:color="auto" w:fill="FFFFFF"/>
        <w:spacing w:before="0" w:beforeAutospacing="0" w:after="0" w:afterAutospacing="0" w:line="276" w:lineRule="auto"/>
        <w:ind w:firstLine="850"/>
        <w:jc w:val="both"/>
        <w:rPr>
          <w:rFonts w:eastAsiaTheme="minorEastAsia"/>
        </w:rPr>
      </w:pPr>
    </w:p>
    <w:p w:rsidR="009F06B6" w:rsidRDefault="009F06B6" w:rsidP="001A6A03">
      <w:pPr>
        <w:pStyle w:val="c33"/>
        <w:shd w:val="clear" w:color="auto" w:fill="FFFFFF"/>
        <w:spacing w:before="0" w:beforeAutospacing="0" w:after="0" w:afterAutospacing="0" w:line="276" w:lineRule="auto"/>
        <w:ind w:firstLine="850"/>
        <w:jc w:val="both"/>
        <w:rPr>
          <w:rFonts w:eastAsiaTheme="minorEastAsia"/>
        </w:rPr>
      </w:pPr>
    </w:p>
    <w:p w:rsidR="00885D88" w:rsidRPr="001A6A03" w:rsidRDefault="00885D88" w:rsidP="001A6A03">
      <w:pPr>
        <w:pStyle w:val="c33"/>
        <w:shd w:val="clear" w:color="auto" w:fill="FFFFFF"/>
        <w:spacing w:before="0" w:beforeAutospacing="0" w:after="0" w:afterAutospacing="0" w:line="276" w:lineRule="auto"/>
        <w:ind w:firstLine="850"/>
        <w:jc w:val="both"/>
        <w:rPr>
          <w:rFonts w:eastAsiaTheme="minorEastAsia"/>
        </w:rPr>
      </w:pPr>
    </w:p>
    <w:p w:rsidR="00D01CD5" w:rsidRPr="001A6A03" w:rsidRDefault="00D01CD5" w:rsidP="001A6A03">
      <w:pPr>
        <w:spacing w:after="0" w:line="276" w:lineRule="auto"/>
        <w:jc w:val="both"/>
        <w:rPr>
          <w:rFonts w:ascii="Times New Roman" w:eastAsia="Times New Roman" w:hAnsi="Times New Roman" w:cs="Times New Roman"/>
          <w:b/>
          <w:bCs/>
          <w:color w:val="333333"/>
          <w:sz w:val="24"/>
          <w:szCs w:val="24"/>
          <w:lang w:eastAsia="ru-RU"/>
        </w:rPr>
      </w:pPr>
      <w:bookmarkStart w:id="2606" w:name="104331"/>
      <w:bookmarkEnd w:id="2606"/>
    </w:p>
    <w:p w:rsidR="00C85326" w:rsidRPr="001A6A03" w:rsidRDefault="00C85326" w:rsidP="001A6A03">
      <w:pPr>
        <w:spacing w:after="0" w:line="276" w:lineRule="auto"/>
        <w:jc w:val="both"/>
        <w:rPr>
          <w:rFonts w:ascii="Times New Roman" w:eastAsia="Times New Roman" w:hAnsi="Times New Roman" w:cs="Times New Roman"/>
          <w:b/>
          <w:bCs/>
          <w:color w:val="333333"/>
          <w:sz w:val="24"/>
          <w:szCs w:val="24"/>
          <w:lang w:eastAsia="ru-RU"/>
        </w:rPr>
      </w:pPr>
      <w:r w:rsidRPr="001A6A03">
        <w:rPr>
          <w:rFonts w:ascii="Times New Roman" w:eastAsia="Times New Roman" w:hAnsi="Times New Roman" w:cs="Times New Roman"/>
          <w:b/>
          <w:bCs/>
          <w:color w:val="333333"/>
          <w:sz w:val="24"/>
          <w:szCs w:val="24"/>
          <w:lang w:eastAsia="ru-RU"/>
        </w:rPr>
        <w:lastRenderedPageBreak/>
        <w:t xml:space="preserve">III. ОРГАНИЗАЦИОННЫЙ РАЗДЕЛ </w:t>
      </w:r>
      <w:r w:rsidR="00CB75CD" w:rsidRPr="001A6A03">
        <w:rPr>
          <w:rFonts w:ascii="Times New Roman" w:eastAsia="Times New Roman" w:hAnsi="Times New Roman" w:cs="Times New Roman"/>
          <w:b/>
          <w:bCs/>
          <w:color w:val="333333"/>
          <w:sz w:val="24"/>
          <w:szCs w:val="24"/>
          <w:lang w:eastAsia="ru-RU"/>
        </w:rPr>
        <w:t xml:space="preserve">ОСНОВНОЙ </w:t>
      </w:r>
      <w:r w:rsidRPr="001A6A03">
        <w:rPr>
          <w:rFonts w:ascii="Times New Roman" w:eastAsia="Times New Roman" w:hAnsi="Times New Roman" w:cs="Times New Roman"/>
          <w:b/>
          <w:bCs/>
          <w:color w:val="333333"/>
          <w:sz w:val="24"/>
          <w:szCs w:val="24"/>
          <w:lang w:eastAsia="ru-RU"/>
        </w:rPr>
        <w:t>ОБРАЗОВАТЕЛЬНОЙ ПРОГРАММЫ СРЕДНЕГО ОБЩЕГО ОБРАЗОВАНИЯ</w:t>
      </w:r>
    </w:p>
    <w:p w:rsidR="00FF7550" w:rsidRPr="001A6A03" w:rsidRDefault="00FF7550" w:rsidP="001A6A03">
      <w:pPr>
        <w:pStyle w:val="a6"/>
        <w:spacing w:line="276" w:lineRule="auto"/>
        <w:rPr>
          <w:rFonts w:ascii="Times New Roman" w:hAnsi="Times New Roman"/>
          <w:b/>
          <w:sz w:val="24"/>
          <w:szCs w:val="24"/>
        </w:rPr>
      </w:pPr>
      <w:bookmarkStart w:id="2607" w:name="104332"/>
      <w:bookmarkStart w:id="2608" w:name="104333"/>
      <w:bookmarkEnd w:id="2607"/>
      <w:bookmarkEnd w:id="2608"/>
    </w:p>
    <w:p w:rsidR="0022347C" w:rsidRPr="0022347C" w:rsidRDefault="000002B4" w:rsidP="0022347C">
      <w:pPr>
        <w:pStyle w:val="a6"/>
        <w:spacing w:line="276" w:lineRule="auto"/>
        <w:rPr>
          <w:rFonts w:ascii="Times New Roman" w:hAnsi="Times New Roman"/>
          <w:b/>
          <w:sz w:val="24"/>
          <w:szCs w:val="24"/>
        </w:rPr>
      </w:pPr>
      <w:r w:rsidRPr="001A6A03">
        <w:rPr>
          <w:rFonts w:ascii="Times New Roman" w:eastAsia="Times New Roman" w:hAnsi="Times New Roman"/>
          <w:b/>
          <w:bCs/>
          <w:color w:val="333333"/>
          <w:sz w:val="24"/>
          <w:szCs w:val="24"/>
          <w:lang w:eastAsia="ru-RU"/>
        </w:rPr>
        <w:t xml:space="preserve">III.1 </w:t>
      </w:r>
      <w:r w:rsidR="00D6088D" w:rsidRPr="001A6A03">
        <w:rPr>
          <w:rFonts w:ascii="Times New Roman" w:hAnsi="Times New Roman"/>
          <w:b/>
          <w:sz w:val="24"/>
          <w:szCs w:val="24"/>
        </w:rPr>
        <w:t>УЧЕБНЫЙ ПЛАН</w:t>
      </w:r>
    </w:p>
    <w:p w:rsidR="006E106D" w:rsidRPr="0022347C" w:rsidRDefault="006E106D" w:rsidP="007A2DD3">
      <w:pPr>
        <w:jc w:val="center"/>
        <w:rPr>
          <w:rFonts w:ascii="Times New Roman" w:hAnsi="Times New Roman" w:cs="Times New Roman"/>
          <w:b/>
          <w:sz w:val="24"/>
          <w:szCs w:val="24"/>
          <w:u w:val="single"/>
        </w:rPr>
      </w:pPr>
      <w:r w:rsidRPr="0022347C">
        <w:rPr>
          <w:rFonts w:ascii="Times New Roman" w:hAnsi="Times New Roman" w:cs="Times New Roman"/>
          <w:b/>
          <w:sz w:val="24"/>
          <w:szCs w:val="24"/>
          <w:u w:val="single"/>
        </w:rPr>
        <w:t>Календарный учебный график</w:t>
      </w:r>
      <w:r w:rsidR="007A2DD3" w:rsidRPr="0022347C">
        <w:rPr>
          <w:rFonts w:ascii="Times New Roman" w:hAnsi="Times New Roman" w:cs="Times New Roman"/>
          <w:b/>
          <w:sz w:val="24"/>
          <w:szCs w:val="24"/>
          <w:u w:val="single"/>
        </w:rPr>
        <w:t xml:space="preserve"> на 2021/22 уч.г.</w:t>
      </w:r>
    </w:p>
    <w:p w:rsidR="006E106D" w:rsidRPr="0022347C" w:rsidRDefault="006E106D" w:rsidP="007A2DD3">
      <w:pPr>
        <w:rPr>
          <w:rFonts w:ascii="Times New Roman" w:hAnsi="Times New Roman" w:cs="Times New Roman"/>
          <w:bCs/>
          <w:iCs/>
          <w:sz w:val="24"/>
          <w:szCs w:val="24"/>
        </w:rPr>
      </w:pPr>
      <w:r w:rsidRPr="0022347C">
        <w:rPr>
          <w:rFonts w:ascii="Times New Roman" w:hAnsi="Times New Roman" w:cs="Times New Roman"/>
          <w:b/>
          <w:bCs/>
          <w:i/>
          <w:iCs/>
          <w:sz w:val="24"/>
          <w:szCs w:val="24"/>
        </w:rPr>
        <w:t>Продолжительность учебного года</w:t>
      </w:r>
      <w:r w:rsidRPr="0022347C">
        <w:rPr>
          <w:rFonts w:ascii="Times New Roman" w:hAnsi="Times New Roman" w:cs="Times New Roman"/>
          <w:bCs/>
          <w:iCs/>
          <w:sz w:val="24"/>
          <w:szCs w:val="24"/>
        </w:rPr>
        <w:t xml:space="preserve"> составляет в 10-11 классах 34 недели.</w:t>
      </w:r>
    </w:p>
    <w:tbl>
      <w:tblPr>
        <w:tblStyle w:val="ab"/>
        <w:tblW w:w="0" w:type="auto"/>
        <w:tblLook w:val="04A0" w:firstRow="1" w:lastRow="0" w:firstColumn="1" w:lastColumn="0" w:noHBand="0" w:noVBand="1"/>
      </w:tblPr>
      <w:tblGrid>
        <w:gridCol w:w="1134"/>
        <w:gridCol w:w="2093"/>
        <w:gridCol w:w="1882"/>
        <w:gridCol w:w="2092"/>
        <w:gridCol w:w="2938"/>
      </w:tblGrid>
      <w:tr w:rsidR="006E106D" w:rsidRPr="0022347C" w:rsidTr="000E61E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6D" w:rsidRPr="0022347C" w:rsidRDefault="006E106D" w:rsidP="000E61EC">
            <w:pPr>
              <w:pStyle w:val="a9"/>
              <w:ind w:left="0"/>
              <w:jc w:val="center"/>
              <w:rPr>
                <w:rFonts w:ascii="Times New Roman" w:hAnsi="Times New Roman" w:cs="Times New Roman"/>
                <w:b/>
                <w:bCs/>
                <w:i/>
                <w:iCs/>
                <w:sz w:val="24"/>
                <w:szCs w:val="24"/>
              </w:rPr>
            </w:pPr>
            <w:r w:rsidRPr="0022347C">
              <w:rPr>
                <w:rFonts w:ascii="Times New Roman" w:hAnsi="Times New Roman" w:cs="Times New Roman"/>
                <w:b/>
                <w:bCs/>
                <w:i/>
                <w:iCs/>
                <w:sz w:val="24"/>
                <w:szCs w:val="24"/>
              </w:rPr>
              <w:t>Классы</w:t>
            </w:r>
          </w:p>
        </w:tc>
        <w:tc>
          <w:tcPr>
            <w:tcW w:w="2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6D" w:rsidRPr="0022347C" w:rsidRDefault="006E106D" w:rsidP="000E61EC">
            <w:pPr>
              <w:pStyle w:val="a9"/>
              <w:ind w:left="0"/>
              <w:jc w:val="center"/>
              <w:rPr>
                <w:rFonts w:ascii="Times New Roman" w:hAnsi="Times New Roman" w:cs="Times New Roman"/>
                <w:b/>
                <w:bCs/>
                <w:i/>
                <w:iCs/>
                <w:sz w:val="24"/>
                <w:szCs w:val="24"/>
              </w:rPr>
            </w:pPr>
            <w:r w:rsidRPr="0022347C">
              <w:rPr>
                <w:rFonts w:ascii="Times New Roman" w:hAnsi="Times New Roman" w:cs="Times New Roman"/>
                <w:b/>
                <w:bCs/>
                <w:i/>
                <w:iCs/>
                <w:sz w:val="24"/>
                <w:szCs w:val="24"/>
              </w:rPr>
              <w:t>Четверть</w:t>
            </w:r>
          </w:p>
          <w:p w:rsidR="006E106D" w:rsidRPr="0022347C" w:rsidRDefault="006E106D" w:rsidP="000E61EC">
            <w:pPr>
              <w:pStyle w:val="a9"/>
              <w:ind w:left="0"/>
              <w:jc w:val="center"/>
              <w:rPr>
                <w:rFonts w:ascii="Times New Roman" w:hAnsi="Times New Roman" w:cs="Times New Roman"/>
                <w:b/>
                <w:bCs/>
                <w:i/>
                <w:iCs/>
                <w:sz w:val="24"/>
                <w:szCs w:val="24"/>
              </w:rPr>
            </w:pPr>
            <w:r w:rsidRPr="0022347C">
              <w:rPr>
                <w:rFonts w:ascii="Times New Roman" w:hAnsi="Times New Roman" w:cs="Times New Roman"/>
                <w:b/>
                <w:bCs/>
                <w:i/>
                <w:iCs/>
                <w:sz w:val="24"/>
                <w:szCs w:val="24"/>
              </w:rPr>
              <w:t>(полугодие)</w:t>
            </w:r>
          </w:p>
        </w:tc>
        <w:tc>
          <w:tcPr>
            <w:tcW w:w="3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6D" w:rsidRPr="0022347C" w:rsidRDefault="006E106D" w:rsidP="000E61EC">
            <w:pPr>
              <w:pStyle w:val="a9"/>
              <w:ind w:left="0"/>
              <w:jc w:val="center"/>
              <w:rPr>
                <w:rFonts w:ascii="Times New Roman" w:hAnsi="Times New Roman" w:cs="Times New Roman"/>
                <w:b/>
                <w:bCs/>
                <w:i/>
                <w:iCs/>
                <w:sz w:val="24"/>
                <w:szCs w:val="24"/>
              </w:rPr>
            </w:pPr>
            <w:r w:rsidRPr="0022347C">
              <w:rPr>
                <w:rFonts w:ascii="Times New Roman" w:hAnsi="Times New Roman" w:cs="Times New Roman"/>
                <w:b/>
                <w:bCs/>
                <w:i/>
                <w:iCs/>
                <w:sz w:val="24"/>
                <w:szCs w:val="24"/>
              </w:rPr>
              <w:t>Дата</w:t>
            </w:r>
          </w:p>
        </w:tc>
        <w:tc>
          <w:tcPr>
            <w:tcW w:w="29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6D" w:rsidRPr="0022347C" w:rsidRDefault="006E106D" w:rsidP="000E61EC">
            <w:pPr>
              <w:pStyle w:val="a9"/>
              <w:ind w:left="0"/>
              <w:jc w:val="center"/>
              <w:rPr>
                <w:rFonts w:ascii="Times New Roman" w:hAnsi="Times New Roman" w:cs="Times New Roman"/>
                <w:b/>
                <w:bCs/>
                <w:i/>
                <w:iCs/>
                <w:sz w:val="24"/>
                <w:szCs w:val="24"/>
              </w:rPr>
            </w:pPr>
            <w:r w:rsidRPr="0022347C">
              <w:rPr>
                <w:rFonts w:ascii="Times New Roman" w:hAnsi="Times New Roman" w:cs="Times New Roman"/>
                <w:b/>
                <w:bCs/>
                <w:i/>
                <w:iCs/>
                <w:sz w:val="24"/>
                <w:szCs w:val="24"/>
              </w:rPr>
              <w:t>Продолжительность</w:t>
            </w:r>
          </w:p>
          <w:p w:rsidR="006E106D" w:rsidRPr="0022347C" w:rsidRDefault="006E106D" w:rsidP="000E61EC">
            <w:pPr>
              <w:pStyle w:val="a9"/>
              <w:ind w:left="0"/>
              <w:jc w:val="center"/>
              <w:rPr>
                <w:rFonts w:ascii="Times New Roman" w:hAnsi="Times New Roman" w:cs="Times New Roman"/>
                <w:b/>
                <w:bCs/>
                <w:i/>
                <w:iCs/>
                <w:sz w:val="24"/>
                <w:szCs w:val="24"/>
              </w:rPr>
            </w:pPr>
            <w:r w:rsidRPr="0022347C">
              <w:rPr>
                <w:rFonts w:ascii="Times New Roman" w:hAnsi="Times New Roman" w:cs="Times New Roman"/>
                <w:b/>
                <w:bCs/>
                <w:i/>
                <w:iCs/>
                <w:sz w:val="24"/>
                <w:szCs w:val="24"/>
              </w:rPr>
              <w:t>(количество учебных недель)</w:t>
            </w:r>
          </w:p>
        </w:tc>
      </w:tr>
      <w:tr w:rsidR="006E106D" w:rsidRPr="0022347C" w:rsidTr="000E61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6D" w:rsidRPr="0022347C" w:rsidRDefault="006E106D" w:rsidP="000E61EC">
            <w:pPr>
              <w:rPr>
                <w:rFonts w:ascii="Times New Roman" w:hAnsi="Times New Roman" w:cs="Times New Roman"/>
                <w:b/>
                <w:bCs/>
                <w:i/>
                <w:iCs/>
                <w:sz w:val="24"/>
                <w:szCs w:val="24"/>
              </w:rPr>
            </w:pPr>
          </w:p>
        </w:tc>
        <w:tc>
          <w:tcPr>
            <w:tcW w:w="2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6D" w:rsidRPr="0022347C" w:rsidRDefault="006E106D" w:rsidP="000E61EC">
            <w:pPr>
              <w:rPr>
                <w:rFonts w:ascii="Times New Roman" w:hAnsi="Times New Roman" w:cs="Times New Roman"/>
                <w:b/>
                <w:bCs/>
                <w:i/>
                <w:iCs/>
                <w:sz w:val="24"/>
                <w:szCs w:val="24"/>
              </w:rPr>
            </w:pP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6D" w:rsidRPr="0022347C" w:rsidRDefault="006E106D" w:rsidP="000E61EC">
            <w:pPr>
              <w:pStyle w:val="a9"/>
              <w:spacing w:after="0"/>
              <w:ind w:left="0"/>
              <w:jc w:val="center"/>
              <w:rPr>
                <w:rFonts w:ascii="Times New Roman" w:hAnsi="Times New Roman" w:cs="Times New Roman"/>
                <w:b/>
                <w:bCs/>
                <w:i/>
                <w:iCs/>
                <w:sz w:val="24"/>
                <w:szCs w:val="24"/>
              </w:rPr>
            </w:pPr>
            <w:r w:rsidRPr="0022347C">
              <w:rPr>
                <w:rFonts w:ascii="Times New Roman" w:hAnsi="Times New Roman" w:cs="Times New Roman"/>
                <w:b/>
                <w:bCs/>
                <w:i/>
                <w:iCs/>
                <w:sz w:val="24"/>
                <w:szCs w:val="24"/>
              </w:rPr>
              <w:t>Начало четверти</w:t>
            </w:r>
          </w:p>
          <w:p w:rsidR="006E106D" w:rsidRPr="0022347C" w:rsidRDefault="006E106D" w:rsidP="000E61EC">
            <w:pPr>
              <w:pStyle w:val="a9"/>
              <w:spacing w:after="0"/>
              <w:ind w:left="0"/>
              <w:jc w:val="center"/>
              <w:rPr>
                <w:rFonts w:ascii="Times New Roman" w:hAnsi="Times New Roman" w:cs="Times New Roman"/>
                <w:b/>
                <w:bCs/>
                <w:i/>
                <w:iCs/>
                <w:sz w:val="24"/>
                <w:szCs w:val="24"/>
              </w:rPr>
            </w:pPr>
            <w:r w:rsidRPr="0022347C">
              <w:rPr>
                <w:rFonts w:ascii="Times New Roman" w:hAnsi="Times New Roman" w:cs="Times New Roman"/>
                <w:b/>
                <w:bCs/>
                <w:i/>
                <w:iCs/>
                <w:sz w:val="24"/>
                <w:szCs w:val="24"/>
              </w:rPr>
              <w:t>(полугодия)</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6D" w:rsidRPr="0022347C" w:rsidRDefault="006E106D" w:rsidP="000E61EC">
            <w:pPr>
              <w:pStyle w:val="a9"/>
              <w:spacing w:after="0"/>
              <w:ind w:left="0"/>
              <w:jc w:val="center"/>
              <w:rPr>
                <w:rFonts w:ascii="Times New Roman" w:hAnsi="Times New Roman" w:cs="Times New Roman"/>
                <w:b/>
                <w:bCs/>
                <w:i/>
                <w:iCs/>
                <w:sz w:val="24"/>
                <w:szCs w:val="24"/>
              </w:rPr>
            </w:pPr>
            <w:r w:rsidRPr="0022347C">
              <w:rPr>
                <w:rFonts w:ascii="Times New Roman" w:hAnsi="Times New Roman" w:cs="Times New Roman"/>
                <w:b/>
                <w:bCs/>
                <w:i/>
                <w:iCs/>
                <w:sz w:val="24"/>
                <w:szCs w:val="24"/>
              </w:rPr>
              <w:t>Окончание четверти</w:t>
            </w:r>
          </w:p>
          <w:p w:rsidR="006E106D" w:rsidRPr="0022347C" w:rsidRDefault="006E106D" w:rsidP="000E61EC">
            <w:pPr>
              <w:pStyle w:val="a9"/>
              <w:spacing w:after="0"/>
              <w:ind w:left="0"/>
              <w:jc w:val="center"/>
              <w:rPr>
                <w:rFonts w:ascii="Times New Roman" w:hAnsi="Times New Roman" w:cs="Times New Roman"/>
                <w:b/>
                <w:bCs/>
                <w:i/>
                <w:iCs/>
                <w:sz w:val="24"/>
                <w:szCs w:val="24"/>
              </w:rPr>
            </w:pPr>
            <w:r w:rsidRPr="0022347C">
              <w:rPr>
                <w:rFonts w:ascii="Times New Roman" w:hAnsi="Times New Roman" w:cs="Times New Roman"/>
                <w:b/>
                <w:bCs/>
                <w:i/>
                <w:iCs/>
                <w:sz w:val="24"/>
                <w:szCs w:val="24"/>
              </w:rPr>
              <w:t>(полугодия)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6D" w:rsidRPr="0022347C" w:rsidRDefault="006E106D" w:rsidP="000E61EC">
            <w:pPr>
              <w:rPr>
                <w:rFonts w:ascii="Times New Roman" w:hAnsi="Times New Roman" w:cs="Times New Roman"/>
                <w:b/>
                <w:bCs/>
                <w:i/>
                <w:iCs/>
                <w:sz w:val="24"/>
                <w:szCs w:val="24"/>
              </w:rPr>
            </w:pPr>
          </w:p>
        </w:tc>
      </w:tr>
      <w:tr w:rsidR="006E106D" w:rsidRPr="0022347C" w:rsidTr="000E61E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6E106D" w:rsidRPr="0022347C" w:rsidRDefault="006E106D" w:rsidP="000E61EC">
            <w:pPr>
              <w:ind w:left="113" w:right="113"/>
              <w:jc w:val="center"/>
              <w:rPr>
                <w:rFonts w:ascii="Times New Roman" w:eastAsia="Times New Roman" w:hAnsi="Times New Roman" w:cs="Times New Roman"/>
                <w:b/>
                <w:bCs/>
                <w:iCs/>
                <w:sz w:val="24"/>
                <w:szCs w:val="24"/>
              </w:rPr>
            </w:pPr>
            <w:r w:rsidRPr="0022347C">
              <w:rPr>
                <w:rFonts w:ascii="Times New Roman" w:eastAsia="Times New Roman" w:hAnsi="Times New Roman" w:cs="Times New Roman"/>
                <w:b/>
                <w:bCs/>
                <w:iCs/>
                <w:sz w:val="24"/>
                <w:szCs w:val="24"/>
              </w:rPr>
              <w:t>10-11</w:t>
            </w:r>
          </w:p>
          <w:p w:rsidR="006E106D" w:rsidRPr="0022347C" w:rsidRDefault="006E106D" w:rsidP="000E61EC">
            <w:pPr>
              <w:ind w:left="113" w:right="113"/>
              <w:jc w:val="center"/>
              <w:rPr>
                <w:rFonts w:ascii="Times New Roman" w:eastAsia="Times New Roman" w:hAnsi="Times New Roman" w:cs="Times New Roman"/>
                <w:b/>
                <w:bCs/>
                <w:iCs/>
                <w:sz w:val="24"/>
                <w:szCs w:val="24"/>
              </w:rPr>
            </w:pPr>
            <w:r w:rsidRPr="0022347C">
              <w:rPr>
                <w:rFonts w:ascii="Times New Roman" w:hAnsi="Times New Roman" w:cs="Times New Roman"/>
                <w:b/>
                <w:bCs/>
                <w:iCs/>
                <w:sz w:val="24"/>
                <w:szCs w:val="24"/>
              </w:rPr>
              <w:t>классы</w:t>
            </w: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6D" w:rsidRPr="0022347C" w:rsidRDefault="006E106D" w:rsidP="000E61EC">
            <w:pPr>
              <w:jc w:val="center"/>
              <w:rPr>
                <w:rFonts w:ascii="Times New Roman" w:eastAsia="Times New Roman" w:hAnsi="Times New Roman" w:cs="Times New Roman"/>
                <w:bCs/>
                <w:iCs/>
                <w:sz w:val="24"/>
                <w:szCs w:val="24"/>
              </w:rPr>
            </w:pPr>
            <w:r w:rsidRPr="0022347C">
              <w:rPr>
                <w:rFonts w:ascii="Times New Roman" w:hAnsi="Times New Roman" w:cs="Times New Roman"/>
                <w:bCs/>
                <w:iCs/>
                <w:sz w:val="24"/>
                <w:szCs w:val="24"/>
              </w:rPr>
              <w:t>1 четверть</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6E106D" w:rsidP="000E61EC">
            <w:pPr>
              <w:jc w:val="center"/>
              <w:rPr>
                <w:rFonts w:ascii="Times New Roman" w:eastAsia="Times New Roman" w:hAnsi="Times New Roman" w:cs="Times New Roman"/>
                <w:bCs/>
                <w:iCs/>
                <w:sz w:val="24"/>
                <w:szCs w:val="24"/>
                <w:lang w:val="en-US"/>
              </w:rPr>
            </w:pPr>
            <w:r w:rsidRPr="0022347C">
              <w:rPr>
                <w:rFonts w:ascii="Times New Roman" w:hAnsi="Times New Roman" w:cs="Times New Roman"/>
                <w:bCs/>
                <w:iCs/>
                <w:sz w:val="24"/>
                <w:szCs w:val="24"/>
              </w:rPr>
              <w:t>01.09.2021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6E106D" w:rsidP="000E61EC">
            <w:pPr>
              <w:jc w:val="center"/>
              <w:rPr>
                <w:rFonts w:ascii="Times New Roman" w:eastAsia="Times New Roman" w:hAnsi="Times New Roman" w:cs="Times New Roman"/>
                <w:bCs/>
                <w:iCs/>
                <w:sz w:val="24"/>
                <w:szCs w:val="24"/>
              </w:rPr>
            </w:pPr>
            <w:r w:rsidRPr="0022347C">
              <w:rPr>
                <w:rFonts w:ascii="Times New Roman" w:eastAsia="Times New Roman" w:hAnsi="Times New Roman" w:cs="Times New Roman"/>
                <w:bCs/>
                <w:iCs/>
                <w:sz w:val="24"/>
                <w:szCs w:val="24"/>
                <w:lang w:val="en-US"/>
              </w:rPr>
              <w:t>2</w:t>
            </w:r>
            <w:r w:rsidRPr="0022347C">
              <w:rPr>
                <w:rFonts w:ascii="Times New Roman" w:eastAsia="Times New Roman" w:hAnsi="Times New Roman" w:cs="Times New Roman"/>
                <w:bCs/>
                <w:iCs/>
                <w:sz w:val="24"/>
                <w:szCs w:val="24"/>
              </w:rPr>
              <w:t>9.</w:t>
            </w:r>
            <w:r w:rsidRPr="0022347C">
              <w:rPr>
                <w:rFonts w:ascii="Times New Roman" w:eastAsia="Times New Roman" w:hAnsi="Times New Roman" w:cs="Times New Roman"/>
                <w:bCs/>
                <w:iCs/>
                <w:sz w:val="24"/>
                <w:szCs w:val="24"/>
                <w:lang w:val="en-US"/>
              </w:rPr>
              <w:t>10</w:t>
            </w:r>
            <w:r w:rsidRPr="0022347C">
              <w:rPr>
                <w:rFonts w:ascii="Times New Roman" w:eastAsia="Times New Roman" w:hAnsi="Times New Roman" w:cs="Times New Roman"/>
                <w:bCs/>
                <w:iCs/>
                <w:sz w:val="24"/>
                <w:szCs w:val="24"/>
              </w:rPr>
              <w:t>.</w:t>
            </w:r>
            <w:r w:rsidRPr="0022347C">
              <w:rPr>
                <w:rFonts w:ascii="Times New Roman" w:eastAsia="Times New Roman" w:hAnsi="Times New Roman" w:cs="Times New Roman"/>
                <w:bCs/>
                <w:iCs/>
                <w:sz w:val="24"/>
                <w:szCs w:val="24"/>
                <w:lang w:val="en-US"/>
              </w:rPr>
              <w:t>20</w:t>
            </w:r>
            <w:r w:rsidRPr="0022347C">
              <w:rPr>
                <w:rFonts w:ascii="Times New Roman" w:eastAsia="Times New Roman" w:hAnsi="Times New Roman" w:cs="Times New Roman"/>
                <w:bCs/>
                <w:iCs/>
                <w:sz w:val="24"/>
                <w:szCs w:val="24"/>
              </w:rPr>
              <w:t>21</w:t>
            </w:r>
          </w:p>
        </w:tc>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6E106D" w:rsidP="000E61EC">
            <w:pPr>
              <w:ind w:left="31" w:hanging="3"/>
              <w:jc w:val="center"/>
              <w:rPr>
                <w:rFonts w:ascii="Times New Roman" w:eastAsia="Times New Roman" w:hAnsi="Times New Roman" w:cs="Times New Roman"/>
                <w:bCs/>
                <w:iCs/>
                <w:sz w:val="24"/>
                <w:szCs w:val="24"/>
              </w:rPr>
            </w:pPr>
            <w:r w:rsidRPr="0022347C">
              <w:rPr>
                <w:rFonts w:ascii="Times New Roman" w:hAnsi="Times New Roman" w:cs="Times New Roman"/>
                <w:bCs/>
                <w:iCs/>
                <w:sz w:val="24"/>
                <w:szCs w:val="24"/>
              </w:rPr>
              <w:t>8 недель</w:t>
            </w:r>
          </w:p>
        </w:tc>
      </w:tr>
      <w:tr w:rsidR="006E106D" w:rsidRPr="0022347C" w:rsidTr="000E61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6D" w:rsidRPr="0022347C" w:rsidRDefault="006E106D" w:rsidP="000E61EC">
            <w:pPr>
              <w:rPr>
                <w:rFonts w:ascii="Times New Roman" w:eastAsia="Times New Roman" w:hAnsi="Times New Roman" w:cs="Times New Roman"/>
                <w:b/>
                <w:bCs/>
                <w:iCs/>
                <w:sz w:val="24"/>
                <w:szCs w:val="24"/>
              </w:rPr>
            </w:pP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6D" w:rsidRPr="0022347C" w:rsidRDefault="006E106D" w:rsidP="000E61EC">
            <w:pPr>
              <w:jc w:val="center"/>
              <w:rPr>
                <w:rFonts w:ascii="Times New Roman" w:eastAsia="Times New Roman" w:hAnsi="Times New Roman" w:cs="Times New Roman"/>
                <w:bCs/>
                <w:iCs/>
                <w:sz w:val="24"/>
                <w:szCs w:val="24"/>
              </w:rPr>
            </w:pPr>
            <w:r w:rsidRPr="0022347C">
              <w:rPr>
                <w:rFonts w:ascii="Times New Roman" w:hAnsi="Times New Roman" w:cs="Times New Roman"/>
                <w:bCs/>
                <w:iCs/>
                <w:sz w:val="24"/>
                <w:szCs w:val="24"/>
              </w:rPr>
              <w:t>2 четверть</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6E106D" w:rsidP="000E61EC">
            <w:pPr>
              <w:jc w:val="center"/>
              <w:rPr>
                <w:rFonts w:ascii="Times New Roman" w:eastAsia="Times New Roman" w:hAnsi="Times New Roman" w:cs="Times New Roman"/>
                <w:bCs/>
                <w:iCs/>
                <w:sz w:val="24"/>
                <w:szCs w:val="24"/>
              </w:rPr>
            </w:pPr>
            <w:r w:rsidRPr="0022347C">
              <w:rPr>
                <w:rFonts w:ascii="Times New Roman" w:eastAsia="Times New Roman" w:hAnsi="Times New Roman" w:cs="Times New Roman"/>
                <w:bCs/>
                <w:iCs/>
                <w:sz w:val="24"/>
                <w:szCs w:val="24"/>
              </w:rPr>
              <w:t>08.11.2021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22347C" w:rsidP="000E61EC">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29</w:t>
            </w:r>
            <w:r w:rsidR="006E106D" w:rsidRPr="0022347C">
              <w:rPr>
                <w:rFonts w:ascii="Times New Roman" w:eastAsia="Times New Roman" w:hAnsi="Times New Roman" w:cs="Times New Roman"/>
                <w:bCs/>
                <w:iCs/>
                <w:sz w:val="24"/>
                <w:szCs w:val="24"/>
              </w:rPr>
              <w:t>.12.2022</w:t>
            </w:r>
          </w:p>
        </w:tc>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6E106D" w:rsidP="000E61EC">
            <w:pPr>
              <w:ind w:left="31" w:hanging="3"/>
              <w:jc w:val="center"/>
              <w:rPr>
                <w:rFonts w:ascii="Times New Roman" w:eastAsia="Times New Roman" w:hAnsi="Times New Roman" w:cs="Times New Roman"/>
                <w:bCs/>
                <w:iCs/>
                <w:sz w:val="24"/>
                <w:szCs w:val="24"/>
              </w:rPr>
            </w:pPr>
            <w:r w:rsidRPr="0022347C">
              <w:rPr>
                <w:rFonts w:ascii="Times New Roman" w:hAnsi="Times New Roman" w:cs="Times New Roman"/>
                <w:bCs/>
                <w:iCs/>
                <w:sz w:val="24"/>
                <w:szCs w:val="24"/>
              </w:rPr>
              <w:t>8 недель</w:t>
            </w:r>
          </w:p>
        </w:tc>
      </w:tr>
      <w:tr w:rsidR="006E106D" w:rsidRPr="0022347C" w:rsidTr="000E61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6D" w:rsidRPr="0022347C" w:rsidRDefault="006E106D" w:rsidP="000E61EC">
            <w:pPr>
              <w:rPr>
                <w:rFonts w:ascii="Times New Roman" w:eastAsia="Times New Roman" w:hAnsi="Times New Roman" w:cs="Times New Roman"/>
                <w:b/>
                <w:bCs/>
                <w:iCs/>
                <w:sz w:val="24"/>
                <w:szCs w:val="24"/>
              </w:rPr>
            </w:pP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6D" w:rsidRPr="0022347C" w:rsidRDefault="006E106D" w:rsidP="000E61EC">
            <w:pPr>
              <w:jc w:val="center"/>
              <w:rPr>
                <w:rFonts w:ascii="Times New Roman" w:eastAsia="Times New Roman" w:hAnsi="Times New Roman" w:cs="Times New Roman"/>
                <w:bCs/>
                <w:iCs/>
                <w:sz w:val="24"/>
                <w:szCs w:val="24"/>
              </w:rPr>
            </w:pPr>
            <w:r w:rsidRPr="0022347C">
              <w:rPr>
                <w:rFonts w:ascii="Times New Roman" w:hAnsi="Times New Roman" w:cs="Times New Roman"/>
                <w:bCs/>
                <w:iCs/>
                <w:sz w:val="24"/>
                <w:szCs w:val="24"/>
              </w:rPr>
              <w:t>3 четверть</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6E106D" w:rsidP="006D1D47">
            <w:pPr>
              <w:jc w:val="center"/>
              <w:rPr>
                <w:rFonts w:ascii="Times New Roman" w:eastAsia="Times New Roman" w:hAnsi="Times New Roman" w:cs="Times New Roman"/>
                <w:bCs/>
                <w:iCs/>
                <w:sz w:val="24"/>
                <w:szCs w:val="24"/>
              </w:rPr>
            </w:pPr>
            <w:r w:rsidRPr="0022347C">
              <w:rPr>
                <w:rFonts w:ascii="Times New Roman" w:eastAsia="Times New Roman" w:hAnsi="Times New Roman" w:cs="Times New Roman"/>
                <w:bCs/>
                <w:iCs/>
                <w:sz w:val="24"/>
                <w:szCs w:val="24"/>
              </w:rPr>
              <w:t>1</w:t>
            </w:r>
            <w:r w:rsidR="006D1D47">
              <w:rPr>
                <w:rFonts w:ascii="Times New Roman" w:eastAsia="Times New Roman" w:hAnsi="Times New Roman" w:cs="Times New Roman"/>
                <w:bCs/>
                <w:iCs/>
                <w:sz w:val="24"/>
                <w:szCs w:val="24"/>
              </w:rPr>
              <w:t>0</w:t>
            </w:r>
            <w:r w:rsidRPr="0022347C">
              <w:rPr>
                <w:rFonts w:ascii="Times New Roman" w:eastAsia="Times New Roman" w:hAnsi="Times New Roman" w:cs="Times New Roman"/>
                <w:bCs/>
                <w:iCs/>
                <w:sz w:val="24"/>
                <w:szCs w:val="24"/>
              </w:rPr>
              <w:t>.01.2022</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6E106D" w:rsidP="006D1D47">
            <w:pPr>
              <w:jc w:val="center"/>
              <w:rPr>
                <w:rFonts w:ascii="Times New Roman" w:eastAsia="Times New Roman" w:hAnsi="Times New Roman" w:cs="Times New Roman"/>
                <w:bCs/>
                <w:iCs/>
                <w:sz w:val="24"/>
                <w:szCs w:val="24"/>
              </w:rPr>
            </w:pPr>
            <w:r w:rsidRPr="0022347C">
              <w:rPr>
                <w:rFonts w:ascii="Times New Roman" w:eastAsia="Times New Roman" w:hAnsi="Times New Roman" w:cs="Times New Roman"/>
                <w:bCs/>
                <w:iCs/>
                <w:sz w:val="24"/>
                <w:szCs w:val="24"/>
              </w:rPr>
              <w:t>1</w:t>
            </w:r>
            <w:r w:rsidR="006D1D47">
              <w:rPr>
                <w:rFonts w:ascii="Times New Roman" w:eastAsia="Times New Roman" w:hAnsi="Times New Roman" w:cs="Times New Roman"/>
                <w:bCs/>
                <w:iCs/>
                <w:sz w:val="24"/>
                <w:szCs w:val="24"/>
              </w:rPr>
              <w:t>7</w:t>
            </w:r>
            <w:r w:rsidRPr="0022347C">
              <w:rPr>
                <w:rFonts w:ascii="Times New Roman" w:eastAsia="Times New Roman" w:hAnsi="Times New Roman" w:cs="Times New Roman"/>
                <w:bCs/>
                <w:iCs/>
                <w:sz w:val="24"/>
                <w:szCs w:val="24"/>
              </w:rPr>
              <w:t>.03.2022</w:t>
            </w:r>
          </w:p>
        </w:tc>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6E106D" w:rsidP="000E61EC">
            <w:pPr>
              <w:ind w:left="31" w:hanging="3"/>
              <w:jc w:val="center"/>
              <w:rPr>
                <w:rFonts w:ascii="Times New Roman" w:eastAsia="Times New Roman" w:hAnsi="Times New Roman" w:cs="Times New Roman"/>
                <w:bCs/>
                <w:iCs/>
                <w:sz w:val="24"/>
                <w:szCs w:val="24"/>
              </w:rPr>
            </w:pPr>
            <w:r w:rsidRPr="0022347C">
              <w:rPr>
                <w:rFonts w:ascii="Times New Roman" w:hAnsi="Times New Roman" w:cs="Times New Roman"/>
                <w:bCs/>
                <w:iCs/>
                <w:sz w:val="24"/>
                <w:szCs w:val="24"/>
              </w:rPr>
              <w:t>10 недель</w:t>
            </w:r>
          </w:p>
        </w:tc>
      </w:tr>
      <w:tr w:rsidR="006E106D" w:rsidRPr="0022347C" w:rsidTr="000E61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6D" w:rsidRPr="0022347C" w:rsidRDefault="006E106D" w:rsidP="000E61EC">
            <w:pPr>
              <w:rPr>
                <w:rFonts w:ascii="Times New Roman" w:eastAsia="Times New Roman" w:hAnsi="Times New Roman" w:cs="Times New Roman"/>
                <w:b/>
                <w:bCs/>
                <w:iCs/>
                <w:sz w:val="24"/>
                <w:szCs w:val="24"/>
              </w:rPr>
            </w:pP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6D" w:rsidRPr="0022347C" w:rsidRDefault="006E106D" w:rsidP="000E61EC">
            <w:pPr>
              <w:jc w:val="center"/>
              <w:rPr>
                <w:rFonts w:ascii="Times New Roman" w:eastAsia="Times New Roman" w:hAnsi="Times New Roman" w:cs="Times New Roman"/>
                <w:bCs/>
                <w:iCs/>
                <w:sz w:val="24"/>
                <w:szCs w:val="24"/>
              </w:rPr>
            </w:pPr>
            <w:r w:rsidRPr="0022347C">
              <w:rPr>
                <w:rFonts w:ascii="Times New Roman" w:hAnsi="Times New Roman" w:cs="Times New Roman"/>
                <w:bCs/>
                <w:iCs/>
                <w:sz w:val="24"/>
                <w:szCs w:val="24"/>
              </w:rPr>
              <w:t>4 четверть</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6E106D" w:rsidP="000E61EC">
            <w:pPr>
              <w:jc w:val="center"/>
              <w:rPr>
                <w:rFonts w:ascii="Times New Roman" w:eastAsia="Times New Roman" w:hAnsi="Times New Roman" w:cs="Times New Roman"/>
                <w:bCs/>
                <w:iCs/>
                <w:sz w:val="24"/>
                <w:szCs w:val="24"/>
              </w:rPr>
            </w:pPr>
            <w:r w:rsidRPr="0022347C">
              <w:rPr>
                <w:rFonts w:ascii="Times New Roman" w:eastAsia="Times New Roman" w:hAnsi="Times New Roman" w:cs="Times New Roman"/>
                <w:bCs/>
                <w:iCs/>
                <w:sz w:val="24"/>
                <w:szCs w:val="24"/>
              </w:rPr>
              <w:t>28.03.2022</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6E106D" w:rsidP="000E61EC">
            <w:pPr>
              <w:jc w:val="center"/>
              <w:rPr>
                <w:rFonts w:ascii="Times New Roman" w:eastAsia="Times New Roman" w:hAnsi="Times New Roman" w:cs="Times New Roman"/>
                <w:bCs/>
                <w:iCs/>
                <w:sz w:val="24"/>
                <w:szCs w:val="24"/>
              </w:rPr>
            </w:pPr>
            <w:r w:rsidRPr="0022347C">
              <w:rPr>
                <w:rFonts w:ascii="Times New Roman" w:eastAsia="Times New Roman" w:hAnsi="Times New Roman" w:cs="Times New Roman"/>
                <w:bCs/>
                <w:iCs/>
                <w:sz w:val="24"/>
                <w:szCs w:val="24"/>
              </w:rPr>
              <w:t>31.05.2022</w:t>
            </w:r>
          </w:p>
        </w:tc>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6E106D" w:rsidP="000E61EC">
            <w:pPr>
              <w:ind w:left="31" w:hanging="3"/>
              <w:jc w:val="center"/>
              <w:rPr>
                <w:rFonts w:ascii="Times New Roman" w:eastAsia="Times New Roman" w:hAnsi="Times New Roman" w:cs="Times New Roman"/>
                <w:bCs/>
                <w:iCs/>
                <w:sz w:val="24"/>
                <w:szCs w:val="24"/>
              </w:rPr>
            </w:pPr>
            <w:r w:rsidRPr="0022347C">
              <w:rPr>
                <w:rFonts w:ascii="Times New Roman" w:hAnsi="Times New Roman" w:cs="Times New Roman"/>
                <w:bCs/>
                <w:iCs/>
                <w:sz w:val="24"/>
                <w:szCs w:val="24"/>
              </w:rPr>
              <w:t>8 недель</w:t>
            </w:r>
          </w:p>
        </w:tc>
      </w:tr>
      <w:tr w:rsidR="006E106D" w:rsidRPr="0022347C" w:rsidTr="000E61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6D" w:rsidRPr="0022347C" w:rsidRDefault="006E106D" w:rsidP="000E61EC">
            <w:pPr>
              <w:rPr>
                <w:rFonts w:ascii="Times New Roman" w:eastAsia="Times New Roman" w:hAnsi="Times New Roman" w:cs="Times New Roman"/>
                <w:b/>
                <w:bCs/>
                <w:iCs/>
                <w:sz w:val="24"/>
                <w:szCs w:val="24"/>
              </w:rPr>
            </w:pP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6D" w:rsidRPr="0022347C" w:rsidRDefault="006E106D" w:rsidP="000E61EC">
            <w:pPr>
              <w:rPr>
                <w:rFonts w:ascii="Times New Roman" w:eastAsia="Times New Roman" w:hAnsi="Times New Roman" w:cs="Times New Roman"/>
                <w:b/>
                <w:bCs/>
                <w:i/>
                <w:iCs/>
                <w:sz w:val="24"/>
                <w:szCs w:val="24"/>
              </w:rPr>
            </w:pPr>
            <w:r w:rsidRPr="0022347C">
              <w:rPr>
                <w:rFonts w:ascii="Times New Roman" w:hAnsi="Times New Roman" w:cs="Times New Roman"/>
                <w:b/>
                <w:bCs/>
                <w:i/>
                <w:iCs/>
                <w:sz w:val="24"/>
                <w:szCs w:val="24"/>
              </w:rPr>
              <w:t>ИТОГО</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06D" w:rsidRPr="0022347C" w:rsidRDefault="006E106D" w:rsidP="000E61EC">
            <w:pPr>
              <w:jc w:val="center"/>
              <w:rPr>
                <w:rFonts w:ascii="Times New Roman" w:eastAsia="Times New Roman" w:hAnsi="Times New Roman" w:cs="Times New Roman"/>
                <w:bCs/>
                <w:iCs/>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06D" w:rsidRPr="0022347C" w:rsidRDefault="006E106D" w:rsidP="000E61EC">
            <w:pPr>
              <w:jc w:val="center"/>
              <w:rPr>
                <w:rFonts w:ascii="Times New Roman" w:eastAsia="Times New Roman" w:hAnsi="Times New Roman" w:cs="Times New Roman"/>
                <w:bCs/>
                <w:iCs/>
                <w:sz w:val="24"/>
                <w:szCs w:val="24"/>
              </w:rPr>
            </w:pPr>
          </w:p>
        </w:tc>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6D" w:rsidRPr="0022347C" w:rsidRDefault="006E106D" w:rsidP="000E61EC">
            <w:pPr>
              <w:ind w:left="317"/>
              <w:rPr>
                <w:rFonts w:ascii="Times New Roman" w:eastAsia="Times New Roman" w:hAnsi="Times New Roman" w:cs="Times New Roman"/>
                <w:b/>
                <w:bCs/>
                <w:iCs/>
                <w:sz w:val="24"/>
                <w:szCs w:val="24"/>
              </w:rPr>
            </w:pPr>
            <w:r w:rsidRPr="0022347C">
              <w:rPr>
                <w:rFonts w:ascii="Times New Roman" w:hAnsi="Times New Roman" w:cs="Times New Roman"/>
                <w:b/>
                <w:bCs/>
                <w:iCs/>
                <w:sz w:val="24"/>
                <w:szCs w:val="24"/>
              </w:rPr>
              <w:t>34 недели</w:t>
            </w:r>
          </w:p>
        </w:tc>
      </w:tr>
    </w:tbl>
    <w:p w:rsidR="006E106D" w:rsidRPr="0022347C" w:rsidRDefault="006E106D" w:rsidP="006E106D">
      <w:pPr>
        <w:widowControl w:val="0"/>
        <w:shd w:val="clear" w:color="auto" w:fill="FFFFFF"/>
        <w:autoSpaceDE w:val="0"/>
        <w:autoSpaceDN w:val="0"/>
        <w:adjustRightInd w:val="0"/>
        <w:rPr>
          <w:rFonts w:ascii="Times New Roman" w:hAnsi="Times New Roman" w:cs="Times New Roman"/>
          <w:bCs/>
          <w:iCs/>
          <w:sz w:val="24"/>
          <w:szCs w:val="24"/>
        </w:rPr>
      </w:pPr>
    </w:p>
    <w:tbl>
      <w:tblPr>
        <w:tblStyle w:val="ab"/>
        <w:tblW w:w="10031" w:type="dxa"/>
        <w:tblLook w:val="04A0" w:firstRow="1" w:lastRow="0" w:firstColumn="1" w:lastColumn="0" w:noHBand="0" w:noVBand="1"/>
      </w:tblPr>
      <w:tblGrid>
        <w:gridCol w:w="2902"/>
        <w:gridCol w:w="2015"/>
        <w:gridCol w:w="2152"/>
        <w:gridCol w:w="2962"/>
      </w:tblGrid>
      <w:tr w:rsidR="006E106D" w:rsidRPr="0022347C" w:rsidTr="000E61EC">
        <w:tc>
          <w:tcPr>
            <w:tcW w:w="29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6D" w:rsidRPr="0022347C" w:rsidRDefault="006E106D" w:rsidP="000E61EC">
            <w:pPr>
              <w:widowControl w:val="0"/>
              <w:autoSpaceDE w:val="0"/>
              <w:autoSpaceDN w:val="0"/>
              <w:adjustRightInd w:val="0"/>
              <w:jc w:val="center"/>
              <w:rPr>
                <w:rFonts w:ascii="Times New Roman" w:eastAsia="Times New Roman" w:hAnsi="Times New Roman" w:cs="Times New Roman"/>
                <w:b/>
                <w:bCs/>
                <w:iCs/>
                <w:sz w:val="24"/>
                <w:szCs w:val="24"/>
              </w:rPr>
            </w:pPr>
            <w:r w:rsidRPr="0022347C">
              <w:rPr>
                <w:rFonts w:ascii="Times New Roman" w:hAnsi="Times New Roman" w:cs="Times New Roman"/>
                <w:b/>
                <w:bCs/>
                <w:iCs/>
                <w:sz w:val="24"/>
                <w:szCs w:val="24"/>
              </w:rPr>
              <w:t>Каникулы</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6D" w:rsidRPr="0022347C" w:rsidRDefault="006E106D" w:rsidP="000E61EC">
            <w:pPr>
              <w:shd w:val="clear" w:color="auto" w:fill="FFFFFF"/>
              <w:jc w:val="center"/>
              <w:rPr>
                <w:rFonts w:ascii="Times New Roman" w:eastAsia="Times New Roman" w:hAnsi="Times New Roman" w:cs="Times New Roman"/>
                <w:b/>
                <w:sz w:val="24"/>
                <w:szCs w:val="24"/>
              </w:rPr>
            </w:pPr>
            <w:r w:rsidRPr="0022347C">
              <w:rPr>
                <w:rFonts w:ascii="Times New Roman" w:hAnsi="Times New Roman" w:cs="Times New Roman"/>
                <w:b/>
                <w:sz w:val="24"/>
                <w:szCs w:val="24"/>
              </w:rPr>
              <w:t>Дата</w:t>
            </w:r>
          </w:p>
          <w:p w:rsidR="006E106D" w:rsidRPr="0022347C" w:rsidRDefault="006E106D" w:rsidP="000E61EC">
            <w:pPr>
              <w:widowControl w:val="0"/>
              <w:autoSpaceDE w:val="0"/>
              <w:autoSpaceDN w:val="0"/>
              <w:adjustRightInd w:val="0"/>
              <w:jc w:val="center"/>
              <w:rPr>
                <w:rFonts w:ascii="Times New Roman" w:eastAsia="Times New Roman" w:hAnsi="Times New Roman" w:cs="Times New Roman"/>
                <w:b/>
                <w:bCs/>
                <w:iCs/>
                <w:sz w:val="24"/>
                <w:szCs w:val="24"/>
              </w:rPr>
            </w:pPr>
            <w:r w:rsidRPr="0022347C">
              <w:rPr>
                <w:rFonts w:ascii="Times New Roman" w:hAnsi="Times New Roman" w:cs="Times New Roman"/>
                <w:b/>
                <w:sz w:val="24"/>
                <w:szCs w:val="24"/>
              </w:rPr>
              <w:t>начала каникул</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6D" w:rsidRPr="0022347C" w:rsidRDefault="006E106D" w:rsidP="000E61EC">
            <w:pPr>
              <w:shd w:val="clear" w:color="auto" w:fill="FFFFFF"/>
              <w:jc w:val="center"/>
              <w:rPr>
                <w:rFonts w:ascii="Times New Roman" w:eastAsia="Times New Roman" w:hAnsi="Times New Roman" w:cs="Times New Roman"/>
                <w:b/>
                <w:sz w:val="24"/>
                <w:szCs w:val="24"/>
              </w:rPr>
            </w:pPr>
            <w:r w:rsidRPr="0022347C">
              <w:rPr>
                <w:rFonts w:ascii="Times New Roman" w:hAnsi="Times New Roman" w:cs="Times New Roman"/>
                <w:b/>
                <w:sz w:val="24"/>
                <w:szCs w:val="24"/>
              </w:rPr>
              <w:t>Дата</w:t>
            </w:r>
          </w:p>
          <w:p w:rsidR="006E106D" w:rsidRPr="0022347C" w:rsidRDefault="006E106D" w:rsidP="000E61EC">
            <w:pPr>
              <w:shd w:val="clear" w:color="auto" w:fill="FFFFFF"/>
              <w:jc w:val="center"/>
              <w:rPr>
                <w:rFonts w:ascii="Times New Roman" w:eastAsia="Times New Roman" w:hAnsi="Times New Roman" w:cs="Times New Roman"/>
                <w:b/>
                <w:sz w:val="24"/>
                <w:szCs w:val="24"/>
              </w:rPr>
            </w:pPr>
            <w:r w:rsidRPr="0022347C">
              <w:rPr>
                <w:rFonts w:ascii="Times New Roman" w:hAnsi="Times New Roman" w:cs="Times New Roman"/>
                <w:b/>
                <w:sz w:val="24"/>
                <w:szCs w:val="24"/>
              </w:rPr>
              <w:t>окончания каникул</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6D" w:rsidRPr="0022347C" w:rsidRDefault="006E106D" w:rsidP="000E61EC">
            <w:pPr>
              <w:shd w:val="clear" w:color="auto" w:fill="FFFFFF"/>
              <w:jc w:val="center"/>
              <w:rPr>
                <w:rFonts w:ascii="Times New Roman" w:eastAsia="Times New Roman" w:hAnsi="Times New Roman" w:cs="Times New Roman"/>
                <w:b/>
                <w:sz w:val="24"/>
                <w:szCs w:val="24"/>
              </w:rPr>
            </w:pPr>
            <w:r w:rsidRPr="0022347C">
              <w:rPr>
                <w:rFonts w:ascii="Times New Roman" w:hAnsi="Times New Roman" w:cs="Times New Roman"/>
                <w:b/>
                <w:sz w:val="24"/>
                <w:szCs w:val="24"/>
              </w:rPr>
              <w:t>Продолжительность в  днях</w:t>
            </w:r>
          </w:p>
        </w:tc>
      </w:tr>
      <w:tr w:rsidR="006E106D" w:rsidRPr="0022347C" w:rsidTr="000E61EC">
        <w:tc>
          <w:tcPr>
            <w:tcW w:w="2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6D" w:rsidRPr="0022347C" w:rsidRDefault="006E106D" w:rsidP="000E61EC">
            <w:pPr>
              <w:shd w:val="clear" w:color="auto" w:fill="FFFFFF"/>
              <w:rPr>
                <w:rFonts w:ascii="Times New Roman" w:eastAsia="Times New Roman" w:hAnsi="Times New Roman" w:cs="Times New Roman"/>
                <w:sz w:val="24"/>
                <w:szCs w:val="24"/>
              </w:rPr>
            </w:pPr>
            <w:r w:rsidRPr="0022347C">
              <w:rPr>
                <w:rFonts w:ascii="Times New Roman" w:hAnsi="Times New Roman" w:cs="Times New Roman"/>
                <w:sz w:val="24"/>
                <w:szCs w:val="24"/>
              </w:rPr>
              <w:t xml:space="preserve">Осенние </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6E106D" w:rsidP="000E61EC">
            <w:pPr>
              <w:pStyle w:val="a6"/>
              <w:jc w:val="center"/>
              <w:rPr>
                <w:rFonts w:ascii="Times New Roman" w:hAnsi="Times New Roman"/>
                <w:bCs/>
                <w:iCs/>
                <w:sz w:val="24"/>
                <w:szCs w:val="24"/>
              </w:rPr>
            </w:pPr>
            <w:r w:rsidRPr="0022347C">
              <w:rPr>
                <w:rFonts w:ascii="Times New Roman" w:hAnsi="Times New Roman"/>
                <w:bCs/>
                <w:iCs/>
                <w:sz w:val="24"/>
                <w:szCs w:val="24"/>
              </w:rPr>
              <w:t>30.10.2021</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6E106D" w:rsidP="000E61EC">
            <w:pPr>
              <w:pStyle w:val="a6"/>
              <w:jc w:val="center"/>
              <w:rPr>
                <w:rFonts w:ascii="Times New Roman" w:hAnsi="Times New Roman"/>
                <w:bCs/>
                <w:iCs/>
                <w:sz w:val="24"/>
                <w:szCs w:val="24"/>
              </w:rPr>
            </w:pPr>
            <w:r w:rsidRPr="0022347C">
              <w:rPr>
                <w:rFonts w:ascii="Times New Roman" w:hAnsi="Times New Roman"/>
                <w:bCs/>
                <w:iCs/>
                <w:sz w:val="24"/>
                <w:szCs w:val="24"/>
              </w:rPr>
              <w:t>07.11.2021</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6E106D" w:rsidP="000E61EC">
            <w:pPr>
              <w:widowControl w:val="0"/>
              <w:autoSpaceDE w:val="0"/>
              <w:autoSpaceDN w:val="0"/>
              <w:adjustRightInd w:val="0"/>
              <w:ind w:left="24" w:hanging="49"/>
              <w:jc w:val="center"/>
              <w:rPr>
                <w:rFonts w:ascii="Times New Roman" w:eastAsia="Times New Roman" w:hAnsi="Times New Roman" w:cs="Times New Roman"/>
                <w:bCs/>
                <w:iCs/>
                <w:sz w:val="24"/>
                <w:szCs w:val="24"/>
              </w:rPr>
            </w:pPr>
            <w:r w:rsidRPr="0022347C">
              <w:rPr>
                <w:rFonts w:ascii="Times New Roman" w:hAnsi="Times New Roman" w:cs="Times New Roman"/>
                <w:bCs/>
                <w:iCs/>
                <w:sz w:val="24"/>
                <w:szCs w:val="24"/>
              </w:rPr>
              <w:t>9 дней</w:t>
            </w:r>
          </w:p>
        </w:tc>
      </w:tr>
      <w:tr w:rsidR="006E106D" w:rsidRPr="0022347C" w:rsidTr="000E61EC">
        <w:tc>
          <w:tcPr>
            <w:tcW w:w="2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6D" w:rsidRPr="0022347C" w:rsidRDefault="006E106D" w:rsidP="000E61EC">
            <w:pPr>
              <w:shd w:val="clear" w:color="auto" w:fill="FFFFFF"/>
              <w:rPr>
                <w:rFonts w:ascii="Times New Roman" w:eastAsia="Times New Roman" w:hAnsi="Times New Roman" w:cs="Times New Roman"/>
                <w:sz w:val="24"/>
                <w:szCs w:val="24"/>
              </w:rPr>
            </w:pPr>
            <w:r w:rsidRPr="0022347C">
              <w:rPr>
                <w:rFonts w:ascii="Times New Roman" w:hAnsi="Times New Roman" w:cs="Times New Roman"/>
                <w:sz w:val="24"/>
                <w:szCs w:val="24"/>
              </w:rPr>
              <w:t xml:space="preserve">Зимние </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6E106D" w:rsidP="0022347C">
            <w:pPr>
              <w:pStyle w:val="a6"/>
              <w:jc w:val="center"/>
              <w:rPr>
                <w:rFonts w:ascii="Times New Roman" w:hAnsi="Times New Roman"/>
                <w:bCs/>
                <w:iCs/>
                <w:sz w:val="24"/>
                <w:szCs w:val="24"/>
              </w:rPr>
            </w:pPr>
            <w:r w:rsidRPr="0022347C">
              <w:rPr>
                <w:rFonts w:ascii="Times New Roman" w:hAnsi="Times New Roman"/>
                <w:bCs/>
                <w:iCs/>
                <w:sz w:val="24"/>
                <w:szCs w:val="24"/>
              </w:rPr>
              <w:t>3</w:t>
            </w:r>
            <w:r w:rsidR="0022347C" w:rsidRPr="0022347C">
              <w:rPr>
                <w:rFonts w:ascii="Times New Roman" w:hAnsi="Times New Roman"/>
                <w:bCs/>
                <w:iCs/>
                <w:sz w:val="24"/>
                <w:szCs w:val="24"/>
              </w:rPr>
              <w:t>0</w:t>
            </w:r>
            <w:r w:rsidRPr="0022347C">
              <w:rPr>
                <w:rFonts w:ascii="Times New Roman" w:hAnsi="Times New Roman"/>
                <w:bCs/>
                <w:iCs/>
                <w:sz w:val="24"/>
                <w:szCs w:val="24"/>
              </w:rPr>
              <w:t>.12.2021</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22347C" w:rsidP="000E61EC">
            <w:pPr>
              <w:pStyle w:val="a6"/>
              <w:jc w:val="center"/>
              <w:rPr>
                <w:rFonts w:ascii="Times New Roman" w:hAnsi="Times New Roman"/>
                <w:bCs/>
                <w:iCs/>
                <w:sz w:val="24"/>
                <w:szCs w:val="24"/>
              </w:rPr>
            </w:pPr>
            <w:r w:rsidRPr="0022347C">
              <w:rPr>
                <w:rFonts w:ascii="Times New Roman" w:hAnsi="Times New Roman"/>
                <w:bCs/>
                <w:iCs/>
                <w:sz w:val="24"/>
                <w:szCs w:val="24"/>
              </w:rPr>
              <w:t>09</w:t>
            </w:r>
            <w:r w:rsidR="006E106D" w:rsidRPr="0022347C">
              <w:rPr>
                <w:rFonts w:ascii="Times New Roman" w:hAnsi="Times New Roman"/>
                <w:bCs/>
                <w:iCs/>
                <w:sz w:val="24"/>
                <w:szCs w:val="24"/>
              </w:rPr>
              <w:t>.01.2022</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6E106D" w:rsidP="0022347C">
            <w:pPr>
              <w:widowControl w:val="0"/>
              <w:autoSpaceDE w:val="0"/>
              <w:autoSpaceDN w:val="0"/>
              <w:adjustRightInd w:val="0"/>
              <w:ind w:left="24" w:hanging="49"/>
              <w:jc w:val="center"/>
              <w:rPr>
                <w:rFonts w:ascii="Times New Roman" w:eastAsia="Times New Roman" w:hAnsi="Times New Roman" w:cs="Times New Roman"/>
                <w:bCs/>
                <w:iCs/>
                <w:sz w:val="24"/>
                <w:szCs w:val="24"/>
              </w:rPr>
            </w:pPr>
            <w:r w:rsidRPr="0022347C">
              <w:rPr>
                <w:rFonts w:ascii="Times New Roman" w:hAnsi="Times New Roman" w:cs="Times New Roman"/>
                <w:bCs/>
                <w:iCs/>
                <w:sz w:val="24"/>
                <w:szCs w:val="24"/>
              </w:rPr>
              <w:t>1</w:t>
            </w:r>
            <w:r w:rsidR="0022347C" w:rsidRPr="0022347C">
              <w:rPr>
                <w:rFonts w:ascii="Times New Roman" w:hAnsi="Times New Roman" w:cs="Times New Roman"/>
                <w:bCs/>
                <w:iCs/>
                <w:sz w:val="24"/>
                <w:szCs w:val="24"/>
              </w:rPr>
              <w:t>1</w:t>
            </w:r>
            <w:r w:rsidRPr="0022347C">
              <w:rPr>
                <w:rFonts w:ascii="Times New Roman" w:hAnsi="Times New Roman" w:cs="Times New Roman"/>
                <w:bCs/>
                <w:iCs/>
                <w:sz w:val="24"/>
                <w:szCs w:val="24"/>
              </w:rPr>
              <w:t xml:space="preserve"> дней</w:t>
            </w:r>
          </w:p>
        </w:tc>
      </w:tr>
      <w:tr w:rsidR="006E106D" w:rsidRPr="0022347C" w:rsidTr="000E61EC">
        <w:tc>
          <w:tcPr>
            <w:tcW w:w="2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6D" w:rsidRPr="0022347C" w:rsidRDefault="006E106D" w:rsidP="000E61EC">
            <w:pPr>
              <w:shd w:val="clear" w:color="auto" w:fill="FFFFFF"/>
              <w:rPr>
                <w:rFonts w:ascii="Times New Roman" w:eastAsia="Times New Roman" w:hAnsi="Times New Roman" w:cs="Times New Roman"/>
                <w:sz w:val="24"/>
                <w:szCs w:val="24"/>
              </w:rPr>
            </w:pPr>
            <w:r w:rsidRPr="0022347C">
              <w:rPr>
                <w:rFonts w:ascii="Times New Roman" w:hAnsi="Times New Roman" w:cs="Times New Roman"/>
                <w:sz w:val="24"/>
                <w:szCs w:val="24"/>
              </w:rPr>
              <w:t xml:space="preserve">Весенние </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6E106D" w:rsidP="0022347C">
            <w:pPr>
              <w:pStyle w:val="a6"/>
              <w:jc w:val="center"/>
              <w:rPr>
                <w:rFonts w:ascii="Times New Roman" w:hAnsi="Times New Roman"/>
                <w:bCs/>
                <w:iCs/>
                <w:sz w:val="24"/>
                <w:szCs w:val="24"/>
              </w:rPr>
            </w:pPr>
            <w:r w:rsidRPr="0022347C">
              <w:rPr>
                <w:rFonts w:ascii="Times New Roman" w:hAnsi="Times New Roman"/>
                <w:bCs/>
                <w:iCs/>
                <w:sz w:val="24"/>
                <w:szCs w:val="24"/>
              </w:rPr>
              <w:t>1</w:t>
            </w:r>
            <w:r w:rsidR="0022347C" w:rsidRPr="0022347C">
              <w:rPr>
                <w:rFonts w:ascii="Times New Roman" w:hAnsi="Times New Roman"/>
                <w:bCs/>
                <w:iCs/>
                <w:sz w:val="24"/>
                <w:szCs w:val="24"/>
              </w:rPr>
              <w:t>8</w:t>
            </w:r>
            <w:r w:rsidRPr="0022347C">
              <w:rPr>
                <w:rFonts w:ascii="Times New Roman" w:hAnsi="Times New Roman"/>
                <w:bCs/>
                <w:iCs/>
                <w:sz w:val="24"/>
                <w:szCs w:val="24"/>
              </w:rPr>
              <w:t>.03.2022</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6E106D" w:rsidP="000E61EC">
            <w:pPr>
              <w:pStyle w:val="a6"/>
              <w:jc w:val="center"/>
              <w:rPr>
                <w:rFonts w:ascii="Times New Roman" w:hAnsi="Times New Roman"/>
                <w:bCs/>
                <w:iCs/>
                <w:sz w:val="24"/>
                <w:szCs w:val="24"/>
              </w:rPr>
            </w:pPr>
            <w:r w:rsidRPr="0022347C">
              <w:rPr>
                <w:rFonts w:ascii="Times New Roman" w:hAnsi="Times New Roman"/>
                <w:bCs/>
                <w:iCs/>
                <w:sz w:val="24"/>
                <w:szCs w:val="24"/>
              </w:rPr>
              <w:t>27.03.2022</w:t>
            </w: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22347C" w:rsidP="000E61EC">
            <w:pPr>
              <w:widowControl w:val="0"/>
              <w:autoSpaceDE w:val="0"/>
              <w:autoSpaceDN w:val="0"/>
              <w:adjustRightInd w:val="0"/>
              <w:ind w:left="24" w:hanging="49"/>
              <w:jc w:val="center"/>
              <w:rPr>
                <w:rFonts w:ascii="Times New Roman" w:eastAsia="Times New Roman" w:hAnsi="Times New Roman" w:cs="Times New Roman"/>
                <w:bCs/>
                <w:iCs/>
                <w:sz w:val="24"/>
                <w:szCs w:val="24"/>
              </w:rPr>
            </w:pPr>
            <w:r w:rsidRPr="0022347C">
              <w:rPr>
                <w:rFonts w:ascii="Times New Roman" w:hAnsi="Times New Roman" w:cs="Times New Roman"/>
                <w:bCs/>
                <w:iCs/>
                <w:sz w:val="24"/>
                <w:szCs w:val="24"/>
              </w:rPr>
              <w:t>10</w:t>
            </w:r>
            <w:r w:rsidR="006E106D" w:rsidRPr="0022347C">
              <w:rPr>
                <w:rFonts w:ascii="Times New Roman" w:hAnsi="Times New Roman" w:cs="Times New Roman"/>
                <w:bCs/>
                <w:iCs/>
                <w:sz w:val="24"/>
                <w:szCs w:val="24"/>
              </w:rPr>
              <w:t xml:space="preserve"> дней</w:t>
            </w:r>
          </w:p>
        </w:tc>
      </w:tr>
      <w:tr w:rsidR="006E106D" w:rsidRPr="0022347C" w:rsidTr="000E61EC">
        <w:tc>
          <w:tcPr>
            <w:tcW w:w="2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6D" w:rsidRPr="0022347C" w:rsidRDefault="006E106D" w:rsidP="000E61EC">
            <w:pPr>
              <w:shd w:val="clear" w:color="auto" w:fill="FFFFFF"/>
              <w:rPr>
                <w:rFonts w:ascii="Times New Roman" w:eastAsia="Times New Roman" w:hAnsi="Times New Roman" w:cs="Times New Roman"/>
                <w:b/>
                <w:i/>
                <w:sz w:val="24"/>
                <w:szCs w:val="24"/>
              </w:rPr>
            </w:pPr>
            <w:r w:rsidRPr="0022347C">
              <w:rPr>
                <w:rFonts w:ascii="Times New Roman" w:hAnsi="Times New Roman" w:cs="Times New Roman"/>
                <w:b/>
                <w:i/>
                <w:sz w:val="24"/>
                <w:szCs w:val="24"/>
              </w:rPr>
              <w:t>ИТОГО</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6E106D" w:rsidP="000E61EC">
            <w:pPr>
              <w:pStyle w:val="a6"/>
              <w:jc w:val="center"/>
              <w:rPr>
                <w:rFonts w:ascii="Times New Roman" w:hAnsi="Times New Roman"/>
                <w:b/>
                <w:bCs/>
                <w:iCs/>
                <w:sz w:val="24"/>
                <w:szCs w:val="24"/>
              </w:rPr>
            </w:pP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6E106D" w:rsidP="000E61EC">
            <w:pPr>
              <w:pStyle w:val="a6"/>
              <w:jc w:val="center"/>
              <w:rPr>
                <w:rFonts w:ascii="Times New Roman" w:hAnsi="Times New Roman"/>
                <w:b/>
                <w:bCs/>
                <w:iCs/>
                <w:sz w:val="24"/>
                <w:szCs w:val="24"/>
              </w:rPr>
            </w:pPr>
          </w:p>
        </w:tc>
        <w:tc>
          <w:tcPr>
            <w:tcW w:w="2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106D" w:rsidRPr="0022347C" w:rsidRDefault="006E106D" w:rsidP="000E61EC">
            <w:pPr>
              <w:widowControl w:val="0"/>
              <w:autoSpaceDE w:val="0"/>
              <w:autoSpaceDN w:val="0"/>
              <w:adjustRightInd w:val="0"/>
              <w:ind w:left="356"/>
              <w:rPr>
                <w:rFonts w:ascii="Times New Roman" w:eastAsia="Times New Roman" w:hAnsi="Times New Roman" w:cs="Times New Roman"/>
                <w:b/>
                <w:bCs/>
                <w:iCs/>
                <w:sz w:val="24"/>
                <w:szCs w:val="24"/>
              </w:rPr>
            </w:pPr>
            <w:r w:rsidRPr="0022347C">
              <w:rPr>
                <w:rFonts w:ascii="Times New Roman" w:hAnsi="Times New Roman" w:cs="Times New Roman"/>
                <w:b/>
                <w:bCs/>
                <w:iCs/>
                <w:sz w:val="24"/>
                <w:szCs w:val="24"/>
              </w:rPr>
              <w:t>30 дней</w:t>
            </w:r>
          </w:p>
        </w:tc>
      </w:tr>
    </w:tbl>
    <w:p w:rsidR="006E106D" w:rsidRPr="0022347C" w:rsidRDefault="006E106D" w:rsidP="0022347C">
      <w:pPr>
        <w:spacing w:after="0" w:line="276" w:lineRule="auto"/>
        <w:rPr>
          <w:rFonts w:ascii="Times New Roman" w:eastAsia="Times New Roman" w:hAnsi="Times New Roman" w:cs="Times New Roman"/>
          <w:sz w:val="24"/>
          <w:szCs w:val="24"/>
          <w:lang w:eastAsia="ru-RU"/>
        </w:rPr>
      </w:pPr>
    </w:p>
    <w:p w:rsidR="006E106D" w:rsidRPr="0022347C" w:rsidRDefault="006E106D" w:rsidP="0022347C">
      <w:pPr>
        <w:spacing w:after="0" w:line="276" w:lineRule="auto"/>
        <w:ind w:firstLine="851"/>
        <w:rPr>
          <w:rFonts w:ascii="Times New Roman" w:eastAsia="Times New Roman" w:hAnsi="Times New Roman" w:cs="Times New Roman"/>
          <w:sz w:val="24"/>
          <w:szCs w:val="24"/>
          <w:lang w:eastAsia="ru-RU"/>
        </w:rPr>
      </w:pPr>
      <w:r w:rsidRPr="0022347C">
        <w:rPr>
          <w:rFonts w:ascii="Times New Roman" w:hAnsi="Times New Roman" w:cs="Times New Roman"/>
          <w:sz w:val="24"/>
          <w:szCs w:val="24"/>
        </w:rPr>
        <w:t>В соответствии со ст.2 ФЗ «Об образовании», Уставом школы (п.3.20) и Положением «О текущей и промежуточной аттестации обучающихся МБОУ «СШ №9» города Твери», утверждённым приказом по МБОУ «СШ №9» №5 от 15.05.2015 г в</w:t>
      </w:r>
      <w:r w:rsidRPr="0022347C">
        <w:rPr>
          <w:rFonts w:ascii="Times New Roman" w:eastAsia="Times New Roman" w:hAnsi="Times New Roman" w:cs="Times New Roman"/>
          <w:sz w:val="24"/>
          <w:szCs w:val="24"/>
          <w:lang w:eastAsia="ru-RU"/>
        </w:rPr>
        <w:t xml:space="preserve"> 10-11 классах промежуточная аттестация проводится в форме, утверждённой педагогическим советом, по полугодиям: </w:t>
      </w:r>
    </w:p>
    <w:p w:rsidR="006E106D" w:rsidRPr="0022347C" w:rsidRDefault="006E106D" w:rsidP="0022347C">
      <w:pPr>
        <w:spacing w:after="0" w:line="276" w:lineRule="auto"/>
        <w:ind w:firstLine="851"/>
        <w:rPr>
          <w:rFonts w:ascii="Times New Roman" w:eastAsia="Times New Roman" w:hAnsi="Times New Roman" w:cs="Times New Roman"/>
          <w:sz w:val="24"/>
          <w:szCs w:val="24"/>
          <w:lang w:eastAsia="ru-RU"/>
        </w:rPr>
      </w:pPr>
      <w:r w:rsidRPr="0022347C">
        <w:rPr>
          <w:rFonts w:ascii="Times New Roman" w:eastAsia="Times New Roman" w:hAnsi="Times New Roman" w:cs="Times New Roman"/>
          <w:b/>
          <w:sz w:val="24"/>
          <w:szCs w:val="24"/>
          <w:lang w:val="en-US" w:eastAsia="ru-RU"/>
        </w:rPr>
        <w:t>I</w:t>
      </w:r>
      <w:r w:rsidRPr="0022347C">
        <w:rPr>
          <w:rFonts w:ascii="Times New Roman" w:eastAsia="Times New Roman" w:hAnsi="Times New Roman" w:cs="Times New Roman"/>
          <w:b/>
          <w:sz w:val="24"/>
          <w:szCs w:val="24"/>
          <w:lang w:eastAsia="ru-RU"/>
        </w:rPr>
        <w:t xml:space="preserve"> полугодие</w:t>
      </w:r>
      <w:r w:rsidRPr="0022347C">
        <w:rPr>
          <w:rFonts w:ascii="Times New Roman" w:eastAsia="Times New Roman" w:hAnsi="Times New Roman" w:cs="Times New Roman"/>
          <w:sz w:val="24"/>
          <w:szCs w:val="24"/>
          <w:lang w:eastAsia="ru-RU"/>
        </w:rPr>
        <w:t xml:space="preserve"> – с 14 по 25 декабря; </w:t>
      </w:r>
    </w:p>
    <w:p w:rsidR="006E106D" w:rsidRPr="0022347C" w:rsidRDefault="006E106D" w:rsidP="0022347C">
      <w:pPr>
        <w:spacing w:after="0" w:line="276" w:lineRule="auto"/>
        <w:ind w:firstLine="851"/>
        <w:rPr>
          <w:rFonts w:ascii="Times New Roman" w:eastAsia="Times New Roman" w:hAnsi="Times New Roman" w:cs="Times New Roman"/>
          <w:sz w:val="24"/>
          <w:szCs w:val="24"/>
          <w:lang w:eastAsia="ru-RU"/>
        </w:rPr>
      </w:pPr>
      <w:r w:rsidRPr="0022347C">
        <w:rPr>
          <w:rFonts w:ascii="Times New Roman" w:eastAsia="Times New Roman" w:hAnsi="Times New Roman" w:cs="Times New Roman"/>
          <w:b/>
          <w:sz w:val="24"/>
          <w:szCs w:val="24"/>
          <w:lang w:val="en-US" w:eastAsia="ru-RU"/>
        </w:rPr>
        <w:t>II</w:t>
      </w:r>
      <w:r w:rsidRPr="0022347C">
        <w:rPr>
          <w:rFonts w:ascii="Times New Roman" w:eastAsia="Times New Roman" w:hAnsi="Times New Roman" w:cs="Times New Roman"/>
          <w:b/>
          <w:sz w:val="24"/>
          <w:szCs w:val="24"/>
          <w:lang w:eastAsia="ru-RU"/>
        </w:rPr>
        <w:t xml:space="preserve"> полугодие – </w:t>
      </w:r>
      <w:r w:rsidRPr="0022347C">
        <w:rPr>
          <w:rFonts w:ascii="Times New Roman" w:eastAsia="Times New Roman" w:hAnsi="Times New Roman" w:cs="Times New Roman"/>
          <w:sz w:val="24"/>
          <w:szCs w:val="24"/>
          <w:lang w:eastAsia="ru-RU"/>
        </w:rPr>
        <w:t>с 15 по 24 мая.</w:t>
      </w:r>
    </w:p>
    <w:p w:rsidR="006E106D" w:rsidRPr="0022347C" w:rsidRDefault="006E106D" w:rsidP="0022347C">
      <w:pPr>
        <w:pStyle w:val="a6"/>
        <w:spacing w:line="276" w:lineRule="auto"/>
        <w:ind w:firstLine="709"/>
        <w:jc w:val="both"/>
        <w:rPr>
          <w:rFonts w:ascii="Times New Roman" w:hAnsi="Times New Roman"/>
          <w:sz w:val="24"/>
          <w:szCs w:val="24"/>
        </w:rPr>
      </w:pPr>
      <w:r w:rsidRPr="0022347C">
        <w:rPr>
          <w:rFonts w:ascii="Times New Roman" w:hAnsi="Times New Roman"/>
          <w:sz w:val="24"/>
          <w:szCs w:val="24"/>
        </w:rPr>
        <w:t>В 10 кл проводится промежуточная аттестация по итогам года в форме переводных экзаменов (литература, математика, обществознание) и контрольно-тестовых работ.</w:t>
      </w:r>
    </w:p>
    <w:p w:rsidR="006E106D" w:rsidRPr="0022347C" w:rsidRDefault="006E106D" w:rsidP="0022347C">
      <w:pPr>
        <w:pStyle w:val="a6"/>
        <w:spacing w:line="276" w:lineRule="auto"/>
        <w:ind w:firstLine="709"/>
        <w:jc w:val="both"/>
        <w:rPr>
          <w:rFonts w:ascii="Times New Roman" w:hAnsi="Times New Roman"/>
          <w:sz w:val="24"/>
          <w:szCs w:val="24"/>
        </w:rPr>
      </w:pPr>
      <w:r w:rsidRPr="0022347C">
        <w:rPr>
          <w:rFonts w:ascii="Times New Roman" w:hAnsi="Times New Roman"/>
          <w:sz w:val="24"/>
          <w:szCs w:val="24"/>
        </w:rPr>
        <w:t>В 11 классе проводится итоговая аттестация в соответствии с документами Министерства образования РФ и МОТО и Положением «О порядке и формах итоговой аттестации, обучающихся МБОУ «СШ №9» города Твери», утверждённым приказом по МБОУ «СШ №9» № 151/24 от 27.08.19 г.</w:t>
      </w:r>
    </w:p>
    <w:p w:rsidR="0022347C" w:rsidRDefault="0022347C" w:rsidP="0022347C">
      <w:pPr>
        <w:spacing w:after="0" w:line="276" w:lineRule="auto"/>
        <w:jc w:val="center"/>
        <w:rPr>
          <w:rFonts w:ascii="Times New Roman" w:eastAsia="Times New Roman" w:hAnsi="Times New Roman" w:cs="Times New Roman"/>
          <w:b/>
          <w:sz w:val="24"/>
          <w:szCs w:val="24"/>
          <w:u w:val="single"/>
          <w:lang w:eastAsia="ru-RU"/>
        </w:rPr>
      </w:pPr>
    </w:p>
    <w:p w:rsidR="006E106D" w:rsidRPr="0022347C" w:rsidRDefault="006E106D" w:rsidP="0022347C">
      <w:pPr>
        <w:spacing w:after="0" w:line="276" w:lineRule="auto"/>
        <w:jc w:val="center"/>
        <w:rPr>
          <w:rFonts w:ascii="Times New Roman" w:eastAsia="Times New Roman" w:hAnsi="Times New Roman" w:cs="Times New Roman"/>
          <w:b/>
          <w:sz w:val="24"/>
          <w:szCs w:val="24"/>
          <w:u w:val="single"/>
          <w:lang w:eastAsia="ru-RU"/>
        </w:rPr>
      </w:pPr>
      <w:r w:rsidRPr="0022347C">
        <w:rPr>
          <w:rFonts w:ascii="Times New Roman" w:eastAsia="Times New Roman" w:hAnsi="Times New Roman" w:cs="Times New Roman"/>
          <w:b/>
          <w:sz w:val="24"/>
          <w:szCs w:val="24"/>
          <w:u w:val="single"/>
          <w:lang w:eastAsia="ru-RU"/>
        </w:rPr>
        <w:t>РЕЖИМ РАБОТЫ ОБРАЗОВАТЕЛЬНОГО УЧРЕЖДЕНИЯ</w:t>
      </w:r>
    </w:p>
    <w:p w:rsidR="006E106D" w:rsidRPr="0022347C" w:rsidRDefault="006E106D" w:rsidP="006E106D">
      <w:pPr>
        <w:spacing w:line="276" w:lineRule="auto"/>
        <w:ind w:left="-142"/>
        <w:rPr>
          <w:rFonts w:ascii="Times New Roman" w:hAnsi="Times New Roman" w:cs="Times New Roman"/>
          <w:sz w:val="24"/>
          <w:szCs w:val="24"/>
        </w:rPr>
      </w:pPr>
      <w:r w:rsidRPr="0022347C">
        <w:rPr>
          <w:rFonts w:ascii="Times New Roman" w:hAnsi="Times New Roman" w:cs="Times New Roman"/>
          <w:b/>
          <w:i/>
          <w:sz w:val="24"/>
          <w:szCs w:val="24"/>
        </w:rPr>
        <w:t>Режим работы</w:t>
      </w:r>
      <w:r w:rsidRPr="0022347C">
        <w:rPr>
          <w:rFonts w:ascii="Times New Roman" w:hAnsi="Times New Roman" w:cs="Times New Roman"/>
          <w:sz w:val="24"/>
          <w:szCs w:val="24"/>
        </w:rPr>
        <w:t xml:space="preserve"> — </w:t>
      </w:r>
      <w:r w:rsidRPr="0022347C">
        <w:rPr>
          <w:rFonts w:ascii="Times New Roman" w:hAnsi="Times New Roman" w:cs="Times New Roman"/>
          <w:b/>
          <w:i/>
          <w:sz w:val="24"/>
          <w:szCs w:val="24"/>
          <w:u w:val="single"/>
        </w:rPr>
        <w:t>5-</w:t>
      </w:r>
      <w:r w:rsidRPr="0022347C">
        <w:rPr>
          <w:rFonts w:ascii="Times New Roman" w:hAnsi="Times New Roman" w:cs="Times New Roman"/>
          <w:b/>
          <w:i/>
          <w:sz w:val="24"/>
          <w:szCs w:val="24"/>
          <w:u w:val="single"/>
          <w:vertAlign w:val="superscript"/>
        </w:rPr>
        <w:t>ти</w:t>
      </w:r>
      <w:r w:rsidRPr="0022347C">
        <w:rPr>
          <w:rFonts w:ascii="Times New Roman" w:hAnsi="Times New Roman" w:cs="Times New Roman"/>
          <w:b/>
          <w:i/>
          <w:sz w:val="24"/>
          <w:szCs w:val="24"/>
          <w:u w:val="single"/>
        </w:rPr>
        <w:t xml:space="preserve"> дневная рабочая неделя</w:t>
      </w:r>
      <w:r w:rsidRPr="0022347C">
        <w:rPr>
          <w:rFonts w:ascii="Times New Roman" w:hAnsi="Times New Roman" w:cs="Times New Roman"/>
          <w:sz w:val="24"/>
          <w:szCs w:val="24"/>
        </w:rPr>
        <w:t xml:space="preserve"> для всех классов, занятия в одну смену.</w:t>
      </w:r>
    </w:p>
    <w:p w:rsidR="006E106D" w:rsidRPr="0022347C" w:rsidRDefault="006E106D" w:rsidP="006E106D">
      <w:pPr>
        <w:spacing w:line="276" w:lineRule="auto"/>
        <w:ind w:left="-142"/>
        <w:rPr>
          <w:rFonts w:ascii="Times New Roman" w:eastAsia="Times New Roman" w:hAnsi="Times New Roman" w:cs="Times New Roman"/>
          <w:bCs/>
          <w:spacing w:val="-1"/>
          <w:sz w:val="24"/>
          <w:szCs w:val="24"/>
          <w:lang w:eastAsia="ru-RU"/>
        </w:rPr>
      </w:pPr>
      <w:r w:rsidRPr="0022347C">
        <w:rPr>
          <w:rFonts w:ascii="Times New Roman" w:eastAsia="Times New Roman" w:hAnsi="Times New Roman" w:cs="Times New Roman"/>
          <w:b/>
          <w:bCs/>
          <w:i/>
          <w:spacing w:val="-1"/>
          <w:sz w:val="24"/>
          <w:szCs w:val="24"/>
          <w:lang w:eastAsia="ru-RU"/>
        </w:rPr>
        <w:t>Начало учебных занятий</w:t>
      </w:r>
      <w:r w:rsidRPr="0022347C">
        <w:rPr>
          <w:rFonts w:ascii="Times New Roman" w:eastAsia="Times New Roman" w:hAnsi="Times New Roman" w:cs="Times New Roman"/>
          <w:bCs/>
          <w:spacing w:val="-1"/>
          <w:sz w:val="24"/>
          <w:szCs w:val="24"/>
          <w:lang w:eastAsia="ru-RU"/>
        </w:rPr>
        <w:t xml:space="preserve"> – 8.30.</w:t>
      </w:r>
    </w:p>
    <w:p w:rsidR="006E106D" w:rsidRPr="0022347C" w:rsidRDefault="006E106D" w:rsidP="0022347C">
      <w:pPr>
        <w:spacing w:after="0" w:line="276" w:lineRule="auto"/>
        <w:ind w:left="-142"/>
        <w:rPr>
          <w:rFonts w:ascii="Times New Roman" w:eastAsia="Times New Roman" w:hAnsi="Times New Roman" w:cs="Times New Roman"/>
          <w:bCs/>
          <w:spacing w:val="-1"/>
          <w:sz w:val="24"/>
          <w:szCs w:val="24"/>
          <w:lang w:eastAsia="ru-RU"/>
        </w:rPr>
      </w:pPr>
      <w:r w:rsidRPr="0022347C">
        <w:rPr>
          <w:rFonts w:ascii="Times New Roman" w:hAnsi="Times New Roman" w:cs="Times New Roman"/>
          <w:b/>
          <w:i/>
          <w:sz w:val="24"/>
          <w:szCs w:val="24"/>
        </w:rPr>
        <w:t xml:space="preserve">Продолжительность урока составляет: </w:t>
      </w:r>
    </w:p>
    <w:p w:rsidR="0022347C" w:rsidRDefault="006E106D" w:rsidP="00A4032C">
      <w:pPr>
        <w:pStyle w:val="a6"/>
        <w:numPr>
          <w:ilvl w:val="0"/>
          <w:numId w:val="28"/>
        </w:numPr>
        <w:spacing w:line="276" w:lineRule="auto"/>
        <w:jc w:val="both"/>
        <w:rPr>
          <w:rFonts w:ascii="Times New Roman" w:hAnsi="Times New Roman"/>
          <w:b/>
          <w:i/>
          <w:sz w:val="24"/>
          <w:szCs w:val="24"/>
        </w:rPr>
      </w:pPr>
      <w:r w:rsidRPr="0022347C">
        <w:rPr>
          <w:rFonts w:ascii="Times New Roman" w:hAnsi="Times New Roman"/>
          <w:sz w:val="24"/>
          <w:szCs w:val="24"/>
        </w:rPr>
        <w:t xml:space="preserve">в 10-11 классах </w:t>
      </w:r>
      <w:r w:rsidRPr="0022347C">
        <w:rPr>
          <w:rFonts w:ascii="Times New Roman" w:hAnsi="Times New Roman"/>
          <w:b/>
          <w:sz w:val="24"/>
          <w:szCs w:val="24"/>
        </w:rPr>
        <w:t>45</w:t>
      </w:r>
      <w:r w:rsidRPr="0022347C">
        <w:rPr>
          <w:rFonts w:ascii="Times New Roman" w:hAnsi="Times New Roman"/>
          <w:sz w:val="24"/>
          <w:szCs w:val="24"/>
        </w:rPr>
        <w:t xml:space="preserve"> минут в соответствие с Уставом МБОУ «СШ №9» города Твери.</w:t>
      </w:r>
    </w:p>
    <w:p w:rsidR="006E106D" w:rsidRPr="0022347C" w:rsidRDefault="006E106D" w:rsidP="00A4032C">
      <w:pPr>
        <w:pStyle w:val="a6"/>
        <w:numPr>
          <w:ilvl w:val="0"/>
          <w:numId w:val="28"/>
        </w:numPr>
        <w:spacing w:line="276" w:lineRule="auto"/>
        <w:jc w:val="both"/>
        <w:rPr>
          <w:rFonts w:ascii="Times New Roman" w:hAnsi="Times New Roman"/>
          <w:b/>
          <w:i/>
          <w:sz w:val="24"/>
          <w:szCs w:val="24"/>
        </w:rPr>
      </w:pPr>
      <w:r w:rsidRPr="0022347C">
        <w:rPr>
          <w:rFonts w:ascii="Times New Roman" w:hAnsi="Times New Roman"/>
          <w:b/>
          <w:i/>
          <w:sz w:val="24"/>
          <w:szCs w:val="24"/>
        </w:rPr>
        <w:t>Расписание звонков:</w:t>
      </w:r>
    </w:p>
    <w:p w:rsidR="006E106D" w:rsidRPr="0022347C" w:rsidRDefault="006E106D" w:rsidP="0022347C">
      <w:pPr>
        <w:pStyle w:val="a6"/>
        <w:spacing w:line="276" w:lineRule="auto"/>
        <w:rPr>
          <w:rFonts w:ascii="Times New Roman" w:hAnsi="Times New Roman"/>
          <w:b/>
          <w:i/>
          <w:sz w:val="24"/>
          <w:szCs w:val="24"/>
        </w:rPr>
      </w:pPr>
    </w:p>
    <w:tbl>
      <w:tblPr>
        <w:tblStyle w:val="ab"/>
        <w:tblpPr w:leftFromText="180" w:rightFromText="180" w:vertAnchor="text" w:horzAnchor="margin" w:tblpXSpec="center" w:tblpY="-37"/>
        <w:tblW w:w="3255" w:type="dxa"/>
        <w:tblLayout w:type="fixed"/>
        <w:tblLook w:val="04A0" w:firstRow="1" w:lastRow="0" w:firstColumn="1" w:lastColumn="0" w:noHBand="0" w:noVBand="1"/>
      </w:tblPr>
      <w:tblGrid>
        <w:gridCol w:w="708"/>
        <w:gridCol w:w="2547"/>
      </w:tblGrid>
      <w:tr w:rsidR="006E106D" w:rsidRPr="0022347C" w:rsidTr="000E61EC">
        <w:tc>
          <w:tcPr>
            <w:tcW w:w="32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06D" w:rsidRPr="0022347C" w:rsidRDefault="006E106D" w:rsidP="0022347C">
            <w:pPr>
              <w:pStyle w:val="a6"/>
              <w:spacing w:line="276" w:lineRule="auto"/>
              <w:jc w:val="center"/>
              <w:rPr>
                <w:rFonts w:ascii="Times New Roman" w:hAnsi="Times New Roman"/>
                <w:b/>
                <w:sz w:val="24"/>
                <w:szCs w:val="24"/>
              </w:rPr>
            </w:pPr>
            <w:r w:rsidRPr="0022347C">
              <w:rPr>
                <w:rFonts w:ascii="Times New Roman" w:hAnsi="Times New Roman"/>
                <w:b/>
                <w:sz w:val="24"/>
                <w:szCs w:val="24"/>
              </w:rPr>
              <w:lastRenderedPageBreak/>
              <w:t>10 - 11 классы</w:t>
            </w:r>
          </w:p>
        </w:tc>
      </w:tr>
      <w:tr w:rsidR="006E106D" w:rsidRPr="0022347C" w:rsidTr="000E61E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6D" w:rsidRPr="0022347C" w:rsidRDefault="006E106D" w:rsidP="0022347C">
            <w:pPr>
              <w:pStyle w:val="a6"/>
              <w:spacing w:line="276" w:lineRule="auto"/>
              <w:rPr>
                <w:rFonts w:ascii="Times New Roman" w:hAnsi="Times New Roman"/>
                <w:sz w:val="24"/>
                <w:szCs w:val="24"/>
              </w:rPr>
            </w:pPr>
            <w:r w:rsidRPr="0022347C">
              <w:rPr>
                <w:rFonts w:ascii="Times New Roman" w:hAnsi="Times New Roman"/>
                <w:sz w:val="24"/>
                <w:szCs w:val="24"/>
              </w:rPr>
              <w:t>1</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6D" w:rsidRPr="0022347C" w:rsidRDefault="006E106D" w:rsidP="0022347C">
            <w:pPr>
              <w:pStyle w:val="a6"/>
              <w:spacing w:line="276" w:lineRule="auto"/>
              <w:rPr>
                <w:rFonts w:ascii="Times New Roman" w:hAnsi="Times New Roman"/>
                <w:sz w:val="24"/>
                <w:szCs w:val="24"/>
              </w:rPr>
            </w:pPr>
            <w:r w:rsidRPr="0022347C">
              <w:rPr>
                <w:rFonts w:ascii="Times New Roman" w:hAnsi="Times New Roman"/>
                <w:sz w:val="24"/>
                <w:szCs w:val="24"/>
              </w:rPr>
              <w:t>08.30 – 09.15</w:t>
            </w:r>
          </w:p>
        </w:tc>
      </w:tr>
      <w:tr w:rsidR="006E106D" w:rsidRPr="0022347C" w:rsidTr="000E61E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6D" w:rsidRPr="0022347C" w:rsidRDefault="006E106D" w:rsidP="0022347C">
            <w:pPr>
              <w:pStyle w:val="a6"/>
              <w:spacing w:line="276" w:lineRule="auto"/>
              <w:rPr>
                <w:rFonts w:ascii="Times New Roman" w:hAnsi="Times New Roman"/>
                <w:sz w:val="24"/>
                <w:szCs w:val="24"/>
              </w:rPr>
            </w:pPr>
            <w:r w:rsidRPr="0022347C">
              <w:rPr>
                <w:rFonts w:ascii="Times New Roman" w:hAnsi="Times New Roman"/>
                <w:sz w:val="24"/>
                <w:szCs w:val="24"/>
              </w:rPr>
              <w:t>2</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6D" w:rsidRPr="0022347C" w:rsidRDefault="006E106D" w:rsidP="0022347C">
            <w:pPr>
              <w:pStyle w:val="a6"/>
              <w:spacing w:line="276" w:lineRule="auto"/>
              <w:rPr>
                <w:rFonts w:ascii="Times New Roman" w:hAnsi="Times New Roman"/>
                <w:sz w:val="24"/>
                <w:szCs w:val="24"/>
              </w:rPr>
            </w:pPr>
            <w:r w:rsidRPr="0022347C">
              <w:rPr>
                <w:rFonts w:ascii="Times New Roman" w:hAnsi="Times New Roman"/>
                <w:sz w:val="24"/>
                <w:szCs w:val="24"/>
              </w:rPr>
              <w:t>09.25 – 10.10</w:t>
            </w:r>
          </w:p>
        </w:tc>
      </w:tr>
      <w:tr w:rsidR="006E106D" w:rsidRPr="0022347C" w:rsidTr="000E61E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6D" w:rsidRPr="0022347C" w:rsidRDefault="006E106D" w:rsidP="0022347C">
            <w:pPr>
              <w:pStyle w:val="a6"/>
              <w:spacing w:line="276" w:lineRule="auto"/>
              <w:rPr>
                <w:rFonts w:ascii="Times New Roman" w:hAnsi="Times New Roman"/>
                <w:sz w:val="24"/>
                <w:szCs w:val="24"/>
              </w:rPr>
            </w:pPr>
            <w:r w:rsidRPr="0022347C">
              <w:rPr>
                <w:rFonts w:ascii="Times New Roman" w:hAnsi="Times New Roman"/>
                <w:sz w:val="24"/>
                <w:szCs w:val="24"/>
              </w:rPr>
              <w:t>3</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6D" w:rsidRPr="0022347C" w:rsidRDefault="006E106D" w:rsidP="0022347C">
            <w:pPr>
              <w:pStyle w:val="a6"/>
              <w:spacing w:line="276" w:lineRule="auto"/>
              <w:rPr>
                <w:rFonts w:ascii="Times New Roman" w:hAnsi="Times New Roman"/>
                <w:sz w:val="24"/>
                <w:szCs w:val="24"/>
              </w:rPr>
            </w:pPr>
            <w:r w:rsidRPr="0022347C">
              <w:rPr>
                <w:rFonts w:ascii="Times New Roman" w:hAnsi="Times New Roman"/>
                <w:sz w:val="24"/>
                <w:szCs w:val="24"/>
              </w:rPr>
              <w:t>10.25 – 11.10</w:t>
            </w:r>
          </w:p>
        </w:tc>
      </w:tr>
      <w:tr w:rsidR="006E106D" w:rsidRPr="0022347C" w:rsidTr="000E61E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6D" w:rsidRPr="0022347C" w:rsidRDefault="006E106D" w:rsidP="0022347C">
            <w:pPr>
              <w:pStyle w:val="a6"/>
              <w:spacing w:line="276" w:lineRule="auto"/>
              <w:rPr>
                <w:rFonts w:ascii="Times New Roman" w:hAnsi="Times New Roman"/>
                <w:sz w:val="24"/>
                <w:szCs w:val="24"/>
              </w:rPr>
            </w:pPr>
            <w:r w:rsidRPr="0022347C">
              <w:rPr>
                <w:rFonts w:ascii="Times New Roman" w:hAnsi="Times New Roman"/>
                <w:sz w:val="24"/>
                <w:szCs w:val="24"/>
              </w:rPr>
              <w:t>4</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6D" w:rsidRPr="0022347C" w:rsidRDefault="006E106D" w:rsidP="0022347C">
            <w:pPr>
              <w:pStyle w:val="a6"/>
              <w:spacing w:line="276" w:lineRule="auto"/>
              <w:rPr>
                <w:rFonts w:ascii="Times New Roman" w:hAnsi="Times New Roman"/>
                <w:sz w:val="24"/>
                <w:szCs w:val="24"/>
              </w:rPr>
            </w:pPr>
            <w:r w:rsidRPr="0022347C">
              <w:rPr>
                <w:rFonts w:ascii="Times New Roman" w:hAnsi="Times New Roman"/>
                <w:sz w:val="24"/>
                <w:szCs w:val="24"/>
              </w:rPr>
              <w:t>11.30 – 12.15</w:t>
            </w:r>
          </w:p>
        </w:tc>
      </w:tr>
      <w:tr w:rsidR="006E106D" w:rsidRPr="0022347C" w:rsidTr="000E61E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6D" w:rsidRPr="0022347C" w:rsidRDefault="006E106D" w:rsidP="0022347C">
            <w:pPr>
              <w:pStyle w:val="a6"/>
              <w:spacing w:line="276" w:lineRule="auto"/>
              <w:rPr>
                <w:rFonts w:ascii="Times New Roman" w:hAnsi="Times New Roman"/>
                <w:sz w:val="24"/>
                <w:szCs w:val="24"/>
              </w:rPr>
            </w:pPr>
            <w:r w:rsidRPr="0022347C">
              <w:rPr>
                <w:rFonts w:ascii="Times New Roman" w:hAnsi="Times New Roman"/>
                <w:sz w:val="24"/>
                <w:szCs w:val="24"/>
              </w:rPr>
              <w:t>5</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6D" w:rsidRPr="0022347C" w:rsidRDefault="006E106D" w:rsidP="0022347C">
            <w:pPr>
              <w:pStyle w:val="a6"/>
              <w:spacing w:line="276" w:lineRule="auto"/>
              <w:rPr>
                <w:rFonts w:ascii="Times New Roman" w:hAnsi="Times New Roman"/>
                <w:sz w:val="24"/>
                <w:szCs w:val="24"/>
              </w:rPr>
            </w:pPr>
            <w:r w:rsidRPr="0022347C">
              <w:rPr>
                <w:rFonts w:ascii="Times New Roman" w:hAnsi="Times New Roman"/>
                <w:sz w:val="24"/>
                <w:szCs w:val="24"/>
              </w:rPr>
              <w:t>12.35 – 13.20</w:t>
            </w:r>
          </w:p>
        </w:tc>
      </w:tr>
      <w:tr w:rsidR="006E106D" w:rsidRPr="0022347C" w:rsidTr="000E61E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6D" w:rsidRPr="0022347C" w:rsidRDefault="006E106D" w:rsidP="0022347C">
            <w:pPr>
              <w:pStyle w:val="a6"/>
              <w:spacing w:line="276" w:lineRule="auto"/>
              <w:rPr>
                <w:rFonts w:ascii="Times New Roman" w:hAnsi="Times New Roman"/>
                <w:sz w:val="24"/>
                <w:szCs w:val="24"/>
              </w:rPr>
            </w:pPr>
            <w:r w:rsidRPr="0022347C">
              <w:rPr>
                <w:rFonts w:ascii="Times New Roman" w:hAnsi="Times New Roman"/>
                <w:sz w:val="24"/>
                <w:szCs w:val="24"/>
              </w:rPr>
              <w:t>6</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6D" w:rsidRPr="0022347C" w:rsidRDefault="006E106D" w:rsidP="0022347C">
            <w:pPr>
              <w:pStyle w:val="a6"/>
              <w:spacing w:line="276" w:lineRule="auto"/>
              <w:rPr>
                <w:rFonts w:ascii="Times New Roman" w:hAnsi="Times New Roman"/>
                <w:sz w:val="24"/>
                <w:szCs w:val="24"/>
              </w:rPr>
            </w:pPr>
            <w:r w:rsidRPr="0022347C">
              <w:rPr>
                <w:rFonts w:ascii="Times New Roman" w:hAnsi="Times New Roman"/>
                <w:sz w:val="24"/>
                <w:szCs w:val="24"/>
              </w:rPr>
              <w:t>13.30 – 14.15</w:t>
            </w:r>
          </w:p>
        </w:tc>
      </w:tr>
      <w:tr w:rsidR="006E106D" w:rsidRPr="0022347C" w:rsidTr="000E61E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6D" w:rsidRPr="0022347C" w:rsidRDefault="006E106D" w:rsidP="0022347C">
            <w:pPr>
              <w:pStyle w:val="a6"/>
              <w:spacing w:line="276" w:lineRule="auto"/>
              <w:rPr>
                <w:rFonts w:ascii="Times New Roman" w:hAnsi="Times New Roman"/>
                <w:sz w:val="24"/>
                <w:szCs w:val="24"/>
              </w:rPr>
            </w:pPr>
            <w:r w:rsidRPr="0022347C">
              <w:rPr>
                <w:rFonts w:ascii="Times New Roman" w:hAnsi="Times New Roman"/>
                <w:sz w:val="24"/>
                <w:szCs w:val="24"/>
              </w:rPr>
              <w:t>7</w:t>
            </w:r>
          </w:p>
        </w:tc>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6D" w:rsidRPr="0022347C" w:rsidRDefault="006E106D" w:rsidP="0022347C">
            <w:pPr>
              <w:pStyle w:val="a6"/>
              <w:spacing w:line="276" w:lineRule="auto"/>
              <w:rPr>
                <w:rFonts w:ascii="Times New Roman" w:hAnsi="Times New Roman"/>
                <w:sz w:val="24"/>
                <w:szCs w:val="24"/>
              </w:rPr>
            </w:pPr>
            <w:r w:rsidRPr="0022347C">
              <w:rPr>
                <w:rFonts w:ascii="Times New Roman" w:hAnsi="Times New Roman"/>
                <w:sz w:val="24"/>
                <w:szCs w:val="24"/>
              </w:rPr>
              <w:t>14.25 – 15.10</w:t>
            </w:r>
          </w:p>
        </w:tc>
      </w:tr>
    </w:tbl>
    <w:p w:rsidR="006E106D" w:rsidRPr="0022347C" w:rsidRDefault="006E106D" w:rsidP="0022347C">
      <w:pPr>
        <w:spacing w:after="0" w:line="276" w:lineRule="auto"/>
        <w:rPr>
          <w:rFonts w:ascii="Times New Roman" w:eastAsia="Times New Roman" w:hAnsi="Times New Roman" w:cs="Times New Roman"/>
          <w:sz w:val="24"/>
          <w:szCs w:val="24"/>
          <w:lang w:eastAsia="ru-RU"/>
        </w:rPr>
      </w:pPr>
    </w:p>
    <w:p w:rsidR="006E106D" w:rsidRPr="0022347C" w:rsidRDefault="006E106D" w:rsidP="0022347C">
      <w:pPr>
        <w:pStyle w:val="a6"/>
        <w:spacing w:line="276" w:lineRule="auto"/>
        <w:ind w:left="-142" w:firstLine="993"/>
        <w:jc w:val="both"/>
        <w:rPr>
          <w:rFonts w:ascii="Times New Roman" w:hAnsi="Times New Roman"/>
          <w:sz w:val="24"/>
          <w:szCs w:val="24"/>
        </w:rPr>
      </w:pPr>
    </w:p>
    <w:p w:rsidR="006E106D" w:rsidRPr="0022347C" w:rsidRDefault="006E106D" w:rsidP="0022347C">
      <w:pPr>
        <w:pStyle w:val="a6"/>
        <w:spacing w:line="276" w:lineRule="auto"/>
        <w:ind w:left="-142" w:firstLine="993"/>
        <w:jc w:val="both"/>
        <w:rPr>
          <w:rFonts w:ascii="Times New Roman" w:hAnsi="Times New Roman"/>
          <w:sz w:val="24"/>
          <w:szCs w:val="24"/>
        </w:rPr>
      </w:pPr>
    </w:p>
    <w:p w:rsidR="006E106D" w:rsidRPr="0022347C" w:rsidRDefault="006E106D" w:rsidP="0022347C">
      <w:pPr>
        <w:pStyle w:val="a6"/>
        <w:spacing w:line="276" w:lineRule="auto"/>
        <w:ind w:left="-142" w:firstLine="993"/>
        <w:jc w:val="both"/>
        <w:rPr>
          <w:rFonts w:ascii="Times New Roman" w:hAnsi="Times New Roman"/>
          <w:sz w:val="24"/>
          <w:szCs w:val="24"/>
        </w:rPr>
      </w:pPr>
    </w:p>
    <w:p w:rsidR="006E106D" w:rsidRPr="0022347C" w:rsidRDefault="006E106D" w:rsidP="0022347C">
      <w:pPr>
        <w:pStyle w:val="a6"/>
        <w:spacing w:line="276" w:lineRule="auto"/>
        <w:ind w:left="-142" w:firstLine="993"/>
        <w:jc w:val="both"/>
        <w:rPr>
          <w:rFonts w:ascii="Times New Roman" w:hAnsi="Times New Roman"/>
          <w:sz w:val="24"/>
          <w:szCs w:val="24"/>
        </w:rPr>
      </w:pPr>
    </w:p>
    <w:p w:rsidR="006E106D" w:rsidRPr="0022347C" w:rsidRDefault="006E106D" w:rsidP="0022347C">
      <w:pPr>
        <w:pStyle w:val="a6"/>
        <w:spacing w:line="276" w:lineRule="auto"/>
        <w:ind w:left="-142" w:firstLine="993"/>
        <w:jc w:val="both"/>
        <w:rPr>
          <w:rFonts w:ascii="Times New Roman" w:hAnsi="Times New Roman"/>
          <w:sz w:val="24"/>
          <w:szCs w:val="24"/>
        </w:rPr>
      </w:pPr>
    </w:p>
    <w:p w:rsidR="006E106D" w:rsidRPr="0022347C" w:rsidRDefault="006E106D" w:rsidP="0022347C">
      <w:pPr>
        <w:pStyle w:val="a6"/>
        <w:spacing w:line="276" w:lineRule="auto"/>
        <w:jc w:val="both"/>
        <w:rPr>
          <w:rFonts w:ascii="Times New Roman" w:hAnsi="Times New Roman"/>
          <w:sz w:val="24"/>
          <w:szCs w:val="24"/>
        </w:rPr>
      </w:pPr>
    </w:p>
    <w:p w:rsidR="006E106D" w:rsidRPr="0022347C" w:rsidRDefault="006E106D" w:rsidP="0022347C">
      <w:pPr>
        <w:pStyle w:val="a6"/>
        <w:spacing w:line="276" w:lineRule="auto"/>
        <w:jc w:val="both"/>
        <w:rPr>
          <w:rFonts w:ascii="Times New Roman" w:hAnsi="Times New Roman"/>
          <w:sz w:val="24"/>
          <w:szCs w:val="24"/>
        </w:rPr>
      </w:pPr>
    </w:p>
    <w:p w:rsidR="00C67411" w:rsidRDefault="00C67411" w:rsidP="0022347C">
      <w:pPr>
        <w:pStyle w:val="a6"/>
        <w:spacing w:line="276" w:lineRule="auto"/>
        <w:ind w:firstLine="709"/>
        <w:jc w:val="both"/>
        <w:rPr>
          <w:rFonts w:ascii="Times New Roman" w:hAnsi="Times New Roman"/>
          <w:sz w:val="24"/>
          <w:szCs w:val="24"/>
        </w:rPr>
      </w:pPr>
    </w:p>
    <w:p w:rsidR="006E106D" w:rsidRPr="0022347C" w:rsidRDefault="006E106D" w:rsidP="0022347C">
      <w:pPr>
        <w:pStyle w:val="a6"/>
        <w:spacing w:line="276" w:lineRule="auto"/>
        <w:ind w:firstLine="709"/>
        <w:jc w:val="both"/>
        <w:rPr>
          <w:rFonts w:ascii="Times New Roman" w:hAnsi="Times New Roman"/>
          <w:sz w:val="24"/>
          <w:szCs w:val="24"/>
        </w:rPr>
      </w:pPr>
      <w:r w:rsidRPr="0022347C">
        <w:rPr>
          <w:rFonts w:ascii="Times New Roman" w:hAnsi="Times New Roman"/>
          <w:sz w:val="24"/>
          <w:szCs w:val="24"/>
        </w:rPr>
        <w:t>В соответствии со ст.2 ФЗ «Об образовании», Уставом школы (п.3.20) и Положением «О текущей и промежуточной аттестации обучающихся МБОУ «СШ №9» города Твери», утверждённым приказом по МБОУ «СШ№9» №5 от 15.05.2015 г., проводится промежуточная аттестация по итогам года в 10 классах в форме переводных экзаменов (литература, математика, обществознание) и контрольно-тестовых работ с 25.05 по 30.05. В 11 классе проводится итоговая аттестация в соответствии с документами Министерства образования РФ и МОТО и и Положением «О порядке и формах итоговой аттестации обучающихся МБОУ «СШ №9» города Твери», утверждённым приказом по МБОУ «СШ №9» № 151/24 от 27.08.19 г.</w:t>
      </w:r>
    </w:p>
    <w:p w:rsidR="006E106D" w:rsidRPr="0022347C" w:rsidRDefault="006E106D" w:rsidP="0022347C">
      <w:pPr>
        <w:pStyle w:val="a6"/>
        <w:spacing w:line="276" w:lineRule="auto"/>
        <w:ind w:left="-142" w:firstLine="993"/>
        <w:jc w:val="both"/>
        <w:rPr>
          <w:rFonts w:ascii="Times New Roman" w:hAnsi="Times New Roman"/>
          <w:sz w:val="24"/>
          <w:szCs w:val="24"/>
        </w:rPr>
      </w:pPr>
    </w:p>
    <w:p w:rsidR="006E106D" w:rsidRPr="0022347C" w:rsidRDefault="006E106D" w:rsidP="00F37066">
      <w:pPr>
        <w:pStyle w:val="a6"/>
        <w:spacing w:line="276" w:lineRule="auto"/>
        <w:ind w:left="-142" w:firstLine="851"/>
        <w:jc w:val="both"/>
        <w:rPr>
          <w:rFonts w:ascii="Times New Roman" w:hAnsi="Times New Roman"/>
          <w:sz w:val="24"/>
          <w:szCs w:val="24"/>
        </w:rPr>
      </w:pPr>
      <w:r w:rsidRPr="0022347C">
        <w:rPr>
          <w:rFonts w:ascii="Times New Roman" w:hAnsi="Times New Roman"/>
          <w:sz w:val="24"/>
          <w:szCs w:val="24"/>
        </w:rPr>
        <w:t>В школе 2 класса-комплекта третьего уровня образования с общей наполняемостью 35 человек</w:t>
      </w:r>
      <w:r w:rsidR="00F37066">
        <w:rPr>
          <w:rFonts w:ascii="Times New Roman" w:hAnsi="Times New Roman"/>
          <w:sz w:val="24"/>
          <w:szCs w:val="24"/>
        </w:rPr>
        <w:t>:</w:t>
      </w:r>
    </w:p>
    <w:p w:rsidR="006E106D" w:rsidRPr="0022347C" w:rsidRDefault="006E106D" w:rsidP="0022347C">
      <w:pPr>
        <w:pStyle w:val="a6"/>
        <w:spacing w:line="276" w:lineRule="auto"/>
        <w:ind w:left="-142"/>
        <w:jc w:val="both"/>
        <w:rPr>
          <w:rFonts w:ascii="Times New Roman" w:hAnsi="Times New Roman"/>
          <w:sz w:val="24"/>
          <w:szCs w:val="24"/>
        </w:rPr>
      </w:pPr>
      <w:r w:rsidRPr="0022347C">
        <w:rPr>
          <w:rFonts w:ascii="Times New Roman" w:hAnsi="Times New Roman"/>
          <w:sz w:val="24"/>
          <w:szCs w:val="24"/>
        </w:rPr>
        <w:t xml:space="preserve">10 класс– универсальный профиль– </w:t>
      </w:r>
      <w:r w:rsidRPr="0022347C">
        <w:rPr>
          <w:rFonts w:ascii="Times New Roman" w:hAnsi="Times New Roman"/>
          <w:color w:val="000000" w:themeColor="text1"/>
          <w:sz w:val="24"/>
          <w:szCs w:val="24"/>
        </w:rPr>
        <w:t xml:space="preserve">20 </w:t>
      </w:r>
      <w:r w:rsidRPr="0022347C">
        <w:rPr>
          <w:rFonts w:ascii="Times New Roman" w:hAnsi="Times New Roman"/>
          <w:sz w:val="24"/>
          <w:szCs w:val="24"/>
        </w:rPr>
        <w:t>чел.;</w:t>
      </w:r>
    </w:p>
    <w:p w:rsidR="006E106D" w:rsidRPr="0022347C" w:rsidRDefault="006E106D" w:rsidP="0022347C">
      <w:pPr>
        <w:pStyle w:val="a6"/>
        <w:spacing w:line="276" w:lineRule="auto"/>
        <w:ind w:left="-142"/>
        <w:jc w:val="both"/>
        <w:rPr>
          <w:rFonts w:ascii="Times New Roman" w:hAnsi="Times New Roman"/>
          <w:sz w:val="24"/>
          <w:szCs w:val="24"/>
        </w:rPr>
      </w:pPr>
      <w:r w:rsidRPr="0022347C">
        <w:rPr>
          <w:rFonts w:ascii="Times New Roman" w:hAnsi="Times New Roman"/>
          <w:sz w:val="24"/>
          <w:szCs w:val="24"/>
        </w:rPr>
        <w:t>11класс: универсальный профиль – 15 чел.</w:t>
      </w:r>
    </w:p>
    <w:p w:rsidR="006E106D" w:rsidRPr="0022347C" w:rsidRDefault="006E106D" w:rsidP="0022347C">
      <w:pPr>
        <w:pStyle w:val="3"/>
        <w:spacing w:before="0" w:line="276" w:lineRule="auto"/>
        <w:jc w:val="center"/>
        <w:rPr>
          <w:rFonts w:ascii="Times New Roman" w:hAnsi="Times New Roman" w:cs="Times New Roman"/>
          <w:i/>
          <w:color w:val="auto"/>
          <w:sz w:val="24"/>
          <w:szCs w:val="24"/>
          <w:u w:val="single"/>
        </w:rPr>
      </w:pPr>
      <w:r w:rsidRPr="0022347C">
        <w:rPr>
          <w:rFonts w:ascii="Times New Roman" w:hAnsi="Times New Roman" w:cs="Times New Roman"/>
          <w:i/>
          <w:color w:val="auto"/>
          <w:sz w:val="24"/>
          <w:szCs w:val="24"/>
          <w:u w:val="single"/>
        </w:rPr>
        <w:t>Пояснительная записка</w:t>
      </w:r>
    </w:p>
    <w:p w:rsidR="006E106D" w:rsidRPr="0022347C" w:rsidRDefault="006E106D" w:rsidP="0022347C">
      <w:pPr>
        <w:pStyle w:val="3"/>
        <w:spacing w:before="0" w:line="276" w:lineRule="auto"/>
        <w:jc w:val="center"/>
        <w:rPr>
          <w:rFonts w:ascii="Times New Roman" w:hAnsi="Times New Roman" w:cs="Times New Roman"/>
          <w:i/>
          <w:color w:val="auto"/>
          <w:sz w:val="24"/>
          <w:szCs w:val="24"/>
          <w:u w:val="single"/>
        </w:rPr>
      </w:pPr>
      <w:r w:rsidRPr="0022347C">
        <w:rPr>
          <w:rFonts w:ascii="Times New Roman" w:hAnsi="Times New Roman" w:cs="Times New Roman"/>
          <w:i/>
          <w:color w:val="auto"/>
          <w:sz w:val="24"/>
          <w:szCs w:val="24"/>
          <w:u w:val="single"/>
        </w:rPr>
        <w:t xml:space="preserve"> к учебному плану среднего общего образования</w:t>
      </w:r>
    </w:p>
    <w:p w:rsidR="006E106D" w:rsidRPr="0022347C" w:rsidRDefault="006E106D" w:rsidP="0022347C">
      <w:pPr>
        <w:pStyle w:val="3"/>
        <w:spacing w:before="0" w:line="276" w:lineRule="auto"/>
        <w:jc w:val="center"/>
        <w:rPr>
          <w:rFonts w:ascii="Times New Roman" w:hAnsi="Times New Roman" w:cs="Times New Roman"/>
          <w:i/>
          <w:color w:val="auto"/>
          <w:sz w:val="24"/>
          <w:szCs w:val="24"/>
          <w:u w:val="single"/>
        </w:rPr>
      </w:pPr>
      <w:r w:rsidRPr="0022347C">
        <w:rPr>
          <w:rFonts w:ascii="Times New Roman" w:hAnsi="Times New Roman" w:cs="Times New Roman"/>
          <w:i/>
          <w:color w:val="auto"/>
          <w:sz w:val="24"/>
          <w:szCs w:val="24"/>
          <w:u w:val="single"/>
        </w:rPr>
        <w:t>МБОУ «СШ №9» города Твери</w:t>
      </w:r>
    </w:p>
    <w:p w:rsidR="006E106D" w:rsidRPr="0022347C" w:rsidRDefault="006E106D" w:rsidP="0022347C">
      <w:pPr>
        <w:pStyle w:val="3"/>
        <w:spacing w:before="0" w:line="276" w:lineRule="auto"/>
        <w:jc w:val="center"/>
        <w:rPr>
          <w:rFonts w:ascii="Times New Roman" w:hAnsi="Times New Roman" w:cs="Times New Roman"/>
          <w:i/>
          <w:color w:val="auto"/>
          <w:sz w:val="24"/>
          <w:szCs w:val="24"/>
          <w:u w:val="single"/>
        </w:rPr>
      </w:pPr>
      <w:r w:rsidRPr="0022347C">
        <w:rPr>
          <w:rFonts w:ascii="Times New Roman" w:hAnsi="Times New Roman" w:cs="Times New Roman"/>
          <w:i/>
          <w:color w:val="auto"/>
          <w:sz w:val="24"/>
          <w:szCs w:val="24"/>
          <w:u w:val="single"/>
        </w:rPr>
        <w:t xml:space="preserve"> на 2021-2022 учебный год</w:t>
      </w:r>
    </w:p>
    <w:p w:rsidR="006E106D" w:rsidRPr="0022347C" w:rsidRDefault="006E106D" w:rsidP="0022347C">
      <w:pPr>
        <w:spacing w:after="0" w:line="276" w:lineRule="auto"/>
        <w:rPr>
          <w:rFonts w:ascii="Times New Roman" w:hAnsi="Times New Roman" w:cs="Times New Roman"/>
          <w:sz w:val="24"/>
          <w:szCs w:val="24"/>
        </w:rPr>
      </w:pPr>
    </w:p>
    <w:p w:rsidR="006E106D" w:rsidRPr="0022347C" w:rsidRDefault="006E106D" w:rsidP="0022347C">
      <w:pPr>
        <w:shd w:val="clear" w:color="auto" w:fill="FFFFFF"/>
        <w:spacing w:after="0" w:line="276" w:lineRule="auto"/>
        <w:ind w:firstLine="709"/>
        <w:rPr>
          <w:rFonts w:ascii="Times New Roman" w:eastAsia="Times New Roman" w:hAnsi="Times New Roman" w:cs="Times New Roman"/>
          <w:bCs/>
          <w:spacing w:val="-1"/>
          <w:sz w:val="24"/>
          <w:szCs w:val="24"/>
        </w:rPr>
      </w:pPr>
      <w:r w:rsidRPr="0022347C">
        <w:rPr>
          <w:rFonts w:ascii="Times New Roman" w:hAnsi="Times New Roman" w:cs="Times New Roman"/>
          <w:sz w:val="24"/>
          <w:szCs w:val="24"/>
        </w:rPr>
        <w:t xml:space="preserve">Учебный план основного общего образования МБОУ «СШ №9» разработан на основе </w:t>
      </w:r>
      <w:r w:rsidRPr="0022347C">
        <w:rPr>
          <w:rFonts w:ascii="Times New Roman" w:eastAsia="Times New Roman" w:hAnsi="Times New Roman" w:cs="Times New Roman"/>
          <w:bCs/>
          <w:spacing w:val="-1"/>
          <w:sz w:val="24"/>
          <w:szCs w:val="24"/>
        </w:rPr>
        <w:t>следующих нормативно-правовых документов:</w:t>
      </w:r>
    </w:p>
    <w:p w:rsidR="006E106D" w:rsidRPr="0022347C" w:rsidRDefault="006E106D" w:rsidP="00A4032C">
      <w:pPr>
        <w:pStyle w:val="a9"/>
        <w:numPr>
          <w:ilvl w:val="0"/>
          <w:numId w:val="24"/>
        </w:numPr>
        <w:shd w:val="clear" w:color="auto" w:fill="FFFFFF"/>
        <w:spacing w:after="0"/>
        <w:ind w:left="284"/>
        <w:jc w:val="both"/>
        <w:rPr>
          <w:rFonts w:ascii="Times New Roman" w:eastAsia="Calibri" w:hAnsi="Times New Roman" w:cs="Times New Roman"/>
          <w:sz w:val="24"/>
          <w:szCs w:val="24"/>
          <w:lang w:eastAsia="ar-SA"/>
        </w:rPr>
      </w:pPr>
      <w:r w:rsidRPr="0022347C">
        <w:rPr>
          <w:rFonts w:ascii="Times New Roman" w:eastAsia="Calibri" w:hAnsi="Times New Roman" w:cs="Times New Roman"/>
          <w:sz w:val="24"/>
          <w:szCs w:val="24"/>
          <w:lang w:eastAsia="ar-SA"/>
        </w:rPr>
        <w:t>Конституция Российской Федерации (ст. 43, 44);</w:t>
      </w:r>
    </w:p>
    <w:p w:rsidR="006E106D" w:rsidRPr="0022347C" w:rsidRDefault="006E106D" w:rsidP="00A4032C">
      <w:pPr>
        <w:pStyle w:val="a9"/>
        <w:numPr>
          <w:ilvl w:val="0"/>
          <w:numId w:val="24"/>
        </w:numPr>
        <w:shd w:val="clear" w:color="auto" w:fill="FFFFFF"/>
        <w:spacing w:after="0"/>
        <w:ind w:left="284"/>
        <w:jc w:val="both"/>
        <w:rPr>
          <w:rFonts w:ascii="Times New Roman" w:eastAsia="Calibri" w:hAnsi="Times New Roman" w:cs="Times New Roman"/>
          <w:sz w:val="24"/>
          <w:szCs w:val="24"/>
          <w:lang w:eastAsia="ar-SA"/>
        </w:rPr>
      </w:pPr>
      <w:r w:rsidRPr="0022347C">
        <w:rPr>
          <w:rFonts w:ascii="Times New Roman" w:eastAsia="Calibri" w:hAnsi="Times New Roman" w:cs="Times New Roman"/>
          <w:sz w:val="24"/>
          <w:szCs w:val="24"/>
          <w:lang w:eastAsia="ar-SA"/>
        </w:rPr>
        <w:t>Закон 273-ФЗ «Об образовании в РФ» (в редакции от 01.09.2013) с изменениями и дополнениями;</w:t>
      </w:r>
    </w:p>
    <w:p w:rsidR="006E106D" w:rsidRPr="0022347C" w:rsidRDefault="006E106D" w:rsidP="00A4032C">
      <w:pPr>
        <w:pStyle w:val="a9"/>
        <w:numPr>
          <w:ilvl w:val="0"/>
          <w:numId w:val="24"/>
        </w:numPr>
        <w:shd w:val="clear" w:color="auto" w:fill="FFFFFF"/>
        <w:spacing w:after="0"/>
        <w:ind w:left="284"/>
        <w:jc w:val="both"/>
        <w:rPr>
          <w:rFonts w:ascii="Times New Roman" w:eastAsia="Calibri" w:hAnsi="Times New Roman" w:cs="Times New Roman"/>
          <w:sz w:val="24"/>
          <w:szCs w:val="24"/>
          <w:lang w:eastAsia="ar-SA"/>
        </w:rPr>
      </w:pPr>
      <w:r w:rsidRPr="0022347C">
        <w:rPr>
          <w:rFonts w:ascii="Times New Roman" w:eastAsia="Calibri" w:hAnsi="Times New Roman" w:cs="Times New Roman"/>
          <w:sz w:val="24"/>
          <w:szCs w:val="24"/>
          <w:lang w:eastAsia="ar-SA"/>
        </w:rPr>
        <w:t xml:space="preserve">Национальная доктрина образования Российской Федерации до 2021 года; </w:t>
      </w:r>
    </w:p>
    <w:p w:rsidR="006E106D" w:rsidRPr="0022347C" w:rsidRDefault="006E106D" w:rsidP="00A4032C">
      <w:pPr>
        <w:pStyle w:val="a9"/>
        <w:numPr>
          <w:ilvl w:val="0"/>
          <w:numId w:val="24"/>
        </w:numPr>
        <w:shd w:val="clear" w:color="auto" w:fill="FFFFFF"/>
        <w:spacing w:after="0"/>
        <w:ind w:left="284"/>
        <w:jc w:val="both"/>
        <w:rPr>
          <w:rFonts w:ascii="Times New Roman" w:eastAsia="Calibri" w:hAnsi="Times New Roman" w:cs="Times New Roman"/>
          <w:sz w:val="24"/>
          <w:szCs w:val="24"/>
          <w:lang w:eastAsia="ar-SA"/>
        </w:rPr>
      </w:pPr>
      <w:r w:rsidRPr="0022347C">
        <w:rPr>
          <w:rFonts w:ascii="Times New Roman" w:eastAsia="Calibri" w:hAnsi="Times New Roman" w:cs="Times New Roman"/>
          <w:sz w:val="24"/>
          <w:szCs w:val="24"/>
          <w:lang w:eastAsia="ar-SA"/>
        </w:rPr>
        <w:t xml:space="preserve"> Концепция долгосрочного социально-экономического развития Российской Федерации на период до 2020 года, утвержденная постановлением Правительства Российской Федерации от 17 ноября 2008г. № 1662-р; </w:t>
      </w:r>
    </w:p>
    <w:p w:rsidR="006E106D" w:rsidRPr="0022347C" w:rsidRDefault="006E106D" w:rsidP="00A4032C">
      <w:pPr>
        <w:pStyle w:val="a9"/>
        <w:numPr>
          <w:ilvl w:val="0"/>
          <w:numId w:val="24"/>
        </w:numPr>
        <w:shd w:val="clear" w:color="auto" w:fill="FFFFFF"/>
        <w:spacing w:after="0"/>
        <w:ind w:left="284"/>
        <w:jc w:val="both"/>
        <w:rPr>
          <w:rFonts w:ascii="Times New Roman" w:eastAsia="Calibri" w:hAnsi="Times New Roman" w:cs="Times New Roman"/>
          <w:sz w:val="24"/>
          <w:szCs w:val="24"/>
          <w:lang w:eastAsia="ar-SA"/>
        </w:rPr>
      </w:pPr>
      <w:r w:rsidRPr="0022347C">
        <w:rPr>
          <w:rFonts w:ascii="Times New Roman" w:eastAsia="Calibri" w:hAnsi="Times New Roman" w:cs="Times New Roman"/>
          <w:sz w:val="24"/>
          <w:szCs w:val="24"/>
          <w:lang w:eastAsia="ar-SA"/>
        </w:rPr>
        <w:t xml:space="preserve">Санитарные правила и нормы СанПиН 2.4.2.576-96 "Гигиенические требования к условиям обучения школьников в различных видах современных общеобразовательных учреждений" (утв. постановлением Госкомсанэпиднадзора РФ от 31 октября 1996 г. N 49) </w:t>
      </w:r>
    </w:p>
    <w:p w:rsidR="006E106D" w:rsidRPr="0022347C" w:rsidRDefault="006E106D" w:rsidP="00A4032C">
      <w:pPr>
        <w:pStyle w:val="a9"/>
        <w:numPr>
          <w:ilvl w:val="0"/>
          <w:numId w:val="24"/>
        </w:numPr>
        <w:shd w:val="clear" w:color="auto" w:fill="FFFFFF"/>
        <w:spacing w:after="0"/>
        <w:ind w:left="284"/>
        <w:jc w:val="both"/>
        <w:rPr>
          <w:rFonts w:ascii="Times New Roman" w:eastAsia="Calibri" w:hAnsi="Times New Roman" w:cs="Times New Roman"/>
          <w:sz w:val="24"/>
          <w:szCs w:val="24"/>
          <w:lang w:eastAsia="ar-SA"/>
        </w:rPr>
      </w:pPr>
      <w:r w:rsidRPr="0022347C">
        <w:rPr>
          <w:rFonts w:ascii="Times New Roman" w:eastAsia="Calibri" w:hAnsi="Times New Roman" w:cs="Times New Roman"/>
          <w:sz w:val="24"/>
          <w:szCs w:val="24"/>
          <w:lang w:eastAsia="ar-SA"/>
        </w:rPr>
        <w:t>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6E106D" w:rsidRPr="0022347C" w:rsidRDefault="006E106D" w:rsidP="00A4032C">
      <w:pPr>
        <w:pStyle w:val="a9"/>
        <w:numPr>
          <w:ilvl w:val="0"/>
          <w:numId w:val="24"/>
        </w:numPr>
        <w:shd w:val="clear" w:color="auto" w:fill="FFFFFF"/>
        <w:spacing w:after="0"/>
        <w:ind w:left="284"/>
        <w:jc w:val="both"/>
        <w:rPr>
          <w:rFonts w:ascii="Times New Roman" w:eastAsia="Calibri" w:hAnsi="Times New Roman" w:cs="Times New Roman"/>
          <w:sz w:val="24"/>
          <w:szCs w:val="24"/>
          <w:lang w:eastAsia="ar-SA"/>
        </w:rPr>
      </w:pPr>
      <w:r w:rsidRPr="0022347C">
        <w:rPr>
          <w:rFonts w:ascii="Times New Roman" w:eastAsia="Calibri" w:hAnsi="Times New Roman" w:cs="Times New Roman"/>
          <w:sz w:val="24"/>
          <w:szCs w:val="24"/>
          <w:lang w:eastAsia="ar-SA"/>
        </w:rPr>
        <w:t>Приказ Министерства образования и науки РФ от 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E106D" w:rsidRPr="0022347C" w:rsidRDefault="006E106D" w:rsidP="00A4032C">
      <w:pPr>
        <w:pStyle w:val="a9"/>
        <w:numPr>
          <w:ilvl w:val="0"/>
          <w:numId w:val="24"/>
        </w:numPr>
        <w:shd w:val="clear" w:color="auto" w:fill="FFFFFF"/>
        <w:spacing w:after="0"/>
        <w:ind w:left="-142" w:firstLine="502"/>
        <w:jc w:val="both"/>
        <w:rPr>
          <w:rFonts w:ascii="Times New Roman" w:hAnsi="Times New Roman" w:cs="Times New Roman"/>
          <w:sz w:val="24"/>
          <w:szCs w:val="24"/>
        </w:rPr>
      </w:pPr>
      <w:r w:rsidRPr="0022347C">
        <w:rPr>
          <w:rFonts w:ascii="Times New Roman" w:hAnsi="Times New Roman" w:cs="Times New Roman"/>
          <w:sz w:val="24"/>
          <w:szCs w:val="24"/>
        </w:rPr>
        <w:t>Приказ Министерства образования и науки Российской Федерации от 18.07.2002 № 2783 «Об утверждении Концепции профильного обучения на старшей ступени общего образования» (Концепция одобрена на заседаниях Федерального координационного совета по общему образованию 24.04.2002 и 28.06.2002.)</w:t>
      </w:r>
    </w:p>
    <w:p w:rsidR="006E106D" w:rsidRPr="0022347C" w:rsidRDefault="006E106D" w:rsidP="00A4032C">
      <w:pPr>
        <w:pStyle w:val="a9"/>
        <w:numPr>
          <w:ilvl w:val="0"/>
          <w:numId w:val="24"/>
        </w:numPr>
        <w:shd w:val="clear" w:color="auto" w:fill="FFFFFF"/>
        <w:spacing w:after="0"/>
        <w:ind w:left="-142" w:firstLine="502"/>
        <w:jc w:val="both"/>
        <w:rPr>
          <w:rFonts w:ascii="Times New Roman" w:eastAsia="Times New Roman" w:hAnsi="Times New Roman" w:cs="Times New Roman"/>
          <w:sz w:val="24"/>
          <w:szCs w:val="24"/>
        </w:rPr>
      </w:pPr>
      <w:r w:rsidRPr="0022347C">
        <w:rPr>
          <w:rFonts w:ascii="Times New Roman" w:eastAsia="Times New Roman" w:hAnsi="Times New Roman" w:cs="Times New Roman"/>
          <w:spacing w:val="-1"/>
          <w:sz w:val="24"/>
          <w:szCs w:val="24"/>
        </w:rPr>
        <w:lastRenderedPageBreak/>
        <w:t>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w:t>
      </w:r>
      <w:r w:rsidRPr="0022347C">
        <w:rPr>
          <w:rFonts w:ascii="Times New Roman" w:eastAsia="Times New Roman" w:hAnsi="Times New Roman" w:cs="Times New Roman"/>
          <w:sz w:val="24"/>
          <w:szCs w:val="24"/>
        </w:rPr>
        <w:t>вания»;</w:t>
      </w:r>
    </w:p>
    <w:p w:rsidR="006E106D" w:rsidRPr="0022347C" w:rsidRDefault="006E106D" w:rsidP="00A4032C">
      <w:pPr>
        <w:pStyle w:val="a9"/>
        <w:numPr>
          <w:ilvl w:val="0"/>
          <w:numId w:val="24"/>
        </w:numPr>
        <w:shd w:val="clear" w:color="auto" w:fill="FFFFFF"/>
        <w:spacing w:after="0"/>
        <w:ind w:left="-142" w:firstLine="502"/>
        <w:jc w:val="both"/>
        <w:rPr>
          <w:rFonts w:ascii="Times New Roman" w:hAnsi="Times New Roman" w:cs="Times New Roman"/>
          <w:sz w:val="24"/>
          <w:szCs w:val="24"/>
        </w:rPr>
      </w:pPr>
      <w:r w:rsidRPr="0022347C">
        <w:rPr>
          <w:rFonts w:ascii="Times New Roman" w:hAnsi="Times New Roman" w:cs="Times New Roman"/>
          <w:sz w:val="24"/>
          <w:szCs w:val="24"/>
        </w:rPr>
        <w:t>Письмо Минобрнауки России от 20.06.2017 № ТС-194/08 об организации изучения учебного предмета «Астрономия»;</w:t>
      </w:r>
    </w:p>
    <w:p w:rsidR="006E106D" w:rsidRPr="0022347C" w:rsidRDefault="006E106D" w:rsidP="00A4032C">
      <w:pPr>
        <w:pStyle w:val="a9"/>
        <w:numPr>
          <w:ilvl w:val="0"/>
          <w:numId w:val="24"/>
        </w:numPr>
        <w:shd w:val="clear" w:color="auto" w:fill="FFFFFF"/>
        <w:spacing w:after="0"/>
        <w:ind w:left="-142" w:firstLine="502"/>
        <w:jc w:val="both"/>
        <w:rPr>
          <w:rFonts w:ascii="Times New Roman" w:hAnsi="Times New Roman" w:cs="Times New Roman"/>
          <w:sz w:val="24"/>
          <w:szCs w:val="24"/>
        </w:rPr>
      </w:pPr>
      <w:r w:rsidRPr="0022347C">
        <w:rPr>
          <w:rFonts w:ascii="Times New Roman" w:hAnsi="Times New Roman" w:cs="Times New Roman"/>
          <w:sz w:val="24"/>
          <w:szCs w:val="24"/>
        </w:rPr>
        <w:t>Решение коллегии Министерства образования Тверской области от 16.06.2017 № 7 «О введении в 2017-2018 учебном году курса «Астрономия» </w:t>
      </w:r>
    </w:p>
    <w:p w:rsidR="006E106D" w:rsidRPr="0022347C" w:rsidRDefault="006E106D" w:rsidP="00A4032C">
      <w:pPr>
        <w:pStyle w:val="a9"/>
        <w:numPr>
          <w:ilvl w:val="0"/>
          <w:numId w:val="24"/>
        </w:numPr>
        <w:shd w:val="clear" w:color="auto" w:fill="FFFFFF"/>
        <w:spacing w:after="0"/>
        <w:ind w:left="-142" w:firstLine="502"/>
        <w:jc w:val="both"/>
        <w:rPr>
          <w:rFonts w:ascii="Times New Roman" w:eastAsia="Times New Roman" w:hAnsi="Times New Roman" w:cs="Times New Roman"/>
          <w:sz w:val="24"/>
          <w:szCs w:val="24"/>
        </w:rPr>
      </w:pPr>
      <w:r w:rsidRPr="0022347C">
        <w:rPr>
          <w:rFonts w:ascii="Times New Roman" w:hAnsi="Times New Roman" w:cs="Times New Roman"/>
          <w:sz w:val="24"/>
          <w:szCs w:val="24"/>
        </w:rPr>
        <w:t>Устав МБОУ «СШ №9» города Твери;</w:t>
      </w:r>
    </w:p>
    <w:p w:rsidR="006E106D" w:rsidRPr="0022347C" w:rsidRDefault="006E106D" w:rsidP="00A4032C">
      <w:pPr>
        <w:pStyle w:val="a9"/>
        <w:numPr>
          <w:ilvl w:val="0"/>
          <w:numId w:val="24"/>
        </w:numPr>
        <w:shd w:val="clear" w:color="auto" w:fill="FFFFFF"/>
        <w:spacing w:after="0"/>
        <w:ind w:left="-142" w:firstLine="502"/>
        <w:jc w:val="both"/>
        <w:rPr>
          <w:rFonts w:ascii="Times New Roman" w:eastAsia="Times New Roman" w:hAnsi="Times New Roman" w:cs="Times New Roman"/>
          <w:sz w:val="24"/>
          <w:szCs w:val="24"/>
        </w:rPr>
      </w:pPr>
      <w:r w:rsidRPr="0022347C">
        <w:rPr>
          <w:rFonts w:ascii="Times New Roman" w:hAnsi="Times New Roman" w:cs="Times New Roman"/>
          <w:sz w:val="24"/>
          <w:szCs w:val="24"/>
        </w:rPr>
        <w:t>Образовательная программа МБОУ «СШ №9» города Твери;</w:t>
      </w:r>
    </w:p>
    <w:p w:rsidR="006E106D" w:rsidRPr="00F37066" w:rsidRDefault="006E106D" w:rsidP="00A4032C">
      <w:pPr>
        <w:pStyle w:val="a9"/>
        <w:numPr>
          <w:ilvl w:val="0"/>
          <w:numId w:val="24"/>
        </w:numPr>
        <w:shd w:val="clear" w:color="auto" w:fill="FFFFFF"/>
        <w:spacing w:after="0"/>
        <w:ind w:left="-142" w:firstLine="502"/>
        <w:jc w:val="both"/>
        <w:rPr>
          <w:rFonts w:ascii="Times New Roman" w:eastAsia="Times New Roman" w:hAnsi="Times New Roman" w:cs="Times New Roman"/>
          <w:sz w:val="24"/>
          <w:szCs w:val="24"/>
        </w:rPr>
      </w:pPr>
      <w:r w:rsidRPr="0022347C">
        <w:rPr>
          <w:rFonts w:ascii="Times New Roman" w:hAnsi="Times New Roman" w:cs="Times New Roman"/>
          <w:sz w:val="24"/>
          <w:szCs w:val="24"/>
        </w:rPr>
        <w:t>Локальные акты МБОУ «СШ №9» города Твери.</w:t>
      </w:r>
    </w:p>
    <w:p w:rsidR="00F37066" w:rsidRPr="00F37066" w:rsidRDefault="00F37066" w:rsidP="00A4032C">
      <w:pPr>
        <w:pStyle w:val="a9"/>
        <w:numPr>
          <w:ilvl w:val="0"/>
          <w:numId w:val="24"/>
        </w:numPr>
        <w:shd w:val="clear" w:color="auto" w:fill="FFFFFF"/>
        <w:spacing w:after="0"/>
        <w:ind w:left="-142" w:firstLine="502"/>
        <w:jc w:val="both"/>
        <w:rPr>
          <w:rFonts w:ascii="Times New Roman" w:eastAsia="Times New Roman" w:hAnsi="Times New Roman" w:cs="Times New Roman"/>
          <w:sz w:val="24"/>
          <w:szCs w:val="24"/>
        </w:rPr>
      </w:pPr>
    </w:p>
    <w:p w:rsidR="006E106D" w:rsidRPr="0022347C" w:rsidRDefault="006E106D" w:rsidP="0022347C">
      <w:pPr>
        <w:pStyle w:val="a6"/>
        <w:spacing w:line="276" w:lineRule="auto"/>
        <w:jc w:val="both"/>
        <w:rPr>
          <w:rFonts w:ascii="Times New Roman" w:hAnsi="Times New Roman"/>
          <w:sz w:val="24"/>
          <w:szCs w:val="24"/>
        </w:rPr>
      </w:pPr>
      <w:r w:rsidRPr="0022347C">
        <w:rPr>
          <w:rFonts w:ascii="Times New Roman" w:hAnsi="Times New Roman"/>
          <w:sz w:val="24"/>
          <w:szCs w:val="24"/>
        </w:rPr>
        <w:t xml:space="preserve">Учебный план </w:t>
      </w:r>
      <w:r w:rsidRPr="0022347C">
        <w:rPr>
          <w:rFonts w:ascii="Times New Roman" w:eastAsia="Times New Roman" w:hAnsi="Times New Roman"/>
          <w:bCs/>
          <w:sz w:val="24"/>
          <w:szCs w:val="24"/>
          <w:lang w:eastAsia="ru-RU"/>
        </w:rPr>
        <w:t xml:space="preserve">школы </w:t>
      </w:r>
      <w:r w:rsidRPr="0022347C">
        <w:rPr>
          <w:rFonts w:ascii="Times New Roman" w:hAnsi="Times New Roman"/>
          <w:sz w:val="24"/>
          <w:szCs w:val="24"/>
        </w:rPr>
        <w:t>определяет:</w:t>
      </w:r>
    </w:p>
    <w:p w:rsidR="006E106D" w:rsidRPr="0022347C" w:rsidRDefault="006E106D" w:rsidP="00A4032C">
      <w:pPr>
        <w:pStyle w:val="a6"/>
        <w:numPr>
          <w:ilvl w:val="0"/>
          <w:numId w:val="23"/>
        </w:numPr>
        <w:spacing w:line="276" w:lineRule="auto"/>
        <w:jc w:val="both"/>
        <w:rPr>
          <w:rFonts w:ascii="Times New Roman" w:eastAsia="Times New Roman" w:hAnsi="Times New Roman"/>
          <w:sz w:val="24"/>
          <w:szCs w:val="24"/>
          <w:lang w:eastAsia="ru-RU"/>
        </w:rPr>
      </w:pPr>
      <w:r w:rsidRPr="0022347C">
        <w:rPr>
          <w:rFonts w:ascii="Times New Roman" w:eastAsia="Times New Roman" w:hAnsi="Times New Roman"/>
          <w:sz w:val="24"/>
          <w:szCs w:val="24"/>
          <w:lang w:eastAsia="ru-RU"/>
        </w:rPr>
        <w:t>перечень обязательных учебных предметов;</w:t>
      </w:r>
    </w:p>
    <w:p w:rsidR="006E106D" w:rsidRPr="0022347C" w:rsidRDefault="006E106D" w:rsidP="00A4032C">
      <w:pPr>
        <w:pStyle w:val="a6"/>
        <w:numPr>
          <w:ilvl w:val="0"/>
          <w:numId w:val="23"/>
        </w:numPr>
        <w:spacing w:line="276" w:lineRule="auto"/>
        <w:ind w:left="0" w:firstLine="360"/>
        <w:jc w:val="both"/>
        <w:rPr>
          <w:rFonts w:ascii="Times New Roman" w:eastAsia="Times New Roman" w:hAnsi="Times New Roman"/>
          <w:sz w:val="24"/>
          <w:szCs w:val="24"/>
          <w:lang w:eastAsia="ru-RU"/>
        </w:rPr>
      </w:pPr>
      <w:r w:rsidRPr="0022347C">
        <w:rPr>
          <w:rFonts w:ascii="Times New Roman" w:eastAsia="Times New Roman" w:hAnsi="Times New Roman"/>
          <w:sz w:val="24"/>
          <w:szCs w:val="24"/>
          <w:lang w:eastAsia="ru-RU"/>
        </w:rPr>
        <w:t xml:space="preserve">учебное время, отводимое на изучение предметов по классам обучения; </w:t>
      </w:r>
    </w:p>
    <w:p w:rsidR="006E106D" w:rsidRPr="0022347C" w:rsidRDefault="006E106D" w:rsidP="00A4032C">
      <w:pPr>
        <w:pStyle w:val="a6"/>
        <w:numPr>
          <w:ilvl w:val="0"/>
          <w:numId w:val="23"/>
        </w:numPr>
        <w:spacing w:line="276" w:lineRule="auto"/>
        <w:ind w:left="0" w:firstLine="360"/>
        <w:jc w:val="both"/>
        <w:rPr>
          <w:rFonts w:ascii="Times New Roman" w:eastAsia="Times New Roman" w:hAnsi="Times New Roman"/>
          <w:sz w:val="24"/>
          <w:szCs w:val="24"/>
          <w:lang w:eastAsia="ru-RU"/>
        </w:rPr>
      </w:pPr>
      <w:r w:rsidRPr="0022347C">
        <w:rPr>
          <w:rFonts w:ascii="Times New Roman" w:eastAsia="Times New Roman" w:hAnsi="Times New Roman"/>
          <w:sz w:val="24"/>
          <w:szCs w:val="24"/>
          <w:lang w:eastAsia="ru-RU"/>
        </w:rPr>
        <w:t xml:space="preserve">общий объём нагрузки и максимальный объём аудиторной нагрузки обучающихся. </w:t>
      </w:r>
    </w:p>
    <w:p w:rsidR="006E106D" w:rsidRPr="0022347C" w:rsidRDefault="006E106D" w:rsidP="0022347C">
      <w:pPr>
        <w:spacing w:after="0" w:line="276" w:lineRule="auto"/>
        <w:rPr>
          <w:rFonts w:ascii="Times New Roman" w:hAnsi="Times New Roman" w:cs="Times New Roman"/>
          <w:sz w:val="24"/>
          <w:szCs w:val="24"/>
        </w:rPr>
      </w:pPr>
      <w:r w:rsidRPr="0022347C">
        <w:rPr>
          <w:rFonts w:ascii="Times New Roman" w:hAnsi="Times New Roman" w:cs="Times New Roman"/>
          <w:sz w:val="24"/>
          <w:szCs w:val="24"/>
        </w:rPr>
        <w:t>Учебный план МБОУ «СШ №9» полностью реализует федеральный компонент учебного плана полного образования. Школьный компонент ориентирован на реализацию основных направлений деятельности школы, в частности на организацию профильного обучения на третьем уровне образования.</w:t>
      </w:r>
    </w:p>
    <w:p w:rsidR="006E106D" w:rsidRPr="0022347C" w:rsidRDefault="006E106D" w:rsidP="0022347C">
      <w:pPr>
        <w:spacing w:after="0" w:line="276" w:lineRule="auto"/>
        <w:ind w:firstLine="284"/>
        <w:rPr>
          <w:rFonts w:ascii="Times New Roman" w:hAnsi="Times New Roman" w:cs="Times New Roman"/>
          <w:sz w:val="24"/>
          <w:szCs w:val="24"/>
        </w:rPr>
      </w:pPr>
      <w:r w:rsidRPr="0022347C">
        <w:rPr>
          <w:rFonts w:ascii="Times New Roman" w:hAnsi="Times New Roman" w:cs="Times New Roman"/>
          <w:sz w:val="24"/>
          <w:szCs w:val="24"/>
        </w:rPr>
        <w:t xml:space="preserve">     Учебный план школы включает предметы федерального компонента и компонента образовательного учреждения. </w:t>
      </w:r>
    </w:p>
    <w:p w:rsidR="006E106D" w:rsidRPr="0022347C" w:rsidRDefault="006E106D" w:rsidP="0022347C">
      <w:pPr>
        <w:spacing w:after="0" w:line="276" w:lineRule="auto"/>
        <w:rPr>
          <w:rFonts w:ascii="Times New Roman" w:hAnsi="Times New Roman" w:cs="Times New Roman"/>
          <w:sz w:val="24"/>
          <w:szCs w:val="24"/>
        </w:rPr>
      </w:pPr>
    </w:p>
    <w:p w:rsidR="006E106D" w:rsidRPr="0022347C" w:rsidRDefault="006E106D" w:rsidP="0022347C">
      <w:pPr>
        <w:tabs>
          <w:tab w:val="left" w:pos="993"/>
        </w:tabs>
        <w:spacing w:after="0" w:line="276" w:lineRule="auto"/>
        <w:rPr>
          <w:rFonts w:ascii="Times New Roman" w:hAnsi="Times New Roman" w:cs="Times New Roman"/>
          <w:sz w:val="24"/>
          <w:szCs w:val="24"/>
        </w:rPr>
      </w:pPr>
      <w:r w:rsidRPr="0022347C">
        <w:rPr>
          <w:rFonts w:ascii="Times New Roman" w:hAnsi="Times New Roman" w:cs="Times New Roman"/>
          <w:sz w:val="24"/>
          <w:szCs w:val="24"/>
        </w:rPr>
        <w:t>Цели общего образования в рамках федерального государственного образовательного стандарта представляются в виде системы ключевых задач, отражающих основные направления:</w:t>
      </w:r>
    </w:p>
    <w:p w:rsidR="006E106D" w:rsidRPr="0022347C" w:rsidRDefault="006E106D" w:rsidP="00A4032C">
      <w:pPr>
        <w:pStyle w:val="a9"/>
        <w:numPr>
          <w:ilvl w:val="0"/>
          <w:numId w:val="25"/>
        </w:numPr>
        <w:suppressAutoHyphens/>
        <w:spacing w:after="0"/>
        <w:jc w:val="both"/>
        <w:rPr>
          <w:rFonts w:ascii="Times New Roman" w:eastAsia="Calibri" w:hAnsi="Times New Roman" w:cs="Times New Roman"/>
          <w:sz w:val="24"/>
          <w:szCs w:val="24"/>
          <w:lang w:eastAsia="ar-SA"/>
        </w:rPr>
      </w:pPr>
      <w:r w:rsidRPr="0022347C">
        <w:rPr>
          <w:rFonts w:ascii="Times New Roman" w:eastAsia="Calibri" w:hAnsi="Times New Roman" w:cs="Times New Roman"/>
          <w:sz w:val="24"/>
          <w:szCs w:val="24"/>
          <w:u w:val="single"/>
          <w:lang w:eastAsia="ar-SA"/>
        </w:rPr>
        <w:t>личностное развитие</w:t>
      </w:r>
      <w:r w:rsidRPr="0022347C">
        <w:rPr>
          <w:rFonts w:ascii="Times New Roman" w:eastAsia="Calibri" w:hAnsi="Times New Roman" w:cs="Times New Roman"/>
          <w:sz w:val="24"/>
          <w:szCs w:val="24"/>
          <w:lang w:eastAsia="ar-SA"/>
        </w:rPr>
        <w:t xml:space="preserve">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w:t>
      </w:r>
    </w:p>
    <w:p w:rsidR="006E106D" w:rsidRPr="0022347C" w:rsidRDefault="006E106D" w:rsidP="00A4032C">
      <w:pPr>
        <w:pStyle w:val="a9"/>
        <w:numPr>
          <w:ilvl w:val="0"/>
          <w:numId w:val="25"/>
        </w:numPr>
        <w:suppressAutoHyphens/>
        <w:spacing w:after="0"/>
        <w:jc w:val="both"/>
        <w:rPr>
          <w:rFonts w:ascii="Times New Roman" w:eastAsia="Calibri" w:hAnsi="Times New Roman" w:cs="Times New Roman"/>
          <w:sz w:val="24"/>
          <w:szCs w:val="24"/>
          <w:lang w:eastAsia="ar-SA"/>
        </w:rPr>
      </w:pPr>
      <w:r w:rsidRPr="0022347C">
        <w:rPr>
          <w:rFonts w:ascii="Times New Roman" w:eastAsia="Calibri" w:hAnsi="Times New Roman" w:cs="Times New Roman"/>
          <w:sz w:val="24"/>
          <w:szCs w:val="24"/>
          <w:u w:val="single"/>
          <w:lang w:eastAsia="ar-SA"/>
        </w:rPr>
        <w:t>социальное развитие</w:t>
      </w:r>
      <w:r w:rsidRPr="0022347C">
        <w:rPr>
          <w:rFonts w:ascii="Times New Roman" w:eastAsia="Calibri" w:hAnsi="Times New Roman" w:cs="Times New Roman"/>
          <w:sz w:val="24"/>
          <w:szCs w:val="24"/>
          <w:lang w:eastAsia="ar-SA"/>
        </w:rPr>
        <w:t xml:space="preserve">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и иностранных языках;</w:t>
      </w:r>
    </w:p>
    <w:p w:rsidR="006E106D" w:rsidRPr="0022347C" w:rsidRDefault="006E106D" w:rsidP="00A4032C">
      <w:pPr>
        <w:pStyle w:val="a9"/>
        <w:numPr>
          <w:ilvl w:val="0"/>
          <w:numId w:val="25"/>
        </w:numPr>
        <w:suppressAutoHyphens/>
        <w:spacing w:after="0"/>
        <w:jc w:val="both"/>
        <w:rPr>
          <w:rFonts w:ascii="Times New Roman" w:eastAsia="Calibri" w:hAnsi="Times New Roman" w:cs="Times New Roman"/>
          <w:sz w:val="24"/>
          <w:szCs w:val="24"/>
          <w:lang w:eastAsia="ar-SA"/>
        </w:rPr>
      </w:pPr>
      <w:r w:rsidRPr="0022347C">
        <w:rPr>
          <w:rFonts w:ascii="Times New Roman" w:eastAsia="Calibri" w:hAnsi="Times New Roman" w:cs="Times New Roman"/>
          <w:sz w:val="24"/>
          <w:szCs w:val="24"/>
          <w:u w:val="single"/>
          <w:lang w:eastAsia="ar-SA"/>
        </w:rPr>
        <w:t>общекультурное развитие</w:t>
      </w:r>
      <w:r w:rsidRPr="0022347C">
        <w:rPr>
          <w:rFonts w:ascii="Times New Roman" w:eastAsia="Calibri" w:hAnsi="Times New Roman" w:cs="Times New Roman"/>
          <w:sz w:val="24"/>
          <w:szCs w:val="24"/>
          <w:lang w:eastAsia="ar-SA"/>
        </w:rPr>
        <w:t xml:space="preserve"> – освоение основ наук, основ отечественной и мировой культуры. </w:t>
      </w:r>
    </w:p>
    <w:p w:rsidR="006E106D" w:rsidRPr="0022347C" w:rsidRDefault="006E106D" w:rsidP="0022347C">
      <w:pPr>
        <w:spacing w:after="0" w:line="276" w:lineRule="auto"/>
        <w:rPr>
          <w:rFonts w:ascii="Times New Roman" w:hAnsi="Times New Roman" w:cs="Times New Roman"/>
          <w:b/>
          <w:sz w:val="24"/>
          <w:szCs w:val="24"/>
        </w:rPr>
      </w:pPr>
    </w:p>
    <w:p w:rsidR="006E106D" w:rsidRPr="0022347C" w:rsidRDefault="006E106D" w:rsidP="0022347C">
      <w:pPr>
        <w:spacing w:after="0" w:line="276" w:lineRule="auto"/>
        <w:rPr>
          <w:rFonts w:ascii="Times New Roman" w:hAnsi="Times New Roman" w:cs="Times New Roman"/>
          <w:sz w:val="24"/>
          <w:szCs w:val="24"/>
        </w:rPr>
      </w:pPr>
      <w:r w:rsidRPr="0022347C">
        <w:rPr>
          <w:rFonts w:ascii="Times New Roman" w:hAnsi="Times New Roman" w:cs="Times New Roman"/>
          <w:sz w:val="24"/>
          <w:szCs w:val="24"/>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w:t>
      </w:r>
    </w:p>
    <w:p w:rsidR="006E106D" w:rsidRPr="0022347C" w:rsidRDefault="006E106D" w:rsidP="0022347C">
      <w:pPr>
        <w:spacing w:after="0" w:line="276" w:lineRule="auto"/>
        <w:rPr>
          <w:rFonts w:ascii="Times New Roman" w:hAnsi="Times New Roman" w:cs="Times New Roman"/>
          <w:sz w:val="24"/>
          <w:szCs w:val="24"/>
        </w:rPr>
      </w:pPr>
    </w:p>
    <w:p w:rsidR="006E106D" w:rsidRPr="0022347C" w:rsidRDefault="006E106D" w:rsidP="0022347C">
      <w:pPr>
        <w:spacing w:after="0" w:line="276" w:lineRule="auto"/>
        <w:rPr>
          <w:rFonts w:ascii="Times New Roman" w:hAnsi="Times New Roman" w:cs="Times New Roman"/>
          <w:sz w:val="24"/>
          <w:szCs w:val="24"/>
        </w:rPr>
      </w:pPr>
      <w:r w:rsidRPr="0022347C">
        <w:rPr>
          <w:rFonts w:ascii="Times New Roman" w:hAnsi="Times New Roman" w:cs="Times New Roman"/>
          <w:sz w:val="24"/>
          <w:szCs w:val="24"/>
        </w:rPr>
        <w:t>Основная задача третьего уровня образования – развитие устойчивых познавательных интересов и творческих способностей учащихся, формирование навыков самостоятельной учебной деятельности и подготовка к поступлению в учреждения высшего профессионального образования.</w:t>
      </w:r>
    </w:p>
    <w:p w:rsidR="006E106D" w:rsidRPr="0022347C" w:rsidRDefault="006E106D" w:rsidP="0022347C">
      <w:pPr>
        <w:spacing w:after="0" w:line="276" w:lineRule="auto"/>
        <w:rPr>
          <w:rFonts w:ascii="Times New Roman" w:hAnsi="Times New Roman" w:cs="Times New Roman"/>
          <w:sz w:val="24"/>
          <w:szCs w:val="24"/>
        </w:rPr>
      </w:pPr>
    </w:p>
    <w:p w:rsidR="006E106D" w:rsidRPr="0022347C" w:rsidRDefault="006E106D" w:rsidP="0022347C">
      <w:pPr>
        <w:spacing w:after="0" w:line="276" w:lineRule="auto"/>
        <w:rPr>
          <w:rFonts w:ascii="Times New Roman" w:hAnsi="Times New Roman" w:cs="Times New Roman"/>
          <w:b/>
          <w:i/>
          <w:sz w:val="24"/>
          <w:szCs w:val="24"/>
        </w:rPr>
      </w:pPr>
      <w:r w:rsidRPr="0022347C">
        <w:rPr>
          <w:rFonts w:ascii="Times New Roman" w:hAnsi="Times New Roman" w:cs="Times New Roman"/>
          <w:sz w:val="24"/>
          <w:szCs w:val="24"/>
        </w:rPr>
        <w:t xml:space="preserve">10 и 11 классы сформированы по выбору учащихся и их законных представителей и имеют </w:t>
      </w:r>
      <w:r w:rsidRPr="0022347C">
        <w:rPr>
          <w:rFonts w:ascii="Times New Roman" w:hAnsi="Times New Roman" w:cs="Times New Roman"/>
          <w:b/>
          <w:i/>
          <w:sz w:val="24"/>
          <w:szCs w:val="24"/>
        </w:rPr>
        <w:t>универсальный (профильный)</w:t>
      </w:r>
      <w:r w:rsidRPr="0022347C">
        <w:rPr>
          <w:rFonts w:ascii="Times New Roman" w:hAnsi="Times New Roman" w:cs="Times New Roman"/>
          <w:sz w:val="24"/>
          <w:szCs w:val="24"/>
        </w:rPr>
        <w:t xml:space="preserve"> </w:t>
      </w:r>
      <w:r w:rsidRPr="0022347C">
        <w:rPr>
          <w:rFonts w:ascii="Times New Roman" w:hAnsi="Times New Roman" w:cs="Times New Roman"/>
          <w:b/>
          <w:i/>
          <w:sz w:val="24"/>
          <w:szCs w:val="24"/>
        </w:rPr>
        <w:t>уровень</w:t>
      </w:r>
      <w:r w:rsidRPr="0022347C">
        <w:rPr>
          <w:rFonts w:ascii="Times New Roman" w:hAnsi="Times New Roman" w:cs="Times New Roman"/>
          <w:sz w:val="24"/>
          <w:szCs w:val="24"/>
        </w:rPr>
        <w:t xml:space="preserve"> обучения (10, 11 классы).</w:t>
      </w:r>
    </w:p>
    <w:p w:rsidR="006E106D" w:rsidRPr="0022347C" w:rsidRDefault="006E106D" w:rsidP="0022347C">
      <w:pPr>
        <w:spacing w:after="0" w:line="276" w:lineRule="auto"/>
        <w:ind w:firstLine="780"/>
        <w:rPr>
          <w:rFonts w:ascii="Times New Roman" w:hAnsi="Times New Roman" w:cs="Times New Roman"/>
          <w:sz w:val="24"/>
          <w:szCs w:val="24"/>
        </w:rPr>
      </w:pPr>
      <w:r w:rsidRPr="0022347C">
        <w:rPr>
          <w:rFonts w:ascii="Times New Roman" w:hAnsi="Times New Roman" w:cs="Times New Roman"/>
          <w:sz w:val="24"/>
          <w:szCs w:val="24"/>
        </w:rPr>
        <w:lastRenderedPageBreak/>
        <w:t>Реализация профильного обучения позволяет:</w:t>
      </w:r>
    </w:p>
    <w:p w:rsidR="006E106D" w:rsidRPr="0022347C" w:rsidRDefault="006E106D" w:rsidP="00A4032C">
      <w:pPr>
        <w:numPr>
          <w:ilvl w:val="0"/>
          <w:numId w:val="26"/>
        </w:numPr>
        <w:spacing w:after="0" w:line="276" w:lineRule="auto"/>
        <w:jc w:val="both"/>
        <w:rPr>
          <w:rFonts w:ascii="Times New Roman" w:hAnsi="Times New Roman" w:cs="Times New Roman"/>
          <w:sz w:val="24"/>
          <w:szCs w:val="24"/>
        </w:rPr>
      </w:pPr>
      <w:r w:rsidRPr="0022347C">
        <w:rPr>
          <w:rFonts w:ascii="Times New Roman" w:hAnsi="Times New Roman" w:cs="Times New Roman"/>
          <w:sz w:val="24"/>
          <w:szCs w:val="24"/>
        </w:rPr>
        <w:t>создать условия для дифференциации содержания образования, построения индивидуальных образовательных программ;</w:t>
      </w:r>
    </w:p>
    <w:p w:rsidR="006E106D" w:rsidRPr="0022347C" w:rsidRDefault="006E106D" w:rsidP="00A4032C">
      <w:pPr>
        <w:numPr>
          <w:ilvl w:val="0"/>
          <w:numId w:val="26"/>
        </w:numPr>
        <w:spacing w:after="0" w:line="276" w:lineRule="auto"/>
        <w:jc w:val="both"/>
        <w:rPr>
          <w:rFonts w:ascii="Times New Roman" w:hAnsi="Times New Roman" w:cs="Times New Roman"/>
          <w:sz w:val="24"/>
          <w:szCs w:val="24"/>
        </w:rPr>
      </w:pPr>
      <w:r w:rsidRPr="0022347C">
        <w:rPr>
          <w:rFonts w:ascii="Times New Roman" w:hAnsi="Times New Roman" w:cs="Times New Roman"/>
          <w:sz w:val="24"/>
          <w:szCs w:val="24"/>
        </w:rPr>
        <w:t>обеспечить углубленное изучение отдельных учебных предметов;</w:t>
      </w:r>
    </w:p>
    <w:p w:rsidR="006E106D" w:rsidRPr="0022347C" w:rsidRDefault="006E106D" w:rsidP="00A4032C">
      <w:pPr>
        <w:numPr>
          <w:ilvl w:val="0"/>
          <w:numId w:val="26"/>
        </w:numPr>
        <w:spacing w:after="0" w:line="276" w:lineRule="auto"/>
        <w:jc w:val="both"/>
        <w:rPr>
          <w:rFonts w:ascii="Times New Roman" w:hAnsi="Times New Roman" w:cs="Times New Roman"/>
          <w:sz w:val="24"/>
          <w:szCs w:val="24"/>
        </w:rPr>
      </w:pPr>
      <w:r w:rsidRPr="0022347C">
        <w:rPr>
          <w:rFonts w:ascii="Times New Roman" w:hAnsi="Times New Roman" w:cs="Times New Roman"/>
          <w:sz w:val="24"/>
          <w:szCs w:val="24"/>
        </w:rPr>
        <w:t>установить равный доступ к полноценному образованию разным категориям обучающихся, расширить возможности их социализации;</w:t>
      </w:r>
    </w:p>
    <w:p w:rsidR="006E106D" w:rsidRPr="0022347C" w:rsidRDefault="006E106D" w:rsidP="00A4032C">
      <w:pPr>
        <w:numPr>
          <w:ilvl w:val="0"/>
          <w:numId w:val="26"/>
        </w:numPr>
        <w:spacing w:after="0" w:line="276" w:lineRule="auto"/>
        <w:jc w:val="both"/>
        <w:rPr>
          <w:rFonts w:ascii="Times New Roman" w:hAnsi="Times New Roman" w:cs="Times New Roman"/>
          <w:sz w:val="24"/>
          <w:szCs w:val="24"/>
        </w:rPr>
      </w:pPr>
      <w:r w:rsidRPr="0022347C">
        <w:rPr>
          <w:rFonts w:ascii="Times New Roman" w:hAnsi="Times New Roman" w:cs="Times New Roman"/>
          <w:sz w:val="24"/>
          <w:szCs w:val="24"/>
        </w:rPr>
        <w:t>обеспечить преемственность между общим и профессиональным образованием.</w:t>
      </w:r>
    </w:p>
    <w:p w:rsidR="006E106D" w:rsidRPr="0022347C" w:rsidRDefault="006E106D" w:rsidP="0022347C">
      <w:pPr>
        <w:spacing w:after="0" w:line="276" w:lineRule="auto"/>
        <w:ind w:firstLine="709"/>
        <w:rPr>
          <w:rFonts w:ascii="Times New Roman" w:hAnsi="Times New Roman" w:cs="Times New Roman"/>
          <w:sz w:val="24"/>
          <w:szCs w:val="24"/>
        </w:rPr>
      </w:pPr>
    </w:p>
    <w:p w:rsidR="006E106D" w:rsidRPr="0022347C" w:rsidRDefault="006E106D" w:rsidP="0022347C">
      <w:pPr>
        <w:spacing w:after="0" w:line="276" w:lineRule="auto"/>
        <w:ind w:firstLine="709"/>
        <w:rPr>
          <w:rFonts w:ascii="Times New Roman" w:hAnsi="Times New Roman" w:cs="Times New Roman"/>
          <w:sz w:val="24"/>
          <w:szCs w:val="24"/>
        </w:rPr>
      </w:pPr>
      <w:r w:rsidRPr="0022347C">
        <w:rPr>
          <w:rFonts w:ascii="Times New Roman" w:hAnsi="Times New Roman" w:cs="Times New Roman"/>
          <w:sz w:val="24"/>
          <w:szCs w:val="24"/>
        </w:rPr>
        <w:t xml:space="preserve">Принципы построения учебного плана для 10-11 классов основаны на идее двухуровневого (базового и профильного) федерального компонента. Поэтому учебные предметы, включенные в учебный план школы, представлены как образовательным учреждением, так и выбраны для изучения обучающимися либо на базовом, либо на профильном уровне. </w:t>
      </w:r>
    </w:p>
    <w:p w:rsidR="006E106D" w:rsidRPr="0022347C" w:rsidRDefault="006E106D" w:rsidP="0022347C">
      <w:pPr>
        <w:spacing w:after="0" w:line="276" w:lineRule="auto"/>
        <w:ind w:firstLine="709"/>
        <w:rPr>
          <w:rFonts w:ascii="Times New Roman" w:hAnsi="Times New Roman" w:cs="Times New Roman"/>
          <w:sz w:val="24"/>
          <w:szCs w:val="24"/>
        </w:rPr>
      </w:pPr>
    </w:p>
    <w:p w:rsidR="006E106D" w:rsidRPr="0022347C" w:rsidRDefault="006E106D" w:rsidP="0022347C">
      <w:pPr>
        <w:spacing w:after="0" w:line="276" w:lineRule="auto"/>
        <w:ind w:firstLine="709"/>
        <w:rPr>
          <w:rFonts w:ascii="Times New Roman" w:hAnsi="Times New Roman" w:cs="Times New Roman"/>
          <w:sz w:val="24"/>
          <w:szCs w:val="24"/>
        </w:rPr>
      </w:pPr>
      <w:r w:rsidRPr="0022347C">
        <w:rPr>
          <w:rFonts w:ascii="Times New Roman" w:hAnsi="Times New Roman" w:cs="Times New Roman"/>
          <w:sz w:val="24"/>
          <w:szCs w:val="24"/>
        </w:rPr>
        <w:t xml:space="preserve">Учебный план школы состоит из: </w:t>
      </w:r>
    </w:p>
    <w:p w:rsidR="006E106D" w:rsidRPr="0022347C" w:rsidRDefault="006E106D" w:rsidP="00A4032C">
      <w:pPr>
        <w:pStyle w:val="a9"/>
        <w:numPr>
          <w:ilvl w:val="0"/>
          <w:numId w:val="27"/>
        </w:numPr>
        <w:suppressAutoHyphens/>
        <w:spacing w:after="0"/>
        <w:jc w:val="both"/>
        <w:rPr>
          <w:rFonts w:ascii="Times New Roman" w:eastAsia="Calibri" w:hAnsi="Times New Roman" w:cs="Times New Roman"/>
          <w:sz w:val="24"/>
          <w:szCs w:val="24"/>
          <w:lang w:eastAsia="ar-SA"/>
        </w:rPr>
      </w:pPr>
      <w:r w:rsidRPr="0022347C">
        <w:rPr>
          <w:rFonts w:ascii="Times New Roman" w:eastAsia="Calibri" w:hAnsi="Times New Roman" w:cs="Times New Roman"/>
          <w:sz w:val="24"/>
          <w:szCs w:val="24"/>
          <w:lang w:eastAsia="ar-SA"/>
        </w:rPr>
        <w:t xml:space="preserve">инвариантной части федерального компонента, </w:t>
      </w:r>
    </w:p>
    <w:p w:rsidR="006E106D" w:rsidRPr="0022347C" w:rsidRDefault="006E106D" w:rsidP="00A4032C">
      <w:pPr>
        <w:pStyle w:val="a9"/>
        <w:numPr>
          <w:ilvl w:val="0"/>
          <w:numId w:val="27"/>
        </w:numPr>
        <w:suppressAutoHyphens/>
        <w:spacing w:after="0"/>
        <w:jc w:val="both"/>
        <w:rPr>
          <w:rFonts w:ascii="Times New Roman" w:eastAsia="Calibri" w:hAnsi="Times New Roman" w:cs="Times New Roman"/>
          <w:sz w:val="24"/>
          <w:szCs w:val="24"/>
          <w:lang w:eastAsia="ar-SA"/>
        </w:rPr>
      </w:pPr>
      <w:r w:rsidRPr="0022347C">
        <w:rPr>
          <w:rFonts w:ascii="Times New Roman" w:eastAsia="Calibri" w:hAnsi="Times New Roman" w:cs="Times New Roman"/>
          <w:sz w:val="24"/>
          <w:szCs w:val="24"/>
          <w:lang w:eastAsia="ar-SA"/>
        </w:rPr>
        <w:t>вариативной части федерального компонента базового и профильного уровней компонента образовательного учреждения.</w:t>
      </w:r>
    </w:p>
    <w:p w:rsidR="006E106D" w:rsidRPr="0022347C" w:rsidRDefault="006E106D" w:rsidP="0022347C">
      <w:pPr>
        <w:pStyle w:val="aff0"/>
        <w:spacing w:after="0"/>
        <w:ind w:firstLine="709"/>
        <w:jc w:val="both"/>
        <w:rPr>
          <w:rFonts w:ascii="Times New Roman" w:hAnsi="Times New Roman"/>
          <w:sz w:val="24"/>
          <w:szCs w:val="24"/>
        </w:rPr>
      </w:pPr>
    </w:p>
    <w:p w:rsidR="006E106D" w:rsidRPr="0022347C" w:rsidRDefault="006E106D" w:rsidP="0022347C">
      <w:pPr>
        <w:pStyle w:val="aff0"/>
        <w:spacing w:after="0"/>
        <w:ind w:firstLine="709"/>
        <w:jc w:val="both"/>
        <w:rPr>
          <w:rFonts w:ascii="Times New Roman" w:hAnsi="Times New Roman"/>
          <w:sz w:val="24"/>
          <w:szCs w:val="24"/>
        </w:rPr>
      </w:pPr>
      <w:r w:rsidRPr="0022347C">
        <w:rPr>
          <w:rFonts w:ascii="Times New Roman" w:hAnsi="Times New Roman"/>
          <w:sz w:val="24"/>
          <w:szCs w:val="24"/>
        </w:rPr>
        <w:t xml:space="preserve">Базовые общеобразовательные учебные предметы – учебные предметы федерального компонента, обязательные для изучения на базовом уровне. Они направлены на завершение общеобразовательной подготовки обучающихся.  </w:t>
      </w:r>
    </w:p>
    <w:p w:rsidR="006E106D" w:rsidRPr="0022347C" w:rsidRDefault="006E106D" w:rsidP="0022347C">
      <w:pPr>
        <w:shd w:val="clear" w:color="auto" w:fill="FFFFFF"/>
        <w:spacing w:after="0" w:line="276" w:lineRule="auto"/>
        <w:jc w:val="center"/>
        <w:rPr>
          <w:rFonts w:ascii="Times New Roman" w:hAnsi="Times New Roman" w:cs="Times New Roman"/>
          <w:b/>
          <w:i/>
          <w:sz w:val="24"/>
          <w:szCs w:val="24"/>
        </w:rPr>
      </w:pPr>
    </w:p>
    <w:p w:rsidR="006E106D" w:rsidRPr="006642BC" w:rsidRDefault="006E106D" w:rsidP="001A3057">
      <w:pPr>
        <w:shd w:val="clear" w:color="auto" w:fill="FFFFFF"/>
        <w:spacing w:after="0" w:line="276" w:lineRule="auto"/>
        <w:jc w:val="center"/>
        <w:rPr>
          <w:rFonts w:ascii="Times New Roman" w:hAnsi="Times New Roman" w:cs="Times New Roman"/>
          <w:b/>
          <w:i/>
          <w:sz w:val="24"/>
          <w:szCs w:val="24"/>
        </w:rPr>
      </w:pPr>
      <w:r w:rsidRPr="0022347C">
        <w:rPr>
          <w:rFonts w:ascii="Times New Roman" w:hAnsi="Times New Roman" w:cs="Times New Roman"/>
          <w:b/>
          <w:i/>
          <w:sz w:val="24"/>
          <w:szCs w:val="24"/>
        </w:rPr>
        <w:t>УНИВЕРСАЛЬНОЕ (ПРОФИЛЬНОЕ) ОБУЧЕНИЕ</w:t>
      </w:r>
    </w:p>
    <w:p w:rsidR="006E106D" w:rsidRPr="0022347C" w:rsidRDefault="006E106D" w:rsidP="001A3057">
      <w:pPr>
        <w:spacing w:after="0" w:line="276" w:lineRule="auto"/>
        <w:ind w:firstLine="709"/>
        <w:rPr>
          <w:rFonts w:ascii="Times New Roman" w:eastAsia="Times New Roman" w:hAnsi="Times New Roman" w:cs="Times New Roman"/>
          <w:i/>
          <w:sz w:val="24"/>
          <w:szCs w:val="24"/>
          <w:lang w:eastAsia="ru-RU"/>
        </w:rPr>
      </w:pPr>
      <w:r w:rsidRPr="0022347C">
        <w:rPr>
          <w:rFonts w:ascii="Times New Roman" w:eastAsia="Times New Roman" w:hAnsi="Times New Roman" w:cs="Times New Roman"/>
          <w:sz w:val="24"/>
          <w:szCs w:val="24"/>
          <w:lang w:eastAsia="ru-RU"/>
        </w:rPr>
        <w:t xml:space="preserve">Обязательными базовыми общеобразовательными учебными предметами являются: </w:t>
      </w:r>
      <w:r w:rsidRPr="0022347C">
        <w:rPr>
          <w:rFonts w:ascii="Times New Roman" w:eastAsia="Times New Roman" w:hAnsi="Times New Roman" w:cs="Times New Roman"/>
          <w:i/>
          <w:sz w:val="24"/>
          <w:szCs w:val="24"/>
          <w:lang w:eastAsia="ru-RU"/>
        </w:rPr>
        <w:t>«Русский язык»,</w:t>
      </w:r>
      <w:r w:rsidR="006642BC">
        <w:rPr>
          <w:rFonts w:ascii="Times New Roman" w:eastAsia="Times New Roman" w:hAnsi="Times New Roman" w:cs="Times New Roman"/>
          <w:i/>
          <w:sz w:val="24"/>
          <w:szCs w:val="24"/>
          <w:lang w:eastAsia="ru-RU"/>
        </w:rPr>
        <w:t xml:space="preserve"> «Родной (русский) язык,</w:t>
      </w:r>
      <w:r w:rsidRPr="0022347C">
        <w:rPr>
          <w:rFonts w:ascii="Times New Roman" w:eastAsia="Times New Roman" w:hAnsi="Times New Roman" w:cs="Times New Roman"/>
          <w:i/>
          <w:sz w:val="24"/>
          <w:szCs w:val="24"/>
          <w:lang w:eastAsia="ru-RU"/>
        </w:rPr>
        <w:t xml:space="preserve"> «Литература», </w:t>
      </w:r>
      <w:r w:rsidR="006642BC">
        <w:rPr>
          <w:rFonts w:ascii="Times New Roman" w:eastAsia="Times New Roman" w:hAnsi="Times New Roman" w:cs="Times New Roman"/>
          <w:i/>
          <w:sz w:val="24"/>
          <w:szCs w:val="24"/>
          <w:lang w:eastAsia="ru-RU"/>
        </w:rPr>
        <w:t>« Родная (русская) литература,</w:t>
      </w:r>
      <w:r w:rsidRPr="0022347C">
        <w:rPr>
          <w:rFonts w:ascii="Times New Roman" w:eastAsia="Times New Roman" w:hAnsi="Times New Roman" w:cs="Times New Roman"/>
          <w:i/>
          <w:sz w:val="24"/>
          <w:szCs w:val="24"/>
          <w:lang w:eastAsia="ru-RU"/>
        </w:rPr>
        <w:t>«Иностранный язык», «Математика», «История», «Обществознание», «Физика», «Химия», «Биология», «ОБЖ», «Физическая культура».</w:t>
      </w:r>
    </w:p>
    <w:p w:rsidR="006E106D" w:rsidRPr="0022347C" w:rsidRDefault="006E106D" w:rsidP="001A3057">
      <w:pPr>
        <w:pStyle w:val="aff0"/>
        <w:spacing w:after="0"/>
        <w:ind w:firstLine="709"/>
        <w:jc w:val="both"/>
        <w:rPr>
          <w:rFonts w:ascii="Times New Roman" w:hAnsi="Times New Roman"/>
          <w:sz w:val="24"/>
          <w:szCs w:val="24"/>
        </w:rPr>
      </w:pPr>
    </w:p>
    <w:p w:rsidR="006E106D" w:rsidRDefault="006E106D" w:rsidP="001A3057">
      <w:pPr>
        <w:pStyle w:val="aff0"/>
        <w:spacing w:after="0"/>
        <w:ind w:firstLine="709"/>
        <w:jc w:val="both"/>
        <w:rPr>
          <w:rFonts w:ascii="Times New Roman" w:hAnsi="Times New Roman"/>
          <w:sz w:val="24"/>
          <w:szCs w:val="24"/>
        </w:rPr>
      </w:pPr>
      <w:r w:rsidRPr="0022347C">
        <w:rPr>
          <w:rFonts w:ascii="Times New Roman" w:hAnsi="Times New Roman"/>
          <w:sz w:val="24"/>
          <w:szCs w:val="24"/>
        </w:rPr>
        <w:t xml:space="preserve">Обязательный учебный предмет </w:t>
      </w:r>
      <w:r w:rsidRPr="0022347C">
        <w:rPr>
          <w:rFonts w:ascii="Times New Roman" w:hAnsi="Times New Roman"/>
          <w:b/>
          <w:i/>
          <w:sz w:val="24"/>
          <w:szCs w:val="24"/>
        </w:rPr>
        <w:t>«Русский язык»</w:t>
      </w:r>
      <w:r w:rsidRPr="0022347C">
        <w:rPr>
          <w:rFonts w:ascii="Times New Roman" w:hAnsi="Times New Roman"/>
          <w:sz w:val="24"/>
          <w:szCs w:val="24"/>
        </w:rPr>
        <w:t xml:space="preserve"> изучается в 10 и 11 классах на профильном уровне по 3 часа</w:t>
      </w:r>
      <w:r w:rsidR="001A3057">
        <w:rPr>
          <w:rFonts w:ascii="Times New Roman" w:hAnsi="Times New Roman"/>
          <w:sz w:val="24"/>
          <w:szCs w:val="24"/>
        </w:rPr>
        <w:t xml:space="preserve"> в неделю (по 102 часа в год). </w:t>
      </w:r>
    </w:p>
    <w:p w:rsidR="001A3057" w:rsidRPr="0022347C" w:rsidRDefault="001A3057" w:rsidP="001A3057">
      <w:pPr>
        <w:pStyle w:val="aff0"/>
        <w:spacing w:after="0"/>
        <w:ind w:firstLine="709"/>
        <w:jc w:val="both"/>
        <w:rPr>
          <w:rFonts w:ascii="Times New Roman" w:hAnsi="Times New Roman"/>
          <w:sz w:val="24"/>
          <w:szCs w:val="24"/>
        </w:rPr>
      </w:pPr>
    </w:p>
    <w:p w:rsidR="001A3057" w:rsidRDefault="006E106D" w:rsidP="001A3057">
      <w:pPr>
        <w:pStyle w:val="aff0"/>
        <w:spacing w:after="0"/>
        <w:ind w:firstLine="709"/>
        <w:jc w:val="both"/>
        <w:rPr>
          <w:rFonts w:ascii="Times New Roman" w:hAnsi="Times New Roman"/>
          <w:sz w:val="24"/>
          <w:szCs w:val="24"/>
        </w:rPr>
      </w:pPr>
      <w:r w:rsidRPr="0022347C">
        <w:rPr>
          <w:rFonts w:ascii="Times New Roman" w:hAnsi="Times New Roman"/>
          <w:sz w:val="24"/>
          <w:szCs w:val="24"/>
        </w:rPr>
        <w:t xml:space="preserve">Обязательный учебный предмет </w:t>
      </w:r>
      <w:r w:rsidRPr="0022347C">
        <w:rPr>
          <w:rFonts w:ascii="Times New Roman" w:hAnsi="Times New Roman"/>
          <w:b/>
          <w:i/>
          <w:sz w:val="24"/>
          <w:szCs w:val="24"/>
        </w:rPr>
        <w:t>«Литература»</w:t>
      </w:r>
      <w:r w:rsidRPr="0022347C">
        <w:rPr>
          <w:rFonts w:ascii="Times New Roman" w:hAnsi="Times New Roman"/>
          <w:sz w:val="24"/>
          <w:szCs w:val="24"/>
        </w:rPr>
        <w:t xml:space="preserve"> изучается на базовом уровне в 10 и 11 классах по 3 час</w:t>
      </w:r>
      <w:r w:rsidR="001A3057">
        <w:rPr>
          <w:rFonts w:ascii="Times New Roman" w:hAnsi="Times New Roman"/>
          <w:sz w:val="24"/>
          <w:szCs w:val="24"/>
        </w:rPr>
        <w:t>а в неделю (по 102 часа в год).</w:t>
      </w:r>
    </w:p>
    <w:p w:rsidR="001A3057" w:rsidRDefault="001A3057" w:rsidP="001A3057">
      <w:pPr>
        <w:pStyle w:val="aff0"/>
        <w:spacing w:after="0"/>
        <w:ind w:firstLine="709"/>
        <w:jc w:val="both"/>
        <w:rPr>
          <w:rFonts w:ascii="Times New Roman" w:hAnsi="Times New Roman"/>
          <w:sz w:val="24"/>
          <w:szCs w:val="24"/>
        </w:rPr>
      </w:pPr>
    </w:p>
    <w:p w:rsidR="006E106D" w:rsidRPr="001A3057" w:rsidRDefault="006E106D" w:rsidP="001A3057">
      <w:pPr>
        <w:pStyle w:val="aff0"/>
        <w:spacing w:after="0"/>
        <w:ind w:firstLine="709"/>
        <w:jc w:val="both"/>
        <w:rPr>
          <w:rFonts w:ascii="Times New Roman" w:hAnsi="Times New Roman"/>
          <w:sz w:val="24"/>
          <w:szCs w:val="24"/>
        </w:rPr>
      </w:pPr>
      <w:r w:rsidRPr="0022347C">
        <w:rPr>
          <w:rFonts w:ascii="Times New Roman" w:eastAsia="Times New Roman" w:hAnsi="Times New Roman"/>
          <w:b/>
          <w:i/>
          <w:sz w:val="24"/>
          <w:szCs w:val="24"/>
          <w:lang w:eastAsia="ru-RU"/>
        </w:rPr>
        <w:t xml:space="preserve">Родной </w:t>
      </w:r>
      <w:r w:rsidRPr="0022347C">
        <w:rPr>
          <w:rFonts w:ascii="Times New Roman" w:eastAsia="Times New Roman" w:hAnsi="Times New Roman"/>
          <w:b/>
          <w:i/>
          <w:sz w:val="24"/>
          <w:szCs w:val="24"/>
          <w:lang w:eastAsia="ru-RU"/>
        </w:rPr>
        <w:tab/>
        <w:t xml:space="preserve">язык </w:t>
      </w:r>
      <w:r w:rsidRPr="0022347C">
        <w:rPr>
          <w:rFonts w:ascii="Times New Roman" w:eastAsia="Times New Roman" w:hAnsi="Times New Roman"/>
          <w:b/>
          <w:i/>
          <w:sz w:val="24"/>
          <w:szCs w:val="24"/>
          <w:lang w:eastAsia="ru-RU"/>
        </w:rPr>
        <w:tab/>
        <w:t>и родная литература.</w:t>
      </w:r>
      <w:r w:rsidRPr="0022347C">
        <w:rPr>
          <w:rFonts w:ascii="Times New Roman" w:eastAsia="Times New Roman" w:hAnsi="Times New Roman"/>
          <w:sz w:val="24"/>
          <w:szCs w:val="24"/>
          <w:lang w:eastAsia="ru-RU"/>
        </w:rPr>
        <w:t xml:space="preserve"> Изучение предметов данной области осуществляется на базовом уровне по 1 часу в неделю (по 34 часа в год).</w:t>
      </w:r>
    </w:p>
    <w:p w:rsidR="006E106D" w:rsidRPr="0022347C" w:rsidRDefault="006E106D" w:rsidP="001A3057">
      <w:pPr>
        <w:pStyle w:val="aff0"/>
        <w:spacing w:after="0"/>
        <w:ind w:firstLine="709"/>
        <w:jc w:val="both"/>
        <w:rPr>
          <w:rFonts w:ascii="Times New Roman" w:hAnsi="Times New Roman"/>
          <w:sz w:val="24"/>
          <w:szCs w:val="24"/>
        </w:rPr>
      </w:pPr>
    </w:p>
    <w:p w:rsidR="006E106D" w:rsidRPr="0022347C" w:rsidRDefault="006E106D" w:rsidP="001A3057">
      <w:pPr>
        <w:pStyle w:val="aff0"/>
        <w:spacing w:after="0"/>
        <w:ind w:firstLine="709"/>
        <w:jc w:val="both"/>
        <w:rPr>
          <w:rFonts w:ascii="Times New Roman" w:hAnsi="Times New Roman"/>
          <w:sz w:val="24"/>
          <w:szCs w:val="24"/>
        </w:rPr>
      </w:pPr>
      <w:r w:rsidRPr="0022347C">
        <w:rPr>
          <w:rFonts w:ascii="Times New Roman" w:hAnsi="Times New Roman"/>
          <w:sz w:val="24"/>
          <w:szCs w:val="24"/>
        </w:rPr>
        <w:t xml:space="preserve">Обязательный учебный предмет </w:t>
      </w:r>
      <w:r w:rsidRPr="0022347C">
        <w:rPr>
          <w:rFonts w:ascii="Times New Roman" w:hAnsi="Times New Roman"/>
          <w:b/>
          <w:i/>
          <w:sz w:val="24"/>
          <w:szCs w:val="24"/>
        </w:rPr>
        <w:t>«Иностранный язык» (английский)</w:t>
      </w:r>
      <w:r w:rsidRPr="0022347C">
        <w:rPr>
          <w:rFonts w:ascii="Times New Roman" w:hAnsi="Times New Roman"/>
          <w:sz w:val="24"/>
          <w:szCs w:val="24"/>
        </w:rPr>
        <w:t xml:space="preserve"> изучается на базовом уровне в 10 и 11 классах по 3 часа в неделю (по 102 часа в год).</w:t>
      </w:r>
    </w:p>
    <w:p w:rsidR="006E106D" w:rsidRPr="0022347C" w:rsidRDefault="006E106D" w:rsidP="001A3057">
      <w:pPr>
        <w:pStyle w:val="aff0"/>
        <w:spacing w:after="0"/>
        <w:ind w:firstLine="709"/>
        <w:jc w:val="both"/>
        <w:rPr>
          <w:rFonts w:ascii="Times New Roman" w:hAnsi="Times New Roman"/>
          <w:b/>
          <w:i/>
          <w:sz w:val="24"/>
          <w:szCs w:val="24"/>
        </w:rPr>
      </w:pPr>
    </w:p>
    <w:p w:rsidR="006E106D" w:rsidRPr="0022347C" w:rsidRDefault="006E106D" w:rsidP="001A3057">
      <w:pPr>
        <w:pStyle w:val="aff0"/>
        <w:spacing w:after="0"/>
        <w:ind w:firstLine="709"/>
        <w:jc w:val="both"/>
        <w:rPr>
          <w:rFonts w:ascii="Times New Roman" w:hAnsi="Times New Roman"/>
          <w:sz w:val="24"/>
          <w:szCs w:val="24"/>
        </w:rPr>
      </w:pPr>
      <w:r w:rsidRPr="0022347C">
        <w:rPr>
          <w:rFonts w:ascii="Times New Roman" w:hAnsi="Times New Roman"/>
          <w:b/>
          <w:i/>
          <w:sz w:val="24"/>
          <w:szCs w:val="24"/>
        </w:rPr>
        <w:t>Второй иностранный</w:t>
      </w:r>
      <w:r w:rsidRPr="0022347C">
        <w:rPr>
          <w:rFonts w:ascii="Times New Roman" w:hAnsi="Times New Roman"/>
          <w:b/>
          <w:i/>
          <w:sz w:val="24"/>
          <w:szCs w:val="24"/>
        </w:rPr>
        <w:tab/>
        <w:t xml:space="preserve"> язык (немецкий) </w:t>
      </w:r>
      <w:r w:rsidRPr="0022347C">
        <w:rPr>
          <w:rFonts w:ascii="Times New Roman" w:hAnsi="Times New Roman"/>
          <w:sz w:val="24"/>
          <w:szCs w:val="24"/>
        </w:rPr>
        <w:t>изучается в 10 и 11 кл на базовом уровне и служит продолжением курса, начатого в 9 классе, по 2 часа в неделю (по 68 часов в год).</w:t>
      </w:r>
    </w:p>
    <w:p w:rsidR="006E106D" w:rsidRPr="0022347C" w:rsidRDefault="006E106D" w:rsidP="001A3057">
      <w:pPr>
        <w:spacing w:after="0" w:line="276" w:lineRule="auto"/>
        <w:rPr>
          <w:rFonts w:ascii="Times New Roman" w:hAnsi="Times New Roman" w:cs="Times New Roman"/>
          <w:sz w:val="24"/>
          <w:szCs w:val="24"/>
        </w:rPr>
      </w:pPr>
    </w:p>
    <w:p w:rsidR="006E106D" w:rsidRPr="0022347C" w:rsidRDefault="006E106D" w:rsidP="001A3057">
      <w:pPr>
        <w:spacing w:after="0" w:line="276" w:lineRule="auto"/>
        <w:rPr>
          <w:rFonts w:ascii="Times New Roman" w:hAnsi="Times New Roman" w:cs="Times New Roman"/>
          <w:sz w:val="24"/>
          <w:szCs w:val="24"/>
        </w:rPr>
      </w:pPr>
      <w:r w:rsidRPr="0022347C">
        <w:rPr>
          <w:rFonts w:ascii="Times New Roman" w:hAnsi="Times New Roman" w:cs="Times New Roman"/>
          <w:sz w:val="24"/>
          <w:szCs w:val="24"/>
        </w:rPr>
        <w:t xml:space="preserve">Обязательный учебный предмет </w:t>
      </w:r>
      <w:r w:rsidRPr="0022347C">
        <w:rPr>
          <w:rFonts w:ascii="Times New Roman" w:hAnsi="Times New Roman" w:cs="Times New Roman"/>
          <w:b/>
          <w:i/>
          <w:sz w:val="24"/>
          <w:szCs w:val="24"/>
        </w:rPr>
        <w:t>«Математика»</w:t>
      </w:r>
      <w:r w:rsidRPr="0022347C">
        <w:rPr>
          <w:rFonts w:ascii="Times New Roman" w:hAnsi="Times New Roman" w:cs="Times New Roman"/>
          <w:sz w:val="24"/>
          <w:szCs w:val="24"/>
        </w:rPr>
        <w:t xml:space="preserve"> включает на базовом уровне изучение учебных курсов «Алгебра и начала математического анализа» и «Геометрия»  по 4 часа в неделю (по 136 часов в год).</w:t>
      </w:r>
    </w:p>
    <w:p w:rsidR="006E106D" w:rsidRPr="0022347C" w:rsidRDefault="006E106D" w:rsidP="001A3057">
      <w:pPr>
        <w:pStyle w:val="aff0"/>
        <w:spacing w:after="0"/>
        <w:jc w:val="both"/>
        <w:rPr>
          <w:rFonts w:ascii="Times New Roman" w:hAnsi="Times New Roman"/>
          <w:sz w:val="24"/>
          <w:szCs w:val="24"/>
        </w:rPr>
      </w:pPr>
    </w:p>
    <w:p w:rsidR="006E106D" w:rsidRPr="0022347C" w:rsidRDefault="006E106D" w:rsidP="0022347C">
      <w:pPr>
        <w:pStyle w:val="aff0"/>
        <w:spacing w:after="0"/>
        <w:ind w:firstLine="540"/>
        <w:jc w:val="both"/>
        <w:rPr>
          <w:rFonts w:ascii="Times New Roman" w:hAnsi="Times New Roman"/>
          <w:sz w:val="24"/>
          <w:szCs w:val="24"/>
        </w:rPr>
      </w:pPr>
      <w:r w:rsidRPr="0022347C">
        <w:rPr>
          <w:rFonts w:ascii="Times New Roman" w:hAnsi="Times New Roman"/>
          <w:sz w:val="24"/>
          <w:szCs w:val="24"/>
        </w:rPr>
        <w:t xml:space="preserve">Обязательный учебный предмет </w:t>
      </w:r>
      <w:r w:rsidRPr="0022347C">
        <w:rPr>
          <w:rFonts w:ascii="Times New Roman" w:hAnsi="Times New Roman"/>
          <w:b/>
          <w:i/>
          <w:sz w:val="24"/>
          <w:szCs w:val="24"/>
        </w:rPr>
        <w:t xml:space="preserve">«История» </w:t>
      </w:r>
      <w:r w:rsidRPr="0022347C">
        <w:rPr>
          <w:rFonts w:ascii="Times New Roman" w:hAnsi="Times New Roman"/>
          <w:sz w:val="24"/>
          <w:szCs w:val="24"/>
        </w:rPr>
        <w:t>изучается в 10 и 11 классах как интегрированный и включает разделы «История России» и «Всеобщая история» по 2 часа в неделю (по 68 часов в год).</w:t>
      </w:r>
    </w:p>
    <w:p w:rsidR="006E106D" w:rsidRPr="0022347C" w:rsidRDefault="006E106D" w:rsidP="0022347C">
      <w:pPr>
        <w:pStyle w:val="c30"/>
        <w:spacing w:before="0" w:beforeAutospacing="0" w:after="0" w:afterAutospacing="0" w:line="276" w:lineRule="auto"/>
        <w:ind w:firstLine="567"/>
        <w:jc w:val="both"/>
        <w:rPr>
          <w:rFonts w:eastAsia="Calibri"/>
        </w:rPr>
      </w:pPr>
    </w:p>
    <w:p w:rsidR="006E106D" w:rsidRPr="0022347C" w:rsidRDefault="006E106D" w:rsidP="0022347C">
      <w:pPr>
        <w:pStyle w:val="c30"/>
        <w:spacing w:before="0" w:beforeAutospacing="0" w:after="0" w:afterAutospacing="0" w:line="276" w:lineRule="auto"/>
        <w:ind w:firstLine="567"/>
        <w:jc w:val="both"/>
        <w:rPr>
          <w:color w:val="000000"/>
        </w:rPr>
      </w:pPr>
      <w:r w:rsidRPr="0022347C">
        <w:rPr>
          <w:rFonts w:eastAsia="Calibri"/>
        </w:rPr>
        <w:lastRenderedPageBreak/>
        <w:t xml:space="preserve">Учебный предмет </w:t>
      </w:r>
      <w:r w:rsidRPr="0022347C">
        <w:rPr>
          <w:rFonts w:eastAsia="Calibri"/>
          <w:b/>
          <w:i/>
        </w:rPr>
        <w:t xml:space="preserve">«Обществознание </w:t>
      </w:r>
      <w:r w:rsidRPr="0022347C">
        <w:rPr>
          <w:rFonts w:eastAsia="Calibri"/>
          <w:b/>
          <w:i/>
          <w:iCs/>
        </w:rPr>
        <w:t>(включая экономику и право)</w:t>
      </w:r>
      <w:r w:rsidRPr="0022347C">
        <w:rPr>
          <w:rFonts w:eastAsia="Calibri"/>
          <w:b/>
          <w:i/>
        </w:rPr>
        <w:t xml:space="preserve">» </w:t>
      </w:r>
      <w:r w:rsidRPr="0022347C">
        <w:rPr>
          <w:rFonts w:eastAsia="Calibri"/>
        </w:rPr>
        <w:t xml:space="preserve">изучается по традиционным программам и базовым учебникам 2 часа в неделю (по 68 часов в год). </w:t>
      </w:r>
    </w:p>
    <w:p w:rsidR="006E106D" w:rsidRPr="0022347C" w:rsidRDefault="006E106D" w:rsidP="0022347C">
      <w:pPr>
        <w:pStyle w:val="c24"/>
        <w:spacing w:before="0" w:beforeAutospacing="0" w:after="0" w:afterAutospacing="0" w:line="276" w:lineRule="auto"/>
        <w:ind w:firstLine="567"/>
        <w:jc w:val="both"/>
        <w:rPr>
          <w:rFonts w:eastAsia="Calibri"/>
        </w:rPr>
      </w:pPr>
    </w:p>
    <w:p w:rsidR="006E106D" w:rsidRPr="0022347C" w:rsidRDefault="006E106D" w:rsidP="0022347C">
      <w:pPr>
        <w:pStyle w:val="c24"/>
        <w:spacing w:before="0" w:beforeAutospacing="0" w:after="0" w:afterAutospacing="0" w:line="276" w:lineRule="auto"/>
        <w:ind w:firstLine="567"/>
        <w:jc w:val="both"/>
        <w:rPr>
          <w:rFonts w:eastAsia="Calibri"/>
        </w:rPr>
      </w:pPr>
      <w:r w:rsidRPr="0022347C">
        <w:rPr>
          <w:rFonts w:eastAsia="Calibri"/>
        </w:rPr>
        <w:t xml:space="preserve">Учебные предметы </w:t>
      </w:r>
      <w:r w:rsidRPr="0022347C">
        <w:rPr>
          <w:rFonts w:eastAsia="Calibri"/>
          <w:b/>
          <w:i/>
        </w:rPr>
        <w:t xml:space="preserve">«Биология» и «Химия» </w:t>
      </w:r>
      <w:r w:rsidRPr="0022347C">
        <w:rPr>
          <w:rFonts w:eastAsia="Calibri"/>
        </w:rPr>
        <w:t xml:space="preserve">изучаются в 10 и 11 классах по традиционным программам и базовым учебникам по 1 часу в неделю (по 34 часа в год). </w:t>
      </w:r>
    </w:p>
    <w:p w:rsidR="006E106D" w:rsidRPr="0022347C" w:rsidRDefault="006E106D" w:rsidP="0022347C">
      <w:pPr>
        <w:pStyle w:val="c24"/>
        <w:spacing w:before="0" w:beforeAutospacing="0" w:after="0" w:afterAutospacing="0" w:line="276" w:lineRule="auto"/>
        <w:jc w:val="both"/>
        <w:rPr>
          <w:rFonts w:eastAsia="Calibri"/>
        </w:rPr>
      </w:pPr>
    </w:p>
    <w:p w:rsidR="006E106D" w:rsidRPr="0022347C" w:rsidRDefault="006E106D" w:rsidP="0022347C">
      <w:pPr>
        <w:spacing w:after="0" w:line="276" w:lineRule="auto"/>
        <w:ind w:right="54"/>
        <w:rPr>
          <w:rFonts w:ascii="Times New Roman" w:hAnsi="Times New Roman" w:cs="Times New Roman"/>
          <w:sz w:val="24"/>
          <w:szCs w:val="24"/>
        </w:rPr>
      </w:pPr>
      <w:r w:rsidRPr="0022347C">
        <w:rPr>
          <w:rFonts w:ascii="Times New Roman" w:hAnsi="Times New Roman" w:cs="Times New Roman"/>
          <w:sz w:val="24"/>
          <w:szCs w:val="24"/>
        </w:rPr>
        <w:t xml:space="preserve">Обязательный учебный предмет </w:t>
      </w:r>
      <w:r w:rsidRPr="0022347C">
        <w:rPr>
          <w:rFonts w:ascii="Times New Roman" w:hAnsi="Times New Roman" w:cs="Times New Roman"/>
          <w:b/>
          <w:i/>
          <w:sz w:val="24"/>
          <w:szCs w:val="24"/>
        </w:rPr>
        <w:t>«Физическая культура»</w:t>
      </w:r>
      <w:r w:rsidRPr="0022347C">
        <w:rPr>
          <w:rFonts w:ascii="Times New Roman" w:hAnsi="Times New Roman" w:cs="Times New Roman"/>
          <w:sz w:val="24"/>
          <w:szCs w:val="24"/>
        </w:rPr>
        <w:t xml:space="preserve"> изучается в 10 и 11 классах в объеме 2 часов в неделю (по 68 часов в год) </w:t>
      </w:r>
      <w:r w:rsidRPr="0022347C">
        <w:rPr>
          <w:rFonts w:ascii="Times New Roman" w:eastAsia="Times New Roman" w:hAnsi="Times New Roman" w:cs="Times New Roman"/>
          <w:sz w:val="24"/>
          <w:szCs w:val="24"/>
          <w:lang w:eastAsia="ru-RU"/>
        </w:rPr>
        <w:t xml:space="preserve">Третий час физической культуры реализуется через внеурочную деятельность (секции, клубы, спортивные школы). </w:t>
      </w:r>
    </w:p>
    <w:p w:rsidR="006E106D" w:rsidRPr="0022347C" w:rsidRDefault="006E106D" w:rsidP="0022347C">
      <w:pPr>
        <w:spacing w:after="0" w:line="276" w:lineRule="auto"/>
        <w:rPr>
          <w:rFonts w:ascii="Times New Roman" w:eastAsia="Times New Roman" w:hAnsi="Times New Roman" w:cs="Times New Roman"/>
          <w:sz w:val="24"/>
          <w:szCs w:val="24"/>
          <w:lang w:eastAsia="ru-RU"/>
        </w:rPr>
      </w:pPr>
    </w:p>
    <w:p w:rsidR="006E106D" w:rsidRPr="0022347C" w:rsidRDefault="006E106D" w:rsidP="0022347C">
      <w:pPr>
        <w:spacing w:after="0" w:line="276" w:lineRule="auto"/>
        <w:ind w:firstLine="851"/>
        <w:rPr>
          <w:rFonts w:ascii="Times New Roman" w:hAnsi="Times New Roman" w:cs="Times New Roman"/>
          <w:sz w:val="24"/>
          <w:szCs w:val="24"/>
        </w:rPr>
      </w:pPr>
      <w:r w:rsidRPr="0022347C">
        <w:rPr>
          <w:rFonts w:ascii="Times New Roman" w:hAnsi="Times New Roman" w:cs="Times New Roman"/>
          <w:sz w:val="24"/>
          <w:szCs w:val="24"/>
        </w:rPr>
        <w:t xml:space="preserve">Обязательный учебный предмет </w:t>
      </w:r>
      <w:r w:rsidRPr="0022347C">
        <w:rPr>
          <w:rFonts w:ascii="Times New Roman" w:hAnsi="Times New Roman" w:cs="Times New Roman"/>
          <w:b/>
          <w:i/>
          <w:sz w:val="24"/>
          <w:szCs w:val="24"/>
        </w:rPr>
        <w:t xml:space="preserve">«Основы безопасности жизнедеятельности» </w:t>
      </w:r>
      <w:r w:rsidRPr="0022347C">
        <w:rPr>
          <w:rFonts w:ascii="Times New Roman" w:hAnsi="Times New Roman" w:cs="Times New Roman"/>
          <w:sz w:val="24"/>
          <w:szCs w:val="24"/>
        </w:rPr>
        <w:t xml:space="preserve">изучается в 10 и 11 классах на базовом уровне по 1 часу в неделю (по 34 часа в год). </w:t>
      </w:r>
    </w:p>
    <w:p w:rsidR="006E106D" w:rsidRPr="0022347C" w:rsidRDefault="006E106D" w:rsidP="0022347C">
      <w:pPr>
        <w:spacing w:after="0" w:line="276" w:lineRule="auto"/>
        <w:ind w:firstLine="709"/>
        <w:rPr>
          <w:rFonts w:ascii="Times New Roman" w:eastAsia="Times New Roman" w:hAnsi="Times New Roman" w:cs="Times New Roman"/>
          <w:sz w:val="24"/>
          <w:szCs w:val="24"/>
          <w:lang w:eastAsia="ru-RU"/>
        </w:rPr>
      </w:pPr>
    </w:p>
    <w:p w:rsidR="006E106D" w:rsidRPr="0022347C" w:rsidRDefault="006E106D" w:rsidP="0022347C">
      <w:pPr>
        <w:spacing w:after="0" w:line="276" w:lineRule="auto"/>
        <w:ind w:firstLine="851"/>
        <w:rPr>
          <w:rFonts w:ascii="Times New Roman" w:hAnsi="Times New Roman" w:cs="Times New Roman"/>
          <w:sz w:val="24"/>
          <w:szCs w:val="24"/>
        </w:rPr>
      </w:pPr>
      <w:r w:rsidRPr="0022347C">
        <w:rPr>
          <w:rFonts w:ascii="Times New Roman" w:hAnsi="Times New Roman" w:cs="Times New Roman"/>
          <w:sz w:val="24"/>
          <w:szCs w:val="24"/>
        </w:rPr>
        <w:t>Учебный предмет</w:t>
      </w:r>
      <w:r w:rsidRPr="0022347C">
        <w:rPr>
          <w:rFonts w:ascii="Times New Roman" w:hAnsi="Times New Roman" w:cs="Times New Roman"/>
          <w:b/>
          <w:i/>
          <w:sz w:val="24"/>
          <w:szCs w:val="24"/>
        </w:rPr>
        <w:t xml:space="preserve"> «Информатика и ИКТ» </w:t>
      </w:r>
      <w:r w:rsidRPr="0022347C">
        <w:rPr>
          <w:rFonts w:ascii="Times New Roman" w:hAnsi="Times New Roman" w:cs="Times New Roman"/>
          <w:sz w:val="24"/>
          <w:szCs w:val="24"/>
        </w:rPr>
        <w:t xml:space="preserve">изучается в 10 и 11 классах на базовом уровне по 1 часу в неделю (по 34 часа в год). </w:t>
      </w:r>
    </w:p>
    <w:p w:rsidR="006E106D" w:rsidRPr="0022347C" w:rsidRDefault="006E106D" w:rsidP="0022347C">
      <w:pPr>
        <w:pStyle w:val="aff0"/>
        <w:spacing w:after="0"/>
        <w:jc w:val="both"/>
        <w:rPr>
          <w:rFonts w:ascii="Times New Roman" w:hAnsi="Times New Roman"/>
          <w:sz w:val="24"/>
          <w:szCs w:val="24"/>
        </w:rPr>
      </w:pPr>
    </w:p>
    <w:p w:rsidR="006E106D" w:rsidRPr="0022347C" w:rsidRDefault="006E106D" w:rsidP="0022347C">
      <w:pPr>
        <w:widowControl w:val="0"/>
        <w:spacing w:after="0" w:line="276" w:lineRule="auto"/>
        <w:rPr>
          <w:rFonts w:ascii="Times New Roman" w:hAnsi="Times New Roman" w:cs="Times New Roman"/>
          <w:sz w:val="24"/>
          <w:szCs w:val="24"/>
        </w:rPr>
      </w:pPr>
      <w:r w:rsidRPr="0022347C">
        <w:rPr>
          <w:rFonts w:ascii="Times New Roman" w:hAnsi="Times New Roman" w:cs="Times New Roman"/>
          <w:sz w:val="24"/>
          <w:szCs w:val="24"/>
        </w:rPr>
        <w:t xml:space="preserve">Часы </w:t>
      </w:r>
      <w:r w:rsidRPr="0022347C">
        <w:rPr>
          <w:rFonts w:ascii="Times New Roman" w:hAnsi="Times New Roman" w:cs="Times New Roman"/>
          <w:i/>
          <w:sz w:val="24"/>
          <w:szCs w:val="24"/>
          <w:u w:val="single"/>
        </w:rPr>
        <w:t>компонента образовательного учреждения</w:t>
      </w:r>
      <w:r w:rsidRPr="0022347C">
        <w:rPr>
          <w:rFonts w:ascii="Times New Roman" w:hAnsi="Times New Roman" w:cs="Times New Roman"/>
          <w:sz w:val="24"/>
          <w:szCs w:val="24"/>
        </w:rPr>
        <w:t xml:space="preserve"> отводятся на усиление базовых учебных предметов или расширенного базового содержании, используются для изучения учебных предметов, предлагаемых образовательным учреждением, для введения элективных курсов на основе образовательных запросов, обучающихся и их родителей.</w:t>
      </w:r>
    </w:p>
    <w:p w:rsidR="006E106D" w:rsidRPr="0022347C" w:rsidRDefault="006E106D" w:rsidP="0022347C">
      <w:pPr>
        <w:pStyle w:val="aff0"/>
        <w:spacing w:after="0"/>
        <w:ind w:firstLine="709"/>
        <w:jc w:val="both"/>
        <w:rPr>
          <w:rFonts w:ascii="Times New Roman" w:hAnsi="Times New Roman"/>
          <w:sz w:val="24"/>
          <w:szCs w:val="24"/>
        </w:rPr>
      </w:pPr>
    </w:p>
    <w:p w:rsidR="006E106D" w:rsidRPr="0022347C" w:rsidRDefault="006E106D" w:rsidP="0022347C">
      <w:pPr>
        <w:pStyle w:val="aff0"/>
        <w:spacing w:after="0"/>
        <w:ind w:firstLine="709"/>
        <w:jc w:val="both"/>
        <w:rPr>
          <w:rFonts w:ascii="Times New Roman" w:hAnsi="Times New Roman"/>
          <w:b/>
          <w:i/>
          <w:sz w:val="24"/>
          <w:szCs w:val="24"/>
        </w:rPr>
      </w:pPr>
      <w:r w:rsidRPr="0022347C">
        <w:rPr>
          <w:rFonts w:ascii="Times New Roman" w:hAnsi="Times New Roman"/>
          <w:sz w:val="24"/>
          <w:szCs w:val="24"/>
        </w:rPr>
        <w:t xml:space="preserve">Из школьного компонента в 10 и 11 классах выделено по 1 часу на изучение предмета </w:t>
      </w:r>
      <w:r w:rsidRPr="0022347C">
        <w:rPr>
          <w:rFonts w:ascii="Times New Roman" w:hAnsi="Times New Roman"/>
          <w:b/>
          <w:i/>
          <w:sz w:val="24"/>
          <w:szCs w:val="24"/>
        </w:rPr>
        <w:t xml:space="preserve">«География». </w:t>
      </w:r>
    </w:p>
    <w:p w:rsidR="006E106D" w:rsidRPr="0022347C" w:rsidRDefault="006E106D" w:rsidP="0022347C">
      <w:pPr>
        <w:spacing w:after="0" w:line="276" w:lineRule="auto"/>
        <w:ind w:firstLine="709"/>
        <w:rPr>
          <w:rFonts w:ascii="Times New Roman" w:eastAsia="Times New Roman" w:hAnsi="Times New Roman" w:cs="Times New Roman"/>
          <w:sz w:val="24"/>
          <w:szCs w:val="24"/>
          <w:lang w:eastAsia="ru-RU"/>
        </w:rPr>
      </w:pPr>
    </w:p>
    <w:p w:rsidR="006E106D" w:rsidRPr="0022347C" w:rsidRDefault="006E106D" w:rsidP="0022347C">
      <w:pPr>
        <w:spacing w:after="0" w:line="276" w:lineRule="auto"/>
        <w:ind w:firstLine="709"/>
        <w:rPr>
          <w:rFonts w:ascii="Times New Roman" w:hAnsi="Times New Roman" w:cs="Times New Roman"/>
          <w:sz w:val="24"/>
          <w:szCs w:val="24"/>
        </w:rPr>
      </w:pPr>
      <w:r w:rsidRPr="0022347C">
        <w:rPr>
          <w:rFonts w:ascii="Times New Roman" w:hAnsi="Times New Roman" w:cs="Times New Roman"/>
          <w:sz w:val="24"/>
          <w:szCs w:val="24"/>
        </w:rPr>
        <w:t xml:space="preserve">С целью создания условий для дифференциации и индивидуализации содержания образования в базисный учебный план МБОУ «СШ №9» из компонента ОУ, исходя из запросов старшеклассников, во всех классах выделены часы на изучение </w:t>
      </w:r>
      <w:r w:rsidRPr="0022347C">
        <w:rPr>
          <w:rFonts w:ascii="Times New Roman" w:hAnsi="Times New Roman" w:cs="Times New Roman"/>
          <w:b/>
          <w:i/>
          <w:sz w:val="24"/>
          <w:szCs w:val="24"/>
        </w:rPr>
        <w:t>элективных курсов</w:t>
      </w:r>
      <w:r w:rsidRPr="0022347C">
        <w:rPr>
          <w:rFonts w:ascii="Times New Roman" w:hAnsi="Times New Roman" w:cs="Times New Roman"/>
          <w:sz w:val="24"/>
          <w:szCs w:val="24"/>
        </w:rPr>
        <w:t xml:space="preserve"> – </w:t>
      </w:r>
      <w:r w:rsidRPr="0022347C">
        <w:rPr>
          <w:rFonts w:ascii="Times New Roman" w:hAnsi="Times New Roman" w:cs="Times New Roman"/>
          <w:i/>
          <w:sz w:val="24"/>
          <w:szCs w:val="24"/>
        </w:rPr>
        <w:t>обязательных учебных предметов по выбору</w:t>
      </w:r>
      <w:r w:rsidRPr="0022347C">
        <w:rPr>
          <w:rFonts w:ascii="Times New Roman" w:hAnsi="Times New Roman" w:cs="Times New Roman"/>
          <w:sz w:val="24"/>
          <w:szCs w:val="24"/>
        </w:rPr>
        <w:t xml:space="preserve"> обучающихся из компонента образовательного учреждения. </w:t>
      </w:r>
    </w:p>
    <w:p w:rsidR="006E106D" w:rsidRPr="0022347C" w:rsidRDefault="006E106D" w:rsidP="0022347C">
      <w:pPr>
        <w:shd w:val="clear" w:color="auto" w:fill="FFFFFF"/>
        <w:spacing w:after="0" w:line="276" w:lineRule="auto"/>
        <w:rPr>
          <w:rFonts w:ascii="Times New Roman" w:hAnsi="Times New Roman" w:cs="Times New Roman"/>
          <w:b/>
          <w:bCs/>
          <w:i/>
          <w:sz w:val="24"/>
          <w:szCs w:val="24"/>
        </w:rPr>
      </w:pPr>
    </w:p>
    <w:p w:rsidR="006E106D" w:rsidRPr="0022347C" w:rsidRDefault="006E106D" w:rsidP="0022347C">
      <w:pPr>
        <w:spacing w:after="0" w:line="276" w:lineRule="auto"/>
        <w:ind w:firstLine="709"/>
        <w:rPr>
          <w:rFonts w:ascii="Times New Roman" w:hAnsi="Times New Roman" w:cs="Times New Roman"/>
          <w:sz w:val="24"/>
          <w:szCs w:val="24"/>
        </w:rPr>
      </w:pPr>
      <w:r w:rsidRPr="0022347C">
        <w:rPr>
          <w:rFonts w:ascii="Times New Roman" w:hAnsi="Times New Roman" w:cs="Times New Roman"/>
          <w:sz w:val="24"/>
          <w:szCs w:val="24"/>
          <w:u w:val="single"/>
        </w:rPr>
        <w:t>Элективные учебные предметы выполняют три основные функции</w:t>
      </w:r>
      <w:r w:rsidRPr="0022347C">
        <w:rPr>
          <w:rFonts w:ascii="Times New Roman" w:hAnsi="Times New Roman" w:cs="Times New Roman"/>
          <w:sz w:val="24"/>
          <w:szCs w:val="24"/>
        </w:rPr>
        <w:t>:</w:t>
      </w:r>
    </w:p>
    <w:p w:rsidR="006E106D" w:rsidRPr="0022347C" w:rsidRDefault="006E106D" w:rsidP="0022347C">
      <w:pPr>
        <w:pStyle w:val="aff0"/>
        <w:spacing w:after="0"/>
        <w:jc w:val="both"/>
        <w:rPr>
          <w:rFonts w:ascii="Times New Roman" w:hAnsi="Times New Roman"/>
          <w:sz w:val="24"/>
          <w:szCs w:val="24"/>
        </w:rPr>
      </w:pPr>
      <w:r w:rsidRPr="0022347C">
        <w:rPr>
          <w:rFonts w:ascii="Times New Roman" w:hAnsi="Times New Roman"/>
          <w:sz w:val="24"/>
          <w:szCs w:val="24"/>
        </w:rPr>
        <w:t>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6E106D" w:rsidRPr="0022347C" w:rsidRDefault="006E106D" w:rsidP="0022347C">
      <w:pPr>
        <w:pStyle w:val="aff0"/>
        <w:spacing w:after="0"/>
        <w:jc w:val="both"/>
        <w:rPr>
          <w:rFonts w:ascii="Times New Roman" w:hAnsi="Times New Roman"/>
          <w:sz w:val="24"/>
          <w:szCs w:val="24"/>
        </w:rPr>
      </w:pPr>
      <w:r w:rsidRPr="0022347C">
        <w:rPr>
          <w:rFonts w:ascii="Times New Roman" w:hAnsi="Times New Roman"/>
          <w:sz w:val="24"/>
          <w:szCs w:val="24"/>
        </w:rPr>
        <w:t>2) «надстройка» профильного учебного предмета, когда такой дополненный профильный учебный предмет становится в полной мере углубленным;</w:t>
      </w:r>
    </w:p>
    <w:p w:rsidR="006E106D" w:rsidRPr="0022347C" w:rsidRDefault="006E106D" w:rsidP="0022347C">
      <w:pPr>
        <w:pStyle w:val="aff0"/>
        <w:spacing w:after="0"/>
        <w:jc w:val="both"/>
        <w:rPr>
          <w:rFonts w:ascii="Times New Roman" w:hAnsi="Times New Roman"/>
          <w:sz w:val="24"/>
          <w:szCs w:val="24"/>
        </w:rPr>
      </w:pPr>
      <w:r w:rsidRPr="0022347C">
        <w:rPr>
          <w:rFonts w:ascii="Times New Roman" w:hAnsi="Times New Roman"/>
          <w:sz w:val="24"/>
          <w:szCs w:val="24"/>
        </w:rPr>
        <w:t>3) удовлетворение познавательных интересов, обучающихся в различных сферах человеческой деятельности.</w:t>
      </w:r>
    </w:p>
    <w:p w:rsidR="006E106D" w:rsidRPr="0022347C" w:rsidRDefault="006E106D" w:rsidP="0022347C">
      <w:pPr>
        <w:pStyle w:val="aff0"/>
        <w:spacing w:after="0"/>
        <w:jc w:val="both"/>
        <w:rPr>
          <w:rFonts w:ascii="Times New Roman" w:hAnsi="Times New Roman"/>
          <w:sz w:val="24"/>
          <w:szCs w:val="24"/>
        </w:rPr>
      </w:pPr>
    </w:p>
    <w:p w:rsidR="006E106D" w:rsidRPr="0022347C" w:rsidRDefault="006E106D" w:rsidP="0022347C">
      <w:pPr>
        <w:pStyle w:val="aff0"/>
        <w:spacing w:after="0"/>
        <w:ind w:firstLine="709"/>
        <w:jc w:val="both"/>
        <w:rPr>
          <w:rFonts w:ascii="Times New Roman" w:hAnsi="Times New Roman"/>
          <w:sz w:val="24"/>
          <w:szCs w:val="24"/>
        </w:rPr>
      </w:pPr>
      <w:r w:rsidRPr="0022347C">
        <w:rPr>
          <w:rFonts w:ascii="Times New Roman" w:hAnsi="Times New Roman"/>
          <w:sz w:val="24"/>
          <w:szCs w:val="24"/>
        </w:rPr>
        <w:t>В связи с обязательной государственной итоговой аттестацией в форме сочинения из школьного компонента в 11 классе в 1 полугодии выделен 1час в неделю (17 часов в год) на изучение элективного курса «</w:t>
      </w:r>
      <w:r w:rsidRPr="0022347C">
        <w:rPr>
          <w:rFonts w:ascii="Times New Roman" w:hAnsi="Times New Roman"/>
          <w:i/>
          <w:sz w:val="24"/>
          <w:szCs w:val="24"/>
        </w:rPr>
        <w:t>Теория и практика</w:t>
      </w:r>
      <w:r w:rsidRPr="0022347C">
        <w:rPr>
          <w:rFonts w:ascii="Times New Roman" w:hAnsi="Times New Roman"/>
          <w:sz w:val="24"/>
          <w:szCs w:val="24"/>
        </w:rPr>
        <w:t xml:space="preserve"> н</w:t>
      </w:r>
      <w:r w:rsidRPr="0022347C">
        <w:rPr>
          <w:rFonts w:ascii="Times New Roman" w:hAnsi="Times New Roman"/>
          <w:i/>
          <w:sz w:val="24"/>
          <w:szCs w:val="24"/>
        </w:rPr>
        <w:t>аписание сочинений разных жанров</w:t>
      </w:r>
      <w:r w:rsidRPr="0022347C">
        <w:rPr>
          <w:rFonts w:ascii="Times New Roman" w:hAnsi="Times New Roman"/>
          <w:sz w:val="24"/>
          <w:szCs w:val="24"/>
        </w:rPr>
        <w:t>», что поможет развить литературно-творческие способности, повысить уровень языкового (речевого) развития.</w:t>
      </w:r>
    </w:p>
    <w:p w:rsidR="006E106D" w:rsidRPr="0022347C" w:rsidRDefault="006E106D" w:rsidP="0022347C">
      <w:pPr>
        <w:spacing w:after="0" w:line="276" w:lineRule="auto"/>
        <w:rPr>
          <w:rFonts w:ascii="Times New Roman" w:hAnsi="Times New Roman" w:cs="Times New Roman"/>
          <w:sz w:val="24"/>
          <w:szCs w:val="24"/>
        </w:rPr>
      </w:pPr>
    </w:p>
    <w:p w:rsidR="006E106D" w:rsidRPr="0022347C" w:rsidRDefault="006E106D" w:rsidP="0022347C">
      <w:pPr>
        <w:spacing w:after="0" w:line="276" w:lineRule="auto"/>
        <w:rPr>
          <w:rFonts w:ascii="Times New Roman" w:hAnsi="Times New Roman" w:cs="Times New Roman"/>
          <w:sz w:val="24"/>
          <w:szCs w:val="24"/>
        </w:rPr>
      </w:pPr>
      <w:r w:rsidRPr="0022347C">
        <w:rPr>
          <w:rFonts w:ascii="Times New Roman" w:hAnsi="Times New Roman" w:cs="Times New Roman"/>
          <w:sz w:val="24"/>
          <w:szCs w:val="24"/>
        </w:rPr>
        <w:t xml:space="preserve">В 11 классе в целях развития логики, пространственного и синтезирующего мышления, аналитических способностей, навыков учебного труда и самостоятельной работы добавлены элективные курсы по математике (отдельные модули «алгебра» </w:t>
      </w:r>
      <w:r w:rsidRPr="0022347C">
        <w:rPr>
          <w:rFonts w:ascii="Times New Roman" w:hAnsi="Times New Roman" w:cs="Times New Roman"/>
          <w:i/>
          <w:sz w:val="24"/>
          <w:szCs w:val="24"/>
        </w:rPr>
        <w:t xml:space="preserve">«Решение алгебраических уравнений и неравенств» </w:t>
      </w:r>
      <w:r w:rsidRPr="0022347C">
        <w:rPr>
          <w:rFonts w:ascii="Times New Roman" w:hAnsi="Times New Roman" w:cs="Times New Roman"/>
          <w:sz w:val="24"/>
          <w:szCs w:val="24"/>
        </w:rPr>
        <w:t>- 1 час в неделю (34 часа в год) и «геометрия» «</w:t>
      </w:r>
      <w:r w:rsidRPr="0022347C">
        <w:rPr>
          <w:rFonts w:ascii="Times New Roman" w:hAnsi="Times New Roman" w:cs="Times New Roman"/>
          <w:i/>
          <w:sz w:val="24"/>
          <w:szCs w:val="24"/>
        </w:rPr>
        <w:t>Решение геометрических задач»</w:t>
      </w:r>
      <w:r w:rsidRPr="0022347C">
        <w:rPr>
          <w:rFonts w:ascii="Times New Roman" w:hAnsi="Times New Roman" w:cs="Times New Roman"/>
          <w:sz w:val="24"/>
          <w:szCs w:val="24"/>
        </w:rPr>
        <w:t xml:space="preserve"> - 1 час второе полугодие, 17 часов) и в 10 классе элективный курс </w:t>
      </w:r>
      <w:r w:rsidRPr="0022347C">
        <w:rPr>
          <w:rFonts w:ascii="Times New Roman" w:hAnsi="Times New Roman" w:cs="Times New Roman"/>
          <w:i/>
          <w:sz w:val="24"/>
          <w:szCs w:val="24"/>
        </w:rPr>
        <w:t xml:space="preserve">«Решение алгебраических уравнений и неравенств» </w:t>
      </w:r>
      <w:r w:rsidRPr="0022347C">
        <w:rPr>
          <w:rFonts w:ascii="Times New Roman" w:hAnsi="Times New Roman" w:cs="Times New Roman"/>
          <w:sz w:val="24"/>
          <w:szCs w:val="24"/>
        </w:rPr>
        <w:t xml:space="preserve">1 час в неделю (34 часа в год). Это содействует расширению предметного контекста математики, развитию </w:t>
      </w:r>
      <w:r w:rsidRPr="0022347C">
        <w:rPr>
          <w:rFonts w:ascii="Times New Roman" w:hAnsi="Times New Roman" w:cs="Times New Roman"/>
          <w:sz w:val="24"/>
          <w:szCs w:val="24"/>
        </w:rPr>
        <w:lastRenderedPageBreak/>
        <w:t>коммуникативной компетентности и общеинтеллектуальных способностей, помогает при подготовке к сдаче профильного уровня по математике на ЕГЭ.</w:t>
      </w:r>
    </w:p>
    <w:p w:rsidR="006E106D" w:rsidRPr="0022347C" w:rsidRDefault="006E106D" w:rsidP="0022347C">
      <w:pPr>
        <w:spacing w:after="0" w:line="276" w:lineRule="auto"/>
        <w:rPr>
          <w:rFonts w:ascii="Times New Roman" w:eastAsia="Times New Roman" w:hAnsi="Times New Roman" w:cs="Times New Roman"/>
          <w:sz w:val="24"/>
          <w:szCs w:val="24"/>
          <w:lang w:eastAsia="ru-RU"/>
        </w:rPr>
      </w:pPr>
    </w:p>
    <w:p w:rsidR="006E106D" w:rsidRPr="0022347C" w:rsidRDefault="006E106D" w:rsidP="0022347C">
      <w:pPr>
        <w:spacing w:after="0" w:line="276" w:lineRule="auto"/>
        <w:ind w:firstLine="709"/>
        <w:rPr>
          <w:rFonts w:ascii="Times New Roman" w:eastAsia="Times New Roman" w:hAnsi="Times New Roman" w:cs="Times New Roman"/>
          <w:sz w:val="24"/>
          <w:szCs w:val="24"/>
          <w:lang w:eastAsia="ru-RU"/>
        </w:rPr>
      </w:pPr>
      <w:r w:rsidRPr="0022347C">
        <w:rPr>
          <w:rFonts w:ascii="Times New Roman" w:eastAsia="Times New Roman" w:hAnsi="Times New Roman" w:cs="Times New Roman"/>
          <w:sz w:val="24"/>
          <w:szCs w:val="24"/>
          <w:lang w:eastAsia="ru-RU"/>
        </w:rPr>
        <w:t xml:space="preserve">Национально-региональный компонент представлен в 10 классе элективным курсом </w:t>
      </w:r>
      <w:r w:rsidRPr="0022347C">
        <w:rPr>
          <w:rFonts w:ascii="Times New Roman" w:eastAsia="Times New Roman" w:hAnsi="Times New Roman" w:cs="Times New Roman"/>
          <w:i/>
          <w:sz w:val="24"/>
          <w:szCs w:val="24"/>
          <w:lang w:eastAsia="ru-RU"/>
        </w:rPr>
        <w:t>«Литературное краеведение»</w:t>
      </w:r>
      <w:r w:rsidRPr="0022347C">
        <w:rPr>
          <w:rFonts w:ascii="Times New Roman" w:eastAsia="Times New Roman" w:hAnsi="Times New Roman" w:cs="Times New Roman"/>
          <w:sz w:val="24"/>
          <w:szCs w:val="24"/>
          <w:lang w:eastAsia="ru-RU"/>
        </w:rPr>
        <w:t>, который изучается 1 час в неделю (34 часа в год). Курс позволяет не только приобщить обучающихся к культуре и истории родного края, к миру чувств и мыслей его замечательных людей, но помогают по-новому осветить некоторые моменты творчества писателей, помогает освоению художественных ценностей и формирование на этой основе эстетического вкуса и нравственности. </w:t>
      </w:r>
    </w:p>
    <w:p w:rsidR="006E106D" w:rsidRPr="0022347C" w:rsidRDefault="006E106D" w:rsidP="0022347C">
      <w:pPr>
        <w:pStyle w:val="Firstlineindent"/>
        <w:spacing w:line="276" w:lineRule="auto"/>
        <w:rPr>
          <w:rFonts w:ascii="Times New Roman" w:hAnsi="Times New Roman" w:cs="Times New Roman"/>
          <w:sz w:val="24"/>
        </w:rPr>
      </w:pPr>
      <w:r w:rsidRPr="0022347C">
        <w:rPr>
          <w:rFonts w:ascii="Times New Roman" w:hAnsi="Times New Roman" w:cs="Times New Roman"/>
          <w:sz w:val="24"/>
        </w:rPr>
        <w:t>В 11 классе добавлен элективный курс по информатике, имеющий целью повышение уровня грамотности учащихся в предметной области «Информатика» за счет:</w:t>
      </w:r>
    </w:p>
    <w:p w:rsidR="006E106D" w:rsidRPr="0022347C" w:rsidRDefault="006E106D" w:rsidP="00A4032C">
      <w:pPr>
        <w:pStyle w:val="c"/>
        <w:numPr>
          <w:ilvl w:val="0"/>
          <w:numId w:val="64"/>
        </w:numPr>
        <w:spacing w:line="276" w:lineRule="auto"/>
        <w:rPr>
          <w:rFonts w:ascii="Times New Roman" w:hAnsi="Times New Roman" w:cs="Times New Roman"/>
          <w:sz w:val="24"/>
        </w:rPr>
      </w:pPr>
      <w:r w:rsidRPr="0022347C">
        <w:rPr>
          <w:rFonts w:ascii="Times New Roman" w:hAnsi="Times New Roman" w:cs="Times New Roman"/>
          <w:sz w:val="24"/>
        </w:rPr>
        <w:t>углубленного изучения отдельных разделов школьного курса информатики;</w:t>
      </w:r>
    </w:p>
    <w:p w:rsidR="006E106D" w:rsidRPr="0022347C" w:rsidRDefault="006E106D" w:rsidP="00A4032C">
      <w:pPr>
        <w:pStyle w:val="c"/>
        <w:numPr>
          <w:ilvl w:val="0"/>
          <w:numId w:val="64"/>
        </w:numPr>
        <w:spacing w:line="276" w:lineRule="auto"/>
        <w:rPr>
          <w:rFonts w:ascii="Times New Roman" w:hAnsi="Times New Roman" w:cs="Times New Roman"/>
          <w:sz w:val="24"/>
        </w:rPr>
      </w:pPr>
      <w:r w:rsidRPr="0022347C">
        <w:rPr>
          <w:rFonts w:ascii="Times New Roman" w:hAnsi="Times New Roman" w:cs="Times New Roman"/>
          <w:sz w:val="24"/>
        </w:rPr>
        <w:t>систематизации и расширения знаний о теоретических основах, приемах и методах решения задач по программированию.</w:t>
      </w:r>
    </w:p>
    <w:p w:rsidR="006E106D" w:rsidRPr="0022347C" w:rsidRDefault="006E106D" w:rsidP="0022347C">
      <w:pPr>
        <w:pStyle w:val="c24"/>
        <w:spacing w:before="0" w:beforeAutospacing="0" w:after="0" w:afterAutospacing="0" w:line="276" w:lineRule="auto"/>
        <w:ind w:firstLine="567"/>
        <w:jc w:val="both"/>
      </w:pPr>
      <w:r w:rsidRPr="0022347C">
        <w:t>Предназначен для тех обучающихся, кто определил ин</w:t>
      </w:r>
      <w:r w:rsidRPr="0022347C">
        <w:softHyphen/>
        <w:t>форматику как сферу своих будущих профессиональных ин</w:t>
      </w:r>
      <w:r w:rsidRPr="0022347C">
        <w:softHyphen/>
        <w:t>тересов либо в качестве основного направления, либо в качестве использования прикладного назначения курса, его содержание представляет собой самостоятельный модуль.</w:t>
      </w:r>
    </w:p>
    <w:p w:rsidR="006E106D" w:rsidRPr="0022347C" w:rsidRDefault="006E106D" w:rsidP="0022347C">
      <w:pPr>
        <w:pStyle w:val="c30"/>
        <w:spacing w:before="0" w:beforeAutospacing="0" w:after="0" w:afterAutospacing="0" w:line="276" w:lineRule="auto"/>
        <w:ind w:firstLine="567"/>
        <w:jc w:val="both"/>
        <w:rPr>
          <w:rFonts w:eastAsia="Calibri"/>
        </w:rPr>
      </w:pPr>
    </w:p>
    <w:p w:rsidR="006E106D" w:rsidRPr="0022347C" w:rsidRDefault="006E106D" w:rsidP="0022347C">
      <w:pPr>
        <w:pStyle w:val="c30"/>
        <w:spacing w:before="0" w:beforeAutospacing="0" w:after="0" w:afterAutospacing="0" w:line="276" w:lineRule="auto"/>
        <w:ind w:firstLine="567"/>
        <w:jc w:val="both"/>
        <w:rPr>
          <w:color w:val="000000"/>
        </w:rPr>
      </w:pPr>
      <w:r w:rsidRPr="0022347C">
        <w:rPr>
          <w:rFonts w:eastAsia="Calibri"/>
        </w:rPr>
        <w:t xml:space="preserve">В 11 классе добавлен элективный курс </w:t>
      </w:r>
      <w:r w:rsidRPr="0022347C">
        <w:rPr>
          <w:rFonts w:eastAsia="Calibri"/>
          <w:i/>
        </w:rPr>
        <w:t>«Концептуально-понятийные основы обществознания»</w:t>
      </w:r>
      <w:r w:rsidRPr="0022347C">
        <w:rPr>
          <w:rFonts w:eastAsia="Calibri"/>
        </w:rPr>
        <w:t xml:space="preserve"> 1 час в неделю, который является и</w:t>
      </w:r>
      <w:r w:rsidRPr="0022347C">
        <w:rPr>
          <w:rStyle w:val="c5"/>
          <w:color w:val="000000"/>
        </w:rPr>
        <w:t>нтегративным курсом, содержащим основы знаний целого ряда социальных и гуманитарных дисциплин, а именно: экономики, социологии, психологии, права, политологии и культурологии, что поможет учащихся, которые выбирают экзамен по обществознанию для итоговой аттестации за курс основной средней школы.</w:t>
      </w:r>
    </w:p>
    <w:p w:rsidR="006E106D" w:rsidRPr="0022347C" w:rsidRDefault="006E106D" w:rsidP="0022347C">
      <w:pPr>
        <w:pStyle w:val="c24"/>
        <w:spacing w:before="0" w:beforeAutospacing="0" w:after="0" w:afterAutospacing="0" w:line="276" w:lineRule="auto"/>
        <w:jc w:val="both"/>
        <w:rPr>
          <w:rFonts w:eastAsia="Calibri"/>
        </w:rPr>
      </w:pPr>
    </w:p>
    <w:tbl>
      <w:tblPr>
        <w:tblStyle w:val="ab"/>
        <w:tblW w:w="0" w:type="auto"/>
        <w:tblLook w:val="04A0" w:firstRow="1" w:lastRow="0" w:firstColumn="1" w:lastColumn="0" w:noHBand="0" w:noVBand="1"/>
      </w:tblPr>
      <w:tblGrid>
        <w:gridCol w:w="675"/>
        <w:gridCol w:w="6663"/>
        <w:gridCol w:w="1701"/>
        <w:gridCol w:w="850"/>
      </w:tblGrid>
      <w:tr w:rsidR="006E106D" w:rsidRPr="0022347C" w:rsidTr="000E61EC">
        <w:tc>
          <w:tcPr>
            <w:tcW w:w="675" w:type="dxa"/>
          </w:tcPr>
          <w:p w:rsidR="006E106D" w:rsidRPr="0022347C" w:rsidRDefault="006E106D" w:rsidP="0022347C">
            <w:pPr>
              <w:spacing w:line="276" w:lineRule="auto"/>
              <w:rPr>
                <w:rFonts w:ascii="Times New Roman" w:hAnsi="Times New Roman" w:cs="Times New Roman"/>
                <w:sz w:val="24"/>
                <w:szCs w:val="24"/>
              </w:rPr>
            </w:pPr>
            <w:r w:rsidRPr="0022347C">
              <w:rPr>
                <w:rFonts w:ascii="Times New Roman" w:hAnsi="Times New Roman" w:cs="Times New Roman"/>
                <w:sz w:val="24"/>
                <w:szCs w:val="24"/>
              </w:rPr>
              <w:t>№№ п/п</w:t>
            </w:r>
          </w:p>
        </w:tc>
        <w:tc>
          <w:tcPr>
            <w:tcW w:w="6663" w:type="dxa"/>
            <w:vAlign w:val="center"/>
          </w:tcPr>
          <w:p w:rsidR="006E106D" w:rsidRPr="0022347C" w:rsidRDefault="006E106D" w:rsidP="0022347C">
            <w:pPr>
              <w:spacing w:line="276" w:lineRule="auto"/>
              <w:jc w:val="center"/>
              <w:rPr>
                <w:rFonts w:ascii="Times New Roman" w:hAnsi="Times New Roman" w:cs="Times New Roman"/>
                <w:sz w:val="24"/>
                <w:szCs w:val="24"/>
              </w:rPr>
            </w:pPr>
            <w:r w:rsidRPr="0022347C">
              <w:rPr>
                <w:rFonts w:ascii="Times New Roman" w:hAnsi="Times New Roman" w:cs="Times New Roman"/>
                <w:sz w:val="24"/>
                <w:szCs w:val="24"/>
              </w:rPr>
              <w:t>Название элективного курса</w:t>
            </w:r>
          </w:p>
        </w:tc>
        <w:tc>
          <w:tcPr>
            <w:tcW w:w="1701" w:type="dxa"/>
            <w:vAlign w:val="center"/>
          </w:tcPr>
          <w:p w:rsidR="006E106D" w:rsidRPr="0022347C" w:rsidRDefault="006E106D" w:rsidP="0022347C">
            <w:pPr>
              <w:spacing w:line="276" w:lineRule="auto"/>
              <w:jc w:val="center"/>
              <w:rPr>
                <w:rFonts w:ascii="Times New Roman" w:hAnsi="Times New Roman" w:cs="Times New Roman"/>
                <w:sz w:val="24"/>
                <w:szCs w:val="24"/>
              </w:rPr>
            </w:pPr>
            <w:r w:rsidRPr="0022347C">
              <w:rPr>
                <w:rFonts w:ascii="Times New Roman" w:hAnsi="Times New Roman" w:cs="Times New Roman"/>
                <w:sz w:val="24"/>
                <w:szCs w:val="24"/>
              </w:rPr>
              <w:t>Кол-во часов в неделю</w:t>
            </w:r>
          </w:p>
        </w:tc>
        <w:tc>
          <w:tcPr>
            <w:tcW w:w="850" w:type="dxa"/>
            <w:vAlign w:val="center"/>
          </w:tcPr>
          <w:p w:rsidR="006E106D" w:rsidRPr="0022347C" w:rsidRDefault="006E106D" w:rsidP="0022347C">
            <w:pPr>
              <w:spacing w:line="276" w:lineRule="auto"/>
              <w:jc w:val="center"/>
              <w:rPr>
                <w:rFonts w:ascii="Times New Roman" w:hAnsi="Times New Roman" w:cs="Times New Roman"/>
                <w:sz w:val="24"/>
                <w:szCs w:val="24"/>
              </w:rPr>
            </w:pPr>
            <w:r w:rsidRPr="0022347C">
              <w:rPr>
                <w:rFonts w:ascii="Times New Roman" w:hAnsi="Times New Roman" w:cs="Times New Roman"/>
                <w:sz w:val="24"/>
                <w:szCs w:val="24"/>
              </w:rPr>
              <w:t>класс</w:t>
            </w:r>
          </w:p>
        </w:tc>
      </w:tr>
      <w:tr w:rsidR="006E106D" w:rsidRPr="0022347C" w:rsidTr="000E61EC">
        <w:tc>
          <w:tcPr>
            <w:tcW w:w="675" w:type="dxa"/>
          </w:tcPr>
          <w:p w:rsidR="006E106D" w:rsidRPr="0022347C" w:rsidRDefault="006E106D" w:rsidP="0022347C">
            <w:pPr>
              <w:spacing w:line="276" w:lineRule="auto"/>
              <w:rPr>
                <w:rFonts w:ascii="Times New Roman" w:hAnsi="Times New Roman" w:cs="Times New Roman"/>
                <w:sz w:val="24"/>
                <w:szCs w:val="24"/>
              </w:rPr>
            </w:pPr>
            <w:r w:rsidRPr="0022347C">
              <w:rPr>
                <w:rFonts w:ascii="Times New Roman" w:hAnsi="Times New Roman" w:cs="Times New Roman"/>
                <w:sz w:val="24"/>
                <w:szCs w:val="24"/>
              </w:rPr>
              <w:t>1</w:t>
            </w:r>
          </w:p>
        </w:tc>
        <w:tc>
          <w:tcPr>
            <w:tcW w:w="6663" w:type="dxa"/>
          </w:tcPr>
          <w:p w:rsidR="006E106D" w:rsidRPr="0022347C" w:rsidRDefault="006E106D" w:rsidP="0022347C">
            <w:pPr>
              <w:spacing w:line="276" w:lineRule="auto"/>
              <w:rPr>
                <w:rFonts w:ascii="Times New Roman" w:hAnsi="Times New Roman" w:cs="Times New Roman"/>
                <w:sz w:val="24"/>
                <w:szCs w:val="24"/>
              </w:rPr>
            </w:pPr>
            <w:r w:rsidRPr="0022347C">
              <w:rPr>
                <w:rFonts w:ascii="Times New Roman" w:hAnsi="Times New Roman" w:cs="Times New Roman"/>
                <w:sz w:val="24"/>
                <w:szCs w:val="24"/>
              </w:rPr>
              <w:t xml:space="preserve">Решение алгебраических уравнений и неравенств </w:t>
            </w:r>
          </w:p>
        </w:tc>
        <w:tc>
          <w:tcPr>
            <w:tcW w:w="1701" w:type="dxa"/>
          </w:tcPr>
          <w:p w:rsidR="006E106D" w:rsidRPr="0022347C" w:rsidRDefault="006E106D" w:rsidP="0022347C">
            <w:pPr>
              <w:spacing w:line="276" w:lineRule="auto"/>
              <w:jc w:val="center"/>
              <w:rPr>
                <w:rFonts w:ascii="Times New Roman" w:hAnsi="Times New Roman" w:cs="Times New Roman"/>
                <w:sz w:val="24"/>
                <w:szCs w:val="24"/>
              </w:rPr>
            </w:pPr>
            <w:r w:rsidRPr="0022347C">
              <w:rPr>
                <w:rFonts w:ascii="Times New Roman" w:hAnsi="Times New Roman" w:cs="Times New Roman"/>
                <w:sz w:val="24"/>
                <w:szCs w:val="24"/>
              </w:rPr>
              <w:t>1</w:t>
            </w:r>
          </w:p>
        </w:tc>
        <w:tc>
          <w:tcPr>
            <w:tcW w:w="850" w:type="dxa"/>
          </w:tcPr>
          <w:p w:rsidR="006E106D" w:rsidRPr="0022347C" w:rsidRDefault="006E106D" w:rsidP="0022347C">
            <w:pPr>
              <w:spacing w:line="276" w:lineRule="auto"/>
              <w:jc w:val="center"/>
              <w:rPr>
                <w:rFonts w:ascii="Times New Roman" w:hAnsi="Times New Roman" w:cs="Times New Roman"/>
                <w:sz w:val="24"/>
                <w:szCs w:val="24"/>
              </w:rPr>
            </w:pPr>
            <w:r w:rsidRPr="0022347C">
              <w:rPr>
                <w:rFonts w:ascii="Times New Roman" w:hAnsi="Times New Roman" w:cs="Times New Roman"/>
                <w:sz w:val="24"/>
                <w:szCs w:val="24"/>
              </w:rPr>
              <w:t>10,11</w:t>
            </w:r>
          </w:p>
        </w:tc>
      </w:tr>
      <w:tr w:rsidR="006E106D" w:rsidRPr="0022347C" w:rsidTr="000E61EC">
        <w:tc>
          <w:tcPr>
            <w:tcW w:w="675" w:type="dxa"/>
          </w:tcPr>
          <w:p w:rsidR="006E106D" w:rsidRPr="0022347C" w:rsidRDefault="006E106D" w:rsidP="0022347C">
            <w:pPr>
              <w:spacing w:line="276" w:lineRule="auto"/>
              <w:rPr>
                <w:rFonts w:ascii="Times New Roman" w:hAnsi="Times New Roman" w:cs="Times New Roman"/>
                <w:sz w:val="24"/>
                <w:szCs w:val="24"/>
              </w:rPr>
            </w:pPr>
            <w:r w:rsidRPr="0022347C">
              <w:rPr>
                <w:rFonts w:ascii="Times New Roman" w:hAnsi="Times New Roman" w:cs="Times New Roman"/>
                <w:sz w:val="24"/>
                <w:szCs w:val="24"/>
              </w:rPr>
              <w:t>2</w:t>
            </w:r>
          </w:p>
        </w:tc>
        <w:tc>
          <w:tcPr>
            <w:tcW w:w="6663" w:type="dxa"/>
          </w:tcPr>
          <w:p w:rsidR="006E106D" w:rsidRPr="0022347C" w:rsidRDefault="006E106D" w:rsidP="0022347C">
            <w:pPr>
              <w:spacing w:line="276" w:lineRule="auto"/>
              <w:rPr>
                <w:rFonts w:ascii="Times New Roman" w:hAnsi="Times New Roman" w:cs="Times New Roman"/>
                <w:sz w:val="24"/>
                <w:szCs w:val="24"/>
              </w:rPr>
            </w:pPr>
            <w:r w:rsidRPr="0022347C">
              <w:rPr>
                <w:rFonts w:ascii="Times New Roman" w:hAnsi="Times New Roman" w:cs="Times New Roman"/>
                <w:sz w:val="24"/>
                <w:szCs w:val="24"/>
              </w:rPr>
              <w:t>Решение геометрических задач</w:t>
            </w:r>
          </w:p>
        </w:tc>
        <w:tc>
          <w:tcPr>
            <w:tcW w:w="1701" w:type="dxa"/>
          </w:tcPr>
          <w:p w:rsidR="006E106D" w:rsidRPr="0022347C" w:rsidRDefault="006E106D" w:rsidP="0022347C">
            <w:pPr>
              <w:spacing w:line="276" w:lineRule="auto"/>
              <w:jc w:val="center"/>
              <w:rPr>
                <w:rFonts w:ascii="Times New Roman" w:hAnsi="Times New Roman" w:cs="Times New Roman"/>
                <w:sz w:val="24"/>
                <w:szCs w:val="24"/>
              </w:rPr>
            </w:pPr>
            <w:r w:rsidRPr="0022347C">
              <w:rPr>
                <w:rFonts w:ascii="Times New Roman" w:hAnsi="Times New Roman" w:cs="Times New Roman"/>
                <w:sz w:val="24"/>
                <w:szCs w:val="24"/>
              </w:rPr>
              <w:t>1 (2-е полугод.)</w:t>
            </w:r>
          </w:p>
        </w:tc>
        <w:tc>
          <w:tcPr>
            <w:tcW w:w="850" w:type="dxa"/>
          </w:tcPr>
          <w:p w:rsidR="006E106D" w:rsidRPr="0022347C" w:rsidRDefault="006E106D" w:rsidP="0022347C">
            <w:pPr>
              <w:spacing w:line="276" w:lineRule="auto"/>
              <w:jc w:val="center"/>
              <w:rPr>
                <w:rFonts w:ascii="Times New Roman" w:hAnsi="Times New Roman" w:cs="Times New Roman"/>
                <w:sz w:val="24"/>
                <w:szCs w:val="24"/>
              </w:rPr>
            </w:pPr>
            <w:r w:rsidRPr="0022347C">
              <w:rPr>
                <w:rFonts w:ascii="Times New Roman" w:hAnsi="Times New Roman" w:cs="Times New Roman"/>
                <w:sz w:val="24"/>
                <w:szCs w:val="24"/>
              </w:rPr>
              <w:t>11</w:t>
            </w:r>
          </w:p>
        </w:tc>
      </w:tr>
      <w:tr w:rsidR="006E106D" w:rsidRPr="0022347C" w:rsidTr="000E61EC">
        <w:tc>
          <w:tcPr>
            <w:tcW w:w="675" w:type="dxa"/>
            <w:tcBorders>
              <w:bottom w:val="single" w:sz="4" w:space="0" w:color="auto"/>
            </w:tcBorders>
          </w:tcPr>
          <w:p w:rsidR="006E106D" w:rsidRPr="0022347C" w:rsidRDefault="006E106D" w:rsidP="0022347C">
            <w:pPr>
              <w:spacing w:line="276" w:lineRule="auto"/>
              <w:rPr>
                <w:rFonts w:ascii="Times New Roman" w:hAnsi="Times New Roman" w:cs="Times New Roman"/>
                <w:sz w:val="24"/>
                <w:szCs w:val="24"/>
              </w:rPr>
            </w:pPr>
            <w:r w:rsidRPr="0022347C">
              <w:rPr>
                <w:rFonts w:ascii="Times New Roman" w:hAnsi="Times New Roman" w:cs="Times New Roman"/>
                <w:sz w:val="24"/>
                <w:szCs w:val="24"/>
              </w:rPr>
              <w:t>3</w:t>
            </w:r>
          </w:p>
        </w:tc>
        <w:tc>
          <w:tcPr>
            <w:tcW w:w="6663" w:type="dxa"/>
          </w:tcPr>
          <w:p w:rsidR="006E106D" w:rsidRPr="0022347C" w:rsidRDefault="006E106D" w:rsidP="0022347C">
            <w:pPr>
              <w:spacing w:line="276" w:lineRule="auto"/>
              <w:rPr>
                <w:rFonts w:ascii="Times New Roman" w:hAnsi="Times New Roman" w:cs="Times New Roman"/>
                <w:sz w:val="24"/>
                <w:szCs w:val="24"/>
              </w:rPr>
            </w:pPr>
            <w:r w:rsidRPr="0022347C">
              <w:rPr>
                <w:rFonts w:ascii="Times New Roman" w:hAnsi="Times New Roman" w:cs="Times New Roman"/>
                <w:sz w:val="24"/>
                <w:szCs w:val="24"/>
              </w:rPr>
              <w:t>Теория и практика написания сочинений разных жанров</w:t>
            </w:r>
          </w:p>
        </w:tc>
        <w:tc>
          <w:tcPr>
            <w:tcW w:w="1701" w:type="dxa"/>
          </w:tcPr>
          <w:p w:rsidR="006E106D" w:rsidRPr="0022347C" w:rsidRDefault="006E106D" w:rsidP="0022347C">
            <w:pPr>
              <w:spacing w:line="276" w:lineRule="auto"/>
              <w:jc w:val="center"/>
              <w:rPr>
                <w:rFonts w:ascii="Times New Roman" w:hAnsi="Times New Roman" w:cs="Times New Roman"/>
                <w:sz w:val="24"/>
                <w:szCs w:val="24"/>
              </w:rPr>
            </w:pPr>
            <w:r w:rsidRPr="0022347C">
              <w:rPr>
                <w:rFonts w:ascii="Times New Roman" w:hAnsi="Times New Roman" w:cs="Times New Roman"/>
                <w:sz w:val="24"/>
                <w:szCs w:val="24"/>
              </w:rPr>
              <w:t>1 (1-е полугод.)</w:t>
            </w:r>
          </w:p>
        </w:tc>
        <w:tc>
          <w:tcPr>
            <w:tcW w:w="850" w:type="dxa"/>
          </w:tcPr>
          <w:p w:rsidR="006E106D" w:rsidRPr="0022347C" w:rsidRDefault="006E106D" w:rsidP="0022347C">
            <w:pPr>
              <w:spacing w:line="276" w:lineRule="auto"/>
              <w:jc w:val="center"/>
              <w:rPr>
                <w:rFonts w:ascii="Times New Roman" w:hAnsi="Times New Roman" w:cs="Times New Roman"/>
                <w:sz w:val="24"/>
                <w:szCs w:val="24"/>
              </w:rPr>
            </w:pPr>
            <w:r w:rsidRPr="0022347C">
              <w:rPr>
                <w:rFonts w:ascii="Times New Roman" w:hAnsi="Times New Roman" w:cs="Times New Roman"/>
                <w:sz w:val="24"/>
                <w:szCs w:val="24"/>
              </w:rPr>
              <w:t>11</w:t>
            </w:r>
          </w:p>
        </w:tc>
      </w:tr>
      <w:tr w:rsidR="006E106D" w:rsidRPr="0022347C" w:rsidTr="000E61EC">
        <w:tc>
          <w:tcPr>
            <w:tcW w:w="675" w:type="dxa"/>
            <w:tcBorders>
              <w:top w:val="single" w:sz="4" w:space="0" w:color="auto"/>
            </w:tcBorders>
          </w:tcPr>
          <w:p w:rsidR="006E106D" w:rsidRPr="0022347C" w:rsidRDefault="006E106D" w:rsidP="0022347C">
            <w:pPr>
              <w:spacing w:line="276" w:lineRule="auto"/>
              <w:rPr>
                <w:rFonts w:ascii="Times New Roman" w:hAnsi="Times New Roman" w:cs="Times New Roman"/>
                <w:sz w:val="24"/>
                <w:szCs w:val="24"/>
              </w:rPr>
            </w:pPr>
            <w:r w:rsidRPr="0022347C">
              <w:rPr>
                <w:rFonts w:ascii="Times New Roman" w:hAnsi="Times New Roman" w:cs="Times New Roman"/>
                <w:sz w:val="24"/>
                <w:szCs w:val="24"/>
              </w:rPr>
              <w:t>4</w:t>
            </w:r>
          </w:p>
        </w:tc>
        <w:tc>
          <w:tcPr>
            <w:tcW w:w="6663" w:type="dxa"/>
          </w:tcPr>
          <w:p w:rsidR="006E106D" w:rsidRPr="0022347C" w:rsidRDefault="006E106D" w:rsidP="0022347C">
            <w:pPr>
              <w:spacing w:line="276" w:lineRule="auto"/>
              <w:rPr>
                <w:rFonts w:ascii="Times New Roman" w:hAnsi="Times New Roman" w:cs="Times New Roman"/>
                <w:sz w:val="24"/>
                <w:szCs w:val="24"/>
              </w:rPr>
            </w:pPr>
            <w:r w:rsidRPr="0022347C">
              <w:rPr>
                <w:rFonts w:ascii="Times New Roman" w:hAnsi="Times New Roman" w:cs="Times New Roman"/>
                <w:sz w:val="24"/>
                <w:szCs w:val="24"/>
              </w:rPr>
              <w:t>Литературное краеведение</w:t>
            </w:r>
          </w:p>
        </w:tc>
        <w:tc>
          <w:tcPr>
            <w:tcW w:w="1701" w:type="dxa"/>
          </w:tcPr>
          <w:p w:rsidR="006E106D" w:rsidRPr="0022347C" w:rsidRDefault="006E106D" w:rsidP="0022347C">
            <w:pPr>
              <w:spacing w:line="276" w:lineRule="auto"/>
              <w:jc w:val="center"/>
              <w:rPr>
                <w:rFonts w:ascii="Times New Roman" w:hAnsi="Times New Roman" w:cs="Times New Roman"/>
                <w:sz w:val="24"/>
                <w:szCs w:val="24"/>
              </w:rPr>
            </w:pPr>
            <w:r w:rsidRPr="0022347C">
              <w:rPr>
                <w:rFonts w:ascii="Times New Roman" w:hAnsi="Times New Roman" w:cs="Times New Roman"/>
                <w:sz w:val="24"/>
                <w:szCs w:val="24"/>
              </w:rPr>
              <w:t>1</w:t>
            </w:r>
          </w:p>
        </w:tc>
        <w:tc>
          <w:tcPr>
            <w:tcW w:w="850" w:type="dxa"/>
          </w:tcPr>
          <w:p w:rsidR="006E106D" w:rsidRPr="0022347C" w:rsidRDefault="006E106D" w:rsidP="0022347C">
            <w:pPr>
              <w:spacing w:line="276" w:lineRule="auto"/>
              <w:jc w:val="center"/>
              <w:rPr>
                <w:rFonts w:ascii="Times New Roman" w:hAnsi="Times New Roman" w:cs="Times New Roman"/>
                <w:sz w:val="24"/>
                <w:szCs w:val="24"/>
              </w:rPr>
            </w:pPr>
            <w:r w:rsidRPr="0022347C">
              <w:rPr>
                <w:rFonts w:ascii="Times New Roman" w:hAnsi="Times New Roman" w:cs="Times New Roman"/>
                <w:sz w:val="24"/>
                <w:szCs w:val="24"/>
              </w:rPr>
              <w:t>10</w:t>
            </w:r>
          </w:p>
        </w:tc>
      </w:tr>
      <w:tr w:rsidR="006E106D" w:rsidRPr="0022347C" w:rsidTr="000E61EC">
        <w:tc>
          <w:tcPr>
            <w:tcW w:w="675" w:type="dxa"/>
          </w:tcPr>
          <w:p w:rsidR="006E106D" w:rsidRPr="0022347C" w:rsidRDefault="006E106D" w:rsidP="0022347C">
            <w:pPr>
              <w:spacing w:line="276" w:lineRule="auto"/>
              <w:rPr>
                <w:rFonts w:ascii="Times New Roman" w:hAnsi="Times New Roman" w:cs="Times New Roman"/>
                <w:sz w:val="24"/>
                <w:szCs w:val="24"/>
              </w:rPr>
            </w:pPr>
            <w:r w:rsidRPr="0022347C">
              <w:rPr>
                <w:rFonts w:ascii="Times New Roman" w:hAnsi="Times New Roman" w:cs="Times New Roman"/>
                <w:sz w:val="24"/>
                <w:szCs w:val="24"/>
              </w:rPr>
              <w:t>5</w:t>
            </w:r>
          </w:p>
        </w:tc>
        <w:tc>
          <w:tcPr>
            <w:tcW w:w="6663" w:type="dxa"/>
          </w:tcPr>
          <w:p w:rsidR="006E106D" w:rsidRPr="0022347C" w:rsidRDefault="006E106D" w:rsidP="0022347C">
            <w:pPr>
              <w:spacing w:line="276" w:lineRule="auto"/>
              <w:rPr>
                <w:rFonts w:ascii="Times New Roman" w:hAnsi="Times New Roman" w:cs="Times New Roman"/>
                <w:sz w:val="24"/>
                <w:szCs w:val="24"/>
              </w:rPr>
            </w:pPr>
            <w:r w:rsidRPr="0022347C">
              <w:rPr>
                <w:rFonts w:ascii="Times New Roman" w:hAnsi="Times New Roman" w:cs="Times New Roman"/>
                <w:sz w:val="24"/>
                <w:szCs w:val="24"/>
              </w:rPr>
              <w:t>Информатика</w:t>
            </w:r>
          </w:p>
        </w:tc>
        <w:tc>
          <w:tcPr>
            <w:tcW w:w="1701" w:type="dxa"/>
          </w:tcPr>
          <w:p w:rsidR="006E106D" w:rsidRPr="0022347C" w:rsidRDefault="006E106D" w:rsidP="0022347C">
            <w:pPr>
              <w:spacing w:line="276" w:lineRule="auto"/>
              <w:jc w:val="center"/>
              <w:rPr>
                <w:rFonts w:ascii="Times New Roman" w:hAnsi="Times New Roman" w:cs="Times New Roman"/>
                <w:sz w:val="24"/>
                <w:szCs w:val="24"/>
              </w:rPr>
            </w:pPr>
            <w:r w:rsidRPr="0022347C">
              <w:rPr>
                <w:rFonts w:ascii="Times New Roman" w:hAnsi="Times New Roman" w:cs="Times New Roman"/>
                <w:sz w:val="24"/>
                <w:szCs w:val="24"/>
              </w:rPr>
              <w:t>1</w:t>
            </w:r>
          </w:p>
        </w:tc>
        <w:tc>
          <w:tcPr>
            <w:tcW w:w="850" w:type="dxa"/>
          </w:tcPr>
          <w:p w:rsidR="006E106D" w:rsidRPr="0022347C" w:rsidRDefault="006E106D" w:rsidP="0022347C">
            <w:pPr>
              <w:spacing w:line="276" w:lineRule="auto"/>
              <w:jc w:val="center"/>
              <w:rPr>
                <w:rFonts w:ascii="Times New Roman" w:hAnsi="Times New Roman" w:cs="Times New Roman"/>
                <w:sz w:val="24"/>
                <w:szCs w:val="24"/>
              </w:rPr>
            </w:pPr>
            <w:r w:rsidRPr="0022347C">
              <w:rPr>
                <w:rFonts w:ascii="Times New Roman" w:hAnsi="Times New Roman" w:cs="Times New Roman"/>
                <w:sz w:val="24"/>
                <w:szCs w:val="24"/>
              </w:rPr>
              <w:t>11</w:t>
            </w:r>
          </w:p>
        </w:tc>
      </w:tr>
      <w:tr w:rsidR="006E106D" w:rsidRPr="0022347C" w:rsidTr="000E61EC">
        <w:tc>
          <w:tcPr>
            <w:tcW w:w="675" w:type="dxa"/>
          </w:tcPr>
          <w:p w:rsidR="006E106D" w:rsidRPr="0022347C" w:rsidRDefault="006E106D" w:rsidP="0022347C">
            <w:pPr>
              <w:spacing w:line="276" w:lineRule="auto"/>
              <w:rPr>
                <w:rFonts w:ascii="Times New Roman" w:hAnsi="Times New Roman" w:cs="Times New Roman"/>
                <w:sz w:val="24"/>
                <w:szCs w:val="24"/>
              </w:rPr>
            </w:pPr>
            <w:r w:rsidRPr="0022347C">
              <w:rPr>
                <w:rFonts w:ascii="Times New Roman" w:hAnsi="Times New Roman" w:cs="Times New Roman"/>
                <w:sz w:val="24"/>
                <w:szCs w:val="24"/>
              </w:rPr>
              <w:t>6</w:t>
            </w:r>
          </w:p>
        </w:tc>
        <w:tc>
          <w:tcPr>
            <w:tcW w:w="6663" w:type="dxa"/>
          </w:tcPr>
          <w:p w:rsidR="006E106D" w:rsidRPr="0022347C" w:rsidRDefault="006E106D" w:rsidP="0022347C">
            <w:pPr>
              <w:spacing w:line="276" w:lineRule="auto"/>
              <w:rPr>
                <w:rFonts w:ascii="Times New Roman" w:hAnsi="Times New Roman" w:cs="Times New Roman"/>
                <w:sz w:val="24"/>
                <w:szCs w:val="24"/>
              </w:rPr>
            </w:pPr>
            <w:r w:rsidRPr="0022347C">
              <w:rPr>
                <w:rFonts w:ascii="Times New Roman" w:hAnsi="Times New Roman" w:cs="Times New Roman"/>
                <w:sz w:val="24"/>
                <w:szCs w:val="24"/>
              </w:rPr>
              <w:t>Концептуально-понятийные основы обществознания</w:t>
            </w:r>
          </w:p>
        </w:tc>
        <w:tc>
          <w:tcPr>
            <w:tcW w:w="1701" w:type="dxa"/>
          </w:tcPr>
          <w:p w:rsidR="006E106D" w:rsidRPr="0022347C" w:rsidRDefault="006E106D" w:rsidP="0022347C">
            <w:pPr>
              <w:spacing w:line="276" w:lineRule="auto"/>
              <w:jc w:val="center"/>
              <w:rPr>
                <w:rFonts w:ascii="Times New Roman" w:hAnsi="Times New Roman" w:cs="Times New Roman"/>
                <w:sz w:val="24"/>
                <w:szCs w:val="24"/>
              </w:rPr>
            </w:pPr>
            <w:r w:rsidRPr="0022347C">
              <w:rPr>
                <w:rFonts w:ascii="Times New Roman" w:hAnsi="Times New Roman" w:cs="Times New Roman"/>
                <w:sz w:val="24"/>
                <w:szCs w:val="24"/>
              </w:rPr>
              <w:t>1</w:t>
            </w:r>
          </w:p>
        </w:tc>
        <w:tc>
          <w:tcPr>
            <w:tcW w:w="850" w:type="dxa"/>
          </w:tcPr>
          <w:p w:rsidR="006E106D" w:rsidRPr="0022347C" w:rsidRDefault="006E106D" w:rsidP="0022347C">
            <w:pPr>
              <w:spacing w:line="276" w:lineRule="auto"/>
              <w:jc w:val="center"/>
              <w:rPr>
                <w:rFonts w:ascii="Times New Roman" w:hAnsi="Times New Roman" w:cs="Times New Roman"/>
                <w:sz w:val="24"/>
                <w:szCs w:val="24"/>
              </w:rPr>
            </w:pPr>
            <w:r w:rsidRPr="0022347C">
              <w:rPr>
                <w:rFonts w:ascii="Times New Roman" w:hAnsi="Times New Roman" w:cs="Times New Roman"/>
                <w:sz w:val="24"/>
                <w:szCs w:val="24"/>
              </w:rPr>
              <w:t>11</w:t>
            </w:r>
          </w:p>
        </w:tc>
      </w:tr>
    </w:tbl>
    <w:p w:rsidR="006E106D" w:rsidRPr="0022347C" w:rsidRDefault="006E106D" w:rsidP="0022347C">
      <w:pPr>
        <w:spacing w:after="0" w:line="276" w:lineRule="auto"/>
        <w:rPr>
          <w:rFonts w:ascii="Times New Roman" w:hAnsi="Times New Roman" w:cs="Times New Roman"/>
          <w:sz w:val="24"/>
          <w:szCs w:val="24"/>
        </w:rPr>
      </w:pPr>
    </w:p>
    <w:p w:rsidR="006E106D" w:rsidRPr="0022347C" w:rsidRDefault="006E106D" w:rsidP="0022347C">
      <w:pPr>
        <w:pStyle w:val="1"/>
        <w:shd w:val="clear" w:color="auto" w:fill="FFFFFF"/>
        <w:spacing w:before="0" w:beforeAutospacing="0" w:after="0" w:afterAutospacing="0" w:line="276" w:lineRule="auto"/>
        <w:rPr>
          <w:b w:val="0"/>
          <w:sz w:val="24"/>
          <w:szCs w:val="24"/>
        </w:rPr>
      </w:pPr>
      <w:r w:rsidRPr="0022347C">
        <w:rPr>
          <w:b w:val="0"/>
          <w:sz w:val="24"/>
          <w:szCs w:val="24"/>
        </w:rPr>
        <w:t>Реализации учебного плана обеспечивается учебниками   в соответствии с Приказом Минпросвещения России от 28.12.2018 N 345 (ред. от 18.05.2020)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E106D" w:rsidRPr="0022347C" w:rsidRDefault="006E106D" w:rsidP="0022347C">
      <w:pPr>
        <w:shd w:val="clear" w:color="auto" w:fill="FFFFFF"/>
        <w:spacing w:after="0" w:line="276" w:lineRule="auto"/>
        <w:rPr>
          <w:rFonts w:ascii="Times New Roman" w:hAnsi="Times New Roman" w:cs="Times New Roman"/>
          <w:color w:val="333333"/>
          <w:sz w:val="24"/>
          <w:szCs w:val="24"/>
        </w:rPr>
      </w:pPr>
      <w:r w:rsidRPr="0022347C">
        <w:rPr>
          <w:rStyle w:val="nobr"/>
          <w:rFonts w:ascii="Times New Roman" w:hAnsi="Times New Roman" w:cs="Times New Roman"/>
          <w:color w:val="333333"/>
          <w:sz w:val="24"/>
          <w:szCs w:val="24"/>
        </w:rPr>
        <w:t> </w:t>
      </w:r>
    </w:p>
    <w:p w:rsidR="00F37066" w:rsidRDefault="00F37066" w:rsidP="006E106D">
      <w:pPr>
        <w:pStyle w:val="aff2"/>
        <w:spacing w:after="0" w:line="276" w:lineRule="auto"/>
        <w:ind w:left="5103"/>
        <w:jc w:val="both"/>
        <w:rPr>
          <w:sz w:val="22"/>
        </w:rPr>
      </w:pPr>
    </w:p>
    <w:p w:rsidR="00F37066" w:rsidRDefault="00F37066" w:rsidP="006E106D">
      <w:pPr>
        <w:pStyle w:val="aff2"/>
        <w:spacing w:after="0" w:line="276" w:lineRule="auto"/>
        <w:ind w:left="5103"/>
        <w:jc w:val="both"/>
        <w:rPr>
          <w:sz w:val="22"/>
        </w:rPr>
      </w:pPr>
    </w:p>
    <w:p w:rsidR="00F37066" w:rsidRDefault="00F37066" w:rsidP="006E106D">
      <w:pPr>
        <w:pStyle w:val="aff2"/>
        <w:spacing w:after="0" w:line="276" w:lineRule="auto"/>
        <w:ind w:left="5103"/>
        <w:jc w:val="both"/>
        <w:rPr>
          <w:sz w:val="22"/>
        </w:rPr>
      </w:pPr>
    </w:p>
    <w:p w:rsidR="00F37066" w:rsidRDefault="00F37066" w:rsidP="006E106D">
      <w:pPr>
        <w:pStyle w:val="aff2"/>
        <w:spacing w:after="0" w:line="276" w:lineRule="auto"/>
        <w:ind w:left="5103"/>
        <w:jc w:val="both"/>
        <w:rPr>
          <w:sz w:val="22"/>
        </w:rPr>
      </w:pPr>
    </w:p>
    <w:p w:rsidR="00F37066" w:rsidRDefault="00F37066" w:rsidP="006E106D">
      <w:pPr>
        <w:pStyle w:val="aff2"/>
        <w:spacing w:after="0" w:line="276" w:lineRule="auto"/>
        <w:ind w:left="5103"/>
        <w:jc w:val="both"/>
        <w:rPr>
          <w:sz w:val="22"/>
        </w:rPr>
      </w:pPr>
    </w:p>
    <w:p w:rsidR="00F37066" w:rsidRDefault="00F37066" w:rsidP="006E106D">
      <w:pPr>
        <w:pStyle w:val="aff2"/>
        <w:spacing w:after="0" w:line="276" w:lineRule="auto"/>
        <w:ind w:left="5103"/>
        <w:jc w:val="both"/>
        <w:rPr>
          <w:sz w:val="22"/>
        </w:rPr>
      </w:pPr>
    </w:p>
    <w:p w:rsidR="00F37066" w:rsidRDefault="00F37066" w:rsidP="006E106D">
      <w:pPr>
        <w:pStyle w:val="aff2"/>
        <w:spacing w:after="0" w:line="276" w:lineRule="auto"/>
        <w:ind w:left="5103"/>
        <w:jc w:val="both"/>
        <w:rPr>
          <w:sz w:val="22"/>
        </w:rPr>
      </w:pPr>
    </w:p>
    <w:p w:rsidR="00F37066" w:rsidRDefault="00F37066" w:rsidP="0055070F">
      <w:pPr>
        <w:pStyle w:val="aff2"/>
        <w:spacing w:after="0" w:line="276" w:lineRule="auto"/>
        <w:jc w:val="both"/>
        <w:rPr>
          <w:sz w:val="22"/>
        </w:rPr>
      </w:pPr>
    </w:p>
    <w:p w:rsidR="00642CED" w:rsidRDefault="00642CED" w:rsidP="00F37066">
      <w:pPr>
        <w:pStyle w:val="aff2"/>
        <w:spacing w:after="0"/>
        <w:ind w:left="5103"/>
        <w:jc w:val="right"/>
        <w:rPr>
          <w:sz w:val="22"/>
          <w:szCs w:val="22"/>
        </w:rPr>
      </w:pPr>
    </w:p>
    <w:p w:rsidR="00642CED" w:rsidRDefault="00642CED" w:rsidP="00F37066">
      <w:pPr>
        <w:pStyle w:val="aff2"/>
        <w:spacing w:after="0"/>
        <w:ind w:left="5103"/>
        <w:jc w:val="right"/>
        <w:rPr>
          <w:sz w:val="22"/>
          <w:szCs w:val="22"/>
        </w:rPr>
      </w:pPr>
    </w:p>
    <w:p w:rsidR="00642CED" w:rsidRDefault="00642CED" w:rsidP="00F37066">
      <w:pPr>
        <w:pStyle w:val="aff2"/>
        <w:spacing w:after="0"/>
        <w:ind w:left="5103"/>
        <w:jc w:val="right"/>
        <w:rPr>
          <w:sz w:val="22"/>
          <w:szCs w:val="22"/>
        </w:rPr>
      </w:pPr>
    </w:p>
    <w:p w:rsidR="006E106D" w:rsidRPr="000C694F" w:rsidRDefault="006E106D" w:rsidP="00F37066">
      <w:pPr>
        <w:pStyle w:val="aff2"/>
        <w:spacing w:after="0"/>
        <w:ind w:left="5103"/>
        <w:jc w:val="right"/>
        <w:rPr>
          <w:sz w:val="22"/>
          <w:szCs w:val="22"/>
          <w:u w:val="single"/>
        </w:rPr>
      </w:pPr>
      <w:r w:rsidRPr="000C694F">
        <w:rPr>
          <w:sz w:val="22"/>
          <w:szCs w:val="22"/>
        </w:rPr>
        <w:lastRenderedPageBreak/>
        <w:t>Утвержден приказом   № 107/1 от 26.05.2021</w:t>
      </w:r>
    </w:p>
    <w:p w:rsidR="006E106D" w:rsidRPr="000C694F" w:rsidRDefault="006E106D" w:rsidP="00F37066">
      <w:pPr>
        <w:pStyle w:val="aff2"/>
        <w:spacing w:after="0"/>
        <w:ind w:left="5103"/>
        <w:jc w:val="right"/>
        <w:rPr>
          <w:sz w:val="22"/>
          <w:szCs w:val="22"/>
        </w:rPr>
      </w:pPr>
      <w:r w:rsidRPr="000C694F">
        <w:rPr>
          <w:sz w:val="22"/>
          <w:szCs w:val="22"/>
        </w:rPr>
        <w:t>Директор МБОУ «СШ №9» г. Твери</w:t>
      </w:r>
    </w:p>
    <w:p w:rsidR="006E106D" w:rsidRPr="000C694F" w:rsidRDefault="006E106D" w:rsidP="00F37066">
      <w:pPr>
        <w:pStyle w:val="aff2"/>
        <w:spacing w:after="0"/>
        <w:ind w:left="5103"/>
        <w:jc w:val="right"/>
        <w:rPr>
          <w:sz w:val="22"/>
          <w:szCs w:val="22"/>
        </w:rPr>
      </w:pPr>
      <w:r w:rsidRPr="000C694F">
        <w:rPr>
          <w:sz w:val="22"/>
          <w:szCs w:val="22"/>
        </w:rPr>
        <w:t>______________            А.Н. Аустрина</w:t>
      </w:r>
    </w:p>
    <w:p w:rsidR="006E106D" w:rsidRPr="000C694F" w:rsidRDefault="006E106D" w:rsidP="00F37066">
      <w:pPr>
        <w:spacing w:after="0" w:line="240" w:lineRule="auto"/>
        <w:ind w:left="566"/>
        <w:jc w:val="center"/>
        <w:rPr>
          <w:rFonts w:ascii="Times New Roman" w:hAnsi="Times New Roman" w:cs="Times New Roman"/>
        </w:rPr>
      </w:pPr>
      <w:r w:rsidRPr="000C694F">
        <w:rPr>
          <w:rFonts w:ascii="Times New Roman" w:hAnsi="Times New Roman" w:cs="Times New Roman"/>
          <w:b/>
        </w:rPr>
        <w:t>Учебный план на 2021-2022 учебный год</w:t>
      </w:r>
    </w:p>
    <w:p w:rsidR="006E106D" w:rsidRPr="000C694F" w:rsidRDefault="006E106D" w:rsidP="00F37066">
      <w:pPr>
        <w:spacing w:after="0" w:line="240" w:lineRule="auto"/>
        <w:ind w:left="1140"/>
        <w:jc w:val="center"/>
        <w:rPr>
          <w:rFonts w:ascii="Times New Roman" w:hAnsi="Times New Roman" w:cs="Times New Roman"/>
          <w:b/>
        </w:rPr>
      </w:pPr>
      <w:r w:rsidRPr="000C694F">
        <w:rPr>
          <w:rFonts w:ascii="Times New Roman" w:hAnsi="Times New Roman" w:cs="Times New Roman"/>
          <w:b/>
        </w:rPr>
        <w:t>среднее общее образование 10-11 классы (ФГОС СОО)</w:t>
      </w:r>
    </w:p>
    <w:p w:rsidR="006E106D" w:rsidRPr="000C694F" w:rsidRDefault="006E106D" w:rsidP="00F37066">
      <w:pPr>
        <w:spacing w:after="0" w:line="240" w:lineRule="auto"/>
        <w:ind w:left="1140"/>
        <w:jc w:val="center"/>
        <w:rPr>
          <w:rFonts w:ascii="Times New Roman" w:hAnsi="Times New Roman" w:cs="Times New Roman"/>
        </w:rPr>
      </w:pPr>
      <w:r w:rsidRPr="000C694F">
        <w:rPr>
          <w:rFonts w:ascii="Times New Roman" w:hAnsi="Times New Roman" w:cs="Times New Roman"/>
          <w:b/>
        </w:rPr>
        <w:t>(универсальный профиль)</w:t>
      </w:r>
    </w:p>
    <w:tbl>
      <w:tblPr>
        <w:tblStyle w:val="TableGrid"/>
        <w:tblW w:w="10779" w:type="dxa"/>
        <w:tblInd w:w="-108" w:type="dxa"/>
        <w:tblCellMar>
          <w:top w:w="7" w:type="dxa"/>
          <w:left w:w="106" w:type="dxa"/>
          <w:right w:w="48" w:type="dxa"/>
        </w:tblCellMar>
        <w:tblLook w:val="04A0" w:firstRow="1" w:lastRow="0" w:firstColumn="1" w:lastColumn="0" w:noHBand="0" w:noVBand="1"/>
      </w:tblPr>
      <w:tblGrid>
        <w:gridCol w:w="2332"/>
        <w:gridCol w:w="214"/>
        <w:gridCol w:w="4361"/>
        <w:gridCol w:w="564"/>
        <w:gridCol w:w="14"/>
        <w:gridCol w:w="835"/>
        <w:gridCol w:w="14"/>
        <w:gridCol w:w="871"/>
        <w:gridCol w:w="14"/>
        <w:gridCol w:w="1546"/>
        <w:gridCol w:w="14"/>
      </w:tblGrid>
      <w:tr w:rsidR="006E106D" w:rsidRPr="000C694F" w:rsidTr="00B14A65">
        <w:trPr>
          <w:gridAfter w:val="1"/>
          <w:wAfter w:w="14" w:type="dxa"/>
          <w:trHeight w:val="562"/>
        </w:trPr>
        <w:tc>
          <w:tcPr>
            <w:tcW w:w="2332" w:type="dxa"/>
            <w:vMerge w:val="restart"/>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left="77"/>
              <w:rPr>
                <w:rFonts w:ascii="Times New Roman" w:hAnsi="Times New Roman" w:cs="Times New Roman"/>
              </w:rPr>
            </w:pPr>
            <w:r w:rsidRPr="000C694F">
              <w:rPr>
                <w:rFonts w:ascii="Times New Roman" w:hAnsi="Times New Roman" w:cs="Times New Roman"/>
              </w:rPr>
              <w:t xml:space="preserve">Предметные области </w:t>
            </w:r>
          </w:p>
        </w:tc>
        <w:tc>
          <w:tcPr>
            <w:tcW w:w="4575" w:type="dxa"/>
            <w:gridSpan w:val="2"/>
            <w:vMerge w:val="restart"/>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r w:rsidRPr="000C694F">
              <w:rPr>
                <w:rFonts w:ascii="Times New Roman" w:hAnsi="Times New Roman" w:cs="Times New Roman"/>
              </w:rPr>
              <w:t xml:space="preserve">Учебные предметы </w:t>
            </w:r>
          </w:p>
        </w:tc>
        <w:tc>
          <w:tcPr>
            <w:tcW w:w="564" w:type="dxa"/>
            <w:vMerge w:val="restart"/>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p>
        </w:tc>
        <w:tc>
          <w:tcPr>
            <w:tcW w:w="1734" w:type="dxa"/>
            <w:gridSpan w:val="4"/>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ind w:right="61"/>
              <w:jc w:val="center"/>
              <w:rPr>
                <w:rFonts w:ascii="Times New Roman" w:hAnsi="Times New Roman" w:cs="Times New Roman"/>
                <w:b/>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1"/>
              <w:jc w:val="center"/>
              <w:rPr>
                <w:rFonts w:ascii="Times New Roman" w:hAnsi="Times New Roman" w:cs="Times New Roman"/>
              </w:rPr>
            </w:pPr>
            <w:r w:rsidRPr="000C694F">
              <w:rPr>
                <w:rFonts w:ascii="Times New Roman" w:hAnsi="Times New Roman" w:cs="Times New Roman"/>
                <w:b/>
              </w:rPr>
              <w:t xml:space="preserve">Всего </w:t>
            </w:r>
          </w:p>
        </w:tc>
      </w:tr>
      <w:tr w:rsidR="006E106D" w:rsidRPr="000C694F" w:rsidTr="00B14A65">
        <w:trPr>
          <w:gridAfter w:val="1"/>
          <w:wAfter w:w="14" w:type="dxa"/>
          <w:trHeight w:val="286"/>
        </w:trPr>
        <w:tc>
          <w:tcPr>
            <w:tcW w:w="0" w:type="auto"/>
            <w:vMerge/>
            <w:tcBorders>
              <w:top w:val="nil"/>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p>
        </w:tc>
        <w:tc>
          <w:tcPr>
            <w:tcW w:w="4575" w:type="dxa"/>
            <w:gridSpan w:val="2"/>
            <w:vMerge/>
            <w:tcBorders>
              <w:top w:val="nil"/>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p>
        </w:tc>
        <w:tc>
          <w:tcPr>
            <w:tcW w:w="564" w:type="dxa"/>
            <w:vMerge/>
            <w:tcBorders>
              <w:top w:val="nil"/>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left="31"/>
              <w:jc w:val="center"/>
              <w:rPr>
                <w:rFonts w:ascii="Times New Roman" w:hAnsi="Times New Roman" w:cs="Times New Roman"/>
              </w:rPr>
            </w:pPr>
            <w:r w:rsidRPr="000C694F">
              <w:rPr>
                <w:rFonts w:ascii="Times New Roman" w:hAnsi="Times New Roman" w:cs="Times New Roman"/>
              </w:rPr>
              <w:t>10 класс</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left="34"/>
              <w:jc w:val="center"/>
              <w:rPr>
                <w:rFonts w:ascii="Times New Roman" w:hAnsi="Times New Roman" w:cs="Times New Roman"/>
              </w:rPr>
            </w:pPr>
            <w:r w:rsidRPr="000C694F">
              <w:rPr>
                <w:rFonts w:ascii="Times New Roman" w:hAnsi="Times New Roman" w:cs="Times New Roman"/>
              </w:rPr>
              <w:t>11 класс</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left="34"/>
              <w:jc w:val="center"/>
              <w:rPr>
                <w:rFonts w:ascii="Times New Roman" w:hAnsi="Times New Roman" w:cs="Times New Roman"/>
              </w:rPr>
            </w:pPr>
            <w:r w:rsidRPr="000C694F">
              <w:rPr>
                <w:rFonts w:ascii="Times New Roman" w:hAnsi="Times New Roman" w:cs="Times New Roman"/>
              </w:rPr>
              <w:t>10-11 класс</w:t>
            </w:r>
          </w:p>
        </w:tc>
      </w:tr>
      <w:tr w:rsidR="006E106D" w:rsidRPr="000C694F" w:rsidTr="00B14A65">
        <w:trPr>
          <w:gridAfter w:val="1"/>
          <w:wAfter w:w="14" w:type="dxa"/>
          <w:trHeight w:val="286"/>
        </w:trPr>
        <w:tc>
          <w:tcPr>
            <w:tcW w:w="2332" w:type="dxa"/>
            <w:vMerge w:val="restart"/>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tabs>
                <w:tab w:val="center" w:pos="1530"/>
                <w:tab w:val="right" w:pos="2365"/>
              </w:tabs>
              <w:rPr>
                <w:rFonts w:ascii="Times New Roman" w:hAnsi="Times New Roman" w:cs="Times New Roman"/>
              </w:rPr>
            </w:pPr>
            <w:r w:rsidRPr="000C694F">
              <w:rPr>
                <w:rFonts w:ascii="Times New Roman" w:hAnsi="Times New Roman" w:cs="Times New Roman"/>
                <w:b/>
              </w:rPr>
              <w:t xml:space="preserve">Русский </w:t>
            </w:r>
            <w:r w:rsidRPr="000C694F">
              <w:rPr>
                <w:rFonts w:ascii="Times New Roman" w:hAnsi="Times New Roman" w:cs="Times New Roman"/>
                <w:b/>
              </w:rPr>
              <w:tab/>
              <w:t xml:space="preserve">язык </w:t>
            </w:r>
            <w:r w:rsidRPr="000C694F">
              <w:rPr>
                <w:rFonts w:ascii="Times New Roman" w:hAnsi="Times New Roman" w:cs="Times New Roman"/>
                <w:b/>
              </w:rPr>
              <w:tab/>
              <w:t xml:space="preserve">и </w:t>
            </w:r>
          </w:p>
          <w:p w:rsidR="006E106D" w:rsidRPr="000C694F" w:rsidRDefault="006E106D" w:rsidP="000E61EC">
            <w:pPr>
              <w:ind w:left="2"/>
              <w:rPr>
                <w:rFonts w:ascii="Times New Roman" w:hAnsi="Times New Roman" w:cs="Times New Roman"/>
              </w:rPr>
            </w:pPr>
            <w:r w:rsidRPr="000C694F">
              <w:rPr>
                <w:rFonts w:ascii="Times New Roman" w:hAnsi="Times New Roman" w:cs="Times New Roman"/>
                <w:b/>
              </w:rPr>
              <w:t xml:space="preserve">литература </w:t>
            </w:r>
          </w:p>
        </w:tc>
        <w:tc>
          <w:tcPr>
            <w:tcW w:w="4575" w:type="dxa"/>
            <w:gridSpan w:val="2"/>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r w:rsidRPr="000C694F">
              <w:rPr>
                <w:rFonts w:ascii="Times New Roman" w:hAnsi="Times New Roman" w:cs="Times New Roman"/>
              </w:rPr>
              <w:t xml:space="preserve">Русский язык </w:t>
            </w:r>
          </w:p>
        </w:tc>
        <w:tc>
          <w:tcPr>
            <w:tcW w:w="564" w:type="dxa"/>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jc w:val="center"/>
              <w:rPr>
                <w:rFonts w:ascii="Times New Roman" w:hAnsi="Times New Roman" w:cs="Times New Roman"/>
              </w:rPr>
            </w:pPr>
            <w:r w:rsidRPr="000C694F">
              <w:rPr>
                <w:rFonts w:ascii="Times New Roman" w:hAnsi="Times New Roman" w:cs="Times New Roman"/>
              </w:rPr>
              <w:t>У</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3</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3</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b/>
              </w:rPr>
            </w:pPr>
            <w:r w:rsidRPr="000C694F">
              <w:rPr>
                <w:rFonts w:ascii="Times New Roman" w:hAnsi="Times New Roman" w:cs="Times New Roman"/>
                <w:b/>
              </w:rPr>
              <w:t>204</w:t>
            </w:r>
          </w:p>
        </w:tc>
      </w:tr>
      <w:tr w:rsidR="006E106D" w:rsidRPr="000C694F" w:rsidTr="00B14A65">
        <w:trPr>
          <w:gridAfter w:val="1"/>
          <w:wAfter w:w="14" w:type="dxa"/>
          <w:trHeight w:val="288"/>
        </w:trPr>
        <w:tc>
          <w:tcPr>
            <w:tcW w:w="0" w:type="auto"/>
            <w:vMerge/>
            <w:tcBorders>
              <w:top w:val="nil"/>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p>
        </w:tc>
        <w:tc>
          <w:tcPr>
            <w:tcW w:w="4575" w:type="dxa"/>
            <w:gridSpan w:val="2"/>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r w:rsidRPr="000C694F">
              <w:rPr>
                <w:rFonts w:ascii="Times New Roman" w:hAnsi="Times New Roman" w:cs="Times New Roman"/>
              </w:rPr>
              <w:t xml:space="preserve">Литература </w:t>
            </w:r>
          </w:p>
        </w:tc>
        <w:tc>
          <w:tcPr>
            <w:tcW w:w="564" w:type="dxa"/>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jc w:val="center"/>
              <w:rPr>
                <w:rFonts w:ascii="Times New Roman" w:hAnsi="Times New Roman" w:cs="Times New Roman"/>
              </w:rPr>
            </w:pPr>
            <w:r w:rsidRPr="000C694F">
              <w:rPr>
                <w:rFonts w:ascii="Times New Roman" w:hAnsi="Times New Roman" w:cs="Times New Roman"/>
              </w:rPr>
              <w:t>Б</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3</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3</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b/>
              </w:rPr>
            </w:pPr>
            <w:r w:rsidRPr="000C694F">
              <w:rPr>
                <w:rFonts w:ascii="Times New Roman" w:hAnsi="Times New Roman" w:cs="Times New Roman"/>
                <w:b/>
              </w:rPr>
              <w:t>204</w:t>
            </w:r>
          </w:p>
        </w:tc>
      </w:tr>
      <w:tr w:rsidR="006E106D" w:rsidRPr="000C694F" w:rsidTr="00B14A65">
        <w:trPr>
          <w:gridAfter w:val="1"/>
          <w:wAfter w:w="14" w:type="dxa"/>
          <w:trHeight w:val="286"/>
        </w:trPr>
        <w:tc>
          <w:tcPr>
            <w:tcW w:w="2332" w:type="dxa"/>
            <w:vMerge w:val="restart"/>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tabs>
                <w:tab w:val="center" w:pos="1475"/>
                <w:tab w:val="right" w:pos="2365"/>
              </w:tabs>
              <w:rPr>
                <w:rFonts w:ascii="Times New Roman" w:hAnsi="Times New Roman" w:cs="Times New Roman"/>
              </w:rPr>
            </w:pPr>
            <w:r w:rsidRPr="000C694F">
              <w:rPr>
                <w:rFonts w:ascii="Times New Roman" w:hAnsi="Times New Roman" w:cs="Times New Roman"/>
                <w:b/>
              </w:rPr>
              <w:t xml:space="preserve">Родной </w:t>
            </w:r>
            <w:r w:rsidRPr="000C694F">
              <w:rPr>
                <w:rFonts w:ascii="Times New Roman" w:hAnsi="Times New Roman" w:cs="Times New Roman"/>
                <w:b/>
              </w:rPr>
              <w:tab/>
              <w:t xml:space="preserve">язык </w:t>
            </w:r>
            <w:r w:rsidRPr="000C694F">
              <w:rPr>
                <w:rFonts w:ascii="Times New Roman" w:hAnsi="Times New Roman" w:cs="Times New Roman"/>
                <w:b/>
              </w:rPr>
              <w:tab/>
              <w:t xml:space="preserve">и </w:t>
            </w:r>
          </w:p>
          <w:p w:rsidR="006E106D" w:rsidRPr="000C694F" w:rsidRDefault="006E106D" w:rsidP="000E61EC">
            <w:pPr>
              <w:ind w:left="2"/>
              <w:rPr>
                <w:rFonts w:ascii="Times New Roman" w:hAnsi="Times New Roman" w:cs="Times New Roman"/>
              </w:rPr>
            </w:pPr>
            <w:r w:rsidRPr="000C694F">
              <w:rPr>
                <w:rFonts w:ascii="Times New Roman" w:hAnsi="Times New Roman" w:cs="Times New Roman"/>
                <w:b/>
              </w:rPr>
              <w:t xml:space="preserve">родная литература </w:t>
            </w:r>
          </w:p>
        </w:tc>
        <w:tc>
          <w:tcPr>
            <w:tcW w:w="4575" w:type="dxa"/>
            <w:gridSpan w:val="2"/>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r w:rsidRPr="000C694F">
              <w:rPr>
                <w:rFonts w:ascii="Times New Roman" w:hAnsi="Times New Roman" w:cs="Times New Roman"/>
              </w:rPr>
              <w:t xml:space="preserve">Родной язык </w:t>
            </w:r>
          </w:p>
        </w:tc>
        <w:tc>
          <w:tcPr>
            <w:tcW w:w="564" w:type="dxa"/>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jc w:val="center"/>
              <w:rPr>
                <w:rFonts w:ascii="Times New Roman" w:hAnsi="Times New Roman" w:cs="Times New Roman"/>
              </w:rPr>
            </w:pP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jc w:val="center"/>
              <w:rPr>
                <w:rFonts w:ascii="Times New Roman" w:hAnsi="Times New Roman" w:cs="Times New Roman"/>
              </w:rPr>
            </w:pPr>
            <w:r w:rsidRPr="000C694F">
              <w:rPr>
                <w:rFonts w:ascii="Times New Roman" w:hAnsi="Times New Roman" w:cs="Times New Roman"/>
              </w:rPr>
              <w:t>1</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jc w:val="center"/>
              <w:rPr>
                <w:rFonts w:ascii="Times New Roman" w:hAnsi="Times New Roman" w:cs="Times New Roman"/>
              </w:rPr>
            </w:pPr>
            <w:r w:rsidRPr="000C694F">
              <w:rPr>
                <w:rFonts w:ascii="Times New Roman" w:hAnsi="Times New Roman" w:cs="Times New Roman"/>
              </w:rPr>
              <w:t>1</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jc w:val="center"/>
              <w:rPr>
                <w:rFonts w:ascii="Times New Roman" w:hAnsi="Times New Roman" w:cs="Times New Roman"/>
                <w:b/>
              </w:rPr>
            </w:pPr>
            <w:r w:rsidRPr="000C694F">
              <w:rPr>
                <w:rFonts w:ascii="Times New Roman" w:hAnsi="Times New Roman" w:cs="Times New Roman"/>
                <w:b/>
              </w:rPr>
              <w:t>68</w:t>
            </w:r>
          </w:p>
        </w:tc>
      </w:tr>
      <w:tr w:rsidR="006E106D" w:rsidRPr="000C694F" w:rsidTr="00B14A65">
        <w:trPr>
          <w:gridAfter w:val="1"/>
          <w:wAfter w:w="14" w:type="dxa"/>
          <w:trHeight w:val="286"/>
        </w:trPr>
        <w:tc>
          <w:tcPr>
            <w:tcW w:w="0" w:type="auto"/>
            <w:vMerge/>
            <w:tcBorders>
              <w:top w:val="nil"/>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p>
        </w:tc>
        <w:tc>
          <w:tcPr>
            <w:tcW w:w="4575" w:type="dxa"/>
            <w:gridSpan w:val="2"/>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r w:rsidRPr="000C694F">
              <w:rPr>
                <w:rFonts w:ascii="Times New Roman" w:hAnsi="Times New Roman" w:cs="Times New Roman"/>
              </w:rPr>
              <w:t xml:space="preserve">Родная литература </w:t>
            </w:r>
          </w:p>
        </w:tc>
        <w:tc>
          <w:tcPr>
            <w:tcW w:w="564" w:type="dxa"/>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jc w:val="center"/>
              <w:rPr>
                <w:rFonts w:ascii="Times New Roman" w:hAnsi="Times New Roman" w:cs="Times New Roman"/>
              </w:rPr>
            </w:pP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jc w:val="center"/>
              <w:rPr>
                <w:rFonts w:ascii="Times New Roman" w:hAnsi="Times New Roman" w:cs="Times New Roman"/>
              </w:rPr>
            </w:pPr>
            <w:r w:rsidRPr="000C694F">
              <w:rPr>
                <w:rFonts w:ascii="Times New Roman" w:hAnsi="Times New Roman" w:cs="Times New Roman"/>
              </w:rPr>
              <w:t>1</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jc w:val="center"/>
              <w:rPr>
                <w:rFonts w:ascii="Times New Roman" w:hAnsi="Times New Roman" w:cs="Times New Roman"/>
              </w:rPr>
            </w:pPr>
            <w:r w:rsidRPr="000C694F">
              <w:rPr>
                <w:rFonts w:ascii="Times New Roman" w:hAnsi="Times New Roman" w:cs="Times New Roman"/>
              </w:rPr>
              <w:t>1</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jc w:val="center"/>
              <w:rPr>
                <w:rFonts w:ascii="Times New Roman" w:hAnsi="Times New Roman" w:cs="Times New Roman"/>
                <w:b/>
              </w:rPr>
            </w:pPr>
            <w:r w:rsidRPr="000C694F">
              <w:rPr>
                <w:rFonts w:ascii="Times New Roman" w:hAnsi="Times New Roman" w:cs="Times New Roman"/>
                <w:b/>
              </w:rPr>
              <w:t>68</w:t>
            </w:r>
          </w:p>
        </w:tc>
      </w:tr>
      <w:tr w:rsidR="006E106D" w:rsidRPr="000C694F" w:rsidTr="00B14A65">
        <w:trPr>
          <w:gridAfter w:val="1"/>
          <w:wAfter w:w="14" w:type="dxa"/>
          <w:trHeight w:val="286"/>
        </w:trPr>
        <w:tc>
          <w:tcPr>
            <w:tcW w:w="2332" w:type="dxa"/>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ind w:left="2"/>
              <w:rPr>
                <w:rFonts w:ascii="Times New Roman" w:hAnsi="Times New Roman" w:cs="Times New Roman"/>
              </w:rPr>
            </w:pPr>
            <w:r w:rsidRPr="000C694F">
              <w:rPr>
                <w:rFonts w:ascii="Times New Roman" w:hAnsi="Times New Roman" w:cs="Times New Roman"/>
                <w:b/>
              </w:rPr>
              <w:t xml:space="preserve">Иностранные языки </w:t>
            </w:r>
          </w:p>
        </w:tc>
        <w:tc>
          <w:tcPr>
            <w:tcW w:w="4575" w:type="dxa"/>
            <w:gridSpan w:val="2"/>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r w:rsidRPr="000C694F">
              <w:rPr>
                <w:rFonts w:ascii="Times New Roman" w:hAnsi="Times New Roman" w:cs="Times New Roman"/>
              </w:rPr>
              <w:t xml:space="preserve">Иностранный язык </w:t>
            </w:r>
          </w:p>
        </w:tc>
        <w:tc>
          <w:tcPr>
            <w:tcW w:w="564" w:type="dxa"/>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jc w:val="center"/>
              <w:rPr>
                <w:rFonts w:ascii="Times New Roman" w:hAnsi="Times New Roman" w:cs="Times New Roman"/>
              </w:rPr>
            </w:pPr>
            <w:r w:rsidRPr="000C694F">
              <w:rPr>
                <w:rFonts w:ascii="Times New Roman" w:hAnsi="Times New Roman" w:cs="Times New Roman"/>
              </w:rPr>
              <w:t>Б</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3</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3</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b/>
              </w:rPr>
            </w:pPr>
            <w:r w:rsidRPr="000C694F">
              <w:rPr>
                <w:rFonts w:ascii="Times New Roman" w:hAnsi="Times New Roman" w:cs="Times New Roman"/>
                <w:b/>
              </w:rPr>
              <w:t>204</w:t>
            </w:r>
          </w:p>
        </w:tc>
      </w:tr>
      <w:tr w:rsidR="006E106D" w:rsidRPr="000C694F" w:rsidTr="00B14A65">
        <w:trPr>
          <w:gridAfter w:val="1"/>
          <w:wAfter w:w="14" w:type="dxa"/>
          <w:trHeight w:val="286"/>
        </w:trPr>
        <w:tc>
          <w:tcPr>
            <w:tcW w:w="2332" w:type="dxa"/>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ind w:left="2"/>
              <w:rPr>
                <w:rFonts w:ascii="Times New Roman" w:hAnsi="Times New Roman" w:cs="Times New Roman"/>
                <w:b/>
              </w:rPr>
            </w:pPr>
          </w:p>
        </w:tc>
        <w:tc>
          <w:tcPr>
            <w:tcW w:w="4575" w:type="dxa"/>
            <w:gridSpan w:val="2"/>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r w:rsidRPr="000C694F">
              <w:rPr>
                <w:rFonts w:ascii="Times New Roman" w:hAnsi="Times New Roman" w:cs="Times New Roman"/>
              </w:rPr>
              <w:t>Второй иностранный язык (немецкий)</w:t>
            </w:r>
          </w:p>
        </w:tc>
        <w:tc>
          <w:tcPr>
            <w:tcW w:w="564" w:type="dxa"/>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jc w:val="center"/>
              <w:rPr>
                <w:rFonts w:ascii="Times New Roman" w:hAnsi="Times New Roman" w:cs="Times New Roman"/>
              </w:rPr>
            </w:pPr>
            <w:r w:rsidRPr="000C694F">
              <w:rPr>
                <w:rFonts w:ascii="Times New Roman" w:hAnsi="Times New Roman" w:cs="Times New Roman"/>
              </w:rPr>
              <w:t>Б</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2</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2</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b/>
              </w:rPr>
            </w:pPr>
            <w:r w:rsidRPr="000C694F">
              <w:rPr>
                <w:rFonts w:ascii="Times New Roman" w:hAnsi="Times New Roman" w:cs="Times New Roman"/>
                <w:b/>
              </w:rPr>
              <w:t>136</w:t>
            </w:r>
          </w:p>
        </w:tc>
      </w:tr>
      <w:tr w:rsidR="006E106D" w:rsidRPr="000C694F" w:rsidTr="00B14A65">
        <w:trPr>
          <w:gridAfter w:val="1"/>
          <w:wAfter w:w="14" w:type="dxa"/>
          <w:trHeight w:val="320"/>
        </w:trPr>
        <w:tc>
          <w:tcPr>
            <w:tcW w:w="2332" w:type="dxa"/>
            <w:vMerge w:val="restart"/>
            <w:tcBorders>
              <w:top w:val="single" w:sz="4" w:space="0" w:color="000000"/>
              <w:left w:val="single" w:sz="4" w:space="0" w:color="000000"/>
              <w:right w:val="single" w:sz="4" w:space="0" w:color="000000"/>
            </w:tcBorders>
          </w:tcPr>
          <w:p w:rsidR="006E106D" w:rsidRPr="000C694F" w:rsidRDefault="006E106D" w:rsidP="000E61EC">
            <w:pPr>
              <w:ind w:left="2"/>
              <w:rPr>
                <w:rFonts w:ascii="Times New Roman" w:hAnsi="Times New Roman" w:cs="Times New Roman"/>
              </w:rPr>
            </w:pPr>
            <w:r w:rsidRPr="000C694F">
              <w:rPr>
                <w:rFonts w:ascii="Times New Roman" w:hAnsi="Times New Roman" w:cs="Times New Roman"/>
                <w:b/>
              </w:rPr>
              <w:t xml:space="preserve">Общественные науки </w:t>
            </w:r>
          </w:p>
        </w:tc>
        <w:tc>
          <w:tcPr>
            <w:tcW w:w="4575" w:type="dxa"/>
            <w:gridSpan w:val="2"/>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r w:rsidRPr="000C694F">
              <w:rPr>
                <w:rFonts w:ascii="Times New Roman" w:hAnsi="Times New Roman" w:cs="Times New Roman"/>
              </w:rPr>
              <w:t xml:space="preserve">История </w:t>
            </w:r>
          </w:p>
        </w:tc>
        <w:tc>
          <w:tcPr>
            <w:tcW w:w="564" w:type="dxa"/>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jc w:val="center"/>
              <w:rPr>
                <w:rFonts w:ascii="Times New Roman" w:hAnsi="Times New Roman" w:cs="Times New Roman"/>
              </w:rPr>
            </w:pPr>
            <w:r w:rsidRPr="000C694F">
              <w:rPr>
                <w:rFonts w:ascii="Times New Roman" w:hAnsi="Times New Roman" w:cs="Times New Roman"/>
              </w:rPr>
              <w:t>Б</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2</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2</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b/>
              </w:rPr>
            </w:pPr>
            <w:r w:rsidRPr="000C694F">
              <w:rPr>
                <w:rFonts w:ascii="Times New Roman" w:hAnsi="Times New Roman" w:cs="Times New Roman"/>
                <w:b/>
              </w:rPr>
              <w:t>136</w:t>
            </w:r>
          </w:p>
        </w:tc>
      </w:tr>
      <w:tr w:rsidR="006E106D" w:rsidRPr="000C694F" w:rsidTr="00B14A65">
        <w:trPr>
          <w:gridAfter w:val="1"/>
          <w:wAfter w:w="14" w:type="dxa"/>
          <w:trHeight w:val="320"/>
        </w:trPr>
        <w:tc>
          <w:tcPr>
            <w:tcW w:w="2332" w:type="dxa"/>
            <w:vMerge/>
            <w:tcBorders>
              <w:left w:val="single" w:sz="4" w:space="0" w:color="000000"/>
              <w:bottom w:val="single" w:sz="4" w:space="0" w:color="000000"/>
              <w:right w:val="single" w:sz="4" w:space="0" w:color="000000"/>
            </w:tcBorders>
          </w:tcPr>
          <w:p w:rsidR="006E106D" w:rsidRPr="000C694F" w:rsidRDefault="006E106D" w:rsidP="000E61EC">
            <w:pPr>
              <w:ind w:left="2"/>
              <w:rPr>
                <w:rFonts w:ascii="Times New Roman" w:hAnsi="Times New Roman" w:cs="Times New Roman"/>
                <w:b/>
              </w:rPr>
            </w:pPr>
          </w:p>
        </w:tc>
        <w:tc>
          <w:tcPr>
            <w:tcW w:w="4575" w:type="dxa"/>
            <w:gridSpan w:val="2"/>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r w:rsidRPr="000C694F">
              <w:rPr>
                <w:rFonts w:ascii="Times New Roman" w:hAnsi="Times New Roman" w:cs="Times New Roman"/>
              </w:rPr>
              <w:t xml:space="preserve">Обществознание </w:t>
            </w:r>
          </w:p>
        </w:tc>
        <w:tc>
          <w:tcPr>
            <w:tcW w:w="564" w:type="dxa"/>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jc w:val="center"/>
              <w:rPr>
                <w:rFonts w:ascii="Times New Roman" w:hAnsi="Times New Roman" w:cs="Times New Roman"/>
              </w:rPr>
            </w:pPr>
            <w:r w:rsidRPr="000C694F">
              <w:rPr>
                <w:rFonts w:ascii="Times New Roman" w:hAnsi="Times New Roman" w:cs="Times New Roman"/>
              </w:rPr>
              <w:t>Б</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2</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2</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b/>
              </w:rPr>
            </w:pPr>
            <w:r w:rsidRPr="000C694F">
              <w:rPr>
                <w:rFonts w:ascii="Times New Roman" w:hAnsi="Times New Roman" w:cs="Times New Roman"/>
                <w:b/>
              </w:rPr>
              <w:t>136</w:t>
            </w:r>
          </w:p>
        </w:tc>
      </w:tr>
      <w:tr w:rsidR="006E106D" w:rsidRPr="000C694F" w:rsidTr="00B14A65">
        <w:trPr>
          <w:gridAfter w:val="1"/>
          <w:wAfter w:w="14" w:type="dxa"/>
          <w:trHeight w:val="611"/>
        </w:trPr>
        <w:tc>
          <w:tcPr>
            <w:tcW w:w="2332" w:type="dxa"/>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tabs>
                <w:tab w:val="right" w:pos="2365"/>
              </w:tabs>
              <w:rPr>
                <w:rFonts w:ascii="Times New Roman" w:hAnsi="Times New Roman" w:cs="Times New Roman"/>
              </w:rPr>
            </w:pPr>
            <w:r w:rsidRPr="000C694F">
              <w:rPr>
                <w:rFonts w:ascii="Times New Roman" w:hAnsi="Times New Roman" w:cs="Times New Roman"/>
                <w:b/>
              </w:rPr>
              <w:t xml:space="preserve">Математика </w:t>
            </w:r>
            <w:r w:rsidRPr="000C694F">
              <w:rPr>
                <w:rFonts w:ascii="Times New Roman" w:hAnsi="Times New Roman" w:cs="Times New Roman"/>
                <w:b/>
              </w:rPr>
              <w:tab/>
              <w:t xml:space="preserve">и </w:t>
            </w:r>
          </w:p>
          <w:p w:rsidR="006E106D" w:rsidRPr="000C694F" w:rsidRDefault="006E106D" w:rsidP="000E61EC">
            <w:pPr>
              <w:ind w:left="2"/>
              <w:rPr>
                <w:rFonts w:ascii="Times New Roman" w:hAnsi="Times New Roman" w:cs="Times New Roman"/>
              </w:rPr>
            </w:pPr>
            <w:r w:rsidRPr="000C694F">
              <w:rPr>
                <w:rFonts w:ascii="Times New Roman" w:hAnsi="Times New Roman" w:cs="Times New Roman"/>
                <w:b/>
              </w:rPr>
              <w:t xml:space="preserve">информатика </w:t>
            </w:r>
          </w:p>
        </w:tc>
        <w:tc>
          <w:tcPr>
            <w:tcW w:w="4575" w:type="dxa"/>
            <w:gridSpan w:val="2"/>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ind w:right="62"/>
              <w:rPr>
                <w:rFonts w:ascii="Times New Roman" w:hAnsi="Times New Roman" w:cs="Times New Roman"/>
              </w:rPr>
            </w:pPr>
            <w:r w:rsidRPr="000C694F">
              <w:rPr>
                <w:rFonts w:ascii="Times New Roman" w:hAnsi="Times New Roman" w:cs="Times New Roman"/>
              </w:rPr>
              <w:t xml:space="preserve">Математика: алгебра и начала математического анализа, геометрия </w:t>
            </w:r>
          </w:p>
        </w:tc>
        <w:tc>
          <w:tcPr>
            <w:tcW w:w="564" w:type="dxa"/>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2"/>
              <w:jc w:val="center"/>
              <w:rPr>
                <w:rFonts w:ascii="Times New Roman" w:hAnsi="Times New Roman" w:cs="Times New Roman"/>
              </w:rPr>
            </w:pPr>
            <w:r w:rsidRPr="000C694F">
              <w:rPr>
                <w:rFonts w:ascii="Times New Roman" w:hAnsi="Times New Roman" w:cs="Times New Roman"/>
              </w:rPr>
              <w:t>Б</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4</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4</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b/>
              </w:rPr>
            </w:pPr>
            <w:r w:rsidRPr="000C694F">
              <w:rPr>
                <w:rFonts w:ascii="Times New Roman" w:hAnsi="Times New Roman" w:cs="Times New Roman"/>
                <w:b/>
              </w:rPr>
              <w:t>272</w:t>
            </w:r>
          </w:p>
        </w:tc>
      </w:tr>
      <w:tr w:rsidR="006E106D" w:rsidRPr="000C694F" w:rsidTr="00B14A65">
        <w:trPr>
          <w:gridAfter w:val="1"/>
          <w:wAfter w:w="14" w:type="dxa"/>
          <w:trHeight w:val="286"/>
        </w:trPr>
        <w:tc>
          <w:tcPr>
            <w:tcW w:w="2332" w:type="dxa"/>
            <w:vMerge w:val="restart"/>
            <w:tcBorders>
              <w:top w:val="single" w:sz="4" w:space="0" w:color="000000"/>
              <w:left w:val="single" w:sz="4" w:space="0" w:color="000000"/>
              <w:right w:val="single" w:sz="4" w:space="0" w:color="000000"/>
            </w:tcBorders>
          </w:tcPr>
          <w:p w:rsidR="006E106D" w:rsidRPr="000C694F" w:rsidRDefault="006E106D" w:rsidP="000E61EC">
            <w:pPr>
              <w:ind w:left="2"/>
              <w:rPr>
                <w:rFonts w:ascii="Times New Roman" w:hAnsi="Times New Roman" w:cs="Times New Roman"/>
              </w:rPr>
            </w:pPr>
            <w:r w:rsidRPr="000C694F">
              <w:rPr>
                <w:rFonts w:ascii="Times New Roman" w:hAnsi="Times New Roman" w:cs="Times New Roman"/>
                <w:b/>
              </w:rPr>
              <w:t xml:space="preserve">Естественные науки </w:t>
            </w:r>
          </w:p>
        </w:tc>
        <w:tc>
          <w:tcPr>
            <w:tcW w:w="4575" w:type="dxa"/>
            <w:gridSpan w:val="2"/>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r w:rsidRPr="000C694F">
              <w:rPr>
                <w:rFonts w:ascii="Times New Roman" w:hAnsi="Times New Roman" w:cs="Times New Roman"/>
              </w:rPr>
              <w:t xml:space="preserve">Астрономия </w:t>
            </w:r>
          </w:p>
        </w:tc>
        <w:tc>
          <w:tcPr>
            <w:tcW w:w="564" w:type="dxa"/>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jc w:val="center"/>
              <w:rPr>
                <w:rFonts w:ascii="Times New Roman" w:hAnsi="Times New Roman" w:cs="Times New Roman"/>
              </w:rPr>
            </w:pPr>
            <w:r w:rsidRPr="000C694F">
              <w:rPr>
                <w:rFonts w:ascii="Times New Roman" w:hAnsi="Times New Roman" w:cs="Times New Roman"/>
              </w:rPr>
              <w:t>Б</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1</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b/>
              </w:rPr>
            </w:pPr>
            <w:r w:rsidRPr="000C694F">
              <w:rPr>
                <w:rFonts w:ascii="Times New Roman" w:hAnsi="Times New Roman" w:cs="Times New Roman"/>
                <w:b/>
              </w:rPr>
              <w:t>34</w:t>
            </w:r>
          </w:p>
        </w:tc>
      </w:tr>
      <w:tr w:rsidR="006E106D" w:rsidRPr="000C694F" w:rsidTr="00B14A65">
        <w:trPr>
          <w:gridAfter w:val="1"/>
          <w:wAfter w:w="14" w:type="dxa"/>
          <w:trHeight w:val="286"/>
        </w:trPr>
        <w:tc>
          <w:tcPr>
            <w:tcW w:w="2332" w:type="dxa"/>
            <w:vMerge/>
            <w:tcBorders>
              <w:left w:val="single" w:sz="4" w:space="0" w:color="000000"/>
              <w:bottom w:val="single" w:sz="4" w:space="0" w:color="000000"/>
              <w:right w:val="single" w:sz="4" w:space="0" w:color="000000"/>
            </w:tcBorders>
          </w:tcPr>
          <w:p w:rsidR="006E106D" w:rsidRPr="000C694F" w:rsidRDefault="006E106D" w:rsidP="000E61EC">
            <w:pPr>
              <w:ind w:left="2"/>
              <w:rPr>
                <w:rFonts w:ascii="Times New Roman" w:hAnsi="Times New Roman" w:cs="Times New Roman"/>
                <w:b/>
              </w:rPr>
            </w:pPr>
          </w:p>
        </w:tc>
        <w:tc>
          <w:tcPr>
            <w:tcW w:w="4575" w:type="dxa"/>
            <w:gridSpan w:val="2"/>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r w:rsidRPr="000C694F">
              <w:rPr>
                <w:rFonts w:ascii="Times New Roman" w:hAnsi="Times New Roman" w:cs="Times New Roman"/>
              </w:rPr>
              <w:t>Биология</w:t>
            </w:r>
          </w:p>
        </w:tc>
        <w:tc>
          <w:tcPr>
            <w:tcW w:w="564" w:type="dxa"/>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jc w:val="center"/>
              <w:rPr>
                <w:rFonts w:ascii="Times New Roman" w:hAnsi="Times New Roman" w:cs="Times New Roman"/>
              </w:rPr>
            </w:pPr>
            <w:r w:rsidRPr="000C694F">
              <w:rPr>
                <w:rFonts w:ascii="Times New Roman" w:hAnsi="Times New Roman" w:cs="Times New Roman"/>
              </w:rPr>
              <w:t>Б</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1</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1</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b/>
              </w:rPr>
            </w:pPr>
            <w:r w:rsidRPr="000C694F">
              <w:rPr>
                <w:rFonts w:ascii="Times New Roman" w:hAnsi="Times New Roman" w:cs="Times New Roman"/>
                <w:b/>
              </w:rPr>
              <w:t>68</w:t>
            </w:r>
          </w:p>
        </w:tc>
      </w:tr>
      <w:tr w:rsidR="006E106D" w:rsidRPr="000C694F" w:rsidTr="00B14A65">
        <w:trPr>
          <w:gridAfter w:val="1"/>
          <w:wAfter w:w="14" w:type="dxa"/>
          <w:trHeight w:val="374"/>
        </w:trPr>
        <w:tc>
          <w:tcPr>
            <w:tcW w:w="2332" w:type="dxa"/>
            <w:vMerge w:val="restart"/>
            <w:tcBorders>
              <w:top w:val="single" w:sz="4" w:space="0" w:color="000000"/>
              <w:left w:val="single" w:sz="4" w:space="0" w:color="000000"/>
              <w:right w:val="single" w:sz="4" w:space="0" w:color="000000"/>
            </w:tcBorders>
          </w:tcPr>
          <w:p w:rsidR="006E106D" w:rsidRPr="000C694F" w:rsidRDefault="006E106D" w:rsidP="000E61EC">
            <w:pPr>
              <w:ind w:left="2"/>
              <w:rPr>
                <w:rFonts w:ascii="Times New Roman" w:hAnsi="Times New Roman" w:cs="Times New Roman"/>
              </w:rPr>
            </w:pPr>
            <w:r w:rsidRPr="000C694F">
              <w:rPr>
                <w:rFonts w:ascii="Times New Roman" w:hAnsi="Times New Roman" w:cs="Times New Roman"/>
                <w:b/>
              </w:rPr>
              <w:t xml:space="preserve">Физическая культура, экология и основы безопасности жизнедеятельности </w:t>
            </w:r>
          </w:p>
        </w:tc>
        <w:tc>
          <w:tcPr>
            <w:tcW w:w="4575" w:type="dxa"/>
            <w:gridSpan w:val="2"/>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r w:rsidRPr="000C694F">
              <w:rPr>
                <w:rFonts w:ascii="Times New Roman" w:hAnsi="Times New Roman" w:cs="Times New Roman"/>
              </w:rPr>
              <w:t xml:space="preserve">ОБЖ </w:t>
            </w:r>
          </w:p>
        </w:tc>
        <w:tc>
          <w:tcPr>
            <w:tcW w:w="564" w:type="dxa"/>
            <w:tcBorders>
              <w:top w:val="single" w:sz="4" w:space="0" w:color="000000"/>
              <w:left w:val="single" w:sz="4" w:space="0" w:color="000000"/>
              <w:bottom w:val="single" w:sz="4" w:space="0" w:color="auto"/>
              <w:right w:val="single" w:sz="4" w:space="0" w:color="000000"/>
            </w:tcBorders>
            <w:vAlign w:val="center"/>
          </w:tcPr>
          <w:p w:rsidR="006E106D" w:rsidRPr="000C694F" w:rsidRDefault="006E106D" w:rsidP="000E61EC">
            <w:pPr>
              <w:jc w:val="center"/>
              <w:rPr>
                <w:rFonts w:ascii="Times New Roman" w:hAnsi="Times New Roman" w:cs="Times New Roman"/>
              </w:rPr>
            </w:pPr>
            <w:r w:rsidRPr="000C694F">
              <w:rPr>
                <w:rFonts w:ascii="Times New Roman" w:hAnsi="Times New Roman" w:cs="Times New Roman"/>
              </w:rPr>
              <w:t>Б</w:t>
            </w:r>
          </w:p>
        </w:tc>
        <w:tc>
          <w:tcPr>
            <w:tcW w:w="849" w:type="dxa"/>
            <w:gridSpan w:val="2"/>
            <w:tcBorders>
              <w:top w:val="single" w:sz="4" w:space="0" w:color="000000"/>
              <w:left w:val="single" w:sz="4" w:space="0" w:color="000000"/>
              <w:bottom w:val="single" w:sz="4" w:space="0" w:color="auto"/>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1</w:t>
            </w:r>
          </w:p>
        </w:tc>
        <w:tc>
          <w:tcPr>
            <w:tcW w:w="885" w:type="dxa"/>
            <w:gridSpan w:val="2"/>
            <w:tcBorders>
              <w:top w:val="single" w:sz="4" w:space="0" w:color="000000"/>
              <w:left w:val="single" w:sz="4" w:space="0" w:color="000000"/>
              <w:bottom w:val="single" w:sz="4" w:space="0" w:color="auto"/>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1</w:t>
            </w:r>
          </w:p>
        </w:tc>
        <w:tc>
          <w:tcPr>
            <w:tcW w:w="1560" w:type="dxa"/>
            <w:gridSpan w:val="2"/>
            <w:tcBorders>
              <w:top w:val="single" w:sz="4" w:space="0" w:color="000000"/>
              <w:left w:val="single" w:sz="4" w:space="0" w:color="000000"/>
              <w:bottom w:val="single" w:sz="4" w:space="0" w:color="auto"/>
              <w:right w:val="single" w:sz="4" w:space="0" w:color="000000"/>
            </w:tcBorders>
            <w:vAlign w:val="center"/>
          </w:tcPr>
          <w:p w:rsidR="006E106D" w:rsidRPr="000C694F" w:rsidRDefault="006E106D" w:rsidP="000E61EC">
            <w:pPr>
              <w:ind w:right="60"/>
              <w:jc w:val="center"/>
              <w:rPr>
                <w:rFonts w:ascii="Times New Roman" w:hAnsi="Times New Roman" w:cs="Times New Roman"/>
                <w:b/>
              </w:rPr>
            </w:pPr>
            <w:r w:rsidRPr="000C694F">
              <w:rPr>
                <w:rFonts w:ascii="Times New Roman" w:hAnsi="Times New Roman" w:cs="Times New Roman"/>
                <w:b/>
              </w:rPr>
              <w:t>68</w:t>
            </w:r>
          </w:p>
        </w:tc>
      </w:tr>
      <w:tr w:rsidR="006E106D" w:rsidRPr="000C694F" w:rsidTr="00B14A65">
        <w:trPr>
          <w:gridAfter w:val="1"/>
          <w:wAfter w:w="14" w:type="dxa"/>
          <w:trHeight w:val="158"/>
        </w:trPr>
        <w:tc>
          <w:tcPr>
            <w:tcW w:w="2332" w:type="dxa"/>
            <w:vMerge/>
            <w:tcBorders>
              <w:left w:val="single" w:sz="4" w:space="0" w:color="000000"/>
              <w:bottom w:val="single" w:sz="4" w:space="0" w:color="000000"/>
              <w:right w:val="single" w:sz="4" w:space="0" w:color="000000"/>
            </w:tcBorders>
          </w:tcPr>
          <w:p w:rsidR="006E106D" w:rsidRPr="000C694F" w:rsidRDefault="006E106D" w:rsidP="000E61EC">
            <w:pPr>
              <w:ind w:left="2"/>
              <w:rPr>
                <w:rFonts w:ascii="Times New Roman" w:hAnsi="Times New Roman" w:cs="Times New Roman"/>
                <w:b/>
              </w:rPr>
            </w:pPr>
          </w:p>
        </w:tc>
        <w:tc>
          <w:tcPr>
            <w:tcW w:w="4575" w:type="dxa"/>
            <w:gridSpan w:val="2"/>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r w:rsidRPr="000C694F">
              <w:rPr>
                <w:rFonts w:ascii="Times New Roman" w:hAnsi="Times New Roman" w:cs="Times New Roman"/>
              </w:rPr>
              <w:t xml:space="preserve">Физическая </w:t>
            </w:r>
          </w:p>
          <w:p w:rsidR="006E106D" w:rsidRPr="000C694F" w:rsidRDefault="006E106D" w:rsidP="000E61EC">
            <w:pPr>
              <w:rPr>
                <w:rFonts w:ascii="Times New Roman" w:hAnsi="Times New Roman" w:cs="Times New Roman"/>
              </w:rPr>
            </w:pPr>
            <w:r w:rsidRPr="000C694F">
              <w:rPr>
                <w:rFonts w:ascii="Times New Roman" w:hAnsi="Times New Roman" w:cs="Times New Roman"/>
              </w:rPr>
              <w:t>культура*</w:t>
            </w:r>
          </w:p>
        </w:tc>
        <w:tc>
          <w:tcPr>
            <w:tcW w:w="564" w:type="dxa"/>
            <w:tcBorders>
              <w:top w:val="single" w:sz="4" w:space="0" w:color="auto"/>
              <w:left w:val="single" w:sz="4" w:space="0" w:color="000000"/>
              <w:bottom w:val="single" w:sz="4" w:space="0" w:color="000000"/>
              <w:right w:val="single" w:sz="4" w:space="0" w:color="000000"/>
            </w:tcBorders>
            <w:vAlign w:val="center"/>
          </w:tcPr>
          <w:p w:rsidR="006E106D" w:rsidRPr="000C694F" w:rsidRDefault="006E106D" w:rsidP="000E61EC">
            <w:pPr>
              <w:jc w:val="center"/>
              <w:rPr>
                <w:rFonts w:ascii="Times New Roman" w:hAnsi="Times New Roman" w:cs="Times New Roman"/>
              </w:rPr>
            </w:pPr>
            <w:r w:rsidRPr="000C694F">
              <w:rPr>
                <w:rFonts w:ascii="Times New Roman" w:hAnsi="Times New Roman" w:cs="Times New Roman"/>
              </w:rPr>
              <w:t>Б</w:t>
            </w:r>
          </w:p>
        </w:tc>
        <w:tc>
          <w:tcPr>
            <w:tcW w:w="849" w:type="dxa"/>
            <w:gridSpan w:val="2"/>
            <w:tcBorders>
              <w:top w:val="single" w:sz="4" w:space="0" w:color="auto"/>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2</w:t>
            </w:r>
          </w:p>
        </w:tc>
        <w:tc>
          <w:tcPr>
            <w:tcW w:w="885" w:type="dxa"/>
            <w:gridSpan w:val="2"/>
            <w:tcBorders>
              <w:top w:val="single" w:sz="4" w:space="0" w:color="auto"/>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2</w:t>
            </w:r>
          </w:p>
        </w:tc>
        <w:tc>
          <w:tcPr>
            <w:tcW w:w="1560" w:type="dxa"/>
            <w:gridSpan w:val="2"/>
            <w:tcBorders>
              <w:top w:val="single" w:sz="4" w:space="0" w:color="auto"/>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b/>
              </w:rPr>
            </w:pPr>
            <w:r w:rsidRPr="000C694F">
              <w:rPr>
                <w:rFonts w:ascii="Times New Roman" w:hAnsi="Times New Roman" w:cs="Times New Roman"/>
                <w:b/>
              </w:rPr>
              <w:t>136</w:t>
            </w:r>
          </w:p>
        </w:tc>
      </w:tr>
      <w:tr w:rsidR="006E106D" w:rsidRPr="000C694F" w:rsidTr="00B14A65">
        <w:trPr>
          <w:gridAfter w:val="1"/>
          <w:wAfter w:w="14" w:type="dxa"/>
          <w:trHeight w:val="158"/>
        </w:trPr>
        <w:tc>
          <w:tcPr>
            <w:tcW w:w="2332" w:type="dxa"/>
            <w:tcBorders>
              <w:left w:val="single" w:sz="4" w:space="0" w:color="000000"/>
              <w:bottom w:val="single" w:sz="4" w:space="0" w:color="000000"/>
              <w:right w:val="single" w:sz="4" w:space="0" w:color="000000"/>
            </w:tcBorders>
          </w:tcPr>
          <w:p w:rsidR="006E106D" w:rsidRPr="000C694F" w:rsidRDefault="006E106D" w:rsidP="000E61EC">
            <w:pPr>
              <w:ind w:left="2"/>
              <w:rPr>
                <w:rFonts w:ascii="Times New Roman" w:hAnsi="Times New Roman" w:cs="Times New Roman"/>
              </w:rPr>
            </w:pPr>
            <w:r w:rsidRPr="000C694F">
              <w:rPr>
                <w:rFonts w:ascii="Times New Roman" w:hAnsi="Times New Roman" w:cs="Times New Roman"/>
                <w:b/>
              </w:rPr>
              <w:t xml:space="preserve">Индивидуальный проект </w:t>
            </w:r>
          </w:p>
        </w:tc>
        <w:tc>
          <w:tcPr>
            <w:tcW w:w="4575" w:type="dxa"/>
            <w:gridSpan w:val="2"/>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ind w:right="60"/>
              <w:jc w:val="center"/>
              <w:rPr>
                <w:rFonts w:ascii="Times New Roman" w:hAnsi="Times New Roman" w:cs="Times New Roman"/>
              </w:rPr>
            </w:pPr>
          </w:p>
        </w:tc>
        <w:tc>
          <w:tcPr>
            <w:tcW w:w="564" w:type="dxa"/>
            <w:tcBorders>
              <w:top w:val="single" w:sz="4" w:space="0" w:color="auto"/>
              <w:left w:val="single" w:sz="4" w:space="0" w:color="000000"/>
              <w:bottom w:val="single" w:sz="4" w:space="0" w:color="000000"/>
              <w:right w:val="single" w:sz="4" w:space="0" w:color="000000"/>
            </w:tcBorders>
          </w:tcPr>
          <w:p w:rsidR="006E106D" w:rsidRPr="000C694F" w:rsidRDefault="006E106D" w:rsidP="000E61EC">
            <w:pPr>
              <w:ind w:right="60"/>
              <w:jc w:val="center"/>
              <w:rPr>
                <w:rFonts w:ascii="Times New Roman" w:hAnsi="Times New Roman" w:cs="Times New Roman"/>
                <w:b/>
              </w:rPr>
            </w:pPr>
          </w:p>
        </w:tc>
        <w:tc>
          <w:tcPr>
            <w:tcW w:w="849" w:type="dxa"/>
            <w:gridSpan w:val="2"/>
            <w:tcBorders>
              <w:top w:val="single" w:sz="4" w:space="0" w:color="auto"/>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1</w:t>
            </w:r>
          </w:p>
        </w:tc>
        <w:tc>
          <w:tcPr>
            <w:tcW w:w="885" w:type="dxa"/>
            <w:gridSpan w:val="2"/>
            <w:tcBorders>
              <w:top w:val="single" w:sz="4" w:space="0" w:color="auto"/>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p>
        </w:tc>
        <w:tc>
          <w:tcPr>
            <w:tcW w:w="1560" w:type="dxa"/>
            <w:gridSpan w:val="2"/>
            <w:tcBorders>
              <w:top w:val="single" w:sz="4" w:space="0" w:color="auto"/>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b/>
              </w:rPr>
            </w:pPr>
            <w:r w:rsidRPr="000C694F">
              <w:rPr>
                <w:rFonts w:ascii="Times New Roman" w:hAnsi="Times New Roman" w:cs="Times New Roman"/>
                <w:b/>
              </w:rPr>
              <w:t>34</w:t>
            </w:r>
          </w:p>
        </w:tc>
      </w:tr>
      <w:tr w:rsidR="006E106D" w:rsidRPr="000C694F" w:rsidTr="00B14A65">
        <w:trPr>
          <w:gridAfter w:val="1"/>
          <w:wAfter w:w="14" w:type="dxa"/>
          <w:trHeight w:val="158"/>
        </w:trPr>
        <w:tc>
          <w:tcPr>
            <w:tcW w:w="6907" w:type="dxa"/>
            <w:gridSpan w:val="3"/>
            <w:tcBorders>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r w:rsidRPr="000C694F">
              <w:rPr>
                <w:rFonts w:ascii="Times New Roman" w:hAnsi="Times New Roman" w:cs="Times New Roman"/>
                <w:b/>
              </w:rPr>
              <w:t>Итого</w:t>
            </w:r>
          </w:p>
        </w:tc>
        <w:tc>
          <w:tcPr>
            <w:tcW w:w="564" w:type="dxa"/>
            <w:tcBorders>
              <w:top w:val="single" w:sz="4" w:space="0" w:color="auto"/>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p>
        </w:tc>
        <w:tc>
          <w:tcPr>
            <w:tcW w:w="849" w:type="dxa"/>
            <w:gridSpan w:val="2"/>
            <w:tcBorders>
              <w:top w:val="single" w:sz="4" w:space="0" w:color="auto"/>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b/>
              </w:rPr>
            </w:pPr>
            <w:r w:rsidRPr="000C694F">
              <w:rPr>
                <w:rFonts w:ascii="Times New Roman" w:hAnsi="Times New Roman" w:cs="Times New Roman"/>
                <w:b/>
              </w:rPr>
              <w:t>27</w:t>
            </w:r>
          </w:p>
        </w:tc>
        <w:tc>
          <w:tcPr>
            <w:tcW w:w="885" w:type="dxa"/>
            <w:gridSpan w:val="2"/>
            <w:tcBorders>
              <w:top w:val="single" w:sz="4" w:space="0" w:color="auto"/>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b/>
              </w:rPr>
            </w:pPr>
            <w:r w:rsidRPr="000C694F">
              <w:rPr>
                <w:rFonts w:ascii="Times New Roman" w:hAnsi="Times New Roman" w:cs="Times New Roman"/>
                <w:b/>
              </w:rPr>
              <w:t>25</w:t>
            </w:r>
          </w:p>
        </w:tc>
        <w:tc>
          <w:tcPr>
            <w:tcW w:w="1560" w:type="dxa"/>
            <w:gridSpan w:val="2"/>
            <w:tcBorders>
              <w:top w:val="single" w:sz="4" w:space="0" w:color="auto"/>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b/>
              </w:rPr>
            </w:pPr>
            <w:r w:rsidRPr="000C694F">
              <w:rPr>
                <w:rFonts w:ascii="Times New Roman" w:hAnsi="Times New Roman" w:cs="Times New Roman"/>
                <w:b/>
              </w:rPr>
              <w:t>1768</w:t>
            </w:r>
          </w:p>
        </w:tc>
      </w:tr>
      <w:tr w:rsidR="006E106D" w:rsidRPr="000C694F" w:rsidTr="00B14A65">
        <w:trPr>
          <w:trHeight w:val="158"/>
        </w:trPr>
        <w:tc>
          <w:tcPr>
            <w:tcW w:w="2546" w:type="dxa"/>
            <w:gridSpan w:val="2"/>
            <w:tcBorders>
              <w:left w:val="single" w:sz="4" w:space="0" w:color="000000"/>
              <w:bottom w:val="single" w:sz="4" w:space="0" w:color="000000"/>
              <w:right w:val="single" w:sz="4" w:space="0" w:color="000000"/>
            </w:tcBorders>
          </w:tcPr>
          <w:p w:rsidR="006E106D" w:rsidRPr="000C694F" w:rsidRDefault="006E106D" w:rsidP="000E61EC">
            <w:pPr>
              <w:ind w:right="60"/>
              <w:jc w:val="center"/>
              <w:rPr>
                <w:rFonts w:ascii="Times New Roman" w:hAnsi="Times New Roman" w:cs="Times New Roman"/>
                <w:b/>
              </w:rPr>
            </w:pPr>
          </w:p>
        </w:tc>
        <w:tc>
          <w:tcPr>
            <w:tcW w:w="8233" w:type="dxa"/>
            <w:gridSpan w:val="9"/>
            <w:tcBorders>
              <w:left w:val="single" w:sz="4" w:space="0" w:color="000000"/>
              <w:bottom w:val="single" w:sz="4" w:space="0" w:color="000000"/>
              <w:right w:val="single" w:sz="4" w:space="0" w:color="000000"/>
            </w:tcBorders>
          </w:tcPr>
          <w:p w:rsidR="006E106D" w:rsidRPr="000C694F" w:rsidRDefault="006E106D" w:rsidP="000E61EC">
            <w:pPr>
              <w:ind w:right="60"/>
              <w:jc w:val="center"/>
              <w:rPr>
                <w:rFonts w:ascii="Times New Roman" w:hAnsi="Times New Roman" w:cs="Times New Roman"/>
                <w:b/>
              </w:rPr>
            </w:pPr>
            <w:r w:rsidRPr="000C694F">
              <w:rPr>
                <w:rFonts w:ascii="Times New Roman" w:hAnsi="Times New Roman" w:cs="Times New Roman"/>
                <w:b/>
              </w:rPr>
              <w:t xml:space="preserve">Учебные предметы по выбору </w:t>
            </w:r>
          </w:p>
        </w:tc>
      </w:tr>
      <w:tr w:rsidR="006E106D" w:rsidRPr="000C694F" w:rsidTr="00B14A65">
        <w:trPr>
          <w:gridAfter w:val="1"/>
          <w:wAfter w:w="14" w:type="dxa"/>
          <w:trHeight w:val="562"/>
        </w:trPr>
        <w:tc>
          <w:tcPr>
            <w:tcW w:w="2332" w:type="dxa"/>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tabs>
                <w:tab w:val="right" w:pos="2365"/>
              </w:tabs>
              <w:rPr>
                <w:rFonts w:ascii="Times New Roman" w:hAnsi="Times New Roman" w:cs="Times New Roman"/>
              </w:rPr>
            </w:pPr>
            <w:r w:rsidRPr="000C694F">
              <w:rPr>
                <w:rFonts w:ascii="Times New Roman" w:hAnsi="Times New Roman" w:cs="Times New Roman"/>
                <w:b/>
              </w:rPr>
              <w:t>Математика и</w:t>
            </w:r>
            <w:r w:rsidRPr="000C694F">
              <w:rPr>
                <w:rFonts w:ascii="Times New Roman" w:hAnsi="Times New Roman" w:cs="Times New Roman"/>
                <w:b/>
              </w:rPr>
              <w:tab/>
              <w:t xml:space="preserve">и </w:t>
            </w:r>
          </w:p>
          <w:p w:rsidR="006E106D" w:rsidRPr="000C694F" w:rsidRDefault="006E106D" w:rsidP="000E61EC">
            <w:pPr>
              <w:ind w:left="2"/>
              <w:rPr>
                <w:rFonts w:ascii="Times New Roman" w:hAnsi="Times New Roman" w:cs="Times New Roman"/>
              </w:rPr>
            </w:pPr>
            <w:r w:rsidRPr="000C694F">
              <w:rPr>
                <w:rFonts w:ascii="Times New Roman" w:hAnsi="Times New Roman" w:cs="Times New Roman"/>
                <w:b/>
              </w:rPr>
              <w:t xml:space="preserve">информатика </w:t>
            </w:r>
          </w:p>
        </w:tc>
        <w:tc>
          <w:tcPr>
            <w:tcW w:w="4575"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rPr>
                <w:rFonts w:ascii="Times New Roman" w:hAnsi="Times New Roman" w:cs="Times New Roman"/>
              </w:rPr>
            </w:pPr>
            <w:r w:rsidRPr="000C694F">
              <w:rPr>
                <w:rFonts w:ascii="Times New Roman" w:hAnsi="Times New Roman" w:cs="Times New Roman"/>
              </w:rPr>
              <w:t xml:space="preserve">Информатика </w:t>
            </w:r>
          </w:p>
        </w:tc>
        <w:tc>
          <w:tcPr>
            <w:tcW w:w="564" w:type="dxa"/>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jc w:val="center"/>
              <w:rPr>
                <w:rFonts w:ascii="Times New Roman" w:hAnsi="Times New Roman" w:cs="Times New Roman"/>
              </w:rPr>
            </w:pPr>
            <w:r w:rsidRPr="000C694F">
              <w:rPr>
                <w:rFonts w:ascii="Times New Roman" w:hAnsi="Times New Roman" w:cs="Times New Roman"/>
              </w:rPr>
              <w:t>Б</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1</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1</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b/>
              </w:rPr>
            </w:pPr>
            <w:r w:rsidRPr="000C694F">
              <w:rPr>
                <w:rFonts w:ascii="Times New Roman" w:hAnsi="Times New Roman" w:cs="Times New Roman"/>
                <w:b/>
              </w:rPr>
              <w:t>68</w:t>
            </w:r>
          </w:p>
        </w:tc>
      </w:tr>
      <w:tr w:rsidR="006E106D" w:rsidRPr="000C694F" w:rsidTr="00B14A65">
        <w:trPr>
          <w:gridAfter w:val="1"/>
          <w:wAfter w:w="14" w:type="dxa"/>
          <w:trHeight w:val="277"/>
        </w:trPr>
        <w:tc>
          <w:tcPr>
            <w:tcW w:w="2332" w:type="dxa"/>
            <w:tcBorders>
              <w:left w:val="single" w:sz="4" w:space="0" w:color="000000"/>
              <w:bottom w:val="single" w:sz="4" w:space="0" w:color="000000"/>
              <w:right w:val="single" w:sz="4" w:space="0" w:color="000000"/>
            </w:tcBorders>
          </w:tcPr>
          <w:p w:rsidR="006E106D" w:rsidRPr="000C694F" w:rsidRDefault="006E106D" w:rsidP="000E61EC">
            <w:pPr>
              <w:ind w:left="2" w:right="1"/>
              <w:rPr>
                <w:rFonts w:ascii="Times New Roman" w:hAnsi="Times New Roman" w:cs="Times New Roman"/>
                <w:b/>
              </w:rPr>
            </w:pPr>
            <w:r w:rsidRPr="000C694F">
              <w:rPr>
                <w:rFonts w:ascii="Times New Roman" w:hAnsi="Times New Roman" w:cs="Times New Roman"/>
                <w:b/>
              </w:rPr>
              <w:t>Общественные науки</w:t>
            </w:r>
          </w:p>
        </w:tc>
        <w:tc>
          <w:tcPr>
            <w:tcW w:w="4575" w:type="dxa"/>
            <w:gridSpan w:val="2"/>
            <w:tcBorders>
              <w:top w:val="single" w:sz="4" w:space="0" w:color="auto"/>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r w:rsidRPr="000C694F">
              <w:rPr>
                <w:rFonts w:ascii="Times New Roman" w:hAnsi="Times New Roman" w:cs="Times New Roman"/>
              </w:rPr>
              <w:t>География</w:t>
            </w:r>
          </w:p>
        </w:tc>
        <w:tc>
          <w:tcPr>
            <w:tcW w:w="564" w:type="dxa"/>
            <w:tcBorders>
              <w:top w:val="single" w:sz="4" w:space="0" w:color="auto"/>
              <w:left w:val="single" w:sz="4" w:space="0" w:color="000000"/>
              <w:bottom w:val="single" w:sz="4" w:space="0" w:color="000000"/>
              <w:right w:val="single" w:sz="4" w:space="0" w:color="000000"/>
            </w:tcBorders>
            <w:vAlign w:val="center"/>
          </w:tcPr>
          <w:p w:rsidR="006E106D" w:rsidRPr="000C694F" w:rsidRDefault="006E106D" w:rsidP="000E61EC">
            <w:pPr>
              <w:jc w:val="center"/>
              <w:rPr>
                <w:rFonts w:ascii="Times New Roman" w:hAnsi="Times New Roman" w:cs="Times New Roman"/>
              </w:rPr>
            </w:pPr>
            <w:r w:rsidRPr="000C694F">
              <w:rPr>
                <w:rFonts w:ascii="Times New Roman" w:hAnsi="Times New Roman" w:cs="Times New Roman"/>
              </w:rPr>
              <w:t>Б</w:t>
            </w:r>
          </w:p>
        </w:tc>
        <w:tc>
          <w:tcPr>
            <w:tcW w:w="849" w:type="dxa"/>
            <w:gridSpan w:val="2"/>
            <w:tcBorders>
              <w:top w:val="single" w:sz="4" w:space="0" w:color="auto"/>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1</w:t>
            </w:r>
          </w:p>
        </w:tc>
        <w:tc>
          <w:tcPr>
            <w:tcW w:w="885" w:type="dxa"/>
            <w:gridSpan w:val="2"/>
            <w:tcBorders>
              <w:top w:val="single" w:sz="4" w:space="0" w:color="auto"/>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1</w:t>
            </w:r>
          </w:p>
        </w:tc>
        <w:tc>
          <w:tcPr>
            <w:tcW w:w="1560" w:type="dxa"/>
            <w:gridSpan w:val="2"/>
            <w:tcBorders>
              <w:top w:val="single" w:sz="4" w:space="0" w:color="auto"/>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b/>
              </w:rPr>
            </w:pPr>
            <w:r w:rsidRPr="000C694F">
              <w:rPr>
                <w:rFonts w:ascii="Times New Roman" w:hAnsi="Times New Roman" w:cs="Times New Roman"/>
                <w:b/>
              </w:rPr>
              <w:t>68</w:t>
            </w:r>
          </w:p>
        </w:tc>
      </w:tr>
      <w:tr w:rsidR="006E106D" w:rsidRPr="000C694F" w:rsidTr="00B14A65">
        <w:trPr>
          <w:gridAfter w:val="1"/>
          <w:wAfter w:w="14" w:type="dxa"/>
          <w:trHeight w:val="180"/>
        </w:trPr>
        <w:tc>
          <w:tcPr>
            <w:tcW w:w="2332" w:type="dxa"/>
            <w:vMerge w:val="restart"/>
            <w:tcBorders>
              <w:top w:val="single" w:sz="4" w:space="0" w:color="000000"/>
              <w:left w:val="single" w:sz="4" w:space="0" w:color="000000"/>
              <w:right w:val="single" w:sz="4" w:space="0" w:color="000000"/>
            </w:tcBorders>
          </w:tcPr>
          <w:p w:rsidR="006E106D" w:rsidRPr="000C694F" w:rsidRDefault="006E106D" w:rsidP="000E61EC">
            <w:pPr>
              <w:ind w:left="2"/>
              <w:rPr>
                <w:rFonts w:ascii="Times New Roman" w:hAnsi="Times New Roman" w:cs="Times New Roman"/>
              </w:rPr>
            </w:pPr>
            <w:r w:rsidRPr="000C694F">
              <w:rPr>
                <w:rFonts w:ascii="Times New Roman" w:hAnsi="Times New Roman" w:cs="Times New Roman"/>
                <w:b/>
              </w:rPr>
              <w:t xml:space="preserve">Естественные науки </w:t>
            </w:r>
          </w:p>
        </w:tc>
        <w:tc>
          <w:tcPr>
            <w:tcW w:w="4575" w:type="dxa"/>
            <w:gridSpan w:val="2"/>
            <w:tcBorders>
              <w:top w:val="single" w:sz="4" w:space="0" w:color="000000"/>
              <w:left w:val="single" w:sz="4" w:space="0" w:color="000000"/>
              <w:bottom w:val="single" w:sz="4" w:space="0" w:color="auto"/>
              <w:right w:val="single" w:sz="4" w:space="0" w:color="000000"/>
            </w:tcBorders>
          </w:tcPr>
          <w:p w:rsidR="006E106D" w:rsidRPr="000C694F" w:rsidRDefault="006E106D" w:rsidP="000E61EC">
            <w:pPr>
              <w:rPr>
                <w:rFonts w:ascii="Times New Roman" w:hAnsi="Times New Roman" w:cs="Times New Roman"/>
              </w:rPr>
            </w:pPr>
            <w:r w:rsidRPr="000C694F">
              <w:rPr>
                <w:rFonts w:ascii="Times New Roman" w:hAnsi="Times New Roman" w:cs="Times New Roman"/>
              </w:rPr>
              <w:t xml:space="preserve">Физика </w:t>
            </w:r>
          </w:p>
        </w:tc>
        <w:tc>
          <w:tcPr>
            <w:tcW w:w="564" w:type="dxa"/>
            <w:tcBorders>
              <w:top w:val="single" w:sz="4" w:space="0" w:color="000000"/>
              <w:left w:val="single" w:sz="4" w:space="0" w:color="000000"/>
              <w:bottom w:val="single" w:sz="4" w:space="0" w:color="auto"/>
              <w:right w:val="single" w:sz="4" w:space="0" w:color="000000"/>
            </w:tcBorders>
            <w:vAlign w:val="center"/>
          </w:tcPr>
          <w:p w:rsidR="006E106D" w:rsidRPr="000C694F" w:rsidRDefault="006E106D" w:rsidP="000E61EC">
            <w:pPr>
              <w:jc w:val="center"/>
              <w:rPr>
                <w:rFonts w:ascii="Times New Roman" w:hAnsi="Times New Roman" w:cs="Times New Roman"/>
              </w:rPr>
            </w:pPr>
            <w:r w:rsidRPr="000C694F">
              <w:rPr>
                <w:rFonts w:ascii="Times New Roman" w:hAnsi="Times New Roman" w:cs="Times New Roman"/>
              </w:rPr>
              <w:t>Б</w:t>
            </w:r>
          </w:p>
        </w:tc>
        <w:tc>
          <w:tcPr>
            <w:tcW w:w="849" w:type="dxa"/>
            <w:gridSpan w:val="2"/>
            <w:tcBorders>
              <w:top w:val="single" w:sz="4" w:space="0" w:color="000000"/>
              <w:left w:val="single" w:sz="4" w:space="0" w:color="000000"/>
              <w:bottom w:val="single" w:sz="4" w:space="0" w:color="auto"/>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2</w:t>
            </w:r>
          </w:p>
        </w:tc>
        <w:tc>
          <w:tcPr>
            <w:tcW w:w="885" w:type="dxa"/>
            <w:gridSpan w:val="2"/>
            <w:tcBorders>
              <w:top w:val="single" w:sz="4" w:space="0" w:color="000000"/>
              <w:left w:val="single" w:sz="4" w:space="0" w:color="000000"/>
              <w:bottom w:val="single" w:sz="4" w:space="0" w:color="auto"/>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2</w:t>
            </w:r>
          </w:p>
        </w:tc>
        <w:tc>
          <w:tcPr>
            <w:tcW w:w="1560" w:type="dxa"/>
            <w:gridSpan w:val="2"/>
            <w:tcBorders>
              <w:top w:val="single" w:sz="4" w:space="0" w:color="000000"/>
              <w:left w:val="single" w:sz="4" w:space="0" w:color="000000"/>
              <w:bottom w:val="single" w:sz="4" w:space="0" w:color="auto"/>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b/>
              </w:rPr>
              <w:t>136</w:t>
            </w:r>
          </w:p>
        </w:tc>
      </w:tr>
      <w:tr w:rsidR="006E106D" w:rsidRPr="000C694F" w:rsidTr="00B14A65">
        <w:trPr>
          <w:gridAfter w:val="1"/>
          <w:wAfter w:w="14" w:type="dxa"/>
          <w:trHeight w:val="232"/>
        </w:trPr>
        <w:tc>
          <w:tcPr>
            <w:tcW w:w="2332" w:type="dxa"/>
            <w:vMerge/>
            <w:tcBorders>
              <w:left w:val="single" w:sz="4" w:space="0" w:color="000000"/>
              <w:bottom w:val="single" w:sz="4" w:space="0" w:color="000000"/>
              <w:right w:val="single" w:sz="4" w:space="0" w:color="000000"/>
            </w:tcBorders>
          </w:tcPr>
          <w:p w:rsidR="006E106D" w:rsidRPr="000C694F" w:rsidRDefault="006E106D" w:rsidP="000E61EC">
            <w:pPr>
              <w:ind w:left="2"/>
              <w:rPr>
                <w:rFonts w:ascii="Times New Roman" w:hAnsi="Times New Roman" w:cs="Times New Roman"/>
                <w:b/>
              </w:rPr>
            </w:pPr>
          </w:p>
        </w:tc>
        <w:tc>
          <w:tcPr>
            <w:tcW w:w="4575" w:type="dxa"/>
            <w:gridSpan w:val="2"/>
            <w:tcBorders>
              <w:top w:val="single" w:sz="4" w:space="0" w:color="auto"/>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r w:rsidRPr="000C694F">
              <w:rPr>
                <w:rFonts w:ascii="Times New Roman" w:hAnsi="Times New Roman" w:cs="Times New Roman"/>
              </w:rPr>
              <w:t xml:space="preserve">Химия </w:t>
            </w:r>
          </w:p>
        </w:tc>
        <w:tc>
          <w:tcPr>
            <w:tcW w:w="564" w:type="dxa"/>
            <w:tcBorders>
              <w:top w:val="single" w:sz="4" w:space="0" w:color="auto"/>
              <w:left w:val="single" w:sz="4" w:space="0" w:color="000000"/>
              <w:bottom w:val="single" w:sz="4" w:space="0" w:color="000000"/>
              <w:right w:val="single" w:sz="4" w:space="0" w:color="000000"/>
            </w:tcBorders>
            <w:vAlign w:val="center"/>
          </w:tcPr>
          <w:p w:rsidR="006E106D" w:rsidRPr="000C694F" w:rsidRDefault="006E106D" w:rsidP="000E61EC">
            <w:pPr>
              <w:jc w:val="center"/>
              <w:rPr>
                <w:rFonts w:ascii="Times New Roman" w:hAnsi="Times New Roman" w:cs="Times New Roman"/>
              </w:rPr>
            </w:pPr>
            <w:r w:rsidRPr="000C694F">
              <w:rPr>
                <w:rFonts w:ascii="Times New Roman" w:hAnsi="Times New Roman" w:cs="Times New Roman"/>
              </w:rPr>
              <w:t>Б</w:t>
            </w:r>
          </w:p>
        </w:tc>
        <w:tc>
          <w:tcPr>
            <w:tcW w:w="849" w:type="dxa"/>
            <w:gridSpan w:val="2"/>
            <w:tcBorders>
              <w:top w:val="single" w:sz="4" w:space="0" w:color="auto"/>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1</w:t>
            </w:r>
          </w:p>
        </w:tc>
        <w:tc>
          <w:tcPr>
            <w:tcW w:w="885" w:type="dxa"/>
            <w:gridSpan w:val="2"/>
            <w:tcBorders>
              <w:top w:val="single" w:sz="4" w:space="0" w:color="auto"/>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1</w:t>
            </w:r>
          </w:p>
        </w:tc>
        <w:tc>
          <w:tcPr>
            <w:tcW w:w="1560" w:type="dxa"/>
            <w:gridSpan w:val="2"/>
            <w:tcBorders>
              <w:top w:val="single" w:sz="4" w:space="0" w:color="auto"/>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b/>
              </w:rPr>
            </w:pPr>
            <w:r w:rsidRPr="000C694F">
              <w:rPr>
                <w:rFonts w:ascii="Times New Roman" w:hAnsi="Times New Roman" w:cs="Times New Roman"/>
                <w:b/>
              </w:rPr>
              <w:t>68</w:t>
            </w:r>
          </w:p>
        </w:tc>
      </w:tr>
      <w:tr w:rsidR="006E106D" w:rsidRPr="000C694F" w:rsidTr="00B14A65">
        <w:trPr>
          <w:trHeight w:val="515"/>
        </w:trPr>
        <w:tc>
          <w:tcPr>
            <w:tcW w:w="2332" w:type="dxa"/>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ind w:left="2"/>
              <w:rPr>
                <w:rFonts w:ascii="Times New Roman" w:hAnsi="Times New Roman" w:cs="Times New Roman"/>
              </w:rPr>
            </w:pPr>
            <w:r w:rsidRPr="000C694F">
              <w:rPr>
                <w:rFonts w:ascii="Times New Roman" w:hAnsi="Times New Roman" w:cs="Times New Roman"/>
                <w:b/>
              </w:rPr>
              <w:t xml:space="preserve"> </w:t>
            </w:r>
          </w:p>
        </w:tc>
        <w:tc>
          <w:tcPr>
            <w:tcW w:w="5153" w:type="dxa"/>
            <w:gridSpan w:val="4"/>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tabs>
                <w:tab w:val="right" w:pos="2398"/>
              </w:tabs>
              <w:rPr>
                <w:rFonts w:ascii="Times New Roman" w:hAnsi="Times New Roman" w:cs="Times New Roman"/>
              </w:rPr>
            </w:pPr>
            <w:r w:rsidRPr="000C694F">
              <w:rPr>
                <w:rFonts w:ascii="Times New Roman" w:hAnsi="Times New Roman" w:cs="Times New Roman"/>
              </w:rPr>
              <w:t xml:space="preserve"> Элективный </w:t>
            </w:r>
            <w:r w:rsidRPr="000C694F">
              <w:rPr>
                <w:rFonts w:ascii="Times New Roman" w:hAnsi="Times New Roman" w:cs="Times New Roman"/>
              </w:rPr>
              <w:tab/>
              <w:t xml:space="preserve">курс </w:t>
            </w:r>
            <w:r w:rsidRPr="000C694F">
              <w:rPr>
                <w:rFonts w:ascii="Times New Roman" w:hAnsi="Times New Roman" w:cs="Times New Roman"/>
                <w:i/>
              </w:rPr>
              <w:t>«Решение алгебраических уравнений и неравенств»</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1</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1</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b/>
              </w:rPr>
              <w:t>68</w:t>
            </w:r>
          </w:p>
        </w:tc>
      </w:tr>
      <w:tr w:rsidR="006E106D" w:rsidRPr="000C694F" w:rsidTr="00B14A65">
        <w:trPr>
          <w:trHeight w:val="515"/>
        </w:trPr>
        <w:tc>
          <w:tcPr>
            <w:tcW w:w="2332" w:type="dxa"/>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ind w:left="2"/>
              <w:rPr>
                <w:rFonts w:ascii="Times New Roman" w:hAnsi="Times New Roman" w:cs="Times New Roman"/>
                <w:b/>
              </w:rPr>
            </w:pPr>
          </w:p>
        </w:tc>
        <w:tc>
          <w:tcPr>
            <w:tcW w:w="5153" w:type="dxa"/>
            <w:gridSpan w:val="4"/>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tabs>
                <w:tab w:val="right" w:pos="2398"/>
              </w:tabs>
              <w:rPr>
                <w:rFonts w:ascii="Times New Roman" w:hAnsi="Times New Roman" w:cs="Times New Roman"/>
              </w:rPr>
            </w:pPr>
            <w:r w:rsidRPr="000C694F">
              <w:rPr>
                <w:rFonts w:ascii="Times New Roman" w:hAnsi="Times New Roman" w:cs="Times New Roman"/>
              </w:rPr>
              <w:t xml:space="preserve">Элективный </w:t>
            </w:r>
            <w:r w:rsidRPr="000C694F">
              <w:rPr>
                <w:rFonts w:ascii="Times New Roman" w:hAnsi="Times New Roman" w:cs="Times New Roman"/>
              </w:rPr>
              <w:tab/>
              <w:t xml:space="preserve">курс </w:t>
            </w:r>
            <w:r w:rsidRPr="000C694F">
              <w:rPr>
                <w:rFonts w:ascii="Times New Roman" w:hAnsi="Times New Roman" w:cs="Times New Roman"/>
                <w:i/>
              </w:rPr>
              <w:t>«Решение геометрических задач повышенного уровня сложности»</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0/1</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b/>
              </w:rPr>
            </w:pPr>
            <w:r w:rsidRPr="000C694F">
              <w:rPr>
                <w:rFonts w:ascii="Times New Roman" w:hAnsi="Times New Roman" w:cs="Times New Roman"/>
                <w:b/>
              </w:rPr>
              <w:t>17</w:t>
            </w:r>
          </w:p>
        </w:tc>
      </w:tr>
      <w:tr w:rsidR="006E106D" w:rsidRPr="000C694F" w:rsidTr="00B14A65">
        <w:trPr>
          <w:trHeight w:val="515"/>
        </w:trPr>
        <w:tc>
          <w:tcPr>
            <w:tcW w:w="2332" w:type="dxa"/>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ind w:left="2"/>
              <w:rPr>
                <w:rFonts w:ascii="Times New Roman" w:hAnsi="Times New Roman" w:cs="Times New Roman"/>
                <w:b/>
              </w:rPr>
            </w:pPr>
          </w:p>
        </w:tc>
        <w:tc>
          <w:tcPr>
            <w:tcW w:w="5153" w:type="dxa"/>
            <w:gridSpan w:val="4"/>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tabs>
                <w:tab w:val="right" w:pos="2398"/>
              </w:tabs>
              <w:rPr>
                <w:rFonts w:ascii="Times New Roman" w:hAnsi="Times New Roman" w:cs="Times New Roman"/>
              </w:rPr>
            </w:pPr>
            <w:r w:rsidRPr="000C694F">
              <w:rPr>
                <w:rFonts w:ascii="Times New Roman" w:hAnsi="Times New Roman" w:cs="Times New Roman"/>
              </w:rPr>
              <w:t xml:space="preserve">Элективный курс </w:t>
            </w:r>
            <w:r w:rsidRPr="000C694F">
              <w:rPr>
                <w:rFonts w:ascii="Times New Roman" w:hAnsi="Times New Roman" w:cs="Times New Roman"/>
                <w:i/>
              </w:rPr>
              <w:t>«Теория и практика написание сочинений разных жанров»</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1/0</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b/>
              </w:rPr>
            </w:pPr>
            <w:r w:rsidRPr="000C694F">
              <w:rPr>
                <w:rFonts w:ascii="Times New Roman" w:hAnsi="Times New Roman" w:cs="Times New Roman"/>
                <w:b/>
              </w:rPr>
              <w:t>17</w:t>
            </w:r>
          </w:p>
        </w:tc>
      </w:tr>
      <w:tr w:rsidR="006E106D" w:rsidRPr="000C694F" w:rsidTr="00B14A65">
        <w:trPr>
          <w:trHeight w:val="562"/>
        </w:trPr>
        <w:tc>
          <w:tcPr>
            <w:tcW w:w="2332" w:type="dxa"/>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ind w:left="2"/>
              <w:rPr>
                <w:rFonts w:ascii="Times New Roman" w:hAnsi="Times New Roman" w:cs="Times New Roman"/>
                <w:b/>
              </w:rPr>
            </w:pPr>
          </w:p>
        </w:tc>
        <w:tc>
          <w:tcPr>
            <w:tcW w:w="5153" w:type="dxa"/>
            <w:gridSpan w:val="4"/>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tabs>
                <w:tab w:val="right" w:pos="2398"/>
              </w:tabs>
              <w:rPr>
                <w:rFonts w:ascii="Times New Roman" w:hAnsi="Times New Roman" w:cs="Times New Roman"/>
              </w:rPr>
            </w:pPr>
            <w:r w:rsidRPr="000C694F">
              <w:rPr>
                <w:rFonts w:ascii="Times New Roman" w:hAnsi="Times New Roman" w:cs="Times New Roman"/>
              </w:rPr>
              <w:t xml:space="preserve">Элективный </w:t>
            </w:r>
            <w:r w:rsidRPr="000C694F">
              <w:rPr>
                <w:rFonts w:ascii="Times New Roman" w:hAnsi="Times New Roman" w:cs="Times New Roman"/>
              </w:rPr>
              <w:tab/>
              <w:t>курс «</w:t>
            </w:r>
            <w:r w:rsidRPr="000C694F">
              <w:rPr>
                <w:rFonts w:ascii="Times New Roman" w:hAnsi="Times New Roman" w:cs="Times New Roman"/>
                <w:i/>
              </w:rPr>
              <w:t>Концептуально-понятийные основы обществознания»</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rPr>
            </w:pPr>
            <w:r w:rsidRPr="000C694F">
              <w:rPr>
                <w:rFonts w:ascii="Times New Roman" w:hAnsi="Times New Roman" w:cs="Times New Roman"/>
              </w:rPr>
              <w:t>1</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60"/>
              <w:jc w:val="center"/>
              <w:rPr>
                <w:rFonts w:ascii="Times New Roman" w:hAnsi="Times New Roman" w:cs="Times New Roman"/>
                <w:b/>
              </w:rPr>
            </w:pPr>
            <w:r w:rsidRPr="000C694F">
              <w:rPr>
                <w:rFonts w:ascii="Times New Roman" w:hAnsi="Times New Roman" w:cs="Times New Roman"/>
                <w:b/>
              </w:rPr>
              <w:t>34</w:t>
            </w:r>
          </w:p>
        </w:tc>
      </w:tr>
      <w:tr w:rsidR="006E106D" w:rsidRPr="000C694F" w:rsidTr="00B14A65">
        <w:trPr>
          <w:trHeight w:val="290"/>
        </w:trPr>
        <w:tc>
          <w:tcPr>
            <w:tcW w:w="2332" w:type="dxa"/>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ind w:left="2"/>
              <w:rPr>
                <w:rFonts w:ascii="Times New Roman" w:hAnsi="Times New Roman" w:cs="Times New Roman"/>
              </w:rPr>
            </w:pPr>
            <w:r w:rsidRPr="000C694F">
              <w:rPr>
                <w:rFonts w:ascii="Times New Roman" w:hAnsi="Times New Roman" w:cs="Times New Roman"/>
                <w:b/>
              </w:rPr>
              <w:t xml:space="preserve"> </w:t>
            </w:r>
          </w:p>
        </w:tc>
        <w:tc>
          <w:tcPr>
            <w:tcW w:w="5153" w:type="dxa"/>
            <w:gridSpan w:val="4"/>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tabs>
                <w:tab w:val="right" w:pos="2398"/>
              </w:tabs>
              <w:rPr>
                <w:rFonts w:ascii="Times New Roman" w:hAnsi="Times New Roman" w:cs="Times New Roman"/>
              </w:rPr>
            </w:pPr>
            <w:r w:rsidRPr="000C694F">
              <w:rPr>
                <w:rFonts w:ascii="Times New Roman" w:hAnsi="Times New Roman" w:cs="Times New Roman"/>
              </w:rPr>
              <w:t xml:space="preserve">Элективный </w:t>
            </w:r>
            <w:r w:rsidRPr="000C694F">
              <w:rPr>
                <w:rFonts w:ascii="Times New Roman" w:hAnsi="Times New Roman" w:cs="Times New Roman"/>
              </w:rPr>
              <w:tab/>
              <w:t xml:space="preserve">курс  </w:t>
            </w:r>
            <w:r w:rsidRPr="000C694F">
              <w:rPr>
                <w:rFonts w:ascii="Times New Roman" w:hAnsi="Times New Roman" w:cs="Times New Roman"/>
                <w:i/>
              </w:rPr>
              <w:t>«Литературное краеведение»</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left="3"/>
              <w:jc w:val="center"/>
              <w:rPr>
                <w:rFonts w:ascii="Times New Roman" w:hAnsi="Times New Roman" w:cs="Times New Roman"/>
              </w:rPr>
            </w:pPr>
            <w:r w:rsidRPr="000C694F">
              <w:rPr>
                <w:rFonts w:ascii="Times New Roman" w:hAnsi="Times New Roman" w:cs="Times New Roman"/>
              </w:rPr>
              <w:t>1</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left="3"/>
              <w:jc w:val="center"/>
              <w:rPr>
                <w:rFonts w:ascii="Times New Roman" w:hAnsi="Times New Roman" w:cs="Times New Roman"/>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left="3"/>
              <w:jc w:val="center"/>
              <w:rPr>
                <w:rFonts w:ascii="Times New Roman" w:hAnsi="Times New Roman" w:cs="Times New Roman"/>
                <w:b/>
              </w:rPr>
            </w:pPr>
            <w:r w:rsidRPr="000C694F">
              <w:rPr>
                <w:rFonts w:ascii="Times New Roman" w:hAnsi="Times New Roman" w:cs="Times New Roman"/>
                <w:b/>
              </w:rPr>
              <w:t>34</w:t>
            </w:r>
          </w:p>
        </w:tc>
      </w:tr>
      <w:tr w:rsidR="006E106D" w:rsidRPr="000C694F" w:rsidTr="00B14A65">
        <w:trPr>
          <w:trHeight w:val="290"/>
        </w:trPr>
        <w:tc>
          <w:tcPr>
            <w:tcW w:w="2332" w:type="dxa"/>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ind w:left="2"/>
              <w:rPr>
                <w:rFonts w:ascii="Times New Roman" w:hAnsi="Times New Roman" w:cs="Times New Roman"/>
                <w:b/>
              </w:rPr>
            </w:pPr>
          </w:p>
        </w:tc>
        <w:tc>
          <w:tcPr>
            <w:tcW w:w="5153" w:type="dxa"/>
            <w:gridSpan w:val="4"/>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tabs>
                <w:tab w:val="right" w:pos="2398"/>
              </w:tabs>
              <w:rPr>
                <w:rFonts w:ascii="Times New Roman" w:hAnsi="Times New Roman" w:cs="Times New Roman"/>
              </w:rPr>
            </w:pPr>
            <w:r w:rsidRPr="000C694F">
              <w:rPr>
                <w:rFonts w:ascii="Times New Roman" w:hAnsi="Times New Roman" w:cs="Times New Roman"/>
              </w:rPr>
              <w:t xml:space="preserve">Элективный </w:t>
            </w:r>
            <w:r w:rsidRPr="000C694F">
              <w:rPr>
                <w:rFonts w:ascii="Times New Roman" w:hAnsi="Times New Roman" w:cs="Times New Roman"/>
              </w:rPr>
              <w:tab/>
              <w:t xml:space="preserve">курс  </w:t>
            </w:r>
            <w:r w:rsidRPr="000C694F">
              <w:rPr>
                <w:rFonts w:ascii="Times New Roman" w:hAnsi="Times New Roman" w:cs="Times New Roman"/>
                <w:i/>
              </w:rPr>
              <w:t>«Информатика»</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left="3"/>
              <w:jc w:val="center"/>
              <w:rPr>
                <w:rFonts w:ascii="Times New Roman" w:hAnsi="Times New Roman" w:cs="Times New Roman"/>
              </w:rPr>
            </w:pP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left="3"/>
              <w:jc w:val="center"/>
              <w:rPr>
                <w:rFonts w:ascii="Times New Roman" w:hAnsi="Times New Roman" w:cs="Times New Roman"/>
              </w:rPr>
            </w:pPr>
            <w:r w:rsidRPr="000C694F">
              <w:rPr>
                <w:rFonts w:ascii="Times New Roman" w:hAnsi="Times New Roman" w:cs="Times New Roman"/>
              </w:rPr>
              <w:t>1</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left="3"/>
              <w:jc w:val="center"/>
              <w:rPr>
                <w:rFonts w:ascii="Times New Roman" w:hAnsi="Times New Roman" w:cs="Times New Roman"/>
                <w:b/>
              </w:rPr>
            </w:pPr>
            <w:r w:rsidRPr="000C694F">
              <w:rPr>
                <w:rFonts w:ascii="Times New Roman" w:hAnsi="Times New Roman" w:cs="Times New Roman"/>
                <w:b/>
              </w:rPr>
              <w:t>34</w:t>
            </w:r>
          </w:p>
        </w:tc>
      </w:tr>
      <w:tr w:rsidR="006E106D" w:rsidRPr="000C694F" w:rsidTr="00B14A65">
        <w:trPr>
          <w:trHeight w:val="286"/>
        </w:trPr>
        <w:tc>
          <w:tcPr>
            <w:tcW w:w="2332" w:type="dxa"/>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ind w:left="2"/>
              <w:rPr>
                <w:rFonts w:ascii="Times New Roman" w:hAnsi="Times New Roman" w:cs="Times New Roman"/>
              </w:rPr>
            </w:pPr>
            <w:r w:rsidRPr="000C694F">
              <w:rPr>
                <w:rFonts w:ascii="Times New Roman" w:hAnsi="Times New Roman" w:cs="Times New Roman"/>
                <w:b/>
              </w:rPr>
              <w:t xml:space="preserve">Итого </w:t>
            </w:r>
          </w:p>
        </w:tc>
        <w:tc>
          <w:tcPr>
            <w:tcW w:w="5153" w:type="dxa"/>
            <w:gridSpan w:val="4"/>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r w:rsidRPr="000C694F">
              <w:rPr>
                <w:rFonts w:ascii="Times New Roman" w:hAnsi="Times New Roman" w:cs="Times New Roman"/>
              </w:rPr>
              <w:t xml:space="preserve"> </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57"/>
              <w:jc w:val="center"/>
              <w:rPr>
                <w:rFonts w:ascii="Times New Roman" w:hAnsi="Times New Roman" w:cs="Times New Roman"/>
              </w:rPr>
            </w:pPr>
            <w:r w:rsidRPr="000C694F">
              <w:rPr>
                <w:rFonts w:ascii="Times New Roman" w:hAnsi="Times New Roman" w:cs="Times New Roman"/>
                <w:b/>
              </w:rPr>
              <w:t>7</w:t>
            </w:r>
          </w:p>
        </w:tc>
        <w:tc>
          <w:tcPr>
            <w:tcW w:w="885" w:type="dxa"/>
            <w:gridSpan w:val="2"/>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ind w:right="57"/>
              <w:jc w:val="center"/>
              <w:rPr>
                <w:rFonts w:ascii="Times New Roman" w:hAnsi="Times New Roman" w:cs="Times New Roman"/>
                <w:b/>
              </w:rPr>
            </w:pPr>
            <w:r w:rsidRPr="000C694F">
              <w:rPr>
                <w:rFonts w:ascii="Times New Roman" w:hAnsi="Times New Roman" w:cs="Times New Roman"/>
                <w:b/>
              </w:rPr>
              <w:t>9</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57"/>
              <w:jc w:val="center"/>
              <w:rPr>
                <w:rFonts w:ascii="Times New Roman" w:hAnsi="Times New Roman" w:cs="Times New Roman"/>
                <w:b/>
              </w:rPr>
            </w:pPr>
            <w:r w:rsidRPr="000C694F">
              <w:rPr>
                <w:rFonts w:ascii="Times New Roman" w:hAnsi="Times New Roman" w:cs="Times New Roman"/>
                <w:b/>
              </w:rPr>
              <w:t>544</w:t>
            </w:r>
          </w:p>
        </w:tc>
      </w:tr>
      <w:tr w:rsidR="006E106D" w:rsidRPr="000C694F" w:rsidTr="00B14A65">
        <w:trPr>
          <w:trHeight w:val="286"/>
        </w:trPr>
        <w:tc>
          <w:tcPr>
            <w:tcW w:w="2332" w:type="dxa"/>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ind w:left="2"/>
              <w:rPr>
                <w:rFonts w:ascii="Times New Roman" w:hAnsi="Times New Roman" w:cs="Times New Roman"/>
                <w:b/>
              </w:rPr>
            </w:pPr>
            <w:r w:rsidRPr="000C694F">
              <w:rPr>
                <w:rFonts w:ascii="Times New Roman" w:hAnsi="Times New Roman" w:cs="Times New Roman"/>
                <w:b/>
              </w:rPr>
              <w:t>Фактическая аудиторная нагрузка</w:t>
            </w:r>
          </w:p>
        </w:tc>
        <w:tc>
          <w:tcPr>
            <w:tcW w:w="5153" w:type="dxa"/>
            <w:gridSpan w:val="4"/>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rPr>
                <w:rFonts w:ascii="Times New Roman" w:hAnsi="Times New Roman" w:cs="Times New Roman"/>
              </w:rPr>
            </w:pP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57"/>
              <w:jc w:val="center"/>
              <w:rPr>
                <w:rFonts w:ascii="Times New Roman" w:hAnsi="Times New Roman" w:cs="Times New Roman"/>
                <w:b/>
              </w:rPr>
            </w:pPr>
            <w:r w:rsidRPr="000C694F">
              <w:rPr>
                <w:rFonts w:ascii="Times New Roman" w:hAnsi="Times New Roman" w:cs="Times New Roman"/>
                <w:b/>
              </w:rPr>
              <w:t>34</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57"/>
              <w:jc w:val="center"/>
              <w:rPr>
                <w:rFonts w:ascii="Times New Roman" w:hAnsi="Times New Roman" w:cs="Times New Roman"/>
                <w:b/>
              </w:rPr>
            </w:pPr>
            <w:r w:rsidRPr="000C694F">
              <w:rPr>
                <w:rFonts w:ascii="Times New Roman" w:hAnsi="Times New Roman" w:cs="Times New Roman"/>
                <w:b/>
              </w:rPr>
              <w:t>34</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57"/>
              <w:jc w:val="center"/>
              <w:rPr>
                <w:rFonts w:ascii="Times New Roman" w:hAnsi="Times New Roman" w:cs="Times New Roman"/>
                <w:b/>
              </w:rPr>
            </w:pPr>
            <w:r w:rsidRPr="000C694F">
              <w:rPr>
                <w:rFonts w:ascii="Times New Roman" w:hAnsi="Times New Roman" w:cs="Times New Roman"/>
                <w:b/>
              </w:rPr>
              <w:t>2312</w:t>
            </w:r>
          </w:p>
        </w:tc>
      </w:tr>
      <w:tr w:rsidR="006E106D" w:rsidRPr="000C694F" w:rsidTr="00B14A65">
        <w:trPr>
          <w:trHeight w:val="562"/>
        </w:trPr>
        <w:tc>
          <w:tcPr>
            <w:tcW w:w="7485" w:type="dxa"/>
            <w:gridSpan w:val="5"/>
            <w:tcBorders>
              <w:top w:val="single" w:sz="4" w:space="0" w:color="000000"/>
              <w:left w:val="single" w:sz="4" w:space="0" w:color="000000"/>
              <w:bottom w:val="single" w:sz="4" w:space="0" w:color="000000"/>
              <w:right w:val="single" w:sz="4" w:space="0" w:color="000000"/>
            </w:tcBorders>
          </w:tcPr>
          <w:p w:rsidR="006E106D" w:rsidRPr="000C694F" w:rsidRDefault="006E106D" w:rsidP="000E61EC">
            <w:pPr>
              <w:tabs>
                <w:tab w:val="center" w:pos="2761"/>
                <w:tab w:val="right" w:pos="4916"/>
              </w:tabs>
              <w:rPr>
                <w:rFonts w:ascii="Times New Roman" w:hAnsi="Times New Roman" w:cs="Times New Roman"/>
              </w:rPr>
            </w:pPr>
            <w:r w:rsidRPr="000C694F">
              <w:rPr>
                <w:rFonts w:ascii="Times New Roman" w:hAnsi="Times New Roman" w:cs="Times New Roman"/>
                <w:b/>
              </w:rPr>
              <w:t xml:space="preserve">Максимально </w:t>
            </w:r>
            <w:r w:rsidRPr="000C694F">
              <w:rPr>
                <w:rFonts w:ascii="Times New Roman" w:hAnsi="Times New Roman" w:cs="Times New Roman"/>
                <w:b/>
              </w:rPr>
              <w:tab/>
              <w:t xml:space="preserve">допустимая </w:t>
            </w:r>
            <w:r w:rsidRPr="000C694F">
              <w:rPr>
                <w:rFonts w:ascii="Times New Roman" w:hAnsi="Times New Roman" w:cs="Times New Roman"/>
                <w:b/>
              </w:rPr>
              <w:tab/>
              <w:t xml:space="preserve">учебная </w:t>
            </w:r>
          </w:p>
          <w:p w:rsidR="006E106D" w:rsidRPr="000C694F" w:rsidRDefault="006E106D" w:rsidP="000E61EC">
            <w:pPr>
              <w:ind w:left="2"/>
              <w:rPr>
                <w:rFonts w:ascii="Times New Roman" w:hAnsi="Times New Roman" w:cs="Times New Roman"/>
              </w:rPr>
            </w:pPr>
            <w:r w:rsidRPr="000C694F">
              <w:rPr>
                <w:rFonts w:ascii="Times New Roman" w:hAnsi="Times New Roman" w:cs="Times New Roman"/>
                <w:b/>
              </w:rPr>
              <w:t>недельная нагрузка</w:t>
            </w:r>
            <w:r w:rsidRPr="000C694F">
              <w:rPr>
                <w:rFonts w:ascii="Times New Roman" w:hAnsi="Times New Roman" w:cs="Times New Roman"/>
              </w:rPr>
              <w:t xml:space="preserve"> </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57"/>
              <w:jc w:val="center"/>
              <w:rPr>
                <w:rFonts w:ascii="Times New Roman" w:hAnsi="Times New Roman" w:cs="Times New Roman"/>
              </w:rPr>
            </w:pPr>
            <w:r w:rsidRPr="000C694F">
              <w:rPr>
                <w:rFonts w:ascii="Times New Roman" w:hAnsi="Times New Roman" w:cs="Times New Roman"/>
                <w:b/>
              </w:rPr>
              <w:t>34</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57"/>
              <w:jc w:val="center"/>
              <w:rPr>
                <w:rFonts w:ascii="Times New Roman" w:hAnsi="Times New Roman" w:cs="Times New Roman"/>
                <w:b/>
              </w:rPr>
            </w:pPr>
            <w:r w:rsidRPr="000C694F">
              <w:rPr>
                <w:rFonts w:ascii="Times New Roman" w:hAnsi="Times New Roman" w:cs="Times New Roman"/>
                <w:b/>
              </w:rPr>
              <w:t>34</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E106D" w:rsidRPr="000C694F" w:rsidRDefault="006E106D" w:rsidP="000E61EC">
            <w:pPr>
              <w:ind w:right="57"/>
              <w:jc w:val="center"/>
              <w:rPr>
                <w:rFonts w:ascii="Times New Roman" w:hAnsi="Times New Roman" w:cs="Times New Roman"/>
                <w:b/>
              </w:rPr>
            </w:pPr>
            <w:r w:rsidRPr="000C694F">
              <w:rPr>
                <w:rFonts w:ascii="Times New Roman" w:hAnsi="Times New Roman" w:cs="Times New Roman"/>
                <w:b/>
              </w:rPr>
              <w:t>2312</w:t>
            </w:r>
          </w:p>
        </w:tc>
      </w:tr>
    </w:tbl>
    <w:p w:rsidR="000C694F" w:rsidRDefault="000C694F" w:rsidP="006E106D">
      <w:pPr>
        <w:ind w:right="54"/>
        <w:rPr>
          <w:rFonts w:ascii="Times New Roman" w:hAnsi="Times New Roman" w:cs="Times New Roman"/>
        </w:rPr>
      </w:pPr>
    </w:p>
    <w:p w:rsidR="006E106D" w:rsidRPr="000C694F" w:rsidRDefault="006E106D" w:rsidP="006E106D">
      <w:pPr>
        <w:ind w:right="54"/>
        <w:rPr>
          <w:rFonts w:ascii="Times New Roman" w:hAnsi="Times New Roman" w:cs="Times New Roman"/>
        </w:rPr>
      </w:pPr>
      <w:r w:rsidRPr="000C694F">
        <w:rPr>
          <w:rFonts w:ascii="Times New Roman" w:hAnsi="Times New Roman" w:cs="Times New Roman"/>
        </w:rPr>
        <w:t>*Третий час физической культуры реализуется через внеурочную деятельность (секции, клубы, спортивные школы). Родители (законные представители) с учебным планом ознакомлены.</w:t>
      </w:r>
    </w:p>
    <w:p w:rsidR="00B14A65" w:rsidRDefault="00B14A65" w:rsidP="006E106D">
      <w:pPr>
        <w:pStyle w:val="15"/>
        <w:rPr>
          <w:b/>
          <w:szCs w:val="28"/>
        </w:rPr>
      </w:pPr>
    </w:p>
    <w:p w:rsidR="00B14A65" w:rsidRDefault="00B14A65" w:rsidP="006E106D">
      <w:pPr>
        <w:pStyle w:val="15"/>
        <w:rPr>
          <w:b/>
          <w:szCs w:val="28"/>
        </w:rPr>
      </w:pPr>
    </w:p>
    <w:p w:rsidR="006E106D" w:rsidRDefault="006E106D" w:rsidP="006E106D">
      <w:pPr>
        <w:pStyle w:val="15"/>
        <w:rPr>
          <w:b/>
          <w:szCs w:val="28"/>
        </w:rPr>
      </w:pPr>
      <w:r w:rsidRPr="00F86E01">
        <w:rPr>
          <w:b/>
          <w:szCs w:val="28"/>
        </w:rPr>
        <w:lastRenderedPageBreak/>
        <w:t>Характеристик</w:t>
      </w:r>
      <w:r>
        <w:rPr>
          <w:b/>
          <w:szCs w:val="28"/>
        </w:rPr>
        <w:t>а учебных программ для 10-11 классов</w:t>
      </w:r>
    </w:p>
    <w:p w:rsidR="006E106D" w:rsidRPr="00F86E01" w:rsidRDefault="006E106D" w:rsidP="006E106D">
      <w:pPr>
        <w:pStyle w:val="15"/>
        <w:rPr>
          <w:b/>
          <w:szCs w:val="28"/>
        </w:rPr>
      </w:pPr>
      <w:r>
        <w:rPr>
          <w:b/>
          <w:szCs w:val="28"/>
        </w:rPr>
        <w:t xml:space="preserve">МБОУ «СШ </w:t>
      </w:r>
      <w:r w:rsidRPr="00F86E01">
        <w:rPr>
          <w:b/>
          <w:szCs w:val="28"/>
        </w:rPr>
        <w:t>№9</w:t>
      </w:r>
      <w:r>
        <w:rPr>
          <w:b/>
          <w:szCs w:val="28"/>
        </w:rPr>
        <w:t>»</w:t>
      </w:r>
      <w:r w:rsidRPr="00F86E01">
        <w:rPr>
          <w:b/>
          <w:szCs w:val="28"/>
        </w:rPr>
        <w:t xml:space="preserve"> г.</w:t>
      </w:r>
      <w:r>
        <w:rPr>
          <w:b/>
          <w:szCs w:val="28"/>
        </w:rPr>
        <w:t xml:space="preserve"> </w:t>
      </w:r>
      <w:r w:rsidRPr="00F86E01">
        <w:rPr>
          <w:b/>
          <w:szCs w:val="28"/>
        </w:rPr>
        <w:t>Твери</w:t>
      </w:r>
      <w:r>
        <w:rPr>
          <w:b/>
          <w:szCs w:val="28"/>
        </w:rPr>
        <w:t xml:space="preserve"> </w:t>
      </w:r>
      <w:r w:rsidRPr="00F86E01">
        <w:rPr>
          <w:b/>
          <w:szCs w:val="28"/>
        </w:rPr>
        <w:t>20</w:t>
      </w:r>
      <w:r>
        <w:rPr>
          <w:b/>
          <w:szCs w:val="28"/>
        </w:rPr>
        <w:t>21</w:t>
      </w:r>
      <w:r w:rsidRPr="00F86E01">
        <w:rPr>
          <w:b/>
          <w:szCs w:val="28"/>
        </w:rPr>
        <w:t>/20</w:t>
      </w:r>
      <w:r>
        <w:rPr>
          <w:b/>
          <w:szCs w:val="28"/>
        </w:rPr>
        <w:t>22</w:t>
      </w:r>
      <w:r w:rsidRPr="00F86E01">
        <w:rPr>
          <w:b/>
          <w:szCs w:val="28"/>
        </w:rPr>
        <w:t xml:space="preserve"> учебный год</w:t>
      </w:r>
    </w:p>
    <w:p w:rsidR="006E106D" w:rsidRPr="000B3306" w:rsidRDefault="006E106D" w:rsidP="006E106D">
      <w:pPr>
        <w:shd w:val="clear" w:color="auto" w:fill="FFFFFF"/>
        <w:spacing w:after="0" w:line="240" w:lineRule="auto"/>
        <w:jc w:val="both"/>
        <w:rPr>
          <w:rFonts w:ascii="Times New Roman" w:eastAsia="Times New Roman" w:hAnsi="Times New Roman"/>
          <w:sz w:val="24"/>
          <w:szCs w:val="24"/>
          <w:u w:val="single"/>
          <w:lang w:eastAsia="ru-RU"/>
        </w:rPr>
      </w:pPr>
    </w:p>
    <w:tbl>
      <w:tblPr>
        <w:tblW w:w="1109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9"/>
        <w:gridCol w:w="992"/>
        <w:gridCol w:w="2552"/>
        <w:gridCol w:w="1275"/>
        <w:gridCol w:w="568"/>
        <w:gridCol w:w="1134"/>
        <w:gridCol w:w="2126"/>
        <w:gridCol w:w="567"/>
        <w:gridCol w:w="567"/>
        <w:gridCol w:w="34"/>
      </w:tblGrid>
      <w:tr w:rsidR="006E106D" w:rsidRPr="00FF6E78" w:rsidTr="000C694F">
        <w:trPr>
          <w:trHeight w:val="543"/>
        </w:trPr>
        <w:tc>
          <w:tcPr>
            <w:tcW w:w="567" w:type="dxa"/>
            <w:vMerge w:val="restart"/>
            <w:vAlign w:val="center"/>
          </w:tcPr>
          <w:p w:rsidR="006E106D" w:rsidRPr="009139F6" w:rsidRDefault="006E106D" w:rsidP="000E61EC">
            <w:pPr>
              <w:spacing w:after="0" w:line="240" w:lineRule="auto"/>
              <w:jc w:val="center"/>
              <w:rPr>
                <w:rFonts w:ascii="Times New Roman" w:eastAsia="Times New Roman" w:hAnsi="Times New Roman"/>
                <w:b/>
                <w:i/>
                <w:sz w:val="16"/>
                <w:szCs w:val="16"/>
                <w:lang w:eastAsia="ru-RU"/>
              </w:rPr>
            </w:pPr>
            <w:r w:rsidRPr="009139F6">
              <w:rPr>
                <w:rFonts w:ascii="Times New Roman" w:eastAsia="Times New Roman" w:hAnsi="Times New Roman"/>
                <w:b/>
                <w:i/>
                <w:sz w:val="16"/>
                <w:szCs w:val="16"/>
                <w:lang w:eastAsia="ru-RU"/>
              </w:rPr>
              <w:t>№</w:t>
            </w:r>
          </w:p>
          <w:p w:rsidR="006E106D" w:rsidRPr="009139F6" w:rsidRDefault="006E106D" w:rsidP="000E61EC">
            <w:pPr>
              <w:spacing w:after="0" w:line="240" w:lineRule="auto"/>
              <w:jc w:val="center"/>
              <w:rPr>
                <w:rFonts w:ascii="Times New Roman" w:eastAsia="Times New Roman" w:hAnsi="Times New Roman"/>
                <w:b/>
                <w:i/>
                <w:sz w:val="16"/>
                <w:szCs w:val="16"/>
                <w:lang w:eastAsia="ru-RU"/>
              </w:rPr>
            </w:pPr>
            <w:r w:rsidRPr="009139F6">
              <w:rPr>
                <w:rFonts w:ascii="Times New Roman" w:eastAsia="Times New Roman" w:hAnsi="Times New Roman"/>
                <w:b/>
                <w:i/>
                <w:sz w:val="16"/>
                <w:szCs w:val="16"/>
                <w:lang w:eastAsia="ru-RU"/>
              </w:rPr>
              <w:t>п/п</w:t>
            </w:r>
          </w:p>
        </w:tc>
        <w:tc>
          <w:tcPr>
            <w:tcW w:w="709" w:type="dxa"/>
            <w:vMerge w:val="restart"/>
            <w:vAlign w:val="center"/>
          </w:tcPr>
          <w:p w:rsidR="006E106D" w:rsidRPr="00D6715B" w:rsidRDefault="006E106D" w:rsidP="000E61EC">
            <w:pPr>
              <w:pStyle w:val="15"/>
              <w:ind w:left="-108" w:right="-108"/>
              <w:rPr>
                <w:b/>
                <w:i/>
                <w:sz w:val="16"/>
                <w:szCs w:val="16"/>
              </w:rPr>
            </w:pPr>
            <w:r w:rsidRPr="00D6715B">
              <w:rPr>
                <w:b/>
                <w:i/>
                <w:sz w:val="16"/>
                <w:szCs w:val="16"/>
              </w:rPr>
              <w:t>Класс</w:t>
            </w:r>
          </w:p>
        </w:tc>
        <w:tc>
          <w:tcPr>
            <w:tcW w:w="992" w:type="dxa"/>
            <w:vMerge w:val="restart"/>
            <w:vAlign w:val="center"/>
          </w:tcPr>
          <w:p w:rsidR="006E106D" w:rsidRPr="009139F6" w:rsidRDefault="006E106D" w:rsidP="000E61EC">
            <w:pPr>
              <w:pStyle w:val="15"/>
              <w:ind w:left="-108" w:right="-108"/>
              <w:rPr>
                <w:b/>
                <w:i/>
                <w:sz w:val="16"/>
                <w:szCs w:val="16"/>
              </w:rPr>
            </w:pPr>
            <w:r w:rsidRPr="009139F6">
              <w:rPr>
                <w:b/>
                <w:i/>
                <w:sz w:val="16"/>
                <w:szCs w:val="16"/>
              </w:rPr>
              <w:t>Предмет</w:t>
            </w:r>
          </w:p>
        </w:tc>
        <w:tc>
          <w:tcPr>
            <w:tcW w:w="4395" w:type="dxa"/>
            <w:gridSpan w:val="3"/>
            <w:vAlign w:val="center"/>
          </w:tcPr>
          <w:p w:rsidR="006E106D" w:rsidRPr="009139F6" w:rsidRDefault="006E106D" w:rsidP="000E61EC">
            <w:pPr>
              <w:spacing w:after="0" w:line="240" w:lineRule="auto"/>
              <w:jc w:val="center"/>
              <w:rPr>
                <w:rFonts w:ascii="Times New Roman" w:eastAsia="Times New Roman" w:hAnsi="Times New Roman"/>
                <w:b/>
                <w:i/>
                <w:sz w:val="16"/>
                <w:szCs w:val="16"/>
                <w:lang w:eastAsia="ru-RU"/>
              </w:rPr>
            </w:pPr>
            <w:r w:rsidRPr="009139F6">
              <w:rPr>
                <w:rFonts w:ascii="Times New Roman" w:eastAsia="Times New Roman" w:hAnsi="Times New Roman"/>
                <w:b/>
                <w:i/>
                <w:sz w:val="16"/>
                <w:szCs w:val="16"/>
                <w:lang w:eastAsia="ru-RU"/>
              </w:rPr>
              <w:t>Программа</w:t>
            </w:r>
          </w:p>
        </w:tc>
        <w:tc>
          <w:tcPr>
            <w:tcW w:w="4428" w:type="dxa"/>
            <w:gridSpan w:val="5"/>
            <w:vAlign w:val="center"/>
          </w:tcPr>
          <w:p w:rsidR="006E106D" w:rsidRPr="009139F6" w:rsidRDefault="006E106D" w:rsidP="000E61EC">
            <w:pPr>
              <w:spacing w:after="0" w:line="240" w:lineRule="auto"/>
              <w:jc w:val="center"/>
              <w:rPr>
                <w:rFonts w:ascii="Times New Roman" w:eastAsia="Times New Roman" w:hAnsi="Times New Roman"/>
                <w:b/>
                <w:i/>
                <w:sz w:val="16"/>
                <w:szCs w:val="16"/>
                <w:lang w:eastAsia="ru-RU"/>
              </w:rPr>
            </w:pPr>
            <w:r w:rsidRPr="009139F6">
              <w:rPr>
                <w:rFonts w:ascii="Times New Roman" w:eastAsia="Times New Roman" w:hAnsi="Times New Roman"/>
                <w:b/>
                <w:i/>
                <w:sz w:val="16"/>
                <w:szCs w:val="16"/>
                <w:lang w:eastAsia="ru-RU"/>
              </w:rPr>
              <w:t>Учебник</w:t>
            </w:r>
          </w:p>
        </w:tc>
      </w:tr>
      <w:tr w:rsidR="006E106D" w:rsidRPr="00FF6E78" w:rsidTr="000C694F">
        <w:trPr>
          <w:gridAfter w:val="1"/>
          <w:wAfter w:w="34" w:type="dxa"/>
          <w:trHeight w:val="543"/>
        </w:trPr>
        <w:tc>
          <w:tcPr>
            <w:tcW w:w="567" w:type="dxa"/>
            <w:vMerge/>
            <w:vAlign w:val="center"/>
          </w:tcPr>
          <w:p w:rsidR="006E106D" w:rsidRPr="009139F6" w:rsidRDefault="006E106D" w:rsidP="000E61EC">
            <w:pPr>
              <w:spacing w:after="0" w:line="240" w:lineRule="auto"/>
              <w:jc w:val="center"/>
              <w:rPr>
                <w:rFonts w:ascii="Times New Roman" w:eastAsia="Times New Roman" w:hAnsi="Times New Roman"/>
                <w:b/>
                <w:i/>
                <w:sz w:val="16"/>
                <w:szCs w:val="16"/>
                <w:lang w:eastAsia="ru-RU"/>
              </w:rPr>
            </w:pPr>
          </w:p>
        </w:tc>
        <w:tc>
          <w:tcPr>
            <w:tcW w:w="709" w:type="dxa"/>
            <w:vMerge/>
            <w:vAlign w:val="center"/>
          </w:tcPr>
          <w:p w:rsidR="006E106D" w:rsidRPr="00D6715B" w:rsidRDefault="006E106D" w:rsidP="000E61EC">
            <w:pPr>
              <w:pStyle w:val="15"/>
              <w:ind w:left="-108" w:right="-108"/>
              <w:rPr>
                <w:b/>
                <w:i/>
                <w:sz w:val="16"/>
                <w:szCs w:val="16"/>
              </w:rPr>
            </w:pPr>
          </w:p>
        </w:tc>
        <w:tc>
          <w:tcPr>
            <w:tcW w:w="992" w:type="dxa"/>
            <w:vMerge/>
            <w:vAlign w:val="center"/>
          </w:tcPr>
          <w:p w:rsidR="006E106D" w:rsidRPr="009139F6" w:rsidRDefault="006E106D" w:rsidP="000E61EC">
            <w:pPr>
              <w:pStyle w:val="15"/>
              <w:ind w:left="-108" w:right="-108"/>
              <w:rPr>
                <w:b/>
                <w:i/>
                <w:sz w:val="16"/>
                <w:szCs w:val="16"/>
              </w:rPr>
            </w:pPr>
          </w:p>
        </w:tc>
        <w:tc>
          <w:tcPr>
            <w:tcW w:w="2552" w:type="dxa"/>
            <w:vAlign w:val="center"/>
          </w:tcPr>
          <w:p w:rsidR="006E106D" w:rsidRPr="009139F6" w:rsidRDefault="006E106D" w:rsidP="000E61EC">
            <w:pPr>
              <w:pStyle w:val="15"/>
              <w:rPr>
                <w:b/>
                <w:i/>
                <w:sz w:val="16"/>
                <w:szCs w:val="16"/>
              </w:rPr>
            </w:pPr>
            <w:r w:rsidRPr="009139F6">
              <w:rPr>
                <w:b/>
                <w:i/>
                <w:sz w:val="16"/>
                <w:szCs w:val="16"/>
              </w:rPr>
              <w:t>Название (вид)</w:t>
            </w:r>
          </w:p>
        </w:tc>
        <w:tc>
          <w:tcPr>
            <w:tcW w:w="1275" w:type="dxa"/>
            <w:vAlign w:val="center"/>
          </w:tcPr>
          <w:p w:rsidR="006E106D" w:rsidRPr="009139F6" w:rsidRDefault="006E106D" w:rsidP="000E61EC">
            <w:pPr>
              <w:spacing w:after="0" w:line="240" w:lineRule="auto"/>
              <w:ind w:left="-108" w:right="-109"/>
              <w:jc w:val="center"/>
              <w:rPr>
                <w:rFonts w:ascii="Times New Roman" w:eastAsia="Times New Roman" w:hAnsi="Times New Roman"/>
                <w:b/>
                <w:i/>
                <w:sz w:val="16"/>
                <w:szCs w:val="16"/>
                <w:lang w:eastAsia="ru-RU"/>
              </w:rPr>
            </w:pPr>
            <w:r w:rsidRPr="009139F6">
              <w:rPr>
                <w:rFonts w:ascii="Times New Roman" w:eastAsia="Times New Roman" w:hAnsi="Times New Roman"/>
                <w:b/>
                <w:i/>
                <w:sz w:val="16"/>
                <w:szCs w:val="16"/>
                <w:lang w:eastAsia="ru-RU"/>
              </w:rPr>
              <w:t>Автор</w:t>
            </w:r>
          </w:p>
        </w:tc>
        <w:tc>
          <w:tcPr>
            <w:tcW w:w="568" w:type="dxa"/>
            <w:vAlign w:val="center"/>
          </w:tcPr>
          <w:p w:rsidR="006E106D" w:rsidRPr="009139F6" w:rsidRDefault="006E106D" w:rsidP="000E61EC">
            <w:pPr>
              <w:spacing w:after="0" w:line="240" w:lineRule="auto"/>
              <w:jc w:val="center"/>
              <w:rPr>
                <w:rFonts w:ascii="Times New Roman" w:eastAsia="Times New Roman" w:hAnsi="Times New Roman"/>
                <w:b/>
                <w:i/>
                <w:sz w:val="16"/>
                <w:szCs w:val="16"/>
                <w:lang w:eastAsia="ru-RU"/>
              </w:rPr>
            </w:pPr>
            <w:r w:rsidRPr="009139F6">
              <w:rPr>
                <w:rFonts w:ascii="Times New Roman" w:eastAsia="Times New Roman" w:hAnsi="Times New Roman"/>
                <w:b/>
                <w:i/>
                <w:sz w:val="16"/>
                <w:szCs w:val="16"/>
                <w:lang w:eastAsia="ru-RU"/>
              </w:rPr>
              <w:t>Год</w:t>
            </w:r>
          </w:p>
          <w:p w:rsidR="006E106D" w:rsidRPr="009139F6" w:rsidRDefault="006E106D" w:rsidP="000E61EC">
            <w:pPr>
              <w:spacing w:after="0" w:line="240" w:lineRule="auto"/>
              <w:jc w:val="center"/>
              <w:rPr>
                <w:rFonts w:ascii="Times New Roman" w:eastAsia="Times New Roman" w:hAnsi="Times New Roman"/>
                <w:b/>
                <w:i/>
                <w:sz w:val="16"/>
                <w:szCs w:val="16"/>
                <w:lang w:eastAsia="ru-RU"/>
              </w:rPr>
            </w:pPr>
            <w:r w:rsidRPr="009139F6">
              <w:rPr>
                <w:rFonts w:ascii="Times New Roman" w:eastAsia="Times New Roman" w:hAnsi="Times New Roman"/>
                <w:b/>
                <w:i/>
                <w:sz w:val="16"/>
                <w:szCs w:val="16"/>
                <w:lang w:eastAsia="ru-RU"/>
              </w:rPr>
              <w:t>издан.</w:t>
            </w:r>
          </w:p>
        </w:tc>
        <w:tc>
          <w:tcPr>
            <w:tcW w:w="1134" w:type="dxa"/>
            <w:vAlign w:val="center"/>
          </w:tcPr>
          <w:p w:rsidR="006E106D" w:rsidRPr="009139F6" w:rsidRDefault="006E106D" w:rsidP="000E61EC">
            <w:pPr>
              <w:pStyle w:val="15"/>
              <w:rPr>
                <w:b/>
                <w:i/>
                <w:sz w:val="16"/>
                <w:szCs w:val="16"/>
              </w:rPr>
            </w:pPr>
            <w:r w:rsidRPr="009139F6">
              <w:rPr>
                <w:b/>
                <w:i/>
                <w:sz w:val="16"/>
                <w:szCs w:val="16"/>
              </w:rPr>
              <w:t>Название (вид)</w:t>
            </w:r>
          </w:p>
        </w:tc>
        <w:tc>
          <w:tcPr>
            <w:tcW w:w="2126" w:type="dxa"/>
            <w:vAlign w:val="center"/>
          </w:tcPr>
          <w:p w:rsidR="006E106D" w:rsidRPr="009139F6" w:rsidRDefault="006E106D" w:rsidP="000E61EC">
            <w:pPr>
              <w:spacing w:after="0" w:line="240" w:lineRule="auto"/>
              <w:jc w:val="center"/>
              <w:rPr>
                <w:rFonts w:ascii="Times New Roman" w:hAnsi="Times New Roman"/>
                <w:b/>
                <w:i/>
                <w:sz w:val="16"/>
                <w:szCs w:val="16"/>
              </w:rPr>
            </w:pPr>
            <w:r w:rsidRPr="009139F6">
              <w:rPr>
                <w:rFonts w:ascii="Times New Roman" w:hAnsi="Times New Roman"/>
                <w:b/>
                <w:i/>
                <w:sz w:val="16"/>
                <w:szCs w:val="16"/>
              </w:rPr>
              <w:t>Автор</w:t>
            </w:r>
          </w:p>
        </w:tc>
        <w:tc>
          <w:tcPr>
            <w:tcW w:w="567" w:type="dxa"/>
            <w:vAlign w:val="center"/>
          </w:tcPr>
          <w:p w:rsidR="006E106D" w:rsidRPr="009139F6" w:rsidRDefault="006E106D" w:rsidP="000E61EC">
            <w:pPr>
              <w:spacing w:after="0" w:line="240" w:lineRule="auto"/>
              <w:jc w:val="center"/>
              <w:rPr>
                <w:rFonts w:ascii="Times New Roman" w:eastAsia="Times New Roman" w:hAnsi="Times New Roman"/>
                <w:b/>
                <w:i/>
                <w:sz w:val="16"/>
                <w:szCs w:val="16"/>
                <w:lang w:eastAsia="ru-RU"/>
              </w:rPr>
            </w:pPr>
            <w:r w:rsidRPr="009139F6">
              <w:rPr>
                <w:rFonts w:ascii="Times New Roman" w:eastAsia="Times New Roman" w:hAnsi="Times New Roman"/>
                <w:b/>
                <w:i/>
                <w:sz w:val="16"/>
                <w:szCs w:val="16"/>
                <w:lang w:eastAsia="ru-RU"/>
              </w:rPr>
              <w:t>Год</w:t>
            </w:r>
          </w:p>
          <w:p w:rsidR="006E106D" w:rsidRPr="009139F6" w:rsidRDefault="006E106D" w:rsidP="000E61EC">
            <w:pPr>
              <w:spacing w:after="0" w:line="240" w:lineRule="auto"/>
              <w:jc w:val="center"/>
              <w:rPr>
                <w:rFonts w:ascii="Times New Roman" w:eastAsia="Times New Roman" w:hAnsi="Times New Roman"/>
                <w:b/>
                <w:i/>
                <w:sz w:val="16"/>
                <w:szCs w:val="16"/>
                <w:lang w:eastAsia="ru-RU"/>
              </w:rPr>
            </w:pPr>
            <w:r w:rsidRPr="009139F6">
              <w:rPr>
                <w:rFonts w:ascii="Times New Roman" w:eastAsia="Times New Roman" w:hAnsi="Times New Roman"/>
                <w:b/>
                <w:i/>
                <w:sz w:val="16"/>
                <w:szCs w:val="16"/>
                <w:lang w:eastAsia="ru-RU"/>
              </w:rPr>
              <w:t>издан.</w:t>
            </w:r>
          </w:p>
        </w:tc>
        <w:tc>
          <w:tcPr>
            <w:tcW w:w="567" w:type="dxa"/>
            <w:vAlign w:val="center"/>
          </w:tcPr>
          <w:p w:rsidR="006E106D" w:rsidRPr="009139F6" w:rsidRDefault="006E106D" w:rsidP="000E61EC">
            <w:pPr>
              <w:spacing w:after="0" w:line="240" w:lineRule="auto"/>
              <w:jc w:val="center"/>
              <w:rPr>
                <w:rFonts w:ascii="Times New Roman" w:eastAsia="Times New Roman" w:hAnsi="Times New Roman"/>
                <w:b/>
                <w:i/>
                <w:sz w:val="16"/>
                <w:szCs w:val="16"/>
                <w:lang w:eastAsia="ru-RU"/>
              </w:rPr>
            </w:pPr>
            <w:r w:rsidRPr="009139F6">
              <w:rPr>
                <w:rFonts w:ascii="Times New Roman" w:eastAsia="Times New Roman" w:hAnsi="Times New Roman"/>
                <w:b/>
                <w:i/>
                <w:sz w:val="16"/>
                <w:szCs w:val="16"/>
                <w:lang w:eastAsia="ru-RU"/>
              </w:rPr>
              <w:t>Обеспе-ченность</w:t>
            </w:r>
          </w:p>
        </w:tc>
      </w:tr>
      <w:tr w:rsidR="006E106D" w:rsidRPr="00FF6E78" w:rsidTr="000C694F">
        <w:trPr>
          <w:gridAfter w:val="1"/>
          <w:wAfter w:w="34" w:type="dxa"/>
          <w:trHeight w:val="543"/>
        </w:trPr>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09" w:type="dxa"/>
            <w:vAlign w:val="center"/>
          </w:tcPr>
          <w:p w:rsidR="006E106D" w:rsidRPr="00A52AE2" w:rsidRDefault="006E106D" w:rsidP="000E61EC">
            <w:pPr>
              <w:pStyle w:val="15"/>
              <w:ind w:left="-108" w:right="-108"/>
              <w:rPr>
                <w:b/>
                <w:sz w:val="16"/>
                <w:szCs w:val="16"/>
              </w:rPr>
            </w:pPr>
            <w:r w:rsidRPr="00A52AE2">
              <w:rPr>
                <w:b/>
                <w:sz w:val="16"/>
                <w:szCs w:val="16"/>
              </w:rPr>
              <w:t>10</w:t>
            </w:r>
          </w:p>
          <w:p w:rsidR="006E106D" w:rsidRPr="00A52AE2" w:rsidRDefault="006E106D" w:rsidP="000E61EC">
            <w:pPr>
              <w:pStyle w:val="15"/>
              <w:ind w:left="-108" w:right="-108"/>
              <w:rPr>
                <w:b/>
                <w:sz w:val="16"/>
                <w:szCs w:val="16"/>
              </w:rPr>
            </w:pPr>
            <w:r w:rsidRPr="00A52AE2">
              <w:rPr>
                <w:b/>
                <w:sz w:val="16"/>
                <w:szCs w:val="16"/>
              </w:rPr>
              <w:t>базовый</w:t>
            </w:r>
          </w:p>
        </w:tc>
        <w:tc>
          <w:tcPr>
            <w:tcW w:w="992" w:type="dxa"/>
            <w:vAlign w:val="center"/>
          </w:tcPr>
          <w:p w:rsidR="006E106D" w:rsidRPr="005E7C19" w:rsidRDefault="006E106D" w:rsidP="000E61EC">
            <w:pPr>
              <w:pStyle w:val="15"/>
              <w:ind w:left="-108" w:right="-108"/>
              <w:rPr>
                <w:sz w:val="16"/>
                <w:szCs w:val="16"/>
              </w:rPr>
            </w:pPr>
            <w:r w:rsidRPr="005E7C19">
              <w:rPr>
                <w:sz w:val="16"/>
                <w:szCs w:val="16"/>
              </w:rPr>
              <w:t>Алгебра и начала анализа</w:t>
            </w:r>
          </w:p>
        </w:tc>
        <w:tc>
          <w:tcPr>
            <w:tcW w:w="2552" w:type="dxa"/>
            <w:vAlign w:val="center"/>
          </w:tcPr>
          <w:p w:rsidR="006E106D" w:rsidRPr="005E7C19" w:rsidRDefault="006E106D" w:rsidP="000E61EC">
            <w:pPr>
              <w:pStyle w:val="15"/>
              <w:rPr>
                <w:sz w:val="16"/>
                <w:szCs w:val="16"/>
              </w:rPr>
            </w:pPr>
            <w:r>
              <w:rPr>
                <w:sz w:val="16"/>
                <w:szCs w:val="16"/>
              </w:rPr>
              <w:t>П</w:t>
            </w:r>
            <w:r w:rsidRPr="005E7C19">
              <w:rPr>
                <w:sz w:val="16"/>
                <w:szCs w:val="16"/>
              </w:rPr>
              <w:t>рограмма по математике для общеобразовательных учреждений.</w:t>
            </w:r>
          </w:p>
        </w:tc>
        <w:tc>
          <w:tcPr>
            <w:tcW w:w="1275" w:type="dxa"/>
            <w:vAlign w:val="center"/>
          </w:tcPr>
          <w:p w:rsidR="006E106D" w:rsidRPr="005E7C19" w:rsidRDefault="006E106D" w:rsidP="000E61EC">
            <w:pPr>
              <w:spacing w:after="0" w:line="240" w:lineRule="auto"/>
              <w:ind w:left="-108" w:right="-109"/>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Под ред. Алимова Ш.А..</w:t>
            </w:r>
          </w:p>
        </w:tc>
        <w:tc>
          <w:tcPr>
            <w:tcW w:w="568" w:type="dxa"/>
            <w:vAlign w:val="center"/>
          </w:tcPr>
          <w:p w:rsidR="006E106D" w:rsidRPr="00627A15" w:rsidRDefault="006E106D" w:rsidP="000E61EC">
            <w:pPr>
              <w:pStyle w:val="18"/>
              <w:shd w:val="clear" w:color="auto" w:fill="auto"/>
              <w:spacing w:line="240" w:lineRule="auto"/>
              <w:jc w:val="center"/>
              <w:rPr>
                <w:lang w:eastAsia="ru-RU"/>
              </w:rPr>
            </w:pPr>
            <w:r w:rsidRPr="00627A15">
              <w:rPr>
                <w:lang w:eastAsia="ru-RU"/>
              </w:rPr>
              <w:t>2011</w:t>
            </w:r>
          </w:p>
        </w:tc>
        <w:tc>
          <w:tcPr>
            <w:tcW w:w="1134" w:type="dxa"/>
            <w:vAlign w:val="center"/>
          </w:tcPr>
          <w:p w:rsidR="006E106D" w:rsidRPr="005E7C19" w:rsidRDefault="006E106D" w:rsidP="000E61EC">
            <w:pPr>
              <w:pStyle w:val="16"/>
              <w:ind w:left="-108" w:right="-108"/>
              <w:jc w:val="center"/>
              <w:rPr>
                <w:sz w:val="16"/>
                <w:szCs w:val="16"/>
              </w:rPr>
            </w:pPr>
            <w:r>
              <w:rPr>
                <w:sz w:val="16"/>
                <w:szCs w:val="16"/>
              </w:rPr>
              <w:t>Алгебра и начала анализа</w:t>
            </w:r>
          </w:p>
        </w:tc>
        <w:tc>
          <w:tcPr>
            <w:tcW w:w="2126" w:type="dxa"/>
            <w:vAlign w:val="center"/>
          </w:tcPr>
          <w:p w:rsidR="006E106D" w:rsidRPr="005E7C19" w:rsidRDefault="006E106D" w:rsidP="000E61EC">
            <w:pPr>
              <w:spacing w:after="0" w:line="240" w:lineRule="auto"/>
              <w:ind w:left="-108" w:right="-108"/>
              <w:jc w:val="center"/>
              <w:rPr>
                <w:rFonts w:ascii="Times New Roman" w:eastAsia="Times New Roman" w:hAnsi="Times New Roman"/>
                <w:sz w:val="16"/>
                <w:szCs w:val="16"/>
                <w:lang w:eastAsia="ru-RU"/>
              </w:rPr>
            </w:pPr>
            <w:r w:rsidRPr="005E7C19">
              <w:rPr>
                <w:rFonts w:ascii="Times New Roman" w:hAnsi="Times New Roman"/>
                <w:sz w:val="16"/>
                <w:szCs w:val="16"/>
              </w:rPr>
              <w:t>Алимов Ш.А., Колягин Ю.М.</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20</w:t>
            </w:r>
            <w:r>
              <w:rPr>
                <w:rFonts w:ascii="Times New Roman" w:eastAsia="Times New Roman" w:hAnsi="Times New Roman"/>
                <w:sz w:val="16"/>
                <w:szCs w:val="16"/>
                <w:lang w:eastAsia="ru-RU"/>
              </w:rPr>
              <w:t>11</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100</w:t>
            </w:r>
          </w:p>
        </w:tc>
      </w:tr>
      <w:tr w:rsidR="006E106D" w:rsidRPr="00FF6E78" w:rsidTr="000C694F">
        <w:trPr>
          <w:gridAfter w:val="1"/>
          <w:wAfter w:w="34" w:type="dxa"/>
          <w:trHeight w:val="543"/>
        </w:trPr>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709" w:type="dxa"/>
            <w:vAlign w:val="center"/>
          </w:tcPr>
          <w:p w:rsidR="006E106D" w:rsidRPr="00D6715B" w:rsidRDefault="006E106D" w:rsidP="000E61EC">
            <w:pPr>
              <w:pStyle w:val="17"/>
              <w:spacing w:before="0"/>
              <w:ind w:left="-108" w:right="-108"/>
              <w:rPr>
                <w:b/>
                <w:sz w:val="16"/>
                <w:szCs w:val="16"/>
              </w:rPr>
            </w:pPr>
            <w:r w:rsidRPr="00D6715B">
              <w:rPr>
                <w:b/>
                <w:sz w:val="16"/>
                <w:szCs w:val="16"/>
              </w:rPr>
              <w:t>11</w:t>
            </w:r>
          </w:p>
          <w:p w:rsidR="006E106D" w:rsidRDefault="006E106D" w:rsidP="000E61EC">
            <w:pPr>
              <w:pStyle w:val="15"/>
              <w:ind w:left="-108" w:right="-112"/>
              <w:jc w:val="left"/>
              <w:rPr>
                <w:b/>
                <w:sz w:val="16"/>
                <w:szCs w:val="16"/>
              </w:rPr>
            </w:pPr>
            <w:r w:rsidRPr="00D6715B">
              <w:rPr>
                <w:b/>
                <w:sz w:val="16"/>
                <w:szCs w:val="16"/>
              </w:rPr>
              <w:t>базовый</w:t>
            </w:r>
            <w:r>
              <w:rPr>
                <w:b/>
                <w:sz w:val="16"/>
                <w:szCs w:val="16"/>
              </w:rPr>
              <w:t xml:space="preserve"> </w:t>
            </w:r>
          </w:p>
          <w:p w:rsidR="006E106D" w:rsidRPr="00C604E0" w:rsidRDefault="006E106D" w:rsidP="000E61EC">
            <w:pPr>
              <w:pStyle w:val="15"/>
              <w:ind w:right="-108"/>
              <w:jc w:val="left"/>
              <w:rPr>
                <w:b/>
                <w:sz w:val="16"/>
                <w:szCs w:val="16"/>
              </w:rPr>
            </w:pPr>
          </w:p>
        </w:tc>
        <w:tc>
          <w:tcPr>
            <w:tcW w:w="992" w:type="dxa"/>
            <w:vAlign w:val="center"/>
          </w:tcPr>
          <w:p w:rsidR="006E106D" w:rsidRPr="005E7C19" w:rsidRDefault="006E106D" w:rsidP="000E61EC">
            <w:pPr>
              <w:pStyle w:val="15"/>
              <w:ind w:left="-108" w:right="-108"/>
              <w:rPr>
                <w:sz w:val="16"/>
                <w:szCs w:val="16"/>
              </w:rPr>
            </w:pPr>
            <w:r w:rsidRPr="005E7C19">
              <w:rPr>
                <w:sz w:val="16"/>
                <w:szCs w:val="16"/>
              </w:rPr>
              <w:t>Алгебра и начала анализа</w:t>
            </w:r>
          </w:p>
        </w:tc>
        <w:tc>
          <w:tcPr>
            <w:tcW w:w="2552" w:type="dxa"/>
            <w:vAlign w:val="center"/>
          </w:tcPr>
          <w:p w:rsidR="006E106D" w:rsidRPr="005E7C19" w:rsidRDefault="006E106D" w:rsidP="000E61EC">
            <w:pPr>
              <w:pStyle w:val="15"/>
              <w:rPr>
                <w:sz w:val="16"/>
                <w:szCs w:val="16"/>
              </w:rPr>
            </w:pPr>
            <w:r>
              <w:rPr>
                <w:sz w:val="16"/>
                <w:szCs w:val="16"/>
              </w:rPr>
              <w:t>П</w:t>
            </w:r>
            <w:r w:rsidRPr="005E7C19">
              <w:rPr>
                <w:sz w:val="16"/>
                <w:szCs w:val="16"/>
              </w:rPr>
              <w:t>рограмма по математике для общеобразовательных учреждений.</w:t>
            </w:r>
          </w:p>
        </w:tc>
        <w:tc>
          <w:tcPr>
            <w:tcW w:w="1275" w:type="dxa"/>
            <w:vAlign w:val="center"/>
          </w:tcPr>
          <w:p w:rsidR="006E106D" w:rsidRPr="005E7C19" w:rsidRDefault="006E106D" w:rsidP="000E61EC">
            <w:pPr>
              <w:spacing w:after="0" w:line="240" w:lineRule="auto"/>
              <w:ind w:left="-108" w:right="-109"/>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Под ред. Ю.М. Колягина</w:t>
            </w:r>
          </w:p>
        </w:tc>
        <w:tc>
          <w:tcPr>
            <w:tcW w:w="568" w:type="dxa"/>
            <w:vAlign w:val="center"/>
          </w:tcPr>
          <w:p w:rsidR="006E106D" w:rsidRPr="00627A15" w:rsidRDefault="006E106D" w:rsidP="000E61EC">
            <w:pPr>
              <w:pStyle w:val="18"/>
              <w:shd w:val="clear" w:color="auto" w:fill="auto"/>
              <w:spacing w:line="240" w:lineRule="auto"/>
              <w:jc w:val="center"/>
              <w:rPr>
                <w:lang w:eastAsia="ru-RU"/>
              </w:rPr>
            </w:pPr>
            <w:r w:rsidRPr="00F20A6E">
              <w:rPr>
                <w:lang w:eastAsia="ru-RU"/>
              </w:rPr>
              <w:t>2011</w:t>
            </w:r>
          </w:p>
        </w:tc>
        <w:tc>
          <w:tcPr>
            <w:tcW w:w="1134" w:type="dxa"/>
            <w:vAlign w:val="center"/>
          </w:tcPr>
          <w:p w:rsidR="006E106D" w:rsidRPr="005E7C19" w:rsidRDefault="006E106D" w:rsidP="000E61EC">
            <w:pPr>
              <w:spacing w:after="0" w:line="240" w:lineRule="auto"/>
              <w:ind w:left="-108" w:right="-108"/>
              <w:jc w:val="center"/>
              <w:rPr>
                <w:rFonts w:ascii="Times New Roman" w:hAnsi="Times New Roman"/>
                <w:sz w:val="16"/>
                <w:szCs w:val="16"/>
              </w:rPr>
            </w:pPr>
            <w:r>
              <w:rPr>
                <w:rFonts w:ascii="Times New Roman" w:hAnsi="Times New Roman"/>
                <w:sz w:val="16"/>
                <w:szCs w:val="16"/>
              </w:rPr>
              <w:t>Алгебра и начала анализа</w:t>
            </w:r>
          </w:p>
        </w:tc>
        <w:tc>
          <w:tcPr>
            <w:tcW w:w="2126" w:type="dxa"/>
            <w:vAlign w:val="center"/>
          </w:tcPr>
          <w:p w:rsidR="006E106D" w:rsidRPr="005E7C19" w:rsidRDefault="006E106D" w:rsidP="000E61EC">
            <w:pPr>
              <w:spacing w:after="0" w:line="240" w:lineRule="auto"/>
              <w:ind w:left="-108" w:right="-108"/>
              <w:jc w:val="center"/>
              <w:rPr>
                <w:rFonts w:ascii="Times New Roman" w:eastAsia="Times New Roman" w:hAnsi="Times New Roman"/>
                <w:sz w:val="16"/>
                <w:szCs w:val="16"/>
                <w:lang w:eastAsia="ru-RU"/>
              </w:rPr>
            </w:pPr>
            <w:r w:rsidRPr="005E7C19">
              <w:rPr>
                <w:rFonts w:ascii="Times New Roman" w:hAnsi="Times New Roman"/>
                <w:sz w:val="16"/>
                <w:szCs w:val="16"/>
              </w:rPr>
              <w:t>Алимов Ш.А., Колягин Ю.М.</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F20A6E">
              <w:rPr>
                <w:rFonts w:ascii="Times New Roman" w:hAnsi="Times New Roman"/>
                <w:sz w:val="16"/>
                <w:szCs w:val="16"/>
              </w:rPr>
              <w:t>2011</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100</w:t>
            </w:r>
          </w:p>
        </w:tc>
      </w:tr>
      <w:tr w:rsidR="006E106D" w:rsidRPr="00FF6E78" w:rsidTr="000C694F">
        <w:trPr>
          <w:gridAfter w:val="1"/>
          <w:wAfter w:w="34" w:type="dxa"/>
          <w:trHeight w:val="543"/>
        </w:trPr>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709" w:type="dxa"/>
            <w:vAlign w:val="center"/>
          </w:tcPr>
          <w:p w:rsidR="006E106D" w:rsidRPr="00A52AE2" w:rsidRDefault="006E106D" w:rsidP="000E61EC">
            <w:pPr>
              <w:pStyle w:val="15"/>
              <w:ind w:left="-108" w:right="-108"/>
              <w:rPr>
                <w:b/>
                <w:sz w:val="16"/>
                <w:szCs w:val="16"/>
              </w:rPr>
            </w:pPr>
            <w:r w:rsidRPr="00A52AE2">
              <w:rPr>
                <w:b/>
                <w:sz w:val="16"/>
                <w:szCs w:val="16"/>
              </w:rPr>
              <w:t xml:space="preserve">10 </w:t>
            </w:r>
          </w:p>
          <w:p w:rsidR="006E106D" w:rsidRPr="00A52AE2" w:rsidRDefault="006E106D" w:rsidP="000E61EC">
            <w:pPr>
              <w:pStyle w:val="15"/>
              <w:ind w:left="-108" w:right="-108"/>
              <w:rPr>
                <w:b/>
                <w:sz w:val="16"/>
                <w:szCs w:val="16"/>
              </w:rPr>
            </w:pPr>
            <w:r w:rsidRPr="00A52AE2">
              <w:rPr>
                <w:b/>
                <w:sz w:val="16"/>
                <w:szCs w:val="16"/>
              </w:rPr>
              <w:t>базовый</w:t>
            </w:r>
          </w:p>
        </w:tc>
        <w:tc>
          <w:tcPr>
            <w:tcW w:w="992" w:type="dxa"/>
            <w:vAlign w:val="center"/>
          </w:tcPr>
          <w:p w:rsidR="006E106D" w:rsidRPr="00AD26C4" w:rsidRDefault="006E106D" w:rsidP="000E61EC">
            <w:pPr>
              <w:pStyle w:val="15"/>
              <w:ind w:left="-108" w:right="-108"/>
              <w:rPr>
                <w:sz w:val="16"/>
                <w:szCs w:val="16"/>
              </w:rPr>
            </w:pPr>
            <w:r w:rsidRPr="00AD26C4">
              <w:rPr>
                <w:sz w:val="16"/>
                <w:szCs w:val="16"/>
              </w:rPr>
              <w:t>Геометрия</w:t>
            </w:r>
          </w:p>
        </w:tc>
        <w:tc>
          <w:tcPr>
            <w:tcW w:w="2552" w:type="dxa"/>
            <w:vAlign w:val="center"/>
          </w:tcPr>
          <w:p w:rsidR="006E106D" w:rsidRPr="00AD26C4" w:rsidRDefault="006E106D" w:rsidP="000E61EC">
            <w:pPr>
              <w:pStyle w:val="15"/>
              <w:rPr>
                <w:sz w:val="16"/>
                <w:szCs w:val="16"/>
              </w:rPr>
            </w:pPr>
            <w:r w:rsidRPr="00AD26C4">
              <w:rPr>
                <w:sz w:val="16"/>
                <w:szCs w:val="16"/>
              </w:rPr>
              <w:t>Программа по математике для общеобразовательных учреждений.</w:t>
            </w:r>
          </w:p>
        </w:tc>
        <w:tc>
          <w:tcPr>
            <w:tcW w:w="1275" w:type="dxa"/>
            <w:vAlign w:val="center"/>
          </w:tcPr>
          <w:p w:rsidR="006E106D" w:rsidRPr="00AD26C4" w:rsidRDefault="006E106D" w:rsidP="000E61EC">
            <w:pPr>
              <w:spacing w:after="0" w:line="240" w:lineRule="auto"/>
              <w:ind w:left="-108" w:right="-109"/>
              <w:jc w:val="center"/>
              <w:rPr>
                <w:rFonts w:ascii="Times New Roman" w:eastAsia="Times New Roman" w:hAnsi="Times New Roman"/>
                <w:sz w:val="16"/>
                <w:szCs w:val="16"/>
                <w:lang w:eastAsia="ru-RU"/>
              </w:rPr>
            </w:pPr>
            <w:r w:rsidRPr="00AD26C4">
              <w:rPr>
                <w:rFonts w:ascii="Times New Roman" w:eastAsia="Times New Roman" w:hAnsi="Times New Roman"/>
                <w:sz w:val="16"/>
                <w:szCs w:val="16"/>
                <w:lang w:eastAsia="ru-RU"/>
              </w:rPr>
              <w:t>Под ред. Атанасяна Л.С.</w:t>
            </w:r>
          </w:p>
        </w:tc>
        <w:tc>
          <w:tcPr>
            <w:tcW w:w="568" w:type="dxa"/>
            <w:vAlign w:val="center"/>
          </w:tcPr>
          <w:p w:rsidR="006E106D" w:rsidRPr="00AD26C4" w:rsidRDefault="006E106D" w:rsidP="000E61EC">
            <w:pPr>
              <w:pStyle w:val="18"/>
              <w:shd w:val="clear" w:color="auto" w:fill="auto"/>
              <w:spacing w:line="240" w:lineRule="auto"/>
              <w:jc w:val="center"/>
              <w:rPr>
                <w:lang w:eastAsia="ru-RU"/>
              </w:rPr>
            </w:pPr>
            <w:r w:rsidRPr="00AD26C4">
              <w:rPr>
                <w:lang w:eastAsia="ru-RU"/>
              </w:rPr>
              <w:t>2011</w:t>
            </w:r>
          </w:p>
        </w:tc>
        <w:tc>
          <w:tcPr>
            <w:tcW w:w="1134" w:type="dxa"/>
            <w:vAlign w:val="center"/>
          </w:tcPr>
          <w:p w:rsidR="006E106D" w:rsidRPr="00AD26C4" w:rsidRDefault="006E106D" w:rsidP="000E61EC">
            <w:pPr>
              <w:pStyle w:val="16"/>
              <w:ind w:left="-108" w:right="-108"/>
              <w:jc w:val="center"/>
              <w:rPr>
                <w:sz w:val="16"/>
                <w:szCs w:val="16"/>
              </w:rPr>
            </w:pPr>
            <w:r w:rsidRPr="00AD26C4">
              <w:rPr>
                <w:sz w:val="16"/>
                <w:szCs w:val="16"/>
              </w:rPr>
              <w:t>Геометрия 10-11классы</w:t>
            </w:r>
          </w:p>
        </w:tc>
        <w:tc>
          <w:tcPr>
            <w:tcW w:w="2126" w:type="dxa"/>
            <w:vAlign w:val="center"/>
          </w:tcPr>
          <w:p w:rsidR="006E106D" w:rsidRPr="00AD26C4" w:rsidRDefault="006E106D" w:rsidP="000E61EC">
            <w:pPr>
              <w:spacing w:after="0" w:line="240" w:lineRule="auto"/>
              <w:ind w:left="-108" w:right="-108"/>
              <w:jc w:val="center"/>
              <w:rPr>
                <w:rFonts w:ascii="Times New Roman" w:eastAsia="Times New Roman" w:hAnsi="Times New Roman"/>
                <w:sz w:val="16"/>
                <w:szCs w:val="16"/>
                <w:lang w:eastAsia="ru-RU"/>
              </w:rPr>
            </w:pPr>
            <w:r w:rsidRPr="00AD26C4">
              <w:rPr>
                <w:rFonts w:ascii="Times New Roman" w:hAnsi="Times New Roman"/>
                <w:sz w:val="16"/>
                <w:szCs w:val="16"/>
              </w:rPr>
              <w:t>Атанасян Л.С.</w:t>
            </w:r>
          </w:p>
        </w:tc>
        <w:tc>
          <w:tcPr>
            <w:tcW w:w="567" w:type="dxa"/>
            <w:vAlign w:val="center"/>
          </w:tcPr>
          <w:p w:rsidR="006E106D" w:rsidRPr="00AD26C4" w:rsidRDefault="006E106D" w:rsidP="000E61EC">
            <w:pPr>
              <w:spacing w:after="0" w:line="240" w:lineRule="auto"/>
              <w:jc w:val="center"/>
              <w:rPr>
                <w:rFonts w:ascii="Times New Roman" w:eastAsia="Times New Roman" w:hAnsi="Times New Roman"/>
                <w:sz w:val="16"/>
                <w:szCs w:val="16"/>
                <w:lang w:eastAsia="ru-RU"/>
              </w:rPr>
            </w:pPr>
            <w:r>
              <w:rPr>
                <w:rFonts w:ascii="Times New Roman" w:hAnsi="Times New Roman"/>
                <w:sz w:val="16"/>
                <w:szCs w:val="16"/>
              </w:rPr>
              <w:t>2016</w:t>
            </w:r>
          </w:p>
        </w:tc>
        <w:tc>
          <w:tcPr>
            <w:tcW w:w="567" w:type="dxa"/>
            <w:vAlign w:val="center"/>
          </w:tcPr>
          <w:p w:rsidR="006E106D" w:rsidRPr="00AD26C4" w:rsidRDefault="006E106D" w:rsidP="000E61EC">
            <w:pPr>
              <w:spacing w:after="0" w:line="240" w:lineRule="auto"/>
              <w:jc w:val="center"/>
              <w:rPr>
                <w:rFonts w:ascii="Times New Roman" w:eastAsia="Times New Roman" w:hAnsi="Times New Roman"/>
                <w:sz w:val="16"/>
                <w:szCs w:val="16"/>
                <w:lang w:eastAsia="ru-RU"/>
              </w:rPr>
            </w:pPr>
            <w:r w:rsidRPr="00AD26C4">
              <w:rPr>
                <w:rFonts w:ascii="Times New Roman" w:eastAsia="Times New Roman" w:hAnsi="Times New Roman"/>
                <w:sz w:val="16"/>
                <w:szCs w:val="16"/>
                <w:lang w:eastAsia="ru-RU"/>
              </w:rPr>
              <w:t>100</w:t>
            </w:r>
          </w:p>
        </w:tc>
      </w:tr>
      <w:tr w:rsidR="006E106D" w:rsidRPr="00FF6E78" w:rsidTr="000C694F">
        <w:trPr>
          <w:gridAfter w:val="1"/>
          <w:wAfter w:w="34" w:type="dxa"/>
          <w:trHeight w:val="543"/>
        </w:trPr>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709" w:type="dxa"/>
            <w:vAlign w:val="center"/>
          </w:tcPr>
          <w:p w:rsidR="006E106D" w:rsidRPr="00A52AE2" w:rsidRDefault="006E106D" w:rsidP="000E61EC">
            <w:pPr>
              <w:pStyle w:val="15"/>
              <w:ind w:left="-108" w:right="-108"/>
              <w:rPr>
                <w:b/>
                <w:sz w:val="16"/>
                <w:szCs w:val="16"/>
              </w:rPr>
            </w:pPr>
            <w:r w:rsidRPr="00A52AE2">
              <w:rPr>
                <w:b/>
                <w:sz w:val="16"/>
                <w:szCs w:val="16"/>
              </w:rPr>
              <w:t>11</w:t>
            </w:r>
          </w:p>
          <w:p w:rsidR="006E106D" w:rsidRPr="00A52AE2" w:rsidRDefault="006E106D" w:rsidP="000E61EC">
            <w:pPr>
              <w:pStyle w:val="15"/>
              <w:ind w:left="-108" w:right="-108"/>
              <w:rPr>
                <w:b/>
                <w:sz w:val="16"/>
                <w:szCs w:val="16"/>
              </w:rPr>
            </w:pPr>
            <w:r w:rsidRPr="00A52AE2">
              <w:rPr>
                <w:b/>
                <w:sz w:val="16"/>
                <w:szCs w:val="16"/>
              </w:rPr>
              <w:t>базовый</w:t>
            </w:r>
          </w:p>
        </w:tc>
        <w:tc>
          <w:tcPr>
            <w:tcW w:w="992" w:type="dxa"/>
            <w:vAlign w:val="center"/>
          </w:tcPr>
          <w:p w:rsidR="006E106D" w:rsidRPr="005E7C19" w:rsidRDefault="006E106D" w:rsidP="000E61EC">
            <w:pPr>
              <w:pStyle w:val="15"/>
              <w:ind w:left="-108" w:right="-108"/>
              <w:rPr>
                <w:sz w:val="16"/>
                <w:szCs w:val="16"/>
              </w:rPr>
            </w:pPr>
            <w:r w:rsidRPr="005E7C19">
              <w:rPr>
                <w:sz w:val="16"/>
                <w:szCs w:val="16"/>
              </w:rPr>
              <w:t>Геометрия</w:t>
            </w:r>
          </w:p>
        </w:tc>
        <w:tc>
          <w:tcPr>
            <w:tcW w:w="2552" w:type="dxa"/>
            <w:vAlign w:val="center"/>
          </w:tcPr>
          <w:p w:rsidR="006E106D" w:rsidRPr="005E7C19" w:rsidRDefault="006E106D" w:rsidP="000E61EC">
            <w:pPr>
              <w:pStyle w:val="15"/>
              <w:rPr>
                <w:sz w:val="16"/>
                <w:szCs w:val="16"/>
              </w:rPr>
            </w:pPr>
            <w:r>
              <w:rPr>
                <w:sz w:val="16"/>
                <w:szCs w:val="16"/>
              </w:rPr>
              <w:t>П</w:t>
            </w:r>
            <w:r w:rsidRPr="005E7C19">
              <w:rPr>
                <w:sz w:val="16"/>
                <w:szCs w:val="16"/>
              </w:rPr>
              <w:t>рограмма по математике для общеобразовательных учреждений.</w:t>
            </w:r>
          </w:p>
        </w:tc>
        <w:tc>
          <w:tcPr>
            <w:tcW w:w="1275" w:type="dxa"/>
            <w:vAlign w:val="center"/>
          </w:tcPr>
          <w:p w:rsidR="006E106D" w:rsidRPr="005E7C19" w:rsidRDefault="006E106D" w:rsidP="000E61EC">
            <w:pPr>
              <w:spacing w:after="0" w:line="240" w:lineRule="auto"/>
              <w:ind w:left="-108" w:right="-109"/>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Под ред. Атанасяна Л.С.</w:t>
            </w:r>
          </w:p>
        </w:tc>
        <w:tc>
          <w:tcPr>
            <w:tcW w:w="568" w:type="dxa"/>
            <w:vAlign w:val="center"/>
          </w:tcPr>
          <w:p w:rsidR="006E106D" w:rsidRPr="00627A15" w:rsidRDefault="006E106D" w:rsidP="000E61EC">
            <w:pPr>
              <w:pStyle w:val="18"/>
              <w:shd w:val="clear" w:color="auto" w:fill="auto"/>
              <w:spacing w:line="240" w:lineRule="auto"/>
              <w:jc w:val="center"/>
              <w:rPr>
                <w:lang w:eastAsia="ru-RU"/>
              </w:rPr>
            </w:pPr>
            <w:r w:rsidRPr="00627A15">
              <w:rPr>
                <w:lang w:eastAsia="ru-RU"/>
              </w:rPr>
              <w:t>2011</w:t>
            </w:r>
          </w:p>
        </w:tc>
        <w:tc>
          <w:tcPr>
            <w:tcW w:w="1134" w:type="dxa"/>
            <w:vAlign w:val="center"/>
          </w:tcPr>
          <w:p w:rsidR="006E106D" w:rsidRPr="005E7C19" w:rsidRDefault="006E106D" w:rsidP="000E61EC">
            <w:pPr>
              <w:pStyle w:val="16"/>
              <w:ind w:left="-108" w:right="-108"/>
              <w:jc w:val="center"/>
              <w:rPr>
                <w:sz w:val="16"/>
                <w:szCs w:val="16"/>
              </w:rPr>
            </w:pPr>
            <w:r>
              <w:rPr>
                <w:sz w:val="16"/>
                <w:szCs w:val="16"/>
              </w:rPr>
              <w:t>Геометрия 10-11классы</w:t>
            </w:r>
          </w:p>
        </w:tc>
        <w:tc>
          <w:tcPr>
            <w:tcW w:w="2126" w:type="dxa"/>
            <w:vAlign w:val="center"/>
          </w:tcPr>
          <w:p w:rsidR="006E106D" w:rsidRPr="005E7C19" w:rsidRDefault="006E106D" w:rsidP="000E61EC">
            <w:pPr>
              <w:spacing w:after="0" w:line="240" w:lineRule="auto"/>
              <w:ind w:left="-108" w:right="-108"/>
              <w:jc w:val="center"/>
              <w:rPr>
                <w:rFonts w:ascii="Times New Roman" w:eastAsia="Times New Roman" w:hAnsi="Times New Roman"/>
                <w:sz w:val="16"/>
                <w:szCs w:val="16"/>
                <w:lang w:eastAsia="ru-RU"/>
              </w:rPr>
            </w:pPr>
            <w:r w:rsidRPr="005E7C19">
              <w:rPr>
                <w:rFonts w:ascii="Times New Roman" w:hAnsi="Times New Roman"/>
                <w:sz w:val="16"/>
                <w:szCs w:val="16"/>
              </w:rPr>
              <w:t>Атанасян Л.С.</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Pr>
                <w:rFonts w:ascii="Times New Roman" w:hAnsi="Times New Roman"/>
                <w:sz w:val="16"/>
                <w:szCs w:val="16"/>
              </w:rPr>
              <w:t>2016</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543"/>
        </w:trPr>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709" w:type="dxa"/>
            <w:vAlign w:val="center"/>
          </w:tcPr>
          <w:p w:rsidR="006E106D" w:rsidRPr="00A52AE2" w:rsidRDefault="006E106D" w:rsidP="000E61EC">
            <w:pPr>
              <w:pStyle w:val="15"/>
              <w:ind w:left="-108" w:right="-108"/>
              <w:rPr>
                <w:b/>
                <w:sz w:val="16"/>
                <w:szCs w:val="16"/>
              </w:rPr>
            </w:pPr>
            <w:r w:rsidRPr="00A52AE2">
              <w:rPr>
                <w:b/>
                <w:sz w:val="16"/>
                <w:szCs w:val="16"/>
              </w:rPr>
              <w:t>10</w:t>
            </w:r>
          </w:p>
          <w:p w:rsidR="006E106D" w:rsidRPr="00A52AE2" w:rsidRDefault="006E106D" w:rsidP="000E61EC">
            <w:pPr>
              <w:pStyle w:val="15"/>
              <w:ind w:left="-108" w:right="-108"/>
              <w:rPr>
                <w:b/>
                <w:sz w:val="16"/>
                <w:szCs w:val="16"/>
              </w:rPr>
            </w:pPr>
            <w:r w:rsidRPr="00A52AE2">
              <w:rPr>
                <w:b/>
                <w:sz w:val="16"/>
                <w:szCs w:val="16"/>
              </w:rPr>
              <w:t>базовый</w:t>
            </w:r>
          </w:p>
        </w:tc>
        <w:tc>
          <w:tcPr>
            <w:tcW w:w="992" w:type="dxa"/>
            <w:vAlign w:val="center"/>
          </w:tcPr>
          <w:p w:rsidR="006E106D" w:rsidRPr="005E7C19" w:rsidRDefault="006E106D" w:rsidP="000E61EC">
            <w:pPr>
              <w:pStyle w:val="15"/>
              <w:ind w:left="-108" w:right="-108"/>
              <w:rPr>
                <w:sz w:val="16"/>
                <w:szCs w:val="16"/>
              </w:rPr>
            </w:pPr>
            <w:r>
              <w:rPr>
                <w:sz w:val="16"/>
                <w:szCs w:val="16"/>
              </w:rPr>
              <w:t>Информатик</w:t>
            </w:r>
            <w:r w:rsidRPr="005E7C19">
              <w:rPr>
                <w:sz w:val="16"/>
                <w:szCs w:val="16"/>
              </w:rPr>
              <w:t>а</w:t>
            </w:r>
            <w:r>
              <w:rPr>
                <w:sz w:val="16"/>
                <w:szCs w:val="16"/>
              </w:rPr>
              <w:t xml:space="preserve"> </w:t>
            </w:r>
            <w:r w:rsidRPr="005E7C19">
              <w:rPr>
                <w:sz w:val="16"/>
                <w:szCs w:val="16"/>
              </w:rPr>
              <w:t>и</w:t>
            </w:r>
            <w:r>
              <w:rPr>
                <w:sz w:val="16"/>
                <w:szCs w:val="16"/>
              </w:rPr>
              <w:t xml:space="preserve">  ИКТ</w:t>
            </w:r>
          </w:p>
        </w:tc>
        <w:tc>
          <w:tcPr>
            <w:tcW w:w="2552" w:type="dxa"/>
            <w:vAlign w:val="center"/>
          </w:tcPr>
          <w:p w:rsidR="006E106D" w:rsidRPr="005E7C19" w:rsidRDefault="006E106D" w:rsidP="000E61EC">
            <w:pPr>
              <w:pStyle w:val="16"/>
              <w:jc w:val="center"/>
              <w:rPr>
                <w:sz w:val="16"/>
                <w:szCs w:val="16"/>
              </w:rPr>
            </w:pPr>
            <w:r>
              <w:rPr>
                <w:sz w:val="16"/>
                <w:szCs w:val="16"/>
              </w:rPr>
              <w:t xml:space="preserve">Программа   </w:t>
            </w:r>
            <w:r w:rsidRPr="005E7C19">
              <w:rPr>
                <w:sz w:val="16"/>
                <w:szCs w:val="16"/>
              </w:rPr>
              <w:t>«Информатика»</w:t>
            </w:r>
          </w:p>
        </w:tc>
        <w:tc>
          <w:tcPr>
            <w:tcW w:w="1275" w:type="dxa"/>
            <w:vAlign w:val="center"/>
          </w:tcPr>
          <w:p w:rsidR="006E106D" w:rsidRPr="005E7C19" w:rsidRDefault="006E106D" w:rsidP="000E61EC">
            <w:pPr>
              <w:pStyle w:val="16"/>
              <w:ind w:left="-108" w:right="-109"/>
              <w:jc w:val="center"/>
              <w:rPr>
                <w:sz w:val="16"/>
                <w:szCs w:val="16"/>
              </w:rPr>
            </w:pPr>
            <w:r>
              <w:rPr>
                <w:sz w:val="16"/>
                <w:szCs w:val="16"/>
              </w:rPr>
              <w:t>под ред.</w:t>
            </w:r>
            <w:r w:rsidRPr="005E7C19">
              <w:rPr>
                <w:sz w:val="16"/>
                <w:szCs w:val="16"/>
              </w:rPr>
              <w:t>.</w:t>
            </w:r>
          </w:p>
          <w:p w:rsidR="006E106D" w:rsidRPr="005E7C19" w:rsidRDefault="006E106D" w:rsidP="000E61EC">
            <w:pPr>
              <w:pStyle w:val="16"/>
              <w:ind w:left="-108" w:right="-109"/>
              <w:jc w:val="center"/>
              <w:rPr>
                <w:sz w:val="16"/>
                <w:szCs w:val="16"/>
              </w:rPr>
            </w:pPr>
            <w:r>
              <w:rPr>
                <w:sz w:val="16"/>
                <w:szCs w:val="16"/>
              </w:rPr>
              <w:t>Семакина И.Г.</w:t>
            </w:r>
          </w:p>
          <w:p w:rsidR="006E106D" w:rsidRPr="005E7C19" w:rsidRDefault="006E106D" w:rsidP="000E61EC">
            <w:pPr>
              <w:spacing w:after="0" w:line="240" w:lineRule="auto"/>
              <w:ind w:left="-108" w:right="-109"/>
              <w:jc w:val="center"/>
              <w:rPr>
                <w:rFonts w:ascii="Times New Roman" w:eastAsia="Times New Roman" w:hAnsi="Times New Roman"/>
                <w:sz w:val="16"/>
                <w:szCs w:val="16"/>
                <w:lang w:eastAsia="ru-RU"/>
              </w:rPr>
            </w:pPr>
          </w:p>
        </w:tc>
        <w:tc>
          <w:tcPr>
            <w:tcW w:w="568" w:type="dxa"/>
            <w:vAlign w:val="center"/>
          </w:tcPr>
          <w:p w:rsidR="006E106D" w:rsidRPr="00627A15" w:rsidRDefault="006E106D" w:rsidP="000E61EC">
            <w:pPr>
              <w:pStyle w:val="18"/>
              <w:shd w:val="clear" w:color="auto" w:fill="auto"/>
              <w:spacing w:line="240" w:lineRule="auto"/>
              <w:jc w:val="center"/>
              <w:rPr>
                <w:lang w:eastAsia="ru-RU"/>
              </w:rPr>
            </w:pPr>
            <w:r>
              <w:rPr>
                <w:lang w:eastAsia="ru-RU"/>
              </w:rPr>
              <w:t>2015</w:t>
            </w:r>
          </w:p>
        </w:tc>
        <w:tc>
          <w:tcPr>
            <w:tcW w:w="1134" w:type="dxa"/>
            <w:vAlign w:val="center"/>
          </w:tcPr>
          <w:p w:rsidR="006E106D" w:rsidRPr="005E7C19" w:rsidRDefault="006E106D" w:rsidP="000E61EC">
            <w:pPr>
              <w:pStyle w:val="15"/>
              <w:ind w:left="-108" w:right="-108"/>
              <w:rPr>
                <w:sz w:val="16"/>
                <w:szCs w:val="16"/>
              </w:rPr>
            </w:pPr>
            <w:r w:rsidRPr="00753307">
              <w:rPr>
                <w:sz w:val="14"/>
                <w:szCs w:val="14"/>
              </w:rPr>
              <w:t>Информатика</w:t>
            </w:r>
            <w:r>
              <w:rPr>
                <w:sz w:val="16"/>
                <w:szCs w:val="16"/>
              </w:rPr>
              <w:t xml:space="preserve"> и  ИКТ</w:t>
            </w:r>
          </w:p>
        </w:tc>
        <w:tc>
          <w:tcPr>
            <w:tcW w:w="2126" w:type="dxa"/>
            <w:vAlign w:val="center"/>
          </w:tcPr>
          <w:p w:rsidR="006E106D" w:rsidRPr="005E7C19" w:rsidRDefault="006E106D" w:rsidP="000E61EC">
            <w:pPr>
              <w:pStyle w:val="16"/>
              <w:ind w:left="-108" w:right="-108"/>
              <w:jc w:val="center"/>
              <w:rPr>
                <w:sz w:val="16"/>
                <w:szCs w:val="16"/>
              </w:rPr>
            </w:pPr>
            <w:r>
              <w:rPr>
                <w:sz w:val="16"/>
                <w:szCs w:val="16"/>
              </w:rPr>
              <w:t>Семакин И.Г., Хеннер Е.К., Шеина Т.Ю</w:t>
            </w:r>
          </w:p>
        </w:tc>
        <w:tc>
          <w:tcPr>
            <w:tcW w:w="567" w:type="dxa"/>
            <w:vAlign w:val="center"/>
          </w:tcPr>
          <w:p w:rsidR="006E106D" w:rsidRPr="005E7C19" w:rsidRDefault="006E106D" w:rsidP="000E61EC">
            <w:pPr>
              <w:pStyle w:val="15"/>
              <w:rPr>
                <w:sz w:val="16"/>
                <w:szCs w:val="16"/>
              </w:rPr>
            </w:pPr>
            <w:r w:rsidRPr="005E7C19">
              <w:rPr>
                <w:sz w:val="16"/>
                <w:szCs w:val="16"/>
              </w:rPr>
              <w:t>20</w:t>
            </w:r>
            <w:r>
              <w:rPr>
                <w:sz w:val="16"/>
                <w:szCs w:val="16"/>
              </w:rPr>
              <w:t>16</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543"/>
        </w:trPr>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c>
          <w:tcPr>
            <w:tcW w:w="709" w:type="dxa"/>
            <w:vAlign w:val="center"/>
          </w:tcPr>
          <w:p w:rsidR="006E106D" w:rsidRPr="00625E71" w:rsidRDefault="006E106D" w:rsidP="000E61EC">
            <w:pPr>
              <w:pStyle w:val="15"/>
              <w:ind w:left="-108" w:right="-108"/>
              <w:rPr>
                <w:b/>
                <w:sz w:val="16"/>
                <w:szCs w:val="16"/>
              </w:rPr>
            </w:pPr>
            <w:r w:rsidRPr="00625E71">
              <w:rPr>
                <w:b/>
                <w:sz w:val="16"/>
                <w:szCs w:val="16"/>
              </w:rPr>
              <w:t>11</w:t>
            </w:r>
          </w:p>
          <w:p w:rsidR="006E106D" w:rsidRPr="00625E71" w:rsidRDefault="006E106D" w:rsidP="000E61EC">
            <w:pPr>
              <w:pStyle w:val="15"/>
              <w:ind w:left="-108" w:right="-108"/>
              <w:rPr>
                <w:b/>
                <w:sz w:val="16"/>
                <w:szCs w:val="16"/>
              </w:rPr>
            </w:pPr>
            <w:r w:rsidRPr="00A52AE2">
              <w:rPr>
                <w:b/>
                <w:sz w:val="16"/>
                <w:szCs w:val="16"/>
              </w:rPr>
              <w:t>базовый</w:t>
            </w:r>
          </w:p>
        </w:tc>
        <w:tc>
          <w:tcPr>
            <w:tcW w:w="992" w:type="dxa"/>
            <w:vAlign w:val="center"/>
          </w:tcPr>
          <w:p w:rsidR="006E106D" w:rsidRPr="00625E71" w:rsidRDefault="006E106D" w:rsidP="000E61EC">
            <w:pPr>
              <w:pStyle w:val="15"/>
              <w:ind w:left="-108" w:right="-108"/>
              <w:rPr>
                <w:sz w:val="16"/>
                <w:szCs w:val="16"/>
              </w:rPr>
            </w:pPr>
            <w:r w:rsidRPr="00625E71">
              <w:rPr>
                <w:sz w:val="16"/>
                <w:szCs w:val="16"/>
              </w:rPr>
              <w:t>Информатика и  ИКТ</w:t>
            </w:r>
          </w:p>
        </w:tc>
        <w:tc>
          <w:tcPr>
            <w:tcW w:w="2552" w:type="dxa"/>
            <w:vAlign w:val="center"/>
          </w:tcPr>
          <w:p w:rsidR="006E106D" w:rsidRPr="00FB320E" w:rsidRDefault="006E106D" w:rsidP="000E61EC">
            <w:pPr>
              <w:pStyle w:val="16"/>
              <w:jc w:val="center"/>
              <w:rPr>
                <w:sz w:val="16"/>
                <w:szCs w:val="16"/>
              </w:rPr>
            </w:pPr>
            <w:r w:rsidRPr="00FB320E">
              <w:rPr>
                <w:sz w:val="16"/>
                <w:szCs w:val="16"/>
              </w:rPr>
              <w:t>Программа   «Информатика»</w:t>
            </w:r>
          </w:p>
        </w:tc>
        <w:tc>
          <w:tcPr>
            <w:tcW w:w="1275" w:type="dxa"/>
            <w:vAlign w:val="center"/>
          </w:tcPr>
          <w:p w:rsidR="006E106D" w:rsidRPr="005E7C19" w:rsidRDefault="006E106D" w:rsidP="000E61EC">
            <w:pPr>
              <w:pStyle w:val="16"/>
              <w:ind w:left="-108" w:right="-109"/>
              <w:jc w:val="center"/>
              <w:rPr>
                <w:sz w:val="16"/>
                <w:szCs w:val="16"/>
              </w:rPr>
            </w:pPr>
            <w:r>
              <w:rPr>
                <w:sz w:val="16"/>
                <w:szCs w:val="16"/>
              </w:rPr>
              <w:t>под ред.</w:t>
            </w:r>
            <w:r w:rsidRPr="005E7C19">
              <w:rPr>
                <w:sz w:val="16"/>
                <w:szCs w:val="16"/>
              </w:rPr>
              <w:t>.</w:t>
            </w:r>
          </w:p>
          <w:p w:rsidR="006E106D" w:rsidRPr="005E7C19" w:rsidRDefault="006E106D" w:rsidP="000E61EC">
            <w:pPr>
              <w:pStyle w:val="16"/>
              <w:ind w:left="-108" w:right="-109"/>
              <w:jc w:val="center"/>
              <w:rPr>
                <w:sz w:val="16"/>
                <w:szCs w:val="16"/>
              </w:rPr>
            </w:pPr>
            <w:r>
              <w:rPr>
                <w:sz w:val="16"/>
                <w:szCs w:val="16"/>
              </w:rPr>
              <w:t>Семакина И.Г.</w:t>
            </w:r>
          </w:p>
          <w:p w:rsidR="006E106D" w:rsidRPr="00FB320E" w:rsidRDefault="006E106D" w:rsidP="000E61EC">
            <w:pPr>
              <w:pStyle w:val="16"/>
              <w:ind w:left="-108" w:right="-109"/>
              <w:jc w:val="center"/>
              <w:rPr>
                <w:sz w:val="16"/>
                <w:szCs w:val="16"/>
              </w:rPr>
            </w:pPr>
            <w:r>
              <w:rPr>
                <w:sz w:val="16"/>
                <w:szCs w:val="16"/>
              </w:rPr>
              <w:t xml:space="preserve"> </w:t>
            </w:r>
          </w:p>
        </w:tc>
        <w:tc>
          <w:tcPr>
            <w:tcW w:w="568" w:type="dxa"/>
            <w:vAlign w:val="center"/>
          </w:tcPr>
          <w:p w:rsidR="006E106D" w:rsidRPr="00FB320E" w:rsidRDefault="006E106D" w:rsidP="000E61EC">
            <w:pPr>
              <w:pStyle w:val="18"/>
              <w:shd w:val="clear" w:color="auto" w:fill="auto"/>
              <w:spacing w:line="240" w:lineRule="auto"/>
              <w:jc w:val="center"/>
              <w:rPr>
                <w:lang w:eastAsia="ru-RU"/>
              </w:rPr>
            </w:pPr>
            <w:r w:rsidRPr="00FB320E">
              <w:rPr>
                <w:lang w:eastAsia="ru-RU"/>
              </w:rPr>
              <w:t>2015</w:t>
            </w:r>
          </w:p>
        </w:tc>
        <w:tc>
          <w:tcPr>
            <w:tcW w:w="1134" w:type="dxa"/>
            <w:vAlign w:val="center"/>
          </w:tcPr>
          <w:p w:rsidR="006E106D" w:rsidRPr="00FB320E" w:rsidRDefault="006E106D" w:rsidP="000E61EC">
            <w:pPr>
              <w:pStyle w:val="15"/>
              <w:ind w:left="-108" w:right="-108"/>
              <w:rPr>
                <w:sz w:val="16"/>
                <w:szCs w:val="16"/>
              </w:rPr>
            </w:pPr>
            <w:r w:rsidRPr="00FB320E">
              <w:rPr>
                <w:sz w:val="14"/>
                <w:szCs w:val="14"/>
              </w:rPr>
              <w:t>Информатика</w:t>
            </w:r>
            <w:r w:rsidRPr="00FB320E">
              <w:rPr>
                <w:sz w:val="16"/>
                <w:szCs w:val="16"/>
              </w:rPr>
              <w:t xml:space="preserve"> и  ИКТ</w:t>
            </w:r>
          </w:p>
        </w:tc>
        <w:tc>
          <w:tcPr>
            <w:tcW w:w="2126" w:type="dxa"/>
            <w:vAlign w:val="center"/>
          </w:tcPr>
          <w:p w:rsidR="006E106D" w:rsidRPr="00FB320E" w:rsidRDefault="006E106D" w:rsidP="000E61EC">
            <w:pPr>
              <w:pStyle w:val="16"/>
              <w:ind w:left="-108" w:right="-108"/>
              <w:jc w:val="center"/>
              <w:rPr>
                <w:sz w:val="16"/>
                <w:szCs w:val="16"/>
              </w:rPr>
            </w:pPr>
            <w:r>
              <w:rPr>
                <w:sz w:val="16"/>
                <w:szCs w:val="16"/>
              </w:rPr>
              <w:t>Семакин И.Г., Хеннер Е.К., Шеина Т.Ю</w:t>
            </w:r>
          </w:p>
        </w:tc>
        <w:tc>
          <w:tcPr>
            <w:tcW w:w="567" w:type="dxa"/>
            <w:vAlign w:val="center"/>
          </w:tcPr>
          <w:p w:rsidR="006E106D" w:rsidRPr="00FB320E" w:rsidRDefault="006E106D" w:rsidP="000E61EC">
            <w:pPr>
              <w:pStyle w:val="15"/>
              <w:rPr>
                <w:sz w:val="16"/>
                <w:szCs w:val="16"/>
              </w:rPr>
            </w:pPr>
            <w:r w:rsidRPr="00FB320E">
              <w:rPr>
                <w:sz w:val="16"/>
                <w:szCs w:val="16"/>
              </w:rPr>
              <w:t>201</w:t>
            </w:r>
            <w:r>
              <w:rPr>
                <w:sz w:val="16"/>
                <w:szCs w:val="16"/>
              </w:rPr>
              <w:t>6</w:t>
            </w:r>
          </w:p>
        </w:tc>
        <w:tc>
          <w:tcPr>
            <w:tcW w:w="567" w:type="dxa"/>
            <w:vAlign w:val="center"/>
          </w:tcPr>
          <w:p w:rsidR="006E106D" w:rsidRPr="00FB320E" w:rsidRDefault="006E106D" w:rsidP="000E61EC">
            <w:pPr>
              <w:spacing w:after="0" w:line="240" w:lineRule="auto"/>
              <w:jc w:val="center"/>
              <w:rPr>
                <w:rFonts w:ascii="Times New Roman" w:eastAsia="Times New Roman" w:hAnsi="Times New Roman"/>
                <w:sz w:val="16"/>
                <w:szCs w:val="16"/>
                <w:lang w:eastAsia="ru-RU"/>
              </w:rPr>
            </w:pPr>
            <w:r w:rsidRPr="00FB320E">
              <w:rPr>
                <w:rFonts w:ascii="Times New Roman" w:eastAsia="Times New Roman" w:hAnsi="Times New Roman"/>
                <w:sz w:val="16"/>
                <w:szCs w:val="16"/>
                <w:lang w:eastAsia="ru-RU"/>
              </w:rPr>
              <w:t>100</w:t>
            </w:r>
          </w:p>
        </w:tc>
      </w:tr>
      <w:tr w:rsidR="006E106D" w:rsidRPr="00FF6E78" w:rsidTr="000C694F">
        <w:trPr>
          <w:gridAfter w:val="1"/>
          <w:wAfter w:w="34" w:type="dxa"/>
          <w:trHeight w:val="543"/>
        </w:trPr>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p>
        </w:tc>
        <w:tc>
          <w:tcPr>
            <w:tcW w:w="709" w:type="dxa"/>
            <w:vAlign w:val="center"/>
          </w:tcPr>
          <w:p w:rsidR="006E106D" w:rsidRDefault="006E106D" w:rsidP="000E61EC">
            <w:pPr>
              <w:pStyle w:val="17"/>
              <w:spacing w:before="0"/>
              <w:ind w:left="-108" w:right="-108"/>
              <w:rPr>
                <w:b/>
                <w:sz w:val="16"/>
                <w:szCs w:val="16"/>
              </w:rPr>
            </w:pPr>
            <w:r>
              <w:rPr>
                <w:b/>
                <w:sz w:val="16"/>
                <w:szCs w:val="16"/>
              </w:rPr>
              <w:t>10</w:t>
            </w:r>
          </w:p>
          <w:p w:rsidR="006E106D" w:rsidRPr="00D6715B" w:rsidRDefault="006E106D" w:rsidP="000E61EC">
            <w:pPr>
              <w:pStyle w:val="17"/>
              <w:spacing w:before="0"/>
              <w:ind w:left="-108" w:right="-108"/>
              <w:rPr>
                <w:b/>
                <w:sz w:val="16"/>
                <w:szCs w:val="16"/>
              </w:rPr>
            </w:pPr>
            <w:r>
              <w:rPr>
                <w:b/>
                <w:sz w:val="16"/>
                <w:szCs w:val="16"/>
              </w:rPr>
              <w:t>профиль</w:t>
            </w:r>
          </w:p>
        </w:tc>
        <w:tc>
          <w:tcPr>
            <w:tcW w:w="992" w:type="dxa"/>
            <w:vAlign w:val="center"/>
          </w:tcPr>
          <w:p w:rsidR="006E106D" w:rsidRPr="005E7C19" w:rsidRDefault="006E106D" w:rsidP="000E61EC">
            <w:pPr>
              <w:pStyle w:val="17"/>
              <w:spacing w:before="0"/>
              <w:ind w:left="-108" w:right="-108"/>
              <w:rPr>
                <w:sz w:val="16"/>
                <w:szCs w:val="16"/>
              </w:rPr>
            </w:pPr>
            <w:r w:rsidRPr="005E7C19">
              <w:rPr>
                <w:sz w:val="16"/>
                <w:szCs w:val="16"/>
              </w:rPr>
              <w:t>Русский язык</w:t>
            </w:r>
          </w:p>
        </w:tc>
        <w:tc>
          <w:tcPr>
            <w:tcW w:w="2552" w:type="dxa"/>
            <w:vAlign w:val="center"/>
          </w:tcPr>
          <w:p w:rsidR="006E106D" w:rsidRPr="005E7C19" w:rsidRDefault="006E106D" w:rsidP="000E61EC">
            <w:pPr>
              <w:pStyle w:val="16"/>
              <w:jc w:val="center"/>
              <w:rPr>
                <w:sz w:val="16"/>
                <w:szCs w:val="16"/>
              </w:rPr>
            </w:pPr>
            <w:r w:rsidRPr="005E7C19">
              <w:rPr>
                <w:sz w:val="16"/>
                <w:szCs w:val="16"/>
              </w:rPr>
              <w:t>Программа для средних школ по русскому языку.</w:t>
            </w:r>
          </w:p>
        </w:tc>
        <w:tc>
          <w:tcPr>
            <w:tcW w:w="1275" w:type="dxa"/>
            <w:vAlign w:val="center"/>
          </w:tcPr>
          <w:p w:rsidR="006E106D" w:rsidRPr="005E7C19" w:rsidRDefault="006E106D" w:rsidP="000E61EC">
            <w:pPr>
              <w:spacing w:after="0" w:line="240" w:lineRule="auto"/>
              <w:ind w:left="-108" w:right="-109"/>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Бабайцева В.В.</w:t>
            </w:r>
          </w:p>
        </w:tc>
        <w:tc>
          <w:tcPr>
            <w:tcW w:w="568" w:type="dxa"/>
            <w:vAlign w:val="center"/>
          </w:tcPr>
          <w:p w:rsidR="006E106D" w:rsidRPr="00627A15" w:rsidRDefault="006E106D" w:rsidP="000E61EC">
            <w:pPr>
              <w:pStyle w:val="18"/>
              <w:shd w:val="clear" w:color="auto" w:fill="auto"/>
              <w:spacing w:line="240" w:lineRule="auto"/>
              <w:jc w:val="center"/>
              <w:rPr>
                <w:lang w:eastAsia="ru-RU"/>
              </w:rPr>
            </w:pPr>
            <w:r>
              <w:rPr>
                <w:lang w:eastAsia="ru-RU"/>
              </w:rPr>
              <w:t>2013</w:t>
            </w:r>
          </w:p>
        </w:tc>
        <w:tc>
          <w:tcPr>
            <w:tcW w:w="1134" w:type="dxa"/>
            <w:vAlign w:val="center"/>
          </w:tcPr>
          <w:p w:rsidR="006E106D" w:rsidRPr="005E7C19" w:rsidRDefault="006E106D" w:rsidP="000E61EC">
            <w:pPr>
              <w:pStyle w:val="aff6"/>
              <w:ind w:left="-108" w:right="-108"/>
              <w:jc w:val="center"/>
              <w:rPr>
                <w:sz w:val="16"/>
                <w:szCs w:val="16"/>
              </w:rPr>
            </w:pPr>
            <w:r>
              <w:rPr>
                <w:sz w:val="16"/>
                <w:szCs w:val="16"/>
              </w:rPr>
              <w:t>Русский язык</w:t>
            </w:r>
          </w:p>
        </w:tc>
        <w:tc>
          <w:tcPr>
            <w:tcW w:w="2126" w:type="dxa"/>
            <w:vAlign w:val="center"/>
          </w:tcPr>
          <w:p w:rsidR="006E106D" w:rsidRPr="005E7C19" w:rsidRDefault="006E106D" w:rsidP="000E61EC">
            <w:pPr>
              <w:pStyle w:val="15"/>
              <w:ind w:left="-108" w:right="-108"/>
              <w:rPr>
                <w:sz w:val="16"/>
                <w:szCs w:val="16"/>
              </w:rPr>
            </w:pPr>
            <w:r>
              <w:rPr>
                <w:sz w:val="16"/>
                <w:szCs w:val="16"/>
              </w:rPr>
              <w:t>Бабайцева В.В.</w:t>
            </w:r>
          </w:p>
        </w:tc>
        <w:tc>
          <w:tcPr>
            <w:tcW w:w="567" w:type="dxa"/>
            <w:vAlign w:val="center"/>
          </w:tcPr>
          <w:p w:rsidR="006E106D" w:rsidRPr="00A52AE2" w:rsidRDefault="006E106D" w:rsidP="000E61EC">
            <w:pPr>
              <w:pStyle w:val="15"/>
              <w:rPr>
                <w:sz w:val="16"/>
                <w:szCs w:val="16"/>
                <w:lang w:val="en-US"/>
              </w:rPr>
            </w:pPr>
            <w:r>
              <w:rPr>
                <w:sz w:val="16"/>
                <w:szCs w:val="16"/>
              </w:rPr>
              <w:t>2020</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543"/>
        </w:trPr>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w:t>
            </w:r>
          </w:p>
        </w:tc>
        <w:tc>
          <w:tcPr>
            <w:tcW w:w="709" w:type="dxa"/>
            <w:vAlign w:val="center"/>
          </w:tcPr>
          <w:p w:rsidR="006E106D" w:rsidRDefault="006E106D" w:rsidP="000E61EC">
            <w:pPr>
              <w:pStyle w:val="17"/>
              <w:spacing w:before="0"/>
              <w:ind w:left="-108" w:right="-108"/>
              <w:rPr>
                <w:b/>
                <w:sz w:val="16"/>
                <w:szCs w:val="16"/>
              </w:rPr>
            </w:pPr>
            <w:r w:rsidRPr="00D6715B">
              <w:rPr>
                <w:b/>
                <w:sz w:val="16"/>
                <w:szCs w:val="16"/>
              </w:rPr>
              <w:t>1</w:t>
            </w:r>
            <w:r>
              <w:rPr>
                <w:b/>
                <w:sz w:val="16"/>
                <w:szCs w:val="16"/>
              </w:rPr>
              <w:t>1</w:t>
            </w:r>
          </w:p>
          <w:p w:rsidR="006E106D" w:rsidRPr="002A6B02" w:rsidRDefault="006E106D" w:rsidP="000E61EC">
            <w:pPr>
              <w:pStyle w:val="17"/>
              <w:spacing w:before="0"/>
              <w:ind w:left="-108" w:right="-108"/>
              <w:rPr>
                <w:b/>
                <w:sz w:val="16"/>
                <w:szCs w:val="16"/>
                <w:vertAlign w:val="superscript"/>
              </w:rPr>
            </w:pPr>
            <w:r>
              <w:rPr>
                <w:b/>
                <w:sz w:val="16"/>
                <w:szCs w:val="16"/>
              </w:rPr>
              <w:t>профиль</w:t>
            </w:r>
          </w:p>
        </w:tc>
        <w:tc>
          <w:tcPr>
            <w:tcW w:w="992" w:type="dxa"/>
            <w:vAlign w:val="center"/>
          </w:tcPr>
          <w:p w:rsidR="006E106D" w:rsidRPr="005E7C19" w:rsidRDefault="006E106D" w:rsidP="000E61EC">
            <w:pPr>
              <w:pStyle w:val="aff5"/>
              <w:ind w:left="-108" w:right="-108"/>
              <w:rPr>
                <w:sz w:val="16"/>
                <w:szCs w:val="16"/>
              </w:rPr>
            </w:pPr>
            <w:r w:rsidRPr="005E7C19">
              <w:rPr>
                <w:sz w:val="16"/>
                <w:szCs w:val="16"/>
              </w:rPr>
              <w:t>Русский язык</w:t>
            </w:r>
          </w:p>
        </w:tc>
        <w:tc>
          <w:tcPr>
            <w:tcW w:w="2552" w:type="dxa"/>
            <w:vAlign w:val="center"/>
          </w:tcPr>
          <w:p w:rsidR="006E106D" w:rsidRPr="005E7C19" w:rsidRDefault="006E106D" w:rsidP="000E61EC">
            <w:pPr>
              <w:pStyle w:val="16"/>
              <w:jc w:val="center"/>
              <w:rPr>
                <w:sz w:val="16"/>
                <w:szCs w:val="16"/>
              </w:rPr>
            </w:pPr>
            <w:r w:rsidRPr="005E7C19">
              <w:rPr>
                <w:sz w:val="16"/>
                <w:szCs w:val="16"/>
              </w:rPr>
              <w:t>Программа для средних общеобразовательных учреждений по русскому языку.</w:t>
            </w:r>
          </w:p>
        </w:tc>
        <w:tc>
          <w:tcPr>
            <w:tcW w:w="1275" w:type="dxa"/>
            <w:vAlign w:val="center"/>
          </w:tcPr>
          <w:p w:rsidR="006E106D" w:rsidRPr="005E7C19" w:rsidRDefault="006E106D" w:rsidP="000E61EC">
            <w:pPr>
              <w:spacing w:after="0" w:line="240" w:lineRule="auto"/>
              <w:ind w:left="-108" w:right="-109"/>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Бабайцева В.В.</w:t>
            </w:r>
          </w:p>
        </w:tc>
        <w:tc>
          <w:tcPr>
            <w:tcW w:w="568" w:type="dxa"/>
            <w:vAlign w:val="center"/>
          </w:tcPr>
          <w:p w:rsidR="006E106D" w:rsidRPr="00627A15" w:rsidRDefault="006E106D" w:rsidP="000E61EC">
            <w:pPr>
              <w:pStyle w:val="18"/>
              <w:shd w:val="clear" w:color="auto" w:fill="auto"/>
              <w:spacing w:line="240" w:lineRule="auto"/>
              <w:jc w:val="center"/>
              <w:rPr>
                <w:lang w:eastAsia="ru-RU"/>
              </w:rPr>
            </w:pPr>
            <w:r>
              <w:rPr>
                <w:lang w:eastAsia="ru-RU"/>
              </w:rPr>
              <w:t>2013</w:t>
            </w:r>
          </w:p>
        </w:tc>
        <w:tc>
          <w:tcPr>
            <w:tcW w:w="1134" w:type="dxa"/>
            <w:vAlign w:val="center"/>
          </w:tcPr>
          <w:p w:rsidR="006E106D" w:rsidRPr="005E7C19" w:rsidRDefault="006E106D" w:rsidP="000E61EC">
            <w:pPr>
              <w:spacing w:after="0" w:line="240" w:lineRule="auto"/>
              <w:ind w:left="-108" w:right="-108"/>
              <w:jc w:val="center"/>
              <w:rPr>
                <w:rFonts w:ascii="Times New Roman" w:hAnsi="Times New Roman"/>
                <w:sz w:val="16"/>
                <w:szCs w:val="16"/>
              </w:rPr>
            </w:pPr>
            <w:r>
              <w:rPr>
                <w:rFonts w:ascii="Times New Roman" w:hAnsi="Times New Roman"/>
                <w:sz w:val="16"/>
                <w:szCs w:val="16"/>
              </w:rPr>
              <w:t>Русский язык</w:t>
            </w:r>
          </w:p>
        </w:tc>
        <w:tc>
          <w:tcPr>
            <w:tcW w:w="2126" w:type="dxa"/>
            <w:vAlign w:val="center"/>
          </w:tcPr>
          <w:p w:rsidR="006E106D" w:rsidRPr="005E7C19" w:rsidRDefault="006E106D" w:rsidP="000E61EC">
            <w:pPr>
              <w:pStyle w:val="15"/>
              <w:ind w:left="-108" w:right="-108"/>
              <w:rPr>
                <w:sz w:val="16"/>
                <w:szCs w:val="16"/>
              </w:rPr>
            </w:pPr>
            <w:r>
              <w:rPr>
                <w:sz w:val="16"/>
                <w:szCs w:val="16"/>
              </w:rPr>
              <w:t>Бабайцева В.В.</w:t>
            </w:r>
          </w:p>
        </w:tc>
        <w:tc>
          <w:tcPr>
            <w:tcW w:w="567" w:type="dxa"/>
            <w:vAlign w:val="center"/>
          </w:tcPr>
          <w:p w:rsidR="006E106D" w:rsidRPr="00A52AE2" w:rsidRDefault="006E106D" w:rsidP="000E61EC">
            <w:pPr>
              <w:pStyle w:val="15"/>
              <w:rPr>
                <w:sz w:val="16"/>
                <w:szCs w:val="16"/>
                <w:lang w:val="en-US"/>
              </w:rPr>
            </w:pPr>
            <w:r>
              <w:rPr>
                <w:sz w:val="16"/>
                <w:szCs w:val="16"/>
              </w:rPr>
              <w:t>2020</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543"/>
        </w:trPr>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p>
        </w:tc>
        <w:tc>
          <w:tcPr>
            <w:tcW w:w="709" w:type="dxa"/>
            <w:vAlign w:val="center"/>
          </w:tcPr>
          <w:p w:rsidR="006E106D" w:rsidRPr="00D6715B" w:rsidRDefault="006E106D" w:rsidP="000E61EC">
            <w:pPr>
              <w:pStyle w:val="17"/>
              <w:spacing w:before="0"/>
              <w:ind w:left="-108" w:right="-108"/>
              <w:rPr>
                <w:b/>
                <w:sz w:val="16"/>
                <w:szCs w:val="16"/>
              </w:rPr>
            </w:pPr>
            <w:r w:rsidRPr="00D6715B">
              <w:rPr>
                <w:b/>
                <w:sz w:val="16"/>
                <w:szCs w:val="16"/>
                <w:lang w:val="en-US"/>
              </w:rPr>
              <w:t>10</w:t>
            </w:r>
          </w:p>
          <w:p w:rsidR="006E106D" w:rsidRPr="00D6715B" w:rsidRDefault="006E106D" w:rsidP="000E61EC">
            <w:pPr>
              <w:pStyle w:val="17"/>
              <w:spacing w:before="0"/>
              <w:ind w:left="-108" w:right="-108"/>
              <w:rPr>
                <w:b/>
                <w:sz w:val="16"/>
                <w:szCs w:val="16"/>
              </w:rPr>
            </w:pPr>
            <w:r w:rsidRPr="00D6715B">
              <w:rPr>
                <w:b/>
                <w:sz w:val="16"/>
                <w:szCs w:val="16"/>
              </w:rPr>
              <w:t>базовый</w:t>
            </w:r>
          </w:p>
        </w:tc>
        <w:tc>
          <w:tcPr>
            <w:tcW w:w="992" w:type="dxa"/>
            <w:vAlign w:val="center"/>
          </w:tcPr>
          <w:p w:rsidR="006E106D" w:rsidRPr="005E7C19" w:rsidRDefault="006E106D" w:rsidP="000E61EC">
            <w:pPr>
              <w:pStyle w:val="17"/>
              <w:spacing w:before="0"/>
              <w:ind w:left="-108" w:right="-108"/>
              <w:rPr>
                <w:sz w:val="16"/>
                <w:szCs w:val="16"/>
              </w:rPr>
            </w:pPr>
            <w:r w:rsidRPr="005E7C19">
              <w:rPr>
                <w:sz w:val="16"/>
                <w:szCs w:val="16"/>
              </w:rPr>
              <w:t>Литература</w:t>
            </w:r>
          </w:p>
        </w:tc>
        <w:tc>
          <w:tcPr>
            <w:tcW w:w="2552" w:type="dxa"/>
            <w:vAlign w:val="center"/>
          </w:tcPr>
          <w:p w:rsidR="006E106D" w:rsidRPr="005E7C19" w:rsidRDefault="006E106D" w:rsidP="000E61EC">
            <w:pPr>
              <w:pStyle w:val="16"/>
              <w:jc w:val="center"/>
              <w:rPr>
                <w:sz w:val="16"/>
                <w:szCs w:val="16"/>
              </w:rPr>
            </w:pPr>
            <w:r w:rsidRPr="005E7C19">
              <w:rPr>
                <w:sz w:val="16"/>
                <w:szCs w:val="16"/>
              </w:rPr>
              <w:t>Программа для средних школ по литературе</w:t>
            </w:r>
          </w:p>
        </w:tc>
        <w:tc>
          <w:tcPr>
            <w:tcW w:w="1275" w:type="dxa"/>
            <w:vAlign w:val="center"/>
          </w:tcPr>
          <w:p w:rsidR="006E106D" w:rsidRPr="005E7C19" w:rsidRDefault="006E106D" w:rsidP="000E61EC">
            <w:pPr>
              <w:spacing w:after="0" w:line="240" w:lineRule="auto"/>
              <w:ind w:left="-108" w:right="-109"/>
              <w:jc w:val="center"/>
              <w:rPr>
                <w:rFonts w:ascii="Times New Roman" w:eastAsia="Times New Roman" w:hAnsi="Times New Roman"/>
                <w:sz w:val="16"/>
                <w:szCs w:val="16"/>
                <w:lang w:eastAsia="ru-RU"/>
              </w:rPr>
            </w:pPr>
            <w:r w:rsidRPr="005E7C19">
              <w:rPr>
                <w:rFonts w:ascii="Times New Roman" w:hAnsi="Times New Roman"/>
                <w:sz w:val="16"/>
                <w:szCs w:val="16"/>
              </w:rPr>
              <w:t>Коровина В.Я.</w:t>
            </w:r>
          </w:p>
        </w:tc>
        <w:tc>
          <w:tcPr>
            <w:tcW w:w="568" w:type="dxa"/>
            <w:vAlign w:val="center"/>
          </w:tcPr>
          <w:p w:rsidR="006E106D" w:rsidRPr="00627A15" w:rsidRDefault="006E106D" w:rsidP="000E61EC">
            <w:pPr>
              <w:pStyle w:val="18"/>
              <w:shd w:val="clear" w:color="auto" w:fill="auto"/>
              <w:spacing w:line="240" w:lineRule="auto"/>
              <w:jc w:val="center"/>
              <w:rPr>
                <w:lang w:eastAsia="ru-RU"/>
              </w:rPr>
            </w:pPr>
            <w:r w:rsidRPr="00627A15">
              <w:rPr>
                <w:lang w:eastAsia="ru-RU"/>
              </w:rPr>
              <w:t>2011</w:t>
            </w:r>
          </w:p>
        </w:tc>
        <w:tc>
          <w:tcPr>
            <w:tcW w:w="1134" w:type="dxa"/>
            <w:vAlign w:val="center"/>
          </w:tcPr>
          <w:p w:rsidR="006E106D" w:rsidRPr="005E7C19" w:rsidRDefault="006E106D" w:rsidP="000E61EC">
            <w:pPr>
              <w:pStyle w:val="aff6"/>
              <w:ind w:left="-108" w:right="-108"/>
              <w:jc w:val="center"/>
              <w:rPr>
                <w:sz w:val="16"/>
                <w:szCs w:val="16"/>
              </w:rPr>
            </w:pPr>
            <w:r w:rsidRPr="005E7C19">
              <w:rPr>
                <w:sz w:val="16"/>
                <w:szCs w:val="16"/>
              </w:rPr>
              <w:t xml:space="preserve">Литература, </w:t>
            </w:r>
            <w:r>
              <w:rPr>
                <w:sz w:val="16"/>
                <w:szCs w:val="16"/>
              </w:rPr>
              <w:t>Ч</w:t>
            </w:r>
            <w:r w:rsidRPr="005E7C19">
              <w:rPr>
                <w:sz w:val="16"/>
                <w:szCs w:val="16"/>
              </w:rPr>
              <w:t>. 1,2.</w:t>
            </w:r>
          </w:p>
        </w:tc>
        <w:tc>
          <w:tcPr>
            <w:tcW w:w="2126" w:type="dxa"/>
            <w:vAlign w:val="center"/>
          </w:tcPr>
          <w:p w:rsidR="006E106D" w:rsidRPr="005E7C19" w:rsidRDefault="006E106D" w:rsidP="000E61EC">
            <w:pPr>
              <w:pStyle w:val="15"/>
              <w:ind w:left="-108" w:right="-108"/>
              <w:rPr>
                <w:sz w:val="16"/>
                <w:szCs w:val="16"/>
              </w:rPr>
            </w:pPr>
            <w:r w:rsidRPr="005E7C19">
              <w:rPr>
                <w:sz w:val="16"/>
                <w:szCs w:val="16"/>
              </w:rPr>
              <w:t>Коровина В.Я.</w:t>
            </w:r>
          </w:p>
        </w:tc>
        <w:tc>
          <w:tcPr>
            <w:tcW w:w="567" w:type="dxa"/>
            <w:vAlign w:val="center"/>
          </w:tcPr>
          <w:p w:rsidR="006E106D" w:rsidRPr="005E7C19" w:rsidRDefault="006E106D" w:rsidP="000E61EC">
            <w:pPr>
              <w:pStyle w:val="15"/>
              <w:rPr>
                <w:sz w:val="16"/>
                <w:szCs w:val="16"/>
              </w:rPr>
            </w:pPr>
            <w:r>
              <w:rPr>
                <w:sz w:val="16"/>
                <w:szCs w:val="16"/>
              </w:rPr>
              <w:t>2020</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543"/>
        </w:trPr>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709" w:type="dxa"/>
            <w:vAlign w:val="center"/>
          </w:tcPr>
          <w:p w:rsidR="006E106D" w:rsidRPr="00D6715B" w:rsidRDefault="006E106D" w:rsidP="000E61EC">
            <w:pPr>
              <w:pStyle w:val="17"/>
              <w:spacing w:before="0"/>
              <w:ind w:left="-108" w:right="-108"/>
              <w:rPr>
                <w:b/>
                <w:sz w:val="16"/>
                <w:szCs w:val="16"/>
              </w:rPr>
            </w:pPr>
            <w:r w:rsidRPr="00D6715B">
              <w:rPr>
                <w:b/>
                <w:sz w:val="16"/>
                <w:szCs w:val="16"/>
              </w:rPr>
              <w:t>11</w:t>
            </w:r>
          </w:p>
          <w:p w:rsidR="006E106D" w:rsidRPr="00D6715B" w:rsidRDefault="006E106D" w:rsidP="000E61EC">
            <w:pPr>
              <w:pStyle w:val="17"/>
              <w:spacing w:before="0"/>
              <w:ind w:left="-108" w:right="-108"/>
              <w:rPr>
                <w:b/>
                <w:sz w:val="16"/>
                <w:szCs w:val="16"/>
              </w:rPr>
            </w:pPr>
            <w:r w:rsidRPr="00D6715B">
              <w:rPr>
                <w:b/>
                <w:sz w:val="16"/>
                <w:szCs w:val="16"/>
              </w:rPr>
              <w:t>базовый</w:t>
            </w:r>
          </w:p>
        </w:tc>
        <w:tc>
          <w:tcPr>
            <w:tcW w:w="992" w:type="dxa"/>
            <w:vAlign w:val="center"/>
          </w:tcPr>
          <w:p w:rsidR="006E106D" w:rsidRPr="005E7C19" w:rsidRDefault="006E106D" w:rsidP="000E61EC">
            <w:pPr>
              <w:pStyle w:val="aff5"/>
              <w:ind w:left="-108" w:right="-108"/>
              <w:rPr>
                <w:sz w:val="16"/>
                <w:szCs w:val="16"/>
              </w:rPr>
            </w:pPr>
            <w:r w:rsidRPr="005E7C19">
              <w:rPr>
                <w:sz w:val="16"/>
                <w:szCs w:val="16"/>
              </w:rPr>
              <w:t>Литература</w:t>
            </w:r>
          </w:p>
          <w:p w:rsidR="006E106D" w:rsidRPr="005E7C19" w:rsidRDefault="006E106D" w:rsidP="000E61EC">
            <w:pPr>
              <w:pStyle w:val="aff5"/>
              <w:ind w:left="-108" w:right="-108"/>
              <w:rPr>
                <w:sz w:val="16"/>
                <w:szCs w:val="16"/>
              </w:rPr>
            </w:pPr>
          </w:p>
        </w:tc>
        <w:tc>
          <w:tcPr>
            <w:tcW w:w="2552" w:type="dxa"/>
            <w:vAlign w:val="center"/>
          </w:tcPr>
          <w:p w:rsidR="006E106D" w:rsidRPr="005E7C19" w:rsidRDefault="006E106D" w:rsidP="000E61EC">
            <w:pPr>
              <w:pStyle w:val="16"/>
              <w:jc w:val="center"/>
              <w:rPr>
                <w:sz w:val="16"/>
                <w:szCs w:val="16"/>
              </w:rPr>
            </w:pPr>
            <w:r w:rsidRPr="005E7C19">
              <w:rPr>
                <w:sz w:val="16"/>
                <w:szCs w:val="16"/>
              </w:rPr>
              <w:t>Программа для средних школ по литературе под ред.</w:t>
            </w:r>
          </w:p>
        </w:tc>
        <w:tc>
          <w:tcPr>
            <w:tcW w:w="1275" w:type="dxa"/>
            <w:vAlign w:val="center"/>
          </w:tcPr>
          <w:p w:rsidR="006E106D" w:rsidRPr="005E7C19" w:rsidRDefault="006E106D" w:rsidP="000E61EC">
            <w:pPr>
              <w:spacing w:after="0" w:line="240" w:lineRule="auto"/>
              <w:ind w:left="-108" w:right="-109"/>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Журавлев В.П.</w:t>
            </w:r>
          </w:p>
        </w:tc>
        <w:tc>
          <w:tcPr>
            <w:tcW w:w="568" w:type="dxa"/>
            <w:vAlign w:val="center"/>
          </w:tcPr>
          <w:p w:rsidR="006E106D" w:rsidRPr="00627A15" w:rsidRDefault="006E106D" w:rsidP="000E61EC">
            <w:pPr>
              <w:pStyle w:val="18"/>
              <w:shd w:val="clear" w:color="auto" w:fill="auto"/>
              <w:spacing w:line="240" w:lineRule="auto"/>
              <w:jc w:val="center"/>
              <w:rPr>
                <w:lang w:eastAsia="ru-RU"/>
              </w:rPr>
            </w:pPr>
            <w:r w:rsidRPr="00627A15">
              <w:rPr>
                <w:lang w:eastAsia="ru-RU"/>
              </w:rPr>
              <w:t>2011</w:t>
            </w:r>
          </w:p>
        </w:tc>
        <w:tc>
          <w:tcPr>
            <w:tcW w:w="1134" w:type="dxa"/>
            <w:vAlign w:val="center"/>
          </w:tcPr>
          <w:p w:rsidR="006E106D" w:rsidRDefault="006E106D" w:rsidP="000E61EC">
            <w:pPr>
              <w:spacing w:after="0" w:line="240" w:lineRule="auto"/>
              <w:ind w:left="-108" w:right="-108"/>
              <w:jc w:val="center"/>
              <w:rPr>
                <w:rFonts w:ascii="Times New Roman" w:hAnsi="Times New Roman"/>
                <w:sz w:val="16"/>
                <w:szCs w:val="16"/>
              </w:rPr>
            </w:pPr>
            <w:r w:rsidRPr="005E7C19">
              <w:rPr>
                <w:rFonts w:ascii="Times New Roman" w:hAnsi="Times New Roman"/>
                <w:sz w:val="16"/>
                <w:szCs w:val="16"/>
              </w:rPr>
              <w:t>Литература. ХХ век.</w:t>
            </w:r>
          </w:p>
          <w:p w:rsidR="006E106D" w:rsidRPr="005E7C19" w:rsidRDefault="006E106D" w:rsidP="000E61EC">
            <w:pPr>
              <w:spacing w:after="0" w:line="240" w:lineRule="auto"/>
              <w:ind w:left="-108" w:right="-108"/>
              <w:jc w:val="center"/>
              <w:rPr>
                <w:rFonts w:ascii="Times New Roman" w:hAnsi="Times New Roman"/>
                <w:sz w:val="16"/>
                <w:szCs w:val="16"/>
              </w:rPr>
            </w:pPr>
            <w:r>
              <w:rPr>
                <w:sz w:val="16"/>
                <w:szCs w:val="16"/>
              </w:rPr>
              <w:t xml:space="preserve"> </w:t>
            </w:r>
            <w:r w:rsidRPr="008F6FD8">
              <w:rPr>
                <w:rFonts w:ascii="Times New Roman" w:hAnsi="Times New Roman"/>
                <w:sz w:val="16"/>
                <w:szCs w:val="16"/>
              </w:rPr>
              <w:t>Ч. 1,2.</w:t>
            </w:r>
          </w:p>
        </w:tc>
        <w:tc>
          <w:tcPr>
            <w:tcW w:w="2126" w:type="dxa"/>
            <w:vAlign w:val="center"/>
          </w:tcPr>
          <w:p w:rsidR="006E106D" w:rsidRPr="005E7C19" w:rsidRDefault="006E106D" w:rsidP="000E61EC">
            <w:pPr>
              <w:pStyle w:val="15"/>
              <w:ind w:left="-108" w:right="-108"/>
              <w:rPr>
                <w:sz w:val="16"/>
                <w:szCs w:val="16"/>
              </w:rPr>
            </w:pPr>
            <w:r w:rsidRPr="005E7C19">
              <w:rPr>
                <w:sz w:val="16"/>
                <w:szCs w:val="16"/>
              </w:rPr>
              <w:t>Под ред. Журавлева В.П.</w:t>
            </w:r>
          </w:p>
        </w:tc>
        <w:tc>
          <w:tcPr>
            <w:tcW w:w="567" w:type="dxa"/>
            <w:vAlign w:val="center"/>
          </w:tcPr>
          <w:p w:rsidR="006E106D" w:rsidRPr="00A52AE2" w:rsidRDefault="006E106D" w:rsidP="000E61EC">
            <w:pPr>
              <w:pStyle w:val="15"/>
              <w:rPr>
                <w:sz w:val="16"/>
                <w:szCs w:val="16"/>
                <w:lang w:val="en-US"/>
              </w:rPr>
            </w:pPr>
            <w:r>
              <w:rPr>
                <w:sz w:val="16"/>
                <w:szCs w:val="16"/>
              </w:rPr>
              <w:t>2020</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543"/>
        </w:trPr>
        <w:tc>
          <w:tcPr>
            <w:tcW w:w="567" w:type="dxa"/>
            <w:vAlign w:val="center"/>
          </w:tcPr>
          <w:p w:rsidR="006E106D" w:rsidRPr="005E7C19" w:rsidRDefault="006E106D" w:rsidP="000E61EC">
            <w:pPr>
              <w:spacing w:after="0" w:line="240" w:lineRule="auto"/>
              <w:ind w:left="-108" w:right="-108"/>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tc>
        <w:tc>
          <w:tcPr>
            <w:tcW w:w="709" w:type="dxa"/>
            <w:vAlign w:val="center"/>
          </w:tcPr>
          <w:p w:rsidR="006E106D" w:rsidRPr="00D6715B" w:rsidRDefault="006E106D" w:rsidP="000E61EC">
            <w:pPr>
              <w:pStyle w:val="16"/>
              <w:ind w:left="-108" w:right="-108"/>
              <w:jc w:val="center"/>
              <w:rPr>
                <w:b/>
                <w:sz w:val="16"/>
                <w:szCs w:val="16"/>
              </w:rPr>
            </w:pPr>
            <w:r w:rsidRPr="00D6715B">
              <w:rPr>
                <w:b/>
                <w:sz w:val="16"/>
                <w:szCs w:val="16"/>
              </w:rPr>
              <w:t>10</w:t>
            </w:r>
          </w:p>
          <w:p w:rsidR="006E106D" w:rsidRPr="00D6715B" w:rsidRDefault="006E106D" w:rsidP="000E61EC">
            <w:pPr>
              <w:pStyle w:val="16"/>
              <w:ind w:left="-108" w:right="-108"/>
              <w:jc w:val="center"/>
              <w:rPr>
                <w:b/>
                <w:sz w:val="16"/>
                <w:szCs w:val="16"/>
              </w:rPr>
            </w:pPr>
            <w:r w:rsidRPr="00D6715B">
              <w:rPr>
                <w:b/>
                <w:sz w:val="16"/>
                <w:szCs w:val="16"/>
              </w:rPr>
              <w:t>базовый</w:t>
            </w:r>
          </w:p>
        </w:tc>
        <w:tc>
          <w:tcPr>
            <w:tcW w:w="992" w:type="dxa"/>
            <w:vAlign w:val="center"/>
          </w:tcPr>
          <w:p w:rsidR="006E106D" w:rsidRPr="005E7C19" w:rsidRDefault="006E106D" w:rsidP="000E61EC">
            <w:pPr>
              <w:pStyle w:val="aff5"/>
              <w:ind w:left="-108" w:right="-108"/>
              <w:rPr>
                <w:sz w:val="16"/>
                <w:szCs w:val="16"/>
              </w:rPr>
            </w:pPr>
            <w:r w:rsidRPr="005E7C19">
              <w:rPr>
                <w:sz w:val="16"/>
                <w:szCs w:val="16"/>
              </w:rPr>
              <w:t>География</w:t>
            </w:r>
          </w:p>
        </w:tc>
        <w:tc>
          <w:tcPr>
            <w:tcW w:w="2552" w:type="dxa"/>
            <w:vAlign w:val="center"/>
          </w:tcPr>
          <w:p w:rsidR="006E106D" w:rsidRPr="005E7C19" w:rsidRDefault="006E106D" w:rsidP="000E61EC">
            <w:pPr>
              <w:pStyle w:val="16"/>
              <w:jc w:val="center"/>
              <w:rPr>
                <w:sz w:val="16"/>
                <w:szCs w:val="16"/>
              </w:rPr>
            </w:pPr>
            <w:r w:rsidRPr="005E7C19">
              <w:rPr>
                <w:sz w:val="16"/>
                <w:szCs w:val="16"/>
              </w:rPr>
              <w:t>Программа для средней общеобразовательной   школы.</w:t>
            </w:r>
          </w:p>
        </w:tc>
        <w:tc>
          <w:tcPr>
            <w:tcW w:w="1275" w:type="dxa"/>
            <w:vAlign w:val="center"/>
          </w:tcPr>
          <w:p w:rsidR="006E106D" w:rsidRPr="005E7C19" w:rsidRDefault="006E106D" w:rsidP="000E61EC">
            <w:pPr>
              <w:pStyle w:val="15"/>
              <w:ind w:left="-108" w:right="-109"/>
              <w:rPr>
                <w:sz w:val="16"/>
                <w:szCs w:val="16"/>
              </w:rPr>
            </w:pPr>
            <w:r w:rsidRPr="005E7C19">
              <w:rPr>
                <w:sz w:val="16"/>
                <w:szCs w:val="16"/>
              </w:rPr>
              <w:t>Лавров</w:t>
            </w:r>
            <w:r>
              <w:rPr>
                <w:sz w:val="16"/>
                <w:szCs w:val="16"/>
              </w:rPr>
              <w:t xml:space="preserve"> С.Б.</w:t>
            </w:r>
          </w:p>
        </w:tc>
        <w:tc>
          <w:tcPr>
            <w:tcW w:w="568"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2011</w:t>
            </w:r>
          </w:p>
        </w:tc>
        <w:tc>
          <w:tcPr>
            <w:tcW w:w="1134" w:type="dxa"/>
            <w:vAlign w:val="center"/>
          </w:tcPr>
          <w:p w:rsidR="006E106D" w:rsidRPr="005E7C19" w:rsidRDefault="006E106D" w:rsidP="000E61EC">
            <w:pPr>
              <w:pStyle w:val="aff6"/>
              <w:ind w:left="-108" w:right="-108"/>
              <w:jc w:val="center"/>
              <w:rPr>
                <w:sz w:val="16"/>
                <w:szCs w:val="16"/>
              </w:rPr>
            </w:pPr>
            <w:r w:rsidRPr="005E7C19">
              <w:rPr>
                <w:sz w:val="16"/>
                <w:szCs w:val="16"/>
              </w:rPr>
              <w:t>Экономическая и социальная география мира.</w:t>
            </w:r>
          </w:p>
        </w:tc>
        <w:tc>
          <w:tcPr>
            <w:tcW w:w="2126" w:type="dxa"/>
            <w:vAlign w:val="center"/>
          </w:tcPr>
          <w:p w:rsidR="006E106D" w:rsidRPr="005E7C19" w:rsidRDefault="006E106D" w:rsidP="000E61EC">
            <w:pPr>
              <w:pStyle w:val="15"/>
              <w:ind w:left="-108" w:right="-108"/>
              <w:rPr>
                <w:sz w:val="16"/>
                <w:szCs w:val="16"/>
              </w:rPr>
            </w:pPr>
            <w:r>
              <w:rPr>
                <w:sz w:val="16"/>
                <w:szCs w:val="16"/>
              </w:rPr>
              <w:t xml:space="preserve">Гладкий, Ю.Н., </w:t>
            </w:r>
            <w:r w:rsidRPr="005E7C19">
              <w:rPr>
                <w:sz w:val="16"/>
                <w:szCs w:val="16"/>
              </w:rPr>
              <w:t>Лавров</w:t>
            </w:r>
            <w:r>
              <w:rPr>
                <w:sz w:val="16"/>
                <w:szCs w:val="16"/>
              </w:rPr>
              <w:t xml:space="preserve"> С.Б.</w:t>
            </w:r>
          </w:p>
        </w:tc>
        <w:tc>
          <w:tcPr>
            <w:tcW w:w="567" w:type="dxa"/>
            <w:vAlign w:val="center"/>
          </w:tcPr>
          <w:p w:rsidR="006E106D" w:rsidRPr="00A52AE2" w:rsidRDefault="006E106D" w:rsidP="000E61EC">
            <w:pPr>
              <w:pStyle w:val="15"/>
              <w:rPr>
                <w:sz w:val="16"/>
                <w:szCs w:val="16"/>
                <w:lang w:val="en-US"/>
              </w:rPr>
            </w:pPr>
            <w:r>
              <w:rPr>
                <w:sz w:val="16"/>
                <w:szCs w:val="16"/>
              </w:rPr>
              <w:t>2020</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543"/>
        </w:trPr>
        <w:tc>
          <w:tcPr>
            <w:tcW w:w="567" w:type="dxa"/>
            <w:vAlign w:val="center"/>
          </w:tcPr>
          <w:p w:rsidR="006E106D" w:rsidRPr="005E7C19" w:rsidRDefault="006E106D" w:rsidP="000E61EC">
            <w:pPr>
              <w:spacing w:after="0" w:line="240" w:lineRule="auto"/>
              <w:ind w:left="-108" w:right="-108"/>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w:t>
            </w:r>
          </w:p>
        </w:tc>
        <w:tc>
          <w:tcPr>
            <w:tcW w:w="709" w:type="dxa"/>
            <w:vAlign w:val="center"/>
          </w:tcPr>
          <w:p w:rsidR="006E106D" w:rsidRPr="00D6715B" w:rsidRDefault="006E106D" w:rsidP="000E61EC">
            <w:pPr>
              <w:pStyle w:val="16"/>
              <w:ind w:left="-108" w:right="-108"/>
              <w:jc w:val="center"/>
              <w:rPr>
                <w:b/>
                <w:sz w:val="16"/>
                <w:szCs w:val="16"/>
              </w:rPr>
            </w:pPr>
            <w:r w:rsidRPr="00D6715B">
              <w:rPr>
                <w:b/>
                <w:sz w:val="16"/>
                <w:szCs w:val="16"/>
              </w:rPr>
              <w:t>11</w:t>
            </w:r>
          </w:p>
          <w:p w:rsidR="006E106D" w:rsidRPr="00D6715B" w:rsidRDefault="006E106D" w:rsidP="000E61EC">
            <w:pPr>
              <w:pStyle w:val="16"/>
              <w:ind w:left="-108" w:right="-108"/>
              <w:jc w:val="center"/>
              <w:rPr>
                <w:b/>
                <w:sz w:val="16"/>
                <w:szCs w:val="16"/>
              </w:rPr>
            </w:pPr>
            <w:r w:rsidRPr="00D6715B">
              <w:rPr>
                <w:b/>
                <w:sz w:val="16"/>
                <w:szCs w:val="16"/>
              </w:rPr>
              <w:t>базовый</w:t>
            </w:r>
          </w:p>
        </w:tc>
        <w:tc>
          <w:tcPr>
            <w:tcW w:w="992" w:type="dxa"/>
            <w:vAlign w:val="center"/>
          </w:tcPr>
          <w:p w:rsidR="006E106D" w:rsidRPr="005E7C19" w:rsidRDefault="006E106D" w:rsidP="000E61EC">
            <w:pPr>
              <w:pStyle w:val="aff5"/>
              <w:ind w:left="-108" w:right="-108"/>
              <w:rPr>
                <w:sz w:val="16"/>
                <w:szCs w:val="16"/>
              </w:rPr>
            </w:pPr>
            <w:r w:rsidRPr="005E7C19">
              <w:rPr>
                <w:sz w:val="16"/>
                <w:szCs w:val="16"/>
              </w:rPr>
              <w:t>География</w:t>
            </w:r>
          </w:p>
        </w:tc>
        <w:tc>
          <w:tcPr>
            <w:tcW w:w="2552" w:type="dxa"/>
            <w:vAlign w:val="center"/>
          </w:tcPr>
          <w:p w:rsidR="006E106D" w:rsidRPr="005E7C19" w:rsidRDefault="006E106D" w:rsidP="000E61EC">
            <w:pPr>
              <w:pStyle w:val="16"/>
              <w:jc w:val="center"/>
              <w:rPr>
                <w:sz w:val="16"/>
                <w:szCs w:val="16"/>
              </w:rPr>
            </w:pPr>
            <w:r w:rsidRPr="005E7C19">
              <w:rPr>
                <w:sz w:val="16"/>
                <w:szCs w:val="16"/>
              </w:rPr>
              <w:t>Программа для средней общеобразовательной   школы.</w:t>
            </w:r>
          </w:p>
        </w:tc>
        <w:tc>
          <w:tcPr>
            <w:tcW w:w="1275" w:type="dxa"/>
            <w:vAlign w:val="center"/>
          </w:tcPr>
          <w:p w:rsidR="006E106D" w:rsidRPr="00221BCE" w:rsidRDefault="006E106D" w:rsidP="000E61EC">
            <w:pPr>
              <w:spacing w:after="0" w:line="240" w:lineRule="auto"/>
              <w:ind w:left="-108" w:right="-109"/>
              <w:jc w:val="center"/>
              <w:rPr>
                <w:rFonts w:ascii="Times New Roman" w:eastAsia="Times New Roman" w:hAnsi="Times New Roman"/>
                <w:sz w:val="16"/>
                <w:szCs w:val="16"/>
                <w:lang w:eastAsia="ru-RU"/>
              </w:rPr>
            </w:pPr>
            <w:r w:rsidRPr="00221BCE">
              <w:rPr>
                <w:rFonts w:ascii="Times New Roman" w:hAnsi="Times New Roman"/>
                <w:sz w:val="16"/>
                <w:szCs w:val="16"/>
              </w:rPr>
              <w:t>Лавров С.Б.</w:t>
            </w:r>
          </w:p>
        </w:tc>
        <w:tc>
          <w:tcPr>
            <w:tcW w:w="568"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2011</w:t>
            </w:r>
          </w:p>
        </w:tc>
        <w:tc>
          <w:tcPr>
            <w:tcW w:w="1134" w:type="dxa"/>
            <w:vAlign w:val="center"/>
          </w:tcPr>
          <w:p w:rsidR="006E106D" w:rsidRPr="005E7C19" w:rsidRDefault="006E106D" w:rsidP="000E61EC">
            <w:pPr>
              <w:pStyle w:val="aff6"/>
              <w:ind w:left="-108" w:right="-108"/>
              <w:jc w:val="center"/>
              <w:rPr>
                <w:sz w:val="16"/>
                <w:szCs w:val="16"/>
              </w:rPr>
            </w:pPr>
            <w:r w:rsidRPr="005E7C19">
              <w:rPr>
                <w:sz w:val="16"/>
                <w:szCs w:val="16"/>
              </w:rPr>
              <w:t>Экономическая и социальная география мира.</w:t>
            </w:r>
          </w:p>
        </w:tc>
        <w:tc>
          <w:tcPr>
            <w:tcW w:w="2126" w:type="dxa"/>
            <w:vAlign w:val="center"/>
          </w:tcPr>
          <w:p w:rsidR="006E106D" w:rsidRPr="005E7C19" w:rsidRDefault="006E106D" w:rsidP="000E61EC">
            <w:pPr>
              <w:pStyle w:val="15"/>
              <w:ind w:left="-108" w:right="-108"/>
              <w:rPr>
                <w:sz w:val="16"/>
                <w:szCs w:val="16"/>
              </w:rPr>
            </w:pPr>
            <w:r>
              <w:rPr>
                <w:sz w:val="16"/>
                <w:szCs w:val="16"/>
              </w:rPr>
              <w:t xml:space="preserve">Гладкий, Ю.Н., </w:t>
            </w:r>
            <w:r w:rsidRPr="005E7C19">
              <w:rPr>
                <w:sz w:val="16"/>
                <w:szCs w:val="16"/>
              </w:rPr>
              <w:t>Лавров</w:t>
            </w:r>
            <w:r>
              <w:rPr>
                <w:sz w:val="16"/>
                <w:szCs w:val="16"/>
              </w:rPr>
              <w:t xml:space="preserve"> С.Б.</w:t>
            </w:r>
          </w:p>
        </w:tc>
        <w:tc>
          <w:tcPr>
            <w:tcW w:w="567" w:type="dxa"/>
          </w:tcPr>
          <w:p w:rsidR="006E106D" w:rsidRDefault="006E106D" w:rsidP="000E61EC">
            <w:r w:rsidRPr="0054611B">
              <w:rPr>
                <w:sz w:val="16"/>
                <w:szCs w:val="16"/>
              </w:rPr>
              <w:t>2020</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696"/>
        </w:trPr>
        <w:tc>
          <w:tcPr>
            <w:tcW w:w="567" w:type="dxa"/>
            <w:vAlign w:val="center"/>
          </w:tcPr>
          <w:p w:rsidR="006E106D" w:rsidRPr="005E7C19" w:rsidRDefault="006E106D" w:rsidP="000E61EC">
            <w:pPr>
              <w:spacing w:after="0" w:line="240" w:lineRule="auto"/>
              <w:ind w:left="-108" w:right="-108"/>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13</w:t>
            </w:r>
          </w:p>
        </w:tc>
        <w:tc>
          <w:tcPr>
            <w:tcW w:w="709" w:type="dxa"/>
            <w:vAlign w:val="center"/>
          </w:tcPr>
          <w:p w:rsidR="006E106D" w:rsidRPr="00D6715B" w:rsidRDefault="006E106D" w:rsidP="000E61EC">
            <w:pPr>
              <w:pStyle w:val="aff5"/>
              <w:ind w:left="-108" w:right="-108"/>
              <w:rPr>
                <w:b/>
                <w:sz w:val="16"/>
                <w:szCs w:val="16"/>
              </w:rPr>
            </w:pPr>
            <w:r w:rsidRPr="00D6715B">
              <w:rPr>
                <w:b/>
                <w:sz w:val="16"/>
                <w:szCs w:val="16"/>
              </w:rPr>
              <w:t>10 базовый</w:t>
            </w:r>
          </w:p>
        </w:tc>
        <w:tc>
          <w:tcPr>
            <w:tcW w:w="992" w:type="dxa"/>
            <w:vAlign w:val="center"/>
          </w:tcPr>
          <w:p w:rsidR="006E106D" w:rsidRPr="005E7C19" w:rsidRDefault="006E106D" w:rsidP="000E61EC">
            <w:pPr>
              <w:pStyle w:val="aff5"/>
              <w:ind w:left="-108" w:right="-108"/>
              <w:rPr>
                <w:sz w:val="16"/>
                <w:szCs w:val="16"/>
              </w:rPr>
            </w:pPr>
            <w:r w:rsidRPr="005E7C19">
              <w:rPr>
                <w:sz w:val="16"/>
                <w:szCs w:val="16"/>
              </w:rPr>
              <w:t>Биология</w:t>
            </w:r>
          </w:p>
        </w:tc>
        <w:tc>
          <w:tcPr>
            <w:tcW w:w="2552" w:type="dxa"/>
            <w:vAlign w:val="center"/>
          </w:tcPr>
          <w:p w:rsidR="006E106D" w:rsidRPr="005E7C19" w:rsidRDefault="006E106D" w:rsidP="000E61EC">
            <w:pPr>
              <w:pStyle w:val="aff6"/>
              <w:ind w:left="0" w:right="0"/>
              <w:jc w:val="center"/>
              <w:rPr>
                <w:sz w:val="16"/>
                <w:szCs w:val="16"/>
              </w:rPr>
            </w:pPr>
            <w:r>
              <w:rPr>
                <w:sz w:val="16"/>
                <w:szCs w:val="16"/>
              </w:rPr>
              <w:t>Программы общеобразователь</w:t>
            </w:r>
            <w:r w:rsidRPr="005E7C19">
              <w:rPr>
                <w:sz w:val="16"/>
                <w:szCs w:val="16"/>
              </w:rPr>
              <w:t>ных учреждений по биологии.</w:t>
            </w:r>
          </w:p>
        </w:tc>
        <w:tc>
          <w:tcPr>
            <w:tcW w:w="1275" w:type="dxa"/>
            <w:vAlign w:val="center"/>
          </w:tcPr>
          <w:p w:rsidR="006E106D" w:rsidRPr="005E7C19" w:rsidRDefault="006E106D" w:rsidP="000E61EC">
            <w:pPr>
              <w:pStyle w:val="15"/>
              <w:ind w:left="-108" w:right="-109"/>
              <w:rPr>
                <w:sz w:val="16"/>
                <w:szCs w:val="16"/>
              </w:rPr>
            </w:pPr>
            <w:r>
              <w:rPr>
                <w:sz w:val="16"/>
                <w:szCs w:val="16"/>
              </w:rPr>
              <w:t>Сивоглазов В.И.</w:t>
            </w:r>
          </w:p>
        </w:tc>
        <w:tc>
          <w:tcPr>
            <w:tcW w:w="568" w:type="dxa"/>
            <w:vAlign w:val="center"/>
          </w:tcPr>
          <w:p w:rsidR="006E106D" w:rsidRPr="005E7C19" w:rsidRDefault="006E106D" w:rsidP="000E61EC">
            <w:pPr>
              <w:pStyle w:val="15"/>
              <w:rPr>
                <w:sz w:val="16"/>
                <w:szCs w:val="16"/>
              </w:rPr>
            </w:pPr>
            <w:r w:rsidRPr="005E7C19">
              <w:rPr>
                <w:sz w:val="16"/>
                <w:szCs w:val="16"/>
              </w:rPr>
              <w:t>20</w:t>
            </w:r>
            <w:r>
              <w:rPr>
                <w:sz w:val="16"/>
                <w:szCs w:val="16"/>
              </w:rPr>
              <w:t>11</w:t>
            </w:r>
          </w:p>
        </w:tc>
        <w:tc>
          <w:tcPr>
            <w:tcW w:w="1134" w:type="dxa"/>
            <w:vAlign w:val="center"/>
          </w:tcPr>
          <w:p w:rsidR="006E106D" w:rsidRPr="005E7C19" w:rsidRDefault="006E106D" w:rsidP="000E61EC">
            <w:pPr>
              <w:pStyle w:val="aff6"/>
              <w:ind w:left="-108" w:right="-108"/>
              <w:jc w:val="center"/>
              <w:rPr>
                <w:sz w:val="16"/>
                <w:szCs w:val="16"/>
              </w:rPr>
            </w:pPr>
            <w:r w:rsidRPr="005E7C19">
              <w:rPr>
                <w:sz w:val="16"/>
                <w:szCs w:val="16"/>
              </w:rPr>
              <w:t>Общая биология. Базовый уровень. М.</w:t>
            </w:r>
          </w:p>
        </w:tc>
        <w:tc>
          <w:tcPr>
            <w:tcW w:w="2126" w:type="dxa"/>
            <w:vAlign w:val="center"/>
          </w:tcPr>
          <w:p w:rsidR="006E106D" w:rsidRPr="005E7C19" w:rsidRDefault="006E106D" w:rsidP="000E61EC">
            <w:pPr>
              <w:pStyle w:val="15"/>
              <w:ind w:left="-108" w:right="-108"/>
              <w:rPr>
                <w:sz w:val="16"/>
                <w:szCs w:val="16"/>
              </w:rPr>
            </w:pPr>
            <w:r>
              <w:rPr>
                <w:sz w:val="16"/>
                <w:szCs w:val="16"/>
              </w:rPr>
              <w:t>Сивоглазов В.И., Агафонова И,Б.</w:t>
            </w:r>
          </w:p>
        </w:tc>
        <w:tc>
          <w:tcPr>
            <w:tcW w:w="567" w:type="dxa"/>
          </w:tcPr>
          <w:p w:rsidR="006E106D" w:rsidRDefault="006E106D" w:rsidP="000E61EC">
            <w:r w:rsidRPr="0054611B">
              <w:rPr>
                <w:sz w:val="16"/>
                <w:szCs w:val="16"/>
              </w:rPr>
              <w:t>2020</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696"/>
        </w:trPr>
        <w:tc>
          <w:tcPr>
            <w:tcW w:w="567" w:type="dxa"/>
            <w:vAlign w:val="center"/>
          </w:tcPr>
          <w:p w:rsidR="006E106D" w:rsidRPr="005E7C19" w:rsidRDefault="006E106D" w:rsidP="000E61EC">
            <w:pPr>
              <w:spacing w:after="0" w:line="240" w:lineRule="auto"/>
              <w:ind w:left="-108" w:right="-108"/>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w:t>
            </w:r>
          </w:p>
        </w:tc>
        <w:tc>
          <w:tcPr>
            <w:tcW w:w="709" w:type="dxa"/>
            <w:vAlign w:val="center"/>
          </w:tcPr>
          <w:p w:rsidR="006E106D" w:rsidRPr="00D6715B" w:rsidRDefault="006E106D" w:rsidP="000E61EC">
            <w:pPr>
              <w:pStyle w:val="aff5"/>
              <w:ind w:left="-108" w:right="-108"/>
              <w:rPr>
                <w:b/>
                <w:sz w:val="16"/>
                <w:szCs w:val="16"/>
              </w:rPr>
            </w:pPr>
            <w:r w:rsidRPr="00D6715B">
              <w:rPr>
                <w:b/>
                <w:sz w:val="16"/>
                <w:szCs w:val="16"/>
              </w:rPr>
              <w:t>11 базовый</w:t>
            </w:r>
          </w:p>
        </w:tc>
        <w:tc>
          <w:tcPr>
            <w:tcW w:w="992" w:type="dxa"/>
            <w:vAlign w:val="center"/>
          </w:tcPr>
          <w:p w:rsidR="006E106D" w:rsidRPr="005E7C19" w:rsidRDefault="006E106D" w:rsidP="000E61EC">
            <w:pPr>
              <w:pStyle w:val="aff5"/>
              <w:ind w:left="-108" w:right="-108"/>
              <w:rPr>
                <w:sz w:val="16"/>
                <w:szCs w:val="16"/>
              </w:rPr>
            </w:pPr>
            <w:r w:rsidRPr="005E7C19">
              <w:rPr>
                <w:sz w:val="16"/>
                <w:szCs w:val="16"/>
              </w:rPr>
              <w:t>Биология</w:t>
            </w:r>
          </w:p>
        </w:tc>
        <w:tc>
          <w:tcPr>
            <w:tcW w:w="2552" w:type="dxa"/>
            <w:vAlign w:val="center"/>
          </w:tcPr>
          <w:p w:rsidR="006E106D" w:rsidRPr="005E7C19" w:rsidRDefault="006E106D" w:rsidP="000E61EC">
            <w:pPr>
              <w:pStyle w:val="aff6"/>
              <w:ind w:left="0" w:right="0"/>
              <w:jc w:val="center"/>
              <w:rPr>
                <w:sz w:val="16"/>
                <w:szCs w:val="16"/>
              </w:rPr>
            </w:pPr>
            <w:r>
              <w:rPr>
                <w:sz w:val="16"/>
                <w:szCs w:val="16"/>
              </w:rPr>
              <w:t>Программы общеобразователь</w:t>
            </w:r>
            <w:r w:rsidRPr="005E7C19">
              <w:rPr>
                <w:sz w:val="16"/>
                <w:szCs w:val="16"/>
              </w:rPr>
              <w:t>ных учреждений по биологии.</w:t>
            </w:r>
          </w:p>
        </w:tc>
        <w:tc>
          <w:tcPr>
            <w:tcW w:w="1275" w:type="dxa"/>
            <w:vAlign w:val="center"/>
          </w:tcPr>
          <w:p w:rsidR="006E106D" w:rsidRDefault="006E106D" w:rsidP="000E61EC">
            <w:pPr>
              <w:pStyle w:val="15"/>
              <w:ind w:left="-108" w:right="-109"/>
              <w:rPr>
                <w:sz w:val="16"/>
                <w:szCs w:val="16"/>
              </w:rPr>
            </w:pPr>
            <w:r>
              <w:rPr>
                <w:sz w:val="16"/>
                <w:szCs w:val="16"/>
              </w:rPr>
              <w:t>Сивоглазов В.И.</w:t>
            </w:r>
          </w:p>
          <w:p w:rsidR="006E106D" w:rsidRPr="005E7C19" w:rsidRDefault="006E106D" w:rsidP="000E61EC">
            <w:pPr>
              <w:pStyle w:val="15"/>
              <w:ind w:left="-108" w:right="-109"/>
              <w:rPr>
                <w:sz w:val="16"/>
                <w:szCs w:val="16"/>
              </w:rPr>
            </w:pPr>
          </w:p>
        </w:tc>
        <w:tc>
          <w:tcPr>
            <w:tcW w:w="568" w:type="dxa"/>
            <w:vAlign w:val="center"/>
          </w:tcPr>
          <w:p w:rsidR="006E106D" w:rsidRPr="005E7C19" w:rsidRDefault="006E106D" w:rsidP="000E61EC">
            <w:pPr>
              <w:pStyle w:val="15"/>
              <w:rPr>
                <w:sz w:val="16"/>
                <w:szCs w:val="16"/>
              </w:rPr>
            </w:pPr>
            <w:r w:rsidRPr="005E7C19">
              <w:rPr>
                <w:sz w:val="16"/>
                <w:szCs w:val="16"/>
              </w:rPr>
              <w:t>20</w:t>
            </w:r>
            <w:r>
              <w:rPr>
                <w:sz w:val="16"/>
                <w:szCs w:val="16"/>
              </w:rPr>
              <w:t>11</w:t>
            </w:r>
          </w:p>
        </w:tc>
        <w:tc>
          <w:tcPr>
            <w:tcW w:w="1134" w:type="dxa"/>
            <w:vAlign w:val="center"/>
          </w:tcPr>
          <w:p w:rsidR="006E106D" w:rsidRPr="005E7C19" w:rsidRDefault="006E106D" w:rsidP="000E61EC">
            <w:pPr>
              <w:pStyle w:val="aff6"/>
              <w:ind w:left="-108" w:right="-108"/>
              <w:jc w:val="center"/>
              <w:rPr>
                <w:sz w:val="16"/>
                <w:szCs w:val="16"/>
              </w:rPr>
            </w:pPr>
            <w:r w:rsidRPr="005E7C19">
              <w:rPr>
                <w:sz w:val="16"/>
                <w:szCs w:val="16"/>
              </w:rPr>
              <w:t xml:space="preserve">Общая биология. </w:t>
            </w:r>
            <w:r>
              <w:rPr>
                <w:sz w:val="16"/>
                <w:szCs w:val="16"/>
              </w:rPr>
              <w:t>Профильный уровень</w:t>
            </w:r>
            <w:r w:rsidRPr="005E7C19">
              <w:rPr>
                <w:sz w:val="16"/>
                <w:szCs w:val="16"/>
              </w:rPr>
              <w:t>. М.</w:t>
            </w:r>
          </w:p>
        </w:tc>
        <w:tc>
          <w:tcPr>
            <w:tcW w:w="2126" w:type="dxa"/>
            <w:vAlign w:val="center"/>
          </w:tcPr>
          <w:p w:rsidR="006E106D" w:rsidRPr="005E7C19" w:rsidRDefault="006E106D" w:rsidP="000E61EC">
            <w:pPr>
              <w:pStyle w:val="15"/>
              <w:ind w:left="-108" w:right="-108"/>
              <w:rPr>
                <w:sz w:val="16"/>
                <w:szCs w:val="16"/>
              </w:rPr>
            </w:pPr>
            <w:r w:rsidRPr="005E7C19">
              <w:rPr>
                <w:sz w:val="16"/>
                <w:szCs w:val="16"/>
              </w:rPr>
              <w:t>Сивоглазов В.И., Агафонова И,Б., Захарова Е.Т.</w:t>
            </w:r>
          </w:p>
        </w:tc>
        <w:tc>
          <w:tcPr>
            <w:tcW w:w="567" w:type="dxa"/>
          </w:tcPr>
          <w:p w:rsidR="006E106D" w:rsidRDefault="006E106D" w:rsidP="000E61EC">
            <w:r w:rsidRPr="0054611B">
              <w:rPr>
                <w:sz w:val="16"/>
                <w:szCs w:val="16"/>
              </w:rPr>
              <w:t>2020</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696"/>
        </w:trPr>
        <w:tc>
          <w:tcPr>
            <w:tcW w:w="567" w:type="dxa"/>
            <w:vAlign w:val="center"/>
          </w:tcPr>
          <w:p w:rsidR="006E106D" w:rsidRPr="005E7C19" w:rsidRDefault="006E106D" w:rsidP="000E61EC">
            <w:pPr>
              <w:spacing w:after="0" w:line="240" w:lineRule="auto"/>
              <w:ind w:left="-108" w:right="-108"/>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w:t>
            </w:r>
          </w:p>
        </w:tc>
        <w:tc>
          <w:tcPr>
            <w:tcW w:w="709" w:type="dxa"/>
            <w:vAlign w:val="center"/>
          </w:tcPr>
          <w:p w:rsidR="006E106D" w:rsidRDefault="006E106D" w:rsidP="000E61EC">
            <w:pPr>
              <w:pStyle w:val="aff5"/>
              <w:ind w:left="-108" w:right="-108"/>
              <w:rPr>
                <w:b/>
                <w:sz w:val="16"/>
                <w:szCs w:val="16"/>
              </w:rPr>
            </w:pPr>
            <w:r>
              <w:rPr>
                <w:b/>
                <w:sz w:val="16"/>
                <w:szCs w:val="16"/>
              </w:rPr>
              <w:t>10</w:t>
            </w:r>
          </w:p>
          <w:p w:rsidR="006E106D" w:rsidRPr="00D6715B" w:rsidRDefault="006E106D" w:rsidP="000E61EC">
            <w:pPr>
              <w:pStyle w:val="aff5"/>
              <w:ind w:left="-108" w:right="-108"/>
              <w:rPr>
                <w:b/>
                <w:sz w:val="16"/>
                <w:szCs w:val="16"/>
              </w:rPr>
            </w:pPr>
            <w:r>
              <w:rPr>
                <w:b/>
                <w:sz w:val="16"/>
                <w:szCs w:val="16"/>
              </w:rPr>
              <w:t>базовый</w:t>
            </w:r>
          </w:p>
        </w:tc>
        <w:tc>
          <w:tcPr>
            <w:tcW w:w="992" w:type="dxa"/>
            <w:vAlign w:val="center"/>
          </w:tcPr>
          <w:p w:rsidR="006E106D" w:rsidRPr="005E7C19" w:rsidRDefault="006E106D" w:rsidP="000E61EC">
            <w:pPr>
              <w:pStyle w:val="aff5"/>
              <w:ind w:left="-108" w:right="-108"/>
              <w:rPr>
                <w:sz w:val="16"/>
                <w:szCs w:val="16"/>
              </w:rPr>
            </w:pPr>
            <w:r w:rsidRPr="005E7C19">
              <w:rPr>
                <w:sz w:val="16"/>
                <w:szCs w:val="16"/>
              </w:rPr>
              <w:t>Физика</w:t>
            </w:r>
          </w:p>
        </w:tc>
        <w:tc>
          <w:tcPr>
            <w:tcW w:w="2552" w:type="dxa"/>
            <w:vAlign w:val="center"/>
          </w:tcPr>
          <w:p w:rsidR="006E106D" w:rsidRPr="005E7C19" w:rsidRDefault="006E106D" w:rsidP="000E61EC">
            <w:pPr>
              <w:pStyle w:val="aff6"/>
              <w:ind w:left="0" w:right="0"/>
              <w:jc w:val="center"/>
              <w:rPr>
                <w:sz w:val="16"/>
                <w:szCs w:val="16"/>
              </w:rPr>
            </w:pPr>
            <w:r w:rsidRPr="00A33DB3">
              <w:rPr>
                <w:sz w:val="16"/>
                <w:szCs w:val="16"/>
              </w:rPr>
              <w:t>Программа по физике для 10-11 классов общеобразовательных учреждений</w:t>
            </w:r>
            <w:r>
              <w:rPr>
                <w:sz w:val="16"/>
                <w:szCs w:val="16"/>
              </w:rPr>
              <w:t xml:space="preserve"> (базовый и профильный уровни)</w:t>
            </w:r>
          </w:p>
          <w:p w:rsidR="006E106D" w:rsidRPr="005E7C19" w:rsidRDefault="006E106D" w:rsidP="000E61EC">
            <w:pPr>
              <w:pStyle w:val="aff6"/>
              <w:ind w:left="0" w:right="0"/>
              <w:jc w:val="center"/>
              <w:rPr>
                <w:sz w:val="16"/>
                <w:szCs w:val="16"/>
              </w:rPr>
            </w:pPr>
          </w:p>
        </w:tc>
        <w:tc>
          <w:tcPr>
            <w:tcW w:w="1275" w:type="dxa"/>
            <w:vAlign w:val="center"/>
          </w:tcPr>
          <w:p w:rsidR="006E106D" w:rsidRPr="00CD5B2C" w:rsidRDefault="006E106D" w:rsidP="000E61EC">
            <w:pPr>
              <w:pStyle w:val="15"/>
              <w:ind w:left="-108" w:right="-109"/>
              <w:rPr>
                <w:sz w:val="16"/>
                <w:szCs w:val="16"/>
              </w:rPr>
            </w:pPr>
            <w:r>
              <w:rPr>
                <w:sz w:val="16"/>
                <w:szCs w:val="16"/>
              </w:rPr>
              <w:t>Генденштейн Л.Э.</w:t>
            </w:r>
          </w:p>
        </w:tc>
        <w:tc>
          <w:tcPr>
            <w:tcW w:w="568"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2011</w:t>
            </w:r>
          </w:p>
        </w:tc>
        <w:tc>
          <w:tcPr>
            <w:tcW w:w="1134" w:type="dxa"/>
            <w:vAlign w:val="center"/>
          </w:tcPr>
          <w:p w:rsidR="006E106D" w:rsidRDefault="006E106D" w:rsidP="000E61EC">
            <w:pPr>
              <w:pStyle w:val="aff6"/>
              <w:ind w:left="-108" w:right="-108"/>
              <w:jc w:val="center"/>
              <w:rPr>
                <w:sz w:val="16"/>
                <w:szCs w:val="16"/>
              </w:rPr>
            </w:pPr>
            <w:r>
              <w:rPr>
                <w:sz w:val="16"/>
                <w:szCs w:val="16"/>
              </w:rPr>
              <w:t>Физика</w:t>
            </w:r>
          </w:p>
        </w:tc>
        <w:tc>
          <w:tcPr>
            <w:tcW w:w="2126" w:type="dxa"/>
            <w:vAlign w:val="center"/>
          </w:tcPr>
          <w:p w:rsidR="006E106D" w:rsidRPr="005E7C19" w:rsidRDefault="006E106D" w:rsidP="000E61EC">
            <w:pPr>
              <w:pStyle w:val="15"/>
              <w:ind w:left="-108" w:right="-108"/>
              <w:rPr>
                <w:sz w:val="16"/>
                <w:szCs w:val="16"/>
              </w:rPr>
            </w:pPr>
            <w:r>
              <w:rPr>
                <w:sz w:val="16"/>
                <w:szCs w:val="16"/>
              </w:rPr>
              <w:t>Генденштейн Л.Э, Дик Ю.И.</w:t>
            </w:r>
          </w:p>
        </w:tc>
        <w:tc>
          <w:tcPr>
            <w:tcW w:w="567" w:type="dxa"/>
          </w:tcPr>
          <w:p w:rsidR="006E106D" w:rsidRDefault="006E106D" w:rsidP="000E61EC">
            <w:r w:rsidRPr="0054611B">
              <w:rPr>
                <w:sz w:val="16"/>
                <w:szCs w:val="16"/>
              </w:rPr>
              <w:t>2020</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696"/>
        </w:trPr>
        <w:tc>
          <w:tcPr>
            <w:tcW w:w="567" w:type="dxa"/>
            <w:vAlign w:val="center"/>
          </w:tcPr>
          <w:p w:rsidR="006E106D" w:rsidRPr="005E7C19" w:rsidRDefault="006E106D" w:rsidP="000E61EC">
            <w:pPr>
              <w:spacing w:after="0" w:line="240" w:lineRule="auto"/>
              <w:ind w:left="-108" w:right="-108"/>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16</w:t>
            </w:r>
          </w:p>
        </w:tc>
        <w:tc>
          <w:tcPr>
            <w:tcW w:w="709" w:type="dxa"/>
            <w:vAlign w:val="center"/>
          </w:tcPr>
          <w:p w:rsidR="006E106D" w:rsidRPr="00D6715B" w:rsidRDefault="006E106D" w:rsidP="000E61EC">
            <w:pPr>
              <w:pStyle w:val="aff5"/>
              <w:ind w:left="-108" w:right="-108"/>
              <w:rPr>
                <w:b/>
                <w:sz w:val="16"/>
                <w:szCs w:val="16"/>
              </w:rPr>
            </w:pPr>
            <w:r>
              <w:rPr>
                <w:b/>
                <w:sz w:val="16"/>
                <w:szCs w:val="16"/>
              </w:rPr>
              <w:t>11 базовый</w:t>
            </w:r>
          </w:p>
        </w:tc>
        <w:tc>
          <w:tcPr>
            <w:tcW w:w="992" w:type="dxa"/>
            <w:vAlign w:val="center"/>
          </w:tcPr>
          <w:p w:rsidR="006E106D" w:rsidRPr="005E7C19" w:rsidRDefault="006E106D" w:rsidP="000E61EC">
            <w:pPr>
              <w:pStyle w:val="aff5"/>
              <w:ind w:left="-108" w:right="-108"/>
              <w:rPr>
                <w:sz w:val="16"/>
                <w:szCs w:val="16"/>
              </w:rPr>
            </w:pPr>
            <w:r w:rsidRPr="005E7C19">
              <w:rPr>
                <w:sz w:val="16"/>
                <w:szCs w:val="16"/>
              </w:rPr>
              <w:t>Физика</w:t>
            </w:r>
          </w:p>
        </w:tc>
        <w:tc>
          <w:tcPr>
            <w:tcW w:w="2552" w:type="dxa"/>
            <w:vAlign w:val="center"/>
          </w:tcPr>
          <w:p w:rsidR="006E106D" w:rsidRPr="005E7C19" w:rsidRDefault="006E106D" w:rsidP="000E61EC">
            <w:pPr>
              <w:pStyle w:val="aff6"/>
              <w:ind w:left="0" w:right="0"/>
              <w:jc w:val="center"/>
              <w:rPr>
                <w:sz w:val="16"/>
                <w:szCs w:val="16"/>
              </w:rPr>
            </w:pPr>
            <w:r w:rsidRPr="005E7C19">
              <w:rPr>
                <w:sz w:val="16"/>
                <w:szCs w:val="16"/>
              </w:rPr>
              <w:t>Программы базовой школы по физике</w:t>
            </w:r>
          </w:p>
        </w:tc>
        <w:tc>
          <w:tcPr>
            <w:tcW w:w="1275" w:type="dxa"/>
            <w:vAlign w:val="center"/>
          </w:tcPr>
          <w:p w:rsidR="006E106D" w:rsidRPr="005E7C19" w:rsidRDefault="006E106D" w:rsidP="000E61EC">
            <w:pPr>
              <w:pStyle w:val="15"/>
              <w:ind w:left="-108" w:right="-109"/>
              <w:rPr>
                <w:sz w:val="16"/>
                <w:szCs w:val="16"/>
              </w:rPr>
            </w:pPr>
            <w:r>
              <w:rPr>
                <w:sz w:val="16"/>
                <w:szCs w:val="16"/>
              </w:rPr>
              <w:t>Генденштейн Л.Э.</w:t>
            </w:r>
          </w:p>
        </w:tc>
        <w:tc>
          <w:tcPr>
            <w:tcW w:w="568"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2011</w:t>
            </w:r>
          </w:p>
        </w:tc>
        <w:tc>
          <w:tcPr>
            <w:tcW w:w="1134" w:type="dxa"/>
            <w:vAlign w:val="center"/>
          </w:tcPr>
          <w:p w:rsidR="006E106D" w:rsidRDefault="006E106D" w:rsidP="000E61EC">
            <w:pPr>
              <w:pStyle w:val="aff6"/>
              <w:ind w:left="-108" w:right="-108"/>
              <w:jc w:val="center"/>
              <w:rPr>
                <w:sz w:val="16"/>
                <w:szCs w:val="16"/>
              </w:rPr>
            </w:pPr>
            <w:r>
              <w:rPr>
                <w:sz w:val="16"/>
                <w:szCs w:val="16"/>
              </w:rPr>
              <w:t>Физика</w:t>
            </w:r>
          </w:p>
        </w:tc>
        <w:tc>
          <w:tcPr>
            <w:tcW w:w="2126" w:type="dxa"/>
            <w:vAlign w:val="center"/>
          </w:tcPr>
          <w:p w:rsidR="006E106D" w:rsidRPr="005E7C19" w:rsidRDefault="006E106D" w:rsidP="000E61EC">
            <w:pPr>
              <w:pStyle w:val="15"/>
              <w:ind w:left="-108" w:right="-108"/>
              <w:rPr>
                <w:sz w:val="16"/>
                <w:szCs w:val="16"/>
              </w:rPr>
            </w:pPr>
            <w:r w:rsidRPr="005E7C19">
              <w:rPr>
                <w:sz w:val="16"/>
                <w:szCs w:val="16"/>
              </w:rPr>
              <w:t>Перышкин М.Н.</w:t>
            </w:r>
          </w:p>
        </w:tc>
        <w:tc>
          <w:tcPr>
            <w:tcW w:w="567" w:type="dxa"/>
          </w:tcPr>
          <w:p w:rsidR="006E106D" w:rsidRDefault="006E106D" w:rsidP="000E61EC">
            <w:r w:rsidRPr="0054611B">
              <w:rPr>
                <w:sz w:val="16"/>
                <w:szCs w:val="16"/>
              </w:rPr>
              <w:t>2020</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543"/>
        </w:trPr>
        <w:tc>
          <w:tcPr>
            <w:tcW w:w="567" w:type="dxa"/>
            <w:vAlign w:val="center"/>
          </w:tcPr>
          <w:p w:rsidR="006E106D" w:rsidRPr="005E7C19" w:rsidRDefault="006E106D" w:rsidP="000E61EC">
            <w:pPr>
              <w:spacing w:after="0" w:line="240" w:lineRule="auto"/>
              <w:ind w:left="-108" w:right="-108"/>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17</w:t>
            </w:r>
          </w:p>
        </w:tc>
        <w:tc>
          <w:tcPr>
            <w:tcW w:w="709" w:type="dxa"/>
            <w:vAlign w:val="center"/>
          </w:tcPr>
          <w:p w:rsidR="006E106D" w:rsidRPr="00D6715B" w:rsidRDefault="006E106D" w:rsidP="000E61EC">
            <w:pPr>
              <w:pStyle w:val="aff5"/>
              <w:ind w:left="-108" w:right="-108"/>
              <w:rPr>
                <w:b/>
                <w:sz w:val="16"/>
                <w:szCs w:val="16"/>
              </w:rPr>
            </w:pPr>
            <w:r w:rsidRPr="00D6715B">
              <w:rPr>
                <w:b/>
                <w:sz w:val="16"/>
                <w:szCs w:val="16"/>
              </w:rPr>
              <w:t>10</w:t>
            </w:r>
          </w:p>
          <w:p w:rsidR="006E106D" w:rsidRPr="00D6715B" w:rsidRDefault="006E106D" w:rsidP="000E61EC">
            <w:pPr>
              <w:pStyle w:val="aff5"/>
              <w:ind w:left="-108" w:right="-108"/>
              <w:rPr>
                <w:b/>
                <w:sz w:val="16"/>
                <w:szCs w:val="16"/>
              </w:rPr>
            </w:pPr>
            <w:r w:rsidRPr="00D6715B">
              <w:rPr>
                <w:b/>
                <w:sz w:val="16"/>
                <w:szCs w:val="16"/>
              </w:rPr>
              <w:t>базовый</w:t>
            </w:r>
          </w:p>
        </w:tc>
        <w:tc>
          <w:tcPr>
            <w:tcW w:w="992" w:type="dxa"/>
            <w:vAlign w:val="center"/>
          </w:tcPr>
          <w:p w:rsidR="006E106D" w:rsidRPr="005E7C19" w:rsidRDefault="006E106D" w:rsidP="000E61EC">
            <w:pPr>
              <w:pStyle w:val="aff5"/>
              <w:ind w:left="-108" w:right="-108"/>
              <w:rPr>
                <w:sz w:val="16"/>
                <w:szCs w:val="16"/>
              </w:rPr>
            </w:pPr>
            <w:r w:rsidRPr="005E7C19">
              <w:rPr>
                <w:sz w:val="16"/>
                <w:szCs w:val="16"/>
              </w:rPr>
              <w:t>История</w:t>
            </w:r>
          </w:p>
        </w:tc>
        <w:tc>
          <w:tcPr>
            <w:tcW w:w="2552" w:type="dxa"/>
            <w:vAlign w:val="center"/>
          </w:tcPr>
          <w:p w:rsidR="006E106D" w:rsidRPr="005E7C19" w:rsidRDefault="006E106D" w:rsidP="000E61EC">
            <w:pPr>
              <w:pStyle w:val="aff6"/>
              <w:ind w:left="0" w:right="0"/>
              <w:jc w:val="center"/>
              <w:rPr>
                <w:sz w:val="16"/>
                <w:szCs w:val="16"/>
              </w:rPr>
            </w:pPr>
            <w:r w:rsidRPr="005E7C19">
              <w:rPr>
                <w:sz w:val="16"/>
                <w:szCs w:val="16"/>
              </w:rPr>
              <w:t>Программа для общеобразовательных учебных заведений по истории</w:t>
            </w:r>
          </w:p>
        </w:tc>
        <w:tc>
          <w:tcPr>
            <w:tcW w:w="1275" w:type="dxa"/>
            <w:vAlign w:val="center"/>
          </w:tcPr>
          <w:p w:rsidR="006E106D" w:rsidRPr="005E7C19" w:rsidRDefault="006E106D" w:rsidP="000E61EC">
            <w:pPr>
              <w:pStyle w:val="15"/>
              <w:ind w:left="-108" w:right="-109"/>
              <w:rPr>
                <w:sz w:val="16"/>
                <w:szCs w:val="16"/>
              </w:rPr>
            </w:pPr>
            <w:r w:rsidRPr="005E7C19">
              <w:rPr>
                <w:sz w:val="16"/>
                <w:szCs w:val="16"/>
              </w:rPr>
              <w:t>Загладин Н.В.</w:t>
            </w:r>
          </w:p>
        </w:tc>
        <w:tc>
          <w:tcPr>
            <w:tcW w:w="568" w:type="dxa"/>
            <w:vAlign w:val="center"/>
          </w:tcPr>
          <w:p w:rsidR="006E106D" w:rsidRPr="005E7C19" w:rsidRDefault="006E106D" w:rsidP="000E61EC">
            <w:pPr>
              <w:pStyle w:val="15"/>
              <w:rPr>
                <w:sz w:val="16"/>
                <w:szCs w:val="16"/>
              </w:rPr>
            </w:pPr>
            <w:r w:rsidRPr="005E7C19">
              <w:rPr>
                <w:sz w:val="16"/>
                <w:szCs w:val="16"/>
              </w:rPr>
              <w:t>20</w:t>
            </w:r>
            <w:r>
              <w:rPr>
                <w:sz w:val="16"/>
                <w:szCs w:val="16"/>
              </w:rPr>
              <w:t>11</w:t>
            </w:r>
          </w:p>
        </w:tc>
        <w:tc>
          <w:tcPr>
            <w:tcW w:w="1134" w:type="dxa"/>
            <w:vAlign w:val="center"/>
          </w:tcPr>
          <w:p w:rsidR="006E106D" w:rsidRPr="005E7C19" w:rsidRDefault="006E106D" w:rsidP="000E61EC">
            <w:pPr>
              <w:pStyle w:val="aff6"/>
              <w:ind w:left="-108" w:right="-108"/>
              <w:jc w:val="center"/>
              <w:rPr>
                <w:sz w:val="16"/>
                <w:szCs w:val="16"/>
              </w:rPr>
            </w:pPr>
            <w:r>
              <w:rPr>
                <w:sz w:val="16"/>
                <w:szCs w:val="16"/>
              </w:rPr>
              <w:t>История. Всеобщая история</w:t>
            </w:r>
          </w:p>
        </w:tc>
        <w:tc>
          <w:tcPr>
            <w:tcW w:w="2126" w:type="dxa"/>
            <w:vAlign w:val="center"/>
          </w:tcPr>
          <w:p w:rsidR="006E106D" w:rsidRPr="005E7C19" w:rsidRDefault="006E106D" w:rsidP="000E61EC">
            <w:pPr>
              <w:pStyle w:val="15"/>
              <w:ind w:left="-108" w:right="-108"/>
              <w:rPr>
                <w:sz w:val="16"/>
                <w:szCs w:val="16"/>
              </w:rPr>
            </w:pPr>
            <w:r w:rsidRPr="005E7C19">
              <w:rPr>
                <w:sz w:val="16"/>
                <w:szCs w:val="16"/>
              </w:rPr>
              <w:t>Загладин Н.В., Симония Н.А.</w:t>
            </w:r>
          </w:p>
        </w:tc>
        <w:tc>
          <w:tcPr>
            <w:tcW w:w="567" w:type="dxa"/>
          </w:tcPr>
          <w:p w:rsidR="006E106D" w:rsidRDefault="006E106D" w:rsidP="000E61EC">
            <w:r w:rsidRPr="0054611B">
              <w:rPr>
                <w:sz w:val="16"/>
                <w:szCs w:val="16"/>
              </w:rPr>
              <w:t>2020</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543"/>
        </w:trPr>
        <w:tc>
          <w:tcPr>
            <w:tcW w:w="567" w:type="dxa"/>
            <w:vAlign w:val="center"/>
          </w:tcPr>
          <w:p w:rsidR="006E106D" w:rsidRPr="005E7C19" w:rsidRDefault="006E106D" w:rsidP="000E61EC">
            <w:pPr>
              <w:spacing w:after="0" w:line="240" w:lineRule="auto"/>
              <w:ind w:left="-108" w:right="-108"/>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18</w:t>
            </w:r>
          </w:p>
        </w:tc>
        <w:tc>
          <w:tcPr>
            <w:tcW w:w="709" w:type="dxa"/>
            <w:vAlign w:val="center"/>
          </w:tcPr>
          <w:p w:rsidR="006E106D" w:rsidRPr="00D6715B" w:rsidRDefault="006E106D" w:rsidP="000E61EC">
            <w:pPr>
              <w:pStyle w:val="aff5"/>
              <w:ind w:left="-108" w:right="-108"/>
              <w:rPr>
                <w:b/>
                <w:sz w:val="16"/>
                <w:szCs w:val="16"/>
              </w:rPr>
            </w:pPr>
            <w:r w:rsidRPr="00D6715B">
              <w:rPr>
                <w:b/>
                <w:sz w:val="16"/>
                <w:szCs w:val="16"/>
              </w:rPr>
              <w:t>11 базовый</w:t>
            </w:r>
          </w:p>
        </w:tc>
        <w:tc>
          <w:tcPr>
            <w:tcW w:w="992" w:type="dxa"/>
            <w:vAlign w:val="center"/>
          </w:tcPr>
          <w:p w:rsidR="006E106D" w:rsidRPr="005E7C19" w:rsidRDefault="006E106D" w:rsidP="000E61EC">
            <w:pPr>
              <w:pStyle w:val="aff5"/>
              <w:ind w:left="-108" w:right="-108"/>
              <w:rPr>
                <w:sz w:val="16"/>
                <w:szCs w:val="16"/>
              </w:rPr>
            </w:pPr>
            <w:r w:rsidRPr="005E7C19">
              <w:rPr>
                <w:sz w:val="16"/>
                <w:szCs w:val="16"/>
              </w:rPr>
              <w:t>История</w:t>
            </w:r>
          </w:p>
        </w:tc>
        <w:tc>
          <w:tcPr>
            <w:tcW w:w="2552" w:type="dxa"/>
            <w:vAlign w:val="center"/>
          </w:tcPr>
          <w:p w:rsidR="006E106D" w:rsidRPr="005E7C19" w:rsidRDefault="006E106D" w:rsidP="000E61EC">
            <w:pPr>
              <w:pStyle w:val="aff6"/>
              <w:ind w:left="0" w:right="0"/>
              <w:jc w:val="center"/>
              <w:rPr>
                <w:sz w:val="16"/>
                <w:szCs w:val="16"/>
              </w:rPr>
            </w:pPr>
            <w:r w:rsidRPr="005E7C19">
              <w:rPr>
                <w:sz w:val="16"/>
                <w:szCs w:val="16"/>
              </w:rPr>
              <w:t>Программа для общеобразовательных учебных заведений по истории</w:t>
            </w:r>
          </w:p>
        </w:tc>
        <w:tc>
          <w:tcPr>
            <w:tcW w:w="1275" w:type="dxa"/>
            <w:vAlign w:val="center"/>
          </w:tcPr>
          <w:p w:rsidR="006E106D" w:rsidRPr="005E7C19" w:rsidRDefault="006E106D" w:rsidP="000E61EC">
            <w:pPr>
              <w:pStyle w:val="15"/>
              <w:ind w:left="-108" w:right="-109"/>
              <w:rPr>
                <w:sz w:val="16"/>
                <w:szCs w:val="16"/>
              </w:rPr>
            </w:pPr>
            <w:r>
              <w:rPr>
                <w:sz w:val="16"/>
                <w:szCs w:val="16"/>
              </w:rPr>
              <w:t>Загладин Н.В.</w:t>
            </w:r>
          </w:p>
        </w:tc>
        <w:tc>
          <w:tcPr>
            <w:tcW w:w="568" w:type="dxa"/>
            <w:vAlign w:val="center"/>
          </w:tcPr>
          <w:p w:rsidR="006E106D" w:rsidRPr="005E7C19" w:rsidRDefault="006E106D" w:rsidP="000E61EC">
            <w:pPr>
              <w:pStyle w:val="15"/>
              <w:rPr>
                <w:sz w:val="16"/>
                <w:szCs w:val="16"/>
              </w:rPr>
            </w:pPr>
            <w:r w:rsidRPr="005E7C19">
              <w:rPr>
                <w:sz w:val="16"/>
                <w:szCs w:val="16"/>
              </w:rPr>
              <w:t>20</w:t>
            </w:r>
            <w:r>
              <w:rPr>
                <w:sz w:val="16"/>
                <w:szCs w:val="16"/>
              </w:rPr>
              <w:t>11</w:t>
            </w:r>
          </w:p>
        </w:tc>
        <w:tc>
          <w:tcPr>
            <w:tcW w:w="1134" w:type="dxa"/>
            <w:vAlign w:val="center"/>
          </w:tcPr>
          <w:p w:rsidR="006E106D" w:rsidRPr="005E7C19" w:rsidRDefault="006E106D" w:rsidP="000E61EC">
            <w:pPr>
              <w:pStyle w:val="aff6"/>
              <w:ind w:left="-108" w:right="-108"/>
              <w:jc w:val="center"/>
              <w:rPr>
                <w:sz w:val="16"/>
                <w:szCs w:val="16"/>
              </w:rPr>
            </w:pPr>
            <w:r w:rsidRPr="005E7C19">
              <w:rPr>
                <w:sz w:val="16"/>
                <w:szCs w:val="16"/>
              </w:rPr>
              <w:t>История. «Обществознание»</w:t>
            </w:r>
          </w:p>
          <w:p w:rsidR="006E106D" w:rsidRPr="005E7C19" w:rsidRDefault="006E106D" w:rsidP="000E61EC">
            <w:pPr>
              <w:pStyle w:val="aff6"/>
              <w:ind w:left="-108" w:right="-108"/>
              <w:jc w:val="center"/>
              <w:rPr>
                <w:sz w:val="16"/>
                <w:szCs w:val="16"/>
              </w:rPr>
            </w:pPr>
            <w:r>
              <w:rPr>
                <w:sz w:val="16"/>
                <w:szCs w:val="16"/>
              </w:rPr>
              <w:t>Всеобщая история</w:t>
            </w:r>
          </w:p>
        </w:tc>
        <w:tc>
          <w:tcPr>
            <w:tcW w:w="2126" w:type="dxa"/>
            <w:vAlign w:val="center"/>
          </w:tcPr>
          <w:p w:rsidR="006E106D" w:rsidRPr="005E7C19" w:rsidRDefault="006E106D" w:rsidP="000E61EC">
            <w:pPr>
              <w:pStyle w:val="15"/>
              <w:ind w:left="-108" w:right="-108"/>
              <w:rPr>
                <w:sz w:val="16"/>
                <w:szCs w:val="16"/>
              </w:rPr>
            </w:pPr>
            <w:r w:rsidRPr="005E7C19">
              <w:rPr>
                <w:sz w:val="16"/>
                <w:szCs w:val="16"/>
              </w:rPr>
              <w:t>Загладин Н.В., Симония Н.А. А.А. Данилов</w:t>
            </w:r>
          </w:p>
        </w:tc>
        <w:tc>
          <w:tcPr>
            <w:tcW w:w="567" w:type="dxa"/>
          </w:tcPr>
          <w:p w:rsidR="006E106D" w:rsidRDefault="006E106D" w:rsidP="000E61EC">
            <w:r w:rsidRPr="0054611B">
              <w:rPr>
                <w:sz w:val="16"/>
                <w:szCs w:val="16"/>
              </w:rPr>
              <w:t>2020</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543"/>
        </w:trPr>
        <w:tc>
          <w:tcPr>
            <w:tcW w:w="567" w:type="dxa"/>
            <w:vAlign w:val="center"/>
          </w:tcPr>
          <w:p w:rsidR="006E106D" w:rsidRPr="005E7C19" w:rsidRDefault="006E106D" w:rsidP="000E61EC">
            <w:pPr>
              <w:spacing w:after="0" w:line="240" w:lineRule="auto"/>
              <w:ind w:left="-108" w:right="-108"/>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w:t>
            </w:r>
          </w:p>
        </w:tc>
        <w:tc>
          <w:tcPr>
            <w:tcW w:w="709" w:type="dxa"/>
            <w:vAlign w:val="center"/>
          </w:tcPr>
          <w:p w:rsidR="006E106D" w:rsidRDefault="006E106D" w:rsidP="000E61EC">
            <w:pPr>
              <w:pStyle w:val="aff5"/>
              <w:ind w:left="-108" w:right="-108"/>
              <w:rPr>
                <w:b/>
                <w:sz w:val="16"/>
                <w:szCs w:val="16"/>
              </w:rPr>
            </w:pPr>
            <w:r>
              <w:rPr>
                <w:b/>
                <w:sz w:val="16"/>
                <w:szCs w:val="16"/>
              </w:rPr>
              <w:t>11</w:t>
            </w:r>
          </w:p>
          <w:p w:rsidR="006E106D" w:rsidRPr="00D6715B" w:rsidRDefault="006E106D" w:rsidP="000E61EC">
            <w:pPr>
              <w:pStyle w:val="aff5"/>
              <w:ind w:left="-108" w:right="-108"/>
              <w:rPr>
                <w:b/>
                <w:sz w:val="16"/>
                <w:szCs w:val="16"/>
              </w:rPr>
            </w:pPr>
            <w:r>
              <w:rPr>
                <w:b/>
                <w:sz w:val="16"/>
                <w:szCs w:val="16"/>
              </w:rPr>
              <w:t>профиль</w:t>
            </w:r>
          </w:p>
        </w:tc>
        <w:tc>
          <w:tcPr>
            <w:tcW w:w="992" w:type="dxa"/>
            <w:vAlign w:val="center"/>
          </w:tcPr>
          <w:p w:rsidR="006E106D" w:rsidRPr="005E7C19" w:rsidRDefault="006E106D" w:rsidP="000E61EC">
            <w:pPr>
              <w:pStyle w:val="aff5"/>
              <w:ind w:left="-108" w:right="-108"/>
              <w:rPr>
                <w:sz w:val="16"/>
                <w:szCs w:val="16"/>
              </w:rPr>
            </w:pPr>
            <w:r w:rsidRPr="005E7C19">
              <w:rPr>
                <w:sz w:val="16"/>
                <w:szCs w:val="16"/>
              </w:rPr>
              <w:t>Обществозна</w:t>
            </w:r>
            <w:r>
              <w:rPr>
                <w:sz w:val="16"/>
                <w:szCs w:val="16"/>
              </w:rPr>
              <w:t>-</w:t>
            </w:r>
            <w:r w:rsidRPr="005E7C19">
              <w:rPr>
                <w:sz w:val="16"/>
                <w:szCs w:val="16"/>
              </w:rPr>
              <w:t>ние</w:t>
            </w:r>
          </w:p>
          <w:p w:rsidR="006E106D" w:rsidRPr="005E7C19" w:rsidRDefault="006E106D" w:rsidP="000E61EC">
            <w:pPr>
              <w:pStyle w:val="aff5"/>
              <w:ind w:left="-108" w:right="-108"/>
              <w:rPr>
                <w:sz w:val="16"/>
                <w:szCs w:val="16"/>
              </w:rPr>
            </w:pPr>
          </w:p>
        </w:tc>
        <w:tc>
          <w:tcPr>
            <w:tcW w:w="2552" w:type="dxa"/>
            <w:vAlign w:val="center"/>
          </w:tcPr>
          <w:p w:rsidR="006E106D" w:rsidRPr="005E7C19" w:rsidRDefault="006E106D" w:rsidP="000E61EC">
            <w:pPr>
              <w:pStyle w:val="aff5"/>
              <w:ind w:left="0" w:right="0"/>
              <w:rPr>
                <w:sz w:val="16"/>
                <w:szCs w:val="16"/>
              </w:rPr>
            </w:pPr>
            <w:r w:rsidRPr="005E7C19">
              <w:rPr>
                <w:sz w:val="16"/>
                <w:szCs w:val="16"/>
              </w:rPr>
              <w:t>Программа для общеобразовательных учебных заведений</w:t>
            </w:r>
          </w:p>
        </w:tc>
        <w:tc>
          <w:tcPr>
            <w:tcW w:w="1275" w:type="dxa"/>
            <w:vAlign w:val="center"/>
          </w:tcPr>
          <w:p w:rsidR="006E106D" w:rsidRPr="005E7C19" w:rsidRDefault="006E106D" w:rsidP="000E61EC">
            <w:pPr>
              <w:pStyle w:val="15"/>
              <w:ind w:left="-108" w:right="-109"/>
              <w:rPr>
                <w:sz w:val="16"/>
                <w:szCs w:val="16"/>
              </w:rPr>
            </w:pPr>
            <w:r>
              <w:rPr>
                <w:sz w:val="16"/>
                <w:szCs w:val="16"/>
              </w:rPr>
              <w:t>Боголюбов Л.Н.</w:t>
            </w:r>
          </w:p>
        </w:tc>
        <w:tc>
          <w:tcPr>
            <w:tcW w:w="568" w:type="dxa"/>
            <w:vAlign w:val="center"/>
          </w:tcPr>
          <w:p w:rsidR="006E106D" w:rsidRPr="005E7C19" w:rsidRDefault="006E106D" w:rsidP="000E61EC">
            <w:pPr>
              <w:pStyle w:val="15"/>
              <w:rPr>
                <w:sz w:val="16"/>
                <w:szCs w:val="16"/>
              </w:rPr>
            </w:pPr>
            <w:r w:rsidRPr="005E7C19">
              <w:rPr>
                <w:sz w:val="16"/>
                <w:szCs w:val="16"/>
              </w:rPr>
              <w:t>20</w:t>
            </w:r>
            <w:r>
              <w:rPr>
                <w:sz w:val="16"/>
                <w:szCs w:val="16"/>
              </w:rPr>
              <w:t>11</w:t>
            </w:r>
          </w:p>
        </w:tc>
        <w:tc>
          <w:tcPr>
            <w:tcW w:w="1134" w:type="dxa"/>
            <w:vAlign w:val="center"/>
          </w:tcPr>
          <w:p w:rsidR="006E106D" w:rsidRPr="005E7C19" w:rsidRDefault="006E106D" w:rsidP="000E61EC">
            <w:pPr>
              <w:pStyle w:val="aff6"/>
              <w:ind w:left="-108" w:right="-108"/>
              <w:jc w:val="center"/>
              <w:rPr>
                <w:sz w:val="16"/>
                <w:szCs w:val="16"/>
              </w:rPr>
            </w:pPr>
            <w:r w:rsidRPr="005E7C19">
              <w:rPr>
                <w:sz w:val="16"/>
                <w:szCs w:val="16"/>
              </w:rPr>
              <w:t>Обществозна</w:t>
            </w:r>
            <w:r>
              <w:rPr>
                <w:sz w:val="16"/>
                <w:szCs w:val="16"/>
              </w:rPr>
              <w:t>-</w:t>
            </w:r>
            <w:r w:rsidRPr="005E7C19">
              <w:rPr>
                <w:sz w:val="16"/>
                <w:szCs w:val="16"/>
              </w:rPr>
              <w:t>ние.</w:t>
            </w:r>
          </w:p>
        </w:tc>
        <w:tc>
          <w:tcPr>
            <w:tcW w:w="2126" w:type="dxa"/>
            <w:vAlign w:val="center"/>
          </w:tcPr>
          <w:p w:rsidR="006E106D" w:rsidRPr="005E7C19" w:rsidRDefault="006E106D" w:rsidP="000E61EC">
            <w:pPr>
              <w:pStyle w:val="15"/>
              <w:ind w:left="-108" w:right="-108"/>
              <w:rPr>
                <w:sz w:val="16"/>
                <w:szCs w:val="16"/>
              </w:rPr>
            </w:pPr>
            <w:r>
              <w:rPr>
                <w:sz w:val="16"/>
                <w:szCs w:val="16"/>
              </w:rPr>
              <w:t>Боголюбов Л.Н.</w:t>
            </w:r>
            <w:r w:rsidRPr="005E7C19">
              <w:rPr>
                <w:sz w:val="16"/>
                <w:szCs w:val="16"/>
              </w:rPr>
              <w:t xml:space="preserve"> </w:t>
            </w:r>
            <w:r>
              <w:rPr>
                <w:sz w:val="16"/>
                <w:szCs w:val="16"/>
              </w:rPr>
              <w:t>и др.</w:t>
            </w:r>
          </w:p>
        </w:tc>
        <w:tc>
          <w:tcPr>
            <w:tcW w:w="567" w:type="dxa"/>
          </w:tcPr>
          <w:p w:rsidR="006E106D" w:rsidRDefault="006E106D" w:rsidP="000E61EC">
            <w:r w:rsidRPr="0054611B">
              <w:rPr>
                <w:sz w:val="16"/>
                <w:szCs w:val="16"/>
              </w:rPr>
              <w:t>2020</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543"/>
        </w:trPr>
        <w:tc>
          <w:tcPr>
            <w:tcW w:w="567" w:type="dxa"/>
            <w:vAlign w:val="center"/>
          </w:tcPr>
          <w:p w:rsidR="006E106D" w:rsidRPr="005E7C19" w:rsidRDefault="006E106D" w:rsidP="000E61EC">
            <w:pPr>
              <w:spacing w:after="0" w:line="240" w:lineRule="auto"/>
              <w:ind w:left="-108" w:right="-108"/>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w:t>
            </w:r>
          </w:p>
        </w:tc>
        <w:tc>
          <w:tcPr>
            <w:tcW w:w="709" w:type="dxa"/>
            <w:vAlign w:val="center"/>
          </w:tcPr>
          <w:p w:rsidR="006E106D" w:rsidRPr="00D6715B" w:rsidRDefault="006E106D" w:rsidP="000E61EC">
            <w:pPr>
              <w:pStyle w:val="aff5"/>
              <w:ind w:left="-108" w:right="-108"/>
              <w:rPr>
                <w:b/>
                <w:sz w:val="16"/>
                <w:szCs w:val="16"/>
              </w:rPr>
            </w:pPr>
            <w:r>
              <w:rPr>
                <w:b/>
                <w:sz w:val="16"/>
                <w:szCs w:val="16"/>
              </w:rPr>
              <w:t>10</w:t>
            </w:r>
          </w:p>
          <w:p w:rsidR="006E106D" w:rsidRPr="00D6715B" w:rsidRDefault="006E106D" w:rsidP="000E61EC">
            <w:pPr>
              <w:pStyle w:val="aff5"/>
              <w:ind w:left="-108" w:right="-108"/>
              <w:rPr>
                <w:b/>
                <w:sz w:val="16"/>
                <w:szCs w:val="16"/>
              </w:rPr>
            </w:pPr>
            <w:r w:rsidRPr="00D6715B">
              <w:rPr>
                <w:b/>
                <w:sz w:val="16"/>
                <w:szCs w:val="16"/>
              </w:rPr>
              <w:t>базовый</w:t>
            </w:r>
          </w:p>
        </w:tc>
        <w:tc>
          <w:tcPr>
            <w:tcW w:w="992" w:type="dxa"/>
            <w:vAlign w:val="center"/>
          </w:tcPr>
          <w:p w:rsidR="006E106D" w:rsidRPr="005E7C19" w:rsidRDefault="006E106D" w:rsidP="000E61EC">
            <w:pPr>
              <w:pStyle w:val="aff5"/>
              <w:ind w:left="-108" w:right="-108"/>
              <w:rPr>
                <w:sz w:val="16"/>
                <w:szCs w:val="16"/>
              </w:rPr>
            </w:pPr>
            <w:r w:rsidRPr="005E7C19">
              <w:rPr>
                <w:sz w:val="16"/>
                <w:szCs w:val="16"/>
              </w:rPr>
              <w:t>Обществозна</w:t>
            </w:r>
            <w:r>
              <w:rPr>
                <w:sz w:val="16"/>
                <w:szCs w:val="16"/>
              </w:rPr>
              <w:t>-</w:t>
            </w:r>
            <w:r w:rsidRPr="005E7C19">
              <w:rPr>
                <w:sz w:val="16"/>
                <w:szCs w:val="16"/>
              </w:rPr>
              <w:t>ние</w:t>
            </w:r>
          </w:p>
          <w:p w:rsidR="006E106D" w:rsidRPr="005E7C19" w:rsidRDefault="006E106D" w:rsidP="000E61EC">
            <w:pPr>
              <w:pStyle w:val="aff5"/>
              <w:ind w:left="-108" w:right="-108"/>
              <w:rPr>
                <w:sz w:val="16"/>
                <w:szCs w:val="16"/>
              </w:rPr>
            </w:pPr>
          </w:p>
        </w:tc>
        <w:tc>
          <w:tcPr>
            <w:tcW w:w="2552" w:type="dxa"/>
            <w:vAlign w:val="center"/>
          </w:tcPr>
          <w:p w:rsidR="006E106D" w:rsidRPr="005E7C19" w:rsidRDefault="006E106D" w:rsidP="000E61EC">
            <w:pPr>
              <w:pStyle w:val="aff5"/>
              <w:ind w:left="0" w:right="0"/>
              <w:rPr>
                <w:sz w:val="16"/>
                <w:szCs w:val="16"/>
              </w:rPr>
            </w:pPr>
            <w:r w:rsidRPr="005E7C19">
              <w:rPr>
                <w:sz w:val="16"/>
                <w:szCs w:val="16"/>
              </w:rPr>
              <w:t>Программа для общеобразовательных учебных заведений</w:t>
            </w:r>
          </w:p>
        </w:tc>
        <w:tc>
          <w:tcPr>
            <w:tcW w:w="1275" w:type="dxa"/>
            <w:vAlign w:val="center"/>
          </w:tcPr>
          <w:p w:rsidR="006E106D" w:rsidRPr="005E7C19" w:rsidRDefault="006E106D" w:rsidP="000E61EC">
            <w:pPr>
              <w:pStyle w:val="15"/>
              <w:ind w:left="-108" w:right="-109"/>
              <w:rPr>
                <w:sz w:val="16"/>
                <w:szCs w:val="16"/>
              </w:rPr>
            </w:pPr>
            <w:r>
              <w:rPr>
                <w:sz w:val="16"/>
                <w:szCs w:val="16"/>
              </w:rPr>
              <w:t>Боголюбов Л.Н.</w:t>
            </w:r>
          </w:p>
        </w:tc>
        <w:tc>
          <w:tcPr>
            <w:tcW w:w="568" w:type="dxa"/>
            <w:vAlign w:val="center"/>
          </w:tcPr>
          <w:p w:rsidR="006E106D" w:rsidRPr="005E7C19" w:rsidRDefault="006E106D" w:rsidP="000E61EC">
            <w:pPr>
              <w:pStyle w:val="15"/>
              <w:rPr>
                <w:sz w:val="16"/>
                <w:szCs w:val="16"/>
              </w:rPr>
            </w:pPr>
            <w:r w:rsidRPr="005E7C19">
              <w:rPr>
                <w:sz w:val="16"/>
                <w:szCs w:val="16"/>
              </w:rPr>
              <w:t>20</w:t>
            </w:r>
            <w:r>
              <w:rPr>
                <w:sz w:val="16"/>
                <w:szCs w:val="16"/>
              </w:rPr>
              <w:t>11</w:t>
            </w:r>
          </w:p>
        </w:tc>
        <w:tc>
          <w:tcPr>
            <w:tcW w:w="1134" w:type="dxa"/>
            <w:vAlign w:val="center"/>
          </w:tcPr>
          <w:p w:rsidR="006E106D" w:rsidRPr="005E7C19" w:rsidRDefault="006E106D" w:rsidP="000E61EC">
            <w:pPr>
              <w:pStyle w:val="aff6"/>
              <w:ind w:left="-108" w:right="-108"/>
              <w:jc w:val="center"/>
              <w:rPr>
                <w:sz w:val="16"/>
                <w:szCs w:val="16"/>
              </w:rPr>
            </w:pPr>
            <w:r w:rsidRPr="005E7C19">
              <w:rPr>
                <w:sz w:val="16"/>
                <w:szCs w:val="16"/>
              </w:rPr>
              <w:t>Обществозна</w:t>
            </w:r>
            <w:r>
              <w:rPr>
                <w:sz w:val="16"/>
                <w:szCs w:val="16"/>
              </w:rPr>
              <w:t>-</w:t>
            </w:r>
            <w:r w:rsidRPr="005E7C19">
              <w:rPr>
                <w:sz w:val="16"/>
                <w:szCs w:val="16"/>
              </w:rPr>
              <w:t>ние.</w:t>
            </w:r>
          </w:p>
        </w:tc>
        <w:tc>
          <w:tcPr>
            <w:tcW w:w="2126" w:type="dxa"/>
            <w:vAlign w:val="center"/>
          </w:tcPr>
          <w:p w:rsidR="006E106D" w:rsidRPr="005E7C19" w:rsidRDefault="006E106D" w:rsidP="000E61EC">
            <w:pPr>
              <w:pStyle w:val="15"/>
              <w:ind w:left="-108" w:right="-108"/>
              <w:rPr>
                <w:sz w:val="16"/>
                <w:szCs w:val="16"/>
              </w:rPr>
            </w:pPr>
            <w:r>
              <w:rPr>
                <w:sz w:val="16"/>
                <w:szCs w:val="16"/>
              </w:rPr>
              <w:t>Боголюбов Л.Н.</w:t>
            </w:r>
            <w:r w:rsidRPr="005E7C19">
              <w:rPr>
                <w:sz w:val="16"/>
                <w:szCs w:val="16"/>
              </w:rPr>
              <w:t xml:space="preserve"> </w:t>
            </w:r>
            <w:r>
              <w:rPr>
                <w:sz w:val="16"/>
                <w:szCs w:val="16"/>
              </w:rPr>
              <w:t>и др.</w:t>
            </w:r>
          </w:p>
        </w:tc>
        <w:tc>
          <w:tcPr>
            <w:tcW w:w="567" w:type="dxa"/>
          </w:tcPr>
          <w:p w:rsidR="006E106D" w:rsidRDefault="006E106D" w:rsidP="000E61EC">
            <w:r w:rsidRPr="0054611B">
              <w:rPr>
                <w:sz w:val="16"/>
                <w:szCs w:val="16"/>
              </w:rPr>
              <w:t>2020</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543"/>
        </w:trPr>
        <w:tc>
          <w:tcPr>
            <w:tcW w:w="567" w:type="dxa"/>
            <w:vAlign w:val="center"/>
          </w:tcPr>
          <w:p w:rsidR="006E106D" w:rsidRPr="005E7C19" w:rsidRDefault="006E106D" w:rsidP="000E61EC">
            <w:pPr>
              <w:spacing w:after="0" w:line="240" w:lineRule="auto"/>
              <w:ind w:left="-108" w:right="-108"/>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w:t>
            </w:r>
          </w:p>
        </w:tc>
        <w:tc>
          <w:tcPr>
            <w:tcW w:w="709" w:type="dxa"/>
            <w:vAlign w:val="center"/>
          </w:tcPr>
          <w:p w:rsidR="006E106D" w:rsidRPr="00D6715B" w:rsidRDefault="006E106D" w:rsidP="000E61EC">
            <w:pPr>
              <w:pStyle w:val="aff5"/>
              <w:ind w:left="-108" w:right="-108"/>
              <w:rPr>
                <w:b/>
                <w:sz w:val="16"/>
                <w:szCs w:val="16"/>
              </w:rPr>
            </w:pPr>
            <w:r w:rsidRPr="00D6715B">
              <w:rPr>
                <w:b/>
                <w:sz w:val="16"/>
                <w:szCs w:val="16"/>
              </w:rPr>
              <w:t>10 базовый</w:t>
            </w:r>
          </w:p>
        </w:tc>
        <w:tc>
          <w:tcPr>
            <w:tcW w:w="992" w:type="dxa"/>
            <w:vAlign w:val="center"/>
          </w:tcPr>
          <w:p w:rsidR="006E106D" w:rsidRPr="005E7C19" w:rsidRDefault="006E106D" w:rsidP="000E61EC">
            <w:pPr>
              <w:pStyle w:val="aff5"/>
              <w:ind w:left="-108" w:right="-108"/>
              <w:rPr>
                <w:sz w:val="16"/>
                <w:szCs w:val="16"/>
              </w:rPr>
            </w:pPr>
            <w:r w:rsidRPr="005E7C19">
              <w:rPr>
                <w:sz w:val="16"/>
                <w:szCs w:val="16"/>
              </w:rPr>
              <w:t>Химия</w:t>
            </w:r>
          </w:p>
        </w:tc>
        <w:tc>
          <w:tcPr>
            <w:tcW w:w="2552" w:type="dxa"/>
            <w:vAlign w:val="center"/>
          </w:tcPr>
          <w:p w:rsidR="006E106D" w:rsidRPr="005E7C19" w:rsidRDefault="006E106D" w:rsidP="000E61EC">
            <w:pPr>
              <w:pStyle w:val="16"/>
              <w:jc w:val="center"/>
              <w:rPr>
                <w:sz w:val="16"/>
                <w:szCs w:val="16"/>
              </w:rPr>
            </w:pPr>
            <w:r w:rsidRPr="005E7C19">
              <w:rPr>
                <w:sz w:val="16"/>
                <w:szCs w:val="16"/>
              </w:rPr>
              <w:t>Программа курса химии для 8-11 классов средней общеобразовательной школы</w:t>
            </w:r>
          </w:p>
        </w:tc>
        <w:tc>
          <w:tcPr>
            <w:tcW w:w="1275" w:type="dxa"/>
            <w:vAlign w:val="center"/>
          </w:tcPr>
          <w:p w:rsidR="006E106D" w:rsidRPr="00415C95" w:rsidRDefault="006E106D" w:rsidP="000E61EC">
            <w:pPr>
              <w:spacing w:after="0" w:line="240" w:lineRule="auto"/>
              <w:ind w:left="-108" w:right="-109"/>
              <w:jc w:val="center"/>
              <w:rPr>
                <w:rFonts w:ascii="Times New Roman" w:hAnsi="Times New Roman"/>
                <w:sz w:val="16"/>
                <w:szCs w:val="16"/>
              </w:rPr>
            </w:pPr>
            <w:r w:rsidRPr="00415C95">
              <w:rPr>
                <w:rFonts w:ascii="Times New Roman" w:hAnsi="Times New Roman"/>
                <w:sz w:val="16"/>
                <w:szCs w:val="16"/>
              </w:rPr>
              <w:t>Габриелян О.С</w:t>
            </w:r>
          </w:p>
        </w:tc>
        <w:tc>
          <w:tcPr>
            <w:tcW w:w="568"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20</w:t>
            </w:r>
            <w:r>
              <w:rPr>
                <w:rFonts w:ascii="Times New Roman" w:eastAsia="Times New Roman" w:hAnsi="Times New Roman"/>
                <w:sz w:val="16"/>
                <w:szCs w:val="16"/>
                <w:lang w:eastAsia="ru-RU"/>
              </w:rPr>
              <w:t>13</w:t>
            </w:r>
          </w:p>
        </w:tc>
        <w:tc>
          <w:tcPr>
            <w:tcW w:w="1134" w:type="dxa"/>
            <w:vAlign w:val="center"/>
          </w:tcPr>
          <w:p w:rsidR="006E106D" w:rsidRPr="005E7C19" w:rsidRDefault="006E106D" w:rsidP="000E61EC">
            <w:pPr>
              <w:pStyle w:val="aff6"/>
              <w:ind w:left="-108" w:right="-108"/>
              <w:jc w:val="center"/>
              <w:rPr>
                <w:sz w:val="16"/>
                <w:szCs w:val="16"/>
              </w:rPr>
            </w:pPr>
            <w:r>
              <w:rPr>
                <w:sz w:val="16"/>
                <w:szCs w:val="16"/>
              </w:rPr>
              <w:t>Химия</w:t>
            </w:r>
          </w:p>
        </w:tc>
        <w:tc>
          <w:tcPr>
            <w:tcW w:w="2126" w:type="dxa"/>
            <w:vAlign w:val="center"/>
          </w:tcPr>
          <w:p w:rsidR="006E106D" w:rsidRPr="005E7C19" w:rsidRDefault="006E106D" w:rsidP="000E61EC">
            <w:pPr>
              <w:pStyle w:val="15"/>
              <w:ind w:left="-108" w:right="-108"/>
              <w:rPr>
                <w:sz w:val="16"/>
                <w:szCs w:val="16"/>
              </w:rPr>
            </w:pPr>
            <w:r w:rsidRPr="005E7C19">
              <w:rPr>
                <w:sz w:val="16"/>
                <w:szCs w:val="16"/>
              </w:rPr>
              <w:t>Габриелян О.С.</w:t>
            </w:r>
          </w:p>
        </w:tc>
        <w:tc>
          <w:tcPr>
            <w:tcW w:w="567" w:type="dxa"/>
            <w:vAlign w:val="center"/>
          </w:tcPr>
          <w:p w:rsidR="006E106D" w:rsidRPr="005E7C19" w:rsidRDefault="006E106D" w:rsidP="000E61EC">
            <w:pPr>
              <w:pStyle w:val="15"/>
              <w:rPr>
                <w:sz w:val="16"/>
                <w:szCs w:val="16"/>
              </w:rPr>
            </w:pPr>
            <w:r w:rsidRPr="005E7C19">
              <w:rPr>
                <w:sz w:val="16"/>
                <w:szCs w:val="16"/>
              </w:rPr>
              <w:t>20</w:t>
            </w:r>
            <w:r>
              <w:rPr>
                <w:sz w:val="16"/>
                <w:szCs w:val="16"/>
              </w:rPr>
              <w:t>18</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756"/>
        </w:trPr>
        <w:tc>
          <w:tcPr>
            <w:tcW w:w="567" w:type="dxa"/>
            <w:vAlign w:val="center"/>
          </w:tcPr>
          <w:p w:rsidR="006E106D" w:rsidRPr="005E7C19" w:rsidRDefault="006E106D" w:rsidP="000E61EC">
            <w:pPr>
              <w:spacing w:after="0" w:line="240" w:lineRule="auto"/>
              <w:ind w:left="-108" w:right="-108"/>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22</w:t>
            </w:r>
          </w:p>
        </w:tc>
        <w:tc>
          <w:tcPr>
            <w:tcW w:w="709" w:type="dxa"/>
            <w:vAlign w:val="center"/>
          </w:tcPr>
          <w:p w:rsidR="006E106D" w:rsidRPr="00D6715B" w:rsidRDefault="006E106D" w:rsidP="000E61EC">
            <w:pPr>
              <w:pStyle w:val="aff5"/>
              <w:ind w:left="-108" w:right="-108"/>
              <w:rPr>
                <w:b/>
                <w:sz w:val="16"/>
                <w:szCs w:val="16"/>
              </w:rPr>
            </w:pPr>
            <w:r w:rsidRPr="00D6715B">
              <w:rPr>
                <w:b/>
                <w:sz w:val="16"/>
                <w:szCs w:val="16"/>
              </w:rPr>
              <w:t xml:space="preserve">11 </w:t>
            </w:r>
            <w:r>
              <w:rPr>
                <w:b/>
                <w:sz w:val="16"/>
                <w:szCs w:val="16"/>
              </w:rPr>
              <w:t>базовый</w:t>
            </w:r>
          </w:p>
        </w:tc>
        <w:tc>
          <w:tcPr>
            <w:tcW w:w="992" w:type="dxa"/>
            <w:vAlign w:val="center"/>
          </w:tcPr>
          <w:p w:rsidR="006E106D" w:rsidRPr="005E7C19" w:rsidRDefault="006E106D" w:rsidP="000E61EC">
            <w:pPr>
              <w:pStyle w:val="aff5"/>
              <w:ind w:left="-108" w:right="-108"/>
              <w:rPr>
                <w:sz w:val="16"/>
                <w:szCs w:val="16"/>
              </w:rPr>
            </w:pPr>
            <w:r w:rsidRPr="005E7C19">
              <w:rPr>
                <w:sz w:val="16"/>
                <w:szCs w:val="16"/>
              </w:rPr>
              <w:t>Химия</w:t>
            </w:r>
          </w:p>
        </w:tc>
        <w:tc>
          <w:tcPr>
            <w:tcW w:w="2552" w:type="dxa"/>
            <w:vAlign w:val="center"/>
          </w:tcPr>
          <w:p w:rsidR="006E106D" w:rsidRPr="005E7C19" w:rsidRDefault="006E106D" w:rsidP="000E61EC">
            <w:pPr>
              <w:pStyle w:val="16"/>
              <w:jc w:val="center"/>
              <w:rPr>
                <w:sz w:val="16"/>
                <w:szCs w:val="16"/>
              </w:rPr>
            </w:pPr>
            <w:r w:rsidRPr="005E7C19">
              <w:rPr>
                <w:sz w:val="16"/>
                <w:szCs w:val="16"/>
              </w:rPr>
              <w:t>Программа курса химии для 8-11 классов средней общеобразовательной школы.</w:t>
            </w:r>
          </w:p>
          <w:p w:rsidR="006E106D" w:rsidRPr="005E7C19" w:rsidRDefault="006E106D" w:rsidP="000E61EC">
            <w:pPr>
              <w:pStyle w:val="aff6"/>
              <w:ind w:left="0" w:right="0"/>
              <w:jc w:val="center"/>
              <w:rPr>
                <w:sz w:val="16"/>
                <w:szCs w:val="16"/>
              </w:rPr>
            </w:pPr>
          </w:p>
        </w:tc>
        <w:tc>
          <w:tcPr>
            <w:tcW w:w="1275" w:type="dxa"/>
            <w:vAlign w:val="center"/>
          </w:tcPr>
          <w:p w:rsidR="006E106D" w:rsidRPr="00415C95" w:rsidRDefault="006E106D" w:rsidP="000E61EC">
            <w:pPr>
              <w:spacing w:after="0" w:line="240" w:lineRule="auto"/>
              <w:ind w:left="-108" w:right="-109"/>
              <w:jc w:val="center"/>
              <w:rPr>
                <w:rFonts w:ascii="Times New Roman" w:hAnsi="Times New Roman"/>
                <w:sz w:val="16"/>
                <w:szCs w:val="16"/>
              </w:rPr>
            </w:pPr>
            <w:r w:rsidRPr="00415C95">
              <w:rPr>
                <w:rFonts w:ascii="Times New Roman" w:hAnsi="Times New Roman"/>
                <w:sz w:val="16"/>
                <w:szCs w:val="16"/>
              </w:rPr>
              <w:t>Габриелян О.С</w:t>
            </w:r>
          </w:p>
        </w:tc>
        <w:tc>
          <w:tcPr>
            <w:tcW w:w="568"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20</w:t>
            </w:r>
            <w:r>
              <w:rPr>
                <w:rFonts w:ascii="Times New Roman" w:eastAsia="Times New Roman" w:hAnsi="Times New Roman"/>
                <w:sz w:val="16"/>
                <w:szCs w:val="16"/>
                <w:lang w:eastAsia="ru-RU"/>
              </w:rPr>
              <w:t>13</w:t>
            </w:r>
          </w:p>
        </w:tc>
        <w:tc>
          <w:tcPr>
            <w:tcW w:w="1134" w:type="dxa"/>
            <w:vAlign w:val="center"/>
          </w:tcPr>
          <w:p w:rsidR="006E106D" w:rsidRPr="005E7C19" w:rsidRDefault="006E106D" w:rsidP="000E61EC">
            <w:pPr>
              <w:spacing w:after="0" w:line="240" w:lineRule="auto"/>
              <w:ind w:left="-108" w:right="-108"/>
              <w:jc w:val="center"/>
              <w:rPr>
                <w:rFonts w:ascii="Times New Roman" w:hAnsi="Times New Roman"/>
                <w:sz w:val="16"/>
                <w:szCs w:val="16"/>
              </w:rPr>
            </w:pPr>
            <w:r>
              <w:rPr>
                <w:rFonts w:ascii="Times New Roman" w:hAnsi="Times New Roman"/>
                <w:sz w:val="16"/>
                <w:szCs w:val="16"/>
              </w:rPr>
              <w:t>Химия</w:t>
            </w:r>
          </w:p>
        </w:tc>
        <w:tc>
          <w:tcPr>
            <w:tcW w:w="2126" w:type="dxa"/>
            <w:vAlign w:val="center"/>
          </w:tcPr>
          <w:p w:rsidR="006E106D" w:rsidRPr="005E7C19" w:rsidRDefault="006E106D" w:rsidP="000E61EC">
            <w:pPr>
              <w:pStyle w:val="15"/>
              <w:ind w:left="-108" w:right="-108"/>
              <w:rPr>
                <w:sz w:val="16"/>
                <w:szCs w:val="16"/>
              </w:rPr>
            </w:pPr>
            <w:r w:rsidRPr="005E7C19">
              <w:rPr>
                <w:sz w:val="16"/>
                <w:szCs w:val="16"/>
              </w:rPr>
              <w:t>Габриелян О.С.</w:t>
            </w:r>
          </w:p>
        </w:tc>
        <w:tc>
          <w:tcPr>
            <w:tcW w:w="567" w:type="dxa"/>
            <w:vAlign w:val="center"/>
          </w:tcPr>
          <w:p w:rsidR="006E106D" w:rsidRPr="00A52AE2" w:rsidRDefault="006E106D" w:rsidP="000E61EC">
            <w:pPr>
              <w:pStyle w:val="15"/>
              <w:rPr>
                <w:sz w:val="16"/>
                <w:szCs w:val="16"/>
                <w:lang w:val="en-US"/>
              </w:rPr>
            </w:pPr>
            <w:r w:rsidRPr="005E7C19">
              <w:rPr>
                <w:sz w:val="16"/>
                <w:szCs w:val="16"/>
              </w:rPr>
              <w:t>20</w:t>
            </w:r>
            <w:r>
              <w:rPr>
                <w:sz w:val="16"/>
                <w:szCs w:val="16"/>
              </w:rPr>
              <w:t>18</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421"/>
        </w:trPr>
        <w:tc>
          <w:tcPr>
            <w:tcW w:w="567" w:type="dxa"/>
            <w:vAlign w:val="center"/>
          </w:tcPr>
          <w:p w:rsidR="006E106D" w:rsidRPr="005E7C19" w:rsidRDefault="006E106D" w:rsidP="000E61EC">
            <w:pPr>
              <w:spacing w:after="0" w:line="240" w:lineRule="auto"/>
              <w:ind w:left="-108" w:right="-108"/>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23</w:t>
            </w:r>
          </w:p>
        </w:tc>
        <w:tc>
          <w:tcPr>
            <w:tcW w:w="709" w:type="dxa"/>
            <w:vAlign w:val="center"/>
          </w:tcPr>
          <w:p w:rsidR="006E106D" w:rsidRDefault="006E106D" w:rsidP="000E61EC">
            <w:pPr>
              <w:pStyle w:val="aff5"/>
              <w:ind w:left="-108" w:right="-108"/>
              <w:rPr>
                <w:b/>
                <w:sz w:val="16"/>
                <w:szCs w:val="16"/>
              </w:rPr>
            </w:pPr>
            <w:r w:rsidRPr="00D6715B">
              <w:rPr>
                <w:b/>
                <w:sz w:val="16"/>
                <w:szCs w:val="16"/>
              </w:rPr>
              <w:t>10</w:t>
            </w:r>
          </w:p>
          <w:p w:rsidR="006E106D" w:rsidRPr="00D6715B" w:rsidRDefault="006E106D" w:rsidP="000E61EC">
            <w:pPr>
              <w:pStyle w:val="aff5"/>
              <w:ind w:left="-108" w:right="-108"/>
              <w:rPr>
                <w:b/>
                <w:sz w:val="16"/>
                <w:szCs w:val="16"/>
              </w:rPr>
            </w:pPr>
            <w:r>
              <w:rPr>
                <w:b/>
                <w:sz w:val="16"/>
                <w:szCs w:val="16"/>
              </w:rPr>
              <w:t>базовый</w:t>
            </w:r>
          </w:p>
        </w:tc>
        <w:tc>
          <w:tcPr>
            <w:tcW w:w="992" w:type="dxa"/>
            <w:vAlign w:val="center"/>
          </w:tcPr>
          <w:p w:rsidR="006E106D" w:rsidRPr="005E7C19" w:rsidRDefault="006E106D" w:rsidP="000E61EC">
            <w:pPr>
              <w:pStyle w:val="aff5"/>
              <w:ind w:left="-108" w:right="-108"/>
              <w:rPr>
                <w:sz w:val="16"/>
                <w:szCs w:val="16"/>
              </w:rPr>
            </w:pPr>
            <w:r w:rsidRPr="005E7C19">
              <w:rPr>
                <w:sz w:val="16"/>
                <w:szCs w:val="16"/>
              </w:rPr>
              <w:t>Физическая культура</w:t>
            </w:r>
          </w:p>
        </w:tc>
        <w:tc>
          <w:tcPr>
            <w:tcW w:w="2552" w:type="dxa"/>
            <w:vAlign w:val="center"/>
          </w:tcPr>
          <w:p w:rsidR="006E106D" w:rsidRPr="005E7C19" w:rsidRDefault="006E106D" w:rsidP="000E61EC">
            <w:pPr>
              <w:pStyle w:val="16"/>
              <w:jc w:val="center"/>
              <w:rPr>
                <w:sz w:val="16"/>
                <w:szCs w:val="16"/>
              </w:rPr>
            </w:pPr>
            <w:r w:rsidRPr="005E7C19">
              <w:rPr>
                <w:sz w:val="16"/>
                <w:szCs w:val="16"/>
              </w:rPr>
              <w:t>Программа общеобразовательных учреждений по физическому воспитанию учащихся классов 10-11 классов.</w:t>
            </w:r>
          </w:p>
        </w:tc>
        <w:tc>
          <w:tcPr>
            <w:tcW w:w="1275" w:type="dxa"/>
            <w:vAlign w:val="center"/>
          </w:tcPr>
          <w:p w:rsidR="006E106D" w:rsidRPr="001663BC" w:rsidRDefault="006E106D" w:rsidP="000E61EC">
            <w:pPr>
              <w:spacing w:after="0" w:line="240" w:lineRule="auto"/>
              <w:ind w:left="-108" w:right="-109"/>
              <w:jc w:val="center"/>
              <w:rPr>
                <w:rFonts w:ascii="Times New Roman" w:eastAsia="Times New Roman" w:hAnsi="Times New Roman"/>
                <w:sz w:val="16"/>
                <w:szCs w:val="16"/>
                <w:lang w:eastAsia="ru-RU"/>
              </w:rPr>
            </w:pPr>
            <w:r w:rsidRPr="001663BC">
              <w:rPr>
                <w:rFonts w:ascii="Times New Roman" w:hAnsi="Times New Roman"/>
                <w:sz w:val="16"/>
                <w:szCs w:val="16"/>
              </w:rPr>
              <w:t>Лях В.И.</w:t>
            </w:r>
          </w:p>
        </w:tc>
        <w:tc>
          <w:tcPr>
            <w:tcW w:w="568"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20</w:t>
            </w:r>
            <w:r>
              <w:rPr>
                <w:rFonts w:ascii="Times New Roman" w:eastAsia="Times New Roman" w:hAnsi="Times New Roman"/>
                <w:sz w:val="16"/>
                <w:szCs w:val="16"/>
                <w:lang w:eastAsia="ru-RU"/>
              </w:rPr>
              <w:t>11</w:t>
            </w:r>
          </w:p>
        </w:tc>
        <w:tc>
          <w:tcPr>
            <w:tcW w:w="1134" w:type="dxa"/>
            <w:vAlign w:val="center"/>
          </w:tcPr>
          <w:p w:rsidR="006E106D" w:rsidRPr="005E7C19" w:rsidRDefault="006E106D" w:rsidP="000E61EC">
            <w:pPr>
              <w:pStyle w:val="15"/>
              <w:ind w:left="-108" w:right="-108"/>
              <w:rPr>
                <w:sz w:val="16"/>
                <w:szCs w:val="16"/>
              </w:rPr>
            </w:pPr>
            <w:r>
              <w:rPr>
                <w:sz w:val="16"/>
                <w:szCs w:val="16"/>
              </w:rPr>
              <w:t>Физическая культура</w:t>
            </w:r>
          </w:p>
        </w:tc>
        <w:tc>
          <w:tcPr>
            <w:tcW w:w="2126" w:type="dxa"/>
            <w:vAlign w:val="center"/>
          </w:tcPr>
          <w:p w:rsidR="006E106D" w:rsidRPr="005E7C19" w:rsidRDefault="006E106D" w:rsidP="000E61EC">
            <w:pPr>
              <w:pStyle w:val="15"/>
              <w:ind w:left="-108" w:right="-108"/>
              <w:rPr>
                <w:sz w:val="16"/>
                <w:szCs w:val="16"/>
              </w:rPr>
            </w:pPr>
            <w:r w:rsidRPr="005E7C19">
              <w:rPr>
                <w:sz w:val="16"/>
                <w:szCs w:val="16"/>
              </w:rPr>
              <w:t>Лях В.И. и др.</w:t>
            </w:r>
          </w:p>
        </w:tc>
        <w:tc>
          <w:tcPr>
            <w:tcW w:w="567" w:type="dxa"/>
            <w:vAlign w:val="center"/>
          </w:tcPr>
          <w:p w:rsidR="006E106D" w:rsidRPr="00A52AE2" w:rsidRDefault="006E106D" w:rsidP="000E61EC">
            <w:pPr>
              <w:pStyle w:val="15"/>
              <w:rPr>
                <w:sz w:val="16"/>
                <w:szCs w:val="16"/>
                <w:lang w:val="en-US"/>
              </w:rPr>
            </w:pPr>
            <w:r w:rsidRPr="005E7C19">
              <w:rPr>
                <w:sz w:val="16"/>
                <w:szCs w:val="16"/>
              </w:rPr>
              <w:t>20</w:t>
            </w:r>
            <w:r>
              <w:rPr>
                <w:sz w:val="16"/>
                <w:szCs w:val="16"/>
              </w:rPr>
              <w:t>20</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421"/>
        </w:trPr>
        <w:tc>
          <w:tcPr>
            <w:tcW w:w="567" w:type="dxa"/>
            <w:vAlign w:val="center"/>
          </w:tcPr>
          <w:p w:rsidR="006E106D" w:rsidRPr="005E7C19" w:rsidRDefault="006E106D" w:rsidP="000E61EC">
            <w:pPr>
              <w:spacing w:after="0" w:line="240" w:lineRule="auto"/>
              <w:ind w:left="-108" w:right="-108"/>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w:t>
            </w:r>
          </w:p>
        </w:tc>
        <w:tc>
          <w:tcPr>
            <w:tcW w:w="709" w:type="dxa"/>
            <w:vAlign w:val="center"/>
          </w:tcPr>
          <w:p w:rsidR="006E106D" w:rsidRDefault="006E106D" w:rsidP="000E61EC">
            <w:pPr>
              <w:pStyle w:val="aff5"/>
              <w:ind w:left="-108" w:right="-108"/>
              <w:rPr>
                <w:b/>
                <w:sz w:val="16"/>
                <w:szCs w:val="16"/>
              </w:rPr>
            </w:pPr>
            <w:r w:rsidRPr="00D6715B">
              <w:rPr>
                <w:b/>
                <w:sz w:val="16"/>
                <w:szCs w:val="16"/>
              </w:rPr>
              <w:t>11</w:t>
            </w:r>
          </w:p>
          <w:p w:rsidR="006E106D" w:rsidRPr="00D6715B" w:rsidRDefault="006E106D" w:rsidP="000E61EC">
            <w:pPr>
              <w:pStyle w:val="aff5"/>
              <w:ind w:left="-108" w:right="-108"/>
              <w:rPr>
                <w:b/>
                <w:sz w:val="16"/>
                <w:szCs w:val="16"/>
              </w:rPr>
            </w:pPr>
            <w:r>
              <w:rPr>
                <w:b/>
                <w:sz w:val="16"/>
                <w:szCs w:val="16"/>
              </w:rPr>
              <w:t>базовый</w:t>
            </w:r>
          </w:p>
        </w:tc>
        <w:tc>
          <w:tcPr>
            <w:tcW w:w="992" w:type="dxa"/>
            <w:vAlign w:val="center"/>
          </w:tcPr>
          <w:p w:rsidR="006E106D" w:rsidRPr="005E7C19" w:rsidRDefault="006E106D" w:rsidP="000E61EC">
            <w:pPr>
              <w:pStyle w:val="aff5"/>
              <w:ind w:left="-108" w:right="-108"/>
              <w:rPr>
                <w:sz w:val="16"/>
                <w:szCs w:val="16"/>
              </w:rPr>
            </w:pPr>
            <w:r w:rsidRPr="005E7C19">
              <w:rPr>
                <w:sz w:val="16"/>
                <w:szCs w:val="16"/>
              </w:rPr>
              <w:t>Физическая культура</w:t>
            </w:r>
          </w:p>
        </w:tc>
        <w:tc>
          <w:tcPr>
            <w:tcW w:w="2552" w:type="dxa"/>
            <w:vAlign w:val="center"/>
          </w:tcPr>
          <w:p w:rsidR="006E106D" w:rsidRPr="005E7C19" w:rsidRDefault="006E106D" w:rsidP="000E61EC">
            <w:pPr>
              <w:pStyle w:val="16"/>
              <w:jc w:val="center"/>
              <w:rPr>
                <w:sz w:val="16"/>
                <w:szCs w:val="16"/>
              </w:rPr>
            </w:pPr>
            <w:r w:rsidRPr="005E7C19">
              <w:rPr>
                <w:sz w:val="16"/>
                <w:szCs w:val="16"/>
              </w:rPr>
              <w:t>Программа общеобразовательных учреждений по физическому воспитанию учащихся классов 10-11 классов.</w:t>
            </w:r>
          </w:p>
        </w:tc>
        <w:tc>
          <w:tcPr>
            <w:tcW w:w="1275" w:type="dxa"/>
            <w:vAlign w:val="center"/>
          </w:tcPr>
          <w:p w:rsidR="006E106D" w:rsidRPr="001663BC" w:rsidRDefault="006E106D" w:rsidP="000E61EC">
            <w:pPr>
              <w:spacing w:after="0" w:line="240" w:lineRule="auto"/>
              <w:ind w:left="-108" w:right="-109"/>
              <w:jc w:val="center"/>
              <w:rPr>
                <w:rFonts w:ascii="Times New Roman" w:eastAsia="Times New Roman" w:hAnsi="Times New Roman"/>
                <w:sz w:val="16"/>
                <w:szCs w:val="16"/>
                <w:lang w:eastAsia="ru-RU"/>
              </w:rPr>
            </w:pPr>
            <w:r w:rsidRPr="001663BC">
              <w:rPr>
                <w:rFonts w:ascii="Times New Roman" w:hAnsi="Times New Roman"/>
                <w:sz w:val="16"/>
                <w:szCs w:val="16"/>
              </w:rPr>
              <w:t>Лях В.И.</w:t>
            </w:r>
          </w:p>
        </w:tc>
        <w:tc>
          <w:tcPr>
            <w:tcW w:w="568"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20</w:t>
            </w:r>
            <w:r>
              <w:rPr>
                <w:rFonts w:ascii="Times New Roman" w:eastAsia="Times New Roman" w:hAnsi="Times New Roman"/>
                <w:sz w:val="16"/>
                <w:szCs w:val="16"/>
                <w:lang w:eastAsia="ru-RU"/>
              </w:rPr>
              <w:t>11</w:t>
            </w:r>
          </w:p>
        </w:tc>
        <w:tc>
          <w:tcPr>
            <w:tcW w:w="1134" w:type="dxa"/>
            <w:vAlign w:val="center"/>
          </w:tcPr>
          <w:p w:rsidR="006E106D" w:rsidRPr="005E7C19" w:rsidRDefault="006E106D" w:rsidP="000E61EC">
            <w:pPr>
              <w:pStyle w:val="15"/>
              <w:ind w:left="-108" w:right="-108"/>
              <w:rPr>
                <w:sz w:val="16"/>
                <w:szCs w:val="16"/>
              </w:rPr>
            </w:pPr>
            <w:r>
              <w:rPr>
                <w:sz w:val="16"/>
                <w:szCs w:val="16"/>
              </w:rPr>
              <w:t>Физическая культура</w:t>
            </w:r>
          </w:p>
        </w:tc>
        <w:tc>
          <w:tcPr>
            <w:tcW w:w="2126" w:type="dxa"/>
            <w:vAlign w:val="center"/>
          </w:tcPr>
          <w:p w:rsidR="006E106D" w:rsidRPr="005E7C19" w:rsidRDefault="006E106D" w:rsidP="000E61EC">
            <w:pPr>
              <w:pStyle w:val="15"/>
              <w:ind w:left="-108" w:right="-108"/>
              <w:rPr>
                <w:sz w:val="16"/>
                <w:szCs w:val="16"/>
              </w:rPr>
            </w:pPr>
            <w:r w:rsidRPr="005E7C19">
              <w:rPr>
                <w:sz w:val="16"/>
                <w:szCs w:val="16"/>
              </w:rPr>
              <w:t>Лях В.И. и др.</w:t>
            </w:r>
          </w:p>
        </w:tc>
        <w:tc>
          <w:tcPr>
            <w:tcW w:w="567" w:type="dxa"/>
            <w:vAlign w:val="center"/>
          </w:tcPr>
          <w:p w:rsidR="006E106D" w:rsidRPr="00A52AE2" w:rsidRDefault="006E106D" w:rsidP="000E61EC">
            <w:pPr>
              <w:pStyle w:val="15"/>
              <w:rPr>
                <w:sz w:val="16"/>
                <w:szCs w:val="16"/>
                <w:lang w:val="en-US"/>
              </w:rPr>
            </w:pPr>
            <w:r w:rsidRPr="005E7C19">
              <w:rPr>
                <w:sz w:val="16"/>
                <w:szCs w:val="16"/>
              </w:rPr>
              <w:t>20</w:t>
            </w:r>
            <w:r>
              <w:rPr>
                <w:sz w:val="16"/>
                <w:szCs w:val="16"/>
              </w:rPr>
              <w:t>1</w:t>
            </w:r>
            <w:r>
              <w:rPr>
                <w:sz w:val="16"/>
                <w:szCs w:val="16"/>
                <w:lang w:val="en-US"/>
              </w:rPr>
              <w:t>4</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543"/>
        </w:trPr>
        <w:tc>
          <w:tcPr>
            <w:tcW w:w="567" w:type="dxa"/>
            <w:vAlign w:val="center"/>
          </w:tcPr>
          <w:p w:rsidR="006E106D" w:rsidRPr="005E7C19" w:rsidRDefault="006E106D" w:rsidP="000E61EC">
            <w:pPr>
              <w:spacing w:after="0" w:line="240" w:lineRule="auto"/>
              <w:ind w:left="-108" w:right="-108"/>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w:t>
            </w:r>
          </w:p>
        </w:tc>
        <w:tc>
          <w:tcPr>
            <w:tcW w:w="709" w:type="dxa"/>
            <w:vAlign w:val="center"/>
          </w:tcPr>
          <w:p w:rsidR="006E106D" w:rsidRPr="00D6715B" w:rsidRDefault="006E106D" w:rsidP="000E61EC">
            <w:pPr>
              <w:pStyle w:val="aff5"/>
              <w:ind w:left="-108" w:right="-108"/>
              <w:rPr>
                <w:b/>
                <w:sz w:val="16"/>
                <w:szCs w:val="16"/>
              </w:rPr>
            </w:pPr>
            <w:r w:rsidRPr="00D6715B">
              <w:rPr>
                <w:b/>
                <w:sz w:val="16"/>
                <w:szCs w:val="16"/>
              </w:rPr>
              <w:t>10</w:t>
            </w:r>
          </w:p>
          <w:p w:rsidR="006E106D" w:rsidRPr="00D6715B" w:rsidRDefault="006E106D" w:rsidP="000E61EC">
            <w:pPr>
              <w:pStyle w:val="aff5"/>
              <w:ind w:left="-108" w:right="-108"/>
              <w:rPr>
                <w:b/>
                <w:sz w:val="16"/>
                <w:szCs w:val="16"/>
              </w:rPr>
            </w:pPr>
            <w:r>
              <w:rPr>
                <w:b/>
                <w:sz w:val="16"/>
                <w:szCs w:val="16"/>
              </w:rPr>
              <w:t>базовый</w:t>
            </w:r>
          </w:p>
        </w:tc>
        <w:tc>
          <w:tcPr>
            <w:tcW w:w="992" w:type="dxa"/>
            <w:vAlign w:val="center"/>
          </w:tcPr>
          <w:p w:rsidR="006E106D" w:rsidRPr="005E7C19" w:rsidRDefault="006E106D" w:rsidP="000E61EC">
            <w:pPr>
              <w:pStyle w:val="aff5"/>
              <w:ind w:left="-108" w:right="-108"/>
              <w:rPr>
                <w:sz w:val="16"/>
                <w:szCs w:val="16"/>
              </w:rPr>
            </w:pPr>
            <w:r w:rsidRPr="005E7C19">
              <w:rPr>
                <w:sz w:val="16"/>
                <w:szCs w:val="16"/>
              </w:rPr>
              <w:t>ОБЖ</w:t>
            </w:r>
          </w:p>
        </w:tc>
        <w:tc>
          <w:tcPr>
            <w:tcW w:w="2552" w:type="dxa"/>
            <w:vAlign w:val="center"/>
          </w:tcPr>
          <w:p w:rsidR="006E106D" w:rsidRPr="005E7C19" w:rsidRDefault="006E106D" w:rsidP="000E61EC">
            <w:pPr>
              <w:pStyle w:val="aff6"/>
              <w:ind w:left="0" w:right="0"/>
              <w:jc w:val="center"/>
              <w:rPr>
                <w:sz w:val="16"/>
                <w:szCs w:val="16"/>
              </w:rPr>
            </w:pPr>
            <w:r>
              <w:rPr>
                <w:sz w:val="16"/>
                <w:szCs w:val="16"/>
              </w:rPr>
              <w:t>Программа курса «Основы безо</w:t>
            </w:r>
            <w:r w:rsidRPr="005E7C19">
              <w:rPr>
                <w:sz w:val="16"/>
                <w:szCs w:val="16"/>
              </w:rPr>
              <w:t>пасности жизнеде-ятельности»</w:t>
            </w:r>
            <w:r>
              <w:rPr>
                <w:sz w:val="16"/>
                <w:szCs w:val="16"/>
              </w:rPr>
              <w:t xml:space="preserve">  </w:t>
            </w:r>
            <w:r w:rsidRPr="005E7C19">
              <w:rPr>
                <w:sz w:val="16"/>
                <w:szCs w:val="16"/>
              </w:rPr>
              <w:t>Основы подготовки к военной службе</w:t>
            </w:r>
          </w:p>
        </w:tc>
        <w:tc>
          <w:tcPr>
            <w:tcW w:w="1275" w:type="dxa"/>
            <w:vAlign w:val="center"/>
          </w:tcPr>
          <w:p w:rsidR="006E106D" w:rsidRPr="005E7C19" w:rsidRDefault="006E106D" w:rsidP="000E61EC">
            <w:pPr>
              <w:spacing w:after="0" w:line="240" w:lineRule="auto"/>
              <w:ind w:left="-108" w:right="-109"/>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Топоров И.К.</w:t>
            </w:r>
          </w:p>
        </w:tc>
        <w:tc>
          <w:tcPr>
            <w:tcW w:w="568"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20</w:t>
            </w:r>
            <w:r>
              <w:rPr>
                <w:rFonts w:ascii="Times New Roman" w:eastAsia="Times New Roman" w:hAnsi="Times New Roman"/>
                <w:sz w:val="16"/>
                <w:szCs w:val="16"/>
                <w:lang w:eastAsia="ru-RU"/>
              </w:rPr>
              <w:t>11</w:t>
            </w:r>
          </w:p>
        </w:tc>
        <w:tc>
          <w:tcPr>
            <w:tcW w:w="1134" w:type="dxa"/>
            <w:vAlign w:val="center"/>
          </w:tcPr>
          <w:p w:rsidR="006E106D" w:rsidRPr="005E7C19" w:rsidRDefault="006E106D" w:rsidP="000E61EC">
            <w:pPr>
              <w:pStyle w:val="15"/>
              <w:tabs>
                <w:tab w:val="left" w:pos="200"/>
              </w:tabs>
              <w:ind w:left="-108" w:right="-108"/>
              <w:rPr>
                <w:sz w:val="16"/>
                <w:szCs w:val="16"/>
              </w:rPr>
            </w:pPr>
            <w:r w:rsidRPr="005E7C19">
              <w:rPr>
                <w:sz w:val="16"/>
                <w:szCs w:val="16"/>
              </w:rPr>
              <w:t>Основы безопасности жизнедеятельности.</w:t>
            </w:r>
          </w:p>
        </w:tc>
        <w:tc>
          <w:tcPr>
            <w:tcW w:w="2126" w:type="dxa"/>
            <w:vAlign w:val="center"/>
          </w:tcPr>
          <w:p w:rsidR="006E106D" w:rsidRPr="005E7C19" w:rsidRDefault="006E106D" w:rsidP="000E61EC">
            <w:pPr>
              <w:pStyle w:val="15"/>
              <w:ind w:left="-108" w:right="-108"/>
              <w:rPr>
                <w:sz w:val="16"/>
                <w:szCs w:val="16"/>
              </w:rPr>
            </w:pPr>
            <w:r w:rsidRPr="005E7C19">
              <w:rPr>
                <w:sz w:val="16"/>
                <w:szCs w:val="16"/>
              </w:rPr>
              <w:t>Смирнов А.Т.</w:t>
            </w:r>
          </w:p>
        </w:tc>
        <w:tc>
          <w:tcPr>
            <w:tcW w:w="567" w:type="dxa"/>
            <w:vAlign w:val="center"/>
          </w:tcPr>
          <w:p w:rsidR="006E106D" w:rsidRPr="005E7C19" w:rsidRDefault="006E106D" w:rsidP="000E61EC">
            <w:pPr>
              <w:pStyle w:val="15"/>
              <w:rPr>
                <w:sz w:val="16"/>
                <w:szCs w:val="16"/>
              </w:rPr>
            </w:pPr>
            <w:r w:rsidRPr="005E7C19">
              <w:rPr>
                <w:sz w:val="16"/>
                <w:szCs w:val="16"/>
              </w:rPr>
              <w:t>2</w:t>
            </w:r>
            <w:r>
              <w:rPr>
                <w:sz w:val="16"/>
                <w:szCs w:val="16"/>
              </w:rPr>
              <w:t>020</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543"/>
        </w:trPr>
        <w:tc>
          <w:tcPr>
            <w:tcW w:w="567" w:type="dxa"/>
            <w:vAlign w:val="center"/>
          </w:tcPr>
          <w:p w:rsidR="006E106D" w:rsidRPr="005E7C19" w:rsidRDefault="006E106D" w:rsidP="000E61EC">
            <w:pPr>
              <w:spacing w:after="0" w:line="240" w:lineRule="auto"/>
              <w:ind w:left="-108" w:right="-108"/>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26</w:t>
            </w:r>
          </w:p>
        </w:tc>
        <w:tc>
          <w:tcPr>
            <w:tcW w:w="709" w:type="dxa"/>
            <w:vAlign w:val="center"/>
          </w:tcPr>
          <w:p w:rsidR="006E106D" w:rsidRDefault="006E106D" w:rsidP="000E61EC">
            <w:pPr>
              <w:pStyle w:val="aff5"/>
              <w:ind w:left="-108" w:right="-108"/>
              <w:rPr>
                <w:b/>
                <w:sz w:val="16"/>
                <w:szCs w:val="16"/>
              </w:rPr>
            </w:pPr>
            <w:r w:rsidRPr="00D6715B">
              <w:rPr>
                <w:b/>
                <w:sz w:val="16"/>
                <w:szCs w:val="16"/>
              </w:rPr>
              <w:t xml:space="preserve">11 </w:t>
            </w:r>
          </w:p>
          <w:p w:rsidR="006E106D" w:rsidRPr="00D6715B" w:rsidRDefault="006E106D" w:rsidP="000E61EC">
            <w:pPr>
              <w:pStyle w:val="aff5"/>
              <w:ind w:left="-108" w:right="-108"/>
              <w:rPr>
                <w:b/>
                <w:sz w:val="16"/>
                <w:szCs w:val="16"/>
              </w:rPr>
            </w:pPr>
            <w:r>
              <w:rPr>
                <w:b/>
                <w:sz w:val="16"/>
                <w:szCs w:val="16"/>
              </w:rPr>
              <w:t>базовый</w:t>
            </w:r>
          </w:p>
        </w:tc>
        <w:tc>
          <w:tcPr>
            <w:tcW w:w="992" w:type="dxa"/>
            <w:vAlign w:val="center"/>
          </w:tcPr>
          <w:p w:rsidR="006E106D" w:rsidRPr="005E7C19" w:rsidRDefault="006E106D" w:rsidP="000E61EC">
            <w:pPr>
              <w:pStyle w:val="aff5"/>
              <w:ind w:left="-108" w:right="-108"/>
              <w:rPr>
                <w:sz w:val="16"/>
                <w:szCs w:val="16"/>
              </w:rPr>
            </w:pPr>
            <w:r w:rsidRPr="005E7C19">
              <w:rPr>
                <w:sz w:val="16"/>
                <w:szCs w:val="16"/>
              </w:rPr>
              <w:t>ОБЖ</w:t>
            </w:r>
          </w:p>
        </w:tc>
        <w:tc>
          <w:tcPr>
            <w:tcW w:w="2552" w:type="dxa"/>
            <w:vAlign w:val="center"/>
          </w:tcPr>
          <w:p w:rsidR="006E106D" w:rsidRPr="005E7C19" w:rsidRDefault="006E106D" w:rsidP="000E61EC">
            <w:pPr>
              <w:pStyle w:val="aff6"/>
              <w:ind w:left="0" w:right="0"/>
              <w:jc w:val="center"/>
              <w:rPr>
                <w:sz w:val="16"/>
                <w:szCs w:val="16"/>
              </w:rPr>
            </w:pPr>
            <w:r>
              <w:rPr>
                <w:sz w:val="16"/>
                <w:szCs w:val="16"/>
              </w:rPr>
              <w:t>Программа курса «Основы безо</w:t>
            </w:r>
            <w:r w:rsidRPr="005E7C19">
              <w:rPr>
                <w:sz w:val="16"/>
                <w:szCs w:val="16"/>
              </w:rPr>
              <w:t>пасности жизнеде-ятельности»</w:t>
            </w:r>
            <w:r>
              <w:rPr>
                <w:sz w:val="16"/>
                <w:szCs w:val="16"/>
              </w:rPr>
              <w:t xml:space="preserve">  </w:t>
            </w:r>
            <w:r w:rsidRPr="005E7C19">
              <w:rPr>
                <w:sz w:val="16"/>
                <w:szCs w:val="16"/>
              </w:rPr>
              <w:t>Основы подготовки к военной службе</w:t>
            </w:r>
          </w:p>
        </w:tc>
        <w:tc>
          <w:tcPr>
            <w:tcW w:w="1275" w:type="dxa"/>
            <w:vAlign w:val="center"/>
          </w:tcPr>
          <w:p w:rsidR="006E106D" w:rsidRPr="005E7C19" w:rsidRDefault="006E106D" w:rsidP="000E61EC">
            <w:pPr>
              <w:spacing w:after="0" w:line="240" w:lineRule="auto"/>
              <w:ind w:left="-108" w:right="-109"/>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Топоров И.К</w:t>
            </w:r>
          </w:p>
        </w:tc>
        <w:tc>
          <w:tcPr>
            <w:tcW w:w="568"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20</w:t>
            </w:r>
            <w:r>
              <w:rPr>
                <w:rFonts w:ascii="Times New Roman" w:eastAsia="Times New Roman" w:hAnsi="Times New Roman"/>
                <w:sz w:val="16"/>
                <w:szCs w:val="16"/>
                <w:lang w:eastAsia="ru-RU"/>
              </w:rPr>
              <w:t>11</w:t>
            </w:r>
          </w:p>
        </w:tc>
        <w:tc>
          <w:tcPr>
            <w:tcW w:w="1134" w:type="dxa"/>
            <w:vAlign w:val="center"/>
          </w:tcPr>
          <w:p w:rsidR="006E106D" w:rsidRPr="005E7C19" w:rsidRDefault="006E106D" w:rsidP="000E61EC">
            <w:pPr>
              <w:pStyle w:val="15"/>
              <w:tabs>
                <w:tab w:val="left" w:pos="200"/>
              </w:tabs>
              <w:ind w:left="-108" w:right="-108"/>
              <w:rPr>
                <w:sz w:val="16"/>
                <w:szCs w:val="16"/>
              </w:rPr>
            </w:pPr>
            <w:r w:rsidRPr="005E7C19">
              <w:rPr>
                <w:sz w:val="16"/>
                <w:szCs w:val="16"/>
              </w:rPr>
              <w:t>Основы безопасности жизнедеятельности.</w:t>
            </w:r>
          </w:p>
        </w:tc>
        <w:tc>
          <w:tcPr>
            <w:tcW w:w="2126" w:type="dxa"/>
            <w:vAlign w:val="center"/>
          </w:tcPr>
          <w:p w:rsidR="006E106D" w:rsidRPr="005E7C19" w:rsidRDefault="006E106D" w:rsidP="000E61EC">
            <w:pPr>
              <w:pStyle w:val="15"/>
              <w:ind w:left="-108" w:right="-108"/>
              <w:rPr>
                <w:sz w:val="16"/>
                <w:szCs w:val="16"/>
              </w:rPr>
            </w:pPr>
            <w:r w:rsidRPr="005E7C19">
              <w:rPr>
                <w:sz w:val="16"/>
                <w:szCs w:val="16"/>
              </w:rPr>
              <w:t>Смирнов А.Т.</w:t>
            </w:r>
          </w:p>
        </w:tc>
        <w:tc>
          <w:tcPr>
            <w:tcW w:w="567" w:type="dxa"/>
            <w:vAlign w:val="center"/>
          </w:tcPr>
          <w:p w:rsidR="006E106D" w:rsidRPr="005E7C19" w:rsidRDefault="006E106D" w:rsidP="000E61EC">
            <w:pPr>
              <w:pStyle w:val="15"/>
              <w:rPr>
                <w:sz w:val="16"/>
                <w:szCs w:val="16"/>
              </w:rPr>
            </w:pPr>
            <w:r w:rsidRPr="005E7C19">
              <w:rPr>
                <w:sz w:val="16"/>
                <w:szCs w:val="16"/>
              </w:rPr>
              <w:t>20</w:t>
            </w:r>
            <w:r>
              <w:rPr>
                <w:sz w:val="16"/>
                <w:szCs w:val="16"/>
              </w:rPr>
              <w:t>11</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543"/>
        </w:trPr>
        <w:tc>
          <w:tcPr>
            <w:tcW w:w="567" w:type="dxa"/>
            <w:vAlign w:val="center"/>
          </w:tcPr>
          <w:p w:rsidR="006E106D" w:rsidRPr="005E7C19" w:rsidRDefault="006E106D" w:rsidP="000E61EC">
            <w:pPr>
              <w:spacing w:after="0" w:line="240" w:lineRule="auto"/>
              <w:ind w:left="-108" w:right="-108"/>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27</w:t>
            </w:r>
          </w:p>
        </w:tc>
        <w:tc>
          <w:tcPr>
            <w:tcW w:w="709" w:type="dxa"/>
            <w:vAlign w:val="center"/>
          </w:tcPr>
          <w:p w:rsidR="006E106D" w:rsidRDefault="006E106D" w:rsidP="000E61EC">
            <w:pPr>
              <w:pStyle w:val="aff5"/>
              <w:ind w:left="-108" w:right="-108"/>
              <w:rPr>
                <w:b/>
                <w:sz w:val="16"/>
                <w:szCs w:val="16"/>
              </w:rPr>
            </w:pPr>
            <w:r w:rsidRPr="00D6715B">
              <w:rPr>
                <w:b/>
                <w:sz w:val="16"/>
                <w:szCs w:val="16"/>
              </w:rPr>
              <w:t>10</w:t>
            </w:r>
          </w:p>
          <w:p w:rsidR="006E106D" w:rsidRPr="00D6715B" w:rsidRDefault="006E106D" w:rsidP="000E61EC">
            <w:pPr>
              <w:pStyle w:val="aff5"/>
              <w:ind w:left="-108" w:right="-108"/>
              <w:rPr>
                <w:b/>
                <w:sz w:val="16"/>
                <w:szCs w:val="16"/>
              </w:rPr>
            </w:pPr>
            <w:r>
              <w:rPr>
                <w:b/>
                <w:sz w:val="16"/>
                <w:szCs w:val="16"/>
              </w:rPr>
              <w:t>базовый</w:t>
            </w:r>
          </w:p>
        </w:tc>
        <w:tc>
          <w:tcPr>
            <w:tcW w:w="992" w:type="dxa"/>
            <w:vAlign w:val="center"/>
          </w:tcPr>
          <w:p w:rsidR="006E106D" w:rsidRPr="005E7C19" w:rsidRDefault="006E106D" w:rsidP="000E61EC">
            <w:pPr>
              <w:pStyle w:val="aff5"/>
              <w:ind w:left="-108" w:right="-108"/>
              <w:rPr>
                <w:sz w:val="16"/>
                <w:szCs w:val="16"/>
              </w:rPr>
            </w:pPr>
            <w:r w:rsidRPr="005E7C19">
              <w:rPr>
                <w:sz w:val="16"/>
                <w:szCs w:val="16"/>
              </w:rPr>
              <w:t>Английский язык</w:t>
            </w:r>
          </w:p>
        </w:tc>
        <w:tc>
          <w:tcPr>
            <w:tcW w:w="2552" w:type="dxa"/>
            <w:vAlign w:val="center"/>
          </w:tcPr>
          <w:p w:rsidR="006E106D" w:rsidRPr="005E7C19" w:rsidRDefault="006E106D" w:rsidP="000E61EC">
            <w:pPr>
              <w:pStyle w:val="aff6"/>
              <w:ind w:left="0" w:right="0"/>
              <w:jc w:val="center"/>
              <w:rPr>
                <w:sz w:val="16"/>
                <w:szCs w:val="16"/>
              </w:rPr>
            </w:pPr>
            <w:r w:rsidRPr="005E7C19">
              <w:rPr>
                <w:sz w:val="16"/>
                <w:szCs w:val="16"/>
              </w:rPr>
              <w:t>Программа среднего образования по курсу английского языка.</w:t>
            </w:r>
          </w:p>
        </w:tc>
        <w:tc>
          <w:tcPr>
            <w:tcW w:w="1275" w:type="dxa"/>
            <w:vAlign w:val="center"/>
          </w:tcPr>
          <w:p w:rsidR="006E106D" w:rsidRDefault="006E106D" w:rsidP="000E61EC">
            <w:pPr>
              <w:pStyle w:val="15"/>
              <w:ind w:left="-108" w:right="-109"/>
              <w:rPr>
                <w:sz w:val="16"/>
                <w:szCs w:val="16"/>
              </w:rPr>
            </w:pPr>
            <w:r>
              <w:rPr>
                <w:sz w:val="16"/>
                <w:szCs w:val="16"/>
              </w:rPr>
              <w:t>Вербицкая М.В.</w:t>
            </w:r>
          </w:p>
          <w:p w:rsidR="006E106D" w:rsidRDefault="006E106D" w:rsidP="000E61EC">
            <w:pPr>
              <w:pStyle w:val="15"/>
              <w:ind w:left="-108" w:right="-109"/>
              <w:rPr>
                <w:sz w:val="16"/>
                <w:szCs w:val="16"/>
              </w:rPr>
            </w:pPr>
            <w:r>
              <w:rPr>
                <w:sz w:val="16"/>
                <w:szCs w:val="16"/>
              </w:rPr>
              <w:t>Б. Эбос</w:t>
            </w:r>
          </w:p>
          <w:p w:rsidR="006E106D" w:rsidRPr="005E7C19" w:rsidRDefault="006E106D" w:rsidP="000E61EC">
            <w:pPr>
              <w:pStyle w:val="15"/>
              <w:ind w:left="-108" w:right="-109"/>
              <w:rPr>
                <w:sz w:val="16"/>
                <w:szCs w:val="16"/>
              </w:rPr>
            </w:pPr>
            <w:r>
              <w:rPr>
                <w:sz w:val="16"/>
                <w:szCs w:val="16"/>
              </w:rPr>
              <w:t>Э. Уорелл</w:t>
            </w:r>
          </w:p>
        </w:tc>
        <w:tc>
          <w:tcPr>
            <w:tcW w:w="568"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2011</w:t>
            </w:r>
          </w:p>
        </w:tc>
        <w:tc>
          <w:tcPr>
            <w:tcW w:w="1134" w:type="dxa"/>
            <w:vAlign w:val="center"/>
          </w:tcPr>
          <w:p w:rsidR="006E106D" w:rsidRPr="005E7C19" w:rsidRDefault="006E106D" w:rsidP="000E61EC">
            <w:pPr>
              <w:pStyle w:val="aff6"/>
              <w:ind w:left="-108" w:right="-108"/>
              <w:jc w:val="center"/>
              <w:rPr>
                <w:sz w:val="16"/>
                <w:szCs w:val="16"/>
              </w:rPr>
            </w:pPr>
            <w:r>
              <w:rPr>
                <w:sz w:val="16"/>
                <w:szCs w:val="16"/>
              </w:rPr>
              <w:t>Английский язык 10-11 кл.</w:t>
            </w:r>
          </w:p>
        </w:tc>
        <w:tc>
          <w:tcPr>
            <w:tcW w:w="2126" w:type="dxa"/>
            <w:vAlign w:val="center"/>
          </w:tcPr>
          <w:p w:rsidR="006E106D" w:rsidRDefault="006E106D" w:rsidP="000E61EC">
            <w:pPr>
              <w:pStyle w:val="15"/>
              <w:ind w:left="-108" w:right="-109"/>
              <w:rPr>
                <w:sz w:val="16"/>
                <w:szCs w:val="16"/>
              </w:rPr>
            </w:pPr>
            <w:r>
              <w:rPr>
                <w:sz w:val="16"/>
                <w:szCs w:val="16"/>
              </w:rPr>
              <w:t>Вербицкая М.В.</w:t>
            </w:r>
          </w:p>
          <w:p w:rsidR="006E106D" w:rsidRDefault="006E106D" w:rsidP="000E61EC">
            <w:pPr>
              <w:pStyle w:val="15"/>
              <w:ind w:left="-108" w:right="-109"/>
              <w:rPr>
                <w:sz w:val="16"/>
                <w:szCs w:val="16"/>
              </w:rPr>
            </w:pPr>
            <w:r>
              <w:rPr>
                <w:sz w:val="16"/>
                <w:szCs w:val="16"/>
              </w:rPr>
              <w:t>Б. Эбос</w:t>
            </w:r>
          </w:p>
          <w:p w:rsidR="006E106D" w:rsidRPr="005E7C19" w:rsidRDefault="006E106D" w:rsidP="000E61EC">
            <w:pPr>
              <w:pStyle w:val="15"/>
              <w:ind w:left="-108" w:right="-108"/>
              <w:rPr>
                <w:sz w:val="16"/>
                <w:szCs w:val="16"/>
              </w:rPr>
            </w:pPr>
            <w:r>
              <w:rPr>
                <w:sz w:val="16"/>
                <w:szCs w:val="16"/>
              </w:rPr>
              <w:t>Э. Уорелл</w:t>
            </w:r>
          </w:p>
        </w:tc>
        <w:tc>
          <w:tcPr>
            <w:tcW w:w="567" w:type="dxa"/>
            <w:vAlign w:val="center"/>
          </w:tcPr>
          <w:p w:rsidR="006E106D" w:rsidRPr="005E7C19" w:rsidRDefault="006E106D" w:rsidP="000E61EC">
            <w:pPr>
              <w:pStyle w:val="15"/>
              <w:rPr>
                <w:sz w:val="16"/>
                <w:szCs w:val="16"/>
              </w:rPr>
            </w:pPr>
            <w:r w:rsidRPr="005E7C19">
              <w:rPr>
                <w:sz w:val="16"/>
                <w:szCs w:val="16"/>
              </w:rPr>
              <w:t>20</w:t>
            </w:r>
            <w:r>
              <w:rPr>
                <w:sz w:val="16"/>
                <w:szCs w:val="16"/>
              </w:rPr>
              <w:t>18</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543"/>
        </w:trPr>
        <w:tc>
          <w:tcPr>
            <w:tcW w:w="567" w:type="dxa"/>
            <w:vAlign w:val="center"/>
          </w:tcPr>
          <w:p w:rsidR="006E106D" w:rsidRDefault="006E106D" w:rsidP="000E61EC">
            <w:pPr>
              <w:spacing w:after="0" w:line="240" w:lineRule="auto"/>
              <w:ind w:left="-108" w:right="-108"/>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28</w:t>
            </w:r>
          </w:p>
        </w:tc>
        <w:tc>
          <w:tcPr>
            <w:tcW w:w="709" w:type="dxa"/>
            <w:vAlign w:val="center"/>
          </w:tcPr>
          <w:p w:rsidR="006E106D" w:rsidRDefault="006E106D" w:rsidP="000E61EC">
            <w:pPr>
              <w:pStyle w:val="aff5"/>
              <w:ind w:left="-108" w:right="-108"/>
              <w:rPr>
                <w:b/>
                <w:sz w:val="16"/>
                <w:szCs w:val="16"/>
              </w:rPr>
            </w:pPr>
            <w:r w:rsidRPr="00D6715B">
              <w:rPr>
                <w:b/>
                <w:sz w:val="16"/>
                <w:szCs w:val="16"/>
              </w:rPr>
              <w:t>11</w:t>
            </w:r>
          </w:p>
          <w:p w:rsidR="006E106D" w:rsidRPr="00D6715B" w:rsidRDefault="006E106D" w:rsidP="000E61EC">
            <w:pPr>
              <w:pStyle w:val="aff5"/>
              <w:ind w:left="-108" w:right="-108"/>
              <w:rPr>
                <w:b/>
                <w:sz w:val="16"/>
                <w:szCs w:val="16"/>
              </w:rPr>
            </w:pPr>
            <w:r>
              <w:rPr>
                <w:b/>
                <w:sz w:val="16"/>
                <w:szCs w:val="16"/>
              </w:rPr>
              <w:t>базовый</w:t>
            </w:r>
          </w:p>
        </w:tc>
        <w:tc>
          <w:tcPr>
            <w:tcW w:w="992" w:type="dxa"/>
            <w:vAlign w:val="center"/>
          </w:tcPr>
          <w:p w:rsidR="006E106D" w:rsidRPr="005E7C19" w:rsidRDefault="006E106D" w:rsidP="000E61EC">
            <w:pPr>
              <w:pStyle w:val="aff5"/>
              <w:ind w:left="-108" w:right="-108"/>
              <w:rPr>
                <w:sz w:val="16"/>
                <w:szCs w:val="16"/>
              </w:rPr>
            </w:pPr>
            <w:r w:rsidRPr="005E7C19">
              <w:rPr>
                <w:sz w:val="16"/>
                <w:szCs w:val="16"/>
              </w:rPr>
              <w:t>Английский язык</w:t>
            </w:r>
          </w:p>
        </w:tc>
        <w:tc>
          <w:tcPr>
            <w:tcW w:w="2552" w:type="dxa"/>
            <w:vAlign w:val="center"/>
          </w:tcPr>
          <w:p w:rsidR="006E106D" w:rsidRPr="005E7C19" w:rsidRDefault="006E106D" w:rsidP="000E61EC">
            <w:pPr>
              <w:pStyle w:val="aff6"/>
              <w:ind w:left="0" w:right="0"/>
              <w:jc w:val="center"/>
              <w:rPr>
                <w:sz w:val="16"/>
                <w:szCs w:val="16"/>
              </w:rPr>
            </w:pPr>
            <w:r w:rsidRPr="005E7C19">
              <w:rPr>
                <w:sz w:val="16"/>
                <w:szCs w:val="16"/>
              </w:rPr>
              <w:t>Программа среднего образования по курсу английского языка.</w:t>
            </w:r>
          </w:p>
        </w:tc>
        <w:tc>
          <w:tcPr>
            <w:tcW w:w="1275" w:type="dxa"/>
            <w:vAlign w:val="center"/>
          </w:tcPr>
          <w:p w:rsidR="006E106D" w:rsidRDefault="006E106D" w:rsidP="000E61EC">
            <w:pPr>
              <w:pStyle w:val="15"/>
              <w:ind w:left="-108" w:right="-109"/>
              <w:rPr>
                <w:sz w:val="16"/>
                <w:szCs w:val="16"/>
              </w:rPr>
            </w:pPr>
            <w:r>
              <w:rPr>
                <w:sz w:val="16"/>
                <w:szCs w:val="16"/>
              </w:rPr>
              <w:t>Вербицкая М.В.</w:t>
            </w:r>
          </w:p>
          <w:p w:rsidR="006E106D" w:rsidRDefault="006E106D" w:rsidP="000E61EC">
            <w:pPr>
              <w:pStyle w:val="15"/>
              <w:ind w:left="-108" w:right="-109"/>
              <w:rPr>
                <w:sz w:val="16"/>
                <w:szCs w:val="16"/>
              </w:rPr>
            </w:pPr>
            <w:r>
              <w:rPr>
                <w:sz w:val="16"/>
                <w:szCs w:val="16"/>
              </w:rPr>
              <w:t>Б. Эбос</w:t>
            </w:r>
          </w:p>
          <w:p w:rsidR="006E106D" w:rsidRPr="005E7C19" w:rsidRDefault="006E106D" w:rsidP="000E61EC">
            <w:pPr>
              <w:pStyle w:val="15"/>
              <w:ind w:left="-108" w:right="-109"/>
              <w:rPr>
                <w:sz w:val="16"/>
                <w:szCs w:val="16"/>
              </w:rPr>
            </w:pPr>
            <w:r>
              <w:rPr>
                <w:sz w:val="16"/>
                <w:szCs w:val="16"/>
              </w:rPr>
              <w:t>Э. Уорелл</w:t>
            </w:r>
          </w:p>
        </w:tc>
        <w:tc>
          <w:tcPr>
            <w:tcW w:w="568"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20</w:t>
            </w:r>
            <w:r>
              <w:rPr>
                <w:rFonts w:ascii="Times New Roman" w:eastAsia="Times New Roman" w:hAnsi="Times New Roman"/>
                <w:sz w:val="16"/>
                <w:szCs w:val="16"/>
                <w:lang w:eastAsia="ru-RU"/>
              </w:rPr>
              <w:t>11</w:t>
            </w:r>
          </w:p>
        </w:tc>
        <w:tc>
          <w:tcPr>
            <w:tcW w:w="1134" w:type="dxa"/>
            <w:vAlign w:val="center"/>
          </w:tcPr>
          <w:p w:rsidR="006E106D" w:rsidRPr="005E7C19" w:rsidRDefault="006E106D" w:rsidP="000E61EC">
            <w:pPr>
              <w:pStyle w:val="aff6"/>
              <w:ind w:left="-108" w:right="-108"/>
              <w:jc w:val="center"/>
              <w:rPr>
                <w:sz w:val="16"/>
                <w:szCs w:val="16"/>
              </w:rPr>
            </w:pPr>
            <w:r>
              <w:rPr>
                <w:sz w:val="16"/>
                <w:szCs w:val="16"/>
              </w:rPr>
              <w:t>Английский язык 10-11 кл.</w:t>
            </w:r>
          </w:p>
        </w:tc>
        <w:tc>
          <w:tcPr>
            <w:tcW w:w="2126" w:type="dxa"/>
            <w:vAlign w:val="center"/>
          </w:tcPr>
          <w:p w:rsidR="006E106D" w:rsidRDefault="006E106D" w:rsidP="000E61EC">
            <w:pPr>
              <w:pStyle w:val="15"/>
              <w:ind w:left="-108" w:right="-109"/>
              <w:rPr>
                <w:sz w:val="16"/>
                <w:szCs w:val="16"/>
              </w:rPr>
            </w:pPr>
            <w:r>
              <w:rPr>
                <w:sz w:val="16"/>
                <w:szCs w:val="16"/>
              </w:rPr>
              <w:t>Вербицкая М.В.</w:t>
            </w:r>
          </w:p>
          <w:p w:rsidR="006E106D" w:rsidRDefault="006E106D" w:rsidP="000E61EC">
            <w:pPr>
              <w:pStyle w:val="15"/>
              <w:ind w:left="-108" w:right="-109"/>
              <w:rPr>
                <w:sz w:val="16"/>
                <w:szCs w:val="16"/>
              </w:rPr>
            </w:pPr>
            <w:r>
              <w:rPr>
                <w:sz w:val="16"/>
                <w:szCs w:val="16"/>
              </w:rPr>
              <w:t>Б. Эбос</w:t>
            </w:r>
          </w:p>
          <w:p w:rsidR="006E106D" w:rsidRPr="005E7C19" w:rsidRDefault="006E106D" w:rsidP="000E61EC">
            <w:pPr>
              <w:pStyle w:val="15"/>
              <w:ind w:left="-108" w:right="-108"/>
              <w:rPr>
                <w:sz w:val="16"/>
                <w:szCs w:val="16"/>
              </w:rPr>
            </w:pPr>
            <w:r>
              <w:rPr>
                <w:sz w:val="16"/>
                <w:szCs w:val="16"/>
              </w:rPr>
              <w:t>Э. Уорелл</w:t>
            </w:r>
          </w:p>
        </w:tc>
        <w:tc>
          <w:tcPr>
            <w:tcW w:w="567" w:type="dxa"/>
            <w:vAlign w:val="center"/>
          </w:tcPr>
          <w:p w:rsidR="006E106D" w:rsidRPr="005E7C19" w:rsidRDefault="006E106D" w:rsidP="000E61EC">
            <w:pPr>
              <w:pStyle w:val="15"/>
              <w:rPr>
                <w:sz w:val="16"/>
                <w:szCs w:val="16"/>
              </w:rPr>
            </w:pPr>
            <w:r w:rsidRPr="005E7C19">
              <w:rPr>
                <w:sz w:val="16"/>
                <w:szCs w:val="16"/>
              </w:rPr>
              <w:t>20</w:t>
            </w:r>
            <w:r>
              <w:rPr>
                <w:sz w:val="16"/>
                <w:szCs w:val="16"/>
              </w:rPr>
              <w:t>18</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sidRPr="005E7C19">
              <w:rPr>
                <w:rFonts w:ascii="Times New Roman" w:eastAsia="Times New Roman" w:hAnsi="Times New Roman"/>
                <w:sz w:val="16"/>
                <w:szCs w:val="16"/>
                <w:lang w:eastAsia="ru-RU"/>
              </w:rPr>
              <w:t>100</w:t>
            </w:r>
          </w:p>
        </w:tc>
      </w:tr>
      <w:tr w:rsidR="006E106D" w:rsidRPr="00FF6E78" w:rsidTr="000C694F">
        <w:trPr>
          <w:gridAfter w:val="1"/>
          <w:wAfter w:w="34" w:type="dxa"/>
          <w:trHeight w:val="543"/>
        </w:trPr>
        <w:tc>
          <w:tcPr>
            <w:tcW w:w="567" w:type="dxa"/>
            <w:vAlign w:val="center"/>
          </w:tcPr>
          <w:p w:rsidR="006E106D" w:rsidRDefault="006E106D" w:rsidP="000E61EC">
            <w:pPr>
              <w:spacing w:after="0" w:line="240" w:lineRule="auto"/>
              <w:ind w:left="-108" w:right="-108"/>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w:t>
            </w:r>
          </w:p>
        </w:tc>
        <w:tc>
          <w:tcPr>
            <w:tcW w:w="709" w:type="dxa"/>
            <w:vAlign w:val="center"/>
          </w:tcPr>
          <w:p w:rsidR="006E106D" w:rsidRDefault="006E106D" w:rsidP="000E61EC">
            <w:pPr>
              <w:pStyle w:val="aff5"/>
              <w:ind w:left="-108" w:right="-108"/>
              <w:rPr>
                <w:b/>
                <w:sz w:val="16"/>
                <w:szCs w:val="16"/>
              </w:rPr>
            </w:pPr>
            <w:r>
              <w:rPr>
                <w:b/>
                <w:sz w:val="16"/>
                <w:szCs w:val="16"/>
              </w:rPr>
              <w:t>10</w:t>
            </w:r>
          </w:p>
          <w:p w:rsidR="006E106D" w:rsidRPr="00D6715B" w:rsidRDefault="006E106D" w:rsidP="000E61EC">
            <w:pPr>
              <w:pStyle w:val="aff5"/>
              <w:ind w:left="-108" w:right="-108"/>
              <w:rPr>
                <w:b/>
                <w:sz w:val="16"/>
                <w:szCs w:val="16"/>
              </w:rPr>
            </w:pPr>
            <w:r>
              <w:rPr>
                <w:b/>
                <w:sz w:val="16"/>
                <w:szCs w:val="16"/>
              </w:rPr>
              <w:t>базовый</w:t>
            </w:r>
          </w:p>
        </w:tc>
        <w:tc>
          <w:tcPr>
            <w:tcW w:w="992" w:type="dxa"/>
            <w:vAlign w:val="center"/>
          </w:tcPr>
          <w:p w:rsidR="006E106D" w:rsidRPr="005E7C19" w:rsidRDefault="006E106D" w:rsidP="000E61EC">
            <w:pPr>
              <w:pStyle w:val="aff5"/>
              <w:ind w:left="-108" w:right="-108"/>
              <w:rPr>
                <w:sz w:val="16"/>
                <w:szCs w:val="16"/>
              </w:rPr>
            </w:pPr>
            <w:r>
              <w:rPr>
                <w:sz w:val="16"/>
                <w:szCs w:val="16"/>
              </w:rPr>
              <w:t>Астрономия</w:t>
            </w:r>
          </w:p>
        </w:tc>
        <w:tc>
          <w:tcPr>
            <w:tcW w:w="2552" w:type="dxa"/>
            <w:vAlign w:val="center"/>
          </w:tcPr>
          <w:p w:rsidR="006E106D" w:rsidRPr="005E7C19" w:rsidRDefault="006E106D" w:rsidP="000E61EC">
            <w:pPr>
              <w:pStyle w:val="aff6"/>
              <w:ind w:left="0" w:right="0"/>
              <w:jc w:val="center"/>
              <w:rPr>
                <w:sz w:val="16"/>
                <w:szCs w:val="16"/>
              </w:rPr>
            </w:pPr>
            <w:r w:rsidRPr="005E7C19">
              <w:rPr>
                <w:sz w:val="16"/>
                <w:szCs w:val="16"/>
              </w:rPr>
              <w:t xml:space="preserve">Программа среднего образования по курсу </w:t>
            </w:r>
            <w:r>
              <w:rPr>
                <w:sz w:val="16"/>
                <w:szCs w:val="16"/>
              </w:rPr>
              <w:t>астрономии</w:t>
            </w:r>
          </w:p>
        </w:tc>
        <w:tc>
          <w:tcPr>
            <w:tcW w:w="1275" w:type="dxa"/>
            <w:vAlign w:val="center"/>
          </w:tcPr>
          <w:p w:rsidR="006E106D" w:rsidRPr="00CD5B2C" w:rsidRDefault="006E106D" w:rsidP="000E61EC">
            <w:pPr>
              <w:pStyle w:val="15"/>
              <w:ind w:left="-108" w:right="-109"/>
              <w:rPr>
                <w:sz w:val="16"/>
                <w:szCs w:val="16"/>
              </w:rPr>
            </w:pPr>
            <w:r w:rsidRPr="00CD5B2C">
              <w:rPr>
                <w:sz w:val="16"/>
                <w:szCs w:val="16"/>
              </w:rPr>
              <w:t>Воронцова-ВельяминоваБ. А.,</w:t>
            </w:r>
          </w:p>
          <w:p w:rsidR="006E106D" w:rsidRPr="00CD5B2C" w:rsidRDefault="006E106D" w:rsidP="000E61EC">
            <w:pPr>
              <w:pStyle w:val="15"/>
              <w:ind w:left="-108" w:right="-109"/>
              <w:rPr>
                <w:sz w:val="16"/>
                <w:szCs w:val="16"/>
              </w:rPr>
            </w:pPr>
            <w:r w:rsidRPr="00CD5B2C">
              <w:rPr>
                <w:sz w:val="16"/>
                <w:szCs w:val="16"/>
              </w:rPr>
              <w:t>Страут Е. К.</w:t>
            </w:r>
          </w:p>
          <w:p w:rsidR="006E106D" w:rsidRDefault="006E106D" w:rsidP="000E61EC">
            <w:pPr>
              <w:pStyle w:val="15"/>
              <w:ind w:left="-108" w:right="-109"/>
              <w:rPr>
                <w:sz w:val="16"/>
                <w:szCs w:val="16"/>
              </w:rPr>
            </w:pPr>
          </w:p>
        </w:tc>
        <w:tc>
          <w:tcPr>
            <w:tcW w:w="568"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2014</w:t>
            </w:r>
          </w:p>
        </w:tc>
        <w:tc>
          <w:tcPr>
            <w:tcW w:w="1134" w:type="dxa"/>
            <w:vAlign w:val="center"/>
          </w:tcPr>
          <w:p w:rsidR="006E106D" w:rsidRDefault="006E106D" w:rsidP="000E61EC">
            <w:pPr>
              <w:pStyle w:val="aff6"/>
              <w:ind w:left="-108" w:right="-108"/>
              <w:jc w:val="center"/>
              <w:rPr>
                <w:sz w:val="16"/>
                <w:szCs w:val="16"/>
              </w:rPr>
            </w:pPr>
            <w:r>
              <w:rPr>
                <w:sz w:val="16"/>
                <w:szCs w:val="16"/>
              </w:rPr>
              <w:t>Астрономия 11 класс</w:t>
            </w:r>
          </w:p>
        </w:tc>
        <w:tc>
          <w:tcPr>
            <w:tcW w:w="2126" w:type="dxa"/>
            <w:vAlign w:val="center"/>
          </w:tcPr>
          <w:p w:rsidR="006E106D" w:rsidRPr="00CD5B2C" w:rsidRDefault="006E106D" w:rsidP="000E61EC">
            <w:pPr>
              <w:pStyle w:val="15"/>
              <w:ind w:left="-108" w:right="-109"/>
              <w:rPr>
                <w:sz w:val="16"/>
                <w:szCs w:val="16"/>
              </w:rPr>
            </w:pPr>
            <w:r w:rsidRPr="00CD5B2C">
              <w:rPr>
                <w:sz w:val="16"/>
                <w:szCs w:val="16"/>
              </w:rPr>
              <w:t>Воронцова-ВельяминоваБ. А.,</w:t>
            </w:r>
          </w:p>
          <w:p w:rsidR="006E106D" w:rsidRPr="00CD5B2C" w:rsidRDefault="006E106D" w:rsidP="000E61EC">
            <w:pPr>
              <w:pStyle w:val="15"/>
              <w:ind w:left="-108" w:right="-109"/>
              <w:rPr>
                <w:sz w:val="16"/>
                <w:szCs w:val="16"/>
              </w:rPr>
            </w:pPr>
            <w:r w:rsidRPr="00CD5B2C">
              <w:rPr>
                <w:sz w:val="16"/>
                <w:szCs w:val="16"/>
              </w:rPr>
              <w:t>Страут Е. К.</w:t>
            </w:r>
          </w:p>
          <w:p w:rsidR="006E106D" w:rsidRDefault="006E106D" w:rsidP="000E61EC">
            <w:pPr>
              <w:pStyle w:val="15"/>
              <w:ind w:left="-108" w:right="-109"/>
              <w:rPr>
                <w:sz w:val="16"/>
                <w:szCs w:val="16"/>
              </w:rPr>
            </w:pPr>
          </w:p>
        </w:tc>
        <w:tc>
          <w:tcPr>
            <w:tcW w:w="567" w:type="dxa"/>
            <w:vAlign w:val="center"/>
          </w:tcPr>
          <w:p w:rsidR="006E106D" w:rsidRPr="005E7C19" w:rsidRDefault="006E106D" w:rsidP="000E61EC">
            <w:pPr>
              <w:pStyle w:val="15"/>
              <w:rPr>
                <w:sz w:val="16"/>
                <w:szCs w:val="16"/>
              </w:rPr>
            </w:pPr>
            <w:r>
              <w:rPr>
                <w:sz w:val="16"/>
                <w:szCs w:val="16"/>
              </w:rPr>
              <w:t>2017</w:t>
            </w:r>
          </w:p>
        </w:tc>
        <w:tc>
          <w:tcPr>
            <w:tcW w:w="567"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100</w:t>
            </w:r>
          </w:p>
        </w:tc>
      </w:tr>
      <w:tr w:rsidR="006E106D" w:rsidRPr="00FF6E78" w:rsidTr="000C694F">
        <w:trPr>
          <w:gridAfter w:val="1"/>
          <w:wAfter w:w="34" w:type="dxa"/>
          <w:trHeight w:val="543"/>
        </w:trPr>
        <w:tc>
          <w:tcPr>
            <w:tcW w:w="567" w:type="dxa"/>
            <w:vAlign w:val="center"/>
          </w:tcPr>
          <w:p w:rsidR="006E106D" w:rsidRDefault="006E106D" w:rsidP="000E61EC">
            <w:pPr>
              <w:spacing w:after="0" w:line="240" w:lineRule="auto"/>
              <w:ind w:left="-108" w:right="-108"/>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30</w:t>
            </w:r>
          </w:p>
        </w:tc>
        <w:tc>
          <w:tcPr>
            <w:tcW w:w="709" w:type="dxa"/>
            <w:vAlign w:val="center"/>
          </w:tcPr>
          <w:p w:rsidR="006E106D" w:rsidRDefault="006E106D" w:rsidP="000E61EC">
            <w:pPr>
              <w:pStyle w:val="aff5"/>
              <w:ind w:left="-108" w:right="-108"/>
              <w:rPr>
                <w:b/>
                <w:sz w:val="16"/>
                <w:szCs w:val="16"/>
              </w:rPr>
            </w:pPr>
            <w:r>
              <w:rPr>
                <w:b/>
                <w:sz w:val="16"/>
                <w:szCs w:val="16"/>
              </w:rPr>
              <w:t>10</w:t>
            </w:r>
          </w:p>
          <w:p w:rsidR="006E106D" w:rsidRDefault="006E106D" w:rsidP="000E61EC">
            <w:pPr>
              <w:pStyle w:val="aff5"/>
              <w:ind w:left="-108" w:right="-108"/>
              <w:rPr>
                <w:b/>
                <w:sz w:val="16"/>
                <w:szCs w:val="16"/>
              </w:rPr>
            </w:pPr>
            <w:r>
              <w:rPr>
                <w:b/>
                <w:sz w:val="16"/>
                <w:szCs w:val="16"/>
              </w:rPr>
              <w:t>базовый</w:t>
            </w:r>
          </w:p>
        </w:tc>
        <w:tc>
          <w:tcPr>
            <w:tcW w:w="992" w:type="dxa"/>
            <w:vAlign w:val="center"/>
          </w:tcPr>
          <w:p w:rsidR="006E106D" w:rsidRDefault="006E106D" w:rsidP="000E61EC">
            <w:pPr>
              <w:pStyle w:val="aff5"/>
              <w:ind w:left="-108" w:right="-108"/>
              <w:rPr>
                <w:sz w:val="16"/>
                <w:szCs w:val="16"/>
              </w:rPr>
            </w:pPr>
            <w:r>
              <w:rPr>
                <w:sz w:val="16"/>
                <w:szCs w:val="16"/>
              </w:rPr>
              <w:t>Немецкий язык</w:t>
            </w:r>
          </w:p>
        </w:tc>
        <w:tc>
          <w:tcPr>
            <w:tcW w:w="2552" w:type="dxa"/>
            <w:vAlign w:val="center"/>
          </w:tcPr>
          <w:p w:rsidR="006E106D" w:rsidRPr="005E7C19" w:rsidRDefault="006E106D" w:rsidP="000E61EC">
            <w:pPr>
              <w:pStyle w:val="aff6"/>
              <w:ind w:left="0" w:right="0"/>
              <w:jc w:val="center"/>
              <w:rPr>
                <w:sz w:val="16"/>
                <w:szCs w:val="16"/>
              </w:rPr>
            </w:pPr>
            <w:r w:rsidRPr="005E7C19">
              <w:rPr>
                <w:sz w:val="16"/>
                <w:szCs w:val="16"/>
              </w:rPr>
              <w:t xml:space="preserve">Программа среднего образования по курсу </w:t>
            </w:r>
            <w:r>
              <w:rPr>
                <w:sz w:val="16"/>
                <w:szCs w:val="16"/>
              </w:rPr>
              <w:t xml:space="preserve">немецкого </w:t>
            </w:r>
            <w:r w:rsidRPr="005E7C19">
              <w:rPr>
                <w:sz w:val="16"/>
                <w:szCs w:val="16"/>
              </w:rPr>
              <w:t>языка.</w:t>
            </w:r>
          </w:p>
        </w:tc>
        <w:tc>
          <w:tcPr>
            <w:tcW w:w="1275" w:type="dxa"/>
            <w:vAlign w:val="center"/>
          </w:tcPr>
          <w:p w:rsidR="006E106D" w:rsidRPr="005E7C19" w:rsidRDefault="006E106D" w:rsidP="000E61EC">
            <w:pPr>
              <w:pStyle w:val="15"/>
              <w:ind w:left="-108" w:right="-109"/>
              <w:rPr>
                <w:sz w:val="16"/>
                <w:szCs w:val="16"/>
              </w:rPr>
            </w:pPr>
            <w:r>
              <w:rPr>
                <w:sz w:val="16"/>
                <w:szCs w:val="16"/>
              </w:rPr>
              <w:t>Аверин М.М.</w:t>
            </w:r>
          </w:p>
        </w:tc>
        <w:tc>
          <w:tcPr>
            <w:tcW w:w="568"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2018</w:t>
            </w:r>
          </w:p>
        </w:tc>
        <w:tc>
          <w:tcPr>
            <w:tcW w:w="1134" w:type="dxa"/>
            <w:vAlign w:val="center"/>
          </w:tcPr>
          <w:p w:rsidR="006E106D" w:rsidRDefault="006E106D" w:rsidP="000E61EC">
            <w:pPr>
              <w:pStyle w:val="aff6"/>
              <w:ind w:left="-108" w:right="-108"/>
              <w:jc w:val="center"/>
              <w:rPr>
                <w:sz w:val="16"/>
                <w:szCs w:val="16"/>
              </w:rPr>
            </w:pPr>
            <w:r>
              <w:rPr>
                <w:sz w:val="16"/>
                <w:szCs w:val="16"/>
              </w:rPr>
              <w:t>Немецкий язык. Второй иностранный язык</w:t>
            </w:r>
          </w:p>
          <w:p w:rsidR="006E106D" w:rsidRDefault="006E106D" w:rsidP="000E61EC">
            <w:pPr>
              <w:pStyle w:val="aff6"/>
              <w:ind w:left="-108" w:right="-108"/>
              <w:jc w:val="center"/>
              <w:rPr>
                <w:sz w:val="16"/>
                <w:szCs w:val="16"/>
              </w:rPr>
            </w:pPr>
            <w:r>
              <w:rPr>
                <w:sz w:val="16"/>
                <w:szCs w:val="16"/>
              </w:rPr>
              <w:t>7 класс</w:t>
            </w:r>
          </w:p>
        </w:tc>
        <w:tc>
          <w:tcPr>
            <w:tcW w:w="2126" w:type="dxa"/>
            <w:vAlign w:val="center"/>
          </w:tcPr>
          <w:p w:rsidR="006E106D" w:rsidRPr="005E7C19" w:rsidRDefault="006E106D" w:rsidP="000E61EC">
            <w:pPr>
              <w:pStyle w:val="15"/>
              <w:ind w:left="-108" w:right="-108"/>
              <w:rPr>
                <w:sz w:val="16"/>
                <w:szCs w:val="16"/>
              </w:rPr>
            </w:pPr>
            <w:r>
              <w:rPr>
                <w:sz w:val="16"/>
                <w:szCs w:val="16"/>
              </w:rPr>
              <w:t xml:space="preserve">Аверин М.М., </w:t>
            </w:r>
            <w:r w:rsidRPr="00796B2A">
              <w:rPr>
                <w:sz w:val="16"/>
                <w:szCs w:val="16"/>
              </w:rPr>
              <w:t>Бажанов А.Е., Фурманова С.Л.</w:t>
            </w:r>
            <w:r>
              <w:rPr>
                <w:sz w:val="16"/>
                <w:szCs w:val="16"/>
              </w:rPr>
              <w:t>,</w:t>
            </w:r>
            <w:r w:rsidRPr="00796B2A">
              <w:rPr>
                <w:sz w:val="16"/>
                <w:szCs w:val="16"/>
              </w:rPr>
              <w:t xml:space="preserve"> </w:t>
            </w:r>
            <w:r>
              <w:rPr>
                <w:sz w:val="16"/>
                <w:szCs w:val="16"/>
              </w:rPr>
              <w:t xml:space="preserve"> Джин Фредерике, Рорман Лутц, Збранкова Милена.</w:t>
            </w:r>
          </w:p>
        </w:tc>
        <w:tc>
          <w:tcPr>
            <w:tcW w:w="567" w:type="dxa"/>
            <w:vAlign w:val="center"/>
          </w:tcPr>
          <w:p w:rsidR="006E106D" w:rsidRDefault="006E106D" w:rsidP="000E61EC">
            <w:pPr>
              <w:pStyle w:val="15"/>
              <w:rPr>
                <w:sz w:val="16"/>
                <w:szCs w:val="16"/>
              </w:rPr>
            </w:pPr>
            <w:r>
              <w:rPr>
                <w:sz w:val="16"/>
                <w:szCs w:val="16"/>
              </w:rPr>
              <w:t>2018</w:t>
            </w:r>
          </w:p>
        </w:tc>
        <w:tc>
          <w:tcPr>
            <w:tcW w:w="567" w:type="dxa"/>
            <w:vAlign w:val="center"/>
          </w:tcPr>
          <w:p w:rsidR="006E106D" w:rsidRDefault="006E106D" w:rsidP="000E61E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100</w:t>
            </w:r>
          </w:p>
        </w:tc>
      </w:tr>
      <w:tr w:rsidR="006E106D" w:rsidRPr="00FF6E78" w:rsidTr="000C694F">
        <w:trPr>
          <w:gridAfter w:val="1"/>
          <w:wAfter w:w="34" w:type="dxa"/>
          <w:trHeight w:val="543"/>
        </w:trPr>
        <w:tc>
          <w:tcPr>
            <w:tcW w:w="567" w:type="dxa"/>
            <w:vAlign w:val="center"/>
          </w:tcPr>
          <w:p w:rsidR="006E106D" w:rsidRDefault="006E106D" w:rsidP="000E61EC">
            <w:pPr>
              <w:spacing w:after="0" w:line="240" w:lineRule="auto"/>
              <w:ind w:left="-108" w:right="-108"/>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31</w:t>
            </w:r>
          </w:p>
        </w:tc>
        <w:tc>
          <w:tcPr>
            <w:tcW w:w="709" w:type="dxa"/>
            <w:vAlign w:val="center"/>
          </w:tcPr>
          <w:p w:rsidR="006E106D" w:rsidRDefault="006E106D" w:rsidP="000E61EC">
            <w:pPr>
              <w:pStyle w:val="aff5"/>
              <w:ind w:left="-108" w:right="-108"/>
              <w:rPr>
                <w:b/>
                <w:sz w:val="16"/>
                <w:szCs w:val="16"/>
              </w:rPr>
            </w:pPr>
            <w:r>
              <w:rPr>
                <w:b/>
                <w:sz w:val="16"/>
                <w:szCs w:val="16"/>
              </w:rPr>
              <w:t>11</w:t>
            </w:r>
          </w:p>
          <w:p w:rsidR="006E106D" w:rsidRDefault="006E106D" w:rsidP="000E61EC">
            <w:pPr>
              <w:pStyle w:val="aff5"/>
              <w:ind w:left="-108" w:right="-108"/>
              <w:rPr>
                <w:b/>
                <w:sz w:val="16"/>
                <w:szCs w:val="16"/>
              </w:rPr>
            </w:pPr>
            <w:r>
              <w:rPr>
                <w:b/>
                <w:sz w:val="16"/>
                <w:szCs w:val="16"/>
              </w:rPr>
              <w:t>базовый</w:t>
            </w:r>
          </w:p>
        </w:tc>
        <w:tc>
          <w:tcPr>
            <w:tcW w:w="992" w:type="dxa"/>
            <w:vAlign w:val="center"/>
          </w:tcPr>
          <w:p w:rsidR="006E106D" w:rsidRDefault="006E106D" w:rsidP="000E61EC">
            <w:pPr>
              <w:pStyle w:val="aff5"/>
              <w:ind w:left="-108" w:right="-108"/>
              <w:rPr>
                <w:sz w:val="16"/>
                <w:szCs w:val="16"/>
              </w:rPr>
            </w:pPr>
            <w:r>
              <w:rPr>
                <w:sz w:val="16"/>
                <w:szCs w:val="16"/>
              </w:rPr>
              <w:t>Немецкий язык</w:t>
            </w:r>
          </w:p>
        </w:tc>
        <w:tc>
          <w:tcPr>
            <w:tcW w:w="2552" w:type="dxa"/>
            <w:vAlign w:val="center"/>
          </w:tcPr>
          <w:p w:rsidR="006E106D" w:rsidRPr="005E7C19" w:rsidRDefault="006E106D" w:rsidP="000E61EC">
            <w:pPr>
              <w:pStyle w:val="aff6"/>
              <w:ind w:left="0" w:right="0"/>
              <w:jc w:val="center"/>
              <w:rPr>
                <w:sz w:val="16"/>
                <w:szCs w:val="16"/>
              </w:rPr>
            </w:pPr>
            <w:r w:rsidRPr="005E7C19">
              <w:rPr>
                <w:sz w:val="16"/>
                <w:szCs w:val="16"/>
              </w:rPr>
              <w:t xml:space="preserve">Программа среднего образования по курсу </w:t>
            </w:r>
            <w:r>
              <w:rPr>
                <w:sz w:val="16"/>
                <w:szCs w:val="16"/>
              </w:rPr>
              <w:t xml:space="preserve">немецкого </w:t>
            </w:r>
            <w:r w:rsidRPr="005E7C19">
              <w:rPr>
                <w:sz w:val="16"/>
                <w:szCs w:val="16"/>
              </w:rPr>
              <w:t>языка.</w:t>
            </w:r>
          </w:p>
        </w:tc>
        <w:tc>
          <w:tcPr>
            <w:tcW w:w="1275" w:type="dxa"/>
            <w:vAlign w:val="center"/>
          </w:tcPr>
          <w:p w:rsidR="006E106D" w:rsidRPr="005E7C19" w:rsidRDefault="006E106D" w:rsidP="000E61EC">
            <w:pPr>
              <w:pStyle w:val="15"/>
              <w:ind w:left="-108" w:right="-109"/>
              <w:rPr>
                <w:sz w:val="16"/>
                <w:szCs w:val="16"/>
              </w:rPr>
            </w:pPr>
            <w:r>
              <w:rPr>
                <w:sz w:val="16"/>
                <w:szCs w:val="16"/>
              </w:rPr>
              <w:t>Аверин М.М.</w:t>
            </w:r>
          </w:p>
        </w:tc>
        <w:tc>
          <w:tcPr>
            <w:tcW w:w="568" w:type="dxa"/>
            <w:vAlign w:val="center"/>
          </w:tcPr>
          <w:p w:rsidR="006E106D" w:rsidRPr="005E7C19" w:rsidRDefault="006E106D" w:rsidP="000E61E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2018</w:t>
            </w:r>
          </w:p>
        </w:tc>
        <w:tc>
          <w:tcPr>
            <w:tcW w:w="1134" w:type="dxa"/>
            <w:vAlign w:val="center"/>
          </w:tcPr>
          <w:p w:rsidR="006E106D" w:rsidRDefault="006E106D" w:rsidP="000E61EC">
            <w:pPr>
              <w:pStyle w:val="aff6"/>
              <w:ind w:left="-108" w:right="-108"/>
              <w:jc w:val="center"/>
              <w:rPr>
                <w:sz w:val="16"/>
                <w:szCs w:val="16"/>
              </w:rPr>
            </w:pPr>
            <w:r>
              <w:rPr>
                <w:sz w:val="16"/>
                <w:szCs w:val="16"/>
              </w:rPr>
              <w:t>Немецкий язык. Второй иностранный язык</w:t>
            </w:r>
          </w:p>
          <w:p w:rsidR="006E106D" w:rsidRDefault="006E106D" w:rsidP="000E61EC">
            <w:pPr>
              <w:pStyle w:val="aff6"/>
              <w:ind w:left="-108" w:right="-108"/>
              <w:jc w:val="center"/>
              <w:rPr>
                <w:sz w:val="16"/>
                <w:szCs w:val="16"/>
              </w:rPr>
            </w:pPr>
            <w:r>
              <w:rPr>
                <w:sz w:val="16"/>
                <w:szCs w:val="16"/>
              </w:rPr>
              <w:t>8 класс</w:t>
            </w:r>
          </w:p>
        </w:tc>
        <w:tc>
          <w:tcPr>
            <w:tcW w:w="2126" w:type="dxa"/>
            <w:vAlign w:val="center"/>
          </w:tcPr>
          <w:p w:rsidR="006E106D" w:rsidRPr="005E7C19" w:rsidRDefault="006E106D" w:rsidP="000E61EC">
            <w:pPr>
              <w:pStyle w:val="15"/>
              <w:ind w:left="-108" w:right="-108"/>
              <w:rPr>
                <w:sz w:val="16"/>
                <w:szCs w:val="16"/>
              </w:rPr>
            </w:pPr>
            <w:r>
              <w:rPr>
                <w:sz w:val="16"/>
                <w:szCs w:val="16"/>
              </w:rPr>
              <w:t xml:space="preserve">Аверин М.М., </w:t>
            </w:r>
            <w:r w:rsidRPr="00796B2A">
              <w:rPr>
                <w:sz w:val="16"/>
                <w:szCs w:val="16"/>
              </w:rPr>
              <w:t>Бажанов А.Е., Фурманова С.Л.</w:t>
            </w:r>
            <w:r>
              <w:rPr>
                <w:sz w:val="16"/>
                <w:szCs w:val="16"/>
              </w:rPr>
              <w:t>,</w:t>
            </w:r>
            <w:r w:rsidRPr="00796B2A">
              <w:rPr>
                <w:sz w:val="16"/>
                <w:szCs w:val="16"/>
              </w:rPr>
              <w:t xml:space="preserve"> </w:t>
            </w:r>
            <w:r>
              <w:rPr>
                <w:sz w:val="16"/>
                <w:szCs w:val="16"/>
              </w:rPr>
              <w:t xml:space="preserve"> Джин Фредерике, Рорман Лутц, Збранкова Милена.</w:t>
            </w:r>
          </w:p>
        </w:tc>
        <w:tc>
          <w:tcPr>
            <w:tcW w:w="567" w:type="dxa"/>
            <w:vAlign w:val="center"/>
          </w:tcPr>
          <w:p w:rsidR="006E106D" w:rsidRDefault="006E106D" w:rsidP="000E61EC">
            <w:pPr>
              <w:pStyle w:val="15"/>
              <w:rPr>
                <w:sz w:val="16"/>
                <w:szCs w:val="16"/>
              </w:rPr>
            </w:pPr>
            <w:r>
              <w:rPr>
                <w:sz w:val="16"/>
                <w:szCs w:val="16"/>
              </w:rPr>
              <w:t>2018</w:t>
            </w:r>
          </w:p>
        </w:tc>
        <w:tc>
          <w:tcPr>
            <w:tcW w:w="567" w:type="dxa"/>
            <w:vAlign w:val="center"/>
          </w:tcPr>
          <w:p w:rsidR="006E106D" w:rsidRDefault="006E106D" w:rsidP="000E61E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100</w:t>
            </w:r>
          </w:p>
        </w:tc>
      </w:tr>
    </w:tbl>
    <w:p w:rsidR="00AF4376" w:rsidRPr="001A6A03" w:rsidRDefault="00AF4376" w:rsidP="001A6A03">
      <w:pPr>
        <w:pStyle w:val="1"/>
        <w:spacing w:before="0" w:beforeAutospacing="0" w:after="0" w:afterAutospacing="0" w:line="276" w:lineRule="auto"/>
        <w:jc w:val="both"/>
        <w:rPr>
          <w:color w:val="333333"/>
          <w:sz w:val="24"/>
          <w:szCs w:val="24"/>
        </w:rPr>
      </w:pPr>
    </w:p>
    <w:p w:rsidR="007A0D8E" w:rsidRPr="001A6A03" w:rsidRDefault="006147D3" w:rsidP="001A6A03">
      <w:pPr>
        <w:pStyle w:val="1"/>
        <w:spacing w:before="0" w:beforeAutospacing="0" w:after="0" w:afterAutospacing="0" w:line="276" w:lineRule="auto"/>
        <w:jc w:val="both"/>
        <w:rPr>
          <w:color w:val="333333"/>
          <w:sz w:val="24"/>
          <w:szCs w:val="24"/>
        </w:rPr>
      </w:pPr>
      <w:r w:rsidRPr="001A6A03">
        <w:rPr>
          <w:color w:val="333333"/>
          <w:sz w:val="24"/>
          <w:szCs w:val="24"/>
        </w:rPr>
        <w:t xml:space="preserve">III.2. </w:t>
      </w:r>
      <w:r w:rsidR="00CB75CD" w:rsidRPr="001A6A03">
        <w:rPr>
          <w:color w:val="333333"/>
          <w:sz w:val="24"/>
          <w:szCs w:val="24"/>
        </w:rPr>
        <w:t>П</w:t>
      </w:r>
      <w:r w:rsidRPr="001A6A03">
        <w:rPr>
          <w:color w:val="333333"/>
          <w:sz w:val="24"/>
          <w:szCs w:val="24"/>
        </w:rPr>
        <w:t>лан внеурочной деятельности</w:t>
      </w:r>
      <w:bookmarkStart w:id="2609" w:name="104984"/>
      <w:bookmarkStart w:id="2610" w:name="104985"/>
      <w:bookmarkEnd w:id="2609"/>
      <w:bookmarkEnd w:id="2610"/>
    </w:p>
    <w:p w:rsidR="0055070F" w:rsidRDefault="0055070F" w:rsidP="001A6A03">
      <w:pPr>
        <w:spacing w:after="0" w:line="276" w:lineRule="auto"/>
        <w:contextualSpacing/>
        <w:jc w:val="center"/>
        <w:rPr>
          <w:rFonts w:ascii="Times New Roman" w:hAnsi="Times New Roman" w:cs="Times New Roman"/>
          <w:b/>
          <w:sz w:val="24"/>
          <w:szCs w:val="24"/>
        </w:rPr>
      </w:pPr>
    </w:p>
    <w:p w:rsidR="00CB1FA4" w:rsidRPr="001A6A03" w:rsidRDefault="00CB1FA4" w:rsidP="001A6A03">
      <w:pPr>
        <w:spacing w:after="0" w:line="276" w:lineRule="auto"/>
        <w:contextualSpacing/>
        <w:jc w:val="center"/>
        <w:rPr>
          <w:rFonts w:ascii="Times New Roman" w:hAnsi="Times New Roman" w:cs="Times New Roman"/>
          <w:b/>
          <w:sz w:val="24"/>
          <w:szCs w:val="24"/>
        </w:rPr>
      </w:pPr>
      <w:r w:rsidRPr="001A6A03">
        <w:rPr>
          <w:rFonts w:ascii="Times New Roman" w:hAnsi="Times New Roman" w:cs="Times New Roman"/>
          <w:b/>
          <w:sz w:val="24"/>
          <w:szCs w:val="24"/>
        </w:rPr>
        <w:t>ПЛАН</w:t>
      </w:r>
    </w:p>
    <w:p w:rsidR="00CB1FA4" w:rsidRPr="001A6A03" w:rsidRDefault="00CB1FA4" w:rsidP="001A6A03">
      <w:pPr>
        <w:spacing w:after="0" w:line="276" w:lineRule="auto"/>
        <w:contextualSpacing/>
        <w:jc w:val="center"/>
        <w:rPr>
          <w:rFonts w:ascii="Times New Roman" w:hAnsi="Times New Roman" w:cs="Times New Roman"/>
          <w:b/>
          <w:sz w:val="24"/>
          <w:szCs w:val="24"/>
        </w:rPr>
      </w:pPr>
      <w:r w:rsidRPr="001A6A03">
        <w:rPr>
          <w:rFonts w:ascii="Times New Roman" w:hAnsi="Times New Roman" w:cs="Times New Roman"/>
          <w:b/>
          <w:sz w:val="24"/>
          <w:szCs w:val="24"/>
        </w:rPr>
        <w:t xml:space="preserve">внеурочной деятельности для 10 класса МБОУ «Средняя школа №9» г. Твери </w:t>
      </w:r>
    </w:p>
    <w:p w:rsidR="00CB1FA4" w:rsidRPr="001A6A03" w:rsidRDefault="00CB1FA4" w:rsidP="001A6A03">
      <w:pPr>
        <w:spacing w:after="0" w:line="276" w:lineRule="auto"/>
        <w:contextualSpacing/>
        <w:jc w:val="center"/>
        <w:rPr>
          <w:rFonts w:ascii="Times New Roman" w:hAnsi="Times New Roman" w:cs="Times New Roman"/>
          <w:b/>
          <w:sz w:val="24"/>
          <w:szCs w:val="24"/>
        </w:rPr>
      </w:pPr>
      <w:r w:rsidRPr="001A6A03">
        <w:rPr>
          <w:rFonts w:ascii="Times New Roman" w:hAnsi="Times New Roman" w:cs="Times New Roman"/>
          <w:b/>
          <w:sz w:val="24"/>
          <w:szCs w:val="24"/>
        </w:rPr>
        <w:t xml:space="preserve">в соответствии с требованиями ФГОС СОО, </w:t>
      </w:r>
    </w:p>
    <w:p w:rsidR="00CB1FA4" w:rsidRPr="001A6A03" w:rsidRDefault="0043608E" w:rsidP="001A6A03">
      <w:pPr>
        <w:spacing w:after="0" w:line="276" w:lineRule="auto"/>
        <w:contextualSpacing/>
        <w:jc w:val="center"/>
        <w:rPr>
          <w:rFonts w:ascii="Times New Roman" w:hAnsi="Times New Roman" w:cs="Times New Roman"/>
          <w:b/>
          <w:sz w:val="24"/>
          <w:szCs w:val="24"/>
        </w:rPr>
      </w:pPr>
      <w:r w:rsidRPr="001A6A03">
        <w:rPr>
          <w:rFonts w:ascii="Times New Roman" w:hAnsi="Times New Roman" w:cs="Times New Roman"/>
          <w:b/>
          <w:sz w:val="24"/>
          <w:szCs w:val="24"/>
        </w:rPr>
        <w:t>на 202</w:t>
      </w:r>
      <w:r w:rsidR="000C694F">
        <w:rPr>
          <w:rFonts w:ascii="Times New Roman" w:hAnsi="Times New Roman" w:cs="Times New Roman"/>
          <w:b/>
          <w:sz w:val="24"/>
          <w:szCs w:val="24"/>
        </w:rPr>
        <w:t>1</w:t>
      </w:r>
      <w:r w:rsidRPr="001A6A03">
        <w:rPr>
          <w:rFonts w:ascii="Times New Roman" w:hAnsi="Times New Roman" w:cs="Times New Roman"/>
          <w:b/>
          <w:sz w:val="24"/>
          <w:szCs w:val="24"/>
        </w:rPr>
        <w:t>/202</w:t>
      </w:r>
      <w:r w:rsidR="000C694F">
        <w:rPr>
          <w:rFonts w:ascii="Times New Roman" w:hAnsi="Times New Roman" w:cs="Times New Roman"/>
          <w:b/>
          <w:sz w:val="24"/>
          <w:szCs w:val="24"/>
        </w:rPr>
        <w:t>2</w:t>
      </w:r>
      <w:r w:rsidRPr="001A6A03">
        <w:rPr>
          <w:rFonts w:ascii="Times New Roman" w:hAnsi="Times New Roman" w:cs="Times New Roman"/>
          <w:b/>
          <w:sz w:val="24"/>
          <w:szCs w:val="24"/>
        </w:rPr>
        <w:t xml:space="preserve"> учебный год</w:t>
      </w:r>
    </w:p>
    <w:p w:rsidR="008B4C19" w:rsidRPr="001A6A03" w:rsidRDefault="008B4C19" w:rsidP="001A6A03">
      <w:pPr>
        <w:pStyle w:val="Default"/>
        <w:spacing w:line="276" w:lineRule="auto"/>
        <w:contextualSpacing/>
        <w:jc w:val="center"/>
        <w:rPr>
          <w:b/>
          <w:bCs/>
        </w:rPr>
      </w:pPr>
    </w:p>
    <w:p w:rsidR="00CB1FA4" w:rsidRPr="001A6A03" w:rsidRDefault="00CB1FA4" w:rsidP="001A6A03">
      <w:pPr>
        <w:pStyle w:val="Default"/>
        <w:spacing w:line="276" w:lineRule="auto"/>
        <w:contextualSpacing/>
        <w:jc w:val="center"/>
        <w:rPr>
          <w:b/>
          <w:bCs/>
        </w:rPr>
      </w:pPr>
      <w:r w:rsidRPr="001A6A03">
        <w:rPr>
          <w:b/>
          <w:bCs/>
        </w:rPr>
        <w:t>Пояснительная записка</w:t>
      </w:r>
    </w:p>
    <w:p w:rsidR="00CB1FA4" w:rsidRPr="001A6A03" w:rsidRDefault="00CB1FA4" w:rsidP="001A6A03">
      <w:pPr>
        <w:pStyle w:val="Default"/>
        <w:spacing w:line="276" w:lineRule="auto"/>
        <w:contextualSpacing/>
        <w:jc w:val="center"/>
        <w:rPr>
          <w:b/>
          <w:bCs/>
        </w:rPr>
      </w:pPr>
    </w:p>
    <w:p w:rsidR="00CB1FA4" w:rsidRPr="001A6A03" w:rsidRDefault="00CB1FA4" w:rsidP="001A6A03">
      <w:pPr>
        <w:pStyle w:val="Default"/>
        <w:spacing w:line="276" w:lineRule="auto"/>
        <w:ind w:firstLine="708"/>
        <w:contextualSpacing/>
        <w:jc w:val="both"/>
      </w:pPr>
      <w:r w:rsidRPr="001A6A03">
        <w:t xml:space="preserve">План внеурочной деятельности МБОУ «Средняя школа №9»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CB1FA4" w:rsidRPr="001A6A03" w:rsidRDefault="00CB1FA4" w:rsidP="001A6A03">
      <w:pPr>
        <w:pStyle w:val="Default"/>
        <w:spacing w:line="276" w:lineRule="auto"/>
        <w:ind w:firstLine="708"/>
        <w:contextualSpacing/>
        <w:jc w:val="both"/>
      </w:pPr>
      <w:r w:rsidRPr="001A6A03">
        <w:t xml:space="preserve"> Организация внеурочной деятельности на уровне среднего общего образования предусматривает гибкость в распределении нагрузки при подготовке воспитательных мероприятий и общих коллективных дел, а также возможность использования для проведения внеурочной деятельности каникулярного времени.</w:t>
      </w:r>
    </w:p>
    <w:p w:rsidR="00CB1FA4" w:rsidRPr="001A6A03" w:rsidRDefault="00CB1FA4" w:rsidP="001A6A03">
      <w:pPr>
        <w:pStyle w:val="Default"/>
        <w:spacing w:line="276" w:lineRule="auto"/>
        <w:ind w:firstLine="708"/>
        <w:contextualSpacing/>
        <w:jc w:val="both"/>
      </w:pPr>
      <w:r w:rsidRPr="001A6A03">
        <w:t>На внеурочную деятельность предусматривается из расчёта до 5 часов в неделю, из них на инвариантную часть по направлениям развития личности – до 4 часов в неделю и до 1 часа на вариативную часть.</w:t>
      </w:r>
    </w:p>
    <w:p w:rsidR="00CB1FA4" w:rsidRPr="001A6A03" w:rsidRDefault="00CB1FA4" w:rsidP="001A6A03">
      <w:pPr>
        <w:pStyle w:val="Default"/>
        <w:spacing w:line="276" w:lineRule="auto"/>
        <w:ind w:firstLine="708"/>
        <w:contextualSpacing/>
        <w:jc w:val="both"/>
      </w:pPr>
      <w:r w:rsidRPr="001A6A03">
        <w:t>Инвариантная часть плана внеурочной деятельности обеспечивает организацию жизни ученических сообществ в форме клубных встреч, участие обучающихся в делах классного ученического коллектива и в общих коллективных делах МБОУ «Средняя школа №9» по направлениям личности: спортивно-оздоровительное, духовно-нравственное, социальное, интеллектуальное, общекультурное.</w:t>
      </w:r>
    </w:p>
    <w:p w:rsidR="00CB1FA4" w:rsidRPr="001A6A03" w:rsidRDefault="00CB1FA4" w:rsidP="001A6A03">
      <w:pPr>
        <w:pStyle w:val="Default"/>
        <w:spacing w:line="276" w:lineRule="auto"/>
        <w:ind w:firstLine="708"/>
        <w:contextualSpacing/>
        <w:jc w:val="both"/>
      </w:pPr>
      <w:r w:rsidRPr="001A6A03">
        <w:lastRenderedPageBreak/>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МБОУ «Средняя школа №9» в сфере внеурочной деятельности и включает:</w:t>
      </w:r>
    </w:p>
    <w:p w:rsidR="00CB1FA4" w:rsidRPr="001A6A03" w:rsidRDefault="00CB1FA4" w:rsidP="001A6A03">
      <w:pPr>
        <w:pStyle w:val="Default"/>
        <w:numPr>
          <w:ilvl w:val="0"/>
          <w:numId w:val="2"/>
        </w:numPr>
        <w:spacing w:line="276" w:lineRule="auto"/>
        <w:contextualSpacing/>
        <w:jc w:val="both"/>
      </w:pPr>
      <w:r w:rsidRPr="001A6A03">
        <w:t>план организации деятельности ученических сообществ (групп старшеклассников);</w:t>
      </w:r>
    </w:p>
    <w:p w:rsidR="00CB1FA4" w:rsidRPr="001A6A03" w:rsidRDefault="00CB1FA4" w:rsidP="001A6A03">
      <w:pPr>
        <w:pStyle w:val="Default"/>
        <w:numPr>
          <w:ilvl w:val="0"/>
          <w:numId w:val="2"/>
        </w:numPr>
        <w:spacing w:line="276" w:lineRule="auto"/>
        <w:contextualSpacing/>
        <w:jc w:val="both"/>
      </w:pPr>
      <w:r w:rsidRPr="001A6A03">
        <w:t>план реализации курсов внеурочной деятельности по выбору обучающихся;</w:t>
      </w:r>
    </w:p>
    <w:p w:rsidR="00CB1FA4" w:rsidRPr="001A6A03" w:rsidRDefault="00CB1FA4" w:rsidP="001A6A03">
      <w:pPr>
        <w:pStyle w:val="Default"/>
        <w:numPr>
          <w:ilvl w:val="0"/>
          <w:numId w:val="2"/>
        </w:numPr>
        <w:spacing w:line="276" w:lineRule="auto"/>
        <w:contextualSpacing/>
        <w:jc w:val="both"/>
      </w:pPr>
      <w:r w:rsidRPr="001A6A03">
        <w:t>план воспитательных мероприятий.</w:t>
      </w:r>
    </w:p>
    <w:p w:rsidR="00CB1FA4" w:rsidRPr="001A6A03" w:rsidRDefault="00CB1FA4" w:rsidP="001A6A03">
      <w:pPr>
        <w:pStyle w:val="Default"/>
        <w:spacing w:line="276" w:lineRule="auto"/>
        <w:ind w:firstLine="708"/>
        <w:contextualSpacing/>
        <w:jc w:val="both"/>
      </w:pPr>
      <w:r w:rsidRPr="001A6A03">
        <w:t>В соответствии с планом внеурочной деятельности в МБОУ «Средняя школа №9» созданы условия для получения образования всеми обучающимися, в том числе одарёнными детьми, детьми с ограниченными возможностями здоровья и инвалидами.</w:t>
      </w:r>
    </w:p>
    <w:p w:rsidR="00CB1FA4" w:rsidRPr="001A6A03" w:rsidRDefault="00CB1FA4" w:rsidP="001A6A03">
      <w:pPr>
        <w:pStyle w:val="Default"/>
        <w:spacing w:line="276" w:lineRule="auto"/>
        <w:ind w:firstLine="708"/>
        <w:contextualSpacing/>
        <w:jc w:val="both"/>
      </w:pPr>
      <w:r w:rsidRPr="001A6A03">
        <w:t>Количество часов, выделяемых на внеурочную деятельность, за два года обучения на этапе средней школы составляет не более 700 часов. Величину недельной нагрузки, реализуемой через внеурочную деятельность, определяют за пределами количества часов, отведённых на освоение обучающимися учебного плана.</w:t>
      </w:r>
    </w:p>
    <w:p w:rsidR="00CB1FA4" w:rsidRPr="001A6A03" w:rsidRDefault="00CB1FA4" w:rsidP="001A6A03">
      <w:pPr>
        <w:pStyle w:val="Default"/>
        <w:spacing w:line="276" w:lineRule="auto"/>
        <w:ind w:firstLine="708"/>
        <w:contextualSpacing/>
        <w:jc w:val="both"/>
      </w:pPr>
      <w:r w:rsidRPr="001A6A03">
        <w:t xml:space="preserve">Для недопущения перегрузки обучающихся допускается перенос образовательной нагрузки, реализуемой через внеурочную деятельность, на период каникул. </w:t>
      </w:r>
    </w:p>
    <w:p w:rsidR="00CB1FA4" w:rsidRPr="001A6A03" w:rsidRDefault="00CB1FA4" w:rsidP="001A6A03">
      <w:pPr>
        <w:pStyle w:val="Default"/>
        <w:spacing w:line="276" w:lineRule="auto"/>
        <w:ind w:firstLine="708"/>
        <w:contextualSpacing/>
        <w:jc w:val="both"/>
      </w:pPr>
      <w:r w:rsidRPr="001A6A03">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
    <w:p w:rsidR="00CB1FA4" w:rsidRPr="001A6A03" w:rsidRDefault="00CB1FA4" w:rsidP="001A6A03">
      <w:pPr>
        <w:pStyle w:val="Default"/>
        <w:spacing w:line="276" w:lineRule="auto"/>
        <w:ind w:firstLine="708"/>
        <w:contextualSpacing/>
        <w:jc w:val="both"/>
      </w:pPr>
      <w:r w:rsidRPr="001A6A03">
        <w:t>Реализация плана внеурочной деятельности предусматривает в течение года неравномерное распределение нагрузки. При подготовке коллективных дел (в рамках инициативы ученических сообществ) и воспитательных мероприятий – за 1-2 недели используется значительно больший объём времени, чем в иные периоды (между образовательными событиями).</w:t>
      </w:r>
    </w:p>
    <w:p w:rsidR="00CB1FA4" w:rsidRPr="001A6A03" w:rsidRDefault="00CB1FA4" w:rsidP="001A6A03">
      <w:pPr>
        <w:pStyle w:val="Default"/>
        <w:spacing w:line="276" w:lineRule="auto"/>
        <w:ind w:firstLine="708"/>
        <w:contextualSpacing/>
        <w:jc w:val="center"/>
        <w:rPr>
          <w:b/>
        </w:rPr>
      </w:pPr>
    </w:p>
    <w:p w:rsidR="00CB1FA4" w:rsidRPr="000C694F" w:rsidRDefault="000C694F" w:rsidP="000C694F">
      <w:pPr>
        <w:pStyle w:val="Default"/>
        <w:spacing w:line="276" w:lineRule="auto"/>
        <w:contextualSpacing/>
        <w:rPr>
          <w:b/>
        </w:rPr>
      </w:pPr>
      <w:r>
        <w:rPr>
          <w:b/>
        </w:rPr>
        <w:t>Цель внеурочной деятельности:</w:t>
      </w:r>
    </w:p>
    <w:p w:rsidR="008B4C19" w:rsidRPr="000C694F" w:rsidRDefault="00CB1FA4" w:rsidP="000C694F">
      <w:pPr>
        <w:pStyle w:val="Default"/>
        <w:spacing w:line="276" w:lineRule="auto"/>
        <w:ind w:firstLine="708"/>
        <w:contextualSpacing/>
        <w:jc w:val="both"/>
        <w:rPr>
          <w:i/>
          <w:color w:val="auto"/>
        </w:rPr>
      </w:pPr>
      <w:r w:rsidRPr="001A6A03">
        <w:rPr>
          <w:color w:val="auto"/>
        </w:rPr>
        <w:t xml:space="preserve">Для достижения учащимися в свободное от учёбы время, необходимого для жизни в обществе социального опыта и формирования принимаемой обществом системы ценностей в МБОУ «Средняя школа №9» реализуется следующая цель: </w:t>
      </w:r>
      <w:r w:rsidRPr="001A6A03">
        <w:rPr>
          <w:b/>
          <w:i/>
          <w:color w:val="auto"/>
        </w:rPr>
        <w:t xml:space="preserve">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0C694F" w:rsidRDefault="000C694F" w:rsidP="001A6A03">
      <w:pPr>
        <w:pStyle w:val="Default"/>
        <w:spacing w:line="276" w:lineRule="auto"/>
        <w:contextualSpacing/>
        <w:jc w:val="center"/>
        <w:rPr>
          <w:b/>
          <w:color w:val="auto"/>
        </w:rPr>
      </w:pPr>
    </w:p>
    <w:p w:rsidR="00CB1FA4" w:rsidRPr="001A6A03" w:rsidRDefault="00CB1FA4" w:rsidP="001A6A03">
      <w:pPr>
        <w:pStyle w:val="Default"/>
        <w:spacing w:line="276" w:lineRule="auto"/>
        <w:contextualSpacing/>
        <w:jc w:val="center"/>
        <w:rPr>
          <w:color w:val="auto"/>
        </w:rPr>
      </w:pPr>
      <w:r w:rsidRPr="001A6A03">
        <w:rPr>
          <w:b/>
          <w:color w:val="auto"/>
        </w:rPr>
        <w:t>Задачи программы внеурочной деятельности:</w:t>
      </w:r>
    </w:p>
    <w:p w:rsidR="00CB1FA4" w:rsidRPr="001A6A03" w:rsidRDefault="00CB1FA4" w:rsidP="001A6A03">
      <w:pPr>
        <w:pStyle w:val="Default"/>
        <w:spacing w:line="276" w:lineRule="auto"/>
        <w:contextualSpacing/>
        <w:jc w:val="center"/>
        <w:rPr>
          <w:color w:val="auto"/>
        </w:rPr>
      </w:pPr>
    </w:p>
    <w:p w:rsidR="00CB1FA4" w:rsidRPr="001A6A03" w:rsidRDefault="00CB1FA4" w:rsidP="001A6A03">
      <w:pPr>
        <w:pStyle w:val="Default"/>
        <w:numPr>
          <w:ilvl w:val="0"/>
          <w:numId w:val="3"/>
        </w:numPr>
        <w:spacing w:line="276" w:lineRule="auto"/>
        <w:contextualSpacing/>
        <w:jc w:val="both"/>
        <w:rPr>
          <w:color w:val="auto"/>
        </w:rPr>
      </w:pPr>
      <w:r w:rsidRPr="001A6A03">
        <w:rPr>
          <w:color w:val="auto"/>
        </w:rPr>
        <w:t xml:space="preserve">организовать общественно-полезную и досуговую деятельность учащихся совместно с коллективами учреждений дополнительного образования, учреждений культуры, физкультуры и спорта, общественными объединениями, семьями учащихся; </w:t>
      </w:r>
    </w:p>
    <w:p w:rsidR="00CB1FA4" w:rsidRPr="001A6A03" w:rsidRDefault="00CB1FA4" w:rsidP="001A6A03">
      <w:pPr>
        <w:pStyle w:val="Default"/>
        <w:numPr>
          <w:ilvl w:val="0"/>
          <w:numId w:val="3"/>
        </w:numPr>
        <w:spacing w:line="276" w:lineRule="auto"/>
        <w:contextualSpacing/>
        <w:jc w:val="both"/>
        <w:rPr>
          <w:color w:val="auto"/>
        </w:rPr>
      </w:pPr>
      <w:r w:rsidRPr="001A6A03">
        <w:rPr>
          <w:color w:val="auto"/>
        </w:rPr>
        <w:t xml:space="preserve">выявить интересы, склонности, способности, возможности учащихся к различным видам деятельности; </w:t>
      </w:r>
    </w:p>
    <w:p w:rsidR="00CB1FA4" w:rsidRPr="001A6A03" w:rsidRDefault="00CB1FA4" w:rsidP="001A6A03">
      <w:pPr>
        <w:pStyle w:val="Default"/>
        <w:numPr>
          <w:ilvl w:val="0"/>
          <w:numId w:val="3"/>
        </w:numPr>
        <w:spacing w:line="276" w:lineRule="auto"/>
        <w:contextualSpacing/>
        <w:jc w:val="both"/>
        <w:rPr>
          <w:color w:val="auto"/>
        </w:rPr>
      </w:pPr>
      <w:r w:rsidRPr="001A6A03">
        <w:rPr>
          <w:color w:val="auto"/>
        </w:rPr>
        <w:t xml:space="preserve">оказать помощь в поисках «себя»; </w:t>
      </w:r>
    </w:p>
    <w:p w:rsidR="00CB1FA4" w:rsidRPr="001A6A03" w:rsidRDefault="00CB1FA4" w:rsidP="001A6A03">
      <w:pPr>
        <w:pStyle w:val="Default"/>
        <w:numPr>
          <w:ilvl w:val="0"/>
          <w:numId w:val="3"/>
        </w:numPr>
        <w:spacing w:line="276" w:lineRule="auto"/>
        <w:contextualSpacing/>
        <w:jc w:val="both"/>
        <w:rPr>
          <w:color w:val="auto"/>
        </w:rPr>
      </w:pPr>
      <w:r w:rsidRPr="001A6A03">
        <w:rPr>
          <w:color w:val="auto"/>
        </w:rPr>
        <w:t xml:space="preserve">создать условия для индивидуального развития в избранной сфере внеурочной деятельности; </w:t>
      </w:r>
    </w:p>
    <w:p w:rsidR="00CB1FA4" w:rsidRPr="001A6A03" w:rsidRDefault="00CB1FA4" w:rsidP="001A6A03">
      <w:pPr>
        <w:pStyle w:val="Default"/>
        <w:numPr>
          <w:ilvl w:val="0"/>
          <w:numId w:val="3"/>
        </w:numPr>
        <w:spacing w:line="276" w:lineRule="auto"/>
        <w:contextualSpacing/>
        <w:jc w:val="both"/>
        <w:rPr>
          <w:color w:val="auto"/>
        </w:rPr>
      </w:pPr>
      <w:r w:rsidRPr="001A6A03">
        <w:rPr>
          <w:color w:val="auto"/>
        </w:rPr>
        <w:t xml:space="preserve">развить опыт творческой деятельности, творческих способностей; </w:t>
      </w:r>
    </w:p>
    <w:p w:rsidR="00CB1FA4" w:rsidRPr="001A6A03" w:rsidRDefault="00CB1FA4" w:rsidP="001A6A03">
      <w:pPr>
        <w:pStyle w:val="Default"/>
        <w:numPr>
          <w:ilvl w:val="0"/>
          <w:numId w:val="3"/>
        </w:numPr>
        <w:spacing w:line="276" w:lineRule="auto"/>
        <w:contextualSpacing/>
        <w:jc w:val="both"/>
        <w:rPr>
          <w:color w:val="auto"/>
        </w:rPr>
      </w:pPr>
      <w:r w:rsidRPr="001A6A03">
        <w:rPr>
          <w:color w:val="auto"/>
        </w:rPr>
        <w:t xml:space="preserve">создать условия для реализации приобретенных знаний, умений и навыков; </w:t>
      </w:r>
    </w:p>
    <w:p w:rsidR="00CB1FA4" w:rsidRPr="001A6A03" w:rsidRDefault="00CB1FA4" w:rsidP="001A6A03">
      <w:pPr>
        <w:pStyle w:val="Default"/>
        <w:numPr>
          <w:ilvl w:val="0"/>
          <w:numId w:val="3"/>
        </w:numPr>
        <w:spacing w:line="276" w:lineRule="auto"/>
        <w:contextualSpacing/>
        <w:jc w:val="both"/>
        <w:rPr>
          <w:color w:val="auto"/>
        </w:rPr>
      </w:pPr>
      <w:r w:rsidRPr="001A6A03">
        <w:rPr>
          <w:color w:val="auto"/>
        </w:rPr>
        <w:t xml:space="preserve">развить опыт неформального общения, взаимодействия, сотрудничества; </w:t>
      </w:r>
    </w:p>
    <w:p w:rsidR="00CB1FA4" w:rsidRPr="001A6A03" w:rsidRDefault="00CB1FA4" w:rsidP="001A6A03">
      <w:pPr>
        <w:pStyle w:val="Default"/>
        <w:numPr>
          <w:ilvl w:val="0"/>
          <w:numId w:val="3"/>
        </w:numPr>
        <w:spacing w:line="276" w:lineRule="auto"/>
        <w:contextualSpacing/>
        <w:jc w:val="both"/>
        <w:rPr>
          <w:color w:val="auto"/>
        </w:rPr>
      </w:pPr>
      <w:r w:rsidRPr="001A6A03">
        <w:rPr>
          <w:color w:val="auto"/>
        </w:rPr>
        <w:t xml:space="preserve">расширить рамки общения с социумом; </w:t>
      </w:r>
    </w:p>
    <w:p w:rsidR="00CB1FA4" w:rsidRPr="001A6A03" w:rsidRDefault="00CB1FA4" w:rsidP="001A6A03">
      <w:pPr>
        <w:pStyle w:val="Default"/>
        <w:numPr>
          <w:ilvl w:val="0"/>
          <w:numId w:val="3"/>
        </w:numPr>
        <w:spacing w:line="276" w:lineRule="auto"/>
        <w:contextualSpacing/>
        <w:jc w:val="both"/>
        <w:rPr>
          <w:color w:val="auto"/>
        </w:rPr>
      </w:pPr>
      <w:r w:rsidRPr="001A6A03">
        <w:rPr>
          <w:color w:val="auto"/>
        </w:rPr>
        <w:t xml:space="preserve"> воспитывать культуру досуговой деятельности учащихся. </w:t>
      </w:r>
    </w:p>
    <w:p w:rsidR="00CB1FA4" w:rsidRPr="001A6A03" w:rsidRDefault="00CB1FA4" w:rsidP="001A6A03">
      <w:pPr>
        <w:pStyle w:val="a6"/>
        <w:spacing w:line="276" w:lineRule="auto"/>
        <w:contextualSpacing/>
        <w:jc w:val="both"/>
        <w:rPr>
          <w:rFonts w:ascii="Times New Roman" w:hAnsi="Times New Roman"/>
          <w:b/>
          <w:sz w:val="24"/>
          <w:szCs w:val="24"/>
        </w:rPr>
      </w:pPr>
    </w:p>
    <w:p w:rsidR="000C694F" w:rsidRDefault="000C694F" w:rsidP="001A6A03">
      <w:pPr>
        <w:pStyle w:val="a6"/>
        <w:spacing w:line="276" w:lineRule="auto"/>
        <w:ind w:left="708"/>
        <w:contextualSpacing/>
        <w:jc w:val="center"/>
        <w:rPr>
          <w:rFonts w:ascii="Times New Roman" w:hAnsi="Times New Roman"/>
          <w:b/>
          <w:sz w:val="24"/>
          <w:szCs w:val="24"/>
        </w:rPr>
      </w:pPr>
    </w:p>
    <w:p w:rsidR="000C694F" w:rsidRDefault="000C694F" w:rsidP="001A6A03">
      <w:pPr>
        <w:pStyle w:val="a6"/>
        <w:spacing w:line="276" w:lineRule="auto"/>
        <w:ind w:left="708"/>
        <w:contextualSpacing/>
        <w:jc w:val="center"/>
        <w:rPr>
          <w:rFonts w:ascii="Times New Roman" w:hAnsi="Times New Roman"/>
          <w:b/>
          <w:sz w:val="24"/>
          <w:szCs w:val="24"/>
        </w:rPr>
      </w:pPr>
    </w:p>
    <w:p w:rsidR="00CB1FA4" w:rsidRPr="001A6A03" w:rsidRDefault="00CB1FA4" w:rsidP="001A6A03">
      <w:pPr>
        <w:pStyle w:val="a6"/>
        <w:spacing w:line="276" w:lineRule="auto"/>
        <w:ind w:left="708"/>
        <w:contextualSpacing/>
        <w:jc w:val="center"/>
        <w:rPr>
          <w:rFonts w:ascii="Times New Roman" w:hAnsi="Times New Roman"/>
          <w:b/>
          <w:sz w:val="24"/>
          <w:szCs w:val="24"/>
        </w:rPr>
      </w:pPr>
      <w:r w:rsidRPr="001A6A03">
        <w:rPr>
          <w:rFonts w:ascii="Times New Roman" w:hAnsi="Times New Roman"/>
          <w:b/>
          <w:sz w:val="24"/>
          <w:szCs w:val="24"/>
        </w:rPr>
        <w:lastRenderedPageBreak/>
        <w:t>Нормативная основа внеурочной деятельности:</w:t>
      </w:r>
    </w:p>
    <w:p w:rsidR="00CB1FA4" w:rsidRPr="001A6A03" w:rsidRDefault="00CB1FA4" w:rsidP="001A6A03">
      <w:pPr>
        <w:pStyle w:val="a6"/>
        <w:spacing w:line="276" w:lineRule="auto"/>
        <w:ind w:left="708"/>
        <w:contextualSpacing/>
        <w:jc w:val="both"/>
        <w:rPr>
          <w:rFonts w:ascii="Times New Roman" w:hAnsi="Times New Roman"/>
          <w:b/>
          <w:sz w:val="24"/>
          <w:szCs w:val="24"/>
        </w:rPr>
      </w:pPr>
    </w:p>
    <w:p w:rsidR="00CB1FA4" w:rsidRPr="001A6A03" w:rsidRDefault="00CB1FA4" w:rsidP="001A6A03">
      <w:pPr>
        <w:spacing w:after="0" w:line="276" w:lineRule="auto"/>
        <w:ind w:firstLine="708"/>
        <w:contextualSpacing/>
        <w:jc w:val="both"/>
        <w:rPr>
          <w:rFonts w:ascii="Times New Roman" w:hAnsi="Times New Roman" w:cs="Times New Roman"/>
          <w:color w:val="000000"/>
          <w:sz w:val="24"/>
          <w:szCs w:val="24"/>
        </w:rPr>
      </w:pPr>
      <w:r w:rsidRPr="001A6A03">
        <w:rPr>
          <w:rFonts w:ascii="Times New Roman" w:hAnsi="Times New Roman" w:cs="Times New Roman"/>
          <w:color w:val="000000"/>
          <w:sz w:val="24"/>
          <w:szCs w:val="24"/>
        </w:rPr>
        <w:t xml:space="preserve">План внеурочной деятельности МБОУ «Средняя школа №9» разработан </w:t>
      </w:r>
      <w:r w:rsidRPr="001A6A03">
        <w:rPr>
          <w:rFonts w:ascii="Times New Roman" w:hAnsi="Times New Roman" w:cs="Times New Roman"/>
          <w:bCs/>
          <w:sz w:val="24"/>
          <w:szCs w:val="24"/>
        </w:rPr>
        <w:t xml:space="preserve">творческой инициативной группой педагогического коллектива </w:t>
      </w:r>
      <w:r w:rsidRPr="001A6A03">
        <w:rPr>
          <w:rFonts w:ascii="Times New Roman" w:hAnsi="Times New Roman" w:cs="Times New Roman"/>
          <w:color w:val="000000"/>
          <w:sz w:val="24"/>
          <w:szCs w:val="24"/>
        </w:rPr>
        <w:t>в соответствии с требованиями документов:</w:t>
      </w:r>
    </w:p>
    <w:p w:rsidR="00CB1FA4" w:rsidRPr="001A6A03" w:rsidRDefault="00CB1FA4" w:rsidP="001A6A03">
      <w:pPr>
        <w:pStyle w:val="a9"/>
        <w:numPr>
          <w:ilvl w:val="0"/>
          <w:numId w:val="4"/>
        </w:numPr>
        <w:shd w:val="clear" w:color="auto" w:fill="FFFFFF"/>
        <w:spacing w:after="0"/>
        <w:jc w:val="both"/>
        <w:rPr>
          <w:rFonts w:ascii="Times New Roman" w:hAnsi="Times New Roman" w:cs="Times New Roman"/>
          <w:color w:val="000000"/>
          <w:spacing w:val="-6"/>
          <w:sz w:val="24"/>
          <w:szCs w:val="24"/>
        </w:rPr>
      </w:pPr>
      <w:r w:rsidRPr="001A6A03">
        <w:rPr>
          <w:rFonts w:ascii="Times New Roman" w:hAnsi="Times New Roman" w:cs="Times New Roman"/>
          <w:color w:val="000000"/>
          <w:spacing w:val="-6"/>
          <w:sz w:val="24"/>
          <w:szCs w:val="24"/>
        </w:rPr>
        <w:t>Закон «Об образовании в Российской Федерации» от 29.12.2012 г № 273-ФЗ (с изменениями и дополнениями)</w:t>
      </w:r>
    </w:p>
    <w:p w:rsidR="00CB1FA4" w:rsidRPr="001A6A03" w:rsidRDefault="00CB1FA4" w:rsidP="001A6A03">
      <w:pPr>
        <w:pStyle w:val="a9"/>
        <w:numPr>
          <w:ilvl w:val="0"/>
          <w:numId w:val="4"/>
        </w:numPr>
        <w:shd w:val="clear" w:color="auto" w:fill="FFFFFF"/>
        <w:spacing w:after="0"/>
        <w:jc w:val="both"/>
        <w:rPr>
          <w:rFonts w:ascii="Times New Roman" w:hAnsi="Times New Roman" w:cs="Times New Roman"/>
          <w:color w:val="000000"/>
          <w:spacing w:val="-6"/>
          <w:sz w:val="24"/>
          <w:szCs w:val="24"/>
        </w:rPr>
      </w:pPr>
      <w:r w:rsidRPr="001A6A03">
        <w:rPr>
          <w:rFonts w:ascii="Times New Roman" w:hAnsi="Times New Roman" w:cs="Times New Roman"/>
          <w:color w:val="000000"/>
          <w:sz w:val="24"/>
          <w:szCs w:val="24"/>
        </w:rPr>
        <w:t xml:space="preserve">Федеральный государственный образовательный стандарт среднего общего образования </w:t>
      </w:r>
      <w:r w:rsidRPr="001A6A03">
        <w:rPr>
          <w:rFonts w:ascii="Times New Roman" w:hAnsi="Times New Roman" w:cs="Times New Roman"/>
          <w:sz w:val="24"/>
          <w:szCs w:val="24"/>
        </w:rPr>
        <w:t xml:space="preserve">(приказ Министерства образования и науки РФ № 413 от 17.05.2012г с изменениями от 29.12.2014 </w:t>
      </w:r>
      <w:hyperlink r:id="rId117" w:history="1">
        <w:r w:rsidRPr="001A6A03">
          <w:rPr>
            <w:rFonts w:ascii="Times New Roman" w:hAnsi="Times New Roman" w:cs="Times New Roman"/>
            <w:sz w:val="24"/>
            <w:szCs w:val="24"/>
          </w:rPr>
          <w:t>N 1645</w:t>
        </w:r>
      </w:hyperlink>
      <w:r w:rsidRPr="001A6A03">
        <w:rPr>
          <w:rFonts w:ascii="Times New Roman" w:hAnsi="Times New Roman" w:cs="Times New Roman"/>
          <w:sz w:val="24"/>
          <w:szCs w:val="24"/>
        </w:rPr>
        <w:t xml:space="preserve">, от 31.12.2015 </w:t>
      </w:r>
      <w:hyperlink r:id="rId118" w:history="1">
        <w:r w:rsidRPr="001A6A03">
          <w:rPr>
            <w:rFonts w:ascii="Times New Roman" w:hAnsi="Times New Roman" w:cs="Times New Roman"/>
            <w:sz w:val="24"/>
            <w:szCs w:val="24"/>
          </w:rPr>
          <w:t>N 1578</w:t>
        </w:r>
      </w:hyperlink>
      <w:r w:rsidRPr="001A6A03">
        <w:rPr>
          <w:rFonts w:ascii="Times New Roman" w:hAnsi="Times New Roman" w:cs="Times New Roman"/>
          <w:sz w:val="24"/>
          <w:szCs w:val="24"/>
        </w:rPr>
        <w:t>);</w:t>
      </w:r>
    </w:p>
    <w:p w:rsidR="00CB1FA4" w:rsidRPr="001A6A03" w:rsidRDefault="00CB1FA4" w:rsidP="001A6A03">
      <w:pPr>
        <w:pStyle w:val="a9"/>
        <w:numPr>
          <w:ilvl w:val="0"/>
          <w:numId w:val="4"/>
        </w:numPr>
        <w:tabs>
          <w:tab w:val="left" w:pos="2410"/>
        </w:tabs>
        <w:spacing w:after="0"/>
        <w:jc w:val="both"/>
        <w:rPr>
          <w:rFonts w:ascii="Times New Roman" w:hAnsi="Times New Roman" w:cs="Times New Roman"/>
          <w:color w:val="000000"/>
          <w:sz w:val="24"/>
          <w:szCs w:val="24"/>
        </w:rPr>
      </w:pPr>
      <w:r w:rsidRPr="001A6A03">
        <w:rPr>
          <w:rFonts w:ascii="Times New Roman" w:hAnsi="Times New Roman" w:cs="Times New Roman"/>
          <w:color w:val="000000"/>
          <w:sz w:val="24"/>
          <w:szCs w:val="24"/>
        </w:rPr>
        <w:t>Примерная основная образовательная программа среднего общего образования, одобренная Федеральным</w:t>
      </w:r>
      <w:r w:rsidRPr="001A6A03">
        <w:rPr>
          <w:rFonts w:ascii="Times New Roman" w:hAnsi="Times New Roman" w:cs="Times New Roman"/>
          <w:sz w:val="24"/>
          <w:szCs w:val="24"/>
          <w:lang w:eastAsia="ru-RU"/>
        </w:rPr>
        <w:t xml:space="preserve"> учебно-методическим объединением по общему образованию (Протокол заседания от 26 2015 г. № 1/15);</w:t>
      </w:r>
    </w:p>
    <w:p w:rsidR="00CB1FA4" w:rsidRPr="001A6A03" w:rsidRDefault="00CB1FA4" w:rsidP="001A6A03">
      <w:pPr>
        <w:pStyle w:val="a9"/>
        <w:numPr>
          <w:ilvl w:val="0"/>
          <w:numId w:val="4"/>
        </w:numPr>
        <w:tabs>
          <w:tab w:val="left" w:pos="2410"/>
        </w:tabs>
        <w:spacing w:after="0"/>
        <w:jc w:val="both"/>
        <w:rPr>
          <w:rFonts w:ascii="Times New Roman" w:hAnsi="Times New Roman" w:cs="Times New Roman"/>
          <w:color w:val="000000"/>
          <w:sz w:val="24"/>
          <w:szCs w:val="24"/>
        </w:rPr>
      </w:pPr>
      <w:r w:rsidRPr="001A6A03">
        <w:rPr>
          <w:rFonts w:ascii="Times New Roman" w:hAnsi="Times New Roman" w:cs="Times New Roman"/>
          <w:color w:val="000000"/>
          <w:sz w:val="24"/>
          <w:szCs w:val="24"/>
          <w:shd w:val="clear" w:color="auto" w:fill="FFFFFF"/>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от 30.08.2013 № 1015 </w:t>
      </w:r>
      <w:r w:rsidRPr="001A6A03">
        <w:rPr>
          <w:rFonts w:ascii="Times New Roman" w:hAnsi="Times New Roman" w:cs="Times New Roman"/>
          <w:sz w:val="24"/>
          <w:szCs w:val="24"/>
        </w:rPr>
        <w:t>(в ред. приказа Минобрнауки РФ от 28 мая 2014 г. № 598)</w:t>
      </w:r>
    </w:p>
    <w:p w:rsidR="00CB1FA4" w:rsidRPr="001A6A03" w:rsidRDefault="00CB1FA4" w:rsidP="001A6A03">
      <w:pPr>
        <w:pStyle w:val="a9"/>
        <w:numPr>
          <w:ilvl w:val="0"/>
          <w:numId w:val="4"/>
        </w:numPr>
        <w:tabs>
          <w:tab w:val="left" w:pos="2410"/>
        </w:tabs>
        <w:spacing w:after="0"/>
        <w:jc w:val="both"/>
        <w:rPr>
          <w:rFonts w:ascii="Times New Roman" w:hAnsi="Times New Roman" w:cs="Times New Roman"/>
          <w:color w:val="000000"/>
          <w:sz w:val="24"/>
          <w:szCs w:val="24"/>
        </w:rPr>
      </w:pPr>
      <w:r w:rsidRPr="001A6A03">
        <w:rPr>
          <w:rFonts w:ascii="Times New Roman" w:hAnsi="Times New Roman" w:cs="Times New Roman"/>
          <w:color w:val="000000"/>
          <w:spacing w:val="-6"/>
          <w:sz w:val="24"/>
          <w:szCs w:val="24"/>
        </w:rPr>
        <w:t>Всеобщая декларация прав человека;</w:t>
      </w:r>
    </w:p>
    <w:p w:rsidR="00CB1FA4" w:rsidRPr="001A6A03" w:rsidRDefault="00CB1FA4" w:rsidP="001A6A03">
      <w:pPr>
        <w:pStyle w:val="a9"/>
        <w:numPr>
          <w:ilvl w:val="0"/>
          <w:numId w:val="4"/>
        </w:numPr>
        <w:shd w:val="clear" w:color="auto" w:fill="FFFFFF"/>
        <w:spacing w:after="0"/>
        <w:jc w:val="both"/>
        <w:rPr>
          <w:rFonts w:ascii="Times New Roman" w:hAnsi="Times New Roman" w:cs="Times New Roman"/>
          <w:color w:val="000000"/>
          <w:spacing w:val="-6"/>
          <w:sz w:val="24"/>
          <w:szCs w:val="24"/>
        </w:rPr>
      </w:pPr>
      <w:r w:rsidRPr="001A6A03">
        <w:rPr>
          <w:rFonts w:ascii="Times New Roman" w:hAnsi="Times New Roman" w:cs="Times New Roman"/>
          <w:color w:val="000000"/>
          <w:spacing w:val="-6"/>
          <w:sz w:val="24"/>
          <w:szCs w:val="24"/>
        </w:rPr>
        <w:t xml:space="preserve">Конвенция о правах ребенка; </w:t>
      </w:r>
    </w:p>
    <w:p w:rsidR="00CB1FA4" w:rsidRPr="001A6A03" w:rsidRDefault="00CB1FA4" w:rsidP="001A6A03">
      <w:pPr>
        <w:pStyle w:val="a9"/>
        <w:numPr>
          <w:ilvl w:val="0"/>
          <w:numId w:val="4"/>
        </w:numPr>
        <w:shd w:val="clear" w:color="auto" w:fill="FFFFFF"/>
        <w:spacing w:after="0"/>
        <w:jc w:val="both"/>
        <w:rPr>
          <w:rFonts w:ascii="Times New Roman" w:hAnsi="Times New Roman" w:cs="Times New Roman"/>
          <w:color w:val="000000"/>
          <w:spacing w:val="-6"/>
          <w:sz w:val="24"/>
          <w:szCs w:val="24"/>
        </w:rPr>
      </w:pPr>
      <w:r w:rsidRPr="001A6A03">
        <w:rPr>
          <w:rFonts w:ascii="Times New Roman" w:hAnsi="Times New Roman" w:cs="Times New Roman"/>
          <w:color w:val="000000"/>
          <w:spacing w:val="-6"/>
          <w:sz w:val="24"/>
          <w:szCs w:val="24"/>
        </w:rPr>
        <w:t>Конституция РФ (от 12.12.1993);</w:t>
      </w:r>
    </w:p>
    <w:p w:rsidR="00CB1FA4" w:rsidRPr="001A6A03" w:rsidRDefault="00CB1FA4" w:rsidP="001A6A03">
      <w:pPr>
        <w:pStyle w:val="a9"/>
        <w:numPr>
          <w:ilvl w:val="0"/>
          <w:numId w:val="4"/>
        </w:numPr>
        <w:shd w:val="clear" w:color="auto" w:fill="FFFFFF"/>
        <w:spacing w:after="0"/>
        <w:jc w:val="both"/>
        <w:rPr>
          <w:rFonts w:ascii="Times New Roman" w:hAnsi="Times New Roman" w:cs="Times New Roman"/>
          <w:color w:val="000000"/>
          <w:spacing w:val="-6"/>
          <w:sz w:val="24"/>
          <w:szCs w:val="24"/>
        </w:rPr>
      </w:pPr>
      <w:r w:rsidRPr="001A6A03">
        <w:rPr>
          <w:rFonts w:ascii="Times New Roman" w:hAnsi="Times New Roman" w:cs="Times New Roman"/>
          <w:color w:val="000000"/>
          <w:spacing w:val="-6"/>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 с дополнениями и изменениями);</w:t>
      </w:r>
    </w:p>
    <w:p w:rsidR="00CB1FA4" w:rsidRPr="001A6A03" w:rsidRDefault="00CB1FA4" w:rsidP="001A6A03">
      <w:pPr>
        <w:pStyle w:val="a9"/>
        <w:numPr>
          <w:ilvl w:val="0"/>
          <w:numId w:val="4"/>
        </w:numPr>
        <w:shd w:val="clear" w:color="auto" w:fill="FFFFFF"/>
        <w:spacing w:after="0"/>
        <w:jc w:val="both"/>
        <w:rPr>
          <w:rFonts w:ascii="Times New Roman" w:hAnsi="Times New Roman" w:cs="Times New Roman"/>
          <w:color w:val="000000"/>
          <w:spacing w:val="-6"/>
          <w:sz w:val="24"/>
          <w:szCs w:val="24"/>
        </w:rPr>
      </w:pPr>
      <w:r w:rsidRPr="001A6A03">
        <w:rPr>
          <w:rFonts w:ascii="Times New Roman" w:eastAsia="Times New Roman" w:hAnsi="Times New Roman" w:cs="Times New Roman"/>
          <w:sz w:val="24"/>
          <w:szCs w:val="24"/>
        </w:rPr>
        <w:t>Концепция духовно-нравственного развития и воспитания личности гражданина России в сфере общего образования</w:t>
      </w:r>
    </w:p>
    <w:p w:rsidR="00CB1FA4" w:rsidRPr="001A6A03" w:rsidRDefault="00CB1FA4" w:rsidP="001A6A03">
      <w:pPr>
        <w:pStyle w:val="a9"/>
        <w:numPr>
          <w:ilvl w:val="0"/>
          <w:numId w:val="4"/>
        </w:numPr>
        <w:shd w:val="clear" w:color="auto" w:fill="FFFFFF"/>
        <w:spacing w:after="0"/>
        <w:jc w:val="both"/>
        <w:rPr>
          <w:rFonts w:ascii="Times New Roman" w:hAnsi="Times New Roman" w:cs="Times New Roman"/>
          <w:color w:val="000000"/>
          <w:spacing w:val="-6"/>
          <w:sz w:val="24"/>
          <w:szCs w:val="24"/>
        </w:rPr>
      </w:pPr>
      <w:r w:rsidRPr="001A6A03">
        <w:rPr>
          <w:rFonts w:ascii="Times New Roman" w:hAnsi="Times New Roman" w:cs="Times New Roman"/>
          <w:color w:val="000000"/>
          <w:spacing w:val="-6"/>
          <w:sz w:val="24"/>
          <w:szCs w:val="24"/>
        </w:rPr>
        <w:t>Устав муниципального бюджетного общеобразовательного учреждения «Средняя</w:t>
      </w:r>
      <w:r w:rsidRPr="001A6A03">
        <w:rPr>
          <w:rFonts w:ascii="Times New Roman" w:hAnsi="Times New Roman" w:cs="Times New Roman"/>
          <w:iCs/>
          <w:color w:val="000000"/>
          <w:spacing w:val="-7"/>
          <w:sz w:val="24"/>
          <w:szCs w:val="24"/>
        </w:rPr>
        <w:t xml:space="preserve"> школа №9» г. Твери</w:t>
      </w:r>
    </w:p>
    <w:p w:rsidR="00360AF1" w:rsidRPr="001A6A03" w:rsidRDefault="00360AF1" w:rsidP="000E61EC">
      <w:pPr>
        <w:pStyle w:val="Default"/>
        <w:spacing w:line="276" w:lineRule="auto"/>
        <w:contextualSpacing/>
        <w:rPr>
          <w:b/>
          <w:bCs/>
        </w:rPr>
      </w:pPr>
    </w:p>
    <w:p w:rsidR="00CB1FA4" w:rsidRPr="001A6A03" w:rsidRDefault="00CB1FA4" w:rsidP="001A6A03">
      <w:pPr>
        <w:pStyle w:val="Default"/>
        <w:spacing w:line="276" w:lineRule="auto"/>
        <w:contextualSpacing/>
        <w:jc w:val="center"/>
        <w:rPr>
          <w:b/>
          <w:bCs/>
        </w:rPr>
      </w:pPr>
      <w:r w:rsidRPr="001A6A03">
        <w:rPr>
          <w:b/>
          <w:bCs/>
        </w:rPr>
        <w:t>Направления внеурочной деятельности:</w:t>
      </w:r>
    </w:p>
    <w:p w:rsidR="00CB1FA4" w:rsidRPr="001A6A03" w:rsidRDefault="00CB1FA4" w:rsidP="001A6A03">
      <w:pPr>
        <w:pStyle w:val="Default"/>
        <w:spacing w:line="276" w:lineRule="auto"/>
        <w:contextualSpacing/>
      </w:pPr>
    </w:p>
    <w:p w:rsidR="00CB1FA4" w:rsidRPr="001A6A03" w:rsidRDefault="00CB1FA4" w:rsidP="001A6A03">
      <w:pPr>
        <w:pStyle w:val="Default"/>
        <w:spacing w:line="276" w:lineRule="auto"/>
        <w:contextualSpacing/>
        <w:jc w:val="center"/>
        <w:rPr>
          <w:color w:val="auto"/>
        </w:rPr>
      </w:pPr>
      <w:r w:rsidRPr="001A6A03">
        <w:rPr>
          <w:color w:val="auto"/>
        </w:rPr>
        <w:t>Внеурочная деятельность организуется по следующим направлениям:</w:t>
      </w:r>
    </w:p>
    <w:p w:rsidR="00CB1FA4" w:rsidRPr="001A6A03" w:rsidRDefault="00CB1FA4" w:rsidP="001A6A03">
      <w:pPr>
        <w:pStyle w:val="Default"/>
        <w:spacing w:line="276" w:lineRule="auto"/>
        <w:contextualSpacing/>
        <w:rPr>
          <w:color w:val="auto"/>
        </w:rPr>
      </w:pPr>
    </w:p>
    <w:tbl>
      <w:tblPr>
        <w:tblStyle w:val="ab"/>
        <w:tblW w:w="10768" w:type="dxa"/>
        <w:tblLook w:val="04A0" w:firstRow="1" w:lastRow="0" w:firstColumn="1" w:lastColumn="0" w:noHBand="0" w:noVBand="1"/>
      </w:tblPr>
      <w:tblGrid>
        <w:gridCol w:w="708"/>
        <w:gridCol w:w="3403"/>
        <w:gridCol w:w="6657"/>
      </w:tblGrid>
      <w:tr w:rsidR="00CB1FA4" w:rsidRPr="001A6A03" w:rsidTr="0043608E">
        <w:tc>
          <w:tcPr>
            <w:tcW w:w="708" w:type="dxa"/>
          </w:tcPr>
          <w:p w:rsidR="00CB1FA4" w:rsidRPr="001A6A03" w:rsidRDefault="00CB1FA4" w:rsidP="001A6A03">
            <w:pPr>
              <w:pStyle w:val="Default"/>
              <w:spacing w:line="276" w:lineRule="auto"/>
              <w:contextualSpacing/>
              <w:rPr>
                <w:color w:val="auto"/>
              </w:rPr>
            </w:pPr>
            <w:r w:rsidRPr="001A6A03">
              <w:rPr>
                <w:color w:val="auto"/>
              </w:rPr>
              <w:t>№ п/п</w:t>
            </w:r>
          </w:p>
        </w:tc>
        <w:tc>
          <w:tcPr>
            <w:tcW w:w="3403" w:type="dxa"/>
          </w:tcPr>
          <w:p w:rsidR="00CB1FA4" w:rsidRPr="001A6A03" w:rsidRDefault="00CB1FA4" w:rsidP="001A6A03">
            <w:pPr>
              <w:pStyle w:val="Default"/>
              <w:spacing w:line="276" w:lineRule="auto"/>
              <w:contextualSpacing/>
              <w:rPr>
                <w:color w:val="auto"/>
              </w:rPr>
            </w:pPr>
            <w:r w:rsidRPr="001A6A03">
              <w:rPr>
                <w:color w:val="auto"/>
              </w:rPr>
              <w:t>Направления развития личности</w:t>
            </w:r>
          </w:p>
        </w:tc>
        <w:tc>
          <w:tcPr>
            <w:tcW w:w="6657" w:type="dxa"/>
          </w:tcPr>
          <w:p w:rsidR="00CB1FA4" w:rsidRPr="001A6A03" w:rsidRDefault="00CB1FA4" w:rsidP="001A6A03">
            <w:pPr>
              <w:pStyle w:val="Default"/>
              <w:spacing w:line="276" w:lineRule="auto"/>
              <w:contextualSpacing/>
              <w:rPr>
                <w:color w:val="auto"/>
              </w:rPr>
            </w:pPr>
            <w:r w:rsidRPr="001A6A03">
              <w:rPr>
                <w:color w:val="auto"/>
              </w:rPr>
              <w:t>Предполагаемые результаты</w:t>
            </w:r>
          </w:p>
        </w:tc>
      </w:tr>
      <w:tr w:rsidR="00CB1FA4" w:rsidRPr="001A6A03" w:rsidTr="0043608E">
        <w:tc>
          <w:tcPr>
            <w:tcW w:w="708" w:type="dxa"/>
          </w:tcPr>
          <w:p w:rsidR="00CB1FA4" w:rsidRPr="001A6A03" w:rsidRDefault="00CB1FA4" w:rsidP="001A6A03">
            <w:pPr>
              <w:pStyle w:val="Default"/>
              <w:spacing w:line="276" w:lineRule="auto"/>
              <w:contextualSpacing/>
              <w:rPr>
                <w:color w:val="auto"/>
              </w:rPr>
            </w:pPr>
            <w:r w:rsidRPr="001A6A03">
              <w:rPr>
                <w:color w:val="auto"/>
              </w:rPr>
              <w:t>1.</w:t>
            </w:r>
          </w:p>
        </w:tc>
        <w:tc>
          <w:tcPr>
            <w:tcW w:w="3403" w:type="dxa"/>
          </w:tcPr>
          <w:p w:rsidR="00CB1FA4" w:rsidRPr="001A6A03" w:rsidRDefault="00CB1FA4" w:rsidP="001A6A03">
            <w:pPr>
              <w:pStyle w:val="Default"/>
              <w:spacing w:line="276" w:lineRule="auto"/>
              <w:contextualSpacing/>
              <w:rPr>
                <w:color w:val="auto"/>
              </w:rPr>
            </w:pPr>
            <w:r w:rsidRPr="001A6A03">
              <w:rPr>
                <w:color w:val="auto"/>
              </w:rPr>
              <w:t>Спортивно-оздоровительное</w:t>
            </w:r>
          </w:p>
        </w:tc>
        <w:tc>
          <w:tcPr>
            <w:tcW w:w="6657" w:type="dxa"/>
          </w:tcPr>
          <w:p w:rsidR="00CB1FA4" w:rsidRPr="001A6A03" w:rsidRDefault="00CB1FA4" w:rsidP="001A6A03">
            <w:pPr>
              <w:pStyle w:val="Default"/>
              <w:spacing w:line="276" w:lineRule="auto"/>
              <w:contextualSpacing/>
              <w:jc w:val="both"/>
              <w:rPr>
                <w:color w:val="auto"/>
              </w:rPr>
            </w:pPr>
            <w:r w:rsidRPr="001A6A03">
              <w:rPr>
                <w:color w:val="auto"/>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CB1FA4" w:rsidRPr="001A6A03" w:rsidTr="0043608E">
        <w:tc>
          <w:tcPr>
            <w:tcW w:w="708" w:type="dxa"/>
          </w:tcPr>
          <w:p w:rsidR="00CB1FA4" w:rsidRPr="001A6A03" w:rsidRDefault="00CB1FA4" w:rsidP="001A6A03">
            <w:pPr>
              <w:pStyle w:val="Default"/>
              <w:spacing w:line="276" w:lineRule="auto"/>
              <w:contextualSpacing/>
              <w:rPr>
                <w:color w:val="auto"/>
              </w:rPr>
            </w:pPr>
            <w:r w:rsidRPr="001A6A03">
              <w:rPr>
                <w:color w:val="auto"/>
              </w:rPr>
              <w:t>2.</w:t>
            </w:r>
          </w:p>
        </w:tc>
        <w:tc>
          <w:tcPr>
            <w:tcW w:w="3403" w:type="dxa"/>
          </w:tcPr>
          <w:p w:rsidR="00CB1FA4" w:rsidRPr="001A6A03" w:rsidRDefault="00CB1FA4" w:rsidP="001A6A03">
            <w:pPr>
              <w:pStyle w:val="Default"/>
              <w:spacing w:line="276" w:lineRule="auto"/>
              <w:contextualSpacing/>
              <w:rPr>
                <w:color w:val="auto"/>
              </w:rPr>
            </w:pPr>
            <w:r w:rsidRPr="001A6A03">
              <w:rPr>
                <w:color w:val="auto"/>
              </w:rPr>
              <w:t>Духовно-нравственное</w:t>
            </w:r>
          </w:p>
        </w:tc>
        <w:tc>
          <w:tcPr>
            <w:tcW w:w="6657" w:type="dxa"/>
          </w:tcPr>
          <w:p w:rsidR="00CB1FA4" w:rsidRPr="001A6A03" w:rsidRDefault="00CB1FA4" w:rsidP="001A6A03">
            <w:pPr>
              <w:pStyle w:val="Default"/>
              <w:spacing w:line="276" w:lineRule="auto"/>
              <w:contextualSpacing/>
              <w:jc w:val="both"/>
              <w:rPr>
                <w:color w:val="auto"/>
              </w:rPr>
            </w:pPr>
            <w:r w:rsidRPr="001A6A03">
              <w:rPr>
                <w:color w:val="auto"/>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CB1FA4" w:rsidRPr="001A6A03" w:rsidTr="0043608E">
        <w:tc>
          <w:tcPr>
            <w:tcW w:w="708" w:type="dxa"/>
          </w:tcPr>
          <w:p w:rsidR="00CB1FA4" w:rsidRPr="001A6A03" w:rsidRDefault="00CB1FA4" w:rsidP="001A6A03">
            <w:pPr>
              <w:pStyle w:val="Default"/>
              <w:spacing w:line="276" w:lineRule="auto"/>
              <w:contextualSpacing/>
              <w:rPr>
                <w:color w:val="auto"/>
              </w:rPr>
            </w:pPr>
            <w:r w:rsidRPr="001A6A03">
              <w:rPr>
                <w:color w:val="auto"/>
              </w:rPr>
              <w:t>3.</w:t>
            </w:r>
          </w:p>
        </w:tc>
        <w:tc>
          <w:tcPr>
            <w:tcW w:w="3403" w:type="dxa"/>
          </w:tcPr>
          <w:p w:rsidR="00CB1FA4" w:rsidRPr="001A6A03" w:rsidRDefault="00CB1FA4" w:rsidP="001A6A03">
            <w:pPr>
              <w:pStyle w:val="Default"/>
              <w:spacing w:line="276" w:lineRule="auto"/>
              <w:contextualSpacing/>
              <w:rPr>
                <w:color w:val="auto"/>
              </w:rPr>
            </w:pPr>
            <w:r w:rsidRPr="001A6A03">
              <w:rPr>
                <w:color w:val="auto"/>
              </w:rPr>
              <w:t>Социальное</w:t>
            </w:r>
          </w:p>
        </w:tc>
        <w:tc>
          <w:tcPr>
            <w:tcW w:w="6657" w:type="dxa"/>
          </w:tcPr>
          <w:p w:rsidR="00CB1FA4" w:rsidRPr="001A6A03" w:rsidRDefault="00CB1FA4" w:rsidP="001A6A03">
            <w:pPr>
              <w:pStyle w:val="Default"/>
              <w:spacing w:line="276" w:lineRule="auto"/>
              <w:contextualSpacing/>
              <w:jc w:val="both"/>
              <w:rPr>
                <w:color w:val="auto"/>
              </w:rPr>
            </w:pPr>
            <w:r w:rsidRPr="001A6A03">
              <w:rPr>
                <w:color w:val="auto"/>
              </w:rPr>
              <w:t>Формирование таких ценностей как познание, истина, целеустремленность, социально - значимой деятельности</w:t>
            </w:r>
          </w:p>
        </w:tc>
      </w:tr>
      <w:tr w:rsidR="00CB1FA4" w:rsidRPr="001A6A03" w:rsidTr="0043608E">
        <w:tc>
          <w:tcPr>
            <w:tcW w:w="708" w:type="dxa"/>
          </w:tcPr>
          <w:p w:rsidR="00CB1FA4" w:rsidRPr="001A6A03" w:rsidRDefault="00CB1FA4" w:rsidP="001A6A03">
            <w:pPr>
              <w:pStyle w:val="Default"/>
              <w:spacing w:line="276" w:lineRule="auto"/>
              <w:contextualSpacing/>
              <w:rPr>
                <w:color w:val="auto"/>
              </w:rPr>
            </w:pPr>
            <w:r w:rsidRPr="001A6A03">
              <w:rPr>
                <w:color w:val="auto"/>
              </w:rPr>
              <w:t>4.</w:t>
            </w:r>
          </w:p>
        </w:tc>
        <w:tc>
          <w:tcPr>
            <w:tcW w:w="3403" w:type="dxa"/>
          </w:tcPr>
          <w:p w:rsidR="00CB1FA4" w:rsidRPr="001A6A03" w:rsidRDefault="00CB1FA4" w:rsidP="001A6A03">
            <w:pPr>
              <w:pStyle w:val="Default"/>
              <w:spacing w:line="276" w:lineRule="auto"/>
              <w:contextualSpacing/>
              <w:rPr>
                <w:color w:val="auto"/>
              </w:rPr>
            </w:pPr>
            <w:r w:rsidRPr="001A6A03">
              <w:rPr>
                <w:color w:val="auto"/>
              </w:rPr>
              <w:t>Интеллектуальное</w:t>
            </w:r>
          </w:p>
        </w:tc>
        <w:tc>
          <w:tcPr>
            <w:tcW w:w="6657" w:type="dxa"/>
          </w:tcPr>
          <w:p w:rsidR="00CB1FA4" w:rsidRPr="001A6A03" w:rsidRDefault="00CB1FA4" w:rsidP="001A6A03">
            <w:pPr>
              <w:pStyle w:val="Default"/>
              <w:spacing w:line="276" w:lineRule="auto"/>
              <w:contextualSpacing/>
              <w:jc w:val="both"/>
              <w:rPr>
                <w:color w:val="auto"/>
              </w:rPr>
            </w:pPr>
            <w:r w:rsidRPr="001A6A03">
              <w:rPr>
                <w:color w:val="auto"/>
              </w:rPr>
              <w:t>Обогащение запаса учащихся языковыми знаниями, способствующие формированию мировоззрения, эрудиции, кругозора.</w:t>
            </w:r>
          </w:p>
        </w:tc>
      </w:tr>
      <w:tr w:rsidR="00CB1FA4" w:rsidRPr="001A6A03" w:rsidTr="0043608E">
        <w:tc>
          <w:tcPr>
            <w:tcW w:w="708" w:type="dxa"/>
          </w:tcPr>
          <w:p w:rsidR="00CB1FA4" w:rsidRPr="001A6A03" w:rsidRDefault="00CB1FA4" w:rsidP="001A6A03">
            <w:pPr>
              <w:pStyle w:val="Default"/>
              <w:spacing w:line="276" w:lineRule="auto"/>
              <w:contextualSpacing/>
              <w:rPr>
                <w:color w:val="auto"/>
              </w:rPr>
            </w:pPr>
            <w:r w:rsidRPr="001A6A03">
              <w:rPr>
                <w:color w:val="auto"/>
              </w:rPr>
              <w:t>5.</w:t>
            </w:r>
          </w:p>
        </w:tc>
        <w:tc>
          <w:tcPr>
            <w:tcW w:w="3403" w:type="dxa"/>
          </w:tcPr>
          <w:p w:rsidR="00CB1FA4" w:rsidRPr="001A6A03" w:rsidRDefault="00CB1FA4" w:rsidP="001A6A03">
            <w:pPr>
              <w:pStyle w:val="Default"/>
              <w:spacing w:line="276" w:lineRule="auto"/>
              <w:contextualSpacing/>
              <w:rPr>
                <w:color w:val="auto"/>
              </w:rPr>
            </w:pPr>
            <w:r w:rsidRPr="001A6A03">
              <w:rPr>
                <w:color w:val="auto"/>
              </w:rPr>
              <w:t>Общекультурное</w:t>
            </w:r>
          </w:p>
        </w:tc>
        <w:tc>
          <w:tcPr>
            <w:tcW w:w="6657" w:type="dxa"/>
          </w:tcPr>
          <w:p w:rsidR="00CB1FA4" w:rsidRPr="001A6A03" w:rsidRDefault="00CB1FA4" w:rsidP="001A6A03">
            <w:pPr>
              <w:pStyle w:val="Default"/>
              <w:spacing w:line="276" w:lineRule="auto"/>
              <w:contextualSpacing/>
              <w:jc w:val="both"/>
              <w:rPr>
                <w:color w:val="auto"/>
              </w:rPr>
            </w:pPr>
            <w:r w:rsidRPr="001A6A03">
              <w:rPr>
                <w:color w:val="auto"/>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bl>
    <w:p w:rsidR="00CB1FA4" w:rsidRPr="001A6A03" w:rsidRDefault="00CB1FA4" w:rsidP="001A6A03">
      <w:pPr>
        <w:pStyle w:val="Default"/>
        <w:spacing w:line="276" w:lineRule="auto"/>
        <w:contextualSpacing/>
        <w:rPr>
          <w:color w:val="auto"/>
        </w:rPr>
      </w:pPr>
    </w:p>
    <w:p w:rsidR="000C694F" w:rsidRDefault="000C694F" w:rsidP="001A6A03">
      <w:pPr>
        <w:pStyle w:val="Default"/>
        <w:spacing w:line="276" w:lineRule="auto"/>
        <w:contextualSpacing/>
        <w:jc w:val="center"/>
        <w:rPr>
          <w:b/>
          <w:color w:val="auto"/>
        </w:rPr>
      </w:pPr>
    </w:p>
    <w:p w:rsidR="000C694F" w:rsidRDefault="000C694F" w:rsidP="001A6A03">
      <w:pPr>
        <w:pStyle w:val="Default"/>
        <w:spacing w:line="276" w:lineRule="auto"/>
        <w:contextualSpacing/>
        <w:jc w:val="center"/>
        <w:rPr>
          <w:b/>
          <w:color w:val="auto"/>
        </w:rPr>
      </w:pPr>
    </w:p>
    <w:p w:rsidR="00CB1FA4" w:rsidRPr="001A6A03" w:rsidRDefault="00CB1FA4" w:rsidP="001A6A03">
      <w:pPr>
        <w:pStyle w:val="Default"/>
        <w:spacing w:line="276" w:lineRule="auto"/>
        <w:contextualSpacing/>
        <w:jc w:val="center"/>
        <w:rPr>
          <w:b/>
          <w:color w:val="auto"/>
        </w:rPr>
      </w:pPr>
      <w:r w:rsidRPr="001A6A03">
        <w:rPr>
          <w:b/>
          <w:color w:val="auto"/>
        </w:rPr>
        <w:lastRenderedPageBreak/>
        <w:t xml:space="preserve">Система организации внеурочной деятельности </w:t>
      </w:r>
    </w:p>
    <w:p w:rsidR="00CB1FA4" w:rsidRPr="001A6A03" w:rsidRDefault="00CB1FA4" w:rsidP="001A6A03">
      <w:pPr>
        <w:pStyle w:val="Default"/>
        <w:spacing w:line="276" w:lineRule="auto"/>
        <w:contextualSpacing/>
        <w:jc w:val="center"/>
        <w:rPr>
          <w:b/>
          <w:color w:val="auto"/>
        </w:rPr>
      </w:pPr>
      <w:r w:rsidRPr="001A6A03">
        <w:rPr>
          <w:b/>
          <w:color w:val="auto"/>
        </w:rPr>
        <w:t>в 10-11 классах  М</w:t>
      </w:r>
      <w:r w:rsidR="007A0D8E" w:rsidRPr="001A6A03">
        <w:rPr>
          <w:b/>
          <w:color w:val="auto"/>
        </w:rPr>
        <w:t>Б</w:t>
      </w:r>
      <w:r w:rsidRPr="001A6A03">
        <w:rPr>
          <w:b/>
          <w:color w:val="auto"/>
        </w:rPr>
        <w:t>ОУ «</w:t>
      </w:r>
      <w:r w:rsidR="007A0D8E" w:rsidRPr="001A6A03">
        <w:rPr>
          <w:b/>
          <w:color w:val="auto"/>
        </w:rPr>
        <w:t>СШ№9</w:t>
      </w:r>
      <w:r w:rsidRPr="001A6A03">
        <w:rPr>
          <w:b/>
          <w:color w:val="auto"/>
        </w:rPr>
        <w:t>»</w:t>
      </w:r>
      <w:r w:rsidR="007A0D8E" w:rsidRPr="001A6A03">
        <w:rPr>
          <w:b/>
          <w:color w:val="auto"/>
        </w:rPr>
        <w:t xml:space="preserve"> г. Твери</w:t>
      </w:r>
    </w:p>
    <w:p w:rsidR="00CB1FA4" w:rsidRPr="001A6A03" w:rsidRDefault="00CB1FA4" w:rsidP="001A6A03">
      <w:pPr>
        <w:pStyle w:val="Default"/>
        <w:spacing w:line="276" w:lineRule="auto"/>
        <w:contextualSpacing/>
        <w:rPr>
          <w:color w:val="auto"/>
        </w:rPr>
      </w:pPr>
    </w:p>
    <w:p w:rsidR="00CB1FA4" w:rsidRPr="001A6A03" w:rsidRDefault="00CB1FA4" w:rsidP="001A6A03">
      <w:pPr>
        <w:pStyle w:val="Default"/>
        <w:spacing w:line="276" w:lineRule="auto"/>
        <w:contextualSpacing/>
        <w:rPr>
          <w:color w:val="auto"/>
        </w:rPr>
      </w:pPr>
      <w:r w:rsidRPr="001A6A03">
        <w:rPr>
          <w:color w:val="auto"/>
        </w:rPr>
        <w:t xml:space="preserve">Внеурочная деятельность в МБОУ «Средняя школа№9» складывается из следующих видов: </w:t>
      </w:r>
    </w:p>
    <w:p w:rsidR="00CB1FA4" w:rsidRPr="001A6A03" w:rsidRDefault="00CB1FA4" w:rsidP="001A6A03">
      <w:pPr>
        <w:pStyle w:val="Default"/>
        <w:spacing w:line="276" w:lineRule="auto"/>
        <w:contextualSpacing/>
        <w:rPr>
          <w:color w:val="auto"/>
        </w:rPr>
      </w:pPr>
    </w:p>
    <w:p w:rsidR="00CB1FA4" w:rsidRPr="001A6A03" w:rsidRDefault="00CB1FA4" w:rsidP="001A6A03">
      <w:pPr>
        <w:pStyle w:val="Default"/>
        <w:numPr>
          <w:ilvl w:val="0"/>
          <w:numId w:val="5"/>
        </w:numPr>
        <w:spacing w:line="276" w:lineRule="auto"/>
        <w:contextualSpacing/>
        <w:rPr>
          <w:color w:val="auto"/>
        </w:rPr>
      </w:pPr>
      <w:r w:rsidRPr="001A6A03">
        <w:rPr>
          <w:color w:val="auto"/>
        </w:rPr>
        <w:t>организации жизни ученических сообществ;</w:t>
      </w:r>
    </w:p>
    <w:p w:rsidR="00CB1FA4" w:rsidRPr="001A6A03" w:rsidRDefault="00CB1FA4" w:rsidP="001A6A03">
      <w:pPr>
        <w:pStyle w:val="Default"/>
        <w:numPr>
          <w:ilvl w:val="0"/>
          <w:numId w:val="5"/>
        </w:numPr>
        <w:spacing w:line="276" w:lineRule="auto"/>
        <w:contextualSpacing/>
        <w:rPr>
          <w:color w:val="auto"/>
        </w:rPr>
      </w:pPr>
      <w:r w:rsidRPr="001A6A03">
        <w:t>курсы  внеурочной деятельности по выбору обучающихся;</w:t>
      </w:r>
    </w:p>
    <w:p w:rsidR="00CB1FA4" w:rsidRPr="001A6A03" w:rsidRDefault="00CB1FA4" w:rsidP="001A6A03">
      <w:pPr>
        <w:pStyle w:val="Default"/>
        <w:numPr>
          <w:ilvl w:val="0"/>
          <w:numId w:val="5"/>
        </w:numPr>
        <w:spacing w:line="276" w:lineRule="auto"/>
        <w:contextualSpacing/>
        <w:rPr>
          <w:color w:val="auto"/>
        </w:rPr>
      </w:pPr>
      <w:r w:rsidRPr="001A6A03">
        <w:t>воспитательные мероприятия</w:t>
      </w:r>
    </w:p>
    <w:p w:rsidR="00CB1FA4" w:rsidRPr="001A6A03" w:rsidRDefault="00CB1FA4" w:rsidP="001A6A03">
      <w:pPr>
        <w:pStyle w:val="Default"/>
        <w:spacing w:line="276" w:lineRule="auto"/>
        <w:contextualSpacing/>
        <w:rPr>
          <w:color w:val="auto"/>
        </w:rPr>
      </w:pPr>
      <w:r w:rsidRPr="001A6A03">
        <w:rPr>
          <w:noProof/>
          <w:color w:val="auto"/>
          <w:lang w:eastAsia="ru-RU"/>
        </w:rPr>
        <w:drawing>
          <wp:anchor distT="0" distB="0" distL="114300" distR="114300" simplePos="0" relativeHeight="251659264" behindDoc="1" locked="0" layoutInCell="1" allowOverlap="1" wp14:anchorId="661B6220" wp14:editId="439053EB">
            <wp:simplePos x="0" y="0"/>
            <wp:positionH relativeFrom="margin">
              <wp:align>right</wp:align>
            </wp:positionH>
            <wp:positionV relativeFrom="paragraph">
              <wp:posOffset>178435</wp:posOffset>
            </wp:positionV>
            <wp:extent cx="6753225" cy="3609975"/>
            <wp:effectExtent l="0" t="0" r="0" b="9525"/>
            <wp:wrapTight wrapText="bothSides">
              <wp:wrapPolygon edited="0">
                <wp:start x="9749" y="0"/>
                <wp:lineTo x="8896" y="228"/>
                <wp:lineTo x="6946" y="1482"/>
                <wp:lineTo x="6946" y="1938"/>
                <wp:lineTo x="6398" y="2394"/>
                <wp:lineTo x="5423" y="3647"/>
                <wp:lineTo x="4631" y="5585"/>
                <wp:lineTo x="3595" y="6383"/>
                <wp:lineTo x="2559" y="7295"/>
                <wp:lineTo x="1889" y="9119"/>
                <wp:lineTo x="1767" y="11056"/>
                <wp:lineTo x="2133" y="13222"/>
                <wp:lineTo x="3229" y="14704"/>
                <wp:lineTo x="3473" y="14704"/>
                <wp:lineTo x="4753" y="16528"/>
                <wp:lineTo x="5667" y="18351"/>
                <wp:lineTo x="6398" y="20175"/>
                <wp:lineTo x="6459" y="20517"/>
                <wp:lineTo x="8713" y="21543"/>
                <wp:lineTo x="9383" y="21543"/>
                <wp:lineTo x="12125" y="21543"/>
                <wp:lineTo x="12795" y="21543"/>
                <wp:lineTo x="15050" y="20517"/>
                <wp:lineTo x="15111" y="20175"/>
                <wp:lineTo x="16390" y="18351"/>
                <wp:lineTo x="17183" y="16528"/>
                <wp:lineTo x="18157" y="14704"/>
                <wp:lineTo x="18462" y="14704"/>
                <wp:lineTo x="19803" y="13222"/>
                <wp:lineTo x="19863" y="12880"/>
                <wp:lineTo x="20168" y="11056"/>
                <wp:lineTo x="20107" y="9233"/>
                <wp:lineTo x="19376" y="7865"/>
                <wp:lineTo x="19071" y="7409"/>
                <wp:lineTo x="17243" y="5585"/>
                <wp:lineTo x="16573" y="3647"/>
                <wp:lineTo x="15598" y="2280"/>
                <wp:lineTo x="15233" y="1596"/>
                <wp:lineTo x="12613" y="228"/>
                <wp:lineTo x="11821" y="0"/>
                <wp:lineTo x="9749" y="0"/>
              </wp:wrapPolygon>
            </wp:wrapTight>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9" r:lo="rId120" r:qs="rId121" r:cs="rId122"/>
              </a:graphicData>
            </a:graphic>
            <wp14:sizeRelH relativeFrom="page">
              <wp14:pctWidth>0</wp14:pctWidth>
            </wp14:sizeRelH>
            <wp14:sizeRelV relativeFrom="page">
              <wp14:pctHeight>0</wp14:pctHeight>
            </wp14:sizeRelV>
          </wp:anchor>
        </w:drawing>
      </w:r>
    </w:p>
    <w:p w:rsidR="00CB1FA4" w:rsidRPr="001A6A03" w:rsidRDefault="00CB1FA4" w:rsidP="001A6A03">
      <w:pPr>
        <w:pStyle w:val="Default"/>
        <w:spacing w:line="276" w:lineRule="auto"/>
        <w:contextualSpacing/>
        <w:rPr>
          <w:color w:val="auto"/>
        </w:rPr>
      </w:pPr>
    </w:p>
    <w:p w:rsidR="00CB1FA4" w:rsidRPr="001A6A03" w:rsidRDefault="00CB1FA4" w:rsidP="001A6A03">
      <w:pPr>
        <w:pStyle w:val="Default"/>
        <w:spacing w:line="276" w:lineRule="auto"/>
        <w:contextualSpacing/>
        <w:rPr>
          <w:color w:val="auto"/>
        </w:rPr>
      </w:pPr>
    </w:p>
    <w:p w:rsidR="00CB1FA4" w:rsidRPr="001A6A03" w:rsidRDefault="00CB1FA4" w:rsidP="001A6A03">
      <w:pPr>
        <w:pStyle w:val="Default"/>
        <w:spacing w:line="276" w:lineRule="auto"/>
        <w:ind w:left="720"/>
        <w:contextualSpacing/>
      </w:pPr>
    </w:p>
    <w:p w:rsidR="00CB1FA4" w:rsidRPr="001A6A03" w:rsidRDefault="00CB1FA4" w:rsidP="001A6A03">
      <w:pPr>
        <w:pStyle w:val="Default"/>
        <w:spacing w:line="276" w:lineRule="auto"/>
        <w:ind w:left="720"/>
        <w:contextualSpacing/>
        <w:rPr>
          <w:color w:val="auto"/>
        </w:rPr>
      </w:pPr>
    </w:p>
    <w:p w:rsidR="00CB1FA4" w:rsidRPr="001A6A03" w:rsidRDefault="00CB1FA4" w:rsidP="001A6A03">
      <w:pPr>
        <w:pStyle w:val="Default"/>
        <w:spacing w:line="276" w:lineRule="auto"/>
        <w:contextualSpacing/>
        <w:rPr>
          <w:color w:val="auto"/>
        </w:rPr>
      </w:pPr>
    </w:p>
    <w:p w:rsidR="00CB1FA4" w:rsidRPr="001A6A03" w:rsidRDefault="00CB1FA4" w:rsidP="001A6A03">
      <w:pPr>
        <w:pStyle w:val="Default"/>
        <w:spacing w:line="276" w:lineRule="auto"/>
        <w:contextualSpacing/>
        <w:rPr>
          <w:color w:val="auto"/>
        </w:rPr>
      </w:pPr>
    </w:p>
    <w:p w:rsidR="00CB1FA4" w:rsidRPr="001A6A03" w:rsidRDefault="00CB1FA4" w:rsidP="001A6A03">
      <w:pPr>
        <w:pStyle w:val="Default"/>
        <w:spacing w:line="276" w:lineRule="auto"/>
        <w:contextualSpacing/>
        <w:rPr>
          <w:color w:val="auto"/>
        </w:rPr>
      </w:pPr>
    </w:p>
    <w:p w:rsidR="00CB1FA4" w:rsidRPr="001A6A03" w:rsidRDefault="00CB1FA4" w:rsidP="001A6A03">
      <w:pPr>
        <w:pStyle w:val="Default"/>
        <w:spacing w:line="276" w:lineRule="auto"/>
        <w:contextualSpacing/>
        <w:rPr>
          <w:color w:val="auto"/>
        </w:rPr>
      </w:pPr>
    </w:p>
    <w:p w:rsidR="00CB1FA4" w:rsidRPr="001A6A03" w:rsidRDefault="00CB1FA4" w:rsidP="001A6A03">
      <w:pPr>
        <w:pStyle w:val="Default"/>
        <w:spacing w:line="276" w:lineRule="auto"/>
        <w:contextualSpacing/>
        <w:rPr>
          <w:color w:val="auto"/>
        </w:rPr>
      </w:pPr>
    </w:p>
    <w:p w:rsidR="00CB1FA4" w:rsidRPr="001A6A03" w:rsidRDefault="00CB1FA4" w:rsidP="001A6A03">
      <w:pPr>
        <w:pStyle w:val="Default"/>
        <w:spacing w:line="276" w:lineRule="auto"/>
        <w:contextualSpacing/>
        <w:rPr>
          <w:color w:val="auto"/>
        </w:rPr>
      </w:pPr>
    </w:p>
    <w:p w:rsidR="00CB1FA4" w:rsidRPr="001A6A03" w:rsidRDefault="00CB1FA4" w:rsidP="001A6A03">
      <w:pPr>
        <w:pStyle w:val="Default"/>
        <w:spacing w:line="276" w:lineRule="auto"/>
        <w:contextualSpacing/>
        <w:rPr>
          <w:color w:val="auto"/>
        </w:rPr>
      </w:pPr>
    </w:p>
    <w:p w:rsidR="00CB1FA4" w:rsidRPr="001A6A03" w:rsidRDefault="00CB1FA4" w:rsidP="001A6A03">
      <w:pPr>
        <w:pStyle w:val="Default"/>
        <w:spacing w:line="276" w:lineRule="auto"/>
        <w:contextualSpacing/>
        <w:rPr>
          <w:color w:val="auto"/>
        </w:rPr>
      </w:pPr>
    </w:p>
    <w:p w:rsidR="00CB1FA4" w:rsidRPr="001A6A03" w:rsidRDefault="00CB1FA4" w:rsidP="001A6A03">
      <w:pPr>
        <w:pStyle w:val="Default"/>
        <w:spacing w:line="276" w:lineRule="auto"/>
        <w:contextualSpacing/>
        <w:rPr>
          <w:color w:val="auto"/>
        </w:rPr>
      </w:pPr>
    </w:p>
    <w:p w:rsidR="00CB1FA4" w:rsidRPr="001A6A03" w:rsidRDefault="00CB1FA4" w:rsidP="001A6A03">
      <w:pPr>
        <w:pStyle w:val="Default"/>
        <w:spacing w:line="276" w:lineRule="auto"/>
        <w:contextualSpacing/>
        <w:rPr>
          <w:color w:val="auto"/>
        </w:rPr>
      </w:pPr>
    </w:p>
    <w:p w:rsidR="00CB1FA4" w:rsidRPr="001A6A03" w:rsidRDefault="00CB1FA4" w:rsidP="001A6A03">
      <w:pPr>
        <w:pStyle w:val="Default"/>
        <w:spacing w:line="276" w:lineRule="auto"/>
        <w:contextualSpacing/>
        <w:rPr>
          <w:color w:val="auto"/>
        </w:rPr>
      </w:pPr>
    </w:p>
    <w:p w:rsidR="00CB1FA4" w:rsidRPr="001A6A03" w:rsidRDefault="00CB1FA4" w:rsidP="001A6A03">
      <w:pPr>
        <w:pStyle w:val="Default"/>
        <w:spacing w:line="276" w:lineRule="auto"/>
        <w:contextualSpacing/>
        <w:rPr>
          <w:color w:val="auto"/>
        </w:rPr>
      </w:pPr>
    </w:p>
    <w:p w:rsidR="00CB1FA4" w:rsidRPr="001A6A03" w:rsidRDefault="00CB1FA4" w:rsidP="001A6A03">
      <w:pPr>
        <w:pStyle w:val="Default"/>
        <w:spacing w:line="276" w:lineRule="auto"/>
        <w:contextualSpacing/>
        <w:rPr>
          <w:color w:val="auto"/>
        </w:rPr>
      </w:pPr>
    </w:p>
    <w:p w:rsidR="00CB1FA4" w:rsidRPr="001A6A03" w:rsidRDefault="00CB1FA4" w:rsidP="001A6A03">
      <w:pPr>
        <w:pStyle w:val="Default"/>
        <w:spacing w:line="276" w:lineRule="auto"/>
        <w:contextualSpacing/>
        <w:rPr>
          <w:color w:val="auto"/>
        </w:rPr>
      </w:pPr>
    </w:p>
    <w:p w:rsidR="00CB1FA4" w:rsidRPr="001A6A03" w:rsidRDefault="00CB1FA4" w:rsidP="001A6A03">
      <w:pPr>
        <w:pStyle w:val="Default"/>
        <w:spacing w:line="276" w:lineRule="auto"/>
        <w:contextualSpacing/>
        <w:rPr>
          <w:color w:val="auto"/>
        </w:rPr>
      </w:pPr>
    </w:p>
    <w:p w:rsidR="00CB1FA4" w:rsidRPr="001A6A03" w:rsidRDefault="00CB1FA4" w:rsidP="001A6A03">
      <w:pPr>
        <w:pStyle w:val="Default"/>
        <w:spacing w:line="276" w:lineRule="auto"/>
        <w:contextualSpacing/>
        <w:rPr>
          <w:color w:val="auto"/>
        </w:rPr>
      </w:pPr>
    </w:p>
    <w:p w:rsidR="00CB1FA4" w:rsidRPr="001A6A03" w:rsidRDefault="00CB1FA4" w:rsidP="001A6A03">
      <w:pPr>
        <w:pStyle w:val="Default"/>
        <w:spacing w:line="276" w:lineRule="auto"/>
        <w:contextualSpacing/>
        <w:rPr>
          <w:color w:val="auto"/>
        </w:rPr>
      </w:pPr>
    </w:p>
    <w:tbl>
      <w:tblPr>
        <w:tblStyle w:val="ab"/>
        <w:tblpPr w:leftFromText="180" w:rightFromText="180" w:vertAnchor="text" w:horzAnchor="margin" w:tblpXSpec="center" w:tblpY="29"/>
        <w:tblW w:w="0" w:type="auto"/>
        <w:tblLook w:val="04A0" w:firstRow="1" w:lastRow="0" w:firstColumn="1" w:lastColumn="0" w:noHBand="0" w:noVBand="1"/>
      </w:tblPr>
      <w:tblGrid>
        <w:gridCol w:w="540"/>
        <w:gridCol w:w="4110"/>
        <w:gridCol w:w="5245"/>
      </w:tblGrid>
      <w:tr w:rsidR="00CB1FA4" w:rsidRPr="001A6A03" w:rsidTr="00CB1FA4">
        <w:tc>
          <w:tcPr>
            <w:tcW w:w="540" w:type="dxa"/>
          </w:tcPr>
          <w:p w:rsidR="00CB1FA4" w:rsidRPr="001A6A03" w:rsidRDefault="00CB1FA4" w:rsidP="001A6A03">
            <w:pPr>
              <w:pStyle w:val="Default"/>
              <w:spacing w:line="276" w:lineRule="auto"/>
              <w:contextualSpacing/>
              <w:jc w:val="both"/>
              <w:rPr>
                <w:color w:val="auto"/>
              </w:rPr>
            </w:pPr>
            <w:r w:rsidRPr="001A6A03">
              <w:rPr>
                <w:color w:val="auto"/>
              </w:rPr>
              <w:t>№ п/п</w:t>
            </w:r>
          </w:p>
        </w:tc>
        <w:tc>
          <w:tcPr>
            <w:tcW w:w="4110" w:type="dxa"/>
          </w:tcPr>
          <w:p w:rsidR="00CB1FA4" w:rsidRPr="001A6A03" w:rsidRDefault="00CB1FA4" w:rsidP="001A6A03">
            <w:pPr>
              <w:pStyle w:val="Default"/>
              <w:spacing w:line="276" w:lineRule="auto"/>
              <w:contextualSpacing/>
              <w:jc w:val="center"/>
              <w:rPr>
                <w:b/>
                <w:color w:val="auto"/>
              </w:rPr>
            </w:pPr>
            <w:r w:rsidRPr="001A6A03">
              <w:rPr>
                <w:b/>
                <w:color w:val="auto"/>
              </w:rPr>
              <w:t>Виды деятельности</w:t>
            </w:r>
          </w:p>
        </w:tc>
        <w:tc>
          <w:tcPr>
            <w:tcW w:w="5245" w:type="dxa"/>
          </w:tcPr>
          <w:p w:rsidR="00CB1FA4" w:rsidRPr="001A6A03" w:rsidRDefault="00CB1FA4" w:rsidP="001A6A03">
            <w:pPr>
              <w:pStyle w:val="Default"/>
              <w:spacing w:line="276" w:lineRule="auto"/>
              <w:contextualSpacing/>
              <w:jc w:val="center"/>
              <w:rPr>
                <w:b/>
                <w:color w:val="auto"/>
              </w:rPr>
            </w:pPr>
            <w:r w:rsidRPr="001A6A03">
              <w:rPr>
                <w:b/>
                <w:color w:val="auto"/>
              </w:rPr>
              <w:t>Формы деятельности</w:t>
            </w:r>
          </w:p>
        </w:tc>
      </w:tr>
      <w:tr w:rsidR="00CB1FA4" w:rsidRPr="001A6A03" w:rsidTr="00CB1FA4">
        <w:tc>
          <w:tcPr>
            <w:tcW w:w="9895" w:type="dxa"/>
            <w:gridSpan w:val="3"/>
          </w:tcPr>
          <w:p w:rsidR="00CB1FA4" w:rsidRPr="001A6A03" w:rsidRDefault="00CB1FA4" w:rsidP="001A6A03">
            <w:pPr>
              <w:pStyle w:val="Default"/>
              <w:spacing w:line="276" w:lineRule="auto"/>
              <w:contextualSpacing/>
              <w:jc w:val="center"/>
              <w:rPr>
                <w:b/>
                <w:color w:val="auto"/>
              </w:rPr>
            </w:pPr>
            <w:r w:rsidRPr="001A6A03">
              <w:rPr>
                <w:b/>
                <w:color w:val="auto"/>
              </w:rPr>
              <w:t>Воспитательно-образовательные Центры</w:t>
            </w:r>
          </w:p>
        </w:tc>
      </w:tr>
      <w:tr w:rsidR="00CB1FA4" w:rsidRPr="001A6A03" w:rsidTr="00CB1FA4">
        <w:tc>
          <w:tcPr>
            <w:tcW w:w="540" w:type="dxa"/>
          </w:tcPr>
          <w:p w:rsidR="00CB1FA4" w:rsidRPr="001A6A03" w:rsidRDefault="00CB1FA4" w:rsidP="001A6A03">
            <w:pPr>
              <w:pStyle w:val="Default"/>
              <w:spacing w:line="276" w:lineRule="auto"/>
              <w:contextualSpacing/>
              <w:jc w:val="both"/>
              <w:rPr>
                <w:color w:val="auto"/>
              </w:rPr>
            </w:pPr>
            <w:r w:rsidRPr="001A6A03">
              <w:rPr>
                <w:color w:val="auto"/>
              </w:rPr>
              <w:t>1.</w:t>
            </w:r>
          </w:p>
        </w:tc>
        <w:tc>
          <w:tcPr>
            <w:tcW w:w="4110" w:type="dxa"/>
          </w:tcPr>
          <w:p w:rsidR="00CB1FA4" w:rsidRPr="001A6A03" w:rsidRDefault="00CB1FA4" w:rsidP="001A6A03">
            <w:pPr>
              <w:pStyle w:val="Default"/>
              <w:spacing w:line="276" w:lineRule="auto"/>
              <w:contextualSpacing/>
              <w:jc w:val="both"/>
              <w:rPr>
                <w:color w:val="auto"/>
              </w:rPr>
            </w:pPr>
            <w:r w:rsidRPr="001A6A03">
              <w:rPr>
                <w:color w:val="auto"/>
              </w:rPr>
              <w:t>Ученические сообщества</w:t>
            </w:r>
          </w:p>
        </w:tc>
        <w:tc>
          <w:tcPr>
            <w:tcW w:w="5245" w:type="dxa"/>
          </w:tcPr>
          <w:p w:rsidR="00CB1FA4" w:rsidRPr="001A6A03" w:rsidRDefault="00CB1FA4" w:rsidP="001A6A03">
            <w:pPr>
              <w:shd w:val="clear" w:color="auto" w:fill="FFFFFF"/>
              <w:spacing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Первичное отделение РДШ</w:t>
            </w:r>
          </w:p>
        </w:tc>
      </w:tr>
      <w:tr w:rsidR="00CB1FA4" w:rsidRPr="001A6A03" w:rsidTr="00CB1FA4">
        <w:tc>
          <w:tcPr>
            <w:tcW w:w="540" w:type="dxa"/>
          </w:tcPr>
          <w:p w:rsidR="00CB1FA4" w:rsidRPr="001A6A03" w:rsidRDefault="00CB1FA4" w:rsidP="001A6A03">
            <w:pPr>
              <w:pStyle w:val="Default"/>
              <w:spacing w:line="276" w:lineRule="auto"/>
              <w:contextualSpacing/>
              <w:jc w:val="both"/>
              <w:rPr>
                <w:color w:val="auto"/>
              </w:rPr>
            </w:pPr>
            <w:r w:rsidRPr="001A6A03">
              <w:rPr>
                <w:color w:val="auto"/>
              </w:rPr>
              <w:t>2.</w:t>
            </w:r>
          </w:p>
        </w:tc>
        <w:tc>
          <w:tcPr>
            <w:tcW w:w="4110" w:type="dxa"/>
          </w:tcPr>
          <w:p w:rsidR="00CB1FA4" w:rsidRPr="001A6A03" w:rsidRDefault="00CB1FA4" w:rsidP="001A6A03">
            <w:pPr>
              <w:pStyle w:val="Default"/>
              <w:spacing w:line="276" w:lineRule="auto"/>
              <w:contextualSpacing/>
              <w:jc w:val="both"/>
              <w:rPr>
                <w:color w:val="auto"/>
              </w:rPr>
            </w:pPr>
            <w:r w:rsidRPr="001A6A03">
              <w:rPr>
                <w:color w:val="auto"/>
              </w:rPr>
              <w:t>Разновозрастные объединения</w:t>
            </w:r>
          </w:p>
        </w:tc>
        <w:tc>
          <w:tcPr>
            <w:tcW w:w="5245" w:type="dxa"/>
          </w:tcPr>
          <w:p w:rsidR="00CB1FA4" w:rsidRPr="001A6A03" w:rsidRDefault="00CB1FA4" w:rsidP="001A6A03">
            <w:pPr>
              <w:shd w:val="clear" w:color="auto" w:fill="FFFFFF"/>
              <w:spacing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Театральный кружок «Мечта»</w:t>
            </w:r>
          </w:p>
          <w:p w:rsidR="00CB1FA4" w:rsidRPr="001A6A03" w:rsidRDefault="00CB1FA4" w:rsidP="001A6A03">
            <w:pPr>
              <w:shd w:val="clear" w:color="auto" w:fill="FFFFFF"/>
              <w:spacing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Вокальная группа</w:t>
            </w:r>
          </w:p>
        </w:tc>
      </w:tr>
      <w:tr w:rsidR="00CB1FA4" w:rsidRPr="001A6A03" w:rsidTr="00CB1FA4">
        <w:tc>
          <w:tcPr>
            <w:tcW w:w="540" w:type="dxa"/>
          </w:tcPr>
          <w:p w:rsidR="00CB1FA4" w:rsidRPr="001A6A03" w:rsidRDefault="00CB1FA4" w:rsidP="001A6A03">
            <w:pPr>
              <w:pStyle w:val="Default"/>
              <w:spacing w:line="276" w:lineRule="auto"/>
              <w:contextualSpacing/>
              <w:jc w:val="both"/>
              <w:rPr>
                <w:color w:val="auto"/>
              </w:rPr>
            </w:pPr>
            <w:r w:rsidRPr="001A6A03">
              <w:rPr>
                <w:color w:val="auto"/>
              </w:rPr>
              <w:t>3.</w:t>
            </w:r>
          </w:p>
        </w:tc>
        <w:tc>
          <w:tcPr>
            <w:tcW w:w="4110" w:type="dxa"/>
          </w:tcPr>
          <w:p w:rsidR="00CB1FA4" w:rsidRPr="001A6A03" w:rsidRDefault="00CB1FA4" w:rsidP="001A6A03">
            <w:pPr>
              <w:pStyle w:val="Default"/>
              <w:spacing w:line="276" w:lineRule="auto"/>
              <w:contextualSpacing/>
              <w:jc w:val="both"/>
              <w:rPr>
                <w:color w:val="auto"/>
              </w:rPr>
            </w:pPr>
            <w:r w:rsidRPr="001A6A03">
              <w:rPr>
                <w:color w:val="auto"/>
              </w:rPr>
              <w:t>Курсы по выбору обучающихся</w:t>
            </w:r>
          </w:p>
        </w:tc>
        <w:tc>
          <w:tcPr>
            <w:tcW w:w="5245" w:type="dxa"/>
          </w:tcPr>
          <w:p w:rsidR="00CB1FA4" w:rsidRPr="001A6A03" w:rsidRDefault="00CB1FA4" w:rsidP="001A6A03">
            <w:pPr>
              <w:shd w:val="clear" w:color="auto" w:fill="FFFFFF"/>
              <w:spacing w:line="276" w:lineRule="auto"/>
              <w:rPr>
                <w:rFonts w:ascii="Times New Roman" w:eastAsia="Times New Roman" w:hAnsi="Times New Roman" w:cs="Times New Roman"/>
                <w:color w:val="000000"/>
                <w:sz w:val="24"/>
                <w:szCs w:val="24"/>
                <w:lang w:eastAsia="ru-RU"/>
              </w:rPr>
            </w:pPr>
            <w:r w:rsidRPr="001A6A03">
              <w:rPr>
                <w:rFonts w:ascii="Times New Roman" w:eastAsia="SimSun" w:hAnsi="Times New Roman" w:cs="Times New Roman"/>
                <w:sz w:val="24"/>
                <w:szCs w:val="24"/>
                <w:lang w:eastAsia="zh-CN"/>
              </w:rPr>
              <w:t>Музейное дело: летопись  ВОВ</w:t>
            </w:r>
          </w:p>
          <w:p w:rsidR="00CB1FA4" w:rsidRPr="001A6A03" w:rsidRDefault="00CB1FA4" w:rsidP="001A6A03">
            <w:pPr>
              <w:shd w:val="clear" w:color="auto" w:fill="FFFFFF"/>
              <w:spacing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Географическое краеведение</w:t>
            </w:r>
          </w:p>
          <w:p w:rsidR="00CB1FA4" w:rsidRPr="001A6A03" w:rsidRDefault="00CB1FA4" w:rsidP="001A6A03">
            <w:pPr>
              <w:shd w:val="clear" w:color="auto" w:fill="FFFFFF"/>
              <w:spacing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Допризывник </w:t>
            </w:r>
          </w:p>
        </w:tc>
      </w:tr>
      <w:tr w:rsidR="00CB1FA4" w:rsidRPr="001A6A03" w:rsidTr="00CB1FA4">
        <w:tc>
          <w:tcPr>
            <w:tcW w:w="540" w:type="dxa"/>
          </w:tcPr>
          <w:p w:rsidR="00CB1FA4" w:rsidRPr="001A6A03" w:rsidRDefault="00CB1FA4" w:rsidP="001A6A03">
            <w:pPr>
              <w:pStyle w:val="Default"/>
              <w:spacing w:line="276" w:lineRule="auto"/>
              <w:contextualSpacing/>
              <w:jc w:val="both"/>
              <w:rPr>
                <w:color w:val="auto"/>
              </w:rPr>
            </w:pPr>
            <w:r w:rsidRPr="001A6A03">
              <w:rPr>
                <w:color w:val="auto"/>
              </w:rPr>
              <w:t>4.</w:t>
            </w:r>
          </w:p>
        </w:tc>
        <w:tc>
          <w:tcPr>
            <w:tcW w:w="4110" w:type="dxa"/>
          </w:tcPr>
          <w:p w:rsidR="00CB1FA4" w:rsidRPr="001A6A03" w:rsidRDefault="00CB1FA4" w:rsidP="001A6A03">
            <w:pPr>
              <w:pStyle w:val="Default"/>
              <w:spacing w:line="276" w:lineRule="auto"/>
              <w:contextualSpacing/>
              <w:jc w:val="both"/>
              <w:rPr>
                <w:color w:val="auto"/>
              </w:rPr>
            </w:pPr>
            <w:r w:rsidRPr="001A6A03">
              <w:rPr>
                <w:color w:val="auto"/>
              </w:rPr>
              <w:t>Воспитательные мероприятия</w:t>
            </w:r>
          </w:p>
        </w:tc>
        <w:tc>
          <w:tcPr>
            <w:tcW w:w="5245" w:type="dxa"/>
          </w:tcPr>
          <w:p w:rsidR="00CB1FA4" w:rsidRPr="001A6A03" w:rsidRDefault="00CB1FA4" w:rsidP="001A6A03">
            <w:pPr>
              <w:shd w:val="clear" w:color="auto" w:fill="FFFFFF"/>
              <w:spacing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Система дополнительного образования школы,</w:t>
            </w:r>
          </w:p>
          <w:p w:rsidR="00CB1FA4" w:rsidRPr="001A6A03" w:rsidRDefault="00CB1FA4" w:rsidP="001A6A03">
            <w:pPr>
              <w:shd w:val="clear" w:color="auto" w:fill="FFFFFF"/>
              <w:spacing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воспитательные мероприятия в рамках работы</w:t>
            </w:r>
          </w:p>
          <w:p w:rsidR="00CB1FA4" w:rsidRPr="001A6A03" w:rsidRDefault="00CB1FA4" w:rsidP="001A6A03">
            <w:pPr>
              <w:shd w:val="clear" w:color="auto" w:fill="FFFFFF"/>
              <w:spacing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классного руководителя, согласно дорожной</w:t>
            </w:r>
          </w:p>
          <w:p w:rsidR="00CB1FA4" w:rsidRPr="001A6A03" w:rsidRDefault="00CB1FA4" w:rsidP="001A6A03">
            <w:pPr>
              <w:shd w:val="clear" w:color="auto" w:fill="FFFFFF"/>
              <w:spacing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карте взаимодействия воспитательной, учебной</w:t>
            </w:r>
          </w:p>
          <w:p w:rsidR="00CB1FA4" w:rsidRPr="001A6A03" w:rsidRDefault="00CB1FA4" w:rsidP="001A6A03">
            <w:pPr>
              <w:shd w:val="clear" w:color="auto" w:fill="FFFFFF"/>
              <w:spacing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и внеучебной деятельности: тематические и информационные классные часы, конкурсы,</w:t>
            </w:r>
          </w:p>
          <w:p w:rsidR="00CB1FA4" w:rsidRPr="001A6A03" w:rsidRDefault="00CB1FA4" w:rsidP="001A6A03">
            <w:pPr>
              <w:shd w:val="clear" w:color="auto" w:fill="FFFFFF"/>
              <w:spacing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праздники, олимпиады, проекты, конференции,</w:t>
            </w:r>
          </w:p>
          <w:p w:rsidR="00CB1FA4" w:rsidRPr="001A6A03" w:rsidRDefault="00CB1FA4" w:rsidP="001A6A03">
            <w:pPr>
              <w:shd w:val="clear" w:color="auto" w:fill="FFFFFF"/>
              <w:spacing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диспуты, акции, экскурсии и т.д.</w:t>
            </w:r>
          </w:p>
        </w:tc>
      </w:tr>
    </w:tbl>
    <w:p w:rsidR="00CB1FA4" w:rsidRPr="001A6A03" w:rsidRDefault="00CB1FA4" w:rsidP="001A6A03">
      <w:pPr>
        <w:pStyle w:val="Default"/>
        <w:spacing w:line="276" w:lineRule="auto"/>
        <w:contextualSpacing/>
        <w:rPr>
          <w:color w:val="auto"/>
        </w:rPr>
      </w:pPr>
    </w:p>
    <w:tbl>
      <w:tblPr>
        <w:tblStyle w:val="ab"/>
        <w:tblW w:w="0" w:type="auto"/>
        <w:tblInd w:w="421" w:type="dxa"/>
        <w:tblLook w:val="04A0" w:firstRow="1" w:lastRow="0" w:firstColumn="1" w:lastColumn="0" w:noHBand="0" w:noVBand="1"/>
      </w:tblPr>
      <w:tblGrid>
        <w:gridCol w:w="567"/>
        <w:gridCol w:w="3969"/>
        <w:gridCol w:w="5244"/>
      </w:tblGrid>
      <w:tr w:rsidR="00CB1FA4" w:rsidRPr="001A6A03" w:rsidTr="008B4C19">
        <w:tc>
          <w:tcPr>
            <w:tcW w:w="567" w:type="dxa"/>
          </w:tcPr>
          <w:p w:rsidR="00CB1FA4" w:rsidRPr="001A6A03" w:rsidRDefault="00CB1FA4" w:rsidP="001A6A03">
            <w:pPr>
              <w:pStyle w:val="Default"/>
              <w:spacing w:line="276" w:lineRule="auto"/>
              <w:contextualSpacing/>
              <w:rPr>
                <w:b/>
                <w:color w:val="auto"/>
              </w:rPr>
            </w:pPr>
            <w:r w:rsidRPr="001A6A03">
              <w:rPr>
                <w:b/>
                <w:color w:val="auto"/>
              </w:rPr>
              <w:lastRenderedPageBreak/>
              <w:t>№ п/п</w:t>
            </w:r>
          </w:p>
        </w:tc>
        <w:tc>
          <w:tcPr>
            <w:tcW w:w="3969" w:type="dxa"/>
          </w:tcPr>
          <w:p w:rsidR="00CB1FA4" w:rsidRPr="001A6A03" w:rsidRDefault="00CB1FA4" w:rsidP="001A6A03">
            <w:pPr>
              <w:pStyle w:val="Default"/>
              <w:spacing w:line="276" w:lineRule="auto"/>
              <w:contextualSpacing/>
              <w:rPr>
                <w:b/>
                <w:color w:val="auto"/>
              </w:rPr>
            </w:pPr>
            <w:r w:rsidRPr="001A6A03">
              <w:rPr>
                <w:b/>
                <w:color w:val="auto"/>
              </w:rPr>
              <w:t>Направления развития личности</w:t>
            </w:r>
          </w:p>
        </w:tc>
        <w:tc>
          <w:tcPr>
            <w:tcW w:w="5244" w:type="dxa"/>
          </w:tcPr>
          <w:p w:rsidR="00CB1FA4" w:rsidRPr="001A6A03" w:rsidRDefault="00CB1FA4" w:rsidP="001A6A03">
            <w:pPr>
              <w:pStyle w:val="Default"/>
              <w:spacing w:line="276" w:lineRule="auto"/>
              <w:contextualSpacing/>
              <w:rPr>
                <w:b/>
                <w:color w:val="auto"/>
              </w:rPr>
            </w:pPr>
            <w:r w:rsidRPr="001A6A03">
              <w:rPr>
                <w:b/>
                <w:color w:val="auto"/>
              </w:rPr>
              <w:t>Виды и формы  деятельности</w:t>
            </w:r>
          </w:p>
        </w:tc>
      </w:tr>
      <w:tr w:rsidR="00CB1FA4" w:rsidRPr="001A6A03" w:rsidTr="008B4C19">
        <w:tc>
          <w:tcPr>
            <w:tcW w:w="567" w:type="dxa"/>
          </w:tcPr>
          <w:p w:rsidR="00CB1FA4" w:rsidRPr="001A6A03" w:rsidRDefault="00CB1FA4" w:rsidP="001A6A03">
            <w:pPr>
              <w:pStyle w:val="Default"/>
              <w:spacing w:line="276" w:lineRule="auto"/>
              <w:contextualSpacing/>
              <w:rPr>
                <w:color w:val="auto"/>
              </w:rPr>
            </w:pPr>
            <w:r w:rsidRPr="001A6A03">
              <w:rPr>
                <w:color w:val="auto"/>
              </w:rPr>
              <w:t>1.</w:t>
            </w:r>
          </w:p>
        </w:tc>
        <w:tc>
          <w:tcPr>
            <w:tcW w:w="3969" w:type="dxa"/>
          </w:tcPr>
          <w:p w:rsidR="00CB1FA4" w:rsidRPr="001A6A03" w:rsidRDefault="00CB1FA4" w:rsidP="001A6A03">
            <w:pPr>
              <w:pStyle w:val="Default"/>
              <w:spacing w:line="276" w:lineRule="auto"/>
              <w:contextualSpacing/>
              <w:rPr>
                <w:color w:val="auto"/>
              </w:rPr>
            </w:pPr>
            <w:r w:rsidRPr="001A6A03">
              <w:rPr>
                <w:color w:val="auto"/>
              </w:rPr>
              <w:t>Спортивно-оздоровительное</w:t>
            </w:r>
          </w:p>
        </w:tc>
        <w:tc>
          <w:tcPr>
            <w:tcW w:w="5244" w:type="dxa"/>
          </w:tcPr>
          <w:p w:rsidR="00CB1FA4" w:rsidRPr="001A6A03" w:rsidRDefault="00CB1FA4" w:rsidP="001A6A03">
            <w:pPr>
              <w:pStyle w:val="Default"/>
              <w:spacing w:line="276" w:lineRule="auto"/>
              <w:contextualSpacing/>
              <w:jc w:val="both"/>
              <w:rPr>
                <w:color w:val="auto"/>
              </w:rPr>
            </w:pPr>
            <w:r w:rsidRPr="001A6A03">
              <w:rPr>
                <w:color w:val="auto"/>
              </w:rPr>
              <w:t>Центр экологической культуры и ЗОЖ,  воспитательные мероприятия в рамках работы классного руководителя</w:t>
            </w:r>
          </w:p>
        </w:tc>
      </w:tr>
      <w:tr w:rsidR="00CB1FA4" w:rsidRPr="001A6A03" w:rsidTr="008B4C19">
        <w:tc>
          <w:tcPr>
            <w:tcW w:w="567" w:type="dxa"/>
          </w:tcPr>
          <w:p w:rsidR="00CB1FA4" w:rsidRPr="001A6A03" w:rsidRDefault="00CB1FA4" w:rsidP="001A6A03">
            <w:pPr>
              <w:pStyle w:val="Default"/>
              <w:spacing w:line="276" w:lineRule="auto"/>
              <w:contextualSpacing/>
              <w:rPr>
                <w:color w:val="auto"/>
              </w:rPr>
            </w:pPr>
            <w:r w:rsidRPr="001A6A03">
              <w:rPr>
                <w:color w:val="auto"/>
              </w:rPr>
              <w:t>2.</w:t>
            </w:r>
          </w:p>
        </w:tc>
        <w:tc>
          <w:tcPr>
            <w:tcW w:w="3969" w:type="dxa"/>
          </w:tcPr>
          <w:p w:rsidR="00CB1FA4" w:rsidRPr="001A6A03" w:rsidRDefault="00CB1FA4" w:rsidP="001A6A03">
            <w:pPr>
              <w:pStyle w:val="Default"/>
              <w:spacing w:line="276" w:lineRule="auto"/>
              <w:contextualSpacing/>
              <w:rPr>
                <w:color w:val="auto"/>
              </w:rPr>
            </w:pPr>
            <w:r w:rsidRPr="001A6A03">
              <w:rPr>
                <w:color w:val="auto"/>
              </w:rPr>
              <w:t>Духовно-нравственное</w:t>
            </w:r>
          </w:p>
        </w:tc>
        <w:tc>
          <w:tcPr>
            <w:tcW w:w="5244" w:type="dxa"/>
          </w:tcPr>
          <w:p w:rsidR="00CB1FA4" w:rsidRPr="001A6A03" w:rsidRDefault="00CB1FA4" w:rsidP="001A6A03">
            <w:pPr>
              <w:pStyle w:val="Default"/>
              <w:spacing w:line="276" w:lineRule="auto"/>
              <w:contextualSpacing/>
              <w:jc w:val="both"/>
              <w:rPr>
                <w:color w:val="auto"/>
              </w:rPr>
            </w:pPr>
            <w:r w:rsidRPr="001A6A03">
              <w:rPr>
                <w:color w:val="auto"/>
              </w:rPr>
              <w:t xml:space="preserve">Центр духовно-нравственного просвещения, </w:t>
            </w:r>
            <w:r w:rsidRPr="001A6A03">
              <w:rPr>
                <w:b/>
                <w:color w:val="auto"/>
              </w:rPr>
              <w:t xml:space="preserve">воспитательные мероприятия в рамках работы Дополнительного образования школы, </w:t>
            </w:r>
            <w:r w:rsidRPr="001A6A03">
              <w:rPr>
                <w:color w:val="auto"/>
              </w:rPr>
              <w:t>воспитательные  мероприятия в рамках работы классного руководителя</w:t>
            </w:r>
          </w:p>
        </w:tc>
      </w:tr>
      <w:tr w:rsidR="00CB1FA4" w:rsidRPr="001A6A03" w:rsidTr="008B4C19">
        <w:tc>
          <w:tcPr>
            <w:tcW w:w="567" w:type="dxa"/>
          </w:tcPr>
          <w:p w:rsidR="00CB1FA4" w:rsidRPr="001A6A03" w:rsidRDefault="00CB1FA4" w:rsidP="001A6A03">
            <w:pPr>
              <w:pStyle w:val="Default"/>
              <w:spacing w:line="276" w:lineRule="auto"/>
              <w:contextualSpacing/>
              <w:rPr>
                <w:color w:val="auto"/>
              </w:rPr>
            </w:pPr>
            <w:r w:rsidRPr="001A6A03">
              <w:rPr>
                <w:color w:val="auto"/>
              </w:rPr>
              <w:t>3.</w:t>
            </w:r>
          </w:p>
        </w:tc>
        <w:tc>
          <w:tcPr>
            <w:tcW w:w="3969" w:type="dxa"/>
          </w:tcPr>
          <w:p w:rsidR="00CB1FA4" w:rsidRPr="001A6A03" w:rsidRDefault="00CB1FA4" w:rsidP="001A6A03">
            <w:pPr>
              <w:pStyle w:val="Default"/>
              <w:spacing w:line="276" w:lineRule="auto"/>
              <w:contextualSpacing/>
              <w:rPr>
                <w:color w:val="auto"/>
              </w:rPr>
            </w:pPr>
            <w:r w:rsidRPr="001A6A03">
              <w:rPr>
                <w:color w:val="auto"/>
              </w:rPr>
              <w:t>Социальное</w:t>
            </w:r>
          </w:p>
        </w:tc>
        <w:tc>
          <w:tcPr>
            <w:tcW w:w="5244" w:type="dxa"/>
          </w:tcPr>
          <w:p w:rsidR="00CB1FA4" w:rsidRPr="001A6A03" w:rsidRDefault="00CB1FA4" w:rsidP="001A6A03">
            <w:pPr>
              <w:pStyle w:val="Default"/>
              <w:spacing w:line="276" w:lineRule="auto"/>
              <w:contextualSpacing/>
              <w:jc w:val="both"/>
              <w:rPr>
                <w:color w:val="auto"/>
              </w:rPr>
            </w:pPr>
            <w:r w:rsidRPr="001A6A03">
              <w:rPr>
                <w:color w:val="auto"/>
              </w:rPr>
              <w:t xml:space="preserve">Центр гражданско-правовой деятельности, </w:t>
            </w:r>
            <w:r w:rsidRPr="001A6A03">
              <w:rPr>
                <w:b/>
                <w:color w:val="auto"/>
              </w:rPr>
              <w:t>Ученическое сообщество «</w:t>
            </w:r>
            <w:r w:rsidR="007A0D8E" w:rsidRPr="001A6A03">
              <w:rPr>
                <w:b/>
                <w:color w:val="auto"/>
              </w:rPr>
              <w:t>Д</w:t>
            </w:r>
            <w:r w:rsidRPr="001A6A03">
              <w:rPr>
                <w:b/>
                <w:color w:val="auto"/>
              </w:rPr>
              <w:t>опризывник»,</w:t>
            </w:r>
            <w:r w:rsidRPr="001A6A03">
              <w:rPr>
                <w:color w:val="auto"/>
              </w:rPr>
              <w:t xml:space="preserve"> «</w:t>
            </w:r>
            <w:r w:rsidRPr="001A6A03">
              <w:rPr>
                <w:b/>
                <w:color w:val="auto"/>
              </w:rPr>
              <w:t>Мир профессий</w:t>
            </w:r>
            <w:r w:rsidRPr="001A6A03">
              <w:rPr>
                <w:color w:val="auto"/>
              </w:rPr>
              <w:t>», воспитательные мероприятия в рамках работы классного руководителя</w:t>
            </w:r>
          </w:p>
        </w:tc>
      </w:tr>
      <w:tr w:rsidR="00CB1FA4" w:rsidRPr="001A6A03" w:rsidTr="008B4C19">
        <w:tc>
          <w:tcPr>
            <w:tcW w:w="567" w:type="dxa"/>
          </w:tcPr>
          <w:p w:rsidR="00CB1FA4" w:rsidRPr="001A6A03" w:rsidRDefault="00CB1FA4" w:rsidP="001A6A03">
            <w:pPr>
              <w:pStyle w:val="Default"/>
              <w:spacing w:line="276" w:lineRule="auto"/>
              <w:contextualSpacing/>
              <w:rPr>
                <w:color w:val="auto"/>
              </w:rPr>
            </w:pPr>
            <w:r w:rsidRPr="001A6A03">
              <w:rPr>
                <w:color w:val="auto"/>
              </w:rPr>
              <w:t>4.</w:t>
            </w:r>
          </w:p>
        </w:tc>
        <w:tc>
          <w:tcPr>
            <w:tcW w:w="3969" w:type="dxa"/>
          </w:tcPr>
          <w:p w:rsidR="00CB1FA4" w:rsidRPr="001A6A03" w:rsidRDefault="00CB1FA4" w:rsidP="001A6A03">
            <w:pPr>
              <w:pStyle w:val="Default"/>
              <w:spacing w:line="276" w:lineRule="auto"/>
              <w:contextualSpacing/>
              <w:rPr>
                <w:color w:val="auto"/>
              </w:rPr>
            </w:pPr>
            <w:r w:rsidRPr="001A6A03">
              <w:rPr>
                <w:color w:val="auto"/>
              </w:rPr>
              <w:t>Интеллектуальное</w:t>
            </w:r>
          </w:p>
        </w:tc>
        <w:tc>
          <w:tcPr>
            <w:tcW w:w="5244" w:type="dxa"/>
          </w:tcPr>
          <w:p w:rsidR="00CB1FA4" w:rsidRPr="001A6A03" w:rsidRDefault="00CB1FA4" w:rsidP="001A6A03">
            <w:pPr>
              <w:pStyle w:val="Default"/>
              <w:spacing w:line="276" w:lineRule="auto"/>
              <w:contextualSpacing/>
              <w:jc w:val="both"/>
              <w:rPr>
                <w:color w:val="auto"/>
              </w:rPr>
            </w:pPr>
            <w:r w:rsidRPr="001A6A03">
              <w:rPr>
                <w:color w:val="auto"/>
              </w:rPr>
              <w:t>Центр учения, труда и профориентации, воспитательные  мероприятия в рамках работы классного руководителя</w:t>
            </w:r>
          </w:p>
        </w:tc>
      </w:tr>
      <w:tr w:rsidR="00CB1FA4" w:rsidRPr="001A6A03" w:rsidTr="008B4C19">
        <w:tc>
          <w:tcPr>
            <w:tcW w:w="567" w:type="dxa"/>
          </w:tcPr>
          <w:p w:rsidR="00CB1FA4" w:rsidRPr="001A6A03" w:rsidRDefault="00CB1FA4" w:rsidP="001A6A03">
            <w:pPr>
              <w:pStyle w:val="Default"/>
              <w:spacing w:line="276" w:lineRule="auto"/>
              <w:contextualSpacing/>
              <w:rPr>
                <w:color w:val="auto"/>
              </w:rPr>
            </w:pPr>
            <w:r w:rsidRPr="001A6A03">
              <w:rPr>
                <w:color w:val="auto"/>
              </w:rPr>
              <w:t>5.</w:t>
            </w:r>
          </w:p>
        </w:tc>
        <w:tc>
          <w:tcPr>
            <w:tcW w:w="3969" w:type="dxa"/>
          </w:tcPr>
          <w:p w:rsidR="00CB1FA4" w:rsidRPr="001A6A03" w:rsidRDefault="00CB1FA4" w:rsidP="001A6A03">
            <w:pPr>
              <w:pStyle w:val="Default"/>
              <w:spacing w:line="276" w:lineRule="auto"/>
              <w:contextualSpacing/>
              <w:rPr>
                <w:color w:val="auto"/>
              </w:rPr>
            </w:pPr>
            <w:r w:rsidRPr="001A6A03">
              <w:rPr>
                <w:color w:val="auto"/>
              </w:rPr>
              <w:t>Общекультурное</w:t>
            </w:r>
          </w:p>
        </w:tc>
        <w:tc>
          <w:tcPr>
            <w:tcW w:w="5244" w:type="dxa"/>
          </w:tcPr>
          <w:p w:rsidR="00CB1FA4" w:rsidRPr="001A6A03" w:rsidRDefault="00CB1FA4" w:rsidP="001A6A03">
            <w:pPr>
              <w:pStyle w:val="Default"/>
              <w:spacing w:line="276" w:lineRule="auto"/>
              <w:contextualSpacing/>
              <w:jc w:val="both"/>
              <w:rPr>
                <w:color w:val="auto"/>
              </w:rPr>
            </w:pPr>
            <w:r w:rsidRPr="001A6A03">
              <w:rPr>
                <w:color w:val="auto"/>
              </w:rPr>
              <w:t xml:space="preserve">Центр творчества и социализации, </w:t>
            </w:r>
            <w:r w:rsidRPr="001A6A03">
              <w:rPr>
                <w:b/>
                <w:color w:val="auto"/>
              </w:rPr>
              <w:t>разновозрастное объединение «Театральная студия</w:t>
            </w:r>
            <w:r w:rsidR="007A0D8E" w:rsidRPr="001A6A03">
              <w:rPr>
                <w:b/>
                <w:color w:val="auto"/>
              </w:rPr>
              <w:t xml:space="preserve"> «МЕЧТА</w:t>
            </w:r>
            <w:r w:rsidRPr="001A6A03">
              <w:rPr>
                <w:b/>
                <w:color w:val="auto"/>
              </w:rPr>
              <w:t>»</w:t>
            </w:r>
            <w:r w:rsidRPr="001A6A03">
              <w:rPr>
                <w:color w:val="auto"/>
              </w:rPr>
              <w:t xml:space="preserve">, </w:t>
            </w:r>
            <w:r w:rsidRPr="001A6A03">
              <w:rPr>
                <w:b/>
                <w:color w:val="auto"/>
              </w:rPr>
              <w:t xml:space="preserve">«Вокальная группа», </w:t>
            </w:r>
            <w:r w:rsidRPr="001A6A03">
              <w:rPr>
                <w:color w:val="auto"/>
              </w:rPr>
              <w:t>воспитательные  мероприятия в рамках работы классного руководителя</w:t>
            </w:r>
          </w:p>
        </w:tc>
      </w:tr>
    </w:tbl>
    <w:p w:rsidR="008B4C19" w:rsidRPr="001A6A03" w:rsidRDefault="008B4C19" w:rsidP="000E61EC">
      <w:pPr>
        <w:pStyle w:val="Default"/>
        <w:spacing w:line="276" w:lineRule="auto"/>
        <w:contextualSpacing/>
        <w:rPr>
          <w:b/>
          <w:color w:val="auto"/>
        </w:rPr>
      </w:pPr>
    </w:p>
    <w:p w:rsidR="00CB1FA4" w:rsidRPr="001A6A03" w:rsidRDefault="00CB1FA4" w:rsidP="001A6A03">
      <w:pPr>
        <w:pStyle w:val="Default"/>
        <w:spacing w:line="276" w:lineRule="auto"/>
        <w:contextualSpacing/>
        <w:jc w:val="center"/>
        <w:rPr>
          <w:b/>
          <w:color w:val="auto"/>
        </w:rPr>
      </w:pPr>
      <w:r w:rsidRPr="001A6A03">
        <w:rPr>
          <w:b/>
          <w:color w:val="auto"/>
        </w:rPr>
        <w:t>Планирование внеурочной деятельности ФГОС СОО</w:t>
      </w:r>
    </w:p>
    <w:p w:rsidR="00CB1FA4" w:rsidRPr="001A6A03" w:rsidRDefault="00CB1FA4" w:rsidP="001A6A03">
      <w:pPr>
        <w:pStyle w:val="Default"/>
        <w:spacing w:line="276" w:lineRule="auto"/>
        <w:contextualSpacing/>
        <w:jc w:val="center"/>
        <w:rPr>
          <w:b/>
          <w:color w:val="auto"/>
        </w:rPr>
      </w:pPr>
      <w:r w:rsidRPr="001A6A03">
        <w:rPr>
          <w:b/>
          <w:color w:val="auto"/>
        </w:rPr>
        <w:t xml:space="preserve"> в МБОУ «</w:t>
      </w:r>
      <w:r w:rsidR="007A0D8E" w:rsidRPr="001A6A03">
        <w:rPr>
          <w:b/>
          <w:color w:val="auto"/>
        </w:rPr>
        <w:t>Средняя школа №9»</w:t>
      </w:r>
    </w:p>
    <w:p w:rsidR="00CB1FA4" w:rsidRPr="001A6A03" w:rsidRDefault="00CB1FA4" w:rsidP="001A6A03">
      <w:pPr>
        <w:pStyle w:val="Default"/>
        <w:spacing w:line="276" w:lineRule="auto"/>
        <w:contextualSpacing/>
        <w:jc w:val="center"/>
        <w:rPr>
          <w:b/>
          <w:color w:val="auto"/>
        </w:rPr>
      </w:pPr>
    </w:p>
    <w:tbl>
      <w:tblPr>
        <w:tblStyle w:val="ab"/>
        <w:tblW w:w="5000" w:type="pct"/>
        <w:tblLook w:val="04A0" w:firstRow="1" w:lastRow="0" w:firstColumn="1" w:lastColumn="0" w:noHBand="0" w:noVBand="1"/>
      </w:tblPr>
      <w:tblGrid>
        <w:gridCol w:w="560"/>
        <w:gridCol w:w="2108"/>
        <w:gridCol w:w="1991"/>
        <w:gridCol w:w="2150"/>
        <w:gridCol w:w="1991"/>
        <w:gridCol w:w="1821"/>
      </w:tblGrid>
      <w:tr w:rsidR="00CB1FA4" w:rsidRPr="001A6A03" w:rsidTr="00CB1FA4">
        <w:tc>
          <w:tcPr>
            <w:tcW w:w="248" w:type="pct"/>
          </w:tcPr>
          <w:p w:rsidR="00CB1FA4" w:rsidRPr="001A6A03" w:rsidRDefault="00CB1FA4" w:rsidP="001A6A03">
            <w:pPr>
              <w:pStyle w:val="Default"/>
              <w:spacing w:line="276" w:lineRule="auto"/>
              <w:contextualSpacing/>
              <w:jc w:val="both"/>
              <w:rPr>
                <w:b/>
                <w:color w:val="auto"/>
              </w:rPr>
            </w:pPr>
            <w:r w:rsidRPr="001A6A03">
              <w:rPr>
                <w:b/>
                <w:color w:val="auto"/>
              </w:rPr>
              <w:t>№ п/п</w:t>
            </w:r>
          </w:p>
        </w:tc>
        <w:tc>
          <w:tcPr>
            <w:tcW w:w="935" w:type="pct"/>
          </w:tcPr>
          <w:p w:rsidR="00CB1FA4" w:rsidRPr="001A6A03" w:rsidRDefault="00CB1FA4" w:rsidP="001A6A03">
            <w:pPr>
              <w:pStyle w:val="Default"/>
              <w:spacing w:line="276" w:lineRule="auto"/>
              <w:contextualSpacing/>
              <w:jc w:val="both"/>
              <w:rPr>
                <w:b/>
                <w:color w:val="auto"/>
              </w:rPr>
            </w:pPr>
            <w:r w:rsidRPr="001A6A03">
              <w:rPr>
                <w:b/>
                <w:color w:val="auto"/>
              </w:rPr>
              <w:t>Направления развития личности</w:t>
            </w:r>
          </w:p>
        </w:tc>
        <w:tc>
          <w:tcPr>
            <w:tcW w:w="883" w:type="pct"/>
          </w:tcPr>
          <w:p w:rsidR="00CB1FA4" w:rsidRPr="001A6A03" w:rsidRDefault="00CB1FA4" w:rsidP="001A6A03">
            <w:pPr>
              <w:pStyle w:val="Default"/>
              <w:spacing w:line="276" w:lineRule="auto"/>
              <w:contextualSpacing/>
              <w:jc w:val="both"/>
              <w:rPr>
                <w:b/>
                <w:color w:val="auto"/>
              </w:rPr>
            </w:pPr>
            <w:r w:rsidRPr="001A6A03">
              <w:rPr>
                <w:b/>
                <w:color w:val="auto"/>
              </w:rPr>
              <w:t xml:space="preserve">Виды </w:t>
            </w:r>
          </w:p>
          <w:p w:rsidR="00CB1FA4" w:rsidRPr="001A6A03" w:rsidRDefault="00CB1FA4" w:rsidP="001A6A03">
            <w:pPr>
              <w:pStyle w:val="Default"/>
              <w:spacing w:line="276" w:lineRule="auto"/>
              <w:contextualSpacing/>
              <w:jc w:val="both"/>
              <w:rPr>
                <w:b/>
                <w:color w:val="auto"/>
              </w:rPr>
            </w:pPr>
            <w:r w:rsidRPr="001A6A03">
              <w:rPr>
                <w:b/>
                <w:color w:val="auto"/>
              </w:rPr>
              <w:t>деятельности</w:t>
            </w:r>
          </w:p>
        </w:tc>
        <w:tc>
          <w:tcPr>
            <w:tcW w:w="954" w:type="pct"/>
          </w:tcPr>
          <w:p w:rsidR="00CB1FA4" w:rsidRPr="001A6A03" w:rsidRDefault="00CB1FA4" w:rsidP="001A6A03">
            <w:pPr>
              <w:pStyle w:val="Default"/>
              <w:spacing w:line="276" w:lineRule="auto"/>
              <w:contextualSpacing/>
              <w:jc w:val="both"/>
              <w:rPr>
                <w:b/>
                <w:color w:val="auto"/>
              </w:rPr>
            </w:pPr>
            <w:r w:rsidRPr="001A6A03">
              <w:rPr>
                <w:b/>
                <w:color w:val="auto"/>
              </w:rPr>
              <w:t>Формы</w:t>
            </w:r>
          </w:p>
          <w:p w:rsidR="00CB1FA4" w:rsidRPr="001A6A03" w:rsidRDefault="00CB1FA4" w:rsidP="001A6A03">
            <w:pPr>
              <w:pStyle w:val="Default"/>
              <w:spacing w:line="276" w:lineRule="auto"/>
              <w:contextualSpacing/>
              <w:jc w:val="both"/>
              <w:rPr>
                <w:b/>
                <w:color w:val="auto"/>
              </w:rPr>
            </w:pPr>
            <w:r w:rsidRPr="001A6A03">
              <w:rPr>
                <w:b/>
                <w:color w:val="auto"/>
              </w:rPr>
              <w:t xml:space="preserve"> деятельности</w:t>
            </w:r>
          </w:p>
        </w:tc>
        <w:tc>
          <w:tcPr>
            <w:tcW w:w="883" w:type="pct"/>
          </w:tcPr>
          <w:p w:rsidR="00CB1FA4" w:rsidRPr="001A6A03" w:rsidRDefault="00CB1FA4" w:rsidP="001A6A03">
            <w:pPr>
              <w:pStyle w:val="Default"/>
              <w:spacing w:line="276" w:lineRule="auto"/>
              <w:contextualSpacing/>
              <w:jc w:val="both"/>
              <w:rPr>
                <w:b/>
                <w:color w:val="auto"/>
              </w:rPr>
            </w:pPr>
            <w:r w:rsidRPr="001A6A03">
              <w:rPr>
                <w:b/>
                <w:color w:val="auto"/>
              </w:rPr>
              <w:t>Ответственные</w:t>
            </w:r>
          </w:p>
        </w:tc>
        <w:tc>
          <w:tcPr>
            <w:tcW w:w="1097" w:type="pct"/>
          </w:tcPr>
          <w:p w:rsidR="00CB1FA4" w:rsidRPr="001A6A03" w:rsidRDefault="00CB1FA4" w:rsidP="001A6A03">
            <w:pPr>
              <w:pStyle w:val="Default"/>
              <w:spacing w:line="276" w:lineRule="auto"/>
              <w:contextualSpacing/>
              <w:jc w:val="both"/>
              <w:rPr>
                <w:b/>
                <w:color w:val="auto"/>
              </w:rPr>
            </w:pPr>
            <w:r w:rsidRPr="001A6A03">
              <w:rPr>
                <w:b/>
                <w:color w:val="auto"/>
              </w:rPr>
              <w:t>Сроки</w:t>
            </w:r>
          </w:p>
        </w:tc>
      </w:tr>
      <w:tr w:rsidR="00CB1FA4" w:rsidRPr="001A6A03" w:rsidTr="00CB1FA4">
        <w:tc>
          <w:tcPr>
            <w:tcW w:w="3903" w:type="pct"/>
            <w:gridSpan w:val="5"/>
          </w:tcPr>
          <w:p w:rsidR="00CB1FA4" w:rsidRPr="001A6A03" w:rsidRDefault="00CB1FA4" w:rsidP="001A6A03">
            <w:pPr>
              <w:pStyle w:val="Default"/>
              <w:spacing w:line="276" w:lineRule="auto"/>
              <w:contextualSpacing/>
              <w:jc w:val="both"/>
              <w:rPr>
                <w:color w:val="auto"/>
              </w:rPr>
            </w:pPr>
          </w:p>
        </w:tc>
        <w:tc>
          <w:tcPr>
            <w:tcW w:w="1097" w:type="pct"/>
          </w:tcPr>
          <w:p w:rsidR="00CB1FA4" w:rsidRPr="001A6A03" w:rsidRDefault="00CB1FA4" w:rsidP="001A6A03">
            <w:pPr>
              <w:pStyle w:val="Default"/>
              <w:spacing w:line="276" w:lineRule="auto"/>
              <w:contextualSpacing/>
              <w:jc w:val="both"/>
              <w:rPr>
                <w:color w:val="auto"/>
              </w:rPr>
            </w:pPr>
          </w:p>
        </w:tc>
      </w:tr>
      <w:tr w:rsidR="00CB1FA4" w:rsidRPr="001A6A03" w:rsidTr="00CB1FA4">
        <w:tc>
          <w:tcPr>
            <w:tcW w:w="248" w:type="pct"/>
          </w:tcPr>
          <w:p w:rsidR="00CB1FA4" w:rsidRPr="001A6A03" w:rsidRDefault="00CB1FA4" w:rsidP="001A6A03">
            <w:pPr>
              <w:pStyle w:val="Default"/>
              <w:spacing w:line="276" w:lineRule="auto"/>
              <w:contextualSpacing/>
              <w:jc w:val="both"/>
              <w:rPr>
                <w:color w:val="auto"/>
              </w:rPr>
            </w:pPr>
            <w:r w:rsidRPr="001A6A03">
              <w:rPr>
                <w:color w:val="auto"/>
              </w:rPr>
              <w:t>1.</w:t>
            </w:r>
          </w:p>
        </w:tc>
        <w:tc>
          <w:tcPr>
            <w:tcW w:w="935" w:type="pct"/>
          </w:tcPr>
          <w:p w:rsidR="00CB1FA4" w:rsidRPr="001A6A03" w:rsidRDefault="00CB1FA4" w:rsidP="001A6A03">
            <w:pPr>
              <w:pStyle w:val="Default"/>
              <w:spacing w:line="276" w:lineRule="auto"/>
              <w:contextualSpacing/>
              <w:jc w:val="both"/>
              <w:rPr>
                <w:color w:val="auto"/>
              </w:rPr>
            </w:pPr>
            <w:r w:rsidRPr="001A6A03">
              <w:rPr>
                <w:color w:val="auto"/>
              </w:rPr>
              <w:t>Спортивно-оздоровительное</w:t>
            </w: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Центр экологической культуры и ЗОЖ</w:t>
            </w:r>
          </w:p>
        </w:tc>
        <w:tc>
          <w:tcPr>
            <w:tcW w:w="954" w:type="pct"/>
          </w:tcPr>
          <w:p w:rsidR="00CB1FA4" w:rsidRPr="001A6A03" w:rsidRDefault="00CB1FA4" w:rsidP="001A6A03">
            <w:pPr>
              <w:pStyle w:val="Default"/>
              <w:spacing w:line="276" w:lineRule="auto"/>
              <w:contextualSpacing/>
              <w:jc w:val="both"/>
              <w:rPr>
                <w:color w:val="auto"/>
              </w:rPr>
            </w:pPr>
            <w:r w:rsidRPr="001A6A03">
              <w:rPr>
                <w:color w:val="auto"/>
              </w:rPr>
              <w:t>Слёт старшеклассников</w:t>
            </w: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Учителя биологии, геог</w:t>
            </w:r>
            <w:r w:rsidR="007A0D8E" w:rsidRPr="001A6A03">
              <w:rPr>
                <w:color w:val="auto"/>
              </w:rPr>
              <w:t>рафии, ОБЖ, физической культуры</w:t>
            </w:r>
          </w:p>
        </w:tc>
        <w:tc>
          <w:tcPr>
            <w:tcW w:w="1097" w:type="pct"/>
          </w:tcPr>
          <w:p w:rsidR="00CB1FA4" w:rsidRPr="001A6A03" w:rsidRDefault="00CB1FA4" w:rsidP="001A6A03">
            <w:pPr>
              <w:pStyle w:val="Default"/>
              <w:spacing w:line="276" w:lineRule="auto"/>
              <w:contextualSpacing/>
              <w:jc w:val="both"/>
              <w:rPr>
                <w:color w:val="auto"/>
              </w:rPr>
            </w:pPr>
            <w:r w:rsidRPr="001A6A03">
              <w:rPr>
                <w:color w:val="auto"/>
              </w:rPr>
              <w:t>сентябрь</w:t>
            </w:r>
          </w:p>
        </w:tc>
      </w:tr>
      <w:tr w:rsidR="00CB1FA4" w:rsidRPr="001A6A03" w:rsidTr="00CB1FA4">
        <w:tc>
          <w:tcPr>
            <w:tcW w:w="248" w:type="pct"/>
          </w:tcPr>
          <w:p w:rsidR="00CB1FA4" w:rsidRPr="001A6A03" w:rsidRDefault="00CB1FA4" w:rsidP="001A6A03">
            <w:pPr>
              <w:pStyle w:val="Default"/>
              <w:spacing w:line="276" w:lineRule="auto"/>
              <w:contextualSpacing/>
              <w:jc w:val="both"/>
              <w:rPr>
                <w:color w:val="auto"/>
              </w:rPr>
            </w:pPr>
          </w:p>
        </w:tc>
        <w:tc>
          <w:tcPr>
            <w:tcW w:w="935" w:type="pct"/>
          </w:tcPr>
          <w:p w:rsidR="00CB1FA4" w:rsidRPr="001A6A03" w:rsidRDefault="00CB1FA4" w:rsidP="001A6A03">
            <w:pPr>
              <w:pStyle w:val="Default"/>
              <w:spacing w:line="276" w:lineRule="auto"/>
              <w:contextualSpacing/>
              <w:jc w:val="both"/>
              <w:rPr>
                <w:color w:val="auto"/>
              </w:rPr>
            </w:pP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Воспитательные мероприятия</w:t>
            </w:r>
          </w:p>
        </w:tc>
        <w:tc>
          <w:tcPr>
            <w:tcW w:w="954" w:type="pct"/>
          </w:tcPr>
          <w:p w:rsidR="00CB1FA4" w:rsidRPr="001A6A03" w:rsidRDefault="00CB1FA4" w:rsidP="001A6A03">
            <w:pPr>
              <w:pStyle w:val="Default"/>
              <w:spacing w:line="276" w:lineRule="auto"/>
              <w:contextualSpacing/>
              <w:jc w:val="both"/>
              <w:rPr>
                <w:color w:val="auto"/>
              </w:rPr>
            </w:pPr>
            <w:r w:rsidRPr="001A6A03">
              <w:rPr>
                <w:color w:val="auto"/>
              </w:rPr>
              <w:t>Информационно-тематические классные часы по экологии и формированию ЗОЖ, спортивные соревнования, фестивали ГТО</w:t>
            </w: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Классные руководители, учителя физической культуры</w:t>
            </w:r>
          </w:p>
        </w:tc>
        <w:tc>
          <w:tcPr>
            <w:tcW w:w="1097" w:type="pct"/>
          </w:tcPr>
          <w:p w:rsidR="00CB1FA4" w:rsidRPr="001A6A03" w:rsidRDefault="00CB1FA4" w:rsidP="001A6A03">
            <w:pPr>
              <w:pStyle w:val="Default"/>
              <w:spacing w:line="276" w:lineRule="auto"/>
              <w:contextualSpacing/>
              <w:jc w:val="both"/>
              <w:rPr>
                <w:color w:val="auto"/>
              </w:rPr>
            </w:pPr>
            <w:r w:rsidRPr="001A6A03">
              <w:rPr>
                <w:color w:val="auto"/>
              </w:rPr>
              <w:t>В течение года</w:t>
            </w:r>
          </w:p>
        </w:tc>
      </w:tr>
      <w:tr w:rsidR="00CB1FA4" w:rsidRPr="001A6A03" w:rsidTr="00CB1FA4">
        <w:trPr>
          <w:trHeight w:val="2714"/>
        </w:trPr>
        <w:tc>
          <w:tcPr>
            <w:tcW w:w="248" w:type="pct"/>
            <w:vMerge w:val="restart"/>
          </w:tcPr>
          <w:p w:rsidR="00CB1FA4" w:rsidRPr="001A6A03" w:rsidRDefault="00CB1FA4" w:rsidP="001A6A03">
            <w:pPr>
              <w:pStyle w:val="Default"/>
              <w:spacing w:line="276" w:lineRule="auto"/>
              <w:contextualSpacing/>
              <w:jc w:val="both"/>
              <w:rPr>
                <w:color w:val="auto"/>
              </w:rPr>
            </w:pPr>
            <w:r w:rsidRPr="001A6A03">
              <w:rPr>
                <w:color w:val="auto"/>
              </w:rPr>
              <w:lastRenderedPageBreak/>
              <w:t>2.</w:t>
            </w:r>
          </w:p>
        </w:tc>
        <w:tc>
          <w:tcPr>
            <w:tcW w:w="935" w:type="pct"/>
            <w:vMerge w:val="restart"/>
          </w:tcPr>
          <w:p w:rsidR="00CB1FA4" w:rsidRPr="001A6A03" w:rsidRDefault="00CB1FA4" w:rsidP="001A6A03">
            <w:pPr>
              <w:pStyle w:val="Default"/>
              <w:spacing w:line="276" w:lineRule="auto"/>
              <w:contextualSpacing/>
              <w:jc w:val="both"/>
              <w:rPr>
                <w:color w:val="auto"/>
              </w:rPr>
            </w:pPr>
            <w:r w:rsidRPr="001A6A03">
              <w:rPr>
                <w:color w:val="auto"/>
              </w:rPr>
              <w:t>Духовно-нравственное</w:t>
            </w: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Центр духовно-нравственного просвещения</w:t>
            </w:r>
          </w:p>
        </w:tc>
        <w:tc>
          <w:tcPr>
            <w:tcW w:w="954" w:type="pct"/>
          </w:tcPr>
          <w:p w:rsidR="00CB1FA4" w:rsidRPr="001A6A03" w:rsidRDefault="00CB1FA4" w:rsidP="001A6A03">
            <w:pPr>
              <w:pStyle w:val="Default"/>
              <w:spacing w:line="276" w:lineRule="auto"/>
              <w:contextualSpacing/>
              <w:jc w:val="both"/>
              <w:rPr>
                <w:color w:val="auto"/>
              </w:rPr>
            </w:pPr>
            <w:r w:rsidRPr="001A6A03">
              <w:rPr>
                <w:color w:val="auto"/>
              </w:rPr>
              <w:t>Читательские конференции, диспуты по прочитанным книгам, конкурсы чтецов</w:t>
            </w: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r w:rsidRPr="001A6A03">
              <w:rPr>
                <w:color w:val="auto"/>
              </w:rPr>
              <w:t>Внеклассные мероприятия по страноведению</w:t>
            </w: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Учителя русского языка и литературы, библиотекарь</w:t>
            </w: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r w:rsidRPr="001A6A03">
              <w:rPr>
                <w:color w:val="auto"/>
              </w:rPr>
              <w:t>Учителя иностранного языка;</w:t>
            </w:r>
          </w:p>
        </w:tc>
        <w:tc>
          <w:tcPr>
            <w:tcW w:w="1097" w:type="pct"/>
          </w:tcPr>
          <w:p w:rsidR="00CB1FA4" w:rsidRPr="001A6A03" w:rsidRDefault="00CB1FA4" w:rsidP="001A6A03">
            <w:pPr>
              <w:pStyle w:val="Default"/>
              <w:spacing w:line="276" w:lineRule="auto"/>
              <w:contextualSpacing/>
              <w:jc w:val="both"/>
              <w:rPr>
                <w:color w:val="auto"/>
              </w:rPr>
            </w:pPr>
            <w:r w:rsidRPr="001A6A03">
              <w:rPr>
                <w:color w:val="auto"/>
              </w:rPr>
              <w:t>Ноябрь, декабрь</w:t>
            </w:r>
          </w:p>
        </w:tc>
      </w:tr>
      <w:tr w:rsidR="00CB1FA4" w:rsidRPr="001A6A03" w:rsidTr="007A0D8E">
        <w:trPr>
          <w:trHeight w:val="2451"/>
        </w:trPr>
        <w:tc>
          <w:tcPr>
            <w:tcW w:w="248" w:type="pct"/>
            <w:vMerge/>
          </w:tcPr>
          <w:p w:rsidR="00CB1FA4" w:rsidRPr="001A6A03" w:rsidRDefault="00CB1FA4" w:rsidP="001A6A03">
            <w:pPr>
              <w:pStyle w:val="Default"/>
              <w:spacing w:line="276" w:lineRule="auto"/>
              <w:contextualSpacing/>
              <w:jc w:val="both"/>
              <w:rPr>
                <w:color w:val="auto"/>
              </w:rPr>
            </w:pPr>
          </w:p>
        </w:tc>
        <w:tc>
          <w:tcPr>
            <w:tcW w:w="935" w:type="pct"/>
            <w:vMerge/>
          </w:tcPr>
          <w:p w:rsidR="00CB1FA4" w:rsidRPr="001A6A03" w:rsidRDefault="00CB1FA4" w:rsidP="001A6A03">
            <w:pPr>
              <w:pStyle w:val="Default"/>
              <w:spacing w:line="276" w:lineRule="auto"/>
              <w:contextualSpacing/>
              <w:jc w:val="both"/>
              <w:rPr>
                <w:color w:val="auto"/>
              </w:rPr>
            </w:pP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Курс по выбору «Географическое краеведение»</w:t>
            </w:r>
          </w:p>
        </w:tc>
        <w:tc>
          <w:tcPr>
            <w:tcW w:w="954" w:type="pct"/>
          </w:tcPr>
          <w:p w:rsidR="00CB1FA4" w:rsidRPr="001A6A03" w:rsidRDefault="00CB1FA4" w:rsidP="001A6A03">
            <w:pPr>
              <w:pStyle w:val="Default"/>
              <w:spacing w:line="276" w:lineRule="auto"/>
              <w:contextualSpacing/>
              <w:rPr>
                <w:color w:val="auto"/>
              </w:rPr>
            </w:pPr>
            <w:r w:rsidRPr="001A6A03">
              <w:rPr>
                <w:color w:val="auto"/>
              </w:rPr>
              <w:t>Экскурсии, исследовательские работы, внеклассные мероприятия, школьные конкурсы и викторины</w:t>
            </w: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Руководитель курса</w:t>
            </w:r>
          </w:p>
        </w:tc>
        <w:tc>
          <w:tcPr>
            <w:tcW w:w="1097" w:type="pct"/>
          </w:tcPr>
          <w:p w:rsidR="00CB1FA4" w:rsidRPr="001A6A03" w:rsidRDefault="00CB1FA4" w:rsidP="001A6A03">
            <w:pPr>
              <w:pStyle w:val="Default"/>
              <w:spacing w:line="276" w:lineRule="auto"/>
              <w:contextualSpacing/>
              <w:jc w:val="both"/>
              <w:rPr>
                <w:color w:val="auto"/>
              </w:rPr>
            </w:pPr>
            <w:r w:rsidRPr="001A6A03">
              <w:rPr>
                <w:color w:val="auto"/>
              </w:rPr>
              <w:t>В течение года</w:t>
            </w:r>
          </w:p>
        </w:tc>
      </w:tr>
      <w:tr w:rsidR="00CB1FA4" w:rsidRPr="001A6A03" w:rsidTr="00CB1FA4">
        <w:trPr>
          <w:trHeight w:val="1877"/>
        </w:trPr>
        <w:tc>
          <w:tcPr>
            <w:tcW w:w="248" w:type="pct"/>
            <w:vMerge/>
          </w:tcPr>
          <w:p w:rsidR="00CB1FA4" w:rsidRPr="001A6A03" w:rsidRDefault="00CB1FA4" w:rsidP="001A6A03">
            <w:pPr>
              <w:pStyle w:val="Default"/>
              <w:spacing w:line="276" w:lineRule="auto"/>
              <w:contextualSpacing/>
              <w:jc w:val="both"/>
              <w:rPr>
                <w:color w:val="auto"/>
              </w:rPr>
            </w:pPr>
          </w:p>
        </w:tc>
        <w:tc>
          <w:tcPr>
            <w:tcW w:w="935" w:type="pct"/>
            <w:vMerge/>
          </w:tcPr>
          <w:p w:rsidR="00CB1FA4" w:rsidRPr="001A6A03" w:rsidRDefault="00CB1FA4" w:rsidP="001A6A03">
            <w:pPr>
              <w:pStyle w:val="Default"/>
              <w:spacing w:line="276" w:lineRule="auto"/>
              <w:contextualSpacing/>
              <w:jc w:val="both"/>
              <w:rPr>
                <w:color w:val="auto"/>
              </w:rPr>
            </w:pPr>
          </w:p>
        </w:tc>
        <w:tc>
          <w:tcPr>
            <w:tcW w:w="883" w:type="pct"/>
          </w:tcPr>
          <w:p w:rsidR="00CB1FA4" w:rsidRPr="001A6A03" w:rsidRDefault="00CB1FA4" w:rsidP="001A6A03">
            <w:pPr>
              <w:pStyle w:val="Default"/>
              <w:spacing w:line="276" w:lineRule="auto"/>
              <w:contextualSpacing/>
              <w:rPr>
                <w:color w:val="auto"/>
              </w:rPr>
            </w:pPr>
            <w:r w:rsidRPr="001A6A03">
              <w:rPr>
                <w:color w:val="auto"/>
              </w:rPr>
              <w:t>Внеклассные мероприятия в рамках дополнительного образования школы</w:t>
            </w:r>
          </w:p>
        </w:tc>
        <w:tc>
          <w:tcPr>
            <w:tcW w:w="954" w:type="pct"/>
          </w:tcPr>
          <w:p w:rsidR="00CB1FA4" w:rsidRPr="001A6A03" w:rsidRDefault="00CB1FA4" w:rsidP="001A6A03">
            <w:pPr>
              <w:pStyle w:val="Default"/>
              <w:spacing w:line="276" w:lineRule="auto"/>
              <w:contextualSpacing/>
              <w:jc w:val="both"/>
              <w:rPr>
                <w:color w:val="auto"/>
              </w:rPr>
            </w:pPr>
            <w:r w:rsidRPr="001A6A03">
              <w:rPr>
                <w:color w:val="auto"/>
              </w:rPr>
              <w:t>Выставки, праздники, спектакли, концерты, спортивные соревнования</w:t>
            </w: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Руководители дополнительного образования школы</w:t>
            </w:r>
          </w:p>
          <w:p w:rsidR="00CB1FA4" w:rsidRPr="001A6A03" w:rsidRDefault="00CB1FA4" w:rsidP="001A6A03">
            <w:pPr>
              <w:pStyle w:val="Default"/>
              <w:spacing w:line="276" w:lineRule="auto"/>
              <w:contextualSpacing/>
              <w:jc w:val="both"/>
              <w:rPr>
                <w:color w:val="auto"/>
              </w:rPr>
            </w:pPr>
          </w:p>
        </w:tc>
        <w:tc>
          <w:tcPr>
            <w:tcW w:w="1097" w:type="pct"/>
          </w:tcPr>
          <w:p w:rsidR="00CB1FA4" w:rsidRPr="001A6A03" w:rsidRDefault="00CB1FA4" w:rsidP="001A6A03">
            <w:pPr>
              <w:pStyle w:val="Default"/>
              <w:spacing w:line="276" w:lineRule="auto"/>
              <w:contextualSpacing/>
              <w:jc w:val="both"/>
              <w:rPr>
                <w:color w:val="auto"/>
              </w:rPr>
            </w:pPr>
            <w:r w:rsidRPr="001A6A03">
              <w:rPr>
                <w:color w:val="auto"/>
              </w:rPr>
              <w:t>В течение года</w:t>
            </w:r>
          </w:p>
        </w:tc>
      </w:tr>
      <w:tr w:rsidR="00CB1FA4" w:rsidRPr="001A6A03" w:rsidTr="00CB1FA4">
        <w:trPr>
          <w:trHeight w:val="1231"/>
        </w:trPr>
        <w:tc>
          <w:tcPr>
            <w:tcW w:w="248" w:type="pct"/>
            <w:vMerge/>
          </w:tcPr>
          <w:p w:rsidR="00CB1FA4" w:rsidRPr="001A6A03" w:rsidRDefault="00CB1FA4" w:rsidP="001A6A03">
            <w:pPr>
              <w:pStyle w:val="Default"/>
              <w:spacing w:line="276" w:lineRule="auto"/>
              <w:contextualSpacing/>
              <w:jc w:val="both"/>
              <w:rPr>
                <w:color w:val="auto"/>
              </w:rPr>
            </w:pPr>
          </w:p>
        </w:tc>
        <w:tc>
          <w:tcPr>
            <w:tcW w:w="935" w:type="pct"/>
            <w:vMerge/>
          </w:tcPr>
          <w:p w:rsidR="00CB1FA4" w:rsidRPr="001A6A03" w:rsidRDefault="00CB1FA4" w:rsidP="001A6A03">
            <w:pPr>
              <w:pStyle w:val="Default"/>
              <w:spacing w:line="276" w:lineRule="auto"/>
              <w:contextualSpacing/>
              <w:jc w:val="both"/>
              <w:rPr>
                <w:color w:val="auto"/>
              </w:rPr>
            </w:pP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Воспитательные мероприятия</w:t>
            </w:r>
          </w:p>
        </w:tc>
        <w:tc>
          <w:tcPr>
            <w:tcW w:w="954" w:type="pct"/>
          </w:tcPr>
          <w:p w:rsidR="00CB1FA4" w:rsidRPr="001A6A03" w:rsidRDefault="00CB1FA4" w:rsidP="001A6A03">
            <w:pPr>
              <w:pStyle w:val="Default"/>
              <w:spacing w:line="276" w:lineRule="auto"/>
              <w:contextualSpacing/>
              <w:jc w:val="both"/>
              <w:rPr>
                <w:color w:val="auto"/>
              </w:rPr>
            </w:pPr>
            <w:r w:rsidRPr="001A6A03">
              <w:rPr>
                <w:color w:val="auto"/>
              </w:rPr>
              <w:t>Информационно-тематические классные часы, экскурсии, акции, конкурсы, диспуты и т.д.</w:t>
            </w: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Классные руководители</w:t>
            </w:r>
          </w:p>
        </w:tc>
        <w:tc>
          <w:tcPr>
            <w:tcW w:w="1097" w:type="pct"/>
          </w:tcPr>
          <w:p w:rsidR="00CB1FA4" w:rsidRPr="001A6A03" w:rsidRDefault="00CB1FA4" w:rsidP="001A6A03">
            <w:pPr>
              <w:pStyle w:val="Default"/>
              <w:spacing w:line="276" w:lineRule="auto"/>
              <w:contextualSpacing/>
              <w:jc w:val="both"/>
              <w:rPr>
                <w:color w:val="auto"/>
              </w:rPr>
            </w:pPr>
            <w:r w:rsidRPr="001A6A03">
              <w:rPr>
                <w:color w:val="auto"/>
              </w:rPr>
              <w:t>В течение года</w:t>
            </w:r>
          </w:p>
        </w:tc>
      </w:tr>
      <w:tr w:rsidR="00CB1FA4" w:rsidRPr="001A6A03" w:rsidTr="00CB1FA4">
        <w:trPr>
          <w:trHeight w:val="1974"/>
        </w:trPr>
        <w:tc>
          <w:tcPr>
            <w:tcW w:w="248" w:type="pct"/>
            <w:vMerge w:val="restart"/>
          </w:tcPr>
          <w:p w:rsidR="00CB1FA4" w:rsidRPr="001A6A03" w:rsidRDefault="00CB1FA4" w:rsidP="001A6A03">
            <w:pPr>
              <w:pStyle w:val="Default"/>
              <w:spacing w:line="276" w:lineRule="auto"/>
              <w:contextualSpacing/>
              <w:jc w:val="both"/>
              <w:rPr>
                <w:color w:val="auto"/>
              </w:rPr>
            </w:pPr>
            <w:r w:rsidRPr="001A6A03">
              <w:rPr>
                <w:color w:val="auto"/>
              </w:rPr>
              <w:t>3.</w:t>
            </w:r>
          </w:p>
        </w:tc>
        <w:tc>
          <w:tcPr>
            <w:tcW w:w="935" w:type="pct"/>
            <w:vMerge w:val="restart"/>
          </w:tcPr>
          <w:p w:rsidR="00CB1FA4" w:rsidRPr="001A6A03" w:rsidRDefault="00CB1FA4" w:rsidP="001A6A03">
            <w:pPr>
              <w:pStyle w:val="Default"/>
              <w:spacing w:line="276" w:lineRule="auto"/>
              <w:contextualSpacing/>
              <w:jc w:val="both"/>
              <w:rPr>
                <w:color w:val="auto"/>
              </w:rPr>
            </w:pPr>
            <w:r w:rsidRPr="001A6A03">
              <w:rPr>
                <w:color w:val="auto"/>
              </w:rPr>
              <w:t>Социальное</w:t>
            </w:r>
          </w:p>
          <w:p w:rsidR="00CB1FA4" w:rsidRPr="001A6A03" w:rsidRDefault="00CB1FA4" w:rsidP="001A6A03">
            <w:pPr>
              <w:pStyle w:val="Default"/>
              <w:spacing w:line="276" w:lineRule="auto"/>
              <w:contextualSpacing/>
              <w:jc w:val="both"/>
              <w:rPr>
                <w:color w:val="auto"/>
              </w:rPr>
            </w:pPr>
            <w:r w:rsidRPr="001A6A03">
              <w:rPr>
                <w:color w:val="auto"/>
              </w:rPr>
              <w:t xml:space="preserve"> </w:t>
            </w: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Центр гражданско-правовой деятельности</w:t>
            </w:r>
          </w:p>
        </w:tc>
        <w:tc>
          <w:tcPr>
            <w:tcW w:w="954" w:type="pct"/>
          </w:tcPr>
          <w:p w:rsidR="00CB1FA4" w:rsidRPr="001A6A03" w:rsidRDefault="00CB1FA4" w:rsidP="001A6A03">
            <w:pPr>
              <w:pStyle w:val="Default"/>
              <w:spacing w:line="276" w:lineRule="auto"/>
              <w:contextualSpacing/>
              <w:jc w:val="both"/>
              <w:rPr>
                <w:color w:val="auto"/>
              </w:rPr>
            </w:pPr>
            <w:r w:rsidRPr="001A6A03">
              <w:rPr>
                <w:color w:val="auto"/>
              </w:rPr>
              <w:t>Уроки Гражданина, Уроки Мужества, Уроки Памяти,  акции, встречи, экскурсии</w:t>
            </w: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Учителя истории и обществознания</w:t>
            </w:r>
          </w:p>
          <w:p w:rsidR="00CB1FA4" w:rsidRPr="001A6A03" w:rsidRDefault="00CB1FA4" w:rsidP="001A6A03">
            <w:pPr>
              <w:pStyle w:val="Default"/>
              <w:spacing w:line="276" w:lineRule="auto"/>
              <w:contextualSpacing/>
              <w:jc w:val="both"/>
              <w:rPr>
                <w:color w:val="auto"/>
              </w:rPr>
            </w:pPr>
          </w:p>
        </w:tc>
        <w:tc>
          <w:tcPr>
            <w:tcW w:w="1097" w:type="pct"/>
          </w:tcPr>
          <w:p w:rsidR="00CB1FA4" w:rsidRPr="001A6A03" w:rsidRDefault="00CB1FA4" w:rsidP="001A6A03">
            <w:pPr>
              <w:pStyle w:val="Default"/>
              <w:spacing w:line="276" w:lineRule="auto"/>
              <w:contextualSpacing/>
              <w:jc w:val="both"/>
              <w:rPr>
                <w:color w:val="auto"/>
              </w:rPr>
            </w:pPr>
            <w:r w:rsidRPr="001A6A03">
              <w:rPr>
                <w:color w:val="auto"/>
              </w:rPr>
              <w:t>февраль</w:t>
            </w:r>
          </w:p>
        </w:tc>
      </w:tr>
      <w:tr w:rsidR="00CB1FA4" w:rsidRPr="001A6A03" w:rsidTr="00CB1FA4">
        <w:tc>
          <w:tcPr>
            <w:tcW w:w="248" w:type="pct"/>
            <w:vMerge/>
          </w:tcPr>
          <w:p w:rsidR="00CB1FA4" w:rsidRPr="001A6A03" w:rsidRDefault="00CB1FA4" w:rsidP="001A6A03">
            <w:pPr>
              <w:pStyle w:val="Default"/>
              <w:spacing w:line="276" w:lineRule="auto"/>
              <w:contextualSpacing/>
              <w:jc w:val="both"/>
              <w:rPr>
                <w:color w:val="auto"/>
              </w:rPr>
            </w:pPr>
          </w:p>
        </w:tc>
        <w:tc>
          <w:tcPr>
            <w:tcW w:w="935" w:type="pct"/>
            <w:vMerge/>
          </w:tcPr>
          <w:p w:rsidR="00CB1FA4" w:rsidRPr="001A6A03" w:rsidRDefault="00CB1FA4" w:rsidP="001A6A03">
            <w:pPr>
              <w:pStyle w:val="Default"/>
              <w:spacing w:line="276" w:lineRule="auto"/>
              <w:contextualSpacing/>
              <w:jc w:val="both"/>
              <w:rPr>
                <w:color w:val="auto"/>
              </w:rPr>
            </w:pP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Ученическое сообщество «Первичное отделение РДШ»</w:t>
            </w:r>
          </w:p>
        </w:tc>
        <w:tc>
          <w:tcPr>
            <w:tcW w:w="954" w:type="pct"/>
          </w:tcPr>
          <w:p w:rsidR="00CB1FA4" w:rsidRPr="001A6A03" w:rsidRDefault="00CB1FA4" w:rsidP="001A6A03">
            <w:pPr>
              <w:pStyle w:val="Default"/>
              <w:spacing w:line="276" w:lineRule="auto"/>
              <w:contextualSpacing/>
              <w:jc w:val="both"/>
              <w:rPr>
                <w:color w:val="auto"/>
              </w:rPr>
            </w:pPr>
            <w:r w:rsidRPr="001A6A03">
              <w:rPr>
                <w:color w:val="auto"/>
              </w:rPr>
              <w:t xml:space="preserve">Организует и проводит: школьные праздники, мероприятия, посвящённые датам календаря образовательных событий, Дни здоровья, общешкольные конкурсы, </w:t>
            </w:r>
            <w:r w:rsidRPr="001A6A03">
              <w:rPr>
                <w:color w:val="auto"/>
              </w:rPr>
              <w:lastRenderedPageBreak/>
              <w:t>фестивали, концерты и т.д.</w:t>
            </w: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lastRenderedPageBreak/>
              <w:t>Педагог-организатор</w:t>
            </w: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tc>
        <w:tc>
          <w:tcPr>
            <w:tcW w:w="1097" w:type="pct"/>
          </w:tcPr>
          <w:p w:rsidR="00CB1FA4" w:rsidRPr="001A6A03" w:rsidRDefault="00CB1FA4" w:rsidP="001A6A03">
            <w:pPr>
              <w:pStyle w:val="Default"/>
              <w:spacing w:line="276" w:lineRule="auto"/>
              <w:contextualSpacing/>
              <w:jc w:val="both"/>
              <w:rPr>
                <w:color w:val="auto"/>
              </w:rPr>
            </w:pPr>
            <w:r w:rsidRPr="001A6A03">
              <w:rPr>
                <w:color w:val="auto"/>
              </w:rPr>
              <w:t>В течение года</w:t>
            </w:r>
          </w:p>
        </w:tc>
      </w:tr>
      <w:tr w:rsidR="00CB1FA4" w:rsidRPr="001A6A03" w:rsidTr="00CB1FA4">
        <w:tc>
          <w:tcPr>
            <w:tcW w:w="248" w:type="pct"/>
          </w:tcPr>
          <w:p w:rsidR="00CB1FA4" w:rsidRPr="001A6A03" w:rsidRDefault="00CB1FA4" w:rsidP="001A6A03">
            <w:pPr>
              <w:pStyle w:val="Default"/>
              <w:spacing w:line="276" w:lineRule="auto"/>
              <w:contextualSpacing/>
              <w:jc w:val="both"/>
              <w:rPr>
                <w:color w:val="auto"/>
              </w:rPr>
            </w:pPr>
          </w:p>
        </w:tc>
        <w:tc>
          <w:tcPr>
            <w:tcW w:w="935" w:type="pct"/>
          </w:tcPr>
          <w:p w:rsidR="00CB1FA4" w:rsidRPr="001A6A03" w:rsidRDefault="00CB1FA4" w:rsidP="001A6A03">
            <w:pPr>
              <w:pStyle w:val="Default"/>
              <w:spacing w:line="276" w:lineRule="auto"/>
              <w:contextualSpacing/>
              <w:jc w:val="both"/>
              <w:rPr>
                <w:color w:val="auto"/>
              </w:rPr>
            </w:pP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Курс по выбору «Музейное дело: летопись ВОВ»</w:t>
            </w:r>
          </w:p>
        </w:tc>
        <w:tc>
          <w:tcPr>
            <w:tcW w:w="954" w:type="pct"/>
          </w:tcPr>
          <w:p w:rsidR="00CB1FA4" w:rsidRPr="001A6A03" w:rsidRDefault="00CB1FA4" w:rsidP="001A6A03">
            <w:pPr>
              <w:pStyle w:val="Default"/>
              <w:spacing w:line="276" w:lineRule="auto"/>
              <w:contextualSpacing/>
              <w:jc w:val="both"/>
              <w:rPr>
                <w:color w:val="auto"/>
              </w:rPr>
            </w:pPr>
            <w:r w:rsidRPr="001A6A03">
              <w:rPr>
                <w:color w:val="auto"/>
              </w:rPr>
              <w:t>Уроки Мужества, Уроки Памяти,  акции, встречи, экскурсии, классные часы, беседы, викторины.</w:t>
            </w: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Руководитель курса</w:t>
            </w: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tc>
        <w:tc>
          <w:tcPr>
            <w:tcW w:w="1097" w:type="pct"/>
          </w:tcPr>
          <w:p w:rsidR="00CB1FA4" w:rsidRPr="001A6A03" w:rsidRDefault="00CB1FA4" w:rsidP="001A6A03">
            <w:pPr>
              <w:pStyle w:val="Default"/>
              <w:spacing w:line="276" w:lineRule="auto"/>
              <w:contextualSpacing/>
              <w:jc w:val="both"/>
              <w:rPr>
                <w:color w:val="auto"/>
              </w:rPr>
            </w:pPr>
            <w:r w:rsidRPr="001A6A03">
              <w:rPr>
                <w:color w:val="auto"/>
              </w:rPr>
              <w:t>В течение года</w:t>
            </w:r>
          </w:p>
        </w:tc>
      </w:tr>
      <w:tr w:rsidR="00CB1FA4" w:rsidRPr="001A6A03" w:rsidTr="00CB1FA4">
        <w:tc>
          <w:tcPr>
            <w:tcW w:w="248" w:type="pct"/>
          </w:tcPr>
          <w:p w:rsidR="00CB1FA4" w:rsidRPr="001A6A03" w:rsidRDefault="00CB1FA4" w:rsidP="001A6A03">
            <w:pPr>
              <w:pStyle w:val="Default"/>
              <w:spacing w:line="276" w:lineRule="auto"/>
              <w:contextualSpacing/>
              <w:jc w:val="both"/>
              <w:rPr>
                <w:color w:val="auto"/>
              </w:rPr>
            </w:pPr>
          </w:p>
        </w:tc>
        <w:tc>
          <w:tcPr>
            <w:tcW w:w="935" w:type="pct"/>
          </w:tcPr>
          <w:p w:rsidR="00CB1FA4" w:rsidRPr="001A6A03" w:rsidRDefault="00CB1FA4" w:rsidP="001A6A03">
            <w:pPr>
              <w:pStyle w:val="Default"/>
              <w:spacing w:line="276" w:lineRule="auto"/>
              <w:contextualSpacing/>
              <w:jc w:val="both"/>
              <w:rPr>
                <w:color w:val="auto"/>
              </w:rPr>
            </w:pP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Курс по выбору «Мир профессий»</w:t>
            </w: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r w:rsidRPr="001A6A03">
              <w:rPr>
                <w:color w:val="auto"/>
              </w:rPr>
              <w:t>Курс «</w:t>
            </w:r>
            <w:r w:rsidR="007A0D8E" w:rsidRPr="001A6A03">
              <w:rPr>
                <w:color w:val="auto"/>
              </w:rPr>
              <w:t>Д</w:t>
            </w:r>
            <w:r w:rsidRPr="001A6A03">
              <w:rPr>
                <w:color w:val="auto"/>
              </w:rPr>
              <w:t>опризывник»</w:t>
            </w:r>
          </w:p>
        </w:tc>
        <w:tc>
          <w:tcPr>
            <w:tcW w:w="954" w:type="pct"/>
          </w:tcPr>
          <w:p w:rsidR="00CB1FA4" w:rsidRPr="001A6A03" w:rsidRDefault="00CB1FA4" w:rsidP="001A6A03">
            <w:pPr>
              <w:pStyle w:val="Default"/>
              <w:spacing w:line="276" w:lineRule="auto"/>
              <w:contextualSpacing/>
              <w:rPr>
                <w:color w:val="auto"/>
              </w:rPr>
            </w:pPr>
            <w:r w:rsidRPr="001A6A03">
              <w:rPr>
                <w:color w:val="auto"/>
              </w:rPr>
              <w:t>Мероприятия по профессиональной ориентации школьников, совместные мероприятия с Центром занятости населения, экскурсии на предприятия, встречи с интересными людьми и т.д.</w:t>
            </w:r>
          </w:p>
          <w:p w:rsidR="00CB1FA4" w:rsidRPr="001A6A03" w:rsidRDefault="00CB1FA4" w:rsidP="001A6A03">
            <w:pPr>
              <w:pStyle w:val="Default"/>
              <w:spacing w:line="276" w:lineRule="auto"/>
              <w:contextualSpacing/>
              <w:rPr>
                <w:color w:val="auto"/>
              </w:rPr>
            </w:pPr>
          </w:p>
          <w:p w:rsidR="00CB1FA4" w:rsidRPr="001A6A03" w:rsidRDefault="00CB1FA4" w:rsidP="001A6A03">
            <w:pPr>
              <w:pStyle w:val="Default"/>
              <w:spacing w:line="276" w:lineRule="auto"/>
              <w:contextualSpacing/>
              <w:rPr>
                <w:color w:val="auto"/>
              </w:rPr>
            </w:pPr>
            <w:r w:rsidRPr="001A6A03">
              <w:rPr>
                <w:color w:val="auto"/>
              </w:rPr>
              <w:t>Мероприятия, конкурсы, соревнования, фестивали по военно-спортивному направлению.</w:t>
            </w: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Руководитель курса</w:t>
            </w: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r w:rsidRPr="001A6A03">
              <w:rPr>
                <w:color w:val="auto"/>
              </w:rPr>
              <w:t>Руководитель курса</w:t>
            </w:r>
          </w:p>
        </w:tc>
        <w:tc>
          <w:tcPr>
            <w:tcW w:w="1097" w:type="pct"/>
          </w:tcPr>
          <w:p w:rsidR="00CB1FA4" w:rsidRPr="001A6A03" w:rsidRDefault="00CB1FA4" w:rsidP="001A6A03">
            <w:pPr>
              <w:pStyle w:val="Default"/>
              <w:spacing w:line="276" w:lineRule="auto"/>
              <w:contextualSpacing/>
              <w:jc w:val="both"/>
              <w:rPr>
                <w:color w:val="auto"/>
              </w:rPr>
            </w:pPr>
            <w:r w:rsidRPr="001A6A03">
              <w:rPr>
                <w:color w:val="auto"/>
              </w:rPr>
              <w:t>Сентябрь, октябрь, февраль</w:t>
            </w: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r w:rsidRPr="001A6A03">
              <w:rPr>
                <w:color w:val="auto"/>
              </w:rPr>
              <w:t>В течение года</w:t>
            </w: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p>
        </w:tc>
      </w:tr>
      <w:tr w:rsidR="00CB1FA4" w:rsidRPr="001A6A03" w:rsidTr="00CB1FA4">
        <w:tc>
          <w:tcPr>
            <w:tcW w:w="248" w:type="pct"/>
          </w:tcPr>
          <w:p w:rsidR="00CB1FA4" w:rsidRPr="001A6A03" w:rsidRDefault="00CB1FA4" w:rsidP="001A6A03">
            <w:pPr>
              <w:pStyle w:val="Default"/>
              <w:spacing w:line="276" w:lineRule="auto"/>
              <w:contextualSpacing/>
              <w:jc w:val="both"/>
              <w:rPr>
                <w:color w:val="auto"/>
              </w:rPr>
            </w:pPr>
          </w:p>
        </w:tc>
        <w:tc>
          <w:tcPr>
            <w:tcW w:w="935" w:type="pct"/>
          </w:tcPr>
          <w:p w:rsidR="00CB1FA4" w:rsidRPr="001A6A03" w:rsidRDefault="00CB1FA4" w:rsidP="001A6A03">
            <w:pPr>
              <w:pStyle w:val="Default"/>
              <w:spacing w:line="276" w:lineRule="auto"/>
              <w:contextualSpacing/>
              <w:jc w:val="both"/>
              <w:rPr>
                <w:color w:val="auto"/>
              </w:rPr>
            </w:pP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Воспитательные мероприятия</w:t>
            </w:r>
          </w:p>
        </w:tc>
        <w:tc>
          <w:tcPr>
            <w:tcW w:w="954" w:type="pct"/>
          </w:tcPr>
          <w:p w:rsidR="00CB1FA4" w:rsidRPr="001A6A03" w:rsidRDefault="00CB1FA4" w:rsidP="001A6A03">
            <w:pPr>
              <w:pStyle w:val="Default"/>
              <w:spacing w:line="276" w:lineRule="auto"/>
              <w:contextualSpacing/>
              <w:rPr>
                <w:color w:val="auto"/>
              </w:rPr>
            </w:pPr>
            <w:r w:rsidRPr="001A6A03">
              <w:rPr>
                <w:color w:val="auto"/>
              </w:rPr>
              <w:t>Информационно-тематические классные часы  по правовому воспитанию, встречи с интересными людьми и т.д.</w:t>
            </w: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Классные руководители</w:t>
            </w:r>
          </w:p>
        </w:tc>
        <w:tc>
          <w:tcPr>
            <w:tcW w:w="1097" w:type="pct"/>
          </w:tcPr>
          <w:p w:rsidR="00CB1FA4" w:rsidRPr="001A6A03" w:rsidRDefault="00CB1FA4" w:rsidP="001A6A03">
            <w:pPr>
              <w:pStyle w:val="Default"/>
              <w:spacing w:line="276" w:lineRule="auto"/>
              <w:contextualSpacing/>
              <w:jc w:val="both"/>
              <w:rPr>
                <w:color w:val="auto"/>
              </w:rPr>
            </w:pPr>
            <w:r w:rsidRPr="001A6A03">
              <w:rPr>
                <w:color w:val="auto"/>
              </w:rPr>
              <w:t>В течение года</w:t>
            </w:r>
          </w:p>
        </w:tc>
      </w:tr>
      <w:tr w:rsidR="00CB1FA4" w:rsidRPr="001A6A03" w:rsidTr="00CB1FA4">
        <w:tc>
          <w:tcPr>
            <w:tcW w:w="248" w:type="pct"/>
            <w:vMerge w:val="restart"/>
          </w:tcPr>
          <w:p w:rsidR="00CB1FA4" w:rsidRPr="001A6A03" w:rsidRDefault="00CB1FA4" w:rsidP="001A6A03">
            <w:pPr>
              <w:pStyle w:val="Default"/>
              <w:spacing w:line="276" w:lineRule="auto"/>
              <w:contextualSpacing/>
              <w:jc w:val="both"/>
              <w:rPr>
                <w:color w:val="auto"/>
              </w:rPr>
            </w:pPr>
            <w:r w:rsidRPr="001A6A03">
              <w:rPr>
                <w:color w:val="auto"/>
              </w:rPr>
              <w:t>4.</w:t>
            </w:r>
          </w:p>
        </w:tc>
        <w:tc>
          <w:tcPr>
            <w:tcW w:w="935" w:type="pct"/>
            <w:vMerge w:val="restart"/>
          </w:tcPr>
          <w:p w:rsidR="00CB1FA4" w:rsidRPr="001A6A03" w:rsidRDefault="00CB1FA4" w:rsidP="001A6A03">
            <w:pPr>
              <w:pStyle w:val="Default"/>
              <w:spacing w:line="276" w:lineRule="auto"/>
              <w:contextualSpacing/>
              <w:jc w:val="both"/>
              <w:rPr>
                <w:color w:val="auto"/>
              </w:rPr>
            </w:pPr>
            <w:r w:rsidRPr="001A6A03">
              <w:rPr>
                <w:color w:val="auto"/>
              </w:rPr>
              <w:t>Интеллектуальное</w:t>
            </w:r>
          </w:p>
        </w:tc>
        <w:tc>
          <w:tcPr>
            <w:tcW w:w="883" w:type="pct"/>
          </w:tcPr>
          <w:p w:rsidR="00CB1FA4" w:rsidRPr="001A6A03" w:rsidRDefault="00CB1FA4" w:rsidP="001A6A03">
            <w:pPr>
              <w:pStyle w:val="Default"/>
              <w:spacing w:line="276" w:lineRule="auto"/>
              <w:contextualSpacing/>
              <w:rPr>
                <w:color w:val="auto"/>
              </w:rPr>
            </w:pPr>
            <w:r w:rsidRPr="001A6A03">
              <w:rPr>
                <w:color w:val="auto"/>
              </w:rPr>
              <w:t>Центр учения, труда и профориентации</w:t>
            </w:r>
          </w:p>
        </w:tc>
        <w:tc>
          <w:tcPr>
            <w:tcW w:w="954" w:type="pct"/>
          </w:tcPr>
          <w:p w:rsidR="00CB1FA4" w:rsidRPr="001A6A03" w:rsidRDefault="00CB1FA4" w:rsidP="001A6A03">
            <w:pPr>
              <w:pStyle w:val="Default"/>
              <w:spacing w:line="276" w:lineRule="auto"/>
              <w:contextualSpacing/>
              <w:rPr>
                <w:color w:val="auto"/>
              </w:rPr>
            </w:pPr>
            <w:r w:rsidRPr="001A6A03">
              <w:rPr>
                <w:color w:val="auto"/>
              </w:rPr>
              <w:t>Интеллектуальные марафоны, интеллектуальные игры, конкурсы, олимпиады, викторины и т.д.</w:t>
            </w: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Учителя математики, физики, информатики</w:t>
            </w:r>
          </w:p>
        </w:tc>
        <w:tc>
          <w:tcPr>
            <w:tcW w:w="1097" w:type="pct"/>
          </w:tcPr>
          <w:p w:rsidR="00CB1FA4" w:rsidRPr="001A6A03" w:rsidRDefault="00CB1FA4" w:rsidP="001A6A03">
            <w:pPr>
              <w:pStyle w:val="Default"/>
              <w:spacing w:line="276" w:lineRule="auto"/>
              <w:contextualSpacing/>
              <w:jc w:val="both"/>
              <w:rPr>
                <w:color w:val="auto"/>
              </w:rPr>
            </w:pPr>
            <w:r w:rsidRPr="001A6A03">
              <w:rPr>
                <w:color w:val="auto"/>
              </w:rPr>
              <w:t>Март, апрель</w:t>
            </w:r>
          </w:p>
        </w:tc>
      </w:tr>
      <w:tr w:rsidR="00CB1FA4" w:rsidRPr="001A6A03" w:rsidTr="00CB1FA4">
        <w:tc>
          <w:tcPr>
            <w:tcW w:w="248" w:type="pct"/>
            <w:vMerge/>
          </w:tcPr>
          <w:p w:rsidR="00CB1FA4" w:rsidRPr="001A6A03" w:rsidRDefault="00CB1FA4" w:rsidP="001A6A03">
            <w:pPr>
              <w:pStyle w:val="Default"/>
              <w:spacing w:line="276" w:lineRule="auto"/>
              <w:contextualSpacing/>
              <w:jc w:val="both"/>
              <w:rPr>
                <w:color w:val="auto"/>
              </w:rPr>
            </w:pPr>
          </w:p>
        </w:tc>
        <w:tc>
          <w:tcPr>
            <w:tcW w:w="935" w:type="pct"/>
            <w:vMerge/>
          </w:tcPr>
          <w:p w:rsidR="00CB1FA4" w:rsidRPr="001A6A03" w:rsidRDefault="00CB1FA4" w:rsidP="001A6A03">
            <w:pPr>
              <w:pStyle w:val="Default"/>
              <w:spacing w:line="276" w:lineRule="auto"/>
              <w:contextualSpacing/>
              <w:jc w:val="both"/>
              <w:rPr>
                <w:color w:val="auto"/>
              </w:rPr>
            </w:pP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Воспитательные мероприятия</w:t>
            </w:r>
          </w:p>
        </w:tc>
        <w:tc>
          <w:tcPr>
            <w:tcW w:w="954" w:type="pct"/>
          </w:tcPr>
          <w:p w:rsidR="00CB1FA4" w:rsidRPr="001A6A03" w:rsidRDefault="00CB1FA4" w:rsidP="001A6A03">
            <w:pPr>
              <w:pStyle w:val="Default"/>
              <w:spacing w:line="276" w:lineRule="auto"/>
              <w:contextualSpacing/>
              <w:jc w:val="both"/>
              <w:rPr>
                <w:color w:val="auto"/>
              </w:rPr>
            </w:pPr>
            <w:r w:rsidRPr="001A6A03">
              <w:rPr>
                <w:color w:val="auto"/>
              </w:rPr>
              <w:t>Мероприятия по профориентации</w:t>
            </w: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Классные руководители</w:t>
            </w:r>
          </w:p>
        </w:tc>
        <w:tc>
          <w:tcPr>
            <w:tcW w:w="1097" w:type="pct"/>
          </w:tcPr>
          <w:p w:rsidR="00CB1FA4" w:rsidRPr="001A6A03" w:rsidRDefault="00CB1FA4" w:rsidP="001A6A03">
            <w:pPr>
              <w:pStyle w:val="Default"/>
              <w:spacing w:line="276" w:lineRule="auto"/>
              <w:contextualSpacing/>
              <w:jc w:val="both"/>
              <w:rPr>
                <w:color w:val="auto"/>
              </w:rPr>
            </w:pPr>
            <w:r w:rsidRPr="001A6A03">
              <w:rPr>
                <w:color w:val="auto"/>
              </w:rPr>
              <w:t>В течение года</w:t>
            </w:r>
          </w:p>
        </w:tc>
      </w:tr>
      <w:tr w:rsidR="00CB1FA4" w:rsidRPr="001A6A03" w:rsidTr="00CB1FA4">
        <w:tc>
          <w:tcPr>
            <w:tcW w:w="248" w:type="pct"/>
            <w:vMerge w:val="restart"/>
          </w:tcPr>
          <w:p w:rsidR="00CB1FA4" w:rsidRPr="001A6A03" w:rsidRDefault="00CB1FA4" w:rsidP="001A6A03">
            <w:pPr>
              <w:pStyle w:val="Default"/>
              <w:spacing w:line="276" w:lineRule="auto"/>
              <w:contextualSpacing/>
              <w:jc w:val="both"/>
              <w:rPr>
                <w:color w:val="auto"/>
              </w:rPr>
            </w:pPr>
            <w:r w:rsidRPr="001A6A03">
              <w:rPr>
                <w:color w:val="auto"/>
              </w:rPr>
              <w:t>5.</w:t>
            </w:r>
          </w:p>
        </w:tc>
        <w:tc>
          <w:tcPr>
            <w:tcW w:w="935" w:type="pct"/>
            <w:vMerge w:val="restart"/>
          </w:tcPr>
          <w:p w:rsidR="00CB1FA4" w:rsidRPr="001A6A03" w:rsidRDefault="00CB1FA4" w:rsidP="001A6A03">
            <w:pPr>
              <w:pStyle w:val="Default"/>
              <w:spacing w:line="276" w:lineRule="auto"/>
              <w:contextualSpacing/>
              <w:jc w:val="both"/>
              <w:rPr>
                <w:color w:val="auto"/>
              </w:rPr>
            </w:pPr>
            <w:r w:rsidRPr="001A6A03">
              <w:rPr>
                <w:color w:val="auto"/>
              </w:rPr>
              <w:t>Общекультурное</w:t>
            </w:r>
          </w:p>
        </w:tc>
        <w:tc>
          <w:tcPr>
            <w:tcW w:w="883" w:type="pct"/>
          </w:tcPr>
          <w:p w:rsidR="00CB1FA4" w:rsidRPr="001A6A03" w:rsidRDefault="00CB1FA4" w:rsidP="001A6A03">
            <w:pPr>
              <w:pStyle w:val="Default"/>
              <w:spacing w:line="276" w:lineRule="auto"/>
              <w:contextualSpacing/>
              <w:rPr>
                <w:color w:val="auto"/>
              </w:rPr>
            </w:pPr>
            <w:r w:rsidRPr="001A6A03">
              <w:rPr>
                <w:color w:val="auto"/>
              </w:rPr>
              <w:t>Центр творчества и социализации</w:t>
            </w:r>
          </w:p>
        </w:tc>
        <w:tc>
          <w:tcPr>
            <w:tcW w:w="954" w:type="pct"/>
          </w:tcPr>
          <w:p w:rsidR="00CB1FA4" w:rsidRPr="001A6A03" w:rsidRDefault="00CB1FA4" w:rsidP="001A6A03">
            <w:pPr>
              <w:pStyle w:val="Default"/>
              <w:spacing w:line="276" w:lineRule="auto"/>
              <w:contextualSpacing/>
              <w:jc w:val="both"/>
              <w:rPr>
                <w:color w:val="auto"/>
              </w:rPr>
            </w:pPr>
            <w:r w:rsidRPr="001A6A03">
              <w:rPr>
                <w:color w:val="auto"/>
              </w:rPr>
              <w:t xml:space="preserve">Творческие выставки, концерты, </w:t>
            </w:r>
            <w:r w:rsidRPr="001A6A03">
              <w:rPr>
                <w:color w:val="auto"/>
              </w:rPr>
              <w:lastRenderedPageBreak/>
              <w:t>конкурсы, проекты и т.д.</w:t>
            </w: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lastRenderedPageBreak/>
              <w:t>Учителя технологии, музыки.</w:t>
            </w:r>
          </w:p>
        </w:tc>
        <w:tc>
          <w:tcPr>
            <w:tcW w:w="1097" w:type="pct"/>
          </w:tcPr>
          <w:p w:rsidR="00CB1FA4" w:rsidRPr="001A6A03" w:rsidRDefault="00CB1FA4" w:rsidP="001A6A03">
            <w:pPr>
              <w:pStyle w:val="Default"/>
              <w:spacing w:line="276" w:lineRule="auto"/>
              <w:contextualSpacing/>
              <w:jc w:val="both"/>
              <w:rPr>
                <w:color w:val="auto"/>
              </w:rPr>
            </w:pPr>
            <w:r w:rsidRPr="001A6A03">
              <w:rPr>
                <w:color w:val="auto"/>
              </w:rPr>
              <w:t>Май</w:t>
            </w:r>
          </w:p>
        </w:tc>
      </w:tr>
      <w:tr w:rsidR="00CB1FA4" w:rsidRPr="001A6A03" w:rsidTr="00CB1FA4">
        <w:tc>
          <w:tcPr>
            <w:tcW w:w="248" w:type="pct"/>
            <w:vMerge/>
          </w:tcPr>
          <w:p w:rsidR="00CB1FA4" w:rsidRPr="001A6A03" w:rsidRDefault="00CB1FA4" w:rsidP="001A6A03">
            <w:pPr>
              <w:pStyle w:val="Default"/>
              <w:spacing w:line="276" w:lineRule="auto"/>
              <w:contextualSpacing/>
              <w:jc w:val="both"/>
              <w:rPr>
                <w:color w:val="auto"/>
              </w:rPr>
            </w:pPr>
          </w:p>
        </w:tc>
        <w:tc>
          <w:tcPr>
            <w:tcW w:w="935" w:type="pct"/>
            <w:vMerge/>
          </w:tcPr>
          <w:p w:rsidR="00CB1FA4" w:rsidRPr="001A6A03" w:rsidRDefault="00CB1FA4" w:rsidP="001A6A03">
            <w:pPr>
              <w:pStyle w:val="Default"/>
              <w:spacing w:line="276" w:lineRule="auto"/>
              <w:contextualSpacing/>
              <w:jc w:val="both"/>
              <w:rPr>
                <w:color w:val="auto"/>
              </w:rPr>
            </w:pP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Разновозрастное объединение «Театральная студия</w:t>
            </w:r>
            <w:r w:rsidR="00925830" w:rsidRPr="001A6A03">
              <w:rPr>
                <w:color w:val="auto"/>
              </w:rPr>
              <w:t xml:space="preserve"> «МЕЧТА</w:t>
            </w:r>
            <w:r w:rsidRPr="001A6A03">
              <w:rPr>
                <w:color w:val="auto"/>
              </w:rPr>
              <w:t>», «Вокальная группа»</w:t>
            </w:r>
          </w:p>
        </w:tc>
        <w:tc>
          <w:tcPr>
            <w:tcW w:w="954" w:type="pct"/>
          </w:tcPr>
          <w:p w:rsidR="00CB1FA4" w:rsidRPr="001A6A03" w:rsidRDefault="00CB1FA4" w:rsidP="001A6A03">
            <w:pPr>
              <w:pStyle w:val="Default"/>
              <w:spacing w:line="276" w:lineRule="auto"/>
              <w:contextualSpacing/>
              <w:rPr>
                <w:color w:val="auto"/>
              </w:rPr>
            </w:pPr>
            <w:r w:rsidRPr="001A6A03">
              <w:rPr>
                <w:color w:val="auto"/>
              </w:rPr>
              <w:t>Спектакли, участие в театральных конкурсах, вокальных конкурсах, помощь в организации школьных праздников. участие в концертах и т.д., посещение театров, концертов, музеев с обязательным коллективным обсуждением.</w:t>
            </w: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Руководитель объединения</w:t>
            </w:r>
          </w:p>
        </w:tc>
        <w:tc>
          <w:tcPr>
            <w:tcW w:w="1097" w:type="pct"/>
          </w:tcPr>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contextualSpacing/>
              <w:jc w:val="both"/>
              <w:rPr>
                <w:color w:val="auto"/>
              </w:rPr>
            </w:pPr>
            <w:r w:rsidRPr="001A6A03">
              <w:rPr>
                <w:color w:val="auto"/>
              </w:rPr>
              <w:t>В течение года</w:t>
            </w:r>
          </w:p>
        </w:tc>
      </w:tr>
      <w:tr w:rsidR="00CB1FA4" w:rsidRPr="001A6A03" w:rsidTr="00CB1FA4">
        <w:tc>
          <w:tcPr>
            <w:tcW w:w="248" w:type="pct"/>
            <w:vMerge/>
          </w:tcPr>
          <w:p w:rsidR="00CB1FA4" w:rsidRPr="001A6A03" w:rsidRDefault="00CB1FA4" w:rsidP="001A6A03">
            <w:pPr>
              <w:pStyle w:val="Default"/>
              <w:spacing w:line="276" w:lineRule="auto"/>
              <w:contextualSpacing/>
              <w:jc w:val="both"/>
              <w:rPr>
                <w:color w:val="auto"/>
              </w:rPr>
            </w:pPr>
          </w:p>
        </w:tc>
        <w:tc>
          <w:tcPr>
            <w:tcW w:w="935" w:type="pct"/>
            <w:vMerge/>
          </w:tcPr>
          <w:p w:rsidR="00CB1FA4" w:rsidRPr="001A6A03" w:rsidRDefault="00CB1FA4" w:rsidP="001A6A03">
            <w:pPr>
              <w:pStyle w:val="Default"/>
              <w:spacing w:line="276" w:lineRule="auto"/>
              <w:contextualSpacing/>
              <w:jc w:val="both"/>
              <w:rPr>
                <w:color w:val="auto"/>
              </w:rPr>
            </w:pP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Воспитательные мероприятия</w:t>
            </w:r>
          </w:p>
        </w:tc>
        <w:tc>
          <w:tcPr>
            <w:tcW w:w="954" w:type="pct"/>
          </w:tcPr>
          <w:p w:rsidR="00CB1FA4" w:rsidRPr="001A6A03" w:rsidRDefault="00CB1FA4" w:rsidP="001A6A03">
            <w:pPr>
              <w:pStyle w:val="Default"/>
              <w:spacing w:line="276" w:lineRule="auto"/>
              <w:contextualSpacing/>
              <w:rPr>
                <w:color w:val="auto"/>
              </w:rPr>
            </w:pPr>
            <w:r w:rsidRPr="001A6A03">
              <w:rPr>
                <w:color w:val="auto"/>
              </w:rPr>
              <w:t>Праздники в классном коллективе, диспуты о культуре поведения, просмотр и обсуждение видеофильмов, творческие конкурсы в классе и т.д.</w:t>
            </w:r>
          </w:p>
        </w:tc>
        <w:tc>
          <w:tcPr>
            <w:tcW w:w="883" w:type="pct"/>
          </w:tcPr>
          <w:p w:rsidR="00CB1FA4" w:rsidRPr="001A6A03" w:rsidRDefault="00CB1FA4" w:rsidP="001A6A03">
            <w:pPr>
              <w:pStyle w:val="Default"/>
              <w:spacing w:line="276" w:lineRule="auto"/>
              <w:contextualSpacing/>
              <w:jc w:val="both"/>
              <w:rPr>
                <w:color w:val="auto"/>
              </w:rPr>
            </w:pPr>
            <w:r w:rsidRPr="001A6A03">
              <w:rPr>
                <w:color w:val="auto"/>
              </w:rPr>
              <w:t>Классные руководители</w:t>
            </w:r>
          </w:p>
        </w:tc>
        <w:tc>
          <w:tcPr>
            <w:tcW w:w="1097" w:type="pct"/>
          </w:tcPr>
          <w:p w:rsidR="00CB1FA4" w:rsidRPr="001A6A03" w:rsidRDefault="00CB1FA4" w:rsidP="001A6A03">
            <w:pPr>
              <w:pStyle w:val="Default"/>
              <w:spacing w:line="276" w:lineRule="auto"/>
              <w:contextualSpacing/>
              <w:jc w:val="both"/>
              <w:rPr>
                <w:color w:val="auto"/>
              </w:rPr>
            </w:pPr>
            <w:r w:rsidRPr="001A6A03">
              <w:rPr>
                <w:color w:val="auto"/>
              </w:rPr>
              <w:t>В течение года</w:t>
            </w:r>
          </w:p>
        </w:tc>
      </w:tr>
    </w:tbl>
    <w:p w:rsidR="005966C5" w:rsidRPr="001A6A03" w:rsidRDefault="005966C5" w:rsidP="000E61EC">
      <w:pPr>
        <w:pStyle w:val="Default"/>
        <w:spacing w:line="276" w:lineRule="auto"/>
        <w:contextualSpacing/>
        <w:rPr>
          <w:b/>
          <w:bCs/>
        </w:rPr>
      </w:pPr>
    </w:p>
    <w:p w:rsidR="00CB1FA4" w:rsidRPr="001A6A03" w:rsidRDefault="00CB1FA4" w:rsidP="001A6A03">
      <w:pPr>
        <w:pStyle w:val="Default"/>
        <w:spacing w:line="276" w:lineRule="auto"/>
        <w:contextualSpacing/>
        <w:jc w:val="center"/>
        <w:rPr>
          <w:b/>
          <w:bCs/>
        </w:rPr>
      </w:pPr>
      <w:r w:rsidRPr="001A6A03">
        <w:rPr>
          <w:b/>
          <w:bCs/>
        </w:rPr>
        <w:t>Системные и несистемные занятия внеурочной деятельности.</w:t>
      </w:r>
    </w:p>
    <w:p w:rsidR="00CB1FA4" w:rsidRPr="001A6A03" w:rsidRDefault="00CB1FA4" w:rsidP="001A6A03">
      <w:pPr>
        <w:pStyle w:val="Default"/>
        <w:spacing w:line="276" w:lineRule="auto"/>
        <w:contextualSpacing/>
        <w:jc w:val="center"/>
      </w:pPr>
    </w:p>
    <w:p w:rsidR="00CB1FA4" w:rsidRPr="000C694F" w:rsidRDefault="00CB1FA4" w:rsidP="000C694F">
      <w:pPr>
        <w:pStyle w:val="Default"/>
        <w:spacing w:line="276" w:lineRule="auto"/>
        <w:ind w:firstLine="708"/>
        <w:contextualSpacing/>
        <w:jc w:val="both"/>
        <w:rPr>
          <w:bCs/>
        </w:rPr>
      </w:pPr>
      <w:r w:rsidRPr="001A6A03">
        <w:rPr>
          <w:bCs/>
        </w:rPr>
        <w:t>Формы организации внеурочной деятельности в рамках реализации основной образовательной программы определяет о</w:t>
      </w:r>
      <w:r w:rsidR="000C694F">
        <w:rPr>
          <w:bCs/>
        </w:rPr>
        <w:t>бщеобразовательная организация.</w:t>
      </w:r>
    </w:p>
    <w:p w:rsidR="00CB1FA4" w:rsidRPr="001A6A03" w:rsidRDefault="00CB1FA4" w:rsidP="001A6A03">
      <w:pPr>
        <w:pStyle w:val="Default"/>
        <w:spacing w:line="276" w:lineRule="auto"/>
        <w:ind w:firstLine="708"/>
        <w:contextualSpacing/>
        <w:jc w:val="both"/>
      </w:pPr>
      <w:r w:rsidRPr="001A6A03">
        <w:t xml:space="preserve">При организации внеурочной деятельности используются системные курсы внеурочной деятельности (на их изучение установлено определенное количество часов в неделю в соответствии с рабочей программой учителя) и несистемные занятия (на их изучение установлено общее количество часов в год в соответствии с рабочей программой учителя и планом воспитательной работы школы). </w:t>
      </w:r>
    </w:p>
    <w:p w:rsidR="00CB1FA4" w:rsidRPr="001A6A03" w:rsidRDefault="00CB1FA4" w:rsidP="001A6A03">
      <w:pPr>
        <w:pStyle w:val="Default"/>
        <w:spacing w:line="276" w:lineRule="auto"/>
        <w:ind w:firstLine="708"/>
        <w:contextualSpacing/>
        <w:jc w:val="both"/>
      </w:pPr>
      <w:r w:rsidRPr="001A6A03">
        <w:t xml:space="preserve">Системные курсы реализуются в соответствии с расписанием по внеурочной деятельности. </w:t>
      </w:r>
    </w:p>
    <w:p w:rsidR="008B4C19" w:rsidRPr="001A6A03" w:rsidRDefault="00CB1FA4" w:rsidP="001A6A03">
      <w:pPr>
        <w:pStyle w:val="Default"/>
        <w:spacing w:line="276" w:lineRule="auto"/>
        <w:ind w:firstLine="708"/>
        <w:contextualSpacing/>
        <w:jc w:val="both"/>
      </w:pPr>
      <w:r w:rsidRPr="001A6A03">
        <w:t>Несистемные занятия реализуются в рамках плана воспитательной работы классного руководителя и учителей по предметам, отвечающие за работу воспитательно-образовательных Центров.</w:t>
      </w:r>
    </w:p>
    <w:p w:rsidR="000C694F" w:rsidRDefault="000C694F" w:rsidP="001A6A03">
      <w:pPr>
        <w:pStyle w:val="a6"/>
        <w:spacing w:line="276" w:lineRule="auto"/>
        <w:ind w:left="502"/>
        <w:contextualSpacing/>
        <w:jc w:val="center"/>
        <w:rPr>
          <w:rFonts w:ascii="Times New Roman" w:hAnsi="Times New Roman"/>
          <w:b/>
          <w:sz w:val="24"/>
          <w:szCs w:val="24"/>
        </w:rPr>
      </w:pPr>
    </w:p>
    <w:p w:rsidR="000C694F" w:rsidRDefault="000C694F" w:rsidP="001A6A03">
      <w:pPr>
        <w:pStyle w:val="a6"/>
        <w:spacing w:line="276" w:lineRule="auto"/>
        <w:ind w:left="502"/>
        <w:contextualSpacing/>
        <w:jc w:val="center"/>
        <w:rPr>
          <w:rFonts w:ascii="Times New Roman" w:hAnsi="Times New Roman"/>
          <w:b/>
          <w:sz w:val="24"/>
          <w:szCs w:val="24"/>
        </w:rPr>
      </w:pPr>
    </w:p>
    <w:p w:rsidR="000C694F" w:rsidRDefault="000C694F" w:rsidP="001A6A03">
      <w:pPr>
        <w:pStyle w:val="a6"/>
        <w:spacing w:line="276" w:lineRule="auto"/>
        <w:ind w:left="502"/>
        <w:contextualSpacing/>
        <w:jc w:val="center"/>
        <w:rPr>
          <w:rFonts w:ascii="Times New Roman" w:hAnsi="Times New Roman"/>
          <w:b/>
          <w:sz w:val="24"/>
          <w:szCs w:val="24"/>
        </w:rPr>
      </w:pPr>
    </w:p>
    <w:p w:rsidR="00275DFD" w:rsidRDefault="00275DFD" w:rsidP="001A6A03">
      <w:pPr>
        <w:pStyle w:val="a6"/>
        <w:spacing w:line="276" w:lineRule="auto"/>
        <w:ind w:left="502"/>
        <w:contextualSpacing/>
        <w:jc w:val="center"/>
        <w:rPr>
          <w:rFonts w:ascii="Times New Roman" w:hAnsi="Times New Roman"/>
          <w:b/>
          <w:sz w:val="24"/>
          <w:szCs w:val="24"/>
        </w:rPr>
      </w:pPr>
    </w:p>
    <w:p w:rsidR="000C694F" w:rsidRDefault="000C694F" w:rsidP="001A6A03">
      <w:pPr>
        <w:pStyle w:val="a6"/>
        <w:spacing w:line="276" w:lineRule="auto"/>
        <w:ind w:left="502"/>
        <w:contextualSpacing/>
        <w:jc w:val="center"/>
        <w:rPr>
          <w:rFonts w:ascii="Times New Roman" w:hAnsi="Times New Roman"/>
          <w:b/>
          <w:sz w:val="24"/>
          <w:szCs w:val="24"/>
        </w:rPr>
      </w:pPr>
    </w:p>
    <w:p w:rsidR="00CB1FA4" w:rsidRPr="001A6A03" w:rsidRDefault="00CB1FA4" w:rsidP="001A6A03">
      <w:pPr>
        <w:pStyle w:val="a6"/>
        <w:spacing w:line="276" w:lineRule="auto"/>
        <w:ind w:left="502"/>
        <w:contextualSpacing/>
        <w:jc w:val="center"/>
        <w:rPr>
          <w:rFonts w:ascii="Times New Roman" w:hAnsi="Times New Roman"/>
          <w:b/>
          <w:sz w:val="24"/>
          <w:szCs w:val="24"/>
        </w:rPr>
      </w:pPr>
      <w:r w:rsidRPr="001A6A03">
        <w:rPr>
          <w:rFonts w:ascii="Times New Roman" w:hAnsi="Times New Roman"/>
          <w:b/>
          <w:sz w:val="24"/>
          <w:szCs w:val="24"/>
        </w:rPr>
        <w:lastRenderedPageBreak/>
        <w:t xml:space="preserve">План организации и реализации внеурочной деятельности ФГОС  СОО </w:t>
      </w:r>
    </w:p>
    <w:p w:rsidR="00CB1FA4" w:rsidRPr="001A6A03" w:rsidRDefault="00CB1FA4" w:rsidP="001A6A03">
      <w:pPr>
        <w:pStyle w:val="a6"/>
        <w:spacing w:line="276" w:lineRule="auto"/>
        <w:ind w:left="502"/>
        <w:contextualSpacing/>
        <w:jc w:val="center"/>
        <w:rPr>
          <w:rFonts w:ascii="Times New Roman" w:hAnsi="Times New Roman"/>
          <w:b/>
          <w:sz w:val="24"/>
          <w:szCs w:val="24"/>
        </w:rPr>
      </w:pPr>
      <w:r w:rsidRPr="001A6A03">
        <w:rPr>
          <w:rFonts w:ascii="Times New Roman" w:hAnsi="Times New Roman"/>
          <w:b/>
          <w:sz w:val="24"/>
          <w:szCs w:val="24"/>
        </w:rPr>
        <w:t>в МБОУ «Средняя школа №9» на 202</w:t>
      </w:r>
      <w:r w:rsidR="000C694F">
        <w:rPr>
          <w:rFonts w:ascii="Times New Roman" w:hAnsi="Times New Roman"/>
          <w:b/>
          <w:sz w:val="24"/>
          <w:szCs w:val="24"/>
        </w:rPr>
        <w:t>1</w:t>
      </w:r>
      <w:r w:rsidRPr="001A6A03">
        <w:rPr>
          <w:rFonts w:ascii="Times New Roman" w:hAnsi="Times New Roman"/>
          <w:b/>
          <w:sz w:val="24"/>
          <w:szCs w:val="24"/>
        </w:rPr>
        <w:t xml:space="preserve"> -202</w:t>
      </w:r>
      <w:r w:rsidR="000C694F">
        <w:rPr>
          <w:rFonts w:ascii="Times New Roman" w:hAnsi="Times New Roman"/>
          <w:b/>
          <w:sz w:val="24"/>
          <w:szCs w:val="24"/>
        </w:rPr>
        <w:t>2</w:t>
      </w:r>
      <w:r w:rsidRPr="001A6A03">
        <w:rPr>
          <w:rFonts w:ascii="Times New Roman" w:hAnsi="Times New Roman"/>
          <w:b/>
          <w:sz w:val="24"/>
          <w:szCs w:val="24"/>
        </w:rPr>
        <w:t xml:space="preserve"> уч. год</w:t>
      </w:r>
    </w:p>
    <w:p w:rsidR="00CB1FA4" w:rsidRPr="001A6A03" w:rsidRDefault="00CB1FA4" w:rsidP="001A6A03">
      <w:pPr>
        <w:pStyle w:val="a6"/>
        <w:spacing w:line="276" w:lineRule="auto"/>
        <w:contextualSpacing/>
        <w:rPr>
          <w:rFonts w:ascii="Times New Roman" w:hAnsi="Times New Roman"/>
          <w:b/>
          <w:sz w:val="24"/>
          <w:szCs w:val="24"/>
        </w:rPr>
      </w:pPr>
    </w:p>
    <w:tbl>
      <w:tblPr>
        <w:tblStyle w:val="ab"/>
        <w:tblW w:w="10673" w:type="dxa"/>
        <w:tblInd w:w="95" w:type="dxa"/>
        <w:tblLook w:val="04A0" w:firstRow="1" w:lastRow="0" w:firstColumn="1" w:lastColumn="0" w:noHBand="0" w:noVBand="1"/>
      </w:tblPr>
      <w:tblGrid>
        <w:gridCol w:w="561"/>
        <w:gridCol w:w="2960"/>
        <w:gridCol w:w="1020"/>
        <w:gridCol w:w="996"/>
        <w:gridCol w:w="1743"/>
        <w:gridCol w:w="3393"/>
      </w:tblGrid>
      <w:tr w:rsidR="00CB1FA4" w:rsidRPr="001A6A03" w:rsidTr="00CB1FA4">
        <w:tc>
          <w:tcPr>
            <w:tcW w:w="540" w:type="dxa"/>
          </w:tcPr>
          <w:p w:rsidR="00CB1FA4" w:rsidRPr="001A6A03" w:rsidRDefault="00CB1FA4" w:rsidP="001A6A03">
            <w:pPr>
              <w:pStyle w:val="a6"/>
              <w:spacing w:line="276" w:lineRule="auto"/>
              <w:contextualSpacing/>
              <w:jc w:val="center"/>
              <w:rPr>
                <w:rFonts w:ascii="Times New Roman" w:hAnsi="Times New Roman"/>
                <w:b/>
                <w:sz w:val="24"/>
                <w:szCs w:val="24"/>
              </w:rPr>
            </w:pPr>
            <w:r w:rsidRPr="001A6A03">
              <w:rPr>
                <w:rFonts w:ascii="Times New Roman" w:hAnsi="Times New Roman"/>
                <w:b/>
                <w:sz w:val="24"/>
                <w:szCs w:val="24"/>
              </w:rPr>
              <w:t>№ п/п</w:t>
            </w:r>
          </w:p>
        </w:tc>
        <w:tc>
          <w:tcPr>
            <w:tcW w:w="2964" w:type="dxa"/>
          </w:tcPr>
          <w:p w:rsidR="00CB1FA4" w:rsidRPr="001A6A03" w:rsidRDefault="00CB1FA4" w:rsidP="001A6A03">
            <w:pPr>
              <w:pStyle w:val="a6"/>
              <w:spacing w:line="276" w:lineRule="auto"/>
              <w:contextualSpacing/>
              <w:jc w:val="center"/>
              <w:rPr>
                <w:rFonts w:ascii="Times New Roman" w:hAnsi="Times New Roman"/>
                <w:b/>
                <w:sz w:val="24"/>
                <w:szCs w:val="24"/>
              </w:rPr>
            </w:pPr>
            <w:r w:rsidRPr="001A6A03">
              <w:rPr>
                <w:rFonts w:ascii="Times New Roman" w:hAnsi="Times New Roman"/>
                <w:b/>
                <w:sz w:val="24"/>
                <w:szCs w:val="24"/>
              </w:rPr>
              <w:t>Форма</w:t>
            </w:r>
          </w:p>
        </w:tc>
        <w:tc>
          <w:tcPr>
            <w:tcW w:w="1022" w:type="dxa"/>
          </w:tcPr>
          <w:p w:rsidR="00CB1FA4" w:rsidRPr="001A6A03" w:rsidRDefault="00CB1FA4" w:rsidP="001A6A03">
            <w:pPr>
              <w:pStyle w:val="a6"/>
              <w:spacing w:line="276" w:lineRule="auto"/>
              <w:contextualSpacing/>
              <w:jc w:val="center"/>
              <w:rPr>
                <w:rFonts w:ascii="Times New Roman" w:hAnsi="Times New Roman"/>
                <w:b/>
                <w:sz w:val="24"/>
                <w:szCs w:val="24"/>
              </w:rPr>
            </w:pPr>
            <w:r w:rsidRPr="001A6A03">
              <w:rPr>
                <w:rFonts w:ascii="Times New Roman" w:hAnsi="Times New Roman"/>
                <w:b/>
                <w:sz w:val="24"/>
                <w:szCs w:val="24"/>
              </w:rPr>
              <w:t>Класс</w:t>
            </w:r>
          </w:p>
        </w:tc>
        <w:tc>
          <w:tcPr>
            <w:tcW w:w="998" w:type="dxa"/>
          </w:tcPr>
          <w:p w:rsidR="00CB1FA4" w:rsidRPr="001A6A03" w:rsidRDefault="00CB1FA4" w:rsidP="001A6A03">
            <w:pPr>
              <w:pStyle w:val="a6"/>
              <w:spacing w:line="276" w:lineRule="auto"/>
              <w:contextualSpacing/>
              <w:jc w:val="center"/>
              <w:rPr>
                <w:rFonts w:ascii="Times New Roman" w:hAnsi="Times New Roman"/>
                <w:b/>
                <w:sz w:val="24"/>
                <w:szCs w:val="24"/>
              </w:rPr>
            </w:pPr>
            <w:r w:rsidRPr="001A6A03">
              <w:rPr>
                <w:rFonts w:ascii="Times New Roman" w:hAnsi="Times New Roman"/>
                <w:b/>
                <w:sz w:val="24"/>
                <w:szCs w:val="24"/>
              </w:rPr>
              <w:t>Кол-во часов</w:t>
            </w:r>
          </w:p>
        </w:tc>
        <w:tc>
          <w:tcPr>
            <w:tcW w:w="1743" w:type="dxa"/>
          </w:tcPr>
          <w:p w:rsidR="00CB1FA4" w:rsidRPr="001A6A03" w:rsidRDefault="00CB1FA4" w:rsidP="001A6A03">
            <w:pPr>
              <w:pStyle w:val="a6"/>
              <w:spacing w:line="276" w:lineRule="auto"/>
              <w:contextualSpacing/>
              <w:jc w:val="center"/>
              <w:rPr>
                <w:rFonts w:ascii="Times New Roman" w:hAnsi="Times New Roman"/>
                <w:b/>
                <w:sz w:val="24"/>
                <w:szCs w:val="24"/>
              </w:rPr>
            </w:pPr>
            <w:r w:rsidRPr="001A6A03">
              <w:rPr>
                <w:rFonts w:ascii="Times New Roman" w:hAnsi="Times New Roman"/>
                <w:b/>
                <w:sz w:val="24"/>
                <w:szCs w:val="24"/>
              </w:rPr>
              <w:t>Дата проведения</w:t>
            </w:r>
          </w:p>
        </w:tc>
        <w:tc>
          <w:tcPr>
            <w:tcW w:w="3406" w:type="dxa"/>
          </w:tcPr>
          <w:p w:rsidR="00CB1FA4" w:rsidRPr="001A6A03" w:rsidRDefault="00CB1FA4" w:rsidP="001A6A03">
            <w:pPr>
              <w:pStyle w:val="a6"/>
              <w:spacing w:line="276" w:lineRule="auto"/>
              <w:contextualSpacing/>
              <w:jc w:val="center"/>
              <w:rPr>
                <w:rFonts w:ascii="Times New Roman" w:hAnsi="Times New Roman"/>
                <w:b/>
                <w:sz w:val="24"/>
                <w:szCs w:val="24"/>
              </w:rPr>
            </w:pPr>
            <w:r w:rsidRPr="001A6A03">
              <w:rPr>
                <w:rFonts w:ascii="Times New Roman" w:hAnsi="Times New Roman"/>
                <w:b/>
                <w:sz w:val="24"/>
                <w:szCs w:val="24"/>
              </w:rPr>
              <w:t>Ответственные за проведение</w:t>
            </w:r>
          </w:p>
        </w:tc>
      </w:tr>
      <w:tr w:rsidR="00CB1FA4" w:rsidRPr="001A6A03" w:rsidTr="00CB1FA4">
        <w:trPr>
          <w:trHeight w:val="369"/>
        </w:trPr>
        <w:tc>
          <w:tcPr>
            <w:tcW w:w="10673" w:type="dxa"/>
            <w:gridSpan w:val="6"/>
          </w:tcPr>
          <w:p w:rsidR="00CB1FA4" w:rsidRPr="001A6A03" w:rsidRDefault="00CB1FA4" w:rsidP="001A6A03">
            <w:pPr>
              <w:pStyle w:val="a6"/>
              <w:spacing w:line="276" w:lineRule="auto"/>
              <w:contextualSpacing/>
              <w:jc w:val="center"/>
              <w:rPr>
                <w:rFonts w:ascii="Times New Roman" w:hAnsi="Times New Roman"/>
                <w:b/>
                <w:sz w:val="24"/>
                <w:szCs w:val="24"/>
              </w:rPr>
            </w:pPr>
            <w:r w:rsidRPr="001A6A03">
              <w:rPr>
                <w:rFonts w:ascii="Times New Roman" w:hAnsi="Times New Roman"/>
                <w:b/>
                <w:sz w:val="24"/>
                <w:szCs w:val="24"/>
              </w:rPr>
              <w:t>Направление: спортивно-оздоровительное</w:t>
            </w:r>
          </w:p>
        </w:tc>
      </w:tr>
      <w:tr w:rsidR="00CB1FA4" w:rsidRPr="001A6A03" w:rsidTr="00CB1FA4">
        <w:tc>
          <w:tcPr>
            <w:tcW w:w="10673" w:type="dxa"/>
            <w:gridSpan w:val="6"/>
          </w:tcPr>
          <w:p w:rsidR="00CB1FA4" w:rsidRPr="001A6A03" w:rsidRDefault="00CB1FA4" w:rsidP="001A6A03">
            <w:pPr>
              <w:pStyle w:val="a6"/>
              <w:spacing w:line="276" w:lineRule="auto"/>
              <w:contextualSpacing/>
              <w:jc w:val="center"/>
              <w:rPr>
                <w:rFonts w:ascii="Times New Roman" w:hAnsi="Times New Roman"/>
                <w:b/>
                <w:sz w:val="24"/>
                <w:szCs w:val="24"/>
              </w:rPr>
            </w:pPr>
          </w:p>
        </w:tc>
      </w:tr>
      <w:tr w:rsidR="00CB1FA4" w:rsidRPr="001A6A03" w:rsidTr="00CB1FA4">
        <w:tc>
          <w:tcPr>
            <w:tcW w:w="10673" w:type="dxa"/>
            <w:gridSpan w:val="6"/>
          </w:tcPr>
          <w:p w:rsidR="00CB1FA4" w:rsidRPr="001A6A03" w:rsidRDefault="00CB1FA4" w:rsidP="001A6A03">
            <w:pPr>
              <w:pStyle w:val="a6"/>
              <w:spacing w:line="276" w:lineRule="auto"/>
              <w:contextualSpacing/>
              <w:jc w:val="center"/>
              <w:rPr>
                <w:rFonts w:ascii="Times New Roman" w:hAnsi="Times New Roman"/>
                <w:b/>
                <w:sz w:val="24"/>
                <w:szCs w:val="24"/>
              </w:rPr>
            </w:pPr>
            <w:r w:rsidRPr="001A6A03">
              <w:rPr>
                <w:rFonts w:ascii="Times New Roman" w:hAnsi="Times New Roman"/>
                <w:b/>
                <w:sz w:val="24"/>
                <w:szCs w:val="24"/>
              </w:rPr>
              <w:t>Несистемные внеурочные занятия</w:t>
            </w:r>
          </w:p>
        </w:tc>
      </w:tr>
      <w:tr w:rsidR="00CB1FA4" w:rsidRPr="001A6A03" w:rsidTr="00CB1FA4">
        <w:tc>
          <w:tcPr>
            <w:tcW w:w="540" w:type="dxa"/>
          </w:tcPr>
          <w:p w:rsidR="00CB1FA4" w:rsidRPr="001A6A03" w:rsidRDefault="00CB1FA4" w:rsidP="001A6A03">
            <w:pPr>
              <w:pStyle w:val="a6"/>
              <w:spacing w:line="276" w:lineRule="auto"/>
              <w:contextualSpacing/>
              <w:jc w:val="center"/>
              <w:rPr>
                <w:rFonts w:ascii="Times New Roman" w:hAnsi="Times New Roman"/>
                <w:sz w:val="24"/>
                <w:szCs w:val="24"/>
              </w:rPr>
            </w:pPr>
            <w:r w:rsidRPr="001A6A03">
              <w:rPr>
                <w:rFonts w:ascii="Times New Roman" w:hAnsi="Times New Roman"/>
                <w:sz w:val="24"/>
                <w:szCs w:val="24"/>
              </w:rPr>
              <w:t>1.</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 xml:space="preserve">Центр экологической </w:t>
            </w:r>
          </w:p>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культуры и ЗОЖ</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Октябрь, ноябрь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Учителя биологии, географии, физической культуры, ОБЖ</w:t>
            </w:r>
          </w:p>
        </w:tc>
      </w:tr>
      <w:tr w:rsidR="00CB1FA4" w:rsidRPr="001A6A03" w:rsidTr="00CB1FA4">
        <w:tc>
          <w:tcPr>
            <w:tcW w:w="540" w:type="dxa"/>
          </w:tcPr>
          <w:p w:rsidR="00CB1FA4" w:rsidRPr="001A6A03" w:rsidRDefault="00CB1FA4" w:rsidP="001A6A03">
            <w:pPr>
              <w:pStyle w:val="a6"/>
              <w:spacing w:line="276" w:lineRule="auto"/>
              <w:contextualSpacing/>
              <w:jc w:val="center"/>
              <w:rPr>
                <w:rFonts w:ascii="Times New Roman" w:hAnsi="Times New Roman"/>
                <w:sz w:val="24"/>
                <w:szCs w:val="24"/>
              </w:rPr>
            </w:pPr>
            <w:r w:rsidRPr="001A6A03">
              <w:rPr>
                <w:rFonts w:ascii="Times New Roman" w:hAnsi="Times New Roman"/>
                <w:sz w:val="24"/>
                <w:szCs w:val="24"/>
              </w:rPr>
              <w:t>2.</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b/>
                <w:sz w:val="24"/>
                <w:szCs w:val="24"/>
              </w:rPr>
              <w:t>Воспитательные мероприятия</w:t>
            </w:r>
            <w:r w:rsidRPr="001A6A03">
              <w:rPr>
                <w:rFonts w:ascii="Times New Roman" w:hAnsi="Times New Roman"/>
                <w:sz w:val="24"/>
                <w:szCs w:val="24"/>
              </w:rPr>
              <w:t>:</w:t>
            </w:r>
          </w:p>
        </w:tc>
        <w:tc>
          <w:tcPr>
            <w:tcW w:w="1022" w:type="dxa"/>
          </w:tcPr>
          <w:p w:rsidR="00CB1FA4" w:rsidRPr="001A6A03" w:rsidRDefault="00CB1FA4" w:rsidP="001A6A03">
            <w:pPr>
              <w:pStyle w:val="a6"/>
              <w:spacing w:line="276" w:lineRule="auto"/>
              <w:contextualSpacing/>
              <w:jc w:val="center"/>
              <w:rPr>
                <w:rFonts w:ascii="Times New Roman" w:hAnsi="Times New Roman"/>
                <w:sz w:val="24"/>
                <w:szCs w:val="24"/>
              </w:rPr>
            </w:pPr>
          </w:p>
        </w:tc>
        <w:tc>
          <w:tcPr>
            <w:tcW w:w="998" w:type="dxa"/>
          </w:tcPr>
          <w:p w:rsidR="00CB1FA4" w:rsidRPr="001A6A03" w:rsidRDefault="00CB1FA4" w:rsidP="001A6A03">
            <w:pPr>
              <w:pStyle w:val="a6"/>
              <w:spacing w:line="276" w:lineRule="auto"/>
              <w:contextualSpacing/>
              <w:jc w:val="center"/>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jc w:val="center"/>
              <w:rPr>
                <w:rFonts w:ascii="Times New Roman" w:hAnsi="Times New Roman"/>
                <w:sz w:val="24"/>
                <w:szCs w:val="24"/>
              </w:rPr>
            </w:pPr>
          </w:p>
        </w:tc>
        <w:tc>
          <w:tcPr>
            <w:tcW w:w="3406" w:type="dxa"/>
          </w:tcPr>
          <w:p w:rsidR="00CB1FA4" w:rsidRPr="001A6A03" w:rsidRDefault="00CB1FA4" w:rsidP="001A6A03">
            <w:pPr>
              <w:pStyle w:val="a6"/>
              <w:spacing w:line="276" w:lineRule="auto"/>
              <w:contextualSpacing/>
              <w:jc w:val="center"/>
              <w:rPr>
                <w:rFonts w:ascii="Times New Roman" w:hAnsi="Times New Roman"/>
                <w:sz w:val="24"/>
                <w:szCs w:val="24"/>
              </w:rPr>
            </w:pP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Уроки безопасности с приглашением специалистов (ПДД, противопожарная безопасность, действия в чрезвычайных ситуациях и .т.д.)</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сентябрь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 xml:space="preserve">Зам.директора  по УВР, </w:t>
            </w:r>
          </w:p>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4</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Тренировочная эвакуация 1-11 классы</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сентябрь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Директор школы, преподаватель ОБЖ</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5</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Участие в районных  спортивных соревнованиях (осенний кросс)</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 xml:space="preserve">Сентябрь </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Учителя физкультуры</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6</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 xml:space="preserve">Тематический классный час «День солидарности в борьбе с терроризмом» </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 сентября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 xml:space="preserve">Зам.директора  по УВР, </w:t>
            </w:r>
          </w:p>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7</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 xml:space="preserve">Неделя безопасности  </w:t>
            </w:r>
          </w:p>
          <w:p w:rsidR="00CB1FA4" w:rsidRPr="001A6A03" w:rsidRDefault="00CB1FA4" w:rsidP="001A6A03">
            <w:pPr>
              <w:pStyle w:val="a6"/>
              <w:spacing w:line="276" w:lineRule="auto"/>
              <w:contextualSpacing/>
              <w:rPr>
                <w:rFonts w:ascii="Times New Roman" w:hAnsi="Times New Roman"/>
                <w:sz w:val="24"/>
                <w:szCs w:val="24"/>
              </w:rPr>
            </w:pP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26.09 – 30.09</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преподаватель ОБЖ</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8</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Единый урок энергосбережения «Вместе</w:t>
            </w:r>
            <w:r w:rsidR="008B4C19" w:rsidRPr="001A6A03">
              <w:rPr>
                <w:rFonts w:ascii="Times New Roman" w:hAnsi="Times New Roman"/>
                <w:sz w:val="24"/>
                <w:szCs w:val="24"/>
              </w:rPr>
              <w:t xml:space="preserve"> </w:t>
            </w:r>
            <w:r w:rsidRPr="001A6A03">
              <w:rPr>
                <w:rFonts w:ascii="Times New Roman" w:hAnsi="Times New Roman"/>
                <w:sz w:val="24"/>
                <w:szCs w:val="24"/>
              </w:rPr>
              <w:t xml:space="preserve">Ярче» </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1.09-17.09</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9</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Урок ГТО (новые нормативы ГТО на 2018 – 2021 годы)</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12 сентября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Учителя физкультуры</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Беседы школьной медсестры «Гигиена умственного труда»</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сентябрь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Медсестра школы</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11</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Акция «Экология школьного двора»</w:t>
            </w:r>
          </w:p>
          <w:p w:rsidR="00CB1FA4" w:rsidRPr="001A6A03" w:rsidRDefault="00CB1FA4" w:rsidP="001A6A03">
            <w:pPr>
              <w:pStyle w:val="a6"/>
              <w:spacing w:line="276" w:lineRule="auto"/>
              <w:contextualSpacing/>
              <w:rPr>
                <w:rFonts w:ascii="Times New Roman" w:hAnsi="Times New Roman"/>
                <w:sz w:val="24"/>
                <w:szCs w:val="24"/>
              </w:rPr>
            </w:pP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сентябрь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12</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Конкурс плакатов, рисунков и агитационных газет по энергосб</w:t>
            </w:r>
            <w:r w:rsidR="008B4C19" w:rsidRPr="001A6A03">
              <w:rPr>
                <w:rFonts w:ascii="Times New Roman" w:hAnsi="Times New Roman"/>
                <w:sz w:val="24"/>
                <w:szCs w:val="24"/>
              </w:rPr>
              <w:t>ережению и энергоэффективности;</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сентябрь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РДШ</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lastRenderedPageBreak/>
              <w:t>13</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Участие в школьных спортивных соревнованиях</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По графику (сентябрь – май)</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Учителя физкультуры</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14</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День гражданской обороны</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4 октября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Преподаватель ОБЖ</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15</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Беседы школьной медсестры «Профилактика ВИЧ/СПИД и других инфекций»</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октябрь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Медсестра школы</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16</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Всероссийский урок безопасности школьников в сети Интернет</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30 октября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17</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Осенний бал</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октябрь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Педагог-организатор, РДШ</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18</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Беседы школьной медсестры «Наркотики и здоровье»</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ноябрь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Медсестра школы</w:t>
            </w:r>
          </w:p>
        </w:tc>
      </w:tr>
      <w:tr w:rsidR="00CB1FA4" w:rsidRPr="001A6A03" w:rsidTr="00CB1FA4">
        <w:trPr>
          <w:trHeight w:val="1549"/>
        </w:trPr>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19</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Общешкольное мероприятие «Мы выбираем здоровый образ жизни»! (конкурс рисунков, плакатов, буклетов, презентаций, агитбригад и т.д.)</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 xml:space="preserve"> </w:t>
            </w:r>
            <w:r w:rsidR="00925830" w:rsidRPr="001A6A03">
              <w:rPr>
                <w:rFonts w:ascii="Times New Roman" w:hAnsi="Times New Roman"/>
                <w:sz w:val="24"/>
                <w:szCs w:val="24"/>
              </w:rPr>
              <w:t>Н</w:t>
            </w:r>
            <w:r w:rsidRPr="001A6A03">
              <w:rPr>
                <w:rFonts w:ascii="Times New Roman" w:hAnsi="Times New Roman"/>
                <w:sz w:val="24"/>
                <w:szCs w:val="24"/>
              </w:rPr>
              <w:t>оября</w:t>
            </w:r>
            <w:r w:rsidR="00925830" w:rsidRPr="001A6A03">
              <w:rPr>
                <w:rFonts w:ascii="Times New Roman" w:hAnsi="Times New Roman"/>
                <w:sz w:val="24"/>
                <w:szCs w:val="24"/>
              </w:rPr>
              <w:t>, апрель</w:t>
            </w:r>
          </w:p>
          <w:p w:rsidR="00CB1FA4" w:rsidRPr="001A6A03" w:rsidRDefault="00CB1FA4" w:rsidP="001A6A03">
            <w:pPr>
              <w:pStyle w:val="a6"/>
              <w:spacing w:line="276" w:lineRule="auto"/>
              <w:contextualSpacing/>
              <w:rPr>
                <w:rFonts w:ascii="Times New Roman" w:hAnsi="Times New Roman"/>
                <w:sz w:val="24"/>
                <w:szCs w:val="24"/>
              </w:rPr>
            </w:pPr>
          </w:p>
          <w:p w:rsidR="00CB1FA4" w:rsidRPr="001A6A03" w:rsidRDefault="00CB1FA4" w:rsidP="001A6A03">
            <w:pPr>
              <w:pStyle w:val="a6"/>
              <w:spacing w:line="276" w:lineRule="auto"/>
              <w:contextualSpacing/>
              <w:rPr>
                <w:rFonts w:ascii="Times New Roman" w:hAnsi="Times New Roman"/>
                <w:sz w:val="24"/>
                <w:szCs w:val="24"/>
              </w:rPr>
            </w:pPr>
          </w:p>
          <w:p w:rsidR="00CB1FA4" w:rsidRPr="001A6A03" w:rsidRDefault="00CB1FA4" w:rsidP="001A6A03">
            <w:pPr>
              <w:pStyle w:val="a6"/>
              <w:spacing w:line="276" w:lineRule="auto"/>
              <w:contextualSpacing/>
              <w:rPr>
                <w:rFonts w:ascii="Times New Roman" w:hAnsi="Times New Roman"/>
                <w:sz w:val="24"/>
                <w:szCs w:val="24"/>
              </w:rPr>
            </w:pPr>
          </w:p>
          <w:p w:rsidR="00CB1FA4" w:rsidRPr="001A6A03" w:rsidRDefault="00CB1FA4" w:rsidP="001A6A03">
            <w:pPr>
              <w:pStyle w:val="a6"/>
              <w:spacing w:line="276" w:lineRule="auto"/>
              <w:contextualSpacing/>
              <w:rPr>
                <w:rFonts w:ascii="Times New Roman" w:hAnsi="Times New Roman"/>
                <w:sz w:val="24"/>
                <w:szCs w:val="24"/>
              </w:rPr>
            </w:pP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Педагог-организатор, РДШ</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20</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Уроки ОБЖ «Оказание первой медицинской помощи»</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сентябрь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Преподаватель ОБЖ</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21</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Всероссийская акция «Час кода». Тематический урок информатики</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4-10 декабря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Учитель информатики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22</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Беседы школьной медсестры «Вредные привычки и здоровье человека»</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декабрь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Медсестра школы</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23</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Профилактика заболевания гриппом и ОРВИ</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январь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медсестра школы</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24</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Беседы школьной медсестры «Специфическая гигиена»</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январь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Медсестра школы</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25</w:t>
            </w:r>
          </w:p>
        </w:tc>
        <w:tc>
          <w:tcPr>
            <w:tcW w:w="2964" w:type="dxa"/>
          </w:tcPr>
          <w:p w:rsidR="00CB1FA4" w:rsidRPr="001A6A03" w:rsidRDefault="008B4C19"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часы по толерантности.</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26</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Участие в районных соревнованиях по волейболу</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3B6957"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февраль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Учителя физкультуры</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27</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Спортивный пра</w:t>
            </w:r>
            <w:r w:rsidR="008B4C19" w:rsidRPr="001A6A03">
              <w:rPr>
                <w:rFonts w:ascii="Times New Roman" w:hAnsi="Times New Roman"/>
                <w:sz w:val="24"/>
                <w:szCs w:val="24"/>
              </w:rPr>
              <w:t>здник «Быстрее, выше, сильнее!»</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февраль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Педагог-организатор, учителя физкультуры, РДШ</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lastRenderedPageBreak/>
              <w:t>28</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 xml:space="preserve">Беседы школьной медсестры «Значение </w:t>
            </w:r>
            <w:r w:rsidR="003B6957" w:rsidRPr="001A6A03">
              <w:rPr>
                <w:rFonts w:ascii="Times New Roman" w:hAnsi="Times New Roman"/>
                <w:sz w:val="24"/>
                <w:szCs w:val="24"/>
              </w:rPr>
              <w:t>флюорографии</w:t>
            </w:r>
            <w:r w:rsidRPr="001A6A03">
              <w:rPr>
                <w:rFonts w:ascii="Times New Roman" w:hAnsi="Times New Roman"/>
                <w:sz w:val="24"/>
                <w:szCs w:val="24"/>
              </w:rPr>
              <w:t>»</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февраль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Медсестра школы</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29</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Мероприятия, посвящённые Международному дню борьбы с наркоманией и наркобизнесом</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 марта</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педагог-организатор</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30</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Беседы школьной медсестры «Береги здоровье смолоду»</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март</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Медсестра школы</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31</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Беседы школьной медсестры «Алкоголь и здоровье»</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апрель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Медсестра школы</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32</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Участие в районных соревнованиях по лёгкой атлетике</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апрель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Учителя физкультуры</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33</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Участие в районном фестивале ГТО</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По графику</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Учителя физкультуры</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34</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Акция «Экология школьного двора»</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w:t>
            </w:r>
          </w:p>
        </w:tc>
        <w:tc>
          <w:tcPr>
            <w:tcW w:w="1743" w:type="dxa"/>
          </w:tcPr>
          <w:p w:rsidR="00CB1FA4" w:rsidRPr="001A6A03" w:rsidRDefault="003B6957"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 xml:space="preserve">октябрь, </w:t>
            </w:r>
            <w:r w:rsidR="00CB1FA4" w:rsidRPr="001A6A03">
              <w:rPr>
                <w:rFonts w:ascii="Times New Roman" w:hAnsi="Times New Roman"/>
                <w:sz w:val="24"/>
                <w:szCs w:val="24"/>
              </w:rPr>
              <w:t>апрель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35</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Беседы школьной медсестры «Гепатит «В». Прививки против гепатита»</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май</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Медсестра школы</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36</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Тематический классный час с просмотром видеофильмов «МЧС предупреждает». Поведение детей на дорогах, водных объектах в летний период.</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май</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37</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Всероссийская акция «Телефон доверия!»</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17 мая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38</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Военные сборы</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июнь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Преподаватель ОБЖ</w:t>
            </w:r>
          </w:p>
        </w:tc>
      </w:tr>
      <w:tr w:rsidR="00CB1FA4" w:rsidRPr="001A6A03" w:rsidTr="00CB1FA4">
        <w:tc>
          <w:tcPr>
            <w:tcW w:w="10673" w:type="dxa"/>
            <w:gridSpan w:val="6"/>
          </w:tcPr>
          <w:p w:rsidR="00CB1FA4" w:rsidRPr="001A6A03" w:rsidRDefault="00CB1FA4" w:rsidP="001A6A03">
            <w:pPr>
              <w:pStyle w:val="a6"/>
              <w:spacing w:line="276" w:lineRule="auto"/>
              <w:contextualSpacing/>
              <w:jc w:val="center"/>
              <w:rPr>
                <w:rFonts w:ascii="Times New Roman" w:hAnsi="Times New Roman"/>
                <w:b/>
                <w:sz w:val="24"/>
                <w:szCs w:val="24"/>
              </w:rPr>
            </w:pPr>
            <w:r w:rsidRPr="001A6A03">
              <w:rPr>
                <w:rFonts w:ascii="Times New Roman" w:hAnsi="Times New Roman"/>
                <w:b/>
                <w:sz w:val="24"/>
                <w:szCs w:val="24"/>
              </w:rPr>
              <w:t>Направление: духовно-нравственное</w:t>
            </w:r>
          </w:p>
        </w:tc>
      </w:tr>
      <w:tr w:rsidR="00CB1FA4" w:rsidRPr="001A6A03" w:rsidTr="00CB1FA4">
        <w:tc>
          <w:tcPr>
            <w:tcW w:w="10673" w:type="dxa"/>
            <w:gridSpan w:val="6"/>
          </w:tcPr>
          <w:p w:rsidR="00CB1FA4" w:rsidRPr="001A6A03" w:rsidRDefault="00CB1FA4" w:rsidP="001A6A03">
            <w:pPr>
              <w:pStyle w:val="a6"/>
              <w:spacing w:line="276" w:lineRule="auto"/>
              <w:contextualSpacing/>
              <w:jc w:val="center"/>
              <w:rPr>
                <w:rFonts w:ascii="Times New Roman" w:hAnsi="Times New Roman"/>
                <w:b/>
                <w:sz w:val="24"/>
                <w:szCs w:val="24"/>
              </w:rPr>
            </w:pPr>
            <w:r w:rsidRPr="001A6A03">
              <w:rPr>
                <w:rFonts w:ascii="Times New Roman" w:hAnsi="Times New Roman"/>
                <w:b/>
                <w:sz w:val="24"/>
                <w:szCs w:val="24"/>
              </w:rPr>
              <w:t>Системные внеурочные занятия</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Система дополнительного образования школы</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По программе</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Руководители дополнительного образования</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Курс «Географическое краеведение»</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По программе</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Гель Е.Э.</w:t>
            </w:r>
          </w:p>
        </w:tc>
      </w:tr>
      <w:tr w:rsidR="00CB1FA4" w:rsidRPr="001A6A03" w:rsidTr="00CB1FA4">
        <w:tc>
          <w:tcPr>
            <w:tcW w:w="10673" w:type="dxa"/>
            <w:gridSpan w:val="6"/>
          </w:tcPr>
          <w:p w:rsidR="00CB1FA4" w:rsidRPr="001A6A03" w:rsidRDefault="00CB1FA4" w:rsidP="001A6A03">
            <w:pPr>
              <w:pStyle w:val="a6"/>
              <w:spacing w:line="276" w:lineRule="auto"/>
              <w:contextualSpacing/>
              <w:jc w:val="center"/>
              <w:rPr>
                <w:rFonts w:ascii="Times New Roman" w:hAnsi="Times New Roman"/>
                <w:b/>
                <w:sz w:val="24"/>
                <w:szCs w:val="24"/>
              </w:rPr>
            </w:pPr>
            <w:r w:rsidRPr="001A6A03">
              <w:rPr>
                <w:rFonts w:ascii="Times New Roman" w:hAnsi="Times New Roman"/>
                <w:b/>
                <w:sz w:val="24"/>
                <w:szCs w:val="24"/>
              </w:rPr>
              <w:t>Несистемные внеурочные занятия</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Центр духовно-нравственного просвещения</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Декабрь, январь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Учителя русского языка и литературы, учителя иностранного языка</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b/>
                <w:sz w:val="24"/>
                <w:szCs w:val="24"/>
              </w:rPr>
              <w:t>Воспитательные мероприятия</w:t>
            </w:r>
            <w:r w:rsidRPr="001A6A03">
              <w:rPr>
                <w:rFonts w:ascii="Times New Roman" w:hAnsi="Times New Roman"/>
                <w:sz w:val="24"/>
                <w:szCs w:val="24"/>
              </w:rPr>
              <w:t>:</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lastRenderedPageBreak/>
              <w:t>3</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Праздник «День Знаний».</w:t>
            </w:r>
          </w:p>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Урок на тему «Урок Победы»</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 сентября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администрация школы, педагог-организатор, РДШ</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4</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Международный день грамотности.</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8 сентября</w:t>
            </w:r>
            <w:r w:rsidRPr="001A6A03">
              <w:rPr>
                <w:rFonts w:ascii="Times New Roman" w:hAnsi="Times New Roman"/>
                <w:bCs/>
                <w:color w:val="000000"/>
                <w:sz w:val="24"/>
                <w:szCs w:val="24"/>
                <w:shd w:val="clear" w:color="auto" w:fill="FFFFFF"/>
              </w:rPr>
              <w:t xml:space="preserve"> </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Учителя русского языка и литературы</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5</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Мероприятия, посвящённые Международному дню пожилых людей (поздравления, информационно-тематические классные часы)</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 октября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6</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День Учителя. Школьная акция: «Сердце, отданное детям», посвящённая Международному  Дню учителя. (Концерт, поздравления учителей школы и ветеранов педагогического труда)</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5 октября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педагог-организатор, РДШ</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7</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 xml:space="preserve">Тематический классный час «День народного Единства». </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октябрь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педагог-организатор, РДШ</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8</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Праздник в семейном клубе «От сердца к сердцу», посвящённый Дню народного единства.</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октябрь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Руководитель семейного клуба</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9</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 xml:space="preserve">Школьная акция «16 ноября – Международный день толерантности»: </w:t>
            </w:r>
          </w:p>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-конкурс презентаций «Планета толерантности»;</w:t>
            </w:r>
          </w:p>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 проведение тренингов «14 шагов толерантности».</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16 ноября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 руководители, педагог-организатор, РДШ</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Мероприятия, посвящённые Дню матери в России</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26 ноября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11</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Тематический классный час у памятника воину-освободителю «День неизвестного солдата»</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 декабря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12</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Информационно-тематический классный час «День Героев Отечества»</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9 декабря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lastRenderedPageBreak/>
              <w:t>13</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Гражданско-правовой форум «День Конституции РФ».</w:t>
            </w:r>
          </w:p>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«День прав человека»</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12 декабря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гости школы</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14</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Новогодний праздник</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3B6957"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декабрь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педагог-организатор, совет старшеклассников</w:t>
            </w:r>
          </w:p>
        </w:tc>
      </w:tr>
      <w:tr w:rsidR="00CB1FA4" w:rsidRPr="001A6A03" w:rsidTr="00CB1FA4">
        <w:trPr>
          <w:trHeight w:val="2689"/>
        </w:trPr>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15</w:t>
            </w:r>
          </w:p>
        </w:tc>
        <w:tc>
          <w:tcPr>
            <w:tcW w:w="2964" w:type="dxa"/>
          </w:tcPr>
          <w:p w:rsidR="00CB1FA4" w:rsidRPr="001A6A03" w:rsidRDefault="00CB1FA4" w:rsidP="001A6A03">
            <w:pPr>
              <w:pStyle w:val="a6"/>
              <w:spacing w:line="276" w:lineRule="auto"/>
              <w:contextualSpacing/>
              <w:rPr>
                <w:rFonts w:ascii="Times New Roman" w:hAnsi="Times New Roman"/>
                <w:b/>
                <w:sz w:val="24"/>
                <w:szCs w:val="24"/>
              </w:rPr>
            </w:pPr>
            <w:r w:rsidRPr="001A6A03">
              <w:rPr>
                <w:rFonts w:ascii="Times New Roman" w:hAnsi="Times New Roman"/>
                <w:sz w:val="24"/>
                <w:szCs w:val="24"/>
              </w:rPr>
              <w:t>Кл. часы по предупреждению социальной агрессии и противоправной деятельности, по профилактике экстремизма, радикализма, нигилизма, ксенофобии и др. (</w:t>
            </w:r>
            <w:r w:rsidRPr="001A6A03">
              <w:rPr>
                <w:rFonts w:ascii="Times New Roman" w:hAnsi="Times New Roman"/>
                <w:b/>
                <w:sz w:val="24"/>
                <w:szCs w:val="24"/>
              </w:rPr>
              <w:t>Международный день памяти жертв Холокоста 27.01)</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27 января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16</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Тематический классный час «Битва под Сталинградом»</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 февраля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17</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Единый классный час (с приглашением участников локальных войн, ребят, служащих а армии, ветеранов ВОВ) «Есть такая профессия – Родина защищать!»</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февраль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18</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Мероприятия, посвящённые Международному женскому дню</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март</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19</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Общешкольный праздник «Масленица»</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3B6957"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март</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педагог-организатор, совет старшеклассников</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20</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Гагаринский урок «Космос – это мы», посвящённый Дню космонавтики</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12 апреля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21</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Праздничные мероприятия, посвящённые Дню Победы</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май</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педагог-организатор</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22</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Акция «День славянской письменности и культуры»</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май</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педагог-организатор</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lastRenderedPageBreak/>
              <w:t>23</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Экскурсии в музеи, театры и т.д.</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По плану классных руководителей</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10673" w:type="dxa"/>
            <w:gridSpan w:val="6"/>
          </w:tcPr>
          <w:p w:rsidR="00CB1FA4" w:rsidRPr="001A6A03" w:rsidRDefault="00CB1FA4" w:rsidP="001A6A03">
            <w:pPr>
              <w:pStyle w:val="a6"/>
              <w:spacing w:line="276" w:lineRule="auto"/>
              <w:contextualSpacing/>
              <w:jc w:val="center"/>
              <w:rPr>
                <w:rFonts w:ascii="Times New Roman" w:hAnsi="Times New Roman"/>
                <w:b/>
                <w:sz w:val="24"/>
                <w:szCs w:val="24"/>
              </w:rPr>
            </w:pPr>
            <w:r w:rsidRPr="001A6A03">
              <w:rPr>
                <w:rFonts w:ascii="Times New Roman" w:hAnsi="Times New Roman"/>
                <w:b/>
                <w:sz w:val="24"/>
                <w:szCs w:val="24"/>
              </w:rPr>
              <w:t>Направление: социальное</w:t>
            </w:r>
          </w:p>
        </w:tc>
      </w:tr>
      <w:tr w:rsidR="00CB1FA4" w:rsidRPr="001A6A03" w:rsidTr="00CB1FA4">
        <w:tc>
          <w:tcPr>
            <w:tcW w:w="10673" w:type="dxa"/>
            <w:gridSpan w:val="6"/>
          </w:tcPr>
          <w:p w:rsidR="00CB1FA4" w:rsidRPr="001A6A03" w:rsidRDefault="00CB1FA4" w:rsidP="001A6A03">
            <w:pPr>
              <w:pStyle w:val="a6"/>
              <w:spacing w:line="276" w:lineRule="auto"/>
              <w:contextualSpacing/>
              <w:jc w:val="center"/>
              <w:rPr>
                <w:rFonts w:ascii="Times New Roman" w:hAnsi="Times New Roman"/>
                <w:b/>
                <w:sz w:val="24"/>
                <w:szCs w:val="24"/>
              </w:rPr>
            </w:pPr>
            <w:r w:rsidRPr="001A6A03">
              <w:rPr>
                <w:rFonts w:ascii="Times New Roman" w:hAnsi="Times New Roman"/>
                <w:b/>
                <w:sz w:val="24"/>
                <w:szCs w:val="24"/>
              </w:rPr>
              <w:t>Системные внеурочные занятия</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2964" w:type="dxa"/>
          </w:tcPr>
          <w:p w:rsidR="00CB1FA4" w:rsidRPr="001A6A03" w:rsidRDefault="00CB1FA4" w:rsidP="001A6A03">
            <w:pPr>
              <w:pStyle w:val="Default"/>
              <w:spacing w:line="276" w:lineRule="auto"/>
              <w:contextualSpacing/>
              <w:rPr>
                <w:color w:val="auto"/>
              </w:rPr>
            </w:pPr>
            <w:r w:rsidRPr="001A6A03">
              <w:rPr>
                <w:color w:val="auto"/>
              </w:rPr>
              <w:t>Курс «Музейное дело: летопись ВОВ»</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По программе</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Зырянова Е.Р.</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w:t>
            </w:r>
          </w:p>
        </w:tc>
        <w:tc>
          <w:tcPr>
            <w:tcW w:w="2964" w:type="dxa"/>
          </w:tcPr>
          <w:p w:rsidR="00CB1FA4" w:rsidRPr="001A6A03" w:rsidRDefault="00CB1FA4" w:rsidP="001A6A03">
            <w:pPr>
              <w:pStyle w:val="Default"/>
              <w:spacing w:line="276" w:lineRule="auto"/>
              <w:contextualSpacing/>
              <w:rPr>
                <w:color w:val="auto"/>
              </w:rPr>
            </w:pPr>
            <w:r w:rsidRPr="001A6A03">
              <w:rPr>
                <w:color w:val="auto"/>
              </w:rPr>
              <w:t>Курс «Мир профессий»</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По программе</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Жидкова Ж.Л.</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w:t>
            </w:r>
          </w:p>
        </w:tc>
        <w:tc>
          <w:tcPr>
            <w:tcW w:w="2964" w:type="dxa"/>
          </w:tcPr>
          <w:p w:rsidR="00CB1FA4" w:rsidRPr="001A6A03" w:rsidRDefault="00CB1FA4" w:rsidP="001A6A03">
            <w:pPr>
              <w:pStyle w:val="Default"/>
              <w:spacing w:line="276" w:lineRule="auto"/>
              <w:contextualSpacing/>
              <w:rPr>
                <w:color w:val="auto"/>
              </w:rPr>
            </w:pPr>
            <w:r w:rsidRPr="001A6A03">
              <w:rPr>
                <w:color w:val="auto"/>
              </w:rPr>
              <w:t>Курс «</w:t>
            </w:r>
            <w:r w:rsidR="003B6957" w:rsidRPr="001A6A03">
              <w:rPr>
                <w:color w:val="auto"/>
              </w:rPr>
              <w:t>Д</w:t>
            </w:r>
            <w:r w:rsidRPr="001A6A03">
              <w:rPr>
                <w:color w:val="auto"/>
              </w:rPr>
              <w:t>опризывник»</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По программе</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Федотов С.А.</w:t>
            </w:r>
          </w:p>
        </w:tc>
      </w:tr>
      <w:tr w:rsidR="00CB1FA4" w:rsidRPr="001A6A03" w:rsidTr="00CB1FA4">
        <w:tc>
          <w:tcPr>
            <w:tcW w:w="10673" w:type="dxa"/>
            <w:gridSpan w:val="6"/>
          </w:tcPr>
          <w:p w:rsidR="00CB1FA4" w:rsidRPr="001A6A03" w:rsidRDefault="00CB1FA4" w:rsidP="001A6A03">
            <w:pPr>
              <w:pStyle w:val="a6"/>
              <w:spacing w:line="276" w:lineRule="auto"/>
              <w:contextualSpacing/>
              <w:jc w:val="center"/>
              <w:rPr>
                <w:rFonts w:ascii="Times New Roman" w:hAnsi="Times New Roman"/>
                <w:b/>
                <w:sz w:val="24"/>
                <w:szCs w:val="24"/>
              </w:rPr>
            </w:pPr>
            <w:r w:rsidRPr="001A6A03">
              <w:rPr>
                <w:rFonts w:ascii="Times New Roman" w:hAnsi="Times New Roman"/>
                <w:b/>
                <w:sz w:val="24"/>
                <w:szCs w:val="24"/>
              </w:rPr>
              <w:t>Несистемные внеурочные занятия</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Центр гражданско-правовой деятельности</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февраль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Учителя истории и обществознания</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w:t>
            </w:r>
          </w:p>
        </w:tc>
        <w:tc>
          <w:tcPr>
            <w:tcW w:w="2964" w:type="dxa"/>
          </w:tcPr>
          <w:p w:rsidR="00CB1FA4" w:rsidRPr="001A6A03" w:rsidRDefault="00CB1FA4" w:rsidP="001A6A03">
            <w:pPr>
              <w:pStyle w:val="Default"/>
              <w:spacing w:line="276" w:lineRule="auto"/>
              <w:contextualSpacing/>
              <w:rPr>
                <w:color w:val="auto"/>
              </w:rPr>
            </w:pPr>
            <w:r w:rsidRPr="001A6A03">
              <w:rPr>
                <w:color w:val="auto"/>
              </w:rPr>
              <w:t>Ученическое сообщество «Первичное отделение РДШ»</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В течение года</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Павленко О.В..</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b/>
                <w:sz w:val="24"/>
                <w:szCs w:val="24"/>
              </w:rPr>
              <w:t>Воспитательные мероприятия</w:t>
            </w:r>
            <w:r w:rsidRPr="001A6A03">
              <w:rPr>
                <w:rFonts w:ascii="Times New Roman" w:hAnsi="Times New Roman"/>
                <w:sz w:val="24"/>
                <w:szCs w:val="24"/>
              </w:rPr>
              <w:t>:</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4</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Всероссийская экологическая акция «Зелёная Россия»</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сентябрь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Зам. директора по ВР, кл. руководители, учителя технологии, биологии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5</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Выборы актива класса. Распределение поручений в классе.</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До 10 сентября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6</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Организация дежурства по классу, школе. Ознакомление с графиком дежурства по школе</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сентябрь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7</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Вступление в члены РДШ, праздничные мероприятия, посвящённые Дню рождения РДШ.</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29 октября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Педагог-организатор, РДШ</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8</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Всероссийский урок безопасности в сети Интернет</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октябрь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Учителя информатики, 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9</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Работа с Центром занятости населения. Тестирование на профпригодность и т. д.</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октябрь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Творческий проект по профориентации «Профессия, в которой я вижу себя» (совместно с Центром занятости населения)</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октябрь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11</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 xml:space="preserve">Мероприятие по незаконному обороту наркотиков с приглашением </w:t>
            </w:r>
            <w:r w:rsidRPr="001A6A03">
              <w:rPr>
                <w:rFonts w:ascii="Times New Roman" w:hAnsi="Times New Roman"/>
                <w:sz w:val="24"/>
                <w:szCs w:val="24"/>
              </w:rPr>
              <w:lastRenderedPageBreak/>
              <w:t>работников прокуратуры, медработников.</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lastRenderedPageBreak/>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ноябрь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lastRenderedPageBreak/>
              <w:t>12</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Общешкольное мероприятие «Мы выбираем здоровый образ жизни»! (конкурс рисунков, плакатов, буклетов, презентаций, агитбригад и т.д.);</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w:t>
            </w:r>
          </w:p>
        </w:tc>
        <w:tc>
          <w:tcPr>
            <w:tcW w:w="1743" w:type="dxa"/>
          </w:tcPr>
          <w:p w:rsidR="00CB1FA4" w:rsidRPr="001A6A03" w:rsidRDefault="003B6957"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 xml:space="preserve"> ноябрь, апрель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педагог-организатор, РДШ</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13</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Участие во Всероссийской акции «Час кода». Тематический урок информатики.</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4-10 декабрь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учителя информатики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14</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Оформление школы к Новому году.</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декабрь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15</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Акция «Поздравь ветерана»</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февраль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16</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Работа с Центром занятости населения. Единый кл. ча</w:t>
            </w:r>
            <w:r w:rsidR="008B4C19" w:rsidRPr="001A6A03">
              <w:rPr>
                <w:rFonts w:ascii="Times New Roman" w:hAnsi="Times New Roman"/>
                <w:sz w:val="24"/>
                <w:szCs w:val="24"/>
              </w:rPr>
              <w:t>с «Новый век – новые профессии»</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март</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17</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Акция «Экология школьного двора»</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апрель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18</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Акция «Вахта Памяти», посвящённая Дню Победы</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май</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Зам. директора по ВР, 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19</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Благоустройство территории около памятника А. Степанову.</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w:t>
            </w:r>
          </w:p>
        </w:tc>
        <w:tc>
          <w:tcPr>
            <w:tcW w:w="1743" w:type="dxa"/>
          </w:tcPr>
          <w:p w:rsidR="00CB1FA4" w:rsidRPr="001A6A03" w:rsidRDefault="003B6957"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с</w:t>
            </w:r>
            <w:r w:rsidR="00CB1FA4" w:rsidRPr="001A6A03">
              <w:rPr>
                <w:rFonts w:ascii="Times New Roman" w:hAnsi="Times New Roman"/>
                <w:sz w:val="24"/>
                <w:szCs w:val="24"/>
              </w:rPr>
              <w:t>ентябрь, апрель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20</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Экскурсии на предприятия города в целях профориентации.</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В течение учебного года</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10673" w:type="dxa"/>
            <w:gridSpan w:val="6"/>
          </w:tcPr>
          <w:p w:rsidR="00CB1FA4" w:rsidRPr="001A6A03" w:rsidRDefault="00CB1FA4" w:rsidP="001A6A03">
            <w:pPr>
              <w:pStyle w:val="a6"/>
              <w:spacing w:line="276" w:lineRule="auto"/>
              <w:contextualSpacing/>
              <w:jc w:val="center"/>
              <w:rPr>
                <w:rFonts w:ascii="Times New Roman" w:hAnsi="Times New Roman"/>
                <w:b/>
                <w:sz w:val="24"/>
                <w:szCs w:val="24"/>
              </w:rPr>
            </w:pPr>
            <w:r w:rsidRPr="001A6A03">
              <w:rPr>
                <w:rFonts w:ascii="Times New Roman" w:hAnsi="Times New Roman"/>
                <w:b/>
                <w:sz w:val="24"/>
                <w:szCs w:val="24"/>
              </w:rPr>
              <w:t>Направление: Интеллектуальное</w:t>
            </w:r>
          </w:p>
        </w:tc>
      </w:tr>
      <w:tr w:rsidR="00CB1FA4" w:rsidRPr="001A6A03" w:rsidTr="00CB1FA4">
        <w:tc>
          <w:tcPr>
            <w:tcW w:w="10673" w:type="dxa"/>
            <w:gridSpan w:val="6"/>
          </w:tcPr>
          <w:p w:rsidR="00CB1FA4" w:rsidRPr="001A6A03" w:rsidRDefault="00CB1FA4" w:rsidP="001A6A03">
            <w:pPr>
              <w:pStyle w:val="a6"/>
              <w:spacing w:line="276" w:lineRule="auto"/>
              <w:contextualSpacing/>
              <w:jc w:val="center"/>
              <w:rPr>
                <w:rFonts w:ascii="Times New Roman" w:hAnsi="Times New Roman"/>
                <w:b/>
                <w:sz w:val="24"/>
                <w:szCs w:val="24"/>
              </w:rPr>
            </w:pPr>
            <w:r w:rsidRPr="001A6A03">
              <w:rPr>
                <w:rFonts w:ascii="Times New Roman" w:hAnsi="Times New Roman"/>
                <w:b/>
                <w:sz w:val="24"/>
                <w:szCs w:val="24"/>
              </w:rPr>
              <w:t>Системные внеурочные  занятия</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2964" w:type="dxa"/>
          </w:tcPr>
          <w:p w:rsidR="00CB1FA4" w:rsidRPr="001A6A03" w:rsidRDefault="00CB1FA4" w:rsidP="001A6A03">
            <w:pPr>
              <w:pStyle w:val="Default"/>
              <w:spacing w:line="276" w:lineRule="auto"/>
              <w:contextualSpacing/>
              <w:rPr>
                <w:color w:val="auto"/>
              </w:rPr>
            </w:pPr>
            <w:r w:rsidRPr="001A6A03">
              <w:rPr>
                <w:color w:val="auto"/>
              </w:rPr>
              <w:t>Центр учения, труда и профориентации</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Март</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Учителя математики, физики, информатики</w:t>
            </w:r>
          </w:p>
        </w:tc>
      </w:tr>
      <w:tr w:rsidR="00CB1FA4" w:rsidRPr="001A6A03" w:rsidTr="00CB1FA4">
        <w:tc>
          <w:tcPr>
            <w:tcW w:w="10673" w:type="dxa"/>
            <w:gridSpan w:val="6"/>
          </w:tcPr>
          <w:p w:rsidR="00CB1FA4" w:rsidRPr="001A6A03" w:rsidRDefault="00CB1FA4" w:rsidP="001A6A03">
            <w:pPr>
              <w:pStyle w:val="a6"/>
              <w:spacing w:line="276" w:lineRule="auto"/>
              <w:contextualSpacing/>
              <w:jc w:val="center"/>
              <w:rPr>
                <w:rFonts w:ascii="Times New Roman" w:hAnsi="Times New Roman"/>
                <w:b/>
                <w:sz w:val="24"/>
                <w:szCs w:val="24"/>
              </w:rPr>
            </w:pPr>
            <w:r w:rsidRPr="001A6A03">
              <w:rPr>
                <w:rFonts w:ascii="Times New Roman" w:hAnsi="Times New Roman"/>
                <w:b/>
                <w:sz w:val="24"/>
                <w:szCs w:val="24"/>
              </w:rPr>
              <w:t>Несистемные внеурочные занятия</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b/>
                <w:sz w:val="24"/>
                <w:szCs w:val="24"/>
              </w:rPr>
              <w:t>Воспитательные мероприятия</w:t>
            </w:r>
            <w:r w:rsidRPr="001A6A03">
              <w:rPr>
                <w:rFonts w:ascii="Times New Roman" w:hAnsi="Times New Roman"/>
                <w:sz w:val="24"/>
                <w:szCs w:val="24"/>
              </w:rPr>
              <w:t>:</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w:t>
            </w:r>
          </w:p>
        </w:tc>
        <w:tc>
          <w:tcPr>
            <w:tcW w:w="2964" w:type="dxa"/>
          </w:tcPr>
          <w:p w:rsidR="00CB1FA4" w:rsidRPr="001A6A03" w:rsidRDefault="00CB1FA4" w:rsidP="001A6A03">
            <w:pPr>
              <w:pStyle w:val="Default"/>
              <w:spacing w:line="276" w:lineRule="auto"/>
              <w:contextualSpacing/>
              <w:rPr>
                <w:color w:val="auto"/>
              </w:rPr>
            </w:pPr>
            <w:r w:rsidRPr="001A6A03">
              <w:rPr>
                <w:color w:val="auto"/>
              </w:rPr>
              <w:t>Участие в школьном, муниципальном, областном этапе Всероссийской олимпиады школьников  по предметам</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Сентябрь - декабрь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Учителя-предметники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w:t>
            </w:r>
          </w:p>
        </w:tc>
        <w:tc>
          <w:tcPr>
            <w:tcW w:w="2964" w:type="dxa"/>
          </w:tcPr>
          <w:p w:rsidR="00CB1FA4" w:rsidRPr="001A6A03" w:rsidRDefault="00CB1FA4" w:rsidP="001A6A03">
            <w:pPr>
              <w:pStyle w:val="Default"/>
              <w:spacing w:line="276" w:lineRule="auto"/>
              <w:contextualSpacing/>
              <w:rPr>
                <w:color w:val="auto"/>
              </w:rPr>
            </w:pPr>
            <w:r w:rsidRPr="001A6A03">
              <w:rPr>
                <w:color w:val="auto"/>
              </w:rPr>
              <w:t>Практический семинар «Финансовая грамотность учащихся»</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ноябрь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приглашённые гости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4</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Участие в творческих конкурсах разного уровня</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В течение года</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учителя-предметники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lastRenderedPageBreak/>
              <w:t>5</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Мероприятия, посвящённые Международному дню родного языка</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февраль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учителя русского языка и литературы</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6</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Работа над исследовательскими работами, проектами</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В течение года</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Учителя-предметники, 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7</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Защита проектов и исследовательских работ на школьной научно-практической конференции «Первые шаги в науку»</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апрель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Учителя-предметники, зам. директора по УВР, зам. директора по методической работе</w:t>
            </w:r>
          </w:p>
        </w:tc>
      </w:tr>
      <w:tr w:rsidR="00CB1FA4" w:rsidRPr="001A6A03" w:rsidTr="00CB1FA4">
        <w:tc>
          <w:tcPr>
            <w:tcW w:w="10673" w:type="dxa"/>
            <w:gridSpan w:val="6"/>
          </w:tcPr>
          <w:p w:rsidR="00CB1FA4" w:rsidRPr="001A6A03" w:rsidRDefault="00CB1FA4" w:rsidP="001A6A03">
            <w:pPr>
              <w:pStyle w:val="a6"/>
              <w:spacing w:line="276" w:lineRule="auto"/>
              <w:contextualSpacing/>
              <w:jc w:val="center"/>
              <w:rPr>
                <w:rFonts w:ascii="Times New Roman" w:hAnsi="Times New Roman"/>
                <w:b/>
                <w:sz w:val="24"/>
                <w:szCs w:val="24"/>
              </w:rPr>
            </w:pPr>
            <w:r w:rsidRPr="001A6A03">
              <w:rPr>
                <w:rFonts w:ascii="Times New Roman" w:hAnsi="Times New Roman"/>
                <w:b/>
                <w:sz w:val="24"/>
                <w:szCs w:val="24"/>
              </w:rPr>
              <w:t>НАПРАВЛЕНИЕ: ОБЩЕКУЛЬТУРНОЕ</w:t>
            </w:r>
          </w:p>
        </w:tc>
      </w:tr>
      <w:tr w:rsidR="00CB1FA4" w:rsidRPr="001A6A03" w:rsidTr="00CB1FA4">
        <w:tc>
          <w:tcPr>
            <w:tcW w:w="10673" w:type="dxa"/>
            <w:gridSpan w:val="6"/>
          </w:tcPr>
          <w:p w:rsidR="00CB1FA4" w:rsidRPr="001A6A03" w:rsidRDefault="00CB1FA4" w:rsidP="001A6A03">
            <w:pPr>
              <w:pStyle w:val="a6"/>
              <w:spacing w:line="276" w:lineRule="auto"/>
              <w:contextualSpacing/>
              <w:jc w:val="center"/>
              <w:rPr>
                <w:rFonts w:ascii="Times New Roman" w:hAnsi="Times New Roman"/>
                <w:b/>
                <w:sz w:val="24"/>
                <w:szCs w:val="24"/>
              </w:rPr>
            </w:pPr>
            <w:r w:rsidRPr="001A6A03">
              <w:rPr>
                <w:rFonts w:ascii="Times New Roman" w:hAnsi="Times New Roman"/>
                <w:b/>
                <w:sz w:val="24"/>
                <w:szCs w:val="24"/>
              </w:rPr>
              <w:t>Системные внеурочные занятия</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2964" w:type="dxa"/>
          </w:tcPr>
          <w:p w:rsidR="00CB1FA4" w:rsidRPr="001A6A03" w:rsidRDefault="00CB1FA4" w:rsidP="001A6A03">
            <w:pPr>
              <w:pStyle w:val="Default"/>
              <w:spacing w:line="276" w:lineRule="auto"/>
              <w:contextualSpacing/>
              <w:jc w:val="both"/>
              <w:rPr>
                <w:color w:val="auto"/>
              </w:rPr>
            </w:pPr>
            <w:r w:rsidRPr="001A6A03">
              <w:rPr>
                <w:color w:val="auto"/>
              </w:rPr>
              <w:t>Разновозрастное объединение «Театральная студия»</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По программе</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Павленко О.В</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w:t>
            </w:r>
          </w:p>
        </w:tc>
        <w:tc>
          <w:tcPr>
            <w:tcW w:w="2964" w:type="dxa"/>
          </w:tcPr>
          <w:p w:rsidR="00CB1FA4" w:rsidRPr="001A6A03" w:rsidRDefault="00CB1FA4" w:rsidP="001A6A03">
            <w:pPr>
              <w:pStyle w:val="Default"/>
              <w:spacing w:line="276" w:lineRule="auto"/>
              <w:contextualSpacing/>
              <w:jc w:val="both"/>
              <w:rPr>
                <w:color w:val="auto"/>
              </w:rPr>
            </w:pPr>
            <w:r w:rsidRPr="001A6A03">
              <w:rPr>
                <w:color w:val="auto"/>
              </w:rPr>
              <w:t>Разновозрастное объединение «Вокальная группа»</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По программе</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Шульгина Т.Б.</w:t>
            </w:r>
          </w:p>
        </w:tc>
      </w:tr>
      <w:tr w:rsidR="00CB1FA4" w:rsidRPr="001A6A03" w:rsidTr="00CB1FA4">
        <w:tc>
          <w:tcPr>
            <w:tcW w:w="10673" w:type="dxa"/>
            <w:gridSpan w:val="6"/>
          </w:tcPr>
          <w:p w:rsidR="00CB1FA4" w:rsidRPr="001A6A03" w:rsidRDefault="00CB1FA4" w:rsidP="001A6A03">
            <w:pPr>
              <w:pStyle w:val="a6"/>
              <w:spacing w:line="276" w:lineRule="auto"/>
              <w:contextualSpacing/>
              <w:jc w:val="center"/>
              <w:rPr>
                <w:rFonts w:ascii="Times New Roman" w:hAnsi="Times New Roman"/>
                <w:b/>
                <w:sz w:val="24"/>
                <w:szCs w:val="24"/>
              </w:rPr>
            </w:pPr>
            <w:r w:rsidRPr="001A6A03">
              <w:rPr>
                <w:rFonts w:ascii="Times New Roman" w:hAnsi="Times New Roman"/>
                <w:b/>
                <w:sz w:val="24"/>
                <w:szCs w:val="24"/>
              </w:rPr>
              <w:t>Несистемные занятия</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Центр творчества и социализации</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декабрь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Учителя технологии, музыки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b/>
                <w:sz w:val="24"/>
                <w:szCs w:val="24"/>
              </w:rPr>
              <w:t>Воспитательные мероприятия</w:t>
            </w:r>
            <w:r w:rsidRPr="001A6A03">
              <w:rPr>
                <w:rFonts w:ascii="Times New Roman" w:hAnsi="Times New Roman"/>
                <w:sz w:val="24"/>
                <w:szCs w:val="24"/>
              </w:rPr>
              <w:t>:</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Праздник 1 сентября</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 сентября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Зам. директора по ВР, педагог-организатор, классные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4</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Участие в школьной акции «Внимание, дети!» (ПДД, противопожарной безопасности и т.д.)</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сентябрь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представители ДПС</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5</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Мероприятия, посвящённые международному месячнику школьных библиотек</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2-31 октября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школьный библиотекарь</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6</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«С Днём Учителя!» - праздничные поздравления учащихся школы</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5 октября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7</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Праздничный вечер  «Осенний бал»</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4612CE"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октябрь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педагог-организатор, совет старшеклассников</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8</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Праздничные мероприятия, посвящённые Дню матери в России</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26 ноября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lastRenderedPageBreak/>
              <w:t>9</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Праздничный новогодний вечер</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4612CE"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декабрь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педагог-организатор, совет старшеклассников</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Участие в творческих конкурсах разного уровня</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В течение года</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учителя-предметники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11</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Праздничный концерт «Для вас, милые дамы!»</w:t>
            </w:r>
          </w:p>
          <w:p w:rsidR="00CB1FA4" w:rsidRPr="001A6A03" w:rsidRDefault="00CB1FA4" w:rsidP="001A6A03">
            <w:pPr>
              <w:pStyle w:val="a6"/>
              <w:spacing w:line="276" w:lineRule="auto"/>
              <w:contextualSpacing/>
              <w:rPr>
                <w:rFonts w:ascii="Times New Roman" w:hAnsi="Times New Roman"/>
                <w:sz w:val="24"/>
                <w:szCs w:val="24"/>
              </w:rPr>
            </w:pP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март</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педагог-организатор</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12</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Информационно-тематический классный час, посвящённый воссоединению Крыма с Россией «Крымская весна»</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18 марта</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Кл.руководители</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13</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Школьная акция «Берегите землю!»</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21 апреля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педагог-организатор, совет старшеклассников</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14</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Общешкольный праздник «Масленица»;</w:t>
            </w:r>
          </w:p>
          <w:p w:rsidR="00CB1FA4" w:rsidRPr="001A6A03" w:rsidRDefault="00CB1FA4" w:rsidP="001A6A03">
            <w:pPr>
              <w:pStyle w:val="a6"/>
              <w:spacing w:line="276" w:lineRule="auto"/>
              <w:contextualSpacing/>
              <w:rPr>
                <w:rFonts w:ascii="Times New Roman" w:hAnsi="Times New Roman"/>
                <w:sz w:val="24"/>
                <w:szCs w:val="24"/>
              </w:rPr>
            </w:pP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4612CE"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март</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педагог-организатор</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15</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Праздничные мероприятия, посвящённые Дню Победы</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4612CE"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3</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май</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16</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Церемония награждения «Успех Года – 2021»</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4612CE"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май</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зам. директора по УВР и ВР</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17</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Праздник «Последнего звонка»</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4612CE"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w:t>
            </w: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25 мая</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зам. директора по ВР, педагог- организатор</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18</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Выпускной вечер</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июнь</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 администрация</w:t>
            </w:r>
          </w:p>
        </w:tc>
      </w:tr>
      <w:tr w:rsidR="00CB1FA4" w:rsidRPr="001A6A03" w:rsidTr="00CB1FA4">
        <w:tc>
          <w:tcPr>
            <w:tcW w:w="540"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19</w:t>
            </w:r>
          </w:p>
        </w:tc>
        <w:tc>
          <w:tcPr>
            <w:tcW w:w="2964"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Экскурсии в музеи, театры, кинотеатры, храмы и т.д.</w:t>
            </w:r>
          </w:p>
        </w:tc>
        <w:tc>
          <w:tcPr>
            <w:tcW w:w="1022"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10-11</w:t>
            </w:r>
          </w:p>
        </w:tc>
        <w:tc>
          <w:tcPr>
            <w:tcW w:w="998" w:type="dxa"/>
          </w:tcPr>
          <w:p w:rsidR="00CB1FA4" w:rsidRPr="001A6A03" w:rsidRDefault="00CB1FA4" w:rsidP="001A6A03">
            <w:pPr>
              <w:pStyle w:val="a6"/>
              <w:spacing w:line="276" w:lineRule="auto"/>
              <w:contextualSpacing/>
              <w:rPr>
                <w:rFonts w:ascii="Times New Roman" w:hAnsi="Times New Roman"/>
                <w:sz w:val="24"/>
                <w:szCs w:val="24"/>
              </w:rPr>
            </w:pPr>
          </w:p>
        </w:tc>
        <w:tc>
          <w:tcPr>
            <w:tcW w:w="1743"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В течение года</w:t>
            </w:r>
          </w:p>
        </w:tc>
        <w:tc>
          <w:tcPr>
            <w:tcW w:w="3406" w:type="dxa"/>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Кл. руководители</w:t>
            </w:r>
          </w:p>
        </w:tc>
      </w:tr>
    </w:tbl>
    <w:p w:rsidR="00CB1FA4" w:rsidRPr="001A6A03" w:rsidRDefault="00CB1FA4" w:rsidP="001A6A03">
      <w:pPr>
        <w:pStyle w:val="a6"/>
        <w:spacing w:line="276" w:lineRule="auto"/>
        <w:contextualSpacing/>
        <w:rPr>
          <w:rFonts w:ascii="Times New Roman" w:hAnsi="Times New Roman"/>
          <w:b/>
          <w:sz w:val="24"/>
          <w:szCs w:val="24"/>
        </w:rPr>
      </w:pPr>
    </w:p>
    <w:p w:rsidR="00CB1FA4" w:rsidRPr="001A6A03" w:rsidRDefault="00CB1FA4" w:rsidP="001A6A03">
      <w:pPr>
        <w:pStyle w:val="a9"/>
        <w:spacing w:after="0"/>
        <w:ind w:left="0"/>
        <w:jc w:val="center"/>
        <w:rPr>
          <w:rFonts w:ascii="Times New Roman" w:hAnsi="Times New Roman" w:cs="Times New Roman"/>
          <w:b/>
          <w:sz w:val="24"/>
          <w:szCs w:val="24"/>
        </w:rPr>
      </w:pPr>
      <w:r w:rsidRPr="001A6A03">
        <w:rPr>
          <w:rFonts w:ascii="Times New Roman" w:hAnsi="Times New Roman" w:cs="Times New Roman"/>
          <w:b/>
          <w:sz w:val="24"/>
          <w:szCs w:val="24"/>
        </w:rPr>
        <w:t>Взаимодействие внеурочной деятельности с социальными службами,</w:t>
      </w:r>
    </w:p>
    <w:p w:rsidR="00CB1FA4" w:rsidRPr="001A6A03" w:rsidRDefault="00CB1FA4" w:rsidP="001A6A03">
      <w:pPr>
        <w:pStyle w:val="a9"/>
        <w:spacing w:after="0"/>
        <w:ind w:left="1985"/>
        <w:jc w:val="center"/>
        <w:rPr>
          <w:rFonts w:ascii="Times New Roman" w:hAnsi="Times New Roman" w:cs="Times New Roman"/>
          <w:b/>
          <w:sz w:val="24"/>
          <w:szCs w:val="24"/>
        </w:rPr>
      </w:pPr>
      <w:r w:rsidRPr="001A6A03">
        <w:rPr>
          <w:rFonts w:ascii="Times New Roman" w:hAnsi="Times New Roman" w:cs="Times New Roman"/>
          <w:b/>
          <w:sz w:val="24"/>
          <w:szCs w:val="24"/>
        </w:rPr>
        <w:t>системой дополнительного образования города и области</w:t>
      </w:r>
    </w:p>
    <w:p w:rsidR="00CB1FA4" w:rsidRPr="001A6A03" w:rsidRDefault="00CB1FA4" w:rsidP="001A6A03">
      <w:pPr>
        <w:pStyle w:val="a9"/>
        <w:spacing w:after="0"/>
        <w:ind w:left="0"/>
        <w:jc w:val="center"/>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6465"/>
      </w:tblGrid>
      <w:tr w:rsidR="00CB1FA4" w:rsidRPr="001A6A03" w:rsidTr="00CB1FA4">
        <w:trPr>
          <w:trHeight w:val="214"/>
        </w:trPr>
        <w:tc>
          <w:tcPr>
            <w:tcW w:w="4371"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Default"/>
              <w:spacing w:line="276" w:lineRule="auto"/>
              <w:contextualSpacing/>
              <w:jc w:val="center"/>
              <w:rPr>
                <w:color w:val="auto"/>
              </w:rPr>
            </w:pPr>
            <w:r w:rsidRPr="001A6A03">
              <w:rPr>
                <w:color w:val="auto"/>
              </w:rPr>
              <w:t>Партнёр</w:t>
            </w:r>
          </w:p>
        </w:tc>
        <w:tc>
          <w:tcPr>
            <w:tcW w:w="6936"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Default"/>
              <w:spacing w:line="276" w:lineRule="auto"/>
              <w:contextualSpacing/>
              <w:jc w:val="center"/>
              <w:rPr>
                <w:color w:val="auto"/>
              </w:rPr>
            </w:pPr>
            <w:r w:rsidRPr="001A6A03">
              <w:rPr>
                <w:color w:val="auto"/>
              </w:rPr>
              <w:t>Основные направления взаимодействия</w:t>
            </w:r>
          </w:p>
        </w:tc>
      </w:tr>
      <w:tr w:rsidR="00CB1FA4" w:rsidRPr="001A6A03" w:rsidTr="00CB1FA4">
        <w:trPr>
          <w:trHeight w:val="494"/>
        </w:trPr>
        <w:tc>
          <w:tcPr>
            <w:tcW w:w="4371"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Default"/>
              <w:spacing w:line="276" w:lineRule="auto"/>
              <w:contextualSpacing/>
              <w:rPr>
                <w:color w:val="auto"/>
              </w:rPr>
            </w:pPr>
            <w:r w:rsidRPr="001A6A03">
              <w:rPr>
                <w:color w:val="auto"/>
              </w:rPr>
              <w:t xml:space="preserve">Учреждения ДО: </w:t>
            </w:r>
          </w:p>
          <w:p w:rsidR="00CB1FA4" w:rsidRPr="001A6A03" w:rsidRDefault="00CB1FA4" w:rsidP="001A6A03">
            <w:pPr>
              <w:pStyle w:val="Default"/>
              <w:numPr>
                <w:ilvl w:val="0"/>
                <w:numId w:val="6"/>
              </w:numPr>
              <w:spacing w:line="276" w:lineRule="auto"/>
              <w:contextualSpacing/>
              <w:rPr>
                <w:color w:val="auto"/>
              </w:rPr>
            </w:pPr>
            <w:r w:rsidRPr="001A6A03">
              <w:rPr>
                <w:color w:val="auto"/>
              </w:rPr>
              <w:t>ДДМ</w:t>
            </w:r>
          </w:p>
          <w:p w:rsidR="00CB1FA4" w:rsidRPr="001A6A03" w:rsidRDefault="00CB1FA4" w:rsidP="001A6A03">
            <w:pPr>
              <w:pStyle w:val="Default"/>
              <w:numPr>
                <w:ilvl w:val="0"/>
                <w:numId w:val="6"/>
              </w:numPr>
              <w:spacing w:line="276" w:lineRule="auto"/>
              <w:contextualSpacing/>
              <w:rPr>
                <w:color w:val="auto"/>
              </w:rPr>
            </w:pPr>
            <w:r w:rsidRPr="001A6A03">
              <w:rPr>
                <w:color w:val="auto"/>
              </w:rPr>
              <w:t>Дом культуры «Пролетарка»</w:t>
            </w:r>
          </w:p>
          <w:p w:rsidR="00CB1FA4" w:rsidRPr="001A6A03" w:rsidRDefault="00CB1FA4" w:rsidP="001A6A03">
            <w:pPr>
              <w:pStyle w:val="Default"/>
              <w:numPr>
                <w:ilvl w:val="0"/>
                <w:numId w:val="6"/>
              </w:numPr>
              <w:spacing w:line="276" w:lineRule="auto"/>
              <w:contextualSpacing/>
              <w:rPr>
                <w:color w:val="auto"/>
              </w:rPr>
            </w:pPr>
            <w:r w:rsidRPr="001A6A03">
              <w:rPr>
                <w:color w:val="auto"/>
              </w:rPr>
              <w:t>Культурно-спортивный центр «Пролетарка»</w:t>
            </w:r>
          </w:p>
          <w:p w:rsidR="00CB1FA4" w:rsidRPr="001A6A03" w:rsidRDefault="00CB1FA4" w:rsidP="001A6A03">
            <w:pPr>
              <w:pStyle w:val="Default"/>
              <w:numPr>
                <w:ilvl w:val="0"/>
                <w:numId w:val="6"/>
              </w:numPr>
              <w:spacing w:line="276" w:lineRule="auto"/>
              <w:contextualSpacing/>
              <w:rPr>
                <w:color w:val="auto"/>
              </w:rPr>
            </w:pPr>
            <w:r w:rsidRPr="001A6A03">
              <w:rPr>
                <w:color w:val="auto"/>
              </w:rPr>
              <w:t>Школа искусств им. Андреева</w:t>
            </w:r>
          </w:p>
        </w:tc>
        <w:tc>
          <w:tcPr>
            <w:tcW w:w="6936"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Default"/>
              <w:spacing w:line="276" w:lineRule="auto"/>
              <w:contextualSpacing/>
              <w:rPr>
                <w:color w:val="auto"/>
              </w:rPr>
            </w:pPr>
            <w:r w:rsidRPr="001A6A03">
              <w:rPr>
                <w:color w:val="auto"/>
              </w:rPr>
              <w:t>Внеурочная творческая деятельность культурно-эстетической направленности; спортивно-оздоровительная деятельность; совместная организация праздников, конкурсов, фестивалей, соревнований, акций.</w:t>
            </w:r>
          </w:p>
        </w:tc>
      </w:tr>
      <w:tr w:rsidR="00CB1FA4" w:rsidRPr="001A6A03" w:rsidTr="00CB1FA4">
        <w:trPr>
          <w:trHeight w:val="494"/>
        </w:trPr>
        <w:tc>
          <w:tcPr>
            <w:tcW w:w="4371"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Default"/>
              <w:spacing w:line="276" w:lineRule="auto"/>
              <w:contextualSpacing/>
              <w:rPr>
                <w:color w:val="auto"/>
              </w:rPr>
            </w:pPr>
            <w:r w:rsidRPr="001A6A03">
              <w:rPr>
                <w:color w:val="auto"/>
              </w:rPr>
              <w:t>Христорождественский монастырь</w:t>
            </w:r>
          </w:p>
        </w:tc>
        <w:tc>
          <w:tcPr>
            <w:tcW w:w="6936"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Default"/>
              <w:spacing w:line="276" w:lineRule="auto"/>
              <w:contextualSpacing/>
              <w:rPr>
                <w:color w:val="auto"/>
              </w:rPr>
            </w:pPr>
            <w:r w:rsidRPr="001A6A03">
              <w:rPr>
                <w:color w:val="auto"/>
              </w:rPr>
              <w:t>Разработка совместных образовательных программ и мероприятий, совместная организация занятий в клубе «От сердца к сердцу», совместная организация праздников, экскурсий, конкурсов, фестивалей</w:t>
            </w:r>
          </w:p>
        </w:tc>
      </w:tr>
      <w:tr w:rsidR="00CB1FA4" w:rsidRPr="001A6A03" w:rsidTr="00CB1FA4">
        <w:trPr>
          <w:trHeight w:val="218"/>
        </w:trPr>
        <w:tc>
          <w:tcPr>
            <w:tcW w:w="4371"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Default"/>
              <w:spacing w:line="276" w:lineRule="auto"/>
              <w:contextualSpacing/>
              <w:rPr>
                <w:color w:val="auto"/>
              </w:rPr>
            </w:pPr>
            <w:r w:rsidRPr="001A6A03">
              <w:rPr>
                <w:color w:val="auto"/>
              </w:rPr>
              <w:lastRenderedPageBreak/>
              <w:t>Музей М.Е. Салтыкова-Щедрина</w:t>
            </w:r>
          </w:p>
        </w:tc>
        <w:tc>
          <w:tcPr>
            <w:tcW w:w="6936"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Default"/>
              <w:spacing w:line="276" w:lineRule="auto"/>
              <w:contextualSpacing/>
              <w:rPr>
                <w:color w:val="auto"/>
              </w:rPr>
            </w:pPr>
            <w:r w:rsidRPr="001A6A03">
              <w:rPr>
                <w:color w:val="auto"/>
              </w:rPr>
              <w:t>Посещение музея: экскурсии, салонные выступления детского коллектива школы</w:t>
            </w:r>
          </w:p>
        </w:tc>
      </w:tr>
      <w:tr w:rsidR="00CB1FA4" w:rsidRPr="001A6A03" w:rsidTr="00CB1FA4">
        <w:trPr>
          <w:trHeight w:val="494"/>
        </w:trPr>
        <w:tc>
          <w:tcPr>
            <w:tcW w:w="4371"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Default"/>
              <w:spacing w:line="276" w:lineRule="auto"/>
              <w:contextualSpacing/>
              <w:rPr>
                <w:color w:val="auto"/>
              </w:rPr>
            </w:pPr>
            <w:r w:rsidRPr="001A6A03">
              <w:rPr>
                <w:color w:val="auto"/>
              </w:rPr>
              <w:t xml:space="preserve">Областной краеведческий музей  </w:t>
            </w:r>
          </w:p>
        </w:tc>
        <w:tc>
          <w:tcPr>
            <w:tcW w:w="6936"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Default"/>
              <w:spacing w:line="276" w:lineRule="auto"/>
              <w:contextualSpacing/>
              <w:rPr>
                <w:color w:val="auto"/>
              </w:rPr>
            </w:pPr>
            <w:r w:rsidRPr="001A6A03">
              <w:rPr>
                <w:color w:val="auto"/>
              </w:rPr>
              <w:t>Посещение выставок и экспозиций</w:t>
            </w:r>
          </w:p>
        </w:tc>
      </w:tr>
      <w:tr w:rsidR="00CB1FA4" w:rsidRPr="001A6A03" w:rsidTr="00CB1FA4">
        <w:trPr>
          <w:trHeight w:val="551"/>
        </w:trPr>
        <w:tc>
          <w:tcPr>
            <w:tcW w:w="4371"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Default"/>
              <w:spacing w:line="276" w:lineRule="auto"/>
              <w:contextualSpacing/>
              <w:rPr>
                <w:color w:val="auto"/>
              </w:rPr>
            </w:pPr>
            <w:r w:rsidRPr="001A6A03">
              <w:rPr>
                <w:color w:val="auto"/>
              </w:rPr>
              <w:t>Картинная галерея г.Твери</w:t>
            </w:r>
          </w:p>
        </w:tc>
        <w:tc>
          <w:tcPr>
            <w:tcW w:w="6936"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Default"/>
              <w:spacing w:line="276" w:lineRule="auto"/>
              <w:contextualSpacing/>
              <w:rPr>
                <w:color w:val="auto"/>
              </w:rPr>
            </w:pPr>
            <w:r w:rsidRPr="001A6A03">
              <w:rPr>
                <w:color w:val="auto"/>
              </w:rPr>
              <w:t>Посещение персональных выставок Российских, Рязанских художников, экспозиций музея</w:t>
            </w:r>
          </w:p>
        </w:tc>
      </w:tr>
      <w:tr w:rsidR="00CB1FA4" w:rsidRPr="001A6A03" w:rsidTr="00CB1FA4">
        <w:tc>
          <w:tcPr>
            <w:tcW w:w="4371"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Default"/>
              <w:spacing w:line="276" w:lineRule="auto"/>
              <w:contextualSpacing/>
              <w:rPr>
                <w:color w:val="auto"/>
              </w:rPr>
            </w:pPr>
            <w:r w:rsidRPr="001A6A03">
              <w:rPr>
                <w:color w:val="auto"/>
              </w:rPr>
              <w:t>Детские библиотеки города им. А.С. Пушкина и им. А.И. Герцена</w:t>
            </w:r>
          </w:p>
        </w:tc>
        <w:tc>
          <w:tcPr>
            <w:tcW w:w="6936"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Default"/>
              <w:spacing w:line="276" w:lineRule="auto"/>
              <w:contextualSpacing/>
              <w:rPr>
                <w:color w:val="auto"/>
              </w:rPr>
            </w:pPr>
            <w:r w:rsidRPr="001A6A03">
              <w:rPr>
                <w:color w:val="auto"/>
              </w:rPr>
              <w:t xml:space="preserve">Выставки, мероприятия культурной и нравственной направленности (встречи, беседы, библиотечные уроки и т.д.) </w:t>
            </w:r>
          </w:p>
        </w:tc>
      </w:tr>
      <w:tr w:rsidR="00CB1FA4" w:rsidRPr="001A6A03" w:rsidTr="00CB1FA4">
        <w:tc>
          <w:tcPr>
            <w:tcW w:w="4371"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Центр занятости населения</w:t>
            </w:r>
          </w:p>
        </w:tc>
        <w:tc>
          <w:tcPr>
            <w:tcW w:w="6936"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Организация и проведение  совместных мероприятий по профориентации, тестирование, анкетирование учащихся с целью выявления профессиональных склонностей</w:t>
            </w:r>
          </w:p>
        </w:tc>
      </w:tr>
      <w:tr w:rsidR="00CB1FA4" w:rsidRPr="001A6A03" w:rsidTr="00CB1FA4">
        <w:tc>
          <w:tcPr>
            <w:tcW w:w="4371" w:type="dxa"/>
            <w:tcBorders>
              <w:top w:val="single" w:sz="4" w:space="0" w:color="auto"/>
              <w:left w:val="single" w:sz="4" w:space="0" w:color="auto"/>
              <w:bottom w:val="single" w:sz="4" w:space="0" w:color="auto"/>
              <w:right w:val="single" w:sz="4" w:space="0" w:color="auto"/>
            </w:tcBorders>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Социальные партнёры:</w:t>
            </w:r>
          </w:p>
          <w:p w:rsidR="00CB1FA4" w:rsidRPr="001A6A03" w:rsidRDefault="00CB1FA4" w:rsidP="001A6A03">
            <w:pPr>
              <w:pStyle w:val="a9"/>
              <w:spacing w:after="0"/>
              <w:ind w:left="0"/>
              <w:jc w:val="both"/>
              <w:rPr>
                <w:rStyle w:val="Zag11"/>
                <w:rFonts w:ascii="Times New Roman" w:hAnsi="Times New Roman" w:cs="Times New Roman"/>
                <w:sz w:val="24"/>
                <w:szCs w:val="24"/>
                <w:lang w:eastAsia="ru-RU"/>
              </w:rPr>
            </w:pPr>
            <w:r w:rsidRPr="001A6A03">
              <w:rPr>
                <w:rStyle w:val="Zag11"/>
                <w:rFonts w:ascii="Times New Roman" w:hAnsi="Times New Roman" w:cs="Times New Roman"/>
                <w:sz w:val="24"/>
                <w:szCs w:val="24"/>
                <w:lang w:eastAsia="ru-RU"/>
              </w:rPr>
              <w:t>ЗАО «Волжский пекарь»</w:t>
            </w:r>
          </w:p>
          <w:p w:rsidR="00CB1FA4" w:rsidRPr="001A6A03" w:rsidRDefault="00CB1FA4" w:rsidP="001A6A03">
            <w:pPr>
              <w:pStyle w:val="a9"/>
              <w:spacing w:after="0"/>
              <w:ind w:left="0"/>
              <w:jc w:val="both"/>
              <w:rPr>
                <w:rStyle w:val="Zag11"/>
                <w:rFonts w:ascii="Times New Roman" w:hAnsi="Times New Roman" w:cs="Times New Roman"/>
                <w:sz w:val="24"/>
                <w:szCs w:val="24"/>
                <w:lang w:eastAsia="ru-RU"/>
              </w:rPr>
            </w:pPr>
            <w:r w:rsidRPr="001A6A03">
              <w:rPr>
                <w:rStyle w:val="Zag11"/>
                <w:rFonts w:ascii="Times New Roman" w:hAnsi="Times New Roman" w:cs="Times New Roman"/>
                <w:sz w:val="24"/>
                <w:szCs w:val="24"/>
                <w:lang w:eastAsia="ru-RU"/>
              </w:rPr>
              <w:t>Тверской вагонный завод</w:t>
            </w:r>
          </w:p>
          <w:p w:rsidR="00CB1FA4" w:rsidRPr="001A6A03" w:rsidRDefault="00CB1FA4" w:rsidP="001A6A03">
            <w:pPr>
              <w:pStyle w:val="a9"/>
              <w:spacing w:after="0"/>
              <w:ind w:left="0"/>
              <w:jc w:val="both"/>
              <w:rPr>
                <w:rStyle w:val="Zag11"/>
                <w:rFonts w:ascii="Times New Roman" w:hAnsi="Times New Roman" w:cs="Times New Roman"/>
                <w:sz w:val="24"/>
                <w:szCs w:val="24"/>
                <w:lang w:eastAsia="ru-RU"/>
              </w:rPr>
            </w:pPr>
          </w:p>
          <w:p w:rsidR="00CB1FA4" w:rsidRPr="001A6A03" w:rsidRDefault="00CB1FA4" w:rsidP="001A6A03">
            <w:pPr>
              <w:pStyle w:val="a9"/>
              <w:spacing w:after="0"/>
              <w:ind w:left="0"/>
              <w:jc w:val="both"/>
              <w:rPr>
                <w:rStyle w:val="Zag11"/>
                <w:rFonts w:ascii="Times New Roman" w:hAnsi="Times New Roman" w:cs="Times New Roman"/>
                <w:sz w:val="24"/>
                <w:szCs w:val="24"/>
                <w:lang w:eastAsia="ru-RU"/>
              </w:rPr>
            </w:pPr>
            <w:r w:rsidRPr="001A6A03">
              <w:rPr>
                <w:rStyle w:val="Zag11"/>
                <w:rFonts w:ascii="Times New Roman" w:hAnsi="Times New Roman" w:cs="Times New Roman"/>
                <w:sz w:val="24"/>
                <w:szCs w:val="24"/>
                <w:lang w:eastAsia="ru-RU"/>
              </w:rPr>
              <w:t>Районный, областной суд</w:t>
            </w:r>
          </w:p>
          <w:p w:rsidR="00CB1FA4" w:rsidRPr="001A6A03" w:rsidRDefault="00CB1FA4" w:rsidP="001A6A03">
            <w:pPr>
              <w:pStyle w:val="a9"/>
              <w:spacing w:after="0"/>
              <w:jc w:val="both"/>
              <w:rPr>
                <w:rStyle w:val="Zag11"/>
                <w:rFonts w:ascii="Times New Roman" w:hAnsi="Times New Roman" w:cs="Times New Roman"/>
                <w:sz w:val="24"/>
                <w:szCs w:val="24"/>
              </w:rPr>
            </w:pPr>
          </w:p>
        </w:tc>
        <w:tc>
          <w:tcPr>
            <w:tcW w:w="6936" w:type="dxa"/>
            <w:tcBorders>
              <w:top w:val="single" w:sz="4" w:space="0" w:color="auto"/>
              <w:left w:val="single" w:sz="4" w:space="0" w:color="auto"/>
              <w:bottom w:val="single" w:sz="4" w:space="0" w:color="auto"/>
              <w:right w:val="single" w:sz="4" w:space="0" w:color="auto"/>
            </w:tcBorders>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Посещение предприятий в целях профориентационной работы, реализации совместных учебных и социальных проектов</w:t>
            </w:r>
          </w:p>
          <w:p w:rsidR="00CB1FA4" w:rsidRPr="001A6A03" w:rsidRDefault="00CB1FA4" w:rsidP="001A6A03">
            <w:pPr>
              <w:pStyle w:val="a9"/>
              <w:spacing w:after="0"/>
              <w:ind w:left="0"/>
              <w:jc w:val="both"/>
              <w:rPr>
                <w:rStyle w:val="Zag11"/>
                <w:rFonts w:ascii="Times New Roman" w:hAnsi="Times New Roman" w:cs="Times New Roman"/>
                <w:sz w:val="24"/>
                <w:szCs w:val="24"/>
                <w:lang w:eastAsia="ru-RU"/>
              </w:rPr>
            </w:pPr>
          </w:p>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Экскурсии в суды, посещение открытых судебных заседаний в целях профориентационной работы, реализация совместных проектов, участие в областном конкурсе «Знакомьтесь, судебная система России»</w:t>
            </w:r>
          </w:p>
        </w:tc>
      </w:tr>
      <w:tr w:rsidR="00CB1FA4" w:rsidRPr="001A6A03" w:rsidTr="00CB1FA4">
        <w:tc>
          <w:tcPr>
            <w:tcW w:w="4371"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Пожарная часть №2 (ул. Маршала Конева)</w:t>
            </w:r>
          </w:p>
        </w:tc>
        <w:tc>
          <w:tcPr>
            <w:tcW w:w="6936"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Посещение пожарной части в целях профориентационной работы, участие в соревнованиях по пожарно-прикладному виду спорта, организация работы отряда «Юные пожарные», проведение профилактической работы с учащимися</w:t>
            </w:r>
          </w:p>
        </w:tc>
      </w:tr>
      <w:tr w:rsidR="00CB1FA4" w:rsidRPr="001A6A03" w:rsidTr="00CB1FA4">
        <w:tc>
          <w:tcPr>
            <w:tcW w:w="4371"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Пролетарский РОВД</w:t>
            </w:r>
          </w:p>
        </w:tc>
        <w:tc>
          <w:tcPr>
            <w:tcW w:w="6936"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Организация профилактической работы с учащимися, участие учащихся в соревнованиях по правилам дорожного движения, организация работы отряда ЮИДД</w:t>
            </w:r>
          </w:p>
        </w:tc>
      </w:tr>
      <w:tr w:rsidR="00CB1FA4" w:rsidRPr="001A6A03" w:rsidTr="00CB1FA4">
        <w:tc>
          <w:tcPr>
            <w:tcW w:w="4371"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Районный  Совет ветеранов</w:t>
            </w:r>
          </w:p>
        </w:tc>
        <w:tc>
          <w:tcPr>
            <w:tcW w:w="6936"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Организация совместных акций, КТД, шефская помощь</w:t>
            </w:r>
          </w:p>
        </w:tc>
      </w:tr>
      <w:tr w:rsidR="00CB1FA4" w:rsidRPr="001A6A03" w:rsidTr="00CB1FA4">
        <w:tc>
          <w:tcPr>
            <w:tcW w:w="4371"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Администрация Пролетарского района г. Твери</w:t>
            </w:r>
          </w:p>
        </w:tc>
        <w:tc>
          <w:tcPr>
            <w:tcW w:w="6936"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Организация совместной работы по реализации социальных проектов, организация совместных акций, мероприятий</w:t>
            </w:r>
          </w:p>
        </w:tc>
      </w:tr>
      <w:tr w:rsidR="00CB1FA4" w:rsidRPr="001A6A03" w:rsidTr="00CB1FA4">
        <w:tc>
          <w:tcPr>
            <w:tcW w:w="4371"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rPr>
              <w:t>Управление образования г. Твери</w:t>
            </w:r>
          </w:p>
        </w:tc>
        <w:tc>
          <w:tcPr>
            <w:tcW w:w="6936"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Организация совместных мероприятий, праздников, соревнований, конкурсов</w:t>
            </w:r>
          </w:p>
        </w:tc>
      </w:tr>
      <w:tr w:rsidR="00CB1FA4" w:rsidRPr="001A6A03" w:rsidTr="00CB1FA4">
        <w:tc>
          <w:tcPr>
            <w:tcW w:w="4371"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Отдел молодёжной политики и спорта</w:t>
            </w:r>
          </w:p>
        </w:tc>
        <w:tc>
          <w:tcPr>
            <w:tcW w:w="6936"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Организация совместных мероприятий, праздников, соревнований, конкурсов</w:t>
            </w:r>
          </w:p>
        </w:tc>
      </w:tr>
      <w:tr w:rsidR="00CB1FA4" w:rsidRPr="001A6A03" w:rsidTr="00CB1FA4">
        <w:tc>
          <w:tcPr>
            <w:tcW w:w="4371"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РКДН</w:t>
            </w:r>
          </w:p>
        </w:tc>
        <w:tc>
          <w:tcPr>
            <w:tcW w:w="6936"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 xml:space="preserve">Организация  совместной профилактической работы с учащимися </w:t>
            </w:r>
          </w:p>
        </w:tc>
      </w:tr>
      <w:tr w:rsidR="00CB1FA4" w:rsidRPr="001A6A03" w:rsidTr="00CB1FA4">
        <w:tc>
          <w:tcPr>
            <w:tcW w:w="4371"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Школы  Пролетарского района г. Твери</w:t>
            </w:r>
          </w:p>
        </w:tc>
        <w:tc>
          <w:tcPr>
            <w:tcW w:w="6936"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Совместные мероприятия, конкурсы, соревнования</w:t>
            </w:r>
          </w:p>
        </w:tc>
      </w:tr>
      <w:tr w:rsidR="00CB1FA4" w:rsidRPr="001A6A03" w:rsidTr="00CB1FA4">
        <w:tc>
          <w:tcPr>
            <w:tcW w:w="4371"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 xml:space="preserve">Дошкольное отделение МБОУ «СШ№9» </w:t>
            </w:r>
          </w:p>
        </w:tc>
        <w:tc>
          <w:tcPr>
            <w:tcW w:w="6936"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Организация шефской работы с воспитанниками детского сада, реализация совместных проектов, социальных проектов.</w:t>
            </w:r>
          </w:p>
        </w:tc>
      </w:tr>
      <w:tr w:rsidR="00CB1FA4" w:rsidRPr="001A6A03" w:rsidTr="00CB1FA4">
        <w:tc>
          <w:tcPr>
            <w:tcW w:w="4371"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Предприятия и учреждения  города</w:t>
            </w:r>
          </w:p>
        </w:tc>
        <w:tc>
          <w:tcPr>
            <w:tcW w:w="6936"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Учебные экскурсии, встречи с интересными людьми, реализация совместных проектов</w:t>
            </w:r>
          </w:p>
        </w:tc>
      </w:tr>
      <w:tr w:rsidR="00CB1FA4" w:rsidRPr="001A6A03" w:rsidTr="00CB1FA4">
        <w:tc>
          <w:tcPr>
            <w:tcW w:w="4371"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 xml:space="preserve">Пролетарский военный комиссариат </w:t>
            </w:r>
          </w:p>
        </w:tc>
        <w:tc>
          <w:tcPr>
            <w:tcW w:w="6936"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Организация встреч, экскурсий, посещение военной части в «День призывника»</w:t>
            </w:r>
          </w:p>
        </w:tc>
      </w:tr>
      <w:tr w:rsidR="00CB1FA4" w:rsidRPr="001A6A03" w:rsidTr="00CB1FA4">
        <w:tc>
          <w:tcPr>
            <w:tcW w:w="4371"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Плавательный бассейн с/к «Пролетарка»</w:t>
            </w:r>
          </w:p>
        </w:tc>
        <w:tc>
          <w:tcPr>
            <w:tcW w:w="6936"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Организация посещения бассейна, проведение оздоровительной работы с учащимися</w:t>
            </w:r>
          </w:p>
        </w:tc>
      </w:tr>
      <w:tr w:rsidR="00CB1FA4" w:rsidRPr="001A6A03" w:rsidTr="00CB1FA4">
        <w:tc>
          <w:tcPr>
            <w:tcW w:w="4371"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ВУЗы, ССУЗы г. Твери</w:t>
            </w:r>
          </w:p>
        </w:tc>
        <w:tc>
          <w:tcPr>
            <w:tcW w:w="6936"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Организация совместной работы в целях профориентации: экскурсии в «День открытых дверей», встречи с представителями учебных заведений, со студентами</w:t>
            </w:r>
          </w:p>
        </w:tc>
      </w:tr>
      <w:tr w:rsidR="00CB1FA4" w:rsidRPr="001A6A03" w:rsidTr="00CB1FA4">
        <w:tc>
          <w:tcPr>
            <w:tcW w:w="4371"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lastRenderedPageBreak/>
              <w:t>Областная библиотека им. М. Горького</w:t>
            </w:r>
          </w:p>
        </w:tc>
        <w:tc>
          <w:tcPr>
            <w:tcW w:w="6936"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Организация  учебных экскурсий, исследовательская работа</w:t>
            </w:r>
          </w:p>
        </w:tc>
      </w:tr>
      <w:tr w:rsidR="00CB1FA4" w:rsidRPr="001A6A03" w:rsidTr="00CB1FA4">
        <w:tc>
          <w:tcPr>
            <w:tcW w:w="4371"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Тверской областной центр детско-юношеского туризма и экскурсий</w:t>
            </w:r>
          </w:p>
        </w:tc>
        <w:tc>
          <w:tcPr>
            <w:tcW w:w="6936" w:type="dxa"/>
            <w:tcBorders>
              <w:top w:val="single" w:sz="4" w:space="0" w:color="auto"/>
              <w:left w:val="single" w:sz="4" w:space="0" w:color="auto"/>
              <w:bottom w:val="single" w:sz="4" w:space="0" w:color="auto"/>
              <w:right w:val="single" w:sz="4" w:space="0" w:color="auto"/>
            </w:tcBorders>
            <w:hideMark/>
          </w:tcPr>
          <w:p w:rsidR="00CB1FA4" w:rsidRPr="001A6A03" w:rsidRDefault="00CB1FA4" w:rsidP="001A6A03">
            <w:pPr>
              <w:pStyle w:val="a9"/>
              <w:spacing w:after="0"/>
              <w:ind w:left="0"/>
              <w:jc w:val="both"/>
              <w:rPr>
                <w:rStyle w:val="Zag11"/>
                <w:rFonts w:ascii="Times New Roman" w:hAnsi="Times New Roman" w:cs="Times New Roman"/>
                <w:sz w:val="24"/>
                <w:szCs w:val="24"/>
              </w:rPr>
            </w:pPr>
            <w:r w:rsidRPr="001A6A03">
              <w:rPr>
                <w:rStyle w:val="Zag11"/>
                <w:rFonts w:ascii="Times New Roman" w:hAnsi="Times New Roman" w:cs="Times New Roman"/>
                <w:sz w:val="24"/>
                <w:szCs w:val="24"/>
                <w:lang w:eastAsia="ru-RU"/>
              </w:rPr>
              <w:t>Экскурсии, участие в краеведческо-исследовательских конкурсах, конкурсах по патриотическому воспитанию, творческих конкурсах, проектах</w:t>
            </w:r>
          </w:p>
        </w:tc>
      </w:tr>
    </w:tbl>
    <w:p w:rsidR="004612CE" w:rsidRPr="001A6A03" w:rsidRDefault="004612CE" w:rsidP="001A6A03">
      <w:pPr>
        <w:pStyle w:val="a6"/>
        <w:spacing w:line="276" w:lineRule="auto"/>
        <w:ind w:left="502"/>
        <w:contextualSpacing/>
        <w:jc w:val="center"/>
        <w:rPr>
          <w:rFonts w:ascii="Times New Roman" w:hAnsi="Times New Roman"/>
          <w:b/>
          <w:sz w:val="24"/>
          <w:szCs w:val="24"/>
        </w:rPr>
      </w:pPr>
    </w:p>
    <w:p w:rsidR="00CB1FA4" w:rsidRPr="001A6A03" w:rsidRDefault="00CB1FA4" w:rsidP="000E61EC">
      <w:pPr>
        <w:pStyle w:val="a6"/>
        <w:spacing w:line="276" w:lineRule="auto"/>
        <w:ind w:left="502"/>
        <w:contextualSpacing/>
        <w:jc w:val="center"/>
        <w:rPr>
          <w:rFonts w:ascii="Times New Roman" w:hAnsi="Times New Roman"/>
          <w:b/>
          <w:sz w:val="24"/>
          <w:szCs w:val="24"/>
        </w:rPr>
      </w:pPr>
      <w:r w:rsidRPr="001A6A03">
        <w:rPr>
          <w:rFonts w:ascii="Times New Roman" w:hAnsi="Times New Roman"/>
          <w:b/>
          <w:sz w:val="24"/>
          <w:szCs w:val="24"/>
        </w:rPr>
        <w:t>Ур</w:t>
      </w:r>
      <w:r w:rsidR="000E61EC">
        <w:rPr>
          <w:rFonts w:ascii="Times New Roman" w:hAnsi="Times New Roman"/>
          <w:b/>
          <w:sz w:val="24"/>
          <w:szCs w:val="24"/>
        </w:rPr>
        <w:t>овни воспитательных результато</w:t>
      </w:r>
    </w:p>
    <w:tbl>
      <w:tblPr>
        <w:tblpPr w:leftFromText="180" w:rightFromText="180" w:vertAnchor="text" w:horzAnchor="page" w:tblpX="803" w:tblpY="112"/>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9209"/>
      </w:tblGrid>
      <w:tr w:rsidR="00CB1FA4" w:rsidRPr="001A6A03" w:rsidTr="004612CE">
        <w:tc>
          <w:tcPr>
            <w:tcW w:w="1276" w:type="dxa"/>
            <w:tcBorders>
              <w:top w:val="single" w:sz="4" w:space="0" w:color="000000"/>
              <w:left w:val="single" w:sz="4" w:space="0" w:color="000000"/>
              <w:bottom w:val="single" w:sz="4" w:space="0" w:color="000000"/>
              <w:right w:val="single" w:sz="4" w:space="0" w:color="000000"/>
            </w:tcBorders>
            <w:hideMark/>
          </w:tcPr>
          <w:p w:rsidR="00CB1FA4" w:rsidRPr="001A6A03" w:rsidRDefault="00CB1FA4" w:rsidP="001A6A03">
            <w:pPr>
              <w:pStyle w:val="a6"/>
              <w:spacing w:line="276" w:lineRule="auto"/>
              <w:contextualSpacing/>
              <w:jc w:val="center"/>
              <w:rPr>
                <w:rFonts w:ascii="Times New Roman" w:hAnsi="Times New Roman"/>
                <w:b/>
                <w:sz w:val="24"/>
                <w:szCs w:val="24"/>
              </w:rPr>
            </w:pPr>
            <w:r w:rsidRPr="001A6A03">
              <w:rPr>
                <w:rFonts w:ascii="Times New Roman" w:hAnsi="Times New Roman"/>
                <w:b/>
                <w:sz w:val="24"/>
                <w:szCs w:val="24"/>
              </w:rPr>
              <w:t>Уровни</w:t>
            </w:r>
          </w:p>
        </w:tc>
        <w:tc>
          <w:tcPr>
            <w:tcW w:w="9209" w:type="dxa"/>
            <w:tcBorders>
              <w:top w:val="single" w:sz="4" w:space="0" w:color="000000"/>
              <w:left w:val="single" w:sz="4" w:space="0" w:color="000000"/>
              <w:bottom w:val="single" w:sz="4" w:space="0" w:color="000000"/>
              <w:right w:val="single" w:sz="4" w:space="0" w:color="000000"/>
            </w:tcBorders>
            <w:hideMark/>
          </w:tcPr>
          <w:p w:rsidR="00CB1FA4" w:rsidRPr="001A6A03" w:rsidRDefault="00CB1FA4" w:rsidP="001A6A03">
            <w:pPr>
              <w:pStyle w:val="a6"/>
              <w:spacing w:line="276" w:lineRule="auto"/>
              <w:contextualSpacing/>
              <w:jc w:val="center"/>
              <w:rPr>
                <w:rFonts w:ascii="Times New Roman" w:hAnsi="Times New Roman"/>
                <w:b/>
                <w:sz w:val="24"/>
                <w:szCs w:val="24"/>
              </w:rPr>
            </w:pPr>
            <w:r w:rsidRPr="001A6A03">
              <w:rPr>
                <w:rFonts w:ascii="Times New Roman" w:hAnsi="Times New Roman"/>
                <w:b/>
                <w:sz w:val="24"/>
                <w:szCs w:val="24"/>
              </w:rPr>
              <w:t>Содержание</w:t>
            </w:r>
          </w:p>
        </w:tc>
      </w:tr>
      <w:tr w:rsidR="00CB1FA4" w:rsidRPr="001A6A03" w:rsidTr="004612CE">
        <w:tc>
          <w:tcPr>
            <w:tcW w:w="1276" w:type="dxa"/>
            <w:tcBorders>
              <w:top w:val="single" w:sz="4" w:space="0" w:color="000000"/>
              <w:left w:val="single" w:sz="4" w:space="0" w:color="000000"/>
              <w:bottom w:val="single" w:sz="4" w:space="0" w:color="000000"/>
              <w:right w:val="single" w:sz="4" w:space="0" w:color="000000"/>
            </w:tcBorders>
            <w:hideMark/>
          </w:tcPr>
          <w:p w:rsidR="00CB1FA4" w:rsidRPr="001A6A03" w:rsidRDefault="00CB1FA4" w:rsidP="001A6A03">
            <w:pPr>
              <w:pStyle w:val="a6"/>
              <w:spacing w:line="276" w:lineRule="auto"/>
              <w:contextualSpacing/>
              <w:rPr>
                <w:rFonts w:ascii="Times New Roman" w:hAnsi="Times New Roman"/>
                <w:sz w:val="24"/>
                <w:szCs w:val="24"/>
              </w:rPr>
            </w:pPr>
            <w:r w:rsidRPr="001A6A03">
              <w:rPr>
                <w:rFonts w:ascii="Times New Roman" w:hAnsi="Times New Roman"/>
                <w:sz w:val="24"/>
                <w:szCs w:val="24"/>
              </w:rPr>
              <w:t>Третий</w:t>
            </w:r>
          </w:p>
        </w:tc>
        <w:tc>
          <w:tcPr>
            <w:tcW w:w="9209" w:type="dxa"/>
            <w:tcBorders>
              <w:top w:val="single" w:sz="4" w:space="0" w:color="000000"/>
              <w:left w:val="single" w:sz="4" w:space="0" w:color="000000"/>
              <w:bottom w:val="single" w:sz="4" w:space="0" w:color="000000"/>
              <w:right w:val="single" w:sz="4" w:space="0" w:color="000000"/>
            </w:tcBorders>
            <w:hideMark/>
          </w:tcPr>
          <w:p w:rsidR="00BA52A4" w:rsidRPr="001A6A03" w:rsidRDefault="00FF2791" w:rsidP="001A6A03">
            <w:pPr>
              <w:shd w:val="clear" w:color="auto" w:fill="FFFFFF"/>
              <w:spacing w:after="0" w:line="276" w:lineRule="auto"/>
              <w:jc w:val="both"/>
              <w:rPr>
                <w:rFonts w:ascii="Times New Roman" w:hAnsi="Times New Roman" w:cs="Times New Roman"/>
                <w:sz w:val="24"/>
                <w:szCs w:val="24"/>
              </w:rPr>
            </w:pPr>
            <w:r w:rsidRPr="001A6A03">
              <w:rPr>
                <w:rFonts w:ascii="Times New Roman" w:hAnsi="Times New Roman" w:cs="Times New Roman"/>
                <w:sz w:val="24"/>
                <w:szCs w:val="24"/>
              </w:rPr>
              <w:t>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 </w:t>
            </w:r>
          </w:p>
          <w:p w:rsidR="00CB1FA4" w:rsidRPr="001A6A03" w:rsidRDefault="00FF2791" w:rsidP="001A6A03">
            <w:pPr>
              <w:shd w:val="clear" w:color="auto" w:fill="FFFFFF"/>
              <w:spacing w:after="0" w:line="276" w:lineRule="auto"/>
              <w:jc w:val="both"/>
              <w:rPr>
                <w:rFonts w:ascii="Times New Roman" w:hAnsi="Times New Roman" w:cs="Times New Roman"/>
                <w:sz w:val="24"/>
                <w:szCs w:val="24"/>
              </w:rPr>
            </w:pPr>
            <w:r w:rsidRPr="001A6A03">
              <w:rPr>
                <w:rFonts w:ascii="Times New Roman" w:hAnsi="Times New Roman" w:cs="Times New Roman"/>
                <w:b/>
                <w:sz w:val="24"/>
                <w:szCs w:val="24"/>
              </w:rPr>
              <w:t>Достигается во взаимодействии с социальными субъектами.</w:t>
            </w:r>
          </w:p>
        </w:tc>
      </w:tr>
    </w:tbl>
    <w:p w:rsidR="00CB1FA4" w:rsidRPr="001A6A03" w:rsidRDefault="00CB1FA4" w:rsidP="001A6A03">
      <w:pPr>
        <w:pStyle w:val="Default"/>
        <w:spacing w:line="276" w:lineRule="auto"/>
        <w:contextualSpacing/>
        <w:rPr>
          <w:b/>
          <w:color w:val="auto"/>
        </w:rPr>
      </w:pPr>
    </w:p>
    <w:p w:rsidR="00CB1FA4" w:rsidRPr="001A6A03" w:rsidRDefault="00CB1FA4" w:rsidP="001A6A03">
      <w:pPr>
        <w:pStyle w:val="Default"/>
        <w:spacing w:line="276" w:lineRule="auto"/>
        <w:ind w:left="1416" w:firstLine="708"/>
        <w:contextualSpacing/>
        <w:rPr>
          <w:b/>
          <w:color w:val="auto"/>
        </w:rPr>
      </w:pPr>
      <w:r w:rsidRPr="001A6A03">
        <w:rPr>
          <w:b/>
          <w:color w:val="auto"/>
        </w:rPr>
        <w:t xml:space="preserve">Ожидаемые результаты внеурочной деятельности </w:t>
      </w:r>
    </w:p>
    <w:p w:rsidR="00CB1FA4" w:rsidRPr="001A6A03" w:rsidRDefault="00CB1FA4" w:rsidP="000C694F">
      <w:pPr>
        <w:pStyle w:val="Default"/>
        <w:spacing w:line="276" w:lineRule="auto"/>
        <w:contextualSpacing/>
        <w:jc w:val="center"/>
        <w:rPr>
          <w:b/>
          <w:color w:val="auto"/>
        </w:rPr>
      </w:pPr>
      <w:r w:rsidRPr="001A6A03">
        <w:rPr>
          <w:b/>
          <w:color w:val="auto"/>
        </w:rPr>
        <w:t>ФГОС среднего общего образован</w:t>
      </w:r>
      <w:r w:rsidR="000C694F">
        <w:rPr>
          <w:b/>
          <w:color w:val="auto"/>
        </w:rPr>
        <w:t>ия.</w:t>
      </w:r>
    </w:p>
    <w:p w:rsidR="00CB1FA4" w:rsidRPr="001A6A03" w:rsidRDefault="00CB1FA4" w:rsidP="001A6A03">
      <w:pPr>
        <w:pStyle w:val="Default"/>
        <w:spacing w:line="276" w:lineRule="auto"/>
        <w:ind w:firstLine="708"/>
        <w:contextualSpacing/>
        <w:jc w:val="both"/>
        <w:rPr>
          <w:color w:val="auto"/>
        </w:rPr>
      </w:pPr>
      <w:r w:rsidRPr="001A6A03">
        <w:rPr>
          <w:color w:val="auto"/>
        </w:rPr>
        <w:t xml:space="preserve">В ходе реализации планирования внеурочной деятельности учащиеся 10-11 классов получают практические навыки, необходимые для жизни, формируют собственное мнение, развивают свою коммуникативную культуру. </w:t>
      </w:r>
    </w:p>
    <w:p w:rsidR="00CB1FA4" w:rsidRPr="001A6A03" w:rsidRDefault="00CB1FA4" w:rsidP="001A6A03">
      <w:pPr>
        <w:pStyle w:val="Default"/>
        <w:spacing w:line="276" w:lineRule="auto"/>
        <w:ind w:firstLine="708"/>
        <w:contextualSpacing/>
        <w:jc w:val="both"/>
        <w:rPr>
          <w:color w:val="auto"/>
        </w:rPr>
      </w:pPr>
    </w:p>
    <w:p w:rsidR="00CB1FA4" w:rsidRPr="001A6A03" w:rsidRDefault="00CB1FA4" w:rsidP="001A6A03">
      <w:pPr>
        <w:pStyle w:val="Default"/>
        <w:spacing w:line="276" w:lineRule="auto"/>
        <w:contextualSpacing/>
        <w:jc w:val="both"/>
        <w:rPr>
          <w:color w:val="auto"/>
        </w:rPr>
      </w:pPr>
      <w:r w:rsidRPr="001A6A03">
        <w:rPr>
          <w:color w:val="auto"/>
        </w:rPr>
        <w:t>Обучающиеся 1</w:t>
      </w:r>
      <w:r w:rsidR="000C694F">
        <w:rPr>
          <w:color w:val="auto"/>
        </w:rPr>
        <w:t xml:space="preserve">0-11 классов ориентированы на: </w:t>
      </w:r>
    </w:p>
    <w:p w:rsidR="00CB1FA4" w:rsidRPr="001A6A03" w:rsidRDefault="00CB1FA4" w:rsidP="001A6A03">
      <w:pPr>
        <w:pStyle w:val="Default"/>
        <w:numPr>
          <w:ilvl w:val="0"/>
          <w:numId w:val="1"/>
        </w:numPr>
        <w:spacing w:line="276" w:lineRule="auto"/>
        <w:contextualSpacing/>
        <w:jc w:val="both"/>
        <w:rPr>
          <w:color w:val="auto"/>
        </w:rPr>
      </w:pPr>
      <w:r w:rsidRPr="001A6A03">
        <w:rPr>
          <w:color w:val="auto"/>
        </w:rPr>
        <w:t xml:space="preserve">формирование положительного отношения к базовым общественным ценностям; </w:t>
      </w:r>
    </w:p>
    <w:p w:rsidR="00CB1FA4" w:rsidRPr="001A6A03" w:rsidRDefault="00CB1FA4" w:rsidP="001A6A03">
      <w:pPr>
        <w:pStyle w:val="Default"/>
        <w:numPr>
          <w:ilvl w:val="0"/>
          <w:numId w:val="1"/>
        </w:numPr>
        <w:spacing w:line="276" w:lineRule="auto"/>
        <w:contextualSpacing/>
        <w:jc w:val="both"/>
        <w:rPr>
          <w:color w:val="auto"/>
        </w:rPr>
      </w:pPr>
      <w:r w:rsidRPr="001A6A03">
        <w:rPr>
          <w:color w:val="auto"/>
        </w:rPr>
        <w:t xml:space="preserve">приобретение учащимися социального опыта; </w:t>
      </w:r>
    </w:p>
    <w:p w:rsidR="00CB1FA4" w:rsidRPr="001A6A03" w:rsidRDefault="00CB1FA4" w:rsidP="001A6A03">
      <w:pPr>
        <w:pStyle w:val="Default"/>
        <w:numPr>
          <w:ilvl w:val="0"/>
          <w:numId w:val="1"/>
        </w:numPr>
        <w:spacing w:line="276" w:lineRule="auto"/>
        <w:contextualSpacing/>
        <w:jc w:val="both"/>
        <w:rPr>
          <w:color w:val="auto"/>
        </w:rPr>
      </w:pPr>
      <w:r w:rsidRPr="001A6A03">
        <w:rPr>
          <w:color w:val="auto"/>
        </w:rPr>
        <w:t xml:space="preserve">приобретение школьниками опыта самостоятельного общественного действия. </w:t>
      </w:r>
    </w:p>
    <w:p w:rsidR="00CB1FA4" w:rsidRPr="001A6A03" w:rsidRDefault="00CB1FA4" w:rsidP="001A6A03">
      <w:pPr>
        <w:pStyle w:val="Default"/>
        <w:spacing w:line="276" w:lineRule="auto"/>
        <w:contextualSpacing/>
        <w:jc w:val="both"/>
        <w:rPr>
          <w:color w:val="auto"/>
        </w:rPr>
      </w:pPr>
    </w:p>
    <w:p w:rsidR="00CB1FA4" w:rsidRPr="001A6A03" w:rsidRDefault="00CB1FA4" w:rsidP="001A6A03">
      <w:pPr>
        <w:pStyle w:val="Default"/>
        <w:spacing w:line="276" w:lineRule="auto"/>
        <w:ind w:firstLine="708"/>
        <w:contextualSpacing/>
        <w:jc w:val="both"/>
        <w:rPr>
          <w:color w:val="auto"/>
        </w:rPr>
      </w:pPr>
      <w:r w:rsidRPr="001A6A03">
        <w:rPr>
          <w:color w:val="auto"/>
        </w:rPr>
        <w:t xml:space="preserve">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 </w:t>
      </w:r>
    </w:p>
    <w:p w:rsidR="00CB1FA4" w:rsidRPr="001A6A03" w:rsidRDefault="00CB1FA4" w:rsidP="001A6A03">
      <w:pPr>
        <w:pStyle w:val="Default"/>
        <w:spacing w:line="276" w:lineRule="auto"/>
        <w:ind w:firstLine="708"/>
        <w:contextualSpacing/>
        <w:jc w:val="both"/>
        <w:rPr>
          <w:color w:val="auto"/>
        </w:rPr>
      </w:pPr>
      <w:r w:rsidRPr="001A6A03">
        <w:rPr>
          <w:color w:val="auto"/>
        </w:rPr>
        <w:t xml:space="preserve">В соответствии с образовательной программой, внеурочная деятельность должна иметь следующие результаты: </w:t>
      </w:r>
    </w:p>
    <w:p w:rsidR="00CB1FA4" w:rsidRPr="001A6A03" w:rsidRDefault="00CB1FA4" w:rsidP="001A6A03">
      <w:pPr>
        <w:pStyle w:val="Default"/>
        <w:spacing w:line="276" w:lineRule="auto"/>
        <w:contextualSpacing/>
        <w:jc w:val="both"/>
        <w:rPr>
          <w:color w:val="auto"/>
        </w:rPr>
      </w:pPr>
      <w:r w:rsidRPr="001A6A03">
        <w:rPr>
          <w:color w:val="auto"/>
        </w:rPr>
        <w:t xml:space="preserve">- достижение обучающимися функциональной грамотности; </w:t>
      </w:r>
    </w:p>
    <w:p w:rsidR="00CB1FA4" w:rsidRPr="001A6A03" w:rsidRDefault="00CB1FA4" w:rsidP="001A6A03">
      <w:pPr>
        <w:pStyle w:val="Default"/>
        <w:spacing w:line="276" w:lineRule="auto"/>
        <w:contextualSpacing/>
        <w:jc w:val="both"/>
        <w:rPr>
          <w:color w:val="auto"/>
        </w:rPr>
      </w:pPr>
      <w:r w:rsidRPr="001A6A03">
        <w:rPr>
          <w:color w:val="auto"/>
        </w:rPr>
        <w:t xml:space="preserve">- формирование познавательной мотивации, определяющей постановку образования; </w:t>
      </w:r>
    </w:p>
    <w:p w:rsidR="00CB1FA4" w:rsidRPr="001A6A03" w:rsidRDefault="00CB1FA4" w:rsidP="001A6A03">
      <w:pPr>
        <w:pStyle w:val="Default"/>
        <w:spacing w:line="276" w:lineRule="auto"/>
        <w:contextualSpacing/>
        <w:jc w:val="both"/>
        <w:rPr>
          <w:color w:val="auto"/>
        </w:rPr>
      </w:pPr>
      <w:r w:rsidRPr="001A6A03">
        <w:rPr>
          <w:color w:val="auto"/>
        </w:rPr>
        <w:t xml:space="preserve">- успешное овладение учебного предмета учебного плана; </w:t>
      </w:r>
    </w:p>
    <w:p w:rsidR="00CB1FA4" w:rsidRPr="001A6A03" w:rsidRDefault="00CB1FA4" w:rsidP="001A6A03">
      <w:pPr>
        <w:pStyle w:val="Default"/>
        <w:spacing w:line="276" w:lineRule="auto"/>
        <w:contextualSpacing/>
        <w:jc w:val="both"/>
        <w:rPr>
          <w:color w:val="auto"/>
        </w:rPr>
      </w:pPr>
      <w:r w:rsidRPr="001A6A03">
        <w:rPr>
          <w:color w:val="auto"/>
        </w:rPr>
        <w:t xml:space="preserve">- предварительное профессиональное самоопределение; </w:t>
      </w:r>
    </w:p>
    <w:p w:rsidR="00CB1FA4" w:rsidRPr="001A6A03" w:rsidRDefault="00CB1FA4" w:rsidP="001A6A03">
      <w:pPr>
        <w:pStyle w:val="Default"/>
        <w:spacing w:line="276" w:lineRule="auto"/>
        <w:contextualSpacing/>
        <w:jc w:val="both"/>
        <w:rPr>
          <w:color w:val="auto"/>
        </w:rPr>
      </w:pPr>
      <w:r w:rsidRPr="001A6A03">
        <w:rPr>
          <w:color w:val="auto"/>
        </w:rPr>
        <w:t xml:space="preserve">- высокие коммуникативные навыки; </w:t>
      </w:r>
    </w:p>
    <w:p w:rsidR="00CB1FA4" w:rsidRPr="001A6A03" w:rsidRDefault="00CB1FA4" w:rsidP="001A6A03">
      <w:pPr>
        <w:pStyle w:val="Default"/>
        <w:spacing w:line="276" w:lineRule="auto"/>
        <w:contextualSpacing/>
        <w:jc w:val="both"/>
        <w:rPr>
          <w:color w:val="auto"/>
        </w:rPr>
      </w:pPr>
      <w:r w:rsidRPr="001A6A03">
        <w:rPr>
          <w:color w:val="auto"/>
        </w:rPr>
        <w:t xml:space="preserve">- сохранность физического здоровья учащихся в условиях школы. </w:t>
      </w:r>
    </w:p>
    <w:p w:rsidR="00360AF1" w:rsidRPr="001A6A03" w:rsidRDefault="00CB1FA4" w:rsidP="001A6A03">
      <w:pPr>
        <w:pStyle w:val="Default"/>
        <w:spacing w:line="276" w:lineRule="auto"/>
        <w:ind w:firstLine="708"/>
        <w:contextualSpacing/>
        <w:jc w:val="both"/>
        <w:rPr>
          <w:color w:val="auto"/>
        </w:rPr>
      </w:pPr>
      <w:r w:rsidRPr="001A6A03">
        <w:rPr>
          <w:color w:val="auto"/>
        </w:rPr>
        <w:t>Максимальный результат проектируется согласно описанию компетентностей образа выпускник</w:t>
      </w:r>
      <w:r w:rsidR="00C34CAF" w:rsidRPr="001A6A03">
        <w:rPr>
          <w:color w:val="auto"/>
        </w:rPr>
        <w:t xml:space="preserve">а среднего общего образования. </w:t>
      </w:r>
    </w:p>
    <w:p w:rsidR="00C34CAF" w:rsidRPr="001A6A03" w:rsidRDefault="00C34CAF" w:rsidP="001A6A03">
      <w:pPr>
        <w:pStyle w:val="Default"/>
        <w:spacing w:line="276" w:lineRule="auto"/>
        <w:ind w:firstLine="708"/>
        <w:contextualSpacing/>
        <w:jc w:val="both"/>
        <w:rPr>
          <w:color w:val="auto"/>
        </w:rPr>
      </w:pPr>
    </w:p>
    <w:p w:rsidR="00642CED" w:rsidRDefault="00642CED"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642CED" w:rsidRDefault="00642CED"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642CED" w:rsidRDefault="00642CED"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642CED" w:rsidRDefault="00642CED"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642CED" w:rsidRDefault="00642CED"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642CED" w:rsidRDefault="00642CED"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p>
    <w:p w:rsidR="009A6C32" w:rsidRPr="001A6A03" w:rsidRDefault="009A6C32" w:rsidP="001A6A03">
      <w:pPr>
        <w:spacing w:after="0" w:line="276" w:lineRule="auto"/>
        <w:jc w:val="both"/>
        <w:outlineLvl w:val="0"/>
        <w:rPr>
          <w:rFonts w:ascii="Times New Roman" w:eastAsia="Times New Roman" w:hAnsi="Times New Roman" w:cs="Times New Roman"/>
          <w:b/>
          <w:bCs/>
          <w:color w:val="333333"/>
          <w:kern w:val="36"/>
          <w:sz w:val="24"/>
          <w:szCs w:val="24"/>
          <w:lang w:eastAsia="ru-RU"/>
        </w:rPr>
      </w:pPr>
      <w:r w:rsidRPr="001A6A03">
        <w:rPr>
          <w:rFonts w:ascii="Times New Roman" w:eastAsia="Times New Roman" w:hAnsi="Times New Roman" w:cs="Times New Roman"/>
          <w:b/>
          <w:bCs/>
          <w:color w:val="333333"/>
          <w:kern w:val="36"/>
          <w:sz w:val="24"/>
          <w:szCs w:val="24"/>
          <w:lang w:eastAsia="ru-RU"/>
        </w:rPr>
        <w:lastRenderedPageBreak/>
        <w:t>III.3. Система условий реализации основной образовательной программы</w:t>
      </w:r>
    </w:p>
    <w:p w:rsidR="00EA357F" w:rsidRDefault="00EA357F" w:rsidP="00EA357F">
      <w:pPr>
        <w:pStyle w:val="a9"/>
        <w:widowControl w:val="0"/>
        <w:tabs>
          <w:tab w:val="left" w:pos="1560"/>
          <w:tab w:val="left" w:pos="1985"/>
          <w:tab w:val="left" w:pos="2410"/>
        </w:tabs>
        <w:autoSpaceDE w:val="0"/>
        <w:autoSpaceDN w:val="0"/>
        <w:adjustRightInd w:val="0"/>
        <w:spacing w:after="0" w:line="240" w:lineRule="auto"/>
        <w:ind w:left="1440"/>
        <w:rPr>
          <w:rFonts w:ascii="Times New Roman" w:eastAsia="Times New Roman" w:hAnsi="Times New Roman" w:cs="Times New Roman"/>
          <w:b/>
          <w:bCs/>
          <w:color w:val="333333"/>
          <w:kern w:val="36"/>
          <w:sz w:val="24"/>
          <w:szCs w:val="24"/>
          <w:lang w:eastAsia="ru-RU"/>
        </w:rPr>
      </w:pPr>
    </w:p>
    <w:p w:rsidR="00E074E2" w:rsidRPr="005B131B" w:rsidRDefault="00E074E2" w:rsidP="00A4032C">
      <w:pPr>
        <w:pStyle w:val="a9"/>
        <w:widowControl w:val="0"/>
        <w:numPr>
          <w:ilvl w:val="3"/>
          <w:numId w:val="74"/>
        </w:numPr>
        <w:tabs>
          <w:tab w:val="left" w:pos="1560"/>
          <w:tab w:val="left" w:pos="1985"/>
          <w:tab w:val="left" w:pos="2410"/>
        </w:tabs>
        <w:autoSpaceDE w:val="0"/>
        <w:autoSpaceDN w:val="0"/>
        <w:adjustRightInd w:val="0"/>
        <w:spacing w:after="0" w:line="240" w:lineRule="auto"/>
        <w:jc w:val="center"/>
        <w:rPr>
          <w:rFonts w:ascii="Times New Roman" w:eastAsia="Times New Roman" w:hAnsi="Times New Roman" w:cs="Times New Roman"/>
          <w:b/>
          <w:bCs/>
          <w:color w:val="333333"/>
          <w:kern w:val="36"/>
          <w:sz w:val="24"/>
          <w:szCs w:val="24"/>
          <w:lang w:eastAsia="ru-RU"/>
        </w:rPr>
      </w:pPr>
      <w:r w:rsidRPr="005B131B">
        <w:rPr>
          <w:rFonts w:ascii="Times New Roman" w:eastAsia="Times New Roman" w:hAnsi="Times New Roman" w:cs="Times New Roman"/>
          <w:b/>
          <w:bCs/>
          <w:color w:val="333333"/>
          <w:kern w:val="36"/>
          <w:sz w:val="24"/>
          <w:szCs w:val="24"/>
          <w:lang w:eastAsia="ru-RU"/>
        </w:rPr>
        <w:t xml:space="preserve">Кадровое обеспечение реализации основной образовательной программы </w:t>
      </w:r>
      <w:r w:rsidR="005B131B" w:rsidRPr="005B131B">
        <w:rPr>
          <w:rFonts w:ascii="Times New Roman" w:eastAsia="Times New Roman" w:hAnsi="Times New Roman" w:cs="Times New Roman"/>
          <w:b/>
          <w:bCs/>
          <w:color w:val="333333"/>
          <w:kern w:val="36"/>
          <w:sz w:val="24"/>
          <w:szCs w:val="24"/>
          <w:lang w:eastAsia="ru-RU"/>
        </w:rPr>
        <w:t>среднего</w:t>
      </w:r>
      <w:r w:rsidRPr="005B131B">
        <w:rPr>
          <w:rFonts w:ascii="Times New Roman" w:eastAsia="Times New Roman" w:hAnsi="Times New Roman" w:cs="Times New Roman"/>
          <w:b/>
          <w:bCs/>
          <w:color w:val="333333"/>
          <w:kern w:val="36"/>
          <w:sz w:val="24"/>
          <w:szCs w:val="24"/>
          <w:lang w:eastAsia="ru-RU"/>
        </w:rPr>
        <w:t xml:space="preserve"> общего образования</w:t>
      </w:r>
    </w:p>
    <w:p w:rsidR="00887A95" w:rsidRPr="00FD5819" w:rsidRDefault="00887A95" w:rsidP="00887A95">
      <w:pPr>
        <w:pStyle w:val="a9"/>
        <w:widowControl w:val="0"/>
        <w:tabs>
          <w:tab w:val="left" w:pos="1560"/>
          <w:tab w:val="left" w:pos="5220"/>
        </w:tabs>
        <w:autoSpaceDE w:val="0"/>
        <w:autoSpaceDN w:val="0"/>
        <w:adjustRightInd w:val="0"/>
        <w:ind w:left="1440"/>
        <w:rPr>
          <w:rFonts w:ascii="Times New Roman" w:eastAsia="Calibri" w:hAnsi="Times New Roman" w:cs="Times New Roman"/>
          <w:sz w:val="24"/>
          <w:szCs w:val="24"/>
          <w:lang w:eastAsia="en-US"/>
        </w:rPr>
      </w:pPr>
      <w:r w:rsidRPr="00FD5819">
        <w:rPr>
          <w:rFonts w:ascii="Times New Roman" w:eastAsia="Calibri" w:hAnsi="Times New Roman" w:cs="Times New Roman"/>
          <w:sz w:val="24"/>
          <w:szCs w:val="24"/>
          <w:lang w:eastAsia="en-US"/>
        </w:rPr>
        <w:tab/>
      </w:r>
      <w:r w:rsidRPr="00FD5819">
        <w:rPr>
          <w:rFonts w:ascii="Times New Roman" w:eastAsia="Calibri" w:hAnsi="Times New Roman" w:cs="Times New Roman"/>
          <w:sz w:val="24"/>
          <w:szCs w:val="24"/>
          <w:lang w:eastAsia="en-US"/>
        </w:rPr>
        <w:tab/>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0"/>
        <w:gridCol w:w="2063"/>
        <w:gridCol w:w="2147"/>
        <w:gridCol w:w="2119"/>
        <w:gridCol w:w="2226"/>
      </w:tblGrid>
      <w:tr w:rsidR="00887A95" w:rsidRPr="00FD5819" w:rsidTr="00FD5819">
        <w:trPr>
          <w:trHeight w:val="2262"/>
        </w:trPr>
        <w:tc>
          <w:tcPr>
            <w:tcW w:w="2190" w:type="dxa"/>
            <w:vMerge w:val="restart"/>
            <w:vAlign w:val="center"/>
          </w:tcPr>
          <w:p w:rsidR="00887A95" w:rsidRPr="00FD5819" w:rsidRDefault="00887A95" w:rsidP="00887A95">
            <w:pPr>
              <w:widowControl w:val="0"/>
              <w:tabs>
                <w:tab w:val="left" w:pos="720"/>
              </w:tabs>
              <w:autoSpaceDE w:val="0"/>
              <w:autoSpaceDN w:val="0"/>
              <w:adjustRightInd w:val="0"/>
              <w:jc w:val="center"/>
              <w:rPr>
                <w:rFonts w:ascii="Times New Roman" w:eastAsia="Calibri" w:hAnsi="Times New Roman" w:cs="Times New Roman"/>
                <w:b/>
                <w:sz w:val="24"/>
                <w:szCs w:val="24"/>
              </w:rPr>
            </w:pPr>
            <w:r w:rsidRPr="00FD5819">
              <w:rPr>
                <w:rFonts w:ascii="Times New Roman" w:eastAsia="Calibri" w:hAnsi="Times New Roman" w:cs="Times New Roman"/>
                <w:b/>
                <w:sz w:val="24"/>
                <w:szCs w:val="24"/>
              </w:rPr>
              <w:t>Должность</w:t>
            </w:r>
          </w:p>
        </w:tc>
        <w:tc>
          <w:tcPr>
            <w:tcW w:w="2063" w:type="dxa"/>
            <w:vMerge w:val="restart"/>
            <w:vAlign w:val="center"/>
          </w:tcPr>
          <w:p w:rsidR="00887A95" w:rsidRPr="00FD5819" w:rsidRDefault="00887A95" w:rsidP="00887A95">
            <w:pPr>
              <w:widowControl w:val="0"/>
              <w:tabs>
                <w:tab w:val="left" w:pos="720"/>
              </w:tabs>
              <w:autoSpaceDE w:val="0"/>
              <w:autoSpaceDN w:val="0"/>
              <w:adjustRightInd w:val="0"/>
              <w:jc w:val="center"/>
              <w:rPr>
                <w:rFonts w:ascii="Times New Roman" w:eastAsia="Calibri" w:hAnsi="Times New Roman" w:cs="Times New Roman"/>
                <w:b/>
                <w:sz w:val="24"/>
                <w:szCs w:val="24"/>
              </w:rPr>
            </w:pPr>
            <w:r w:rsidRPr="00FD5819">
              <w:rPr>
                <w:rFonts w:ascii="Times New Roman" w:eastAsia="Calibri" w:hAnsi="Times New Roman" w:cs="Times New Roman"/>
                <w:b/>
                <w:sz w:val="24"/>
                <w:szCs w:val="24"/>
              </w:rPr>
              <w:t>Должностные обязанности</w:t>
            </w:r>
          </w:p>
        </w:tc>
        <w:tc>
          <w:tcPr>
            <w:tcW w:w="2147" w:type="dxa"/>
            <w:vAlign w:val="center"/>
          </w:tcPr>
          <w:p w:rsidR="00887A95" w:rsidRPr="00FD5819" w:rsidRDefault="00887A95" w:rsidP="00887A95">
            <w:pPr>
              <w:widowControl w:val="0"/>
              <w:tabs>
                <w:tab w:val="left" w:pos="720"/>
              </w:tabs>
              <w:autoSpaceDE w:val="0"/>
              <w:autoSpaceDN w:val="0"/>
              <w:adjustRightInd w:val="0"/>
              <w:jc w:val="center"/>
              <w:rPr>
                <w:rFonts w:ascii="Times New Roman" w:eastAsia="Calibri" w:hAnsi="Times New Roman" w:cs="Times New Roman"/>
                <w:b/>
                <w:sz w:val="24"/>
                <w:szCs w:val="24"/>
              </w:rPr>
            </w:pPr>
            <w:r w:rsidRPr="00FD5819">
              <w:rPr>
                <w:rFonts w:ascii="Times New Roman" w:eastAsia="Calibri" w:hAnsi="Times New Roman" w:cs="Times New Roman"/>
                <w:b/>
                <w:sz w:val="24"/>
                <w:szCs w:val="24"/>
              </w:rPr>
              <w:t xml:space="preserve">Количество работников в ОУ </w:t>
            </w:r>
          </w:p>
        </w:tc>
        <w:tc>
          <w:tcPr>
            <w:tcW w:w="4345" w:type="dxa"/>
            <w:gridSpan w:val="2"/>
            <w:vAlign w:val="center"/>
          </w:tcPr>
          <w:p w:rsidR="00887A95" w:rsidRPr="00FD5819" w:rsidRDefault="00887A95" w:rsidP="00887A95">
            <w:pPr>
              <w:widowControl w:val="0"/>
              <w:tabs>
                <w:tab w:val="left" w:pos="720"/>
              </w:tabs>
              <w:autoSpaceDE w:val="0"/>
              <w:autoSpaceDN w:val="0"/>
              <w:adjustRightInd w:val="0"/>
              <w:jc w:val="center"/>
              <w:rPr>
                <w:rFonts w:ascii="Times New Roman" w:eastAsia="Calibri" w:hAnsi="Times New Roman" w:cs="Times New Roman"/>
                <w:b/>
                <w:sz w:val="24"/>
                <w:szCs w:val="24"/>
              </w:rPr>
            </w:pPr>
            <w:r w:rsidRPr="00FD5819">
              <w:rPr>
                <w:rFonts w:ascii="Times New Roman" w:eastAsia="Calibri" w:hAnsi="Times New Roman" w:cs="Times New Roman"/>
                <w:b/>
                <w:sz w:val="24"/>
                <w:szCs w:val="24"/>
              </w:rPr>
              <w:t>Уровень квалификации работников ОУ</w:t>
            </w:r>
          </w:p>
        </w:tc>
      </w:tr>
      <w:tr w:rsidR="00887A95" w:rsidRPr="00FD5819" w:rsidTr="00FD5819">
        <w:tc>
          <w:tcPr>
            <w:tcW w:w="2190" w:type="dxa"/>
            <w:vMerge/>
          </w:tcPr>
          <w:p w:rsidR="00887A95" w:rsidRPr="00FD5819" w:rsidRDefault="00887A95" w:rsidP="00887A95">
            <w:pPr>
              <w:widowControl w:val="0"/>
              <w:tabs>
                <w:tab w:val="left" w:pos="720"/>
              </w:tabs>
              <w:autoSpaceDE w:val="0"/>
              <w:autoSpaceDN w:val="0"/>
              <w:adjustRightInd w:val="0"/>
              <w:jc w:val="both"/>
              <w:rPr>
                <w:rFonts w:ascii="Times New Roman" w:eastAsia="Calibri" w:hAnsi="Times New Roman" w:cs="Times New Roman"/>
                <w:b/>
                <w:sz w:val="24"/>
                <w:szCs w:val="24"/>
              </w:rPr>
            </w:pPr>
          </w:p>
        </w:tc>
        <w:tc>
          <w:tcPr>
            <w:tcW w:w="2063" w:type="dxa"/>
            <w:vMerge/>
          </w:tcPr>
          <w:p w:rsidR="00887A95" w:rsidRPr="00FD5819" w:rsidRDefault="00887A95" w:rsidP="00887A95">
            <w:pPr>
              <w:widowControl w:val="0"/>
              <w:tabs>
                <w:tab w:val="left" w:pos="720"/>
              </w:tabs>
              <w:autoSpaceDE w:val="0"/>
              <w:autoSpaceDN w:val="0"/>
              <w:adjustRightInd w:val="0"/>
              <w:jc w:val="both"/>
              <w:rPr>
                <w:rFonts w:ascii="Times New Roman" w:eastAsia="Calibri" w:hAnsi="Times New Roman" w:cs="Times New Roman"/>
                <w:b/>
                <w:sz w:val="24"/>
                <w:szCs w:val="24"/>
              </w:rPr>
            </w:pPr>
          </w:p>
        </w:tc>
        <w:tc>
          <w:tcPr>
            <w:tcW w:w="2147" w:type="dxa"/>
          </w:tcPr>
          <w:p w:rsidR="00887A95" w:rsidRPr="00FD5819" w:rsidRDefault="00887A95" w:rsidP="00887A95">
            <w:pPr>
              <w:widowControl w:val="0"/>
              <w:tabs>
                <w:tab w:val="left" w:pos="720"/>
              </w:tabs>
              <w:autoSpaceDE w:val="0"/>
              <w:autoSpaceDN w:val="0"/>
              <w:adjustRightInd w:val="0"/>
              <w:jc w:val="center"/>
              <w:rPr>
                <w:rFonts w:ascii="Times New Roman" w:eastAsia="Calibri" w:hAnsi="Times New Roman" w:cs="Times New Roman"/>
                <w:b/>
                <w:sz w:val="24"/>
                <w:szCs w:val="24"/>
              </w:rPr>
            </w:pPr>
          </w:p>
        </w:tc>
        <w:tc>
          <w:tcPr>
            <w:tcW w:w="2119" w:type="dxa"/>
          </w:tcPr>
          <w:p w:rsidR="00887A95" w:rsidRPr="00FD5819" w:rsidRDefault="00887A95" w:rsidP="00887A95">
            <w:pPr>
              <w:widowControl w:val="0"/>
              <w:tabs>
                <w:tab w:val="left" w:pos="720"/>
              </w:tabs>
              <w:autoSpaceDE w:val="0"/>
              <w:autoSpaceDN w:val="0"/>
              <w:adjustRightInd w:val="0"/>
              <w:jc w:val="center"/>
              <w:rPr>
                <w:rFonts w:ascii="Times New Roman" w:eastAsia="Calibri" w:hAnsi="Times New Roman" w:cs="Times New Roman"/>
                <w:b/>
                <w:sz w:val="24"/>
                <w:szCs w:val="24"/>
              </w:rPr>
            </w:pPr>
            <w:r w:rsidRPr="00FD5819">
              <w:rPr>
                <w:rFonts w:ascii="Times New Roman" w:eastAsia="Calibri" w:hAnsi="Times New Roman" w:cs="Times New Roman"/>
                <w:b/>
                <w:sz w:val="24"/>
                <w:szCs w:val="24"/>
              </w:rPr>
              <w:t>Требования к уровню квалификации</w:t>
            </w:r>
          </w:p>
        </w:tc>
        <w:tc>
          <w:tcPr>
            <w:tcW w:w="2226" w:type="dxa"/>
          </w:tcPr>
          <w:p w:rsidR="00887A95" w:rsidRPr="00FD5819" w:rsidRDefault="00887A95" w:rsidP="00887A95">
            <w:pPr>
              <w:widowControl w:val="0"/>
              <w:tabs>
                <w:tab w:val="left" w:pos="720"/>
              </w:tabs>
              <w:autoSpaceDE w:val="0"/>
              <w:autoSpaceDN w:val="0"/>
              <w:adjustRightInd w:val="0"/>
              <w:jc w:val="center"/>
              <w:rPr>
                <w:rFonts w:ascii="Times New Roman" w:eastAsia="Calibri" w:hAnsi="Times New Roman" w:cs="Times New Roman"/>
                <w:b/>
                <w:sz w:val="24"/>
                <w:szCs w:val="24"/>
              </w:rPr>
            </w:pPr>
            <w:r w:rsidRPr="00FD5819">
              <w:rPr>
                <w:rFonts w:ascii="Times New Roman" w:eastAsia="Calibri" w:hAnsi="Times New Roman" w:cs="Times New Roman"/>
                <w:b/>
                <w:sz w:val="24"/>
                <w:szCs w:val="24"/>
              </w:rPr>
              <w:t>Фактический</w:t>
            </w:r>
          </w:p>
        </w:tc>
      </w:tr>
      <w:tr w:rsidR="00887A95" w:rsidRPr="00FD5819" w:rsidTr="00FD5819">
        <w:tc>
          <w:tcPr>
            <w:tcW w:w="2190" w:type="dxa"/>
          </w:tcPr>
          <w:p w:rsidR="00887A95" w:rsidRPr="00FD5819" w:rsidRDefault="00887A95" w:rsidP="00887A95">
            <w:pPr>
              <w:widowControl w:val="0"/>
              <w:tabs>
                <w:tab w:val="left" w:pos="720"/>
              </w:tabs>
              <w:autoSpaceDE w:val="0"/>
              <w:autoSpaceDN w:val="0"/>
              <w:adjustRightInd w:val="0"/>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Руководитель образовательного учреждения</w:t>
            </w:r>
          </w:p>
        </w:tc>
        <w:tc>
          <w:tcPr>
            <w:tcW w:w="2063" w:type="dxa"/>
          </w:tcPr>
          <w:p w:rsidR="00887A95" w:rsidRPr="00FD5819" w:rsidRDefault="00887A95" w:rsidP="00887A95">
            <w:pPr>
              <w:widowControl w:val="0"/>
              <w:tabs>
                <w:tab w:val="left" w:pos="720"/>
              </w:tabs>
              <w:autoSpaceDE w:val="0"/>
              <w:autoSpaceDN w:val="0"/>
              <w:adjustRightInd w:val="0"/>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2147" w:type="dxa"/>
            <w:vAlign w:val="center"/>
          </w:tcPr>
          <w:p w:rsidR="00887A95" w:rsidRPr="00FD5819" w:rsidRDefault="00887A95" w:rsidP="00FD5819">
            <w:pPr>
              <w:widowControl w:val="0"/>
              <w:tabs>
                <w:tab w:val="left" w:pos="720"/>
              </w:tabs>
              <w:autoSpaceDE w:val="0"/>
              <w:autoSpaceDN w:val="0"/>
              <w:adjustRightInd w:val="0"/>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1</w:t>
            </w:r>
          </w:p>
        </w:tc>
        <w:tc>
          <w:tcPr>
            <w:tcW w:w="2119" w:type="dxa"/>
            <w:vMerge w:val="restart"/>
          </w:tcPr>
          <w:p w:rsidR="00887A95" w:rsidRPr="00FD5819" w:rsidRDefault="00887A95" w:rsidP="00887A95">
            <w:pPr>
              <w:widowControl w:val="0"/>
              <w:tabs>
                <w:tab w:val="left" w:pos="720"/>
              </w:tabs>
              <w:autoSpaceDE w:val="0"/>
              <w:autoSpaceDN w:val="0"/>
              <w:adjustRightInd w:val="0"/>
              <w:rPr>
                <w:rFonts w:ascii="Times New Roman" w:eastAsia="Calibri" w:hAnsi="Times New Roman" w:cs="Times New Roman"/>
                <w:sz w:val="24"/>
                <w:szCs w:val="24"/>
              </w:rPr>
            </w:pPr>
            <w:r w:rsidRPr="00FD5819">
              <w:rPr>
                <w:rFonts w:ascii="Times New Roman" w:eastAsia="Calibri"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226" w:type="dxa"/>
          </w:tcPr>
          <w:p w:rsidR="00887A95" w:rsidRPr="00FD5819" w:rsidRDefault="00887A95" w:rsidP="00887A95">
            <w:pPr>
              <w:widowControl w:val="0"/>
              <w:tabs>
                <w:tab w:val="left" w:pos="720"/>
              </w:tabs>
              <w:autoSpaceDE w:val="0"/>
              <w:autoSpaceDN w:val="0"/>
              <w:adjustRightInd w:val="0"/>
              <w:rPr>
                <w:rFonts w:ascii="Times New Roman" w:eastAsia="Calibri" w:hAnsi="Times New Roman" w:cs="Times New Roman"/>
                <w:sz w:val="24"/>
                <w:szCs w:val="24"/>
              </w:rPr>
            </w:pPr>
            <w:r w:rsidRPr="00FD5819">
              <w:rPr>
                <w:rFonts w:ascii="Times New Roman" w:eastAsia="Calibri" w:hAnsi="Times New Roman" w:cs="Times New Roman"/>
                <w:sz w:val="24"/>
                <w:szCs w:val="24"/>
              </w:rPr>
              <w:t>Высшее педагогическое образование  и высшее образование по направлению «Государственное и муниципальное управление»</w:t>
            </w:r>
          </w:p>
        </w:tc>
      </w:tr>
      <w:tr w:rsidR="00887A95" w:rsidRPr="00FD5819" w:rsidTr="00FD5819">
        <w:tc>
          <w:tcPr>
            <w:tcW w:w="2190" w:type="dxa"/>
          </w:tcPr>
          <w:p w:rsidR="00887A95" w:rsidRPr="00FD5819" w:rsidRDefault="00887A95" w:rsidP="00887A95">
            <w:pPr>
              <w:widowControl w:val="0"/>
              <w:tabs>
                <w:tab w:val="left" w:pos="720"/>
              </w:tabs>
              <w:autoSpaceDE w:val="0"/>
              <w:autoSpaceDN w:val="0"/>
              <w:adjustRightInd w:val="0"/>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Заместитель руководителя</w:t>
            </w:r>
          </w:p>
        </w:tc>
        <w:tc>
          <w:tcPr>
            <w:tcW w:w="2063" w:type="dxa"/>
          </w:tcPr>
          <w:p w:rsidR="00887A95" w:rsidRPr="00FD5819" w:rsidRDefault="00887A95" w:rsidP="00887A95">
            <w:pPr>
              <w:widowControl w:val="0"/>
              <w:tabs>
                <w:tab w:val="left" w:pos="720"/>
              </w:tabs>
              <w:autoSpaceDE w:val="0"/>
              <w:autoSpaceDN w:val="0"/>
              <w:adjustRightInd w:val="0"/>
              <w:rPr>
                <w:rFonts w:ascii="Times New Roman" w:eastAsia="Calibri" w:hAnsi="Times New Roman" w:cs="Times New Roman"/>
                <w:sz w:val="24"/>
                <w:szCs w:val="24"/>
              </w:rPr>
            </w:pPr>
            <w:r w:rsidRPr="00FD5819">
              <w:rPr>
                <w:rFonts w:ascii="Times New Roman" w:eastAsia="Calibri" w:hAnsi="Times New Roman" w:cs="Times New Roman"/>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2147" w:type="dxa"/>
            <w:vAlign w:val="center"/>
          </w:tcPr>
          <w:p w:rsidR="00887A95" w:rsidRPr="00FD5819" w:rsidRDefault="00887A95" w:rsidP="00FD5819">
            <w:pPr>
              <w:widowControl w:val="0"/>
              <w:tabs>
                <w:tab w:val="left" w:pos="720"/>
              </w:tabs>
              <w:autoSpaceDE w:val="0"/>
              <w:autoSpaceDN w:val="0"/>
              <w:adjustRightInd w:val="0"/>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3</w:t>
            </w:r>
          </w:p>
        </w:tc>
        <w:tc>
          <w:tcPr>
            <w:tcW w:w="2119" w:type="dxa"/>
            <w:vMerge/>
          </w:tcPr>
          <w:p w:rsidR="00887A95" w:rsidRPr="00FD5819" w:rsidRDefault="00887A95" w:rsidP="00887A95">
            <w:pPr>
              <w:widowControl w:val="0"/>
              <w:tabs>
                <w:tab w:val="left" w:pos="720"/>
              </w:tabs>
              <w:autoSpaceDE w:val="0"/>
              <w:autoSpaceDN w:val="0"/>
              <w:adjustRightInd w:val="0"/>
              <w:ind w:firstLine="454"/>
              <w:jc w:val="both"/>
              <w:rPr>
                <w:rFonts w:ascii="Times New Roman" w:eastAsia="Calibri" w:hAnsi="Times New Roman" w:cs="Times New Roman"/>
                <w:sz w:val="24"/>
                <w:szCs w:val="24"/>
              </w:rPr>
            </w:pPr>
          </w:p>
        </w:tc>
        <w:tc>
          <w:tcPr>
            <w:tcW w:w="2226" w:type="dxa"/>
          </w:tcPr>
          <w:p w:rsidR="00887A95" w:rsidRPr="00FD5819" w:rsidRDefault="00887A95" w:rsidP="00887A95">
            <w:pPr>
              <w:widowControl w:val="0"/>
              <w:tabs>
                <w:tab w:val="left" w:pos="720"/>
              </w:tabs>
              <w:autoSpaceDE w:val="0"/>
              <w:autoSpaceDN w:val="0"/>
              <w:adjustRightInd w:val="0"/>
              <w:rPr>
                <w:rFonts w:ascii="Times New Roman" w:eastAsia="Calibri" w:hAnsi="Times New Roman" w:cs="Times New Roman"/>
                <w:sz w:val="24"/>
                <w:szCs w:val="24"/>
              </w:rPr>
            </w:pPr>
            <w:r w:rsidRPr="00FD5819">
              <w:rPr>
                <w:rFonts w:ascii="Times New Roman" w:eastAsia="Calibri" w:hAnsi="Times New Roman" w:cs="Times New Roman"/>
                <w:sz w:val="24"/>
                <w:szCs w:val="24"/>
              </w:rPr>
              <w:t>5– высшее педагогическое образование</w:t>
            </w:r>
          </w:p>
          <w:p w:rsidR="00887A95" w:rsidRPr="00FD5819" w:rsidRDefault="00887A95" w:rsidP="00887A95">
            <w:pPr>
              <w:widowControl w:val="0"/>
              <w:tabs>
                <w:tab w:val="left" w:pos="720"/>
              </w:tabs>
              <w:autoSpaceDE w:val="0"/>
              <w:autoSpaceDN w:val="0"/>
              <w:adjustRightInd w:val="0"/>
              <w:rPr>
                <w:rFonts w:ascii="Times New Roman" w:eastAsia="Calibri" w:hAnsi="Times New Roman" w:cs="Times New Roman"/>
                <w:sz w:val="24"/>
                <w:szCs w:val="24"/>
              </w:rPr>
            </w:pPr>
            <w:r w:rsidRPr="00FD5819">
              <w:rPr>
                <w:rFonts w:ascii="Times New Roman" w:eastAsia="Calibri" w:hAnsi="Times New Roman" w:cs="Times New Roman"/>
                <w:sz w:val="24"/>
                <w:szCs w:val="24"/>
              </w:rPr>
              <w:t>3 чел. получают второе высшее образование по специальности «Менеджмент в образовании»</w:t>
            </w:r>
          </w:p>
        </w:tc>
      </w:tr>
      <w:tr w:rsidR="00887A95" w:rsidRPr="00FD5819" w:rsidTr="00FD5819">
        <w:tc>
          <w:tcPr>
            <w:tcW w:w="2190" w:type="dxa"/>
          </w:tcPr>
          <w:p w:rsidR="00887A95" w:rsidRPr="00FD5819" w:rsidRDefault="00887A95" w:rsidP="00887A95">
            <w:pPr>
              <w:widowControl w:val="0"/>
              <w:tabs>
                <w:tab w:val="left" w:pos="720"/>
              </w:tabs>
              <w:autoSpaceDE w:val="0"/>
              <w:autoSpaceDN w:val="0"/>
              <w:adjustRightInd w:val="0"/>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Учитель</w:t>
            </w:r>
          </w:p>
        </w:tc>
        <w:tc>
          <w:tcPr>
            <w:tcW w:w="2063" w:type="dxa"/>
          </w:tcPr>
          <w:p w:rsidR="00887A95" w:rsidRPr="00FD5819" w:rsidRDefault="00887A95" w:rsidP="00887A95">
            <w:pPr>
              <w:widowControl w:val="0"/>
              <w:tabs>
                <w:tab w:val="left" w:pos="720"/>
              </w:tabs>
              <w:autoSpaceDE w:val="0"/>
              <w:autoSpaceDN w:val="0"/>
              <w:adjustRightInd w:val="0"/>
              <w:rPr>
                <w:rFonts w:ascii="Times New Roman" w:eastAsia="Calibri" w:hAnsi="Times New Roman" w:cs="Times New Roman"/>
                <w:sz w:val="24"/>
                <w:szCs w:val="24"/>
              </w:rPr>
            </w:pPr>
            <w:r w:rsidRPr="00FD5819">
              <w:rPr>
                <w:rFonts w:ascii="Times New Roman" w:eastAsia="Calibri" w:hAnsi="Times New Roman" w:cs="Times New Roman"/>
                <w:sz w:val="24"/>
                <w:szCs w:val="24"/>
              </w:rPr>
              <w:t xml:space="preserve">Осуществляет обучение и воспитание </w:t>
            </w:r>
            <w:r w:rsidRPr="00FD5819">
              <w:rPr>
                <w:rFonts w:ascii="Times New Roman" w:eastAsia="Calibri" w:hAnsi="Times New Roman" w:cs="Times New Roman"/>
                <w:sz w:val="24"/>
                <w:szCs w:val="24"/>
              </w:rPr>
              <w:lastRenderedPageBreak/>
              <w:t>обучающихся, способствует формированию общей культуры личности, социализации, осознанного выбора и освоения образовательных программ</w:t>
            </w:r>
          </w:p>
        </w:tc>
        <w:tc>
          <w:tcPr>
            <w:tcW w:w="2147" w:type="dxa"/>
            <w:vAlign w:val="center"/>
          </w:tcPr>
          <w:p w:rsidR="00887A95" w:rsidRPr="00FD5819" w:rsidRDefault="00887A95" w:rsidP="00FD5819">
            <w:pPr>
              <w:widowControl w:val="0"/>
              <w:tabs>
                <w:tab w:val="left" w:pos="720"/>
              </w:tabs>
              <w:autoSpaceDE w:val="0"/>
              <w:autoSpaceDN w:val="0"/>
              <w:adjustRightInd w:val="0"/>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lastRenderedPageBreak/>
              <w:t>12</w:t>
            </w:r>
          </w:p>
        </w:tc>
        <w:tc>
          <w:tcPr>
            <w:tcW w:w="2119" w:type="dxa"/>
          </w:tcPr>
          <w:p w:rsidR="00887A95" w:rsidRPr="00FD5819" w:rsidRDefault="00887A95" w:rsidP="00887A95">
            <w:pPr>
              <w:widowControl w:val="0"/>
              <w:tabs>
                <w:tab w:val="left" w:pos="720"/>
              </w:tabs>
              <w:autoSpaceDE w:val="0"/>
              <w:autoSpaceDN w:val="0"/>
              <w:adjustRightInd w:val="0"/>
              <w:rPr>
                <w:rFonts w:ascii="Times New Roman" w:eastAsia="Calibri" w:hAnsi="Times New Roman" w:cs="Times New Roman"/>
                <w:sz w:val="24"/>
                <w:szCs w:val="24"/>
              </w:rPr>
            </w:pPr>
            <w:r w:rsidRPr="00FD5819">
              <w:rPr>
                <w:rFonts w:ascii="Times New Roman" w:eastAsia="Calibri" w:hAnsi="Times New Roman" w:cs="Times New Roman"/>
                <w:sz w:val="24"/>
                <w:szCs w:val="24"/>
              </w:rPr>
              <w:t xml:space="preserve">Высшее профессиональное образование или </w:t>
            </w:r>
            <w:r w:rsidRPr="00FD5819">
              <w:rPr>
                <w:rFonts w:ascii="Times New Roman" w:eastAsia="Calibri" w:hAnsi="Times New Roman" w:cs="Times New Roman"/>
                <w:sz w:val="24"/>
                <w:szCs w:val="24"/>
              </w:rPr>
              <w:lastRenderedPageBreak/>
              <w:t>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 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887A95" w:rsidRPr="00FD5819" w:rsidRDefault="00887A95" w:rsidP="00887A95">
            <w:pPr>
              <w:widowControl w:val="0"/>
              <w:tabs>
                <w:tab w:val="left" w:pos="720"/>
              </w:tabs>
              <w:autoSpaceDE w:val="0"/>
              <w:autoSpaceDN w:val="0"/>
              <w:adjustRightInd w:val="0"/>
              <w:ind w:firstLine="454"/>
              <w:rPr>
                <w:rFonts w:ascii="Times New Roman" w:eastAsia="Calibri" w:hAnsi="Times New Roman" w:cs="Times New Roman"/>
                <w:sz w:val="24"/>
                <w:szCs w:val="24"/>
              </w:rPr>
            </w:pPr>
            <w:r w:rsidRPr="00FD5819">
              <w:rPr>
                <w:rFonts w:ascii="Times New Roman" w:eastAsia="Calibri" w:hAnsi="Times New Roman" w:cs="Times New Roman"/>
                <w:sz w:val="24"/>
                <w:szCs w:val="24"/>
              </w:rPr>
              <w:t>у работы</w:t>
            </w:r>
          </w:p>
        </w:tc>
        <w:tc>
          <w:tcPr>
            <w:tcW w:w="2226" w:type="dxa"/>
          </w:tcPr>
          <w:p w:rsidR="00887A95" w:rsidRPr="00FD5819" w:rsidRDefault="00887A95" w:rsidP="00887A95">
            <w:pPr>
              <w:widowControl w:val="0"/>
              <w:tabs>
                <w:tab w:val="left" w:pos="720"/>
              </w:tabs>
              <w:autoSpaceDE w:val="0"/>
              <w:autoSpaceDN w:val="0"/>
              <w:adjustRightInd w:val="0"/>
              <w:rPr>
                <w:rFonts w:ascii="Times New Roman" w:eastAsia="Calibri" w:hAnsi="Times New Roman" w:cs="Times New Roman"/>
                <w:sz w:val="24"/>
                <w:szCs w:val="24"/>
              </w:rPr>
            </w:pPr>
            <w:r w:rsidRPr="00FD5819">
              <w:rPr>
                <w:rFonts w:ascii="Times New Roman" w:eastAsia="Calibri" w:hAnsi="Times New Roman" w:cs="Times New Roman"/>
                <w:sz w:val="24"/>
                <w:szCs w:val="24"/>
              </w:rPr>
              <w:lastRenderedPageBreak/>
              <w:t xml:space="preserve"> Высшее пед.образование, среднее </w:t>
            </w:r>
            <w:r w:rsidRPr="00FD5819">
              <w:rPr>
                <w:rFonts w:ascii="Times New Roman" w:eastAsia="Calibri" w:hAnsi="Times New Roman" w:cs="Times New Roman"/>
                <w:sz w:val="24"/>
                <w:szCs w:val="24"/>
              </w:rPr>
              <w:lastRenderedPageBreak/>
              <w:t>педагогическое образование. Все педагоги регулярно проходят курсы повышения квалификации.</w:t>
            </w:r>
          </w:p>
          <w:p w:rsidR="00887A95" w:rsidRPr="00FD5819" w:rsidRDefault="00887A95" w:rsidP="00887A95">
            <w:pPr>
              <w:widowControl w:val="0"/>
              <w:tabs>
                <w:tab w:val="left" w:pos="720"/>
              </w:tabs>
              <w:autoSpaceDE w:val="0"/>
              <w:autoSpaceDN w:val="0"/>
              <w:adjustRightInd w:val="0"/>
              <w:rPr>
                <w:rFonts w:ascii="Times New Roman" w:eastAsia="Calibri" w:hAnsi="Times New Roman" w:cs="Times New Roman"/>
                <w:sz w:val="24"/>
                <w:szCs w:val="24"/>
              </w:rPr>
            </w:pPr>
          </w:p>
        </w:tc>
      </w:tr>
      <w:tr w:rsidR="00887A95" w:rsidRPr="00FD5819" w:rsidTr="00D20A82">
        <w:tc>
          <w:tcPr>
            <w:tcW w:w="2190" w:type="dxa"/>
          </w:tcPr>
          <w:p w:rsidR="00887A95" w:rsidRPr="00FD5819" w:rsidRDefault="00887A95" w:rsidP="00887A95">
            <w:pPr>
              <w:widowControl w:val="0"/>
              <w:tabs>
                <w:tab w:val="left" w:pos="720"/>
              </w:tabs>
              <w:autoSpaceDE w:val="0"/>
              <w:autoSpaceDN w:val="0"/>
              <w:adjustRightInd w:val="0"/>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lastRenderedPageBreak/>
              <w:t>Педагог-психолог</w:t>
            </w:r>
          </w:p>
        </w:tc>
        <w:tc>
          <w:tcPr>
            <w:tcW w:w="2063" w:type="dxa"/>
          </w:tcPr>
          <w:p w:rsidR="00887A95" w:rsidRPr="00FD5819" w:rsidRDefault="00887A95" w:rsidP="00887A95">
            <w:pPr>
              <w:widowControl w:val="0"/>
              <w:tabs>
                <w:tab w:val="left" w:pos="720"/>
              </w:tabs>
              <w:autoSpaceDE w:val="0"/>
              <w:autoSpaceDN w:val="0"/>
              <w:adjustRightInd w:val="0"/>
              <w:rPr>
                <w:rFonts w:ascii="Times New Roman" w:eastAsia="Calibri" w:hAnsi="Times New Roman" w:cs="Times New Roman"/>
                <w:sz w:val="24"/>
                <w:szCs w:val="24"/>
              </w:rPr>
            </w:pPr>
            <w:r w:rsidRPr="00FD5819">
              <w:rPr>
                <w:rFonts w:ascii="Times New Roman" w:eastAsia="Calibri" w:hAnsi="Times New Roman" w:cs="Times New Roman"/>
                <w:sz w:val="24"/>
                <w:szCs w:val="24"/>
              </w:rPr>
              <w:t xml:space="preserve">Осуществляет профессиональную деятельность, направленную на сохранение психического, </w:t>
            </w:r>
            <w:r w:rsidRPr="00FD5819">
              <w:rPr>
                <w:rFonts w:ascii="Times New Roman" w:eastAsia="Calibri" w:hAnsi="Times New Roman" w:cs="Times New Roman"/>
                <w:sz w:val="24"/>
                <w:szCs w:val="24"/>
              </w:rPr>
              <w:lastRenderedPageBreak/>
              <w:t>соматического и социального благополучия обучающихся</w:t>
            </w:r>
          </w:p>
        </w:tc>
        <w:tc>
          <w:tcPr>
            <w:tcW w:w="2147" w:type="dxa"/>
            <w:vAlign w:val="center"/>
          </w:tcPr>
          <w:p w:rsidR="00887A95" w:rsidRPr="00FD5819" w:rsidRDefault="00887A95" w:rsidP="00FD5819">
            <w:pPr>
              <w:widowControl w:val="0"/>
              <w:tabs>
                <w:tab w:val="left" w:pos="720"/>
              </w:tabs>
              <w:autoSpaceDE w:val="0"/>
              <w:autoSpaceDN w:val="0"/>
              <w:adjustRightInd w:val="0"/>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lastRenderedPageBreak/>
              <w:t>0</w:t>
            </w:r>
          </w:p>
        </w:tc>
        <w:tc>
          <w:tcPr>
            <w:tcW w:w="2119" w:type="dxa"/>
          </w:tcPr>
          <w:p w:rsidR="00887A95" w:rsidRPr="00FD5819" w:rsidRDefault="00887A95" w:rsidP="00887A95">
            <w:pPr>
              <w:widowControl w:val="0"/>
              <w:tabs>
                <w:tab w:val="left" w:pos="720"/>
              </w:tabs>
              <w:autoSpaceDE w:val="0"/>
              <w:autoSpaceDN w:val="0"/>
              <w:adjustRightInd w:val="0"/>
              <w:rPr>
                <w:rFonts w:ascii="Times New Roman" w:eastAsia="Calibri" w:hAnsi="Times New Roman" w:cs="Times New Roman"/>
                <w:sz w:val="24"/>
                <w:szCs w:val="24"/>
              </w:rPr>
            </w:pPr>
            <w:r w:rsidRPr="00FD5819">
              <w:rPr>
                <w:rFonts w:ascii="Times New Roman" w:eastAsia="Calibri" w:hAnsi="Times New Roman" w:cs="Times New Roman"/>
                <w:sz w:val="24"/>
                <w:szCs w:val="24"/>
              </w:rPr>
              <w:t xml:space="preserve">Высшее профессиональное образование или среднее профессиональное образование по </w:t>
            </w:r>
            <w:r w:rsidRPr="00FD5819">
              <w:rPr>
                <w:rFonts w:ascii="Times New Roman" w:eastAsia="Calibri" w:hAnsi="Times New Roman" w:cs="Times New Roman"/>
                <w:sz w:val="24"/>
                <w:szCs w:val="24"/>
              </w:rPr>
              <w:lastRenderedPageBreak/>
              <w:t>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226" w:type="dxa"/>
            <w:vAlign w:val="center"/>
          </w:tcPr>
          <w:p w:rsidR="00887A95" w:rsidRPr="00FD5819" w:rsidRDefault="00887A95" w:rsidP="00D20A82">
            <w:pPr>
              <w:widowControl w:val="0"/>
              <w:tabs>
                <w:tab w:val="left" w:pos="720"/>
              </w:tabs>
              <w:autoSpaceDE w:val="0"/>
              <w:autoSpaceDN w:val="0"/>
              <w:adjustRightInd w:val="0"/>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lastRenderedPageBreak/>
              <w:t>0</w:t>
            </w:r>
          </w:p>
        </w:tc>
      </w:tr>
      <w:tr w:rsidR="00887A95" w:rsidRPr="00FD5819" w:rsidTr="00FD5819">
        <w:trPr>
          <w:trHeight w:val="4490"/>
        </w:trPr>
        <w:tc>
          <w:tcPr>
            <w:tcW w:w="2190" w:type="dxa"/>
          </w:tcPr>
          <w:p w:rsidR="00887A95" w:rsidRPr="00FD5819" w:rsidRDefault="00887A95" w:rsidP="00887A95">
            <w:pPr>
              <w:widowControl w:val="0"/>
              <w:tabs>
                <w:tab w:val="left" w:pos="720"/>
              </w:tabs>
              <w:autoSpaceDE w:val="0"/>
              <w:autoSpaceDN w:val="0"/>
              <w:adjustRightInd w:val="0"/>
              <w:ind w:right="-9"/>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lastRenderedPageBreak/>
              <w:t>Социальный педагог</w:t>
            </w:r>
          </w:p>
        </w:tc>
        <w:tc>
          <w:tcPr>
            <w:tcW w:w="2063" w:type="dxa"/>
          </w:tcPr>
          <w:p w:rsidR="00887A95" w:rsidRPr="00FD5819" w:rsidRDefault="00887A95" w:rsidP="00FD5819">
            <w:pPr>
              <w:pStyle w:val="aff0"/>
              <w:spacing w:after="0" w:line="240" w:lineRule="auto"/>
              <w:rPr>
                <w:rFonts w:ascii="Times New Roman" w:hAnsi="Times New Roman"/>
                <w:sz w:val="24"/>
                <w:szCs w:val="24"/>
              </w:rPr>
            </w:pPr>
            <w:r w:rsidRPr="00FD5819">
              <w:rPr>
                <w:rFonts w:ascii="Times New Roman" w:hAnsi="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w:t>
            </w:r>
            <w:r w:rsidR="00FD5819">
              <w:rPr>
                <w:rFonts w:ascii="Times New Roman" w:hAnsi="Times New Roman"/>
                <w:sz w:val="24"/>
                <w:szCs w:val="24"/>
              </w:rPr>
              <w:t>о месту жительства обучающихся.</w:t>
            </w:r>
          </w:p>
        </w:tc>
        <w:tc>
          <w:tcPr>
            <w:tcW w:w="2147" w:type="dxa"/>
            <w:vAlign w:val="center"/>
          </w:tcPr>
          <w:p w:rsidR="00887A95" w:rsidRPr="00FD5819" w:rsidRDefault="00887A95" w:rsidP="00FD5819">
            <w:pPr>
              <w:widowControl w:val="0"/>
              <w:tabs>
                <w:tab w:val="left" w:pos="720"/>
              </w:tabs>
              <w:autoSpaceDE w:val="0"/>
              <w:autoSpaceDN w:val="0"/>
              <w:adjustRightInd w:val="0"/>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1</w:t>
            </w:r>
          </w:p>
          <w:p w:rsidR="00887A95" w:rsidRPr="00FD5819" w:rsidRDefault="00887A95" w:rsidP="00FD5819">
            <w:pPr>
              <w:widowControl w:val="0"/>
              <w:tabs>
                <w:tab w:val="left" w:pos="720"/>
              </w:tabs>
              <w:autoSpaceDE w:val="0"/>
              <w:autoSpaceDN w:val="0"/>
              <w:adjustRightInd w:val="0"/>
              <w:jc w:val="center"/>
              <w:rPr>
                <w:rFonts w:ascii="Times New Roman" w:eastAsia="Calibri" w:hAnsi="Times New Roman" w:cs="Times New Roman"/>
                <w:sz w:val="24"/>
                <w:szCs w:val="24"/>
              </w:rPr>
            </w:pPr>
          </w:p>
        </w:tc>
        <w:tc>
          <w:tcPr>
            <w:tcW w:w="2119" w:type="dxa"/>
          </w:tcPr>
          <w:p w:rsidR="00887A95" w:rsidRPr="00FD5819" w:rsidRDefault="00887A95" w:rsidP="00887A95">
            <w:pPr>
              <w:pStyle w:val="aff0"/>
              <w:spacing w:after="0" w:line="240" w:lineRule="auto"/>
              <w:rPr>
                <w:rFonts w:ascii="Times New Roman" w:hAnsi="Times New Roman"/>
                <w:sz w:val="24"/>
                <w:szCs w:val="24"/>
              </w:rPr>
            </w:pPr>
            <w:r w:rsidRPr="00FD5819">
              <w:rPr>
                <w:rFonts w:ascii="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887A95" w:rsidRPr="00FD5819" w:rsidRDefault="00887A95" w:rsidP="00887A95">
            <w:pPr>
              <w:widowControl w:val="0"/>
              <w:tabs>
                <w:tab w:val="left" w:pos="720"/>
              </w:tabs>
              <w:autoSpaceDE w:val="0"/>
              <w:autoSpaceDN w:val="0"/>
              <w:adjustRightInd w:val="0"/>
              <w:rPr>
                <w:rFonts w:ascii="Times New Roman" w:eastAsia="Calibri" w:hAnsi="Times New Roman" w:cs="Times New Roman"/>
                <w:sz w:val="24"/>
                <w:szCs w:val="24"/>
              </w:rPr>
            </w:pPr>
          </w:p>
        </w:tc>
        <w:tc>
          <w:tcPr>
            <w:tcW w:w="2226" w:type="dxa"/>
          </w:tcPr>
          <w:p w:rsidR="00887A95" w:rsidRPr="00FD5819" w:rsidRDefault="00887A95" w:rsidP="00887A95">
            <w:pPr>
              <w:widowControl w:val="0"/>
              <w:tabs>
                <w:tab w:val="left" w:pos="720"/>
              </w:tabs>
              <w:autoSpaceDE w:val="0"/>
              <w:autoSpaceDN w:val="0"/>
              <w:adjustRightInd w:val="0"/>
              <w:rPr>
                <w:rFonts w:ascii="Times New Roman" w:eastAsia="Calibri" w:hAnsi="Times New Roman" w:cs="Times New Roman"/>
                <w:sz w:val="24"/>
                <w:szCs w:val="24"/>
              </w:rPr>
            </w:pPr>
            <w:r w:rsidRPr="00FD5819">
              <w:rPr>
                <w:rFonts w:ascii="Times New Roman" w:eastAsia="Calibri" w:hAnsi="Times New Roman" w:cs="Times New Roman"/>
                <w:sz w:val="24"/>
                <w:szCs w:val="24"/>
              </w:rPr>
              <w:t>Высшее профессиональное образование.</w:t>
            </w:r>
          </w:p>
        </w:tc>
      </w:tr>
      <w:tr w:rsidR="00887A95" w:rsidRPr="00FD5819" w:rsidTr="00FD5819">
        <w:tc>
          <w:tcPr>
            <w:tcW w:w="2190" w:type="dxa"/>
          </w:tcPr>
          <w:p w:rsidR="00887A95" w:rsidRPr="00FD5819" w:rsidRDefault="00887A95" w:rsidP="00887A95">
            <w:pPr>
              <w:widowControl w:val="0"/>
              <w:tabs>
                <w:tab w:val="left" w:pos="720"/>
              </w:tabs>
              <w:autoSpaceDE w:val="0"/>
              <w:autoSpaceDN w:val="0"/>
              <w:adjustRightInd w:val="0"/>
              <w:ind w:right="-9"/>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Преподаватель-организатор основ безопасности жизнедеятельности</w:t>
            </w:r>
          </w:p>
        </w:tc>
        <w:tc>
          <w:tcPr>
            <w:tcW w:w="2063" w:type="dxa"/>
          </w:tcPr>
          <w:p w:rsidR="00887A95" w:rsidRPr="00FD5819" w:rsidRDefault="00887A95" w:rsidP="00887A95">
            <w:pPr>
              <w:widowControl w:val="0"/>
              <w:tabs>
                <w:tab w:val="left" w:pos="720"/>
              </w:tabs>
              <w:autoSpaceDE w:val="0"/>
              <w:autoSpaceDN w:val="0"/>
              <w:adjustRightInd w:val="0"/>
              <w:rPr>
                <w:rFonts w:ascii="Times New Roman" w:eastAsia="Calibri" w:hAnsi="Times New Roman" w:cs="Times New Roman"/>
                <w:sz w:val="24"/>
                <w:szCs w:val="24"/>
              </w:rPr>
            </w:pPr>
            <w:r w:rsidRPr="00FD5819">
              <w:rPr>
                <w:rFonts w:ascii="Times New Roman" w:eastAsia="Calibri" w:hAnsi="Times New Roman" w:cs="Times New Roman"/>
                <w:sz w:val="24"/>
                <w:szCs w:val="24"/>
              </w:rP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w:t>
            </w:r>
            <w:r w:rsidRPr="00FD5819">
              <w:rPr>
                <w:rFonts w:ascii="Times New Roman" w:eastAsia="Calibri" w:hAnsi="Times New Roman" w:cs="Times New Roman"/>
                <w:sz w:val="24"/>
                <w:szCs w:val="24"/>
              </w:rPr>
              <w:lastRenderedPageBreak/>
              <w:t>занятия, используя разнообразные формы, приёмы, методы и средства обучения</w:t>
            </w:r>
          </w:p>
        </w:tc>
        <w:tc>
          <w:tcPr>
            <w:tcW w:w="2147" w:type="dxa"/>
            <w:vAlign w:val="center"/>
          </w:tcPr>
          <w:p w:rsidR="00887A95" w:rsidRPr="00FD5819" w:rsidRDefault="00887A95" w:rsidP="00FD5819">
            <w:pPr>
              <w:widowControl w:val="0"/>
              <w:tabs>
                <w:tab w:val="left" w:pos="720"/>
              </w:tabs>
              <w:autoSpaceDE w:val="0"/>
              <w:autoSpaceDN w:val="0"/>
              <w:adjustRightInd w:val="0"/>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lastRenderedPageBreak/>
              <w:t>1</w:t>
            </w:r>
          </w:p>
        </w:tc>
        <w:tc>
          <w:tcPr>
            <w:tcW w:w="2119" w:type="dxa"/>
          </w:tcPr>
          <w:p w:rsidR="00887A95" w:rsidRPr="00FD5819" w:rsidRDefault="00887A95" w:rsidP="00887A95">
            <w:pPr>
              <w:widowControl w:val="0"/>
              <w:tabs>
                <w:tab w:val="left" w:pos="720"/>
              </w:tabs>
              <w:autoSpaceDE w:val="0"/>
              <w:autoSpaceDN w:val="0"/>
              <w:adjustRightInd w:val="0"/>
              <w:rPr>
                <w:rFonts w:ascii="Times New Roman" w:eastAsia="Calibri" w:hAnsi="Times New Roman" w:cs="Times New Roman"/>
                <w:sz w:val="24"/>
                <w:szCs w:val="24"/>
              </w:rPr>
            </w:pPr>
            <w:r w:rsidRPr="00FD5819">
              <w:rPr>
                <w:rFonts w:ascii="Times New Roman" w:eastAsia="Calibri" w:hAnsi="Times New Roman" w:cs="Times New Roman"/>
                <w:sz w:val="24"/>
                <w:szCs w:val="24"/>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w:t>
            </w:r>
            <w:r w:rsidRPr="00FD5819">
              <w:rPr>
                <w:rFonts w:ascii="Times New Roman" w:eastAsia="Calibri" w:hAnsi="Times New Roman" w:cs="Times New Roman"/>
                <w:sz w:val="24"/>
                <w:szCs w:val="24"/>
              </w:rPr>
              <w:lastRenderedPageBreak/>
              <w:t>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2226" w:type="dxa"/>
          </w:tcPr>
          <w:p w:rsidR="00887A95" w:rsidRPr="00FD5819" w:rsidRDefault="00887A95" w:rsidP="00887A95">
            <w:pPr>
              <w:widowControl w:val="0"/>
              <w:tabs>
                <w:tab w:val="left" w:pos="720"/>
              </w:tabs>
              <w:autoSpaceDE w:val="0"/>
              <w:autoSpaceDN w:val="0"/>
              <w:adjustRightInd w:val="0"/>
              <w:rPr>
                <w:rFonts w:ascii="Times New Roman" w:eastAsia="Calibri" w:hAnsi="Times New Roman" w:cs="Times New Roman"/>
                <w:sz w:val="24"/>
                <w:szCs w:val="24"/>
              </w:rPr>
            </w:pPr>
            <w:r w:rsidRPr="00FD5819">
              <w:rPr>
                <w:rFonts w:ascii="Times New Roman" w:eastAsia="Calibri" w:hAnsi="Times New Roman" w:cs="Times New Roman"/>
                <w:sz w:val="24"/>
                <w:szCs w:val="24"/>
              </w:rPr>
              <w:lastRenderedPageBreak/>
              <w:t>Высшее образование, среднее специальное образование</w:t>
            </w:r>
          </w:p>
        </w:tc>
      </w:tr>
      <w:tr w:rsidR="00887A95" w:rsidRPr="00FD5819" w:rsidTr="00FD5819">
        <w:tc>
          <w:tcPr>
            <w:tcW w:w="2190" w:type="dxa"/>
          </w:tcPr>
          <w:p w:rsidR="00887A95" w:rsidRPr="00FD5819" w:rsidRDefault="00887A95" w:rsidP="00887A95">
            <w:pPr>
              <w:widowControl w:val="0"/>
              <w:tabs>
                <w:tab w:val="left" w:pos="720"/>
              </w:tabs>
              <w:autoSpaceDE w:val="0"/>
              <w:autoSpaceDN w:val="0"/>
              <w:adjustRightInd w:val="0"/>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lastRenderedPageBreak/>
              <w:t>Библиотекарь</w:t>
            </w:r>
          </w:p>
        </w:tc>
        <w:tc>
          <w:tcPr>
            <w:tcW w:w="2063" w:type="dxa"/>
          </w:tcPr>
          <w:p w:rsidR="00887A95" w:rsidRPr="00FD5819" w:rsidRDefault="00887A95" w:rsidP="00887A95">
            <w:pPr>
              <w:widowControl w:val="0"/>
              <w:tabs>
                <w:tab w:val="left" w:pos="720"/>
              </w:tabs>
              <w:autoSpaceDE w:val="0"/>
              <w:autoSpaceDN w:val="0"/>
              <w:adjustRightInd w:val="0"/>
              <w:rPr>
                <w:rFonts w:ascii="Times New Roman" w:eastAsia="Calibri" w:hAnsi="Times New Roman" w:cs="Times New Roman"/>
                <w:sz w:val="24"/>
                <w:szCs w:val="24"/>
              </w:rPr>
            </w:pPr>
            <w:r w:rsidRPr="00FD5819">
              <w:rPr>
                <w:rFonts w:ascii="Times New Roman" w:eastAsia="Calibri" w:hAnsi="Times New Roman" w:cs="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2147" w:type="dxa"/>
            <w:vAlign w:val="center"/>
          </w:tcPr>
          <w:p w:rsidR="00887A95" w:rsidRPr="00FD5819" w:rsidRDefault="00887A95" w:rsidP="00FD5819">
            <w:pPr>
              <w:widowControl w:val="0"/>
              <w:tabs>
                <w:tab w:val="left" w:pos="720"/>
              </w:tabs>
              <w:autoSpaceDE w:val="0"/>
              <w:autoSpaceDN w:val="0"/>
              <w:adjustRightInd w:val="0"/>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1</w:t>
            </w:r>
          </w:p>
        </w:tc>
        <w:tc>
          <w:tcPr>
            <w:tcW w:w="2119" w:type="dxa"/>
          </w:tcPr>
          <w:p w:rsidR="00887A95" w:rsidRPr="00FD5819" w:rsidRDefault="00887A95" w:rsidP="00887A95">
            <w:pPr>
              <w:widowControl w:val="0"/>
              <w:tabs>
                <w:tab w:val="left" w:pos="720"/>
              </w:tabs>
              <w:autoSpaceDE w:val="0"/>
              <w:autoSpaceDN w:val="0"/>
              <w:adjustRightInd w:val="0"/>
              <w:rPr>
                <w:rFonts w:ascii="Times New Roman" w:eastAsia="Calibri" w:hAnsi="Times New Roman" w:cs="Times New Roman"/>
                <w:sz w:val="24"/>
                <w:szCs w:val="24"/>
              </w:rPr>
            </w:pPr>
            <w:r w:rsidRPr="00FD5819">
              <w:rPr>
                <w:rFonts w:ascii="Times New Roman" w:eastAsia="Calibri" w:hAnsi="Times New Roman" w:cs="Times New Roman"/>
                <w:sz w:val="24"/>
                <w:szCs w:val="24"/>
              </w:rPr>
              <w:t>Высшее или среднее профессиональное образование по специальности «Библиотечно-информационная деятельность»</w:t>
            </w:r>
          </w:p>
        </w:tc>
        <w:tc>
          <w:tcPr>
            <w:tcW w:w="2226" w:type="dxa"/>
          </w:tcPr>
          <w:p w:rsidR="00887A95" w:rsidRPr="00FD5819" w:rsidRDefault="00887A95" w:rsidP="00887A95">
            <w:pPr>
              <w:widowControl w:val="0"/>
              <w:tabs>
                <w:tab w:val="left" w:pos="720"/>
              </w:tabs>
              <w:autoSpaceDE w:val="0"/>
              <w:autoSpaceDN w:val="0"/>
              <w:adjustRightInd w:val="0"/>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Высшее образование.</w:t>
            </w:r>
          </w:p>
          <w:p w:rsidR="00887A95" w:rsidRPr="00FD5819" w:rsidRDefault="00887A95" w:rsidP="00887A95">
            <w:pPr>
              <w:widowControl w:val="0"/>
              <w:tabs>
                <w:tab w:val="left" w:pos="720"/>
              </w:tabs>
              <w:autoSpaceDE w:val="0"/>
              <w:autoSpaceDN w:val="0"/>
              <w:adjustRightInd w:val="0"/>
              <w:jc w:val="both"/>
              <w:rPr>
                <w:rFonts w:ascii="Times New Roman" w:eastAsia="Calibri" w:hAnsi="Times New Roman" w:cs="Times New Roman"/>
                <w:sz w:val="24"/>
                <w:szCs w:val="24"/>
              </w:rPr>
            </w:pPr>
          </w:p>
        </w:tc>
      </w:tr>
    </w:tbl>
    <w:p w:rsidR="00887A95" w:rsidRPr="00FD5819" w:rsidRDefault="00887A95" w:rsidP="00887A95">
      <w:pPr>
        <w:widowControl w:val="0"/>
        <w:tabs>
          <w:tab w:val="left" w:pos="720"/>
        </w:tabs>
        <w:autoSpaceDE w:val="0"/>
        <w:autoSpaceDN w:val="0"/>
        <w:adjustRightInd w:val="0"/>
        <w:ind w:left="720"/>
        <w:jc w:val="both"/>
        <w:rPr>
          <w:rFonts w:ascii="Times New Roman" w:eastAsia="Calibri" w:hAnsi="Times New Roman" w:cs="Times New Roman"/>
          <w:sz w:val="24"/>
          <w:szCs w:val="24"/>
        </w:rPr>
      </w:pPr>
    </w:p>
    <w:p w:rsidR="00887A95" w:rsidRPr="00FD5819" w:rsidRDefault="00887A95" w:rsidP="00FD5819">
      <w:pPr>
        <w:widowControl w:val="0"/>
        <w:autoSpaceDE w:val="0"/>
        <w:autoSpaceDN w:val="0"/>
        <w:adjustRightInd w:val="0"/>
        <w:ind w:firstLine="360"/>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Укомплектованность штатов – 91%.</w:t>
      </w:r>
    </w:p>
    <w:p w:rsidR="00887A95" w:rsidRPr="00FD5819" w:rsidRDefault="00887A95" w:rsidP="00A4032C">
      <w:pPr>
        <w:pStyle w:val="a9"/>
        <w:widowControl w:val="0"/>
        <w:numPr>
          <w:ilvl w:val="3"/>
          <w:numId w:val="74"/>
        </w:numPr>
        <w:tabs>
          <w:tab w:val="left" w:pos="720"/>
          <w:tab w:val="left" w:pos="1701"/>
        </w:tabs>
        <w:autoSpaceDE w:val="0"/>
        <w:autoSpaceDN w:val="0"/>
        <w:adjustRightInd w:val="0"/>
        <w:spacing w:after="0" w:line="240" w:lineRule="auto"/>
        <w:rPr>
          <w:rFonts w:ascii="Times New Roman" w:eastAsia="Calibri" w:hAnsi="Times New Roman" w:cs="Times New Roman"/>
          <w:sz w:val="24"/>
          <w:szCs w:val="24"/>
          <w:lang w:eastAsia="en-US"/>
        </w:rPr>
      </w:pPr>
      <w:r w:rsidRPr="00FD5819">
        <w:rPr>
          <w:rFonts w:ascii="Times New Roman" w:eastAsia="Calibri" w:hAnsi="Times New Roman" w:cs="Times New Roman"/>
          <w:sz w:val="24"/>
          <w:szCs w:val="24"/>
          <w:lang w:eastAsia="en-US"/>
        </w:rPr>
        <w:t>Профессиональное развитие и повышение квалификации педагогических работников</w:t>
      </w:r>
    </w:p>
    <w:p w:rsidR="00887A95" w:rsidRPr="00FD5819" w:rsidRDefault="00887A95" w:rsidP="00887A95">
      <w:pPr>
        <w:widowControl w:val="0"/>
        <w:autoSpaceDE w:val="0"/>
        <w:autoSpaceDN w:val="0"/>
        <w:adjustRightInd w:val="0"/>
        <w:ind w:firstLine="426"/>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D20A82" w:rsidRDefault="00887A95" w:rsidP="00642CED">
      <w:pPr>
        <w:widowControl w:val="0"/>
        <w:tabs>
          <w:tab w:val="left" w:pos="720"/>
        </w:tabs>
        <w:autoSpaceDE w:val="0"/>
        <w:autoSpaceDN w:val="0"/>
        <w:adjustRightInd w:val="0"/>
        <w:ind w:firstLine="426"/>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Могут быть использованы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детей, стажёрские площадки, а также дистанционные образовательные ресурсы.</w:t>
      </w:r>
    </w:p>
    <w:p w:rsidR="00887A95" w:rsidRPr="00D20A82" w:rsidRDefault="00887A95" w:rsidP="00D20A82">
      <w:pPr>
        <w:widowControl w:val="0"/>
        <w:autoSpaceDE w:val="0"/>
        <w:autoSpaceDN w:val="0"/>
        <w:adjustRightInd w:val="0"/>
        <w:jc w:val="center"/>
        <w:rPr>
          <w:rFonts w:ascii="Times New Roman" w:eastAsia="Calibri" w:hAnsi="Times New Roman" w:cs="Times New Roman"/>
          <w:b/>
          <w:sz w:val="24"/>
          <w:szCs w:val="24"/>
        </w:rPr>
      </w:pPr>
      <w:r w:rsidRPr="00D20A82">
        <w:rPr>
          <w:rFonts w:ascii="Times New Roman" w:eastAsia="Calibri" w:hAnsi="Times New Roman" w:cs="Times New Roman"/>
          <w:b/>
          <w:sz w:val="24"/>
          <w:szCs w:val="24"/>
        </w:rPr>
        <w:lastRenderedPageBreak/>
        <w:t>Харак</w:t>
      </w:r>
      <w:r w:rsidR="00D20A82" w:rsidRPr="00D20A82">
        <w:rPr>
          <w:rFonts w:ascii="Times New Roman" w:eastAsia="Calibri" w:hAnsi="Times New Roman" w:cs="Times New Roman"/>
          <w:b/>
          <w:sz w:val="24"/>
          <w:szCs w:val="24"/>
        </w:rPr>
        <w:t>теристика педагогических кадров</w:t>
      </w:r>
    </w:p>
    <w:p w:rsidR="00887A95" w:rsidRPr="00FD5819" w:rsidRDefault="00887A95" w:rsidP="00D20A82">
      <w:pPr>
        <w:widowControl w:val="0"/>
        <w:autoSpaceDE w:val="0"/>
        <w:autoSpaceDN w:val="0"/>
        <w:adjustRightInd w:val="0"/>
        <w:ind w:left="426"/>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Администрация школы:</w:t>
      </w:r>
    </w:p>
    <w:p w:rsidR="00887A95" w:rsidRPr="00FD5819" w:rsidRDefault="00887A95" w:rsidP="00D20A82">
      <w:pPr>
        <w:widowControl w:val="0"/>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Директор школы – Аустрина Анна Николаевна, заслуженный учитель РФ, «Отличник  народного просвещения СССР».</w:t>
      </w:r>
    </w:p>
    <w:p w:rsidR="00887A95" w:rsidRPr="00FD5819" w:rsidRDefault="00887A95" w:rsidP="00D20A82">
      <w:pPr>
        <w:widowControl w:val="0"/>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 xml:space="preserve">Заместитель директора школы по УВР – Бурдинская Светлана Викторовна, </w:t>
      </w:r>
      <w:r w:rsidR="00D20A82">
        <w:rPr>
          <w:rFonts w:ascii="Times New Roman" w:eastAsia="Calibri" w:hAnsi="Times New Roman" w:cs="Times New Roman"/>
          <w:sz w:val="24"/>
          <w:szCs w:val="24"/>
        </w:rPr>
        <w:t xml:space="preserve">Почётный работник воспитания и просвещения РФ, </w:t>
      </w:r>
      <w:r w:rsidRPr="00FD5819">
        <w:rPr>
          <w:rFonts w:ascii="Times New Roman" w:eastAsia="Calibri" w:hAnsi="Times New Roman" w:cs="Times New Roman"/>
          <w:sz w:val="24"/>
          <w:szCs w:val="24"/>
        </w:rPr>
        <w:t>награждена Грамотой Министерства образования РФ, победитель конкурса «Лучших учителей Российской Федерации» 2007 г., обладатель гранта Президента РФ.</w:t>
      </w:r>
    </w:p>
    <w:p w:rsidR="00887A95" w:rsidRPr="00FD5819" w:rsidRDefault="00887A95" w:rsidP="00D20A82">
      <w:pPr>
        <w:widowControl w:val="0"/>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Заместитель директора школы по УВР – Куликова Елена Владимировна, награждена Грамотой Министерства образования РФ.</w:t>
      </w:r>
    </w:p>
    <w:p w:rsidR="00887A95" w:rsidRPr="00FD5819" w:rsidRDefault="00887A95" w:rsidP="00D20A82">
      <w:pPr>
        <w:widowControl w:val="0"/>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Заместитель директора школы по ВР –Кулагина Марина Юрьевна</w:t>
      </w:r>
    </w:p>
    <w:p w:rsidR="00887A95" w:rsidRPr="00FD5819" w:rsidRDefault="00887A95" w:rsidP="00D20A82">
      <w:pPr>
        <w:ind w:hanging="360"/>
        <w:jc w:val="center"/>
        <w:rPr>
          <w:rFonts w:ascii="Times New Roman" w:eastAsia="Calibri" w:hAnsi="Times New Roman" w:cs="Times New Roman"/>
          <w:sz w:val="24"/>
          <w:szCs w:val="24"/>
        </w:rPr>
      </w:pPr>
    </w:p>
    <w:tbl>
      <w:tblPr>
        <w:tblpPr w:leftFromText="180" w:rightFromText="180" w:vertAnchor="text" w:horzAnchor="margin" w:tblpX="557" w:tblpY="20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44"/>
        <w:gridCol w:w="2126"/>
        <w:gridCol w:w="2551"/>
      </w:tblGrid>
      <w:tr w:rsidR="00887A95" w:rsidRPr="00FD5819" w:rsidTr="00E9355D">
        <w:trPr>
          <w:cantSplit/>
          <w:trHeight w:val="285"/>
        </w:trPr>
        <w:tc>
          <w:tcPr>
            <w:tcW w:w="2093" w:type="dxa"/>
            <w:vMerge w:val="restart"/>
            <w:tcBorders>
              <w:top w:val="single" w:sz="12" w:space="0" w:color="auto"/>
            </w:tcBorders>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1.</w:t>
            </w:r>
          </w:p>
        </w:tc>
        <w:tc>
          <w:tcPr>
            <w:tcW w:w="3544" w:type="dxa"/>
            <w:vMerge w:val="restart"/>
            <w:tcBorders>
              <w:top w:val="single" w:sz="12" w:space="0" w:color="auto"/>
            </w:tcBorders>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 xml:space="preserve">Общее количество педагогов ОУ </w:t>
            </w:r>
          </w:p>
        </w:tc>
        <w:tc>
          <w:tcPr>
            <w:tcW w:w="2126" w:type="dxa"/>
            <w:tcBorders>
              <w:top w:val="single" w:sz="4" w:space="0" w:color="auto"/>
            </w:tcBorders>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Год</w:t>
            </w:r>
          </w:p>
        </w:tc>
        <w:tc>
          <w:tcPr>
            <w:tcW w:w="2551" w:type="dxa"/>
            <w:tcBorders>
              <w:top w:val="single" w:sz="4" w:space="0" w:color="auto"/>
            </w:tcBorders>
          </w:tcPr>
          <w:p w:rsidR="00887A95" w:rsidRPr="00FD5819" w:rsidRDefault="00887A95" w:rsidP="00E9355D">
            <w:pPr>
              <w:ind w:right="31"/>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202</w:t>
            </w:r>
            <w:r w:rsidR="00E9355D">
              <w:rPr>
                <w:rFonts w:ascii="Times New Roman" w:eastAsia="Calibri" w:hAnsi="Times New Roman" w:cs="Times New Roman"/>
                <w:sz w:val="24"/>
                <w:szCs w:val="24"/>
              </w:rPr>
              <w:t>1</w:t>
            </w:r>
            <w:r w:rsidRPr="00FD5819">
              <w:rPr>
                <w:rFonts w:ascii="Times New Roman" w:eastAsia="Calibri" w:hAnsi="Times New Roman" w:cs="Times New Roman"/>
                <w:sz w:val="24"/>
                <w:szCs w:val="24"/>
              </w:rPr>
              <w:t>/202</w:t>
            </w:r>
            <w:r w:rsidR="00E9355D">
              <w:rPr>
                <w:rFonts w:ascii="Times New Roman" w:eastAsia="Calibri" w:hAnsi="Times New Roman" w:cs="Times New Roman"/>
                <w:sz w:val="24"/>
                <w:szCs w:val="24"/>
              </w:rPr>
              <w:t>2</w:t>
            </w:r>
          </w:p>
        </w:tc>
      </w:tr>
      <w:tr w:rsidR="00887A95" w:rsidRPr="00FD5819" w:rsidTr="00E9355D">
        <w:trPr>
          <w:cantSplit/>
          <w:trHeight w:val="524"/>
        </w:trPr>
        <w:tc>
          <w:tcPr>
            <w:tcW w:w="2093" w:type="dxa"/>
            <w:vMerge/>
          </w:tcPr>
          <w:p w:rsidR="00887A95" w:rsidRPr="00FD5819" w:rsidRDefault="00887A95" w:rsidP="00E9355D">
            <w:pPr>
              <w:jc w:val="center"/>
              <w:rPr>
                <w:rFonts w:ascii="Times New Roman" w:eastAsia="Calibri" w:hAnsi="Times New Roman" w:cs="Times New Roman"/>
                <w:sz w:val="24"/>
                <w:szCs w:val="24"/>
              </w:rPr>
            </w:pPr>
          </w:p>
        </w:tc>
        <w:tc>
          <w:tcPr>
            <w:tcW w:w="3544" w:type="dxa"/>
            <w:vMerge/>
          </w:tcPr>
          <w:p w:rsidR="00887A95" w:rsidRPr="00FD5819" w:rsidRDefault="00887A95" w:rsidP="00E9355D">
            <w:pPr>
              <w:rPr>
                <w:rFonts w:ascii="Times New Roman" w:eastAsia="Calibri" w:hAnsi="Times New Roman" w:cs="Times New Roman"/>
                <w:sz w:val="24"/>
                <w:szCs w:val="24"/>
              </w:rPr>
            </w:pPr>
          </w:p>
        </w:tc>
        <w:tc>
          <w:tcPr>
            <w:tcW w:w="2126" w:type="dxa"/>
            <w:tcBorders>
              <w:top w:val="single" w:sz="4" w:space="0" w:color="auto"/>
            </w:tcBorders>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Кол-во</w:t>
            </w:r>
          </w:p>
        </w:tc>
        <w:tc>
          <w:tcPr>
            <w:tcW w:w="2551" w:type="dxa"/>
            <w:tcBorders>
              <w:top w:val="single" w:sz="4" w:space="0" w:color="auto"/>
            </w:tcBorders>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10</w:t>
            </w:r>
          </w:p>
        </w:tc>
      </w:tr>
      <w:tr w:rsidR="00887A95" w:rsidRPr="00FD5819" w:rsidTr="00E9355D">
        <w:trPr>
          <w:cantSplit/>
          <w:trHeight w:val="356"/>
        </w:trPr>
        <w:tc>
          <w:tcPr>
            <w:tcW w:w="2093" w:type="dxa"/>
            <w:vMerge w:val="restart"/>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2.</w:t>
            </w:r>
          </w:p>
        </w:tc>
        <w:tc>
          <w:tcPr>
            <w:tcW w:w="3544" w:type="dxa"/>
            <w:vMerge w:val="restart"/>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Количество педагогов, имеющих стаж педагогической работы</w:t>
            </w:r>
          </w:p>
        </w:tc>
        <w:tc>
          <w:tcPr>
            <w:tcW w:w="2126" w:type="dxa"/>
            <w:tcBorders>
              <w:top w:val="single" w:sz="4" w:space="0" w:color="auto"/>
            </w:tcBorders>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Год</w:t>
            </w:r>
          </w:p>
        </w:tc>
        <w:tc>
          <w:tcPr>
            <w:tcW w:w="2551" w:type="dxa"/>
            <w:tcBorders>
              <w:top w:val="single" w:sz="4" w:space="0" w:color="auto"/>
            </w:tcBorders>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202</w:t>
            </w:r>
            <w:r w:rsidR="00E9355D">
              <w:rPr>
                <w:rFonts w:ascii="Times New Roman" w:eastAsia="Calibri" w:hAnsi="Times New Roman" w:cs="Times New Roman"/>
                <w:sz w:val="24"/>
                <w:szCs w:val="24"/>
              </w:rPr>
              <w:t>1</w:t>
            </w:r>
            <w:r w:rsidRPr="00FD5819">
              <w:rPr>
                <w:rFonts w:ascii="Times New Roman" w:eastAsia="Calibri" w:hAnsi="Times New Roman" w:cs="Times New Roman"/>
                <w:sz w:val="24"/>
                <w:szCs w:val="24"/>
              </w:rPr>
              <w:t>/202</w:t>
            </w:r>
            <w:r w:rsidR="00E9355D">
              <w:rPr>
                <w:rFonts w:ascii="Times New Roman" w:eastAsia="Calibri" w:hAnsi="Times New Roman" w:cs="Times New Roman"/>
                <w:sz w:val="24"/>
                <w:szCs w:val="24"/>
              </w:rPr>
              <w:t>2</w:t>
            </w:r>
          </w:p>
        </w:tc>
      </w:tr>
      <w:tr w:rsidR="00887A95" w:rsidRPr="00FD5819" w:rsidTr="00E9355D">
        <w:trPr>
          <w:trHeight w:val="165"/>
        </w:trPr>
        <w:tc>
          <w:tcPr>
            <w:tcW w:w="2093" w:type="dxa"/>
            <w:vMerge/>
          </w:tcPr>
          <w:p w:rsidR="00887A95" w:rsidRPr="00FD5819" w:rsidRDefault="00887A95" w:rsidP="00E9355D">
            <w:pPr>
              <w:jc w:val="center"/>
              <w:rPr>
                <w:rFonts w:ascii="Times New Roman" w:eastAsia="Calibri" w:hAnsi="Times New Roman" w:cs="Times New Roman"/>
                <w:sz w:val="24"/>
                <w:szCs w:val="24"/>
              </w:rPr>
            </w:pPr>
          </w:p>
        </w:tc>
        <w:tc>
          <w:tcPr>
            <w:tcW w:w="3544" w:type="dxa"/>
            <w:vMerge/>
          </w:tcPr>
          <w:p w:rsidR="00887A95" w:rsidRPr="00FD5819" w:rsidRDefault="00887A95" w:rsidP="00E9355D">
            <w:pPr>
              <w:rPr>
                <w:rFonts w:ascii="Times New Roman" w:eastAsia="Calibri" w:hAnsi="Times New Roman" w:cs="Times New Roman"/>
                <w:sz w:val="24"/>
                <w:szCs w:val="24"/>
              </w:rPr>
            </w:pPr>
          </w:p>
        </w:tc>
        <w:tc>
          <w:tcPr>
            <w:tcW w:w="2126" w:type="dxa"/>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до 2-х лет</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2</w:t>
            </w:r>
          </w:p>
        </w:tc>
      </w:tr>
      <w:tr w:rsidR="00887A95" w:rsidRPr="00FD5819" w:rsidTr="00E9355D">
        <w:trPr>
          <w:trHeight w:val="165"/>
        </w:trPr>
        <w:tc>
          <w:tcPr>
            <w:tcW w:w="2093" w:type="dxa"/>
            <w:vMerge/>
          </w:tcPr>
          <w:p w:rsidR="00887A95" w:rsidRPr="00FD5819" w:rsidRDefault="00887A95" w:rsidP="00E9355D">
            <w:pPr>
              <w:jc w:val="center"/>
              <w:rPr>
                <w:rFonts w:ascii="Times New Roman" w:eastAsia="Calibri" w:hAnsi="Times New Roman" w:cs="Times New Roman"/>
                <w:sz w:val="24"/>
                <w:szCs w:val="24"/>
              </w:rPr>
            </w:pPr>
          </w:p>
        </w:tc>
        <w:tc>
          <w:tcPr>
            <w:tcW w:w="3544" w:type="dxa"/>
            <w:vMerge/>
          </w:tcPr>
          <w:p w:rsidR="00887A95" w:rsidRPr="00FD5819" w:rsidRDefault="00887A95" w:rsidP="00E9355D">
            <w:pPr>
              <w:rPr>
                <w:rFonts w:ascii="Times New Roman" w:eastAsia="Calibri" w:hAnsi="Times New Roman" w:cs="Times New Roman"/>
                <w:sz w:val="24"/>
                <w:szCs w:val="24"/>
              </w:rPr>
            </w:pPr>
          </w:p>
        </w:tc>
        <w:tc>
          <w:tcPr>
            <w:tcW w:w="2126" w:type="dxa"/>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от 2-х до 5 лет</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2</w:t>
            </w:r>
          </w:p>
        </w:tc>
      </w:tr>
      <w:tr w:rsidR="00887A95" w:rsidRPr="00FD5819" w:rsidTr="00E9355D">
        <w:trPr>
          <w:trHeight w:val="165"/>
        </w:trPr>
        <w:tc>
          <w:tcPr>
            <w:tcW w:w="2093" w:type="dxa"/>
            <w:vMerge/>
          </w:tcPr>
          <w:p w:rsidR="00887A95" w:rsidRPr="00FD5819" w:rsidRDefault="00887A95" w:rsidP="00E9355D">
            <w:pPr>
              <w:jc w:val="center"/>
              <w:rPr>
                <w:rFonts w:ascii="Times New Roman" w:eastAsia="Calibri" w:hAnsi="Times New Roman" w:cs="Times New Roman"/>
                <w:sz w:val="24"/>
                <w:szCs w:val="24"/>
              </w:rPr>
            </w:pPr>
          </w:p>
        </w:tc>
        <w:tc>
          <w:tcPr>
            <w:tcW w:w="3544" w:type="dxa"/>
            <w:vMerge/>
          </w:tcPr>
          <w:p w:rsidR="00887A95" w:rsidRPr="00FD5819" w:rsidRDefault="00887A95" w:rsidP="00E9355D">
            <w:pPr>
              <w:rPr>
                <w:rFonts w:ascii="Times New Roman" w:eastAsia="Calibri" w:hAnsi="Times New Roman" w:cs="Times New Roman"/>
                <w:sz w:val="24"/>
                <w:szCs w:val="24"/>
              </w:rPr>
            </w:pPr>
          </w:p>
        </w:tc>
        <w:tc>
          <w:tcPr>
            <w:tcW w:w="2126" w:type="dxa"/>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от 5 до 10 лет</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1</w:t>
            </w:r>
          </w:p>
        </w:tc>
      </w:tr>
      <w:tr w:rsidR="00887A95" w:rsidRPr="00FD5819" w:rsidTr="00E9355D">
        <w:trPr>
          <w:trHeight w:val="165"/>
        </w:trPr>
        <w:tc>
          <w:tcPr>
            <w:tcW w:w="2093" w:type="dxa"/>
            <w:vMerge/>
          </w:tcPr>
          <w:p w:rsidR="00887A95" w:rsidRPr="00FD5819" w:rsidRDefault="00887A95" w:rsidP="00E9355D">
            <w:pPr>
              <w:jc w:val="center"/>
              <w:rPr>
                <w:rFonts w:ascii="Times New Roman" w:eastAsia="Calibri" w:hAnsi="Times New Roman" w:cs="Times New Roman"/>
                <w:sz w:val="24"/>
                <w:szCs w:val="24"/>
              </w:rPr>
            </w:pPr>
          </w:p>
        </w:tc>
        <w:tc>
          <w:tcPr>
            <w:tcW w:w="3544" w:type="dxa"/>
            <w:vMerge/>
          </w:tcPr>
          <w:p w:rsidR="00887A95" w:rsidRPr="00FD5819" w:rsidRDefault="00887A95" w:rsidP="00E9355D">
            <w:pPr>
              <w:rPr>
                <w:rFonts w:ascii="Times New Roman" w:eastAsia="Calibri" w:hAnsi="Times New Roman" w:cs="Times New Roman"/>
                <w:sz w:val="24"/>
                <w:szCs w:val="24"/>
              </w:rPr>
            </w:pPr>
          </w:p>
        </w:tc>
        <w:tc>
          <w:tcPr>
            <w:tcW w:w="2126" w:type="dxa"/>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от 10 до 20 лет</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1</w:t>
            </w:r>
          </w:p>
        </w:tc>
      </w:tr>
      <w:tr w:rsidR="00887A95" w:rsidRPr="00FD5819" w:rsidTr="00E9355D">
        <w:trPr>
          <w:trHeight w:val="165"/>
        </w:trPr>
        <w:tc>
          <w:tcPr>
            <w:tcW w:w="2093" w:type="dxa"/>
            <w:vMerge/>
          </w:tcPr>
          <w:p w:rsidR="00887A95" w:rsidRPr="00FD5819" w:rsidRDefault="00887A95" w:rsidP="00E9355D">
            <w:pPr>
              <w:jc w:val="center"/>
              <w:rPr>
                <w:rFonts w:ascii="Times New Roman" w:eastAsia="Calibri" w:hAnsi="Times New Roman" w:cs="Times New Roman"/>
                <w:sz w:val="24"/>
                <w:szCs w:val="24"/>
              </w:rPr>
            </w:pPr>
          </w:p>
        </w:tc>
        <w:tc>
          <w:tcPr>
            <w:tcW w:w="3544" w:type="dxa"/>
            <w:vMerge/>
          </w:tcPr>
          <w:p w:rsidR="00887A95" w:rsidRPr="00FD5819" w:rsidRDefault="00887A95" w:rsidP="00E9355D">
            <w:pPr>
              <w:rPr>
                <w:rFonts w:ascii="Times New Roman" w:eastAsia="Calibri" w:hAnsi="Times New Roman" w:cs="Times New Roman"/>
                <w:sz w:val="24"/>
                <w:szCs w:val="24"/>
              </w:rPr>
            </w:pPr>
          </w:p>
        </w:tc>
        <w:tc>
          <w:tcPr>
            <w:tcW w:w="2126" w:type="dxa"/>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свыше 20 лет</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6</w:t>
            </w:r>
          </w:p>
        </w:tc>
      </w:tr>
      <w:tr w:rsidR="00887A95" w:rsidRPr="00FD5819" w:rsidTr="00E9355D">
        <w:trPr>
          <w:trHeight w:val="277"/>
        </w:trPr>
        <w:tc>
          <w:tcPr>
            <w:tcW w:w="2093" w:type="dxa"/>
            <w:vMerge w:val="restart"/>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3.</w:t>
            </w:r>
          </w:p>
          <w:p w:rsidR="00887A95" w:rsidRPr="00FD5819" w:rsidRDefault="00887A95" w:rsidP="00E9355D">
            <w:pPr>
              <w:jc w:val="center"/>
              <w:rPr>
                <w:rFonts w:ascii="Times New Roman" w:eastAsia="Calibri" w:hAnsi="Times New Roman" w:cs="Times New Roman"/>
                <w:sz w:val="24"/>
                <w:szCs w:val="24"/>
              </w:rPr>
            </w:pPr>
          </w:p>
          <w:p w:rsidR="00887A95" w:rsidRPr="00FD5819" w:rsidRDefault="00887A95" w:rsidP="00E9355D">
            <w:pPr>
              <w:jc w:val="center"/>
              <w:rPr>
                <w:rFonts w:ascii="Times New Roman" w:eastAsia="Calibri" w:hAnsi="Times New Roman" w:cs="Times New Roman"/>
                <w:sz w:val="24"/>
                <w:szCs w:val="24"/>
              </w:rPr>
            </w:pPr>
          </w:p>
          <w:p w:rsidR="00887A95" w:rsidRPr="00FD5819" w:rsidRDefault="00887A95" w:rsidP="00E9355D">
            <w:pPr>
              <w:jc w:val="center"/>
              <w:rPr>
                <w:rFonts w:ascii="Times New Roman" w:eastAsia="Calibri" w:hAnsi="Times New Roman" w:cs="Times New Roman"/>
                <w:sz w:val="24"/>
                <w:szCs w:val="24"/>
              </w:rPr>
            </w:pPr>
          </w:p>
        </w:tc>
        <w:tc>
          <w:tcPr>
            <w:tcW w:w="3544" w:type="dxa"/>
            <w:vMerge w:val="restart"/>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 xml:space="preserve">Число и наименование дополнительных единиц к штатному расписанию </w:t>
            </w:r>
          </w:p>
        </w:tc>
        <w:tc>
          <w:tcPr>
            <w:tcW w:w="2126" w:type="dxa"/>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Год</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202</w:t>
            </w:r>
            <w:r w:rsidR="00E9355D">
              <w:rPr>
                <w:rFonts w:ascii="Times New Roman" w:eastAsia="Calibri" w:hAnsi="Times New Roman" w:cs="Times New Roman"/>
                <w:sz w:val="24"/>
                <w:szCs w:val="24"/>
              </w:rPr>
              <w:t>1</w:t>
            </w:r>
            <w:r w:rsidRPr="00FD5819">
              <w:rPr>
                <w:rFonts w:ascii="Times New Roman" w:eastAsia="Calibri" w:hAnsi="Times New Roman" w:cs="Times New Roman"/>
                <w:sz w:val="24"/>
                <w:szCs w:val="24"/>
              </w:rPr>
              <w:t>/202</w:t>
            </w:r>
            <w:r w:rsidR="00E9355D">
              <w:rPr>
                <w:rFonts w:ascii="Times New Roman" w:eastAsia="Calibri" w:hAnsi="Times New Roman" w:cs="Times New Roman"/>
                <w:sz w:val="24"/>
                <w:szCs w:val="24"/>
              </w:rPr>
              <w:t>2</w:t>
            </w:r>
          </w:p>
        </w:tc>
      </w:tr>
      <w:tr w:rsidR="00887A95" w:rsidRPr="00FD5819" w:rsidTr="00E9355D">
        <w:trPr>
          <w:trHeight w:val="277"/>
        </w:trPr>
        <w:tc>
          <w:tcPr>
            <w:tcW w:w="2093" w:type="dxa"/>
            <w:vMerge/>
          </w:tcPr>
          <w:p w:rsidR="00887A95" w:rsidRPr="00FD5819" w:rsidRDefault="00887A95" w:rsidP="00E9355D">
            <w:pPr>
              <w:jc w:val="center"/>
              <w:rPr>
                <w:rFonts w:ascii="Times New Roman" w:eastAsia="Calibri" w:hAnsi="Times New Roman" w:cs="Times New Roman"/>
                <w:sz w:val="24"/>
                <w:szCs w:val="24"/>
              </w:rPr>
            </w:pPr>
          </w:p>
        </w:tc>
        <w:tc>
          <w:tcPr>
            <w:tcW w:w="3544" w:type="dxa"/>
            <w:vMerge/>
          </w:tcPr>
          <w:p w:rsidR="00887A95" w:rsidRPr="00FD5819" w:rsidRDefault="00887A95" w:rsidP="00E9355D">
            <w:pPr>
              <w:rPr>
                <w:rFonts w:ascii="Times New Roman" w:eastAsia="Calibri" w:hAnsi="Times New Roman" w:cs="Times New Roman"/>
                <w:sz w:val="24"/>
                <w:szCs w:val="24"/>
              </w:rPr>
            </w:pPr>
          </w:p>
        </w:tc>
        <w:tc>
          <w:tcPr>
            <w:tcW w:w="2126" w:type="dxa"/>
            <w:vAlign w:val="center"/>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психолог</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0</w:t>
            </w:r>
          </w:p>
        </w:tc>
      </w:tr>
      <w:tr w:rsidR="00887A95" w:rsidRPr="00FD5819" w:rsidTr="00E9355D">
        <w:trPr>
          <w:trHeight w:val="277"/>
        </w:trPr>
        <w:tc>
          <w:tcPr>
            <w:tcW w:w="2093" w:type="dxa"/>
            <w:vMerge/>
          </w:tcPr>
          <w:p w:rsidR="00887A95" w:rsidRPr="00FD5819" w:rsidRDefault="00887A95" w:rsidP="00E9355D">
            <w:pPr>
              <w:jc w:val="center"/>
              <w:rPr>
                <w:rFonts w:ascii="Times New Roman" w:eastAsia="Calibri" w:hAnsi="Times New Roman" w:cs="Times New Roman"/>
                <w:sz w:val="24"/>
                <w:szCs w:val="24"/>
              </w:rPr>
            </w:pPr>
          </w:p>
        </w:tc>
        <w:tc>
          <w:tcPr>
            <w:tcW w:w="3544" w:type="dxa"/>
            <w:vMerge/>
          </w:tcPr>
          <w:p w:rsidR="00887A95" w:rsidRPr="00FD5819" w:rsidRDefault="00887A95" w:rsidP="00E9355D">
            <w:pPr>
              <w:rPr>
                <w:rFonts w:ascii="Times New Roman" w:eastAsia="Calibri" w:hAnsi="Times New Roman" w:cs="Times New Roman"/>
                <w:sz w:val="24"/>
                <w:szCs w:val="24"/>
              </w:rPr>
            </w:pPr>
          </w:p>
        </w:tc>
        <w:tc>
          <w:tcPr>
            <w:tcW w:w="2126" w:type="dxa"/>
            <w:vAlign w:val="center"/>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тьютор</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0</w:t>
            </w:r>
          </w:p>
        </w:tc>
      </w:tr>
      <w:tr w:rsidR="00887A95" w:rsidRPr="00FD5819" w:rsidTr="00E9355D">
        <w:trPr>
          <w:trHeight w:val="277"/>
        </w:trPr>
        <w:tc>
          <w:tcPr>
            <w:tcW w:w="2093" w:type="dxa"/>
            <w:vMerge/>
          </w:tcPr>
          <w:p w:rsidR="00887A95" w:rsidRPr="00FD5819" w:rsidRDefault="00887A95" w:rsidP="00E9355D">
            <w:pPr>
              <w:jc w:val="center"/>
              <w:rPr>
                <w:rFonts w:ascii="Times New Roman" w:eastAsia="Calibri" w:hAnsi="Times New Roman" w:cs="Times New Roman"/>
                <w:sz w:val="24"/>
                <w:szCs w:val="24"/>
              </w:rPr>
            </w:pPr>
          </w:p>
        </w:tc>
        <w:tc>
          <w:tcPr>
            <w:tcW w:w="3544" w:type="dxa"/>
            <w:vMerge/>
          </w:tcPr>
          <w:p w:rsidR="00887A95" w:rsidRPr="00FD5819" w:rsidRDefault="00887A95" w:rsidP="00E9355D">
            <w:pPr>
              <w:rPr>
                <w:rFonts w:ascii="Times New Roman" w:eastAsia="Calibri" w:hAnsi="Times New Roman" w:cs="Times New Roman"/>
                <w:sz w:val="24"/>
                <w:szCs w:val="24"/>
              </w:rPr>
            </w:pPr>
          </w:p>
        </w:tc>
        <w:tc>
          <w:tcPr>
            <w:tcW w:w="2126" w:type="dxa"/>
            <w:vAlign w:val="center"/>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логопед</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1</w:t>
            </w:r>
          </w:p>
        </w:tc>
      </w:tr>
      <w:tr w:rsidR="00887A95" w:rsidRPr="00FD5819" w:rsidTr="00E9355D">
        <w:trPr>
          <w:trHeight w:val="277"/>
        </w:trPr>
        <w:tc>
          <w:tcPr>
            <w:tcW w:w="2093" w:type="dxa"/>
            <w:vMerge/>
          </w:tcPr>
          <w:p w:rsidR="00887A95" w:rsidRPr="00FD5819" w:rsidRDefault="00887A95" w:rsidP="00E9355D">
            <w:pPr>
              <w:jc w:val="center"/>
              <w:rPr>
                <w:rFonts w:ascii="Times New Roman" w:eastAsia="Calibri" w:hAnsi="Times New Roman" w:cs="Times New Roman"/>
                <w:sz w:val="24"/>
                <w:szCs w:val="24"/>
              </w:rPr>
            </w:pPr>
          </w:p>
        </w:tc>
        <w:tc>
          <w:tcPr>
            <w:tcW w:w="3544" w:type="dxa"/>
            <w:vMerge/>
          </w:tcPr>
          <w:p w:rsidR="00887A95" w:rsidRPr="00FD5819" w:rsidRDefault="00887A95" w:rsidP="00E9355D">
            <w:pPr>
              <w:rPr>
                <w:rFonts w:ascii="Times New Roman" w:eastAsia="Calibri" w:hAnsi="Times New Roman" w:cs="Times New Roman"/>
                <w:sz w:val="24"/>
                <w:szCs w:val="24"/>
              </w:rPr>
            </w:pPr>
          </w:p>
        </w:tc>
        <w:tc>
          <w:tcPr>
            <w:tcW w:w="2126" w:type="dxa"/>
            <w:vAlign w:val="center"/>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Пед. доп.обр.</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1</w:t>
            </w:r>
          </w:p>
        </w:tc>
      </w:tr>
      <w:tr w:rsidR="00887A95" w:rsidRPr="00FD5819" w:rsidTr="00E9355D">
        <w:trPr>
          <w:trHeight w:val="277"/>
        </w:trPr>
        <w:tc>
          <w:tcPr>
            <w:tcW w:w="2093" w:type="dxa"/>
            <w:vMerge w:val="restart"/>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4.</w:t>
            </w:r>
          </w:p>
        </w:tc>
        <w:tc>
          <w:tcPr>
            <w:tcW w:w="3544" w:type="dxa"/>
            <w:vMerge w:val="restart"/>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 xml:space="preserve">Количество совместителей </w:t>
            </w:r>
          </w:p>
        </w:tc>
        <w:tc>
          <w:tcPr>
            <w:tcW w:w="2126" w:type="dxa"/>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Год</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202</w:t>
            </w:r>
            <w:r w:rsidR="00E9355D">
              <w:rPr>
                <w:rFonts w:ascii="Times New Roman" w:eastAsia="Calibri" w:hAnsi="Times New Roman" w:cs="Times New Roman"/>
                <w:sz w:val="24"/>
                <w:szCs w:val="24"/>
              </w:rPr>
              <w:t>1</w:t>
            </w:r>
            <w:r w:rsidRPr="00FD5819">
              <w:rPr>
                <w:rFonts w:ascii="Times New Roman" w:eastAsia="Calibri" w:hAnsi="Times New Roman" w:cs="Times New Roman"/>
                <w:sz w:val="24"/>
                <w:szCs w:val="24"/>
              </w:rPr>
              <w:t>/202</w:t>
            </w:r>
            <w:r w:rsidR="00E9355D">
              <w:rPr>
                <w:rFonts w:ascii="Times New Roman" w:eastAsia="Calibri" w:hAnsi="Times New Roman" w:cs="Times New Roman"/>
                <w:sz w:val="24"/>
                <w:szCs w:val="24"/>
              </w:rPr>
              <w:t>2</w:t>
            </w:r>
          </w:p>
        </w:tc>
      </w:tr>
      <w:tr w:rsidR="00887A95" w:rsidRPr="00FD5819" w:rsidTr="00E9355D">
        <w:trPr>
          <w:trHeight w:val="277"/>
        </w:trPr>
        <w:tc>
          <w:tcPr>
            <w:tcW w:w="2093" w:type="dxa"/>
            <w:vMerge/>
          </w:tcPr>
          <w:p w:rsidR="00887A95" w:rsidRPr="00FD5819" w:rsidRDefault="00887A95" w:rsidP="00E9355D">
            <w:pPr>
              <w:jc w:val="center"/>
              <w:rPr>
                <w:rFonts w:ascii="Times New Roman" w:eastAsia="Calibri" w:hAnsi="Times New Roman" w:cs="Times New Roman"/>
                <w:sz w:val="24"/>
                <w:szCs w:val="24"/>
              </w:rPr>
            </w:pPr>
          </w:p>
        </w:tc>
        <w:tc>
          <w:tcPr>
            <w:tcW w:w="3544" w:type="dxa"/>
            <w:vMerge/>
          </w:tcPr>
          <w:p w:rsidR="00887A95" w:rsidRPr="00FD5819" w:rsidRDefault="00887A95" w:rsidP="00E9355D">
            <w:pPr>
              <w:rPr>
                <w:rFonts w:ascii="Times New Roman" w:eastAsia="Calibri" w:hAnsi="Times New Roman" w:cs="Times New Roman"/>
                <w:sz w:val="24"/>
                <w:szCs w:val="24"/>
              </w:rPr>
            </w:pPr>
          </w:p>
        </w:tc>
        <w:tc>
          <w:tcPr>
            <w:tcW w:w="2126" w:type="dxa"/>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Кол-во</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1</w:t>
            </w:r>
          </w:p>
        </w:tc>
      </w:tr>
      <w:tr w:rsidR="00887A95" w:rsidRPr="00FD5819" w:rsidTr="00E9355D">
        <w:trPr>
          <w:trHeight w:val="277"/>
        </w:trPr>
        <w:tc>
          <w:tcPr>
            <w:tcW w:w="2093" w:type="dxa"/>
            <w:vMerge w:val="restart"/>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5.</w:t>
            </w:r>
          </w:p>
          <w:p w:rsidR="00887A95" w:rsidRPr="00FD5819" w:rsidRDefault="00887A95" w:rsidP="00E9355D">
            <w:pPr>
              <w:rPr>
                <w:rFonts w:ascii="Times New Roman" w:eastAsia="Calibri" w:hAnsi="Times New Roman" w:cs="Times New Roman"/>
                <w:sz w:val="24"/>
                <w:szCs w:val="24"/>
              </w:rPr>
            </w:pPr>
          </w:p>
          <w:p w:rsidR="00887A95" w:rsidRPr="00FD5819" w:rsidRDefault="00887A95" w:rsidP="00E9355D">
            <w:pPr>
              <w:rPr>
                <w:rFonts w:ascii="Times New Roman" w:eastAsia="Calibri" w:hAnsi="Times New Roman" w:cs="Times New Roman"/>
                <w:sz w:val="24"/>
                <w:szCs w:val="24"/>
              </w:rPr>
            </w:pPr>
          </w:p>
          <w:p w:rsidR="00887A95" w:rsidRPr="00FD5819" w:rsidRDefault="00887A95" w:rsidP="00E9355D">
            <w:pPr>
              <w:rPr>
                <w:rFonts w:ascii="Times New Roman" w:eastAsia="Calibri" w:hAnsi="Times New Roman" w:cs="Times New Roman"/>
                <w:sz w:val="24"/>
                <w:szCs w:val="24"/>
              </w:rPr>
            </w:pPr>
          </w:p>
          <w:p w:rsidR="00887A95" w:rsidRPr="00FD5819" w:rsidRDefault="00887A95" w:rsidP="00E9355D">
            <w:pPr>
              <w:rPr>
                <w:rFonts w:ascii="Times New Roman" w:eastAsia="Calibri" w:hAnsi="Times New Roman" w:cs="Times New Roman"/>
                <w:sz w:val="24"/>
                <w:szCs w:val="24"/>
              </w:rPr>
            </w:pPr>
          </w:p>
          <w:p w:rsidR="00887A95" w:rsidRPr="00FD5819" w:rsidRDefault="00887A95" w:rsidP="00E9355D">
            <w:pPr>
              <w:jc w:val="right"/>
              <w:rPr>
                <w:rFonts w:ascii="Times New Roman" w:eastAsia="Calibri" w:hAnsi="Times New Roman" w:cs="Times New Roman"/>
                <w:sz w:val="24"/>
                <w:szCs w:val="24"/>
              </w:rPr>
            </w:pPr>
          </w:p>
          <w:p w:rsidR="00887A95" w:rsidRPr="00FD5819" w:rsidRDefault="00887A95" w:rsidP="00E9355D">
            <w:pPr>
              <w:jc w:val="right"/>
              <w:rPr>
                <w:rFonts w:ascii="Times New Roman" w:eastAsia="Calibri" w:hAnsi="Times New Roman" w:cs="Times New Roman"/>
                <w:sz w:val="24"/>
                <w:szCs w:val="24"/>
              </w:rPr>
            </w:pPr>
          </w:p>
          <w:p w:rsidR="00887A95" w:rsidRPr="00FD5819" w:rsidRDefault="00887A95" w:rsidP="00E9355D">
            <w:pPr>
              <w:jc w:val="right"/>
              <w:rPr>
                <w:rFonts w:ascii="Times New Roman" w:eastAsia="Calibri" w:hAnsi="Times New Roman" w:cs="Times New Roman"/>
                <w:sz w:val="24"/>
                <w:szCs w:val="24"/>
              </w:rPr>
            </w:pPr>
          </w:p>
          <w:p w:rsidR="00887A95" w:rsidRPr="00FD5819" w:rsidRDefault="00887A95" w:rsidP="00E9355D">
            <w:pPr>
              <w:jc w:val="right"/>
              <w:rPr>
                <w:rFonts w:ascii="Times New Roman" w:eastAsia="Calibri" w:hAnsi="Times New Roman" w:cs="Times New Roman"/>
                <w:sz w:val="24"/>
                <w:szCs w:val="24"/>
              </w:rPr>
            </w:pPr>
          </w:p>
        </w:tc>
        <w:tc>
          <w:tcPr>
            <w:tcW w:w="3544" w:type="dxa"/>
            <w:vMerge w:val="restart"/>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 xml:space="preserve">Число вакансий </w:t>
            </w:r>
          </w:p>
          <w:p w:rsidR="00887A95" w:rsidRPr="00FD5819" w:rsidRDefault="00887A95" w:rsidP="00E9355D">
            <w:pPr>
              <w:rPr>
                <w:rFonts w:ascii="Times New Roman" w:eastAsia="Calibri" w:hAnsi="Times New Roman" w:cs="Times New Roman"/>
                <w:sz w:val="24"/>
                <w:szCs w:val="24"/>
              </w:rPr>
            </w:pPr>
          </w:p>
          <w:p w:rsidR="00887A95" w:rsidRPr="00FD5819" w:rsidRDefault="00887A95" w:rsidP="00E9355D">
            <w:pPr>
              <w:rPr>
                <w:rFonts w:ascii="Times New Roman" w:eastAsia="Calibri" w:hAnsi="Times New Roman" w:cs="Times New Roman"/>
                <w:sz w:val="24"/>
                <w:szCs w:val="24"/>
              </w:rPr>
            </w:pPr>
          </w:p>
          <w:p w:rsidR="00887A95" w:rsidRPr="00FD5819" w:rsidRDefault="00887A95" w:rsidP="00E9355D">
            <w:pPr>
              <w:rPr>
                <w:rFonts w:ascii="Times New Roman" w:eastAsia="Calibri" w:hAnsi="Times New Roman" w:cs="Times New Roman"/>
                <w:sz w:val="24"/>
                <w:szCs w:val="24"/>
              </w:rPr>
            </w:pPr>
          </w:p>
          <w:p w:rsidR="00887A95" w:rsidRPr="00FD5819" w:rsidRDefault="00887A95" w:rsidP="00E9355D">
            <w:pPr>
              <w:rPr>
                <w:rFonts w:ascii="Times New Roman" w:eastAsia="Calibri" w:hAnsi="Times New Roman" w:cs="Times New Roman"/>
                <w:sz w:val="24"/>
                <w:szCs w:val="24"/>
              </w:rPr>
            </w:pPr>
          </w:p>
          <w:p w:rsidR="00887A95" w:rsidRPr="00FD5819" w:rsidRDefault="00887A95" w:rsidP="00E9355D">
            <w:pPr>
              <w:rPr>
                <w:rFonts w:ascii="Times New Roman" w:eastAsia="Calibri" w:hAnsi="Times New Roman" w:cs="Times New Roman"/>
                <w:sz w:val="24"/>
                <w:szCs w:val="24"/>
              </w:rPr>
            </w:pPr>
          </w:p>
          <w:p w:rsidR="00887A95" w:rsidRPr="00FD5819" w:rsidRDefault="00887A95" w:rsidP="00E9355D">
            <w:pPr>
              <w:rPr>
                <w:rFonts w:ascii="Times New Roman" w:eastAsia="Calibri" w:hAnsi="Times New Roman" w:cs="Times New Roman"/>
                <w:sz w:val="24"/>
                <w:szCs w:val="24"/>
              </w:rPr>
            </w:pPr>
          </w:p>
        </w:tc>
        <w:tc>
          <w:tcPr>
            <w:tcW w:w="2126" w:type="dxa"/>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Год</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202</w:t>
            </w:r>
            <w:r w:rsidR="00E9355D">
              <w:rPr>
                <w:rFonts w:ascii="Times New Roman" w:eastAsia="Calibri" w:hAnsi="Times New Roman" w:cs="Times New Roman"/>
                <w:sz w:val="24"/>
                <w:szCs w:val="24"/>
              </w:rPr>
              <w:t>1</w:t>
            </w:r>
            <w:r w:rsidRPr="00FD5819">
              <w:rPr>
                <w:rFonts w:ascii="Times New Roman" w:eastAsia="Calibri" w:hAnsi="Times New Roman" w:cs="Times New Roman"/>
                <w:sz w:val="24"/>
                <w:szCs w:val="24"/>
              </w:rPr>
              <w:t>/202</w:t>
            </w:r>
            <w:r w:rsidR="00E9355D">
              <w:rPr>
                <w:rFonts w:ascii="Times New Roman" w:eastAsia="Calibri" w:hAnsi="Times New Roman" w:cs="Times New Roman"/>
                <w:sz w:val="24"/>
                <w:szCs w:val="24"/>
              </w:rPr>
              <w:t>2</w:t>
            </w:r>
          </w:p>
        </w:tc>
      </w:tr>
      <w:tr w:rsidR="00887A95" w:rsidRPr="00FD5819" w:rsidTr="00E9355D">
        <w:trPr>
          <w:trHeight w:val="579"/>
        </w:trPr>
        <w:tc>
          <w:tcPr>
            <w:tcW w:w="2093" w:type="dxa"/>
            <w:vMerge/>
          </w:tcPr>
          <w:p w:rsidR="00887A95" w:rsidRPr="00FD5819" w:rsidRDefault="00887A95" w:rsidP="00E9355D">
            <w:pPr>
              <w:jc w:val="center"/>
              <w:rPr>
                <w:rFonts w:ascii="Times New Roman" w:eastAsia="Calibri" w:hAnsi="Times New Roman" w:cs="Times New Roman"/>
                <w:sz w:val="24"/>
                <w:szCs w:val="24"/>
              </w:rPr>
            </w:pPr>
          </w:p>
        </w:tc>
        <w:tc>
          <w:tcPr>
            <w:tcW w:w="3544" w:type="dxa"/>
            <w:vMerge/>
          </w:tcPr>
          <w:p w:rsidR="00887A95" w:rsidRPr="00FD5819" w:rsidRDefault="00887A95" w:rsidP="00E9355D">
            <w:pPr>
              <w:rPr>
                <w:rFonts w:ascii="Times New Roman" w:eastAsia="Calibri" w:hAnsi="Times New Roman" w:cs="Times New Roman"/>
                <w:sz w:val="24"/>
                <w:szCs w:val="24"/>
              </w:rPr>
            </w:pPr>
          </w:p>
        </w:tc>
        <w:tc>
          <w:tcPr>
            <w:tcW w:w="2126" w:type="dxa"/>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Кол-во</w:t>
            </w:r>
          </w:p>
          <w:p w:rsidR="00887A95" w:rsidRPr="00FD5819" w:rsidRDefault="00887A95" w:rsidP="00E9355D">
            <w:pPr>
              <w:rPr>
                <w:rFonts w:ascii="Times New Roman" w:eastAsia="Calibri" w:hAnsi="Times New Roman" w:cs="Times New Roman"/>
                <w:sz w:val="24"/>
                <w:szCs w:val="24"/>
              </w:rPr>
            </w:pPr>
          </w:p>
          <w:p w:rsidR="00887A95" w:rsidRPr="00FD5819" w:rsidRDefault="00887A95" w:rsidP="00E9355D">
            <w:pPr>
              <w:ind w:firstLine="708"/>
              <w:rPr>
                <w:rFonts w:ascii="Times New Roman" w:eastAsia="Calibri" w:hAnsi="Times New Roman" w:cs="Times New Roman"/>
                <w:sz w:val="24"/>
                <w:szCs w:val="24"/>
              </w:rPr>
            </w:pP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2</w:t>
            </w:r>
          </w:p>
        </w:tc>
      </w:tr>
      <w:tr w:rsidR="00887A95" w:rsidRPr="00FD5819" w:rsidTr="00E9355D">
        <w:trPr>
          <w:trHeight w:val="277"/>
        </w:trPr>
        <w:tc>
          <w:tcPr>
            <w:tcW w:w="2093" w:type="dxa"/>
            <w:vMerge w:val="restart"/>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6.</w:t>
            </w:r>
          </w:p>
          <w:p w:rsidR="00887A95" w:rsidRPr="00FD5819" w:rsidRDefault="00887A95" w:rsidP="00E9355D">
            <w:pPr>
              <w:rPr>
                <w:rFonts w:ascii="Times New Roman" w:eastAsia="Calibri" w:hAnsi="Times New Roman" w:cs="Times New Roman"/>
                <w:sz w:val="24"/>
                <w:szCs w:val="24"/>
              </w:rPr>
            </w:pPr>
          </w:p>
          <w:p w:rsidR="00887A95" w:rsidRPr="00FD5819" w:rsidRDefault="00887A95" w:rsidP="00E9355D">
            <w:pPr>
              <w:rPr>
                <w:rFonts w:ascii="Times New Roman" w:eastAsia="Calibri" w:hAnsi="Times New Roman" w:cs="Times New Roman"/>
                <w:sz w:val="24"/>
                <w:szCs w:val="24"/>
              </w:rPr>
            </w:pPr>
          </w:p>
          <w:p w:rsidR="00887A95" w:rsidRPr="00FD5819" w:rsidRDefault="00887A95" w:rsidP="00E9355D">
            <w:pPr>
              <w:rPr>
                <w:rFonts w:ascii="Times New Roman" w:eastAsia="Calibri" w:hAnsi="Times New Roman" w:cs="Times New Roman"/>
                <w:sz w:val="24"/>
                <w:szCs w:val="24"/>
              </w:rPr>
            </w:pPr>
          </w:p>
          <w:p w:rsidR="00887A95" w:rsidRPr="00FD5819" w:rsidRDefault="00887A95" w:rsidP="00E9355D">
            <w:pPr>
              <w:rPr>
                <w:rFonts w:ascii="Times New Roman" w:eastAsia="Calibri" w:hAnsi="Times New Roman" w:cs="Times New Roman"/>
                <w:sz w:val="24"/>
                <w:szCs w:val="24"/>
              </w:rPr>
            </w:pPr>
          </w:p>
          <w:p w:rsidR="00887A95" w:rsidRPr="00FD5819" w:rsidRDefault="00887A95" w:rsidP="00E9355D">
            <w:pPr>
              <w:jc w:val="right"/>
              <w:rPr>
                <w:rFonts w:ascii="Times New Roman" w:eastAsia="Calibri" w:hAnsi="Times New Roman" w:cs="Times New Roman"/>
                <w:sz w:val="24"/>
                <w:szCs w:val="24"/>
              </w:rPr>
            </w:pPr>
          </w:p>
          <w:p w:rsidR="00887A95" w:rsidRPr="00FD5819" w:rsidRDefault="00887A95" w:rsidP="00E9355D">
            <w:pPr>
              <w:jc w:val="right"/>
              <w:rPr>
                <w:rFonts w:ascii="Times New Roman" w:eastAsia="Calibri" w:hAnsi="Times New Roman" w:cs="Times New Roman"/>
                <w:sz w:val="24"/>
                <w:szCs w:val="24"/>
              </w:rPr>
            </w:pPr>
          </w:p>
          <w:p w:rsidR="00887A95" w:rsidRPr="00FD5819" w:rsidRDefault="00887A95" w:rsidP="00E9355D">
            <w:pPr>
              <w:jc w:val="right"/>
              <w:rPr>
                <w:rFonts w:ascii="Times New Roman" w:eastAsia="Calibri" w:hAnsi="Times New Roman" w:cs="Times New Roman"/>
                <w:sz w:val="24"/>
                <w:szCs w:val="24"/>
              </w:rPr>
            </w:pPr>
          </w:p>
          <w:p w:rsidR="00887A95" w:rsidRPr="00FD5819" w:rsidRDefault="00887A95" w:rsidP="00E9355D">
            <w:pPr>
              <w:jc w:val="right"/>
              <w:rPr>
                <w:rFonts w:ascii="Times New Roman" w:eastAsia="Calibri" w:hAnsi="Times New Roman" w:cs="Times New Roman"/>
                <w:sz w:val="24"/>
                <w:szCs w:val="24"/>
              </w:rPr>
            </w:pPr>
          </w:p>
        </w:tc>
        <w:tc>
          <w:tcPr>
            <w:tcW w:w="3544" w:type="dxa"/>
            <w:vMerge w:val="restart"/>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lastRenderedPageBreak/>
              <w:t>Количество педагогов, имеющих:</w:t>
            </w:r>
          </w:p>
        </w:tc>
        <w:tc>
          <w:tcPr>
            <w:tcW w:w="2126" w:type="dxa"/>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Год</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202</w:t>
            </w:r>
            <w:r w:rsidR="00E9355D">
              <w:rPr>
                <w:rFonts w:ascii="Times New Roman" w:eastAsia="Calibri" w:hAnsi="Times New Roman" w:cs="Times New Roman"/>
                <w:sz w:val="24"/>
                <w:szCs w:val="24"/>
              </w:rPr>
              <w:t>1</w:t>
            </w:r>
            <w:r w:rsidRPr="00FD5819">
              <w:rPr>
                <w:rFonts w:ascii="Times New Roman" w:eastAsia="Calibri" w:hAnsi="Times New Roman" w:cs="Times New Roman"/>
                <w:sz w:val="24"/>
                <w:szCs w:val="24"/>
              </w:rPr>
              <w:t>/202</w:t>
            </w:r>
            <w:r w:rsidR="00E9355D">
              <w:rPr>
                <w:rFonts w:ascii="Times New Roman" w:eastAsia="Calibri" w:hAnsi="Times New Roman" w:cs="Times New Roman"/>
                <w:sz w:val="24"/>
                <w:szCs w:val="24"/>
              </w:rPr>
              <w:t>2</w:t>
            </w:r>
          </w:p>
        </w:tc>
      </w:tr>
      <w:tr w:rsidR="00887A95" w:rsidRPr="00FD5819" w:rsidTr="00E9355D">
        <w:trPr>
          <w:trHeight w:val="277"/>
        </w:trPr>
        <w:tc>
          <w:tcPr>
            <w:tcW w:w="2093" w:type="dxa"/>
            <w:vMerge/>
          </w:tcPr>
          <w:p w:rsidR="00887A95" w:rsidRPr="00FD5819" w:rsidRDefault="00887A95" w:rsidP="00E9355D">
            <w:pPr>
              <w:jc w:val="center"/>
              <w:rPr>
                <w:rFonts w:ascii="Times New Roman" w:eastAsia="Calibri" w:hAnsi="Times New Roman" w:cs="Times New Roman"/>
                <w:sz w:val="24"/>
                <w:szCs w:val="24"/>
              </w:rPr>
            </w:pPr>
          </w:p>
        </w:tc>
        <w:tc>
          <w:tcPr>
            <w:tcW w:w="3544" w:type="dxa"/>
            <w:vMerge/>
          </w:tcPr>
          <w:p w:rsidR="00887A95" w:rsidRPr="00FD5819" w:rsidRDefault="00887A95" w:rsidP="00E9355D">
            <w:pPr>
              <w:rPr>
                <w:rFonts w:ascii="Times New Roman" w:eastAsia="Calibri" w:hAnsi="Times New Roman" w:cs="Times New Roman"/>
                <w:sz w:val="24"/>
                <w:szCs w:val="24"/>
              </w:rPr>
            </w:pPr>
          </w:p>
        </w:tc>
        <w:tc>
          <w:tcPr>
            <w:tcW w:w="2126" w:type="dxa"/>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высшую квалификационную категорию</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7</w:t>
            </w:r>
          </w:p>
        </w:tc>
      </w:tr>
      <w:tr w:rsidR="00887A95" w:rsidRPr="00FD5819" w:rsidTr="00E9355D">
        <w:trPr>
          <w:trHeight w:val="277"/>
        </w:trPr>
        <w:tc>
          <w:tcPr>
            <w:tcW w:w="2093" w:type="dxa"/>
            <w:vMerge/>
          </w:tcPr>
          <w:p w:rsidR="00887A95" w:rsidRPr="00FD5819" w:rsidRDefault="00887A95" w:rsidP="00E9355D">
            <w:pPr>
              <w:jc w:val="center"/>
              <w:rPr>
                <w:rFonts w:ascii="Times New Roman" w:eastAsia="Calibri" w:hAnsi="Times New Roman" w:cs="Times New Roman"/>
                <w:sz w:val="24"/>
                <w:szCs w:val="24"/>
              </w:rPr>
            </w:pPr>
          </w:p>
        </w:tc>
        <w:tc>
          <w:tcPr>
            <w:tcW w:w="3544" w:type="dxa"/>
            <w:vMerge/>
          </w:tcPr>
          <w:p w:rsidR="00887A95" w:rsidRPr="00FD5819" w:rsidRDefault="00887A95" w:rsidP="00E9355D">
            <w:pPr>
              <w:rPr>
                <w:rFonts w:ascii="Times New Roman" w:eastAsia="Calibri" w:hAnsi="Times New Roman" w:cs="Times New Roman"/>
                <w:sz w:val="24"/>
                <w:szCs w:val="24"/>
              </w:rPr>
            </w:pPr>
          </w:p>
        </w:tc>
        <w:tc>
          <w:tcPr>
            <w:tcW w:w="2126" w:type="dxa"/>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первую квалификационную категорию</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3</w:t>
            </w:r>
          </w:p>
        </w:tc>
      </w:tr>
      <w:tr w:rsidR="00887A95" w:rsidRPr="00FD5819" w:rsidTr="00E9355D">
        <w:trPr>
          <w:trHeight w:val="277"/>
        </w:trPr>
        <w:tc>
          <w:tcPr>
            <w:tcW w:w="2093" w:type="dxa"/>
            <w:vMerge w:val="restart"/>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7.</w:t>
            </w:r>
          </w:p>
        </w:tc>
        <w:tc>
          <w:tcPr>
            <w:tcW w:w="3544" w:type="dxa"/>
            <w:vMerge w:val="restart"/>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Количество педагогов, имеющих</w:t>
            </w:r>
          </w:p>
        </w:tc>
        <w:tc>
          <w:tcPr>
            <w:tcW w:w="2126" w:type="dxa"/>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Год</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202</w:t>
            </w:r>
            <w:r w:rsidR="00E9355D">
              <w:rPr>
                <w:rFonts w:ascii="Times New Roman" w:eastAsia="Calibri" w:hAnsi="Times New Roman" w:cs="Times New Roman"/>
                <w:sz w:val="24"/>
                <w:szCs w:val="24"/>
              </w:rPr>
              <w:t>1</w:t>
            </w:r>
            <w:r w:rsidRPr="00FD5819">
              <w:rPr>
                <w:rFonts w:ascii="Times New Roman" w:eastAsia="Calibri" w:hAnsi="Times New Roman" w:cs="Times New Roman"/>
                <w:sz w:val="24"/>
                <w:szCs w:val="24"/>
              </w:rPr>
              <w:t>/202</w:t>
            </w:r>
            <w:r w:rsidR="00E9355D">
              <w:rPr>
                <w:rFonts w:ascii="Times New Roman" w:eastAsia="Calibri" w:hAnsi="Times New Roman" w:cs="Times New Roman"/>
                <w:sz w:val="24"/>
                <w:szCs w:val="24"/>
              </w:rPr>
              <w:t>2</w:t>
            </w:r>
          </w:p>
        </w:tc>
      </w:tr>
      <w:tr w:rsidR="00887A95" w:rsidRPr="00FD5819" w:rsidTr="00E9355D">
        <w:trPr>
          <w:trHeight w:val="277"/>
        </w:trPr>
        <w:tc>
          <w:tcPr>
            <w:tcW w:w="2093" w:type="dxa"/>
            <w:vMerge/>
          </w:tcPr>
          <w:p w:rsidR="00887A95" w:rsidRPr="00FD5819" w:rsidRDefault="00887A95" w:rsidP="00E9355D">
            <w:pPr>
              <w:jc w:val="center"/>
              <w:rPr>
                <w:rFonts w:ascii="Times New Roman" w:eastAsia="Calibri" w:hAnsi="Times New Roman" w:cs="Times New Roman"/>
                <w:sz w:val="24"/>
                <w:szCs w:val="24"/>
              </w:rPr>
            </w:pPr>
          </w:p>
        </w:tc>
        <w:tc>
          <w:tcPr>
            <w:tcW w:w="3544" w:type="dxa"/>
            <w:vMerge/>
          </w:tcPr>
          <w:p w:rsidR="00887A95" w:rsidRPr="00FD5819" w:rsidRDefault="00887A95" w:rsidP="00E9355D">
            <w:pPr>
              <w:rPr>
                <w:rFonts w:ascii="Times New Roman" w:eastAsia="Calibri" w:hAnsi="Times New Roman" w:cs="Times New Roman"/>
                <w:sz w:val="24"/>
                <w:szCs w:val="24"/>
              </w:rPr>
            </w:pPr>
          </w:p>
        </w:tc>
        <w:tc>
          <w:tcPr>
            <w:tcW w:w="2126" w:type="dxa"/>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высшее образование</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11</w:t>
            </w:r>
          </w:p>
        </w:tc>
      </w:tr>
      <w:tr w:rsidR="00887A95" w:rsidRPr="00FD5819" w:rsidTr="00E9355D">
        <w:trPr>
          <w:trHeight w:val="277"/>
        </w:trPr>
        <w:tc>
          <w:tcPr>
            <w:tcW w:w="2093" w:type="dxa"/>
            <w:vMerge/>
          </w:tcPr>
          <w:p w:rsidR="00887A95" w:rsidRPr="00FD5819" w:rsidRDefault="00887A95" w:rsidP="00E9355D">
            <w:pPr>
              <w:jc w:val="center"/>
              <w:rPr>
                <w:rFonts w:ascii="Times New Roman" w:eastAsia="Calibri" w:hAnsi="Times New Roman" w:cs="Times New Roman"/>
                <w:sz w:val="24"/>
                <w:szCs w:val="24"/>
              </w:rPr>
            </w:pPr>
          </w:p>
        </w:tc>
        <w:tc>
          <w:tcPr>
            <w:tcW w:w="3544" w:type="dxa"/>
            <w:vMerge/>
          </w:tcPr>
          <w:p w:rsidR="00887A95" w:rsidRPr="00FD5819" w:rsidRDefault="00887A95" w:rsidP="00E9355D">
            <w:pPr>
              <w:rPr>
                <w:rFonts w:ascii="Times New Roman" w:eastAsia="Calibri" w:hAnsi="Times New Roman" w:cs="Times New Roman"/>
                <w:sz w:val="24"/>
                <w:szCs w:val="24"/>
              </w:rPr>
            </w:pPr>
          </w:p>
        </w:tc>
        <w:tc>
          <w:tcPr>
            <w:tcW w:w="2126" w:type="dxa"/>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в т.ч. педагогическое</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10</w:t>
            </w:r>
          </w:p>
        </w:tc>
      </w:tr>
      <w:tr w:rsidR="00887A95" w:rsidRPr="00FD5819" w:rsidTr="00E9355D">
        <w:trPr>
          <w:trHeight w:val="277"/>
        </w:trPr>
        <w:tc>
          <w:tcPr>
            <w:tcW w:w="2093" w:type="dxa"/>
            <w:vMerge/>
          </w:tcPr>
          <w:p w:rsidR="00887A95" w:rsidRPr="00FD5819" w:rsidRDefault="00887A95" w:rsidP="00E9355D">
            <w:pPr>
              <w:jc w:val="center"/>
              <w:rPr>
                <w:rFonts w:ascii="Times New Roman" w:eastAsia="Calibri" w:hAnsi="Times New Roman" w:cs="Times New Roman"/>
                <w:sz w:val="24"/>
                <w:szCs w:val="24"/>
              </w:rPr>
            </w:pPr>
          </w:p>
        </w:tc>
        <w:tc>
          <w:tcPr>
            <w:tcW w:w="3544" w:type="dxa"/>
            <w:vMerge/>
          </w:tcPr>
          <w:p w:rsidR="00887A95" w:rsidRPr="00FD5819" w:rsidRDefault="00887A95" w:rsidP="00E9355D">
            <w:pPr>
              <w:rPr>
                <w:rFonts w:ascii="Times New Roman" w:eastAsia="Calibri" w:hAnsi="Times New Roman" w:cs="Times New Roman"/>
                <w:sz w:val="24"/>
                <w:szCs w:val="24"/>
              </w:rPr>
            </w:pPr>
          </w:p>
        </w:tc>
        <w:tc>
          <w:tcPr>
            <w:tcW w:w="2126" w:type="dxa"/>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среднее образование</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1</w:t>
            </w:r>
          </w:p>
        </w:tc>
      </w:tr>
      <w:tr w:rsidR="00887A95" w:rsidRPr="00FD5819" w:rsidTr="00E9355D">
        <w:trPr>
          <w:trHeight w:val="277"/>
        </w:trPr>
        <w:tc>
          <w:tcPr>
            <w:tcW w:w="2093" w:type="dxa"/>
            <w:vMerge/>
          </w:tcPr>
          <w:p w:rsidR="00887A95" w:rsidRPr="00FD5819" w:rsidRDefault="00887A95" w:rsidP="00E9355D">
            <w:pPr>
              <w:jc w:val="center"/>
              <w:rPr>
                <w:rFonts w:ascii="Times New Roman" w:eastAsia="Calibri" w:hAnsi="Times New Roman" w:cs="Times New Roman"/>
                <w:sz w:val="24"/>
                <w:szCs w:val="24"/>
              </w:rPr>
            </w:pPr>
          </w:p>
        </w:tc>
        <w:tc>
          <w:tcPr>
            <w:tcW w:w="3544" w:type="dxa"/>
            <w:vMerge/>
          </w:tcPr>
          <w:p w:rsidR="00887A95" w:rsidRPr="00FD5819" w:rsidRDefault="00887A95" w:rsidP="00E9355D">
            <w:pPr>
              <w:rPr>
                <w:rFonts w:ascii="Times New Roman" w:eastAsia="Calibri" w:hAnsi="Times New Roman" w:cs="Times New Roman"/>
                <w:sz w:val="24"/>
                <w:szCs w:val="24"/>
              </w:rPr>
            </w:pPr>
          </w:p>
        </w:tc>
        <w:tc>
          <w:tcPr>
            <w:tcW w:w="2126" w:type="dxa"/>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в т.ч. педагогическое</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1</w:t>
            </w:r>
          </w:p>
        </w:tc>
      </w:tr>
      <w:tr w:rsidR="00887A95" w:rsidRPr="00FD5819" w:rsidTr="00E9355D">
        <w:trPr>
          <w:trHeight w:val="277"/>
        </w:trPr>
        <w:tc>
          <w:tcPr>
            <w:tcW w:w="2093" w:type="dxa"/>
            <w:vMerge w:val="restart"/>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8.</w:t>
            </w:r>
          </w:p>
        </w:tc>
        <w:tc>
          <w:tcPr>
            <w:tcW w:w="3544" w:type="dxa"/>
            <w:vMerge w:val="restart"/>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Количество педагогов обучающихся заочно</w:t>
            </w:r>
          </w:p>
        </w:tc>
        <w:tc>
          <w:tcPr>
            <w:tcW w:w="2126" w:type="dxa"/>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Год</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202</w:t>
            </w:r>
            <w:r w:rsidR="00E9355D">
              <w:rPr>
                <w:rFonts w:ascii="Times New Roman" w:eastAsia="Calibri" w:hAnsi="Times New Roman" w:cs="Times New Roman"/>
                <w:sz w:val="24"/>
                <w:szCs w:val="24"/>
              </w:rPr>
              <w:t>1</w:t>
            </w:r>
            <w:r w:rsidRPr="00FD5819">
              <w:rPr>
                <w:rFonts w:ascii="Times New Roman" w:eastAsia="Calibri" w:hAnsi="Times New Roman" w:cs="Times New Roman"/>
                <w:sz w:val="24"/>
                <w:szCs w:val="24"/>
              </w:rPr>
              <w:t>/202</w:t>
            </w:r>
            <w:r w:rsidR="00E9355D">
              <w:rPr>
                <w:rFonts w:ascii="Times New Roman" w:eastAsia="Calibri" w:hAnsi="Times New Roman" w:cs="Times New Roman"/>
                <w:sz w:val="24"/>
                <w:szCs w:val="24"/>
              </w:rPr>
              <w:t>2</w:t>
            </w:r>
          </w:p>
        </w:tc>
      </w:tr>
      <w:tr w:rsidR="00887A95" w:rsidRPr="00FD5819" w:rsidTr="00E9355D">
        <w:trPr>
          <w:trHeight w:val="277"/>
        </w:trPr>
        <w:tc>
          <w:tcPr>
            <w:tcW w:w="2093" w:type="dxa"/>
            <w:vMerge/>
          </w:tcPr>
          <w:p w:rsidR="00887A95" w:rsidRPr="00FD5819" w:rsidRDefault="00887A95" w:rsidP="00E9355D">
            <w:pPr>
              <w:jc w:val="center"/>
              <w:rPr>
                <w:rFonts w:ascii="Times New Roman" w:eastAsia="Calibri" w:hAnsi="Times New Roman" w:cs="Times New Roman"/>
                <w:sz w:val="24"/>
                <w:szCs w:val="24"/>
              </w:rPr>
            </w:pPr>
          </w:p>
        </w:tc>
        <w:tc>
          <w:tcPr>
            <w:tcW w:w="3544" w:type="dxa"/>
            <w:vMerge/>
          </w:tcPr>
          <w:p w:rsidR="00887A95" w:rsidRPr="00FD5819" w:rsidRDefault="00887A95" w:rsidP="00E9355D">
            <w:pPr>
              <w:rPr>
                <w:rFonts w:ascii="Times New Roman" w:eastAsia="Calibri" w:hAnsi="Times New Roman" w:cs="Times New Roman"/>
                <w:sz w:val="24"/>
                <w:szCs w:val="24"/>
              </w:rPr>
            </w:pPr>
          </w:p>
        </w:tc>
        <w:tc>
          <w:tcPr>
            <w:tcW w:w="2126" w:type="dxa"/>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Кол-во</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0</w:t>
            </w:r>
          </w:p>
        </w:tc>
      </w:tr>
      <w:tr w:rsidR="00887A95" w:rsidRPr="00FD5819" w:rsidTr="00E9355D">
        <w:trPr>
          <w:trHeight w:val="277"/>
        </w:trPr>
        <w:tc>
          <w:tcPr>
            <w:tcW w:w="2093" w:type="dxa"/>
            <w:vMerge w:val="restart"/>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9.</w:t>
            </w:r>
          </w:p>
        </w:tc>
        <w:tc>
          <w:tcPr>
            <w:tcW w:w="3544" w:type="dxa"/>
            <w:vMerge w:val="restart"/>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Количество педагогов, прошедших курсы повышения квалификации или переподготовки за  последние 5 лет</w:t>
            </w:r>
          </w:p>
        </w:tc>
        <w:tc>
          <w:tcPr>
            <w:tcW w:w="2126" w:type="dxa"/>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Год</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20</w:t>
            </w:r>
            <w:r w:rsidR="00E9355D">
              <w:rPr>
                <w:rFonts w:ascii="Times New Roman" w:eastAsia="Calibri" w:hAnsi="Times New Roman" w:cs="Times New Roman"/>
                <w:sz w:val="24"/>
                <w:szCs w:val="24"/>
              </w:rPr>
              <w:t>21</w:t>
            </w:r>
            <w:r w:rsidRPr="00FD5819">
              <w:rPr>
                <w:rFonts w:ascii="Times New Roman" w:eastAsia="Calibri" w:hAnsi="Times New Roman" w:cs="Times New Roman"/>
                <w:sz w:val="24"/>
                <w:szCs w:val="24"/>
              </w:rPr>
              <w:t>/202</w:t>
            </w:r>
            <w:r w:rsidR="00E9355D">
              <w:rPr>
                <w:rFonts w:ascii="Times New Roman" w:eastAsia="Calibri" w:hAnsi="Times New Roman" w:cs="Times New Roman"/>
                <w:sz w:val="24"/>
                <w:szCs w:val="24"/>
              </w:rPr>
              <w:t>2</w:t>
            </w:r>
          </w:p>
        </w:tc>
      </w:tr>
      <w:tr w:rsidR="00887A95" w:rsidRPr="00FD5819" w:rsidTr="00E9355D">
        <w:trPr>
          <w:trHeight w:val="277"/>
        </w:trPr>
        <w:tc>
          <w:tcPr>
            <w:tcW w:w="2093" w:type="dxa"/>
            <w:vMerge/>
          </w:tcPr>
          <w:p w:rsidR="00887A95" w:rsidRPr="00FD5819" w:rsidRDefault="00887A95" w:rsidP="00E9355D">
            <w:pPr>
              <w:jc w:val="center"/>
              <w:rPr>
                <w:rFonts w:ascii="Times New Roman" w:eastAsia="Calibri" w:hAnsi="Times New Roman" w:cs="Times New Roman"/>
                <w:sz w:val="24"/>
                <w:szCs w:val="24"/>
              </w:rPr>
            </w:pPr>
          </w:p>
        </w:tc>
        <w:tc>
          <w:tcPr>
            <w:tcW w:w="3544" w:type="dxa"/>
            <w:vMerge/>
          </w:tcPr>
          <w:p w:rsidR="00887A95" w:rsidRPr="00FD5819" w:rsidRDefault="00887A95" w:rsidP="00E9355D">
            <w:pPr>
              <w:rPr>
                <w:rFonts w:ascii="Times New Roman" w:eastAsia="Calibri" w:hAnsi="Times New Roman" w:cs="Times New Roman"/>
                <w:sz w:val="24"/>
                <w:szCs w:val="24"/>
              </w:rPr>
            </w:pPr>
          </w:p>
        </w:tc>
        <w:tc>
          <w:tcPr>
            <w:tcW w:w="2126" w:type="dxa"/>
            <w:vAlign w:val="center"/>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Кол-во</w:t>
            </w:r>
          </w:p>
        </w:tc>
        <w:tc>
          <w:tcPr>
            <w:tcW w:w="2551"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100%</w:t>
            </w:r>
          </w:p>
        </w:tc>
      </w:tr>
      <w:tr w:rsidR="00887A95" w:rsidRPr="00FD5819" w:rsidTr="00E9355D">
        <w:trPr>
          <w:trHeight w:val="277"/>
        </w:trPr>
        <w:tc>
          <w:tcPr>
            <w:tcW w:w="2093" w:type="dxa"/>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10.</w:t>
            </w:r>
          </w:p>
        </w:tc>
        <w:tc>
          <w:tcPr>
            <w:tcW w:w="3544" w:type="dxa"/>
          </w:tcPr>
          <w:p w:rsidR="00887A95" w:rsidRPr="00FD5819" w:rsidRDefault="00887A95" w:rsidP="00E9355D">
            <w:pPr>
              <w:rPr>
                <w:rFonts w:ascii="Times New Roman" w:eastAsia="Calibri" w:hAnsi="Times New Roman" w:cs="Times New Roman"/>
                <w:sz w:val="24"/>
                <w:szCs w:val="24"/>
              </w:rPr>
            </w:pPr>
            <w:r w:rsidRPr="00FD5819">
              <w:rPr>
                <w:rFonts w:ascii="Times New Roman" w:eastAsia="Calibri" w:hAnsi="Times New Roman" w:cs="Times New Roman"/>
                <w:sz w:val="24"/>
                <w:szCs w:val="24"/>
              </w:rPr>
              <w:t>Количество педагогов ; награжденных грамотой Министерства образования РФ</w:t>
            </w:r>
          </w:p>
        </w:tc>
        <w:tc>
          <w:tcPr>
            <w:tcW w:w="2126" w:type="dxa"/>
            <w:shd w:val="clear" w:color="auto" w:fill="auto"/>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4</w:t>
            </w:r>
          </w:p>
        </w:tc>
        <w:tc>
          <w:tcPr>
            <w:tcW w:w="2551" w:type="dxa"/>
            <w:shd w:val="clear" w:color="auto" w:fill="auto"/>
          </w:tcPr>
          <w:p w:rsidR="00887A95" w:rsidRPr="00FD5819" w:rsidRDefault="00887A95" w:rsidP="00E9355D">
            <w:pPr>
              <w:jc w:val="center"/>
              <w:rPr>
                <w:rFonts w:ascii="Times New Roman" w:eastAsia="Calibri" w:hAnsi="Times New Roman" w:cs="Times New Roman"/>
                <w:sz w:val="24"/>
                <w:szCs w:val="24"/>
              </w:rPr>
            </w:pPr>
            <w:r w:rsidRPr="00FD5819">
              <w:rPr>
                <w:rFonts w:ascii="Times New Roman" w:eastAsia="Calibri" w:hAnsi="Times New Roman" w:cs="Times New Roman"/>
                <w:sz w:val="24"/>
                <w:szCs w:val="24"/>
              </w:rPr>
              <w:t>40%</w:t>
            </w:r>
          </w:p>
        </w:tc>
      </w:tr>
    </w:tbl>
    <w:p w:rsidR="00887A95" w:rsidRPr="00FD5819" w:rsidRDefault="00887A95" w:rsidP="00887A95">
      <w:pPr>
        <w:rPr>
          <w:rFonts w:ascii="Times New Roman" w:eastAsia="Calibri" w:hAnsi="Times New Roman" w:cs="Times New Roman"/>
          <w:sz w:val="24"/>
          <w:szCs w:val="24"/>
        </w:rPr>
      </w:pPr>
    </w:p>
    <w:p w:rsidR="00E9355D" w:rsidRDefault="00887A95" w:rsidP="00887A95">
      <w:pPr>
        <w:widowControl w:val="0"/>
        <w:autoSpaceDE w:val="0"/>
        <w:autoSpaceDN w:val="0"/>
        <w:adjustRightInd w:val="0"/>
        <w:spacing w:before="100"/>
        <w:ind w:right="360"/>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 xml:space="preserve">                  </w:t>
      </w:r>
    </w:p>
    <w:p w:rsidR="00E9355D" w:rsidRDefault="00E9355D" w:rsidP="00887A95">
      <w:pPr>
        <w:widowControl w:val="0"/>
        <w:autoSpaceDE w:val="0"/>
        <w:autoSpaceDN w:val="0"/>
        <w:adjustRightInd w:val="0"/>
        <w:spacing w:before="100"/>
        <w:ind w:right="360"/>
        <w:jc w:val="both"/>
        <w:rPr>
          <w:rFonts w:ascii="Times New Roman" w:eastAsia="Calibri" w:hAnsi="Times New Roman" w:cs="Times New Roman"/>
          <w:sz w:val="24"/>
          <w:szCs w:val="24"/>
        </w:rPr>
      </w:pPr>
    </w:p>
    <w:p w:rsidR="00E9355D" w:rsidRDefault="00E9355D" w:rsidP="00887A95">
      <w:pPr>
        <w:widowControl w:val="0"/>
        <w:autoSpaceDE w:val="0"/>
        <w:autoSpaceDN w:val="0"/>
        <w:adjustRightInd w:val="0"/>
        <w:spacing w:before="100"/>
        <w:ind w:right="360"/>
        <w:jc w:val="both"/>
        <w:rPr>
          <w:rFonts w:ascii="Times New Roman" w:eastAsia="Calibri" w:hAnsi="Times New Roman" w:cs="Times New Roman"/>
          <w:sz w:val="24"/>
          <w:szCs w:val="24"/>
        </w:rPr>
      </w:pPr>
    </w:p>
    <w:p w:rsidR="00E9355D" w:rsidRDefault="00E9355D" w:rsidP="00887A95">
      <w:pPr>
        <w:widowControl w:val="0"/>
        <w:autoSpaceDE w:val="0"/>
        <w:autoSpaceDN w:val="0"/>
        <w:adjustRightInd w:val="0"/>
        <w:spacing w:before="100"/>
        <w:ind w:right="360"/>
        <w:jc w:val="both"/>
        <w:rPr>
          <w:rFonts w:ascii="Times New Roman" w:eastAsia="Calibri" w:hAnsi="Times New Roman" w:cs="Times New Roman"/>
          <w:sz w:val="24"/>
          <w:szCs w:val="24"/>
        </w:rPr>
      </w:pPr>
    </w:p>
    <w:p w:rsidR="003A65F1" w:rsidRDefault="003A65F1" w:rsidP="00887A95">
      <w:pPr>
        <w:widowControl w:val="0"/>
        <w:autoSpaceDE w:val="0"/>
        <w:autoSpaceDN w:val="0"/>
        <w:adjustRightInd w:val="0"/>
        <w:spacing w:before="100"/>
        <w:ind w:right="360"/>
        <w:jc w:val="both"/>
        <w:rPr>
          <w:rFonts w:ascii="Times New Roman" w:eastAsia="Calibri" w:hAnsi="Times New Roman" w:cs="Times New Roman"/>
          <w:sz w:val="24"/>
          <w:szCs w:val="24"/>
          <w:u w:val="single"/>
        </w:rPr>
      </w:pPr>
    </w:p>
    <w:p w:rsidR="00887A95" w:rsidRPr="00E9355D" w:rsidRDefault="00E9355D" w:rsidP="00887A95">
      <w:pPr>
        <w:widowControl w:val="0"/>
        <w:autoSpaceDE w:val="0"/>
        <w:autoSpaceDN w:val="0"/>
        <w:adjustRightInd w:val="0"/>
        <w:spacing w:before="100"/>
        <w:ind w:right="360"/>
        <w:jc w:val="both"/>
        <w:rPr>
          <w:rFonts w:ascii="Times New Roman" w:eastAsia="Calibri" w:hAnsi="Times New Roman" w:cs="Times New Roman"/>
          <w:sz w:val="24"/>
          <w:szCs w:val="24"/>
          <w:u w:val="single"/>
        </w:rPr>
      </w:pPr>
      <w:r w:rsidRPr="00E9355D">
        <w:rPr>
          <w:rFonts w:ascii="Times New Roman" w:eastAsia="Calibri" w:hAnsi="Times New Roman" w:cs="Times New Roman"/>
          <w:sz w:val="24"/>
          <w:szCs w:val="24"/>
          <w:u w:val="single"/>
        </w:rPr>
        <w:t>Имеют почетные звания:</w:t>
      </w:r>
    </w:p>
    <w:p w:rsidR="00887A95" w:rsidRPr="00FD5819" w:rsidRDefault="00887A95" w:rsidP="00887A95">
      <w:pPr>
        <w:pStyle w:val="a9"/>
        <w:widowControl w:val="0"/>
        <w:numPr>
          <w:ilvl w:val="0"/>
          <w:numId w:val="1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D5819">
        <w:rPr>
          <w:rFonts w:ascii="Times New Roman" w:eastAsia="Calibri" w:hAnsi="Times New Roman" w:cs="Times New Roman"/>
          <w:sz w:val="24"/>
          <w:szCs w:val="24"/>
          <w:lang w:eastAsia="en-US"/>
        </w:rPr>
        <w:t>Аустрина Анна Николаевна – Заслуженный учитель школы РФ</w:t>
      </w:r>
    </w:p>
    <w:p w:rsidR="00887A95" w:rsidRPr="00FD5819" w:rsidRDefault="00887A95" w:rsidP="00887A95">
      <w:pPr>
        <w:widowControl w:val="0"/>
        <w:numPr>
          <w:ilvl w:val="0"/>
          <w:numId w:val="19"/>
        </w:numPr>
        <w:autoSpaceDE w:val="0"/>
        <w:autoSpaceDN w:val="0"/>
        <w:adjustRightInd w:val="0"/>
        <w:spacing w:after="0" w:line="240" w:lineRule="auto"/>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 xml:space="preserve">Бурдинская Светлана Викторовна – </w:t>
      </w:r>
      <w:r w:rsidR="00E9355D">
        <w:rPr>
          <w:rFonts w:ascii="Times New Roman" w:eastAsia="Calibri" w:hAnsi="Times New Roman" w:cs="Times New Roman"/>
          <w:sz w:val="24"/>
          <w:szCs w:val="24"/>
        </w:rPr>
        <w:t xml:space="preserve">Почётный работник воспитания и образования РФ, </w:t>
      </w:r>
      <w:r w:rsidRPr="00FD5819">
        <w:rPr>
          <w:rFonts w:ascii="Times New Roman" w:eastAsia="Calibri" w:hAnsi="Times New Roman" w:cs="Times New Roman"/>
          <w:sz w:val="24"/>
          <w:szCs w:val="24"/>
        </w:rPr>
        <w:t>победитель конкурса «Лучших учителей Российской Федерации» 2007 г., обладатель гранта Президента РФ.</w:t>
      </w:r>
      <w:r w:rsidR="003A65F1">
        <w:rPr>
          <w:rFonts w:ascii="Times New Roman" w:eastAsia="Calibri" w:hAnsi="Times New Roman" w:cs="Times New Roman"/>
          <w:sz w:val="24"/>
          <w:szCs w:val="24"/>
        </w:rPr>
        <w:t>, награждена</w:t>
      </w:r>
      <w:r w:rsidR="001E36B6">
        <w:rPr>
          <w:rFonts w:ascii="Times New Roman" w:eastAsia="Calibri" w:hAnsi="Times New Roman" w:cs="Times New Roman"/>
          <w:sz w:val="24"/>
          <w:szCs w:val="24"/>
        </w:rPr>
        <w:t xml:space="preserve"> грамотой Министерства науки и просвещения.</w:t>
      </w:r>
    </w:p>
    <w:p w:rsidR="00887A95" w:rsidRPr="00FD5819" w:rsidRDefault="00887A95" w:rsidP="00887A95">
      <w:pPr>
        <w:widowControl w:val="0"/>
        <w:autoSpaceDE w:val="0"/>
        <w:autoSpaceDN w:val="0"/>
        <w:adjustRightInd w:val="0"/>
        <w:rPr>
          <w:rFonts w:ascii="Times New Roman" w:eastAsia="Calibri" w:hAnsi="Times New Roman" w:cs="Times New Roman"/>
          <w:sz w:val="24"/>
          <w:szCs w:val="24"/>
        </w:rPr>
      </w:pPr>
    </w:p>
    <w:p w:rsidR="00887A95" w:rsidRPr="00FD5819" w:rsidRDefault="00887A95" w:rsidP="00887A95">
      <w:pPr>
        <w:shd w:val="clear" w:color="auto" w:fill="FFFFFF"/>
        <w:spacing w:line="240" w:lineRule="atLeast"/>
        <w:ind w:left="284"/>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Весь педагогический коллектив школы работает над общешкольной темой: «Развитие творческого потенциала педагогического коллектива как основа оптимизации учебно – воспитательного процесса в целях реализации ФГОС».</w:t>
      </w:r>
    </w:p>
    <w:p w:rsidR="00887A95" w:rsidRPr="00FD5819" w:rsidRDefault="00887A95" w:rsidP="00887A95">
      <w:pPr>
        <w:widowControl w:val="0"/>
        <w:autoSpaceDE w:val="0"/>
        <w:autoSpaceDN w:val="0"/>
        <w:adjustRightInd w:val="0"/>
        <w:ind w:right="357" w:firstLine="851"/>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 xml:space="preserve"> Учителя школы активно участвуют в подготовке учащихся к олимпиадам различного уровня, к научно – практическим конференциям.</w:t>
      </w:r>
    </w:p>
    <w:p w:rsidR="00887A95" w:rsidRPr="00FD5819" w:rsidRDefault="00887A95" w:rsidP="00887A95">
      <w:pPr>
        <w:widowControl w:val="0"/>
        <w:autoSpaceDE w:val="0"/>
        <w:autoSpaceDN w:val="0"/>
        <w:adjustRightInd w:val="0"/>
        <w:ind w:right="357" w:firstLine="851"/>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 xml:space="preserve"> Методические объединения учителей активно сотрудничают с различными кафедрами Тверского государственного университета, привлекая ученых для работы с учащимися. </w:t>
      </w:r>
    </w:p>
    <w:p w:rsidR="00887A95" w:rsidRPr="00FD5819" w:rsidRDefault="00887A95" w:rsidP="003A65F1">
      <w:pPr>
        <w:ind w:firstLine="993"/>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lastRenderedPageBreak/>
        <w:t xml:space="preserve">Наблюдается уменьшение  количественного состава педагогического коллектива в связи с достижением пенсионного возраста. Педагогический коллектив в целом стабилен, </w:t>
      </w:r>
      <w:r w:rsidR="003A65F1">
        <w:rPr>
          <w:rFonts w:ascii="Times New Roman" w:eastAsia="Calibri" w:hAnsi="Times New Roman" w:cs="Times New Roman"/>
          <w:sz w:val="24"/>
          <w:szCs w:val="24"/>
        </w:rPr>
        <w:t xml:space="preserve">но </w:t>
      </w:r>
      <w:r w:rsidRPr="00FD5819">
        <w:rPr>
          <w:rFonts w:ascii="Times New Roman" w:eastAsia="Calibri" w:hAnsi="Times New Roman" w:cs="Times New Roman"/>
          <w:sz w:val="24"/>
          <w:szCs w:val="24"/>
        </w:rPr>
        <w:t xml:space="preserve">идет увеличение численности учителей пенсионного возраста. </w:t>
      </w:r>
    </w:p>
    <w:p w:rsidR="00887A95" w:rsidRPr="00FD5819" w:rsidRDefault="00887A95" w:rsidP="00887A95">
      <w:pPr>
        <w:ind w:firstLine="708"/>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 xml:space="preserve">В школе постоянно ведется постоянная работа по повышению уровня профессионального мастерства педагогических работников. </w:t>
      </w:r>
    </w:p>
    <w:p w:rsidR="00887A95" w:rsidRPr="00FD5819" w:rsidRDefault="00887A95" w:rsidP="00887A95">
      <w:pPr>
        <w:widowControl w:val="0"/>
        <w:autoSpaceDE w:val="0"/>
        <w:autoSpaceDN w:val="0"/>
        <w:adjustRightInd w:val="0"/>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Основные направления деятельности по повышению уровня профессионального мастерства педагогов:</w:t>
      </w:r>
    </w:p>
    <w:p w:rsidR="00887A95" w:rsidRPr="00FD5819" w:rsidRDefault="00887A95" w:rsidP="00887A95">
      <w:pPr>
        <w:widowControl w:val="0"/>
        <w:autoSpaceDE w:val="0"/>
        <w:autoSpaceDN w:val="0"/>
        <w:adjustRightInd w:val="0"/>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 изучение, осмысление, обсуждение программно-методических требований, приказов и инструкций органов образования, методических рекомендаций учреждений повышения квалификации и методических служб;</w:t>
      </w:r>
    </w:p>
    <w:p w:rsidR="00887A95" w:rsidRPr="00FD5819" w:rsidRDefault="00887A95" w:rsidP="00887A95">
      <w:pPr>
        <w:widowControl w:val="0"/>
        <w:autoSpaceDE w:val="0"/>
        <w:autoSpaceDN w:val="0"/>
        <w:adjustRightInd w:val="0"/>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 внедрение передовых педагогических технологий;</w:t>
      </w:r>
    </w:p>
    <w:p w:rsidR="00887A95" w:rsidRPr="00FD5819" w:rsidRDefault="00887A95" w:rsidP="00887A95">
      <w:pPr>
        <w:widowControl w:val="0"/>
        <w:tabs>
          <w:tab w:val="left" w:pos="180"/>
          <w:tab w:val="left" w:pos="360"/>
          <w:tab w:val="left" w:pos="540"/>
        </w:tabs>
        <w:autoSpaceDE w:val="0"/>
        <w:autoSpaceDN w:val="0"/>
        <w:adjustRightInd w:val="0"/>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 распространение прогрессивного педагогического опыта, поддержка полезных инициатив, поощрение новаторства;</w:t>
      </w:r>
    </w:p>
    <w:p w:rsidR="00887A95" w:rsidRPr="00FD5819" w:rsidRDefault="00887A95" w:rsidP="00887A95">
      <w:pPr>
        <w:widowControl w:val="0"/>
        <w:autoSpaceDE w:val="0"/>
        <w:autoSpaceDN w:val="0"/>
        <w:adjustRightInd w:val="0"/>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 xml:space="preserve">- консолидация, </w:t>
      </w:r>
      <w:r w:rsidR="00012F7B" w:rsidRPr="00FD5819">
        <w:rPr>
          <w:rFonts w:ascii="Times New Roman" w:eastAsia="Calibri" w:hAnsi="Times New Roman" w:cs="Times New Roman"/>
          <w:sz w:val="24"/>
          <w:szCs w:val="24"/>
        </w:rPr>
        <w:t>сплочение коллектива</w:t>
      </w:r>
      <w:r w:rsidRPr="00FD5819">
        <w:rPr>
          <w:rFonts w:ascii="Times New Roman" w:eastAsia="Calibri" w:hAnsi="Times New Roman" w:cs="Times New Roman"/>
          <w:sz w:val="24"/>
          <w:szCs w:val="24"/>
        </w:rPr>
        <w:t>, выработка единого кредо, общих ценностей, традиций;</w:t>
      </w:r>
    </w:p>
    <w:p w:rsidR="00887A95" w:rsidRPr="00FD5819" w:rsidRDefault="00887A95" w:rsidP="00887A95">
      <w:pPr>
        <w:widowControl w:val="0"/>
        <w:autoSpaceDE w:val="0"/>
        <w:autoSpaceDN w:val="0"/>
        <w:adjustRightInd w:val="0"/>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 развитие мировоззрения, ценностных убеждений учителя 21 века, современного стиля педагогического мышления;</w:t>
      </w:r>
    </w:p>
    <w:p w:rsidR="00887A95" w:rsidRPr="00FD5819" w:rsidRDefault="00887A95" w:rsidP="00887A95">
      <w:pPr>
        <w:widowControl w:val="0"/>
        <w:autoSpaceDE w:val="0"/>
        <w:autoSpaceDN w:val="0"/>
        <w:adjustRightInd w:val="0"/>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 развитие профессиональных навыков, педагогической техники, исполнительского мастерства;</w:t>
      </w:r>
    </w:p>
    <w:p w:rsidR="00887A95" w:rsidRPr="00FD5819" w:rsidRDefault="00887A95" w:rsidP="00887A95">
      <w:pPr>
        <w:widowControl w:val="0"/>
        <w:autoSpaceDE w:val="0"/>
        <w:autoSpaceDN w:val="0"/>
        <w:adjustRightInd w:val="0"/>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 формирование готовности к постоянному профессиональному самообразованию.</w:t>
      </w:r>
    </w:p>
    <w:p w:rsidR="00887A95" w:rsidRPr="00FD5819" w:rsidRDefault="00887A95" w:rsidP="00887A95">
      <w:pPr>
        <w:widowControl w:val="0"/>
        <w:autoSpaceDE w:val="0"/>
        <w:autoSpaceDN w:val="0"/>
        <w:adjustRightInd w:val="0"/>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 xml:space="preserve">Педагоги школы постоянно проходят курсы повышения квалификации. </w:t>
      </w:r>
    </w:p>
    <w:p w:rsidR="00887A95" w:rsidRPr="00012F7B" w:rsidRDefault="00887A95" w:rsidP="00012F7B">
      <w:pPr>
        <w:tabs>
          <w:tab w:val="left" w:pos="0"/>
        </w:tabs>
        <w:ind w:firstLine="567"/>
        <w:jc w:val="both"/>
        <w:rPr>
          <w:rFonts w:ascii="Times New Roman" w:eastAsia="Calibri" w:hAnsi="Times New Roman" w:cs="Times New Roman"/>
          <w:sz w:val="24"/>
          <w:szCs w:val="24"/>
        </w:rPr>
      </w:pPr>
      <w:r w:rsidRPr="00FD5819">
        <w:rPr>
          <w:rFonts w:ascii="Times New Roman" w:eastAsia="Calibri" w:hAnsi="Times New Roman" w:cs="Times New Roman"/>
          <w:sz w:val="24"/>
          <w:szCs w:val="24"/>
        </w:rPr>
        <w:tab/>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887A95" w:rsidRPr="00FD5819" w:rsidRDefault="00887A95" w:rsidP="00887A95">
      <w:pPr>
        <w:pStyle w:val="aff0"/>
        <w:tabs>
          <w:tab w:val="left" w:pos="0"/>
        </w:tabs>
        <w:spacing w:after="0" w:line="240" w:lineRule="auto"/>
        <w:ind w:firstLine="567"/>
        <w:jc w:val="both"/>
        <w:rPr>
          <w:rFonts w:ascii="Times New Roman" w:hAnsi="Times New Roman"/>
          <w:sz w:val="24"/>
          <w:szCs w:val="24"/>
        </w:rPr>
      </w:pPr>
      <w:r w:rsidRPr="00FD5819">
        <w:rPr>
          <w:rFonts w:ascii="Times New Roman" w:hAnsi="Times New Roman"/>
          <w:sz w:val="24"/>
          <w:szCs w:val="24"/>
        </w:rPr>
        <w:t>В 2020/21 году аттестацию с целью установления соответствия занимаемой должности и уровня квалификации педагогических работников требованиям, предъявляемым к квалификационным категориям данные педагогические работники не проходили:</w:t>
      </w:r>
    </w:p>
    <w:p w:rsidR="00E074E2" w:rsidRPr="005B131B" w:rsidRDefault="00E074E2" w:rsidP="00BD575C">
      <w:pPr>
        <w:tabs>
          <w:tab w:val="left" w:pos="0"/>
        </w:tabs>
        <w:jc w:val="both"/>
        <w:rPr>
          <w:rFonts w:ascii="Times New Roman" w:eastAsia="Calibri" w:hAnsi="Times New Roman" w:cs="Times New Roman"/>
          <w:sz w:val="24"/>
          <w:szCs w:val="24"/>
        </w:rPr>
      </w:pPr>
    </w:p>
    <w:tbl>
      <w:tblPr>
        <w:tblW w:w="10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356"/>
        <w:gridCol w:w="1803"/>
        <w:gridCol w:w="2552"/>
        <w:gridCol w:w="2835"/>
      </w:tblGrid>
      <w:tr w:rsidR="00E074E2" w:rsidRPr="005B131B" w:rsidTr="00E074E2">
        <w:trPr>
          <w:jc w:val="center"/>
        </w:trPr>
        <w:tc>
          <w:tcPr>
            <w:tcW w:w="675" w:type="dxa"/>
            <w:shd w:val="clear" w:color="auto" w:fill="auto"/>
            <w:vAlign w:val="center"/>
          </w:tcPr>
          <w:p w:rsidR="00E074E2" w:rsidRPr="005B131B" w:rsidRDefault="00E074E2" w:rsidP="00E074E2">
            <w:pPr>
              <w:tabs>
                <w:tab w:val="left" w:pos="0"/>
              </w:tabs>
              <w:jc w:val="center"/>
              <w:rPr>
                <w:rFonts w:ascii="Times New Roman" w:eastAsia="Calibri" w:hAnsi="Times New Roman" w:cs="Times New Roman"/>
                <w:b/>
                <w:sz w:val="24"/>
                <w:szCs w:val="24"/>
              </w:rPr>
            </w:pPr>
            <w:r w:rsidRPr="005B131B">
              <w:rPr>
                <w:rFonts w:ascii="Times New Roman" w:eastAsia="Calibri" w:hAnsi="Times New Roman" w:cs="Times New Roman"/>
                <w:b/>
                <w:sz w:val="24"/>
                <w:szCs w:val="24"/>
              </w:rPr>
              <w:t>№ п/п</w:t>
            </w:r>
          </w:p>
        </w:tc>
        <w:tc>
          <w:tcPr>
            <w:tcW w:w="2356" w:type="dxa"/>
            <w:shd w:val="clear" w:color="auto" w:fill="auto"/>
            <w:vAlign w:val="center"/>
          </w:tcPr>
          <w:p w:rsidR="00E074E2" w:rsidRPr="005B131B" w:rsidRDefault="00E074E2" w:rsidP="00BD30BE">
            <w:pPr>
              <w:tabs>
                <w:tab w:val="left" w:pos="0"/>
              </w:tabs>
              <w:spacing w:after="0"/>
              <w:ind w:firstLine="567"/>
              <w:jc w:val="center"/>
              <w:rPr>
                <w:rFonts w:ascii="Times New Roman" w:eastAsia="Calibri" w:hAnsi="Times New Roman" w:cs="Times New Roman"/>
                <w:b/>
                <w:sz w:val="24"/>
                <w:szCs w:val="24"/>
              </w:rPr>
            </w:pPr>
            <w:r w:rsidRPr="005B131B">
              <w:rPr>
                <w:rFonts w:ascii="Times New Roman" w:eastAsia="Calibri" w:hAnsi="Times New Roman" w:cs="Times New Roman"/>
                <w:b/>
                <w:sz w:val="24"/>
                <w:szCs w:val="24"/>
              </w:rPr>
              <w:t>ФИО</w:t>
            </w:r>
          </w:p>
        </w:tc>
        <w:tc>
          <w:tcPr>
            <w:tcW w:w="1803" w:type="dxa"/>
            <w:shd w:val="clear" w:color="auto" w:fill="auto"/>
            <w:vAlign w:val="center"/>
          </w:tcPr>
          <w:p w:rsidR="00E074E2" w:rsidRPr="005B131B" w:rsidRDefault="00E074E2" w:rsidP="00BD30BE">
            <w:pPr>
              <w:tabs>
                <w:tab w:val="left" w:pos="0"/>
              </w:tabs>
              <w:spacing w:after="0"/>
              <w:jc w:val="center"/>
              <w:rPr>
                <w:rFonts w:ascii="Times New Roman" w:eastAsia="Calibri" w:hAnsi="Times New Roman" w:cs="Times New Roman"/>
                <w:b/>
                <w:sz w:val="24"/>
                <w:szCs w:val="24"/>
              </w:rPr>
            </w:pPr>
            <w:r w:rsidRPr="005B131B">
              <w:rPr>
                <w:rFonts w:ascii="Times New Roman" w:eastAsia="Calibri" w:hAnsi="Times New Roman" w:cs="Times New Roman"/>
                <w:b/>
                <w:sz w:val="24"/>
                <w:szCs w:val="24"/>
              </w:rPr>
              <w:t>Занимаемая должность</w:t>
            </w:r>
          </w:p>
        </w:tc>
        <w:tc>
          <w:tcPr>
            <w:tcW w:w="2552" w:type="dxa"/>
            <w:shd w:val="clear" w:color="auto" w:fill="auto"/>
            <w:vAlign w:val="center"/>
          </w:tcPr>
          <w:p w:rsidR="00E074E2" w:rsidRPr="005B131B" w:rsidRDefault="00E074E2" w:rsidP="00BD30BE">
            <w:pPr>
              <w:tabs>
                <w:tab w:val="left" w:pos="0"/>
              </w:tabs>
              <w:spacing w:after="0"/>
              <w:ind w:firstLine="567"/>
              <w:jc w:val="center"/>
              <w:rPr>
                <w:rFonts w:ascii="Times New Roman" w:eastAsia="Calibri" w:hAnsi="Times New Roman" w:cs="Times New Roman"/>
                <w:b/>
                <w:sz w:val="24"/>
                <w:szCs w:val="24"/>
              </w:rPr>
            </w:pPr>
            <w:r w:rsidRPr="005B131B">
              <w:rPr>
                <w:rFonts w:ascii="Times New Roman" w:eastAsia="Calibri" w:hAnsi="Times New Roman" w:cs="Times New Roman"/>
                <w:b/>
                <w:sz w:val="24"/>
                <w:szCs w:val="24"/>
              </w:rPr>
              <w:t>Категория на момент аттестации</w:t>
            </w:r>
          </w:p>
          <w:p w:rsidR="00E074E2" w:rsidRPr="005B131B" w:rsidRDefault="00E074E2" w:rsidP="00BD30BE">
            <w:pPr>
              <w:tabs>
                <w:tab w:val="left" w:pos="0"/>
              </w:tabs>
              <w:spacing w:after="0"/>
              <w:ind w:firstLine="567"/>
              <w:jc w:val="center"/>
              <w:rPr>
                <w:rFonts w:ascii="Times New Roman" w:eastAsia="Calibri" w:hAnsi="Times New Roman" w:cs="Times New Roman"/>
                <w:b/>
                <w:sz w:val="24"/>
                <w:szCs w:val="24"/>
              </w:rPr>
            </w:pPr>
            <w:r w:rsidRPr="005B131B">
              <w:rPr>
                <w:rFonts w:ascii="Times New Roman" w:eastAsia="Calibri" w:hAnsi="Times New Roman" w:cs="Times New Roman"/>
                <w:b/>
                <w:sz w:val="24"/>
                <w:szCs w:val="24"/>
              </w:rPr>
              <w:t>(если имеется)</w:t>
            </w:r>
          </w:p>
        </w:tc>
        <w:tc>
          <w:tcPr>
            <w:tcW w:w="2835" w:type="dxa"/>
            <w:shd w:val="clear" w:color="auto" w:fill="auto"/>
            <w:vAlign w:val="center"/>
          </w:tcPr>
          <w:p w:rsidR="00E074E2" w:rsidRPr="005B131B" w:rsidRDefault="00E074E2" w:rsidP="00BD30BE">
            <w:pPr>
              <w:tabs>
                <w:tab w:val="left" w:pos="0"/>
              </w:tabs>
              <w:spacing w:after="0"/>
              <w:ind w:firstLine="567"/>
              <w:jc w:val="center"/>
              <w:rPr>
                <w:rFonts w:ascii="Times New Roman" w:eastAsia="Calibri" w:hAnsi="Times New Roman" w:cs="Times New Roman"/>
                <w:b/>
                <w:sz w:val="24"/>
                <w:szCs w:val="24"/>
              </w:rPr>
            </w:pPr>
            <w:r w:rsidRPr="005B131B">
              <w:rPr>
                <w:rFonts w:ascii="Times New Roman" w:eastAsia="Calibri" w:hAnsi="Times New Roman" w:cs="Times New Roman"/>
                <w:b/>
                <w:sz w:val="24"/>
                <w:szCs w:val="24"/>
              </w:rPr>
              <w:t>Планируемая категория</w:t>
            </w:r>
          </w:p>
        </w:tc>
      </w:tr>
      <w:tr w:rsidR="00E074E2" w:rsidRPr="005B131B" w:rsidTr="00E074E2">
        <w:trPr>
          <w:jc w:val="center"/>
        </w:trPr>
        <w:tc>
          <w:tcPr>
            <w:tcW w:w="675" w:type="dxa"/>
            <w:shd w:val="clear" w:color="auto" w:fill="auto"/>
            <w:vAlign w:val="center"/>
          </w:tcPr>
          <w:p w:rsidR="00E074E2" w:rsidRPr="005B131B" w:rsidRDefault="00E074E2" w:rsidP="00E074E2">
            <w:pPr>
              <w:pStyle w:val="a9"/>
              <w:numPr>
                <w:ilvl w:val="0"/>
                <w:numId w:val="21"/>
              </w:numPr>
              <w:tabs>
                <w:tab w:val="left" w:pos="-142"/>
              </w:tabs>
              <w:spacing w:after="0"/>
              <w:ind w:left="0" w:firstLine="0"/>
              <w:jc w:val="center"/>
              <w:rPr>
                <w:rFonts w:ascii="Times New Roman" w:eastAsia="Calibri" w:hAnsi="Times New Roman" w:cs="Times New Roman"/>
                <w:sz w:val="24"/>
                <w:szCs w:val="24"/>
                <w:lang w:eastAsia="en-US"/>
              </w:rPr>
            </w:pPr>
          </w:p>
        </w:tc>
        <w:tc>
          <w:tcPr>
            <w:tcW w:w="2356" w:type="dxa"/>
            <w:shd w:val="clear" w:color="auto" w:fill="auto"/>
            <w:vAlign w:val="center"/>
          </w:tcPr>
          <w:p w:rsidR="00E074E2" w:rsidRPr="005B131B" w:rsidRDefault="00D55750" w:rsidP="00E074E2">
            <w:pPr>
              <w:jc w:val="center"/>
              <w:rPr>
                <w:rFonts w:ascii="Times New Roman" w:eastAsia="Calibri" w:hAnsi="Times New Roman" w:cs="Times New Roman"/>
                <w:sz w:val="24"/>
                <w:szCs w:val="24"/>
              </w:rPr>
            </w:pPr>
            <w:r>
              <w:rPr>
                <w:rFonts w:ascii="Times New Roman" w:eastAsia="Calibri" w:hAnsi="Times New Roman" w:cs="Times New Roman"/>
                <w:sz w:val="24"/>
                <w:szCs w:val="24"/>
              </w:rPr>
              <w:t>НЕТ</w:t>
            </w:r>
          </w:p>
        </w:tc>
        <w:tc>
          <w:tcPr>
            <w:tcW w:w="1803" w:type="dxa"/>
            <w:shd w:val="clear" w:color="auto" w:fill="auto"/>
            <w:vAlign w:val="center"/>
          </w:tcPr>
          <w:p w:rsidR="00E074E2" w:rsidRPr="005B131B" w:rsidRDefault="00E074E2" w:rsidP="00E074E2">
            <w:pPr>
              <w:tabs>
                <w:tab w:val="left" w:pos="0"/>
              </w:tabs>
              <w:jc w:val="center"/>
              <w:rPr>
                <w:rFonts w:ascii="Times New Roman" w:eastAsia="Calibri" w:hAnsi="Times New Roman" w:cs="Times New Roman"/>
                <w:sz w:val="24"/>
                <w:szCs w:val="24"/>
              </w:rPr>
            </w:pPr>
          </w:p>
        </w:tc>
        <w:tc>
          <w:tcPr>
            <w:tcW w:w="2552" w:type="dxa"/>
            <w:shd w:val="clear" w:color="auto" w:fill="auto"/>
            <w:vAlign w:val="center"/>
          </w:tcPr>
          <w:p w:rsidR="00E074E2" w:rsidRPr="005B131B" w:rsidRDefault="00E074E2" w:rsidP="00E074E2">
            <w:pPr>
              <w:jc w:val="center"/>
              <w:rPr>
                <w:rFonts w:ascii="Times New Roman" w:eastAsia="Calibri" w:hAnsi="Times New Roman" w:cs="Times New Roman"/>
                <w:sz w:val="24"/>
                <w:szCs w:val="24"/>
              </w:rPr>
            </w:pPr>
          </w:p>
        </w:tc>
        <w:tc>
          <w:tcPr>
            <w:tcW w:w="2835" w:type="dxa"/>
            <w:shd w:val="clear" w:color="auto" w:fill="auto"/>
            <w:vAlign w:val="center"/>
          </w:tcPr>
          <w:p w:rsidR="00E074E2" w:rsidRPr="005B131B" w:rsidRDefault="00E074E2" w:rsidP="00E074E2">
            <w:pPr>
              <w:tabs>
                <w:tab w:val="left" w:pos="0"/>
                <w:tab w:val="left" w:pos="82"/>
              </w:tabs>
              <w:jc w:val="center"/>
              <w:rPr>
                <w:rFonts w:ascii="Times New Roman" w:eastAsia="Calibri" w:hAnsi="Times New Roman" w:cs="Times New Roman"/>
                <w:sz w:val="24"/>
                <w:szCs w:val="24"/>
              </w:rPr>
            </w:pPr>
          </w:p>
        </w:tc>
      </w:tr>
    </w:tbl>
    <w:p w:rsidR="00BD575C" w:rsidRPr="005B131B" w:rsidRDefault="00BD575C" w:rsidP="00D55750">
      <w:pPr>
        <w:tabs>
          <w:tab w:val="left" w:pos="0"/>
        </w:tabs>
        <w:rPr>
          <w:rFonts w:ascii="Times New Roman" w:eastAsia="Calibri" w:hAnsi="Times New Roman" w:cs="Times New Roman"/>
          <w:sz w:val="24"/>
          <w:szCs w:val="24"/>
        </w:rPr>
      </w:pPr>
    </w:p>
    <w:p w:rsidR="00E074E2" w:rsidRPr="00BD30BE" w:rsidRDefault="00E074E2" w:rsidP="00E074E2">
      <w:pPr>
        <w:tabs>
          <w:tab w:val="left" w:pos="0"/>
        </w:tabs>
        <w:jc w:val="center"/>
        <w:rPr>
          <w:rFonts w:ascii="Times New Roman" w:eastAsia="Calibri" w:hAnsi="Times New Roman" w:cs="Times New Roman"/>
          <w:b/>
          <w:sz w:val="24"/>
          <w:szCs w:val="24"/>
        </w:rPr>
      </w:pPr>
      <w:r w:rsidRPr="00BD30BE">
        <w:rPr>
          <w:rFonts w:ascii="Times New Roman" w:eastAsia="Calibri" w:hAnsi="Times New Roman" w:cs="Times New Roman"/>
          <w:b/>
          <w:sz w:val="24"/>
          <w:szCs w:val="24"/>
        </w:rPr>
        <w:t>Перспективный план</w:t>
      </w:r>
    </w:p>
    <w:p w:rsidR="00E074E2" w:rsidRPr="005B131B" w:rsidRDefault="00E074E2" w:rsidP="00E074E2">
      <w:pPr>
        <w:pStyle w:val="aff0"/>
        <w:tabs>
          <w:tab w:val="left" w:pos="0"/>
        </w:tabs>
        <w:spacing w:after="0" w:line="240" w:lineRule="auto"/>
        <w:ind w:firstLine="567"/>
        <w:jc w:val="both"/>
        <w:rPr>
          <w:rFonts w:ascii="Times New Roman" w:hAnsi="Times New Roman"/>
          <w:sz w:val="24"/>
          <w:szCs w:val="24"/>
        </w:rPr>
      </w:pPr>
      <w:r w:rsidRPr="005B131B">
        <w:rPr>
          <w:rFonts w:ascii="Times New Roman" w:hAnsi="Times New Roman"/>
          <w:sz w:val="24"/>
          <w:szCs w:val="24"/>
        </w:rPr>
        <w:t>Аттестации педагогических работников с целью установления соответствия занимаемой должности и уровня квалификации педагогических работников требованиям, предъявляемым к квалификационным категориям (первой или высшей) на 202</w:t>
      </w:r>
      <w:r w:rsidR="00BD575C" w:rsidRPr="005B131B">
        <w:rPr>
          <w:rFonts w:ascii="Times New Roman" w:hAnsi="Times New Roman"/>
          <w:sz w:val="24"/>
          <w:szCs w:val="24"/>
        </w:rPr>
        <w:t>1</w:t>
      </w:r>
      <w:r w:rsidRPr="005B131B">
        <w:rPr>
          <w:rFonts w:ascii="Times New Roman" w:hAnsi="Times New Roman"/>
          <w:sz w:val="24"/>
          <w:szCs w:val="24"/>
        </w:rPr>
        <w:t>-202</w:t>
      </w:r>
      <w:r w:rsidR="00BD575C" w:rsidRPr="005B131B">
        <w:rPr>
          <w:rFonts w:ascii="Times New Roman" w:hAnsi="Times New Roman"/>
          <w:sz w:val="24"/>
          <w:szCs w:val="24"/>
        </w:rPr>
        <w:t>2</w:t>
      </w:r>
      <w:r w:rsidRPr="005B131B">
        <w:rPr>
          <w:rFonts w:ascii="Times New Roman" w:hAnsi="Times New Roman"/>
          <w:sz w:val="24"/>
          <w:szCs w:val="24"/>
        </w:rPr>
        <w:t xml:space="preserve"> год</w:t>
      </w:r>
    </w:p>
    <w:p w:rsidR="00E074E2" w:rsidRPr="005B131B" w:rsidRDefault="00E074E2" w:rsidP="00E074E2">
      <w:pPr>
        <w:pStyle w:val="aff0"/>
        <w:tabs>
          <w:tab w:val="left" w:pos="0"/>
        </w:tabs>
        <w:spacing w:after="0" w:line="240" w:lineRule="auto"/>
        <w:ind w:firstLine="567"/>
        <w:jc w:val="both"/>
        <w:rPr>
          <w:rFonts w:ascii="Times New Roman" w:hAnsi="Times New Roman"/>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356"/>
        <w:gridCol w:w="1613"/>
        <w:gridCol w:w="2722"/>
        <w:gridCol w:w="2552"/>
      </w:tblGrid>
      <w:tr w:rsidR="00E074E2" w:rsidRPr="005B131B" w:rsidTr="00E074E2">
        <w:tc>
          <w:tcPr>
            <w:tcW w:w="675" w:type="dxa"/>
            <w:shd w:val="clear" w:color="auto" w:fill="auto"/>
            <w:vAlign w:val="center"/>
          </w:tcPr>
          <w:p w:rsidR="00E074E2" w:rsidRPr="005B131B" w:rsidRDefault="00E074E2" w:rsidP="00F4521D">
            <w:pPr>
              <w:tabs>
                <w:tab w:val="left" w:pos="0"/>
              </w:tabs>
              <w:spacing w:after="0" w:line="240" w:lineRule="auto"/>
              <w:jc w:val="both"/>
              <w:rPr>
                <w:rFonts w:ascii="Times New Roman" w:eastAsia="Calibri" w:hAnsi="Times New Roman" w:cs="Times New Roman"/>
                <w:sz w:val="24"/>
                <w:szCs w:val="24"/>
              </w:rPr>
            </w:pPr>
            <w:r w:rsidRPr="005B131B">
              <w:rPr>
                <w:rFonts w:ascii="Times New Roman" w:eastAsia="Calibri" w:hAnsi="Times New Roman" w:cs="Times New Roman"/>
                <w:sz w:val="24"/>
                <w:szCs w:val="24"/>
              </w:rPr>
              <w:t>№ п/п</w:t>
            </w:r>
          </w:p>
        </w:tc>
        <w:tc>
          <w:tcPr>
            <w:tcW w:w="2356" w:type="dxa"/>
            <w:shd w:val="clear" w:color="auto" w:fill="auto"/>
            <w:vAlign w:val="center"/>
          </w:tcPr>
          <w:p w:rsidR="00E074E2" w:rsidRPr="005B131B" w:rsidRDefault="00E074E2" w:rsidP="00F4521D">
            <w:pPr>
              <w:tabs>
                <w:tab w:val="left" w:pos="0"/>
              </w:tabs>
              <w:spacing w:after="0" w:line="240" w:lineRule="auto"/>
              <w:ind w:firstLine="567"/>
              <w:jc w:val="both"/>
              <w:rPr>
                <w:rFonts w:ascii="Times New Roman" w:eastAsia="Calibri" w:hAnsi="Times New Roman" w:cs="Times New Roman"/>
                <w:sz w:val="24"/>
                <w:szCs w:val="24"/>
              </w:rPr>
            </w:pPr>
            <w:r w:rsidRPr="005B131B">
              <w:rPr>
                <w:rFonts w:ascii="Times New Roman" w:eastAsia="Calibri" w:hAnsi="Times New Roman" w:cs="Times New Roman"/>
                <w:sz w:val="24"/>
                <w:szCs w:val="24"/>
              </w:rPr>
              <w:t>ФИО</w:t>
            </w:r>
          </w:p>
        </w:tc>
        <w:tc>
          <w:tcPr>
            <w:tcW w:w="1613" w:type="dxa"/>
            <w:shd w:val="clear" w:color="auto" w:fill="auto"/>
            <w:vAlign w:val="center"/>
          </w:tcPr>
          <w:p w:rsidR="00E074E2" w:rsidRPr="005B131B" w:rsidRDefault="00E074E2" w:rsidP="00F4521D">
            <w:pPr>
              <w:tabs>
                <w:tab w:val="left" w:pos="0"/>
              </w:tabs>
              <w:spacing w:after="0" w:line="240" w:lineRule="auto"/>
              <w:jc w:val="both"/>
              <w:rPr>
                <w:rFonts w:ascii="Times New Roman" w:eastAsia="Calibri" w:hAnsi="Times New Roman" w:cs="Times New Roman"/>
                <w:sz w:val="24"/>
                <w:szCs w:val="24"/>
              </w:rPr>
            </w:pPr>
            <w:r w:rsidRPr="005B131B">
              <w:rPr>
                <w:rFonts w:ascii="Times New Roman" w:eastAsia="Calibri" w:hAnsi="Times New Roman" w:cs="Times New Roman"/>
                <w:sz w:val="24"/>
                <w:szCs w:val="24"/>
              </w:rPr>
              <w:t>Занимаемая должность</w:t>
            </w:r>
          </w:p>
        </w:tc>
        <w:tc>
          <w:tcPr>
            <w:tcW w:w="2722" w:type="dxa"/>
            <w:shd w:val="clear" w:color="auto" w:fill="auto"/>
            <w:vAlign w:val="center"/>
          </w:tcPr>
          <w:p w:rsidR="00E074E2" w:rsidRPr="005B131B" w:rsidRDefault="00E074E2" w:rsidP="00F4521D">
            <w:pPr>
              <w:tabs>
                <w:tab w:val="left" w:pos="0"/>
              </w:tabs>
              <w:spacing w:after="0" w:line="240" w:lineRule="auto"/>
              <w:ind w:firstLine="567"/>
              <w:jc w:val="both"/>
              <w:rPr>
                <w:rFonts w:ascii="Times New Roman" w:eastAsia="Calibri" w:hAnsi="Times New Roman" w:cs="Times New Roman"/>
                <w:sz w:val="24"/>
                <w:szCs w:val="24"/>
              </w:rPr>
            </w:pPr>
            <w:r w:rsidRPr="005B131B">
              <w:rPr>
                <w:rFonts w:ascii="Times New Roman" w:eastAsia="Calibri" w:hAnsi="Times New Roman" w:cs="Times New Roman"/>
                <w:sz w:val="24"/>
                <w:szCs w:val="24"/>
              </w:rPr>
              <w:t>Категория на момент аттестации</w:t>
            </w:r>
          </w:p>
          <w:p w:rsidR="00E074E2" w:rsidRPr="005B131B" w:rsidRDefault="00E074E2" w:rsidP="00F4521D">
            <w:pPr>
              <w:tabs>
                <w:tab w:val="left" w:pos="0"/>
              </w:tabs>
              <w:spacing w:after="0" w:line="240" w:lineRule="auto"/>
              <w:ind w:firstLine="567"/>
              <w:jc w:val="both"/>
              <w:rPr>
                <w:rFonts w:ascii="Times New Roman" w:eastAsia="Calibri" w:hAnsi="Times New Roman" w:cs="Times New Roman"/>
                <w:sz w:val="24"/>
                <w:szCs w:val="24"/>
              </w:rPr>
            </w:pPr>
            <w:r w:rsidRPr="005B131B">
              <w:rPr>
                <w:rFonts w:ascii="Times New Roman" w:eastAsia="Calibri" w:hAnsi="Times New Roman" w:cs="Times New Roman"/>
                <w:sz w:val="24"/>
                <w:szCs w:val="24"/>
              </w:rPr>
              <w:t>(если имеется)</w:t>
            </w:r>
          </w:p>
        </w:tc>
        <w:tc>
          <w:tcPr>
            <w:tcW w:w="2552" w:type="dxa"/>
            <w:shd w:val="clear" w:color="auto" w:fill="auto"/>
            <w:vAlign w:val="center"/>
          </w:tcPr>
          <w:p w:rsidR="00E074E2" w:rsidRPr="005B131B" w:rsidRDefault="00E074E2" w:rsidP="00F4521D">
            <w:pPr>
              <w:tabs>
                <w:tab w:val="left" w:pos="0"/>
              </w:tabs>
              <w:spacing w:after="0" w:line="240" w:lineRule="auto"/>
              <w:ind w:firstLine="567"/>
              <w:jc w:val="both"/>
              <w:rPr>
                <w:rFonts w:ascii="Times New Roman" w:eastAsia="Calibri" w:hAnsi="Times New Roman" w:cs="Times New Roman"/>
                <w:sz w:val="24"/>
                <w:szCs w:val="24"/>
              </w:rPr>
            </w:pPr>
            <w:r w:rsidRPr="005B131B">
              <w:rPr>
                <w:rFonts w:ascii="Times New Roman" w:eastAsia="Calibri" w:hAnsi="Times New Roman" w:cs="Times New Roman"/>
                <w:sz w:val="24"/>
                <w:szCs w:val="24"/>
              </w:rPr>
              <w:t xml:space="preserve">Планируемая категория </w:t>
            </w:r>
          </w:p>
        </w:tc>
      </w:tr>
      <w:tr w:rsidR="00E074E2" w:rsidRPr="005B131B" w:rsidTr="00E074E2">
        <w:trPr>
          <w:trHeight w:val="1323"/>
        </w:trPr>
        <w:tc>
          <w:tcPr>
            <w:tcW w:w="675" w:type="dxa"/>
            <w:shd w:val="clear" w:color="auto" w:fill="auto"/>
            <w:vAlign w:val="center"/>
          </w:tcPr>
          <w:p w:rsidR="00E074E2" w:rsidRPr="005B131B" w:rsidRDefault="00E074E2" w:rsidP="00F4521D">
            <w:pPr>
              <w:pStyle w:val="a9"/>
              <w:tabs>
                <w:tab w:val="left" w:pos="-142"/>
              </w:tabs>
              <w:spacing w:after="0" w:line="240" w:lineRule="auto"/>
              <w:ind w:left="142"/>
              <w:jc w:val="center"/>
              <w:rPr>
                <w:rFonts w:ascii="Times New Roman" w:eastAsia="Calibri" w:hAnsi="Times New Roman" w:cs="Times New Roman"/>
                <w:sz w:val="24"/>
                <w:szCs w:val="24"/>
                <w:lang w:eastAsia="en-US"/>
              </w:rPr>
            </w:pPr>
            <w:r w:rsidRPr="005B131B">
              <w:rPr>
                <w:rFonts w:ascii="Times New Roman" w:eastAsia="Calibri" w:hAnsi="Times New Roman" w:cs="Times New Roman"/>
                <w:sz w:val="24"/>
                <w:szCs w:val="24"/>
                <w:lang w:eastAsia="en-US"/>
              </w:rPr>
              <w:t>1.</w:t>
            </w:r>
          </w:p>
        </w:tc>
        <w:tc>
          <w:tcPr>
            <w:tcW w:w="2356" w:type="dxa"/>
            <w:shd w:val="clear" w:color="auto" w:fill="auto"/>
            <w:vAlign w:val="center"/>
          </w:tcPr>
          <w:p w:rsidR="00E074E2" w:rsidRPr="005B131B" w:rsidRDefault="00E074E2" w:rsidP="00F4521D">
            <w:pPr>
              <w:spacing w:after="0" w:line="240" w:lineRule="auto"/>
              <w:jc w:val="center"/>
              <w:rPr>
                <w:rFonts w:ascii="Times New Roman" w:eastAsia="Calibri" w:hAnsi="Times New Roman" w:cs="Times New Roman"/>
                <w:sz w:val="24"/>
                <w:szCs w:val="24"/>
              </w:rPr>
            </w:pPr>
            <w:r w:rsidRPr="005B131B">
              <w:rPr>
                <w:rFonts w:ascii="Times New Roman" w:eastAsia="Calibri" w:hAnsi="Times New Roman" w:cs="Times New Roman"/>
                <w:sz w:val="24"/>
                <w:szCs w:val="24"/>
              </w:rPr>
              <w:t>Федотов С.А.</w:t>
            </w:r>
          </w:p>
        </w:tc>
        <w:tc>
          <w:tcPr>
            <w:tcW w:w="1613" w:type="dxa"/>
            <w:shd w:val="clear" w:color="auto" w:fill="auto"/>
            <w:vAlign w:val="center"/>
          </w:tcPr>
          <w:p w:rsidR="00E074E2" w:rsidRPr="005B131B" w:rsidRDefault="00E074E2" w:rsidP="00F4521D">
            <w:pPr>
              <w:tabs>
                <w:tab w:val="left" w:pos="0"/>
              </w:tabs>
              <w:spacing w:after="0" w:line="240" w:lineRule="auto"/>
              <w:jc w:val="center"/>
              <w:rPr>
                <w:rFonts w:ascii="Times New Roman" w:eastAsia="Calibri" w:hAnsi="Times New Roman" w:cs="Times New Roman"/>
                <w:sz w:val="24"/>
                <w:szCs w:val="24"/>
              </w:rPr>
            </w:pPr>
            <w:r w:rsidRPr="005B131B">
              <w:rPr>
                <w:rFonts w:ascii="Times New Roman" w:eastAsia="Calibri" w:hAnsi="Times New Roman" w:cs="Times New Roman"/>
                <w:sz w:val="24"/>
                <w:szCs w:val="24"/>
              </w:rPr>
              <w:t>учитель</w:t>
            </w:r>
          </w:p>
        </w:tc>
        <w:tc>
          <w:tcPr>
            <w:tcW w:w="2722" w:type="dxa"/>
            <w:shd w:val="clear" w:color="auto" w:fill="auto"/>
            <w:vAlign w:val="center"/>
          </w:tcPr>
          <w:p w:rsidR="00E074E2" w:rsidRPr="005B131B" w:rsidRDefault="00E074E2" w:rsidP="00F4521D">
            <w:pPr>
              <w:spacing w:after="0" w:line="240" w:lineRule="auto"/>
              <w:jc w:val="center"/>
              <w:rPr>
                <w:rFonts w:ascii="Times New Roman" w:eastAsia="Calibri" w:hAnsi="Times New Roman" w:cs="Times New Roman"/>
                <w:sz w:val="24"/>
                <w:szCs w:val="24"/>
              </w:rPr>
            </w:pPr>
            <w:r w:rsidRPr="005B131B">
              <w:rPr>
                <w:rFonts w:ascii="Times New Roman" w:eastAsia="Calibri" w:hAnsi="Times New Roman" w:cs="Times New Roman"/>
                <w:sz w:val="24"/>
                <w:szCs w:val="24"/>
              </w:rPr>
              <w:t xml:space="preserve">ПЕРВАЯ кв. категория </w:t>
            </w:r>
          </w:p>
          <w:p w:rsidR="00E074E2" w:rsidRPr="005B131B" w:rsidRDefault="00E074E2" w:rsidP="00F4521D">
            <w:pPr>
              <w:spacing w:after="0" w:line="240" w:lineRule="auto"/>
              <w:jc w:val="center"/>
              <w:rPr>
                <w:rFonts w:ascii="Times New Roman" w:eastAsia="Calibri" w:hAnsi="Times New Roman" w:cs="Times New Roman"/>
                <w:sz w:val="24"/>
                <w:szCs w:val="24"/>
              </w:rPr>
            </w:pPr>
            <w:r w:rsidRPr="005B131B">
              <w:rPr>
                <w:rFonts w:ascii="Times New Roman" w:eastAsia="Calibri" w:hAnsi="Times New Roman" w:cs="Times New Roman"/>
                <w:sz w:val="24"/>
                <w:szCs w:val="24"/>
              </w:rPr>
              <w:t xml:space="preserve">по должности </w:t>
            </w:r>
          </w:p>
          <w:p w:rsidR="00E074E2" w:rsidRPr="005B131B" w:rsidRDefault="00E074E2" w:rsidP="00F4521D">
            <w:pPr>
              <w:spacing w:after="0" w:line="240" w:lineRule="auto"/>
              <w:jc w:val="center"/>
              <w:rPr>
                <w:rFonts w:ascii="Times New Roman" w:eastAsia="Calibri" w:hAnsi="Times New Roman" w:cs="Times New Roman"/>
                <w:sz w:val="24"/>
                <w:szCs w:val="24"/>
              </w:rPr>
            </w:pPr>
            <w:r w:rsidRPr="005B131B">
              <w:rPr>
                <w:rFonts w:ascii="Times New Roman" w:eastAsia="Calibri" w:hAnsi="Times New Roman" w:cs="Times New Roman"/>
                <w:sz w:val="24"/>
                <w:szCs w:val="24"/>
              </w:rPr>
              <w:t>«Учитель»</w:t>
            </w:r>
          </w:p>
        </w:tc>
        <w:tc>
          <w:tcPr>
            <w:tcW w:w="2552" w:type="dxa"/>
            <w:shd w:val="clear" w:color="auto" w:fill="auto"/>
          </w:tcPr>
          <w:p w:rsidR="00E074E2" w:rsidRPr="005B131B" w:rsidRDefault="00E074E2" w:rsidP="00F4521D">
            <w:pPr>
              <w:tabs>
                <w:tab w:val="left" w:pos="82"/>
              </w:tabs>
              <w:spacing w:after="0" w:line="240" w:lineRule="auto"/>
              <w:jc w:val="center"/>
              <w:rPr>
                <w:rFonts w:ascii="Times New Roman" w:eastAsia="Calibri" w:hAnsi="Times New Roman" w:cs="Times New Roman"/>
                <w:sz w:val="24"/>
                <w:szCs w:val="24"/>
              </w:rPr>
            </w:pPr>
            <w:r w:rsidRPr="005B131B">
              <w:rPr>
                <w:rFonts w:ascii="Times New Roman" w:eastAsia="Calibri" w:hAnsi="Times New Roman" w:cs="Times New Roman"/>
                <w:sz w:val="24"/>
                <w:szCs w:val="24"/>
              </w:rPr>
              <w:t>ВЫСШАЯ кв. категория</w:t>
            </w:r>
          </w:p>
          <w:p w:rsidR="00E074E2" w:rsidRPr="005B131B" w:rsidRDefault="00E074E2" w:rsidP="00F4521D">
            <w:pPr>
              <w:tabs>
                <w:tab w:val="left" w:pos="82"/>
              </w:tabs>
              <w:spacing w:after="0" w:line="240" w:lineRule="auto"/>
              <w:jc w:val="center"/>
              <w:rPr>
                <w:rFonts w:ascii="Times New Roman" w:eastAsia="Calibri" w:hAnsi="Times New Roman" w:cs="Times New Roman"/>
                <w:sz w:val="24"/>
                <w:szCs w:val="24"/>
              </w:rPr>
            </w:pPr>
            <w:r w:rsidRPr="005B131B">
              <w:rPr>
                <w:rFonts w:ascii="Times New Roman" w:eastAsia="Calibri" w:hAnsi="Times New Roman" w:cs="Times New Roman"/>
                <w:sz w:val="24"/>
                <w:szCs w:val="24"/>
              </w:rPr>
              <w:t>по должности</w:t>
            </w:r>
          </w:p>
          <w:p w:rsidR="00E074E2" w:rsidRPr="005B131B" w:rsidRDefault="00E074E2" w:rsidP="00F4521D">
            <w:pPr>
              <w:tabs>
                <w:tab w:val="left" w:pos="0"/>
                <w:tab w:val="left" w:pos="82"/>
              </w:tabs>
              <w:spacing w:after="0" w:line="240" w:lineRule="auto"/>
              <w:jc w:val="center"/>
              <w:rPr>
                <w:rFonts w:ascii="Times New Roman" w:eastAsia="Calibri" w:hAnsi="Times New Roman" w:cs="Times New Roman"/>
                <w:sz w:val="24"/>
                <w:szCs w:val="24"/>
              </w:rPr>
            </w:pPr>
            <w:r w:rsidRPr="005B131B">
              <w:rPr>
                <w:rFonts w:ascii="Times New Roman" w:eastAsia="Calibri" w:hAnsi="Times New Roman" w:cs="Times New Roman"/>
                <w:sz w:val="24"/>
                <w:szCs w:val="24"/>
              </w:rPr>
              <w:t>«Учитель»</w:t>
            </w:r>
          </w:p>
        </w:tc>
      </w:tr>
    </w:tbl>
    <w:p w:rsidR="00F4521D" w:rsidRDefault="00F4521D" w:rsidP="00012F7B">
      <w:pPr>
        <w:tabs>
          <w:tab w:val="left" w:pos="0"/>
        </w:tabs>
        <w:jc w:val="center"/>
        <w:rPr>
          <w:rFonts w:ascii="Times New Roman" w:eastAsia="Calibri" w:hAnsi="Times New Roman" w:cs="Times New Roman"/>
          <w:b/>
          <w:sz w:val="24"/>
          <w:szCs w:val="24"/>
        </w:rPr>
      </w:pPr>
    </w:p>
    <w:p w:rsidR="00E074E2" w:rsidRPr="005B131B" w:rsidRDefault="00E074E2" w:rsidP="00012F7B">
      <w:pPr>
        <w:tabs>
          <w:tab w:val="left" w:pos="0"/>
        </w:tabs>
        <w:jc w:val="center"/>
        <w:rPr>
          <w:rFonts w:ascii="Times New Roman" w:eastAsia="Calibri" w:hAnsi="Times New Roman" w:cs="Times New Roman"/>
          <w:b/>
          <w:sz w:val="24"/>
          <w:szCs w:val="24"/>
        </w:rPr>
      </w:pPr>
      <w:r w:rsidRPr="005B131B">
        <w:rPr>
          <w:rFonts w:ascii="Times New Roman" w:eastAsia="Calibri" w:hAnsi="Times New Roman" w:cs="Times New Roman"/>
          <w:b/>
          <w:sz w:val="24"/>
          <w:szCs w:val="24"/>
        </w:rPr>
        <w:lastRenderedPageBreak/>
        <w:t>Повышение квалификации в 202</w:t>
      </w:r>
      <w:r w:rsidR="00BD575C" w:rsidRPr="005B131B">
        <w:rPr>
          <w:rFonts w:ascii="Times New Roman" w:eastAsia="Calibri" w:hAnsi="Times New Roman" w:cs="Times New Roman"/>
          <w:b/>
          <w:sz w:val="24"/>
          <w:szCs w:val="24"/>
        </w:rPr>
        <w:t>1</w:t>
      </w:r>
      <w:r w:rsidRPr="005B131B">
        <w:rPr>
          <w:rFonts w:ascii="Times New Roman" w:eastAsia="Calibri" w:hAnsi="Times New Roman" w:cs="Times New Roman"/>
          <w:b/>
          <w:sz w:val="24"/>
          <w:szCs w:val="24"/>
        </w:rPr>
        <w:t>-202</w:t>
      </w:r>
      <w:r w:rsidR="00BD575C" w:rsidRPr="005B131B">
        <w:rPr>
          <w:rFonts w:ascii="Times New Roman" w:eastAsia="Calibri" w:hAnsi="Times New Roman" w:cs="Times New Roman"/>
          <w:b/>
          <w:sz w:val="24"/>
          <w:szCs w:val="24"/>
        </w:rPr>
        <w:t>2</w:t>
      </w:r>
      <w:r w:rsidRPr="005B131B">
        <w:rPr>
          <w:rFonts w:ascii="Times New Roman" w:eastAsia="Calibri" w:hAnsi="Times New Roman" w:cs="Times New Roman"/>
          <w:b/>
          <w:sz w:val="24"/>
          <w:szCs w:val="24"/>
        </w:rPr>
        <w:t xml:space="preserve"> году:</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4341"/>
        <w:gridCol w:w="4461"/>
      </w:tblGrid>
      <w:tr w:rsidR="00E074E2" w:rsidRPr="005B131B" w:rsidTr="00F4521D">
        <w:tc>
          <w:tcPr>
            <w:tcW w:w="803" w:type="dxa"/>
            <w:shd w:val="clear" w:color="auto" w:fill="auto"/>
          </w:tcPr>
          <w:p w:rsidR="00E074E2" w:rsidRPr="005B131B" w:rsidRDefault="00E074E2" w:rsidP="00E074E2">
            <w:pPr>
              <w:jc w:val="center"/>
              <w:rPr>
                <w:rFonts w:ascii="Times New Roman" w:eastAsia="Calibri" w:hAnsi="Times New Roman" w:cs="Times New Roman"/>
                <w:sz w:val="24"/>
                <w:szCs w:val="24"/>
              </w:rPr>
            </w:pPr>
            <w:r w:rsidRPr="005B131B">
              <w:rPr>
                <w:rFonts w:ascii="Times New Roman" w:eastAsia="Calibri" w:hAnsi="Times New Roman" w:cs="Times New Roman"/>
                <w:sz w:val="24"/>
                <w:szCs w:val="24"/>
              </w:rPr>
              <w:t>№ п/п</w:t>
            </w:r>
          </w:p>
        </w:tc>
        <w:tc>
          <w:tcPr>
            <w:tcW w:w="4341" w:type="dxa"/>
            <w:shd w:val="clear" w:color="auto" w:fill="auto"/>
          </w:tcPr>
          <w:p w:rsidR="00E074E2" w:rsidRPr="005B131B" w:rsidRDefault="00E074E2" w:rsidP="00E074E2">
            <w:pPr>
              <w:pStyle w:val="a9"/>
              <w:tabs>
                <w:tab w:val="left" w:pos="0"/>
              </w:tabs>
              <w:ind w:left="0" w:firstLine="567"/>
              <w:jc w:val="both"/>
              <w:rPr>
                <w:rFonts w:ascii="Times New Roman" w:eastAsia="Calibri" w:hAnsi="Times New Roman" w:cs="Times New Roman"/>
                <w:sz w:val="24"/>
                <w:szCs w:val="24"/>
                <w:lang w:eastAsia="en-US"/>
              </w:rPr>
            </w:pPr>
            <w:r w:rsidRPr="005B131B">
              <w:rPr>
                <w:rFonts w:ascii="Times New Roman" w:eastAsia="Calibri" w:hAnsi="Times New Roman" w:cs="Times New Roman"/>
                <w:sz w:val="24"/>
                <w:szCs w:val="24"/>
                <w:lang w:eastAsia="en-US"/>
              </w:rPr>
              <w:t>Категории слушателей</w:t>
            </w:r>
          </w:p>
        </w:tc>
        <w:tc>
          <w:tcPr>
            <w:tcW w:w="4461" w:type="dxa"/>
            <w:shd w:val="clear" w:color="auto" w:fill="auto"/>
            <w:vAlign w:val="center"/>
          </w:tcPr>
          <w:p w:rsidR="00E074E2" w:rsidRPr="005B131B" w:rsidRDefault="00E074E2" w:rsidP="00F4521D">
            <w:pPr>
              <w:pStyle w:val="a9"/>
              <w:tabs>
                <w:tab w:val="left" w:pos="0"/>
              </w:tabs>
              <w:ind w:left="0" w:firstLine="26"/>
              <w:jc w:val="center"/>
              <w:rPr>
                <w:rFonts w:ascii="Times New Roman" w:eastAsia="Calibri" w:hAnsi="Times New Roman" w:cs="Times New Roman"/>
                <w:sz w:val="24"/>
                <w:szCs w:val="24"/>
                <w:lang w:eastAsia="en-US"/>
              </w:rPr>
            </w:pPr>
            <w:r w:rsidRPr="005B131B">
              <w:rPr>
                <w:rFonts w:ascii="Times New Roman" w:eastAsia="Calibri" w:hAnsi="Times New Roman" w:cs="Times New Roman"/>
                <w:sz w:val="24"/>
                <w:szCs w:val="24"/>
                <w:lang w:eastAsia="en-US"/>
              </w:rPr>
              <w:t>ФИО</w:t>
            </w:r>
          </w:p>
        </w:tc>
      </w:tr>
      <w:tr w:rsidR="00E074E2" w:rsidRPr="005B131B" w:rsidTr="00E074E2">
        <w:tc>
          <w:tcPr>
            <w:tcW w:w="803" w:type="dxa"/>
            <w:shd w:val="clear" w:color="auto" w:fill="auto"/>
          </w:tcPr>
          <w:p w:rsidR="00E074E2" w:rsidRPr="005B131B" w:rsidRDefault="003F7AAC" w:rsidP="00E074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341" w:type="dxa"/>
            <w:shd w:val="clear" w:color="auto" w:fill="auto"/>
          </w:tcPr>
          <w:p w:rsidR="00E074E2" w:rsidRPr="005B131B" w:rsidRDefault="00E074E2" w:rsidP="00E074E2">
            <w:pPr>
              <w:pStyle w:val="a9"/>
              <w:tabs>
                <w:tab w:val="left" w:pos="0"/>
              </w:tabs>
              <w:ind w:left="0" w:firstLine="567"/>
              <w:jc w:val="both"/>
              <w:rPr>
                <w:rFonts w:ascii="Times New Roman" w:eastAsia="Calibri" w:hAnsi="Times New Roman" w:cs="Times New Roman"/>
                <w:sz w:val="24"/>
                <w:szCs w:val="24"/>
                <w:lang w:eastAsia="en-US"/>
              </w:rPr>
            </w:pPr>
            <w:r w:rsidRPr="005B131B">
              <w:rPr>
                <w:rFonts w:ascii="Times New Roman" w:eastAsia="Calibri" w:hAnsi="Times New Roman" w:cs="Times New Roman"/>
                <w:sz w:val="24"/>
                <w:szCs w:val="24"/>
                <w:lang w:eastAsia="en-US"/>
              </w:rPr>
              <w:t>Учителя информатики</w:t>
            </w:r>
          </w:p>
        </w:tc>
        <w:tc>
          <w:tcPr>
            <w:tcW w:w="4461" w:type="dxa"/>
            <w:shd w:val="clear" w:color="auto" w:fill="auto"/>
          </w:tcPr>
          <w:p w:rsidR="00E074E2" w:rsidRPr="005B131B" w:rsidRDefault="00E074E2" w:rsidP="00E074E2">
            <w:pPr>
              <w:pStyle w:val="a9"/>
              <w:tabs>
                <w:tab w:val="left" w:pos="0"/>
              </w:tabs>
              <w:ind w:left="0" w:firstLine="567"/>
              <w:jc w:val="both"/>
              <w:rPr>
                <w:rFonts w:ascii="Times New Roman" w:eastAsia="Calibri" w:hAnsi="Times New Roman" w:cs="Times New Roman"/>
                <w:sz w:val="24"/>
                <w:szCs w:val="24"/>
                <w:lang w:eastAsia="en-US"/>
              </w:rPr>
            </w:pPr>
            <w:r w:rsidRPr="005B131B">
              <w:rPr>
                <w:rFonts w:ascii="Times New Roman" w:eastAsia="Calibri" w:hAnsi="Times New Roman" w:cs="Times New Roman"/>
                <w:sz w:val="24"/>
                <w:szCs w:val="24"/>
                <w:lang w:eastAsia="en-US"/>
              </w:rPr>
              <w:t>Сташкус В.А.</w:t>
            </w:r>
          </w:p>
        </w:tc>
      </w:tr>
      <w:tr w:rsidR="00E074E2" w:rsidRPr="005B131B" w:rsidTr="00E074E2">
        <w:tc>
          <w:tcPr>
            <w:tcW w:w="803" w:type="dxa"/>
            <w:shd w:val="clear" w:color="auto" w:fill="auto"/>
          </w:tcPr>
          <w:p w:rsidR="00E074E2" w:rsidRPr="005B131B" w:rsidRDefault="003F7AAC" w:rsidP="00E074E2">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341" w:type="dxa"/>
            <w:shd w:val="clear" w:color="auto" w:fill="auto"/>
          </w:tcPr>
          <w:p w:rsidR="00E074E2" w:rsidRPr="005B131B" w:rsidRDefault="00E074E2" w:rsidP="00E074E2">
            <w:pPr>
              <w:pStyle w:val="a9"/>
              <w:tabs>
                <w:tab w:val="left" w:pos="0"/>
              </w:tabs>
              <w:ind w:left="0" w:firstLine="567"/>
              <w:jc w:val="both"/>
              <w:rPr>
                <w:rFonts w:ascii="Times New Roman" w:eastAsia="Calibri" w:hAnsi="Times New Roman" w:cs="Times New Roman"/>
                <w:sz w:val="24"/>
                <w:szCs w:val="24"/>
                <w:lang w:eastAsia="en-US"/>
              </w:rPr>
            </w:pPr>
            <w:r w:rsidRPr="005B131B">
              <w:rPr>
                <w:rFonts w:ascii="Times New Roman" w:eastAsia="Calibri" w:hAnsi="Times New Roman" w:cs="Times New Roman"/>
                <w:sz w:val="24"/>
                <w:szCs w:val="24"/>
                <w:lang w:eastAsia="en-US"/>
              </w:rPr>
              <w:t>Учителя математики</w:t>
            </w:r>
          </w:p>
        </w:tc>
        <w:tc>
          <w:tcPr>
            <w:tcW w:w="4461" w:type="dxa"/>
            <w:shd w:val="clear" w:color="auto" w:fill="auto"/>
          </w:tcPr>
          <w:p w:rsidR="00E074E2" w:rsidRPr="005B131B" w:rsidRDefault="00BD30BE" w:rsidP="00BD30BE">
            <w:pPr>
              <w:pStyle w:val="a9"/>
              <w:tabs>
                <w:tab w:val="left" w:pos="0"/>
              </w:tabs>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Куликова Е.В.</w:t>
            </w:r>
          </w:p>
        </w:tc>
      </w:tr>
    </w:tbl>
    <w:p w:rsidR="00FD5819" w:rsidRDefault="00FD5819" w:rsidP="00BD30BE">
      <w:pPr>
        <w:tabs>
          <w:tab w:val="left" w:pos="0"/>
        </w:tabs>
        <w:jc w:val="center"/>
        <w:rPr>
          <w:rFonts w:ascii="Times New Roman" w:eastAsia="Calibri" w:hAnsi="Times New Roman" w:cs="Times New Roman"/>
          <w:b/>
          <w:sz w:val="24"/>
          <w:szCs w:val="24"/>
        </w:rPr>
      </w:pPr>
    </w:p>
    <w:p w:rsidR="00E074E2" w:rsidRPr="005B131B" w:rsidRDefault="00E074E2" w:rsidP="00BD30BE">
      <w:pPr>
        <w:tabs>
          <w:tab w:val="left" w:pos="0"/>
        </w:tabs>
        <w:jc w:val="center"/>
        <w:rPr>
          <w:rFonts w:ascii="Times New Roman" w:eastAsia="Calibri" w:hAnsi="Times New Roman" w:cs="Times New Roman"/>
          <w:b/>
          <w:sz w:val="24"/>
          <w:szCs w:val="24"/>
        </w:rPr>
      </w:pPr>
      <w:r w:rsidRPr="005B131B">
        <w:rPr>
          <w:rFonts w:ascii="Times New Roman" w:eastAsia="Calibri" w:hAnsi="Times New Roman" w:cs="Times New Roman"/>
          <w:b/>
          <w:sz w:val="24"/>
          <w:szCs w:val="24"/>
        </w:rPr>
        <w:t>Перспективный план ПК педагогов в 202</w:t>
      </w:r>
      <w:r w:rsidR="00BD575C" w:rsidRPr="005B131B">
        <w:rPr>
          <w:rFonts w:ascii="Times New Roman" w:eastAsia="Calibri" w:hAnsi="Times New Roman" w:cs="Times New Roman"/>
          <w:b/>
          <w:sz w:val="24"/>
          <w:szCs w:val="24"/>
        </w:rPr>
        <w:t xml:space="preserve">2 </w:t>
      </w:r>
      <w:r w:rsidRPr="005B131B">
        <w:rPr>
          <w:rFonts w:ascii="Times New Roman" w:eastAsia="Calibri" w:hAnsi="Times New Roman" w:cs="Times New Roman"/>
          <w:b/>
          <w:sz w:val="24"/>
          <w:szCs w:val="24"/>
        </w:rPr>
        <w:t>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322"/>
        <w:gridCol w:w="4439"/>
      </w:tblGrid>
      <w:tr w:rsidR="00E074E2" w:rsidRPr="005B131B" w:rsidTr="00E074E2">
        <w:tc>
          <w:tcPr>
            <w:tcW w:w="810" w:type="dxa"/>
          </w:tcPr>
          <w:p w:rsidR="00E074E2" w:rsidRPr="005B131B" w:rsidRDefault="00E074E2" w:rsidP="00E074E2">
            <w:pPr>
              <w:jc w:val="center"/>
              <w:rPr>
                <w:rFonts w:ascii="Times New Roman" w:eastAsia="Calibri" w:hAnsi="Times New Roman" w:cs="Times New Roman"/>
                <w:sz w:val="24"/>
                <w:szCs w:val="24"/>
              </w:rPr>
            </w:pPr>
            <w:r w:rsidRPr="005B131B">
              <w:rPr>
                <w:rFonts w:ascii="Times New Roman" w:eastAsia="Calibri" w:hAnsi="Times New Roman" w:cs="Times New Roman"/>
                <w:sz w:val="24"/>
                <w:szCs w:val="24"/>
              </w:rPr>
              <w:t>№ п/п</w:t>
            </w:r>
          </w:p>
        </w:tc>
        <w:tc>
          <w:tcPr>
            <w:tcW w:w="4322" w:type="dxa"/>
            <w:vAlign w:val="center"/>
          </w:tcPr>
          <w:p w:rsidR="00E074E2" w:rsidRPr="005B131B" w:rsidRDefault="00E074E2" w:rsidP="00E074E2">
            <w:pPr>
              <w:pStyle w:val="a9"/>
              <w:tabs>
                <w:tab w:val="left" w:pos="0"/>
              </w:tabs>
              <w:ind w:left="0" w:firstLine="567"/>
              <w:rPr>
                <w:rFonts w:ascii="Times New Roman" w:eastAsia="Calibri" w:hAnsi="Times New Roman" w:cs="Times New Roman"/>
                <w:sz w:val="24"/>
                <w:szCs w:val="24"/>
                <w:lang w:eastAsia="en-US"/>
              </w:rPr>
            </w:pPr>
            <w:r w:rsidRPr="005B131B">
              <w:rPr>
                <w:rFonts w:ascii="Times New Roman" w:eastAsia="Calibri" w:hAnsi="Times New Roman" w:cs="Times New Roman"/>
                <w:sz w:val="24"/>
                <w:szCs w:val="24"/>
                <w:lang w:eastAsia="en-US"/>
              </w:rPr>
              <w:t>Категории слушателей</w:t>
            </w:r>
          </w:p>
        </w:tc>
        <w:tc>
          <w:tcPr>
            <w:tcW w:w="4439" w:type="dxa"/>
            <w:vAlign w:val="center"/>
          </w:tcPr>
          <w:p w:rsidR="00E074E2" w:rsidRPr="005B131B" w:rsidRDefault="00E074E2" w:rsidP="00E074E2">
            <w:pPr>
              <w:pStyle w:val="a9"/>
              <w:tabs>
                <w:tab w:val="left" w:pos="0"/>
              </w:tabs>
              <w:ind w:left="0" w:firstLine="567"/>
              <w:rPr>
                <w:rFonts w:ascii="Times New Roman" w:eastAsia="Calibri" w:hAnsi="Times New Roman" w:cs="Times New Roman"/>
                <w:sz w:val="24"/>
                <w:szCs w:val="24"/>
                <w:lang w:eastAsia="en-US"/>
              </w:rPr>
            </w:pPr>
            <w:r w:rsidRPr="005B131B">
              <w:rPr>
                <w:rFonts w:ascii="Times New Roman" w:eastAsia="Calibri" w:hAnsi="Times New Roman" w:cs="Times New Roman"/>
                <w:sz w:val="24"/>
                <w:szCs w:val="24"/>
                <w:lang w:eastAsia="en-US"/>
              </w:rPr>
              <w:t>ФИО</w:t>
            </w:r>
          </w:p>
        </w:tc>
      </w:tr>
      <w:tr w:rsidR="00E074E2" w:rsidRPr="005B131B" w:rsidTr="00E074E2">
        <w:tc>
          <w:tcPr>
            <w:tcW w:w="810" w:type="dxa"/>
          </w:tcPr>
          <w:p w:rsidR="00E074E2" w:rsidRPr="005B131B" w:rsidRDefault="003F7AAC" w:rsidP="00E074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322" w:type="dxa"/>
            <w:vAlign w:val="center"/>
          </w:tcPr>
          <w:p w:rsidR="00E074E2" w:rsidRPr="005B131B" w:rsidRDefault="00E074E2" w:rsidP="00E074E2">
            <w:pPr>
              <w:pStyle w:val="a9"/>
              <w:tabs>
                <w:tab w:val="left" w:pos="0"/>
              </w:tabs>
              <w:ind w:left="0" w:firstLine="567"/>
              <w:rPr>
                <w:rFonts w:ascii="Times New Roman" w:eastAsia="Calibri" w:hAnsi="Times New Roman" w:cs="Times New Roman"/>
                <w:sz w:val="24"/>
                <w:szCs w:val="24"/>
                <w:lang w:eastAsia="en-US"/>
              </w:rPr>
            </w:pPr>
            <w:r w:rsidRPr="005B131B">
              <w:rPr>
                <w:rFonts w:ascii="Times New Roman" w:eastAsia="Calibri" w:hAnsi="Times New Roman" w:cs="Times New Roman"/>
                <w:sz w:val="24"/>
                <w:szCs w:val="24"/>
                <w:lang w:eastAsia="en-US"/>
              </w:rPr>
              <w:t>Учитель физкультуры</w:t>
            </w:r>
          </w:p>
        </w:tc>
        <w:tc>
          <w:tcPr>
            <w:tcW w:w="4439" w:type="dxa"/>
            <w:vAlign w:val="center"/>
          </w:tcPr>
          <w:p w:rsidR="00E074E2" w:rsidRPr="005B131B" w:rsidRDefault="00E074E2" w:rsidP="00E074E2">
            <w:pPr>
              <w:pStyle w:val="a9"/>
              <w:tabs>
                <w:tab w:val="left" w:pos="0"/>
              </w:tabs>
              <w:ind w:left="0" w:firstLine="567"/>
              <w:rPr>
                <w:rFonts w:ascii="Times New Roman" w:eastAsia="Calibri" w:hAnsi="Times New Roman" w:cs="Times New Roman"/>
                <w:sz w:val="24"/>
                <w:szCs w:val="24"/>
                <w:lang w:eastAsia="en-US"/>
              </w:rPr>
            </w:pPr>
            <w:r w:rsidRPr="005B131B">
              <w:rPr>
                <w:rFonts w:ascii="Times New Roman" w:eastAsia="Calibri" w:hAnsi="Times New Roman" w:cs="Times New Roman"/>
                <w:sz w:val="24"/>
                <w:szCs w:val="24"/>
                <w:lang w:eastAsia="en-US"/>
              </w:rPr>
              <w:t>Федерякин И.В.</w:t>
            </w:r>
          </w:p>
        </w:tc>
      </w:tr>
    </w:tbl>
    <w:p w:rsidR="0019025A" w:rsidRPr="001A6A03" w:rsidRDefault="0019025A" w:rsidP="001A6A03">
      <w:pPr>
        <w:widowControl w:val="0"/>
        <w:autoSpaceDE w:val="0"/>
        <w:autoSpaceDN w:val="0"/>
        <w:adjustRightInd w:val="0"/>
        <w:spacing w:after="0" w:line="276" w:lineRule="auto"/>
        <w:jc w:val="both"/>
        <w:rPr>
          <w:rFonts w:ascii="Times New Roman" w:eastAsia="Calibri" w:hAnsi="Times New Roman" w:cs="Times New Roman"/>
          <w:b/>
          <w:sz w:val="24"/>
          <w:szCs w:val="24"/>
        </w:rPr>
      </w:pPr>
    </w:p>
    <w:p w:rsidR="0019025A" w:rsidRPr="001A6A03" w:rsidRDefault="0019025A" w:rsidP="001A6A03">
      <w:pPr>
        <w:spacing w:after="0" w:line="276" w:lineRule="auto"/>
        <w:ind w:firstLine="454"/>
        <w:jc w:val="both"/>
        <w:rPr>
          <w:rFonts w:ascii="Times New Roman" w:eastAsia="Calibri" w:hAnsi="Times New Roman" w:cs="Times New Roman"/>
          <w:b/>
          <w:sz w:val="24"/>
          <w:szCs w:val="24"/>
        </w:rPr>
      </w:pPr>
      <w:r w:rsidRPr="001A6A03">
        <w:rPr>
          <w:rFonts w:ascii="Times New Roman" w:eastAsia="Calibri" w:hAnsi="Times New Roman" w:cs="Times New Roman"/>
          <w:b/>
          <w:sz w:val="24"/>
          <w:szCs w:val="24"/>
        </w:rPr>
        <w:t>Ожидаемый результат повышения квалификации — профессиональная готовность работников образования к реализации Стандарта:</w:t>
      </w:r>
    </w:p>
    <w:p w:rsidR="0019025A" w:rsidRPr="001A6A03" w:rsidRDefault="0019025A" w:rsidP="001A6A03">
      <w:pPr>
        <w:spacing w:after="0" w:line="276" w:lineRule="auto"/>
        <w:ind w:firstLine="454"/>
        <w:jc w:val="both"/>
        <w:rPr>
          <w:rFonts w:ascii="Times New Roman" w:eastAsia="Calibri" w:hAnsi="Times New Roman" w:cs="Times New Roman"/>
          <w:sz w:val="24"/>
          <w:szCs w:val="24"/>
        </w:rPr>
      </w:pPr>
      <w:r w:rsidRPr="001A6A03">
        <w:rPr>
          <w:rFonts w:ascii="Times New Roman" w:eastAsia="Calibri" w:hAnsi="Times New Roman" w:cs="Times New Roman"/>
          <w:sz w:val="24"/>
          <w:szCs w:val="24"/>
        </w:rPr>
        <w:t>• </w:t>
      </w:r>
      <w:r w:rsidRPr="001A6A03">
        <w:rPr>
          <w:rFonts w:ascii="Times New Roman" w:eastAsia="Calibri" w:hAnsi="Times New Roman" w:cs="Times New Roman"/>
          <w:b/>
          <w:sz w:val="24"/>
          <w:szCs w:val="24"/>
        </w:rPr>
        <w:t>обеспечение</w:t>
      </w:r>
      <w:r w:rsidRPr="001A6A03">
        <w:rPr>
          <w:rFonts w:ascii="Times New Roman" w:eastAsia="Calibri"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19025A" w:rsidRPr="001A6A03" w:rsidRDefault="0019025A" w:rsidP="001A6A03">
      <w:pPr>
        <w:spacing w:after="0" w:line="276" w:lineRule="auto"/>
        <w:ind w:firstLine="454"/>
        <w:jc w:val="both"/>
        <w:rPr>
          <w:rFonts w:ascii="Times New Roman" w:eastAsia="Calibri" w:hAnsi="Times New Roman" w:cs="Times New Roman"/>
          <w:sz w:val="24"/>
          <w:szCs w:val="24"/>
        </w:rPr>
      </w:pPr>
      <w:r w:rsidRPr="001A6A03">
        <w:rPr>
          <w:rFonts w:ascii="Times New Roman" w:eastAsia="Calibri" w:hAnsi="Times New Roman" w:cs="Times New Roman"/>
          <w:sz w:val="24"/>
          <w:szCs w:val="24"/>
        </w:rPr>
        <w:t>• </w:t>
      </w:r>
      <w:r w:rsidRPr="001A6A03">
        <w:rPr>
          <w:rFonts w:ascii="Times New Roman" w:eastAsia="Calibri" w:hAnsi="Times New Roman" w:cs="Times New Roman"/>
          <w:b/>
          <w:sz w:val="24"/>
          <w:szCs w:val="24"/>
        </w:rPr>
        <w:t>принятие</w:t>
      </w:r>
      <w:r w:rsidRPr="001A6A03">
        <w:rPr>
          <w:rFonts w:ascii="Times New Roman" w:eastAsia="Calibri" w:hAnsi="Times New Roman" w:cs="Times New Roman"/>
          <w:sz w:val="24"/>
          <w:szCs w:val="24"/>
        </w:rPr>
        <w:t xml:space="preserve"> идеологии Стандарта общего образования;</w:t>
      </w:r>
    </w:p>
    <w:p w:rsidR="0019025A" w:rsidRPr="001A6A03" w:rsidRDefault="0019025A" w:rsidP="001A6A03">
      <w:pPr>
        <w:spacing w:after="0" w:line="276" w:lineRule="auto"/>
        <w:ind w:firstLine="454"/>
        <w:jc w:val="both"/>
        <w:rPr>
          <w:rFonts w:ascii="Times New Roman" w:eastAsia="Calibri" w:hAnsi="Times New Roman" w:cs="Times New Roman"/>
          <w:sz w:val="24"/>
          <w:szCs w:val="24"/>
        </w:rPr>
      </w:pPr>
      <w:r w:rsidRPr="001A6A03">
        <w:rPr>
          <w:rFonts w:ascii="Times New Roman" w:eastAsia="Calibri" w:hAnsi="Times New Roman" w:cs="Times New Roman"/>
          <w:sz w:val="24"/>
          <w:szCs w:val="24"/>
        </w:rPr>
        <w:t>• </w:t>
      </w:r>
      <w:r w:rsidRPr="001A6A03">
        <w:rPr>
          <w:rFonts w:ascii="Times New Roman" w:eastAsia="Calibri" w:hAnsi="Times New Roman" w:cs="Times New Roman"/>
          <w:b/>
          <w:sz w:val="24"/>
          <w:szCs w:val="24"/>
        </w:rPr>
        <w:t>освоение</w:t>
      </w:r>
      <w:r w:rsidRPr="001A6A03">
        <w:rPr>
          <w:rFonts w:ascii="Times New Roman" w:eastAsia="Calibri"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9025A" w:rsidRPr="001A6A03" w:rsidRDefault="0019025A" w:rsidP="001A6A03">
      <w:pPr>
        <w:spacing w:after="0" w:line="276" w:lineRule="auto"/>
        <w:ind w:firstLine="454"/>
        <w:jc w:val="both"/>
        <w:rPr>
          <w:rFonts w:ascii="Times New Roman" w:eastAsia="Calibri" w:hAnsi="Times New Roman" w:cs="Times New Roman"/>
          <w:sz w:val="24"/>
          <w:szCs w:val="24"/>
        </w:rPr>
      </w:pPr>
      <w:r w:rsidRPr="001A6A03">
        <w:rPr>
          <w:rFonts w:ascii="Times New Roman" w:eastAsia="Calibri" w:hAnsi="Times New Roman" w:cs="Times New Roman"/>
          <w:sz w:val="24"/>
          <w:szCs w:val="24"/>
        </w:rPr>
        <w:t>• </w:t>
      </w:r>
      <w:r w:rsidRPr="001A6A03">
        <w:rPr>
          <w:rFonts w:ascii="Times New Roman" w:eastAsia="Calibri" w:hAnsi="Times New Roman" w:cs="Times New Roman"/>
          <w:b/>
          <w:sz w:val="24"/>
          <w:szCs w:val="24"/>
        </w:rPr>
        <w:t>овладение</w:t>
      </w:r>
      <w:r w:rsidRPr="001A6A03">
        <w:rPr>
          <w:rFonts w:ascii="Times New Roman" w:eastAsia="Calibri"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Стандарта.</w:t>
      </w:r>
    </w:p>
    <w:p w:rsidR="0019025A" w:rsidRPr="001A6A03" w:rsidRDefault="0019025A" w:rsidP="001A6A03">
      <w:pPr>
        <w:spacing w:after="0" w:line="276" w:lineRule="auto"/>
        <w:ind w:firstLine="454"/>
        <w:jc w:val="both"/>
        <w:rPr>
          <w:rFonts w:ascii="Times New Roman" w:eastAsia="Calibri" w:hAnsi="Times New Roman" w:cs="Times New Roman"/>
          <w:sz w:val="24"/>
          <w:szCs w:val="24"/>
        </w:rPr>
      </w:pPr>
      <w:r w:rsidRPr="001A6A03">
        <w:rPr>
          <w:rFonts w:ascii="Times New Roman" w:eastAsia="Calibri" w:hAnsi="Times New Roman" w:cs="Times New Roman"/>
          <w:sz w:val="24"/>
          <w:szCs w:val="24"/>
        </w:rPr>
        <w:t xml:space="preserve">Одним из условий готовности образовательного учреждения к введению Стандарта </w:t>
      </w:r>
      <w:r w:rsidR="00360AF1" w:rsidRPr="001A6A03">
        <w:rPr>
          <w:rFonts w:ascii="Times New Roman" w:eastAsia="Calibri" w:hAnsi="Times New Roman" w:cs="Times New Roman"/>
          <w:sz w:val="24"/>
          <w:szCs w:val="24"/>
        </w:rPr>
        <w:t>среднего</w:t>
      </w:r>
      <w:r w:rsidRPr="001A6A03">
        <w:rPr>
          <w:rFonts w:ascii="Times New Roman" w:eastAsia="Calibri" w:hAnsi="Times New Roman" w:cs="Times New Roman"/>
          <w:sz w:val="24"/>
          <w:szCs w:val="24"/>
        </w:rPr>
        <w:t xml:space="preserve"> </w:t>
      </w:r>
      <w:r w:rsidR="00360AF1" w:rsidRPr="001A6A03">
        <w:rPr>
          <w:rFonts w:ascii="Times New Roman" w:eastAsia="Calibri" w:hAnsi="Times New Roman" w:cs="Times New Roman"/>
          <w:sz w:val="24"/>
          <w:szCs w:val="24"/>
        </w:rPr>
        <w:t>о</w:t>
      </w:r>
      <w:r w:rsidRPr="001A6A03">
        <w:rPr>
          <w:rFonts w:ascii="Times New Roman" w:eastAsia="Calibri" w:hAnsi="Times New Roman" w:cs="Times New Roman"/>
          <w:sz w:val="24"/>
          <w:szCs w:val="24"/>
        </w:rPr>
        <w:t>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BA52A4" w:rsidRPr="001A6A03" w:rsidRDefault="00BA52A4" w:rsidP="001A6A03">
      <w:pPr>
        <w:pStyle w:val="1"/>
        <w:spacing w:before="0" w:beforeAutospacing="0" w:after="0" w:afterAutospacing="0" w:line="276" w:lineRule="auto"/>
        <w:jc w:val="both"/>
        <w:rPr>
          <w:color w:val="333333"/>
          <w:sz w:val="24"/>
          <w:szCs w:val="24"/>
        </w:rPr>
      </w:pPr>
    </w:p>
    <w:p w:rsidR="00704D16" w:rsidRPr="001A6A03" w:rsidRDefault="00704D16" w:rsidP="001A6A03">
      <w:pPr>
        <w:pStyle w:val="1"/>
        <w:spacing w:before="0" w:beforeAutospacing="0" w:after="0" w:afterAutospacing="0" w:line="276" w:lineRule="auto"/>
        <w:jc w:val="both"/>
        <w:rPr>
          <w:color w:val="333333"/>
          <w:sz w:val="24"/>
          <w:szCs w:val="24"/>
        </w:rPr>
      </w:pPr>
      <w:r w:rsidRPr="001A6A03">
        <w:rPr>
          <w:color w:val="333333"/>
          <w:sz w:val="24"/>
          <w:szCs w:val="24"/>
        </w:rPr>
        <w:t>III.3.2. Психолого-педагогические условия реализации основной образовательной программы</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Требованиями Стандарта к психолого-педагогическим условиям реализации основной</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образовательной программы среднего общего образования являются:</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обеспечение преемственности содержания и форм организации образовательного</w:t>
      </w:r>
      <w:r w:rsidR="0068273C" w:rsidRPr="001A6A03">
        <w:rPr>
          <w:rFonts w:ascii="Times New Roman" w:eastAsia="Times New Roman" w:hAnsi="Times New Roman" w:cs="Times New Roman"/>
          <w:color w:val="000000"/>
          <w:sz w:val="24"/>
          <w:szCs w:val="24"/>
          <w:lang w:eastAsia="ru-RU"/>
        </w:rPr>
        <w:t xml:space="preserve"> процесса по отношению </w:t>
      </w:r>
      <w:r w:rsidRPr="001A6A03">
        <w:rPr>
          <w:rFonts w:ascii="Times New Roman" w:eastAsia="Times New Roman" w:hAnsi="Times New Roman" w:cs="Times New Roman"/>
          <w:color w:val="000000"/>
          <w:sz w:val="24"/>
          <w:szCs w:val="24"/>
          <w:lang w:eastAsia="ru-RU"/>
        </w:rPr>
        <w:t>к начальной ступени общего образования с учётом специфики</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возрастного психофизического развития обучающихся, в том числе особенностей</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перехода из младшего школьного возраста в подростковый;</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формирование и развитие психолого-педагогической компетентности участников</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образовательного процесса;</w:t>
      </w:r>
    </w:p>
    <w:p w:rsidR="00A2186B"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обеспечение вариативности направлений и форм, а также диверсификации уровней</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психолого-педагогического сопровождения участников образовательного процесса.</w:t>
      </w:r>
    </w:p>
    <w:p w:rsidR="00275DFD" w:rsidRPr="001A6A03" w:rsidRDefault="00275DFD"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A2186B" w:rsidRPr="001A6A03" w:rsidRDefault="00A2186B" w:rsidP="001A6A03">
      <w:pPr>
        <w:shd w:val="clear" w:color="auto" w:fill="FFFFFF"/>
        <w:spacing w:after="0" w:line="276" w:lineRule="auto"/>
        <w:jc w:val="both"/>
        <w:rPr>
          <w:rFonts w:ascii="Times New Roman" w:eastAsia="Times New Roman" w:hAnsi="Times New Roman" w:cs="Times New Roman"/>
          <w:b/>
          <w:color w:val="000000"/>
          <w:sz w:val="24"/>
          <w:szCs w:val="24"/>
          <w:lang w:eastAsia="ru-RU"/>
        </w:rPr>
      </w:pPr>
      <w:r w:rsidRPr="001A6A03">
        <w:rPr>
          <w:rFonts w:ascii="Times New Roman" w:eastAsia="Times New Roman" w:hAnsi="Times New Roman" w:cs="Times New Roman"/>
          <w:b/>
          <w:color w:val="000000"/>
          <w:sz w:val="24"/>
          <w:szCs w:val="24"/>
          <w:lang w:eastAsia="ru-RU"/>
        </w:rPr>
        <w:t>Основные направления психолого-педагогического сопровождения:</w:t>
      </w:r>
    </w:p>
    <w:p w:rsidR="00A2186B" w:rsidRPr="001A6A03" w:rsidRDefault="00A2186B" w:rsidP="00A4032C">
      <w:pPr>
        <w:pStyle w:val="a9"/>
        <w:numPr>
          <w:ilvl w:val="0"/>
          <w:numId w:val="57"/>
        </w:numPr>
        <w:shd w:val="clear" w:color="auto" w:fill="FFFFFF"/>
        <w:spacing w:after="0"/>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Сохранение и укрепление психологического здоровья;</w:t>
      </w:r>
    </w:p>
    <w:p w:rsidR="00A2186B" w:rsidRPr="001A6A03" w:rsidRDefault="00A2186B" w:rsidP="00A4032C">
      <w:pPr>
        <w:pStyle w:val="a9"/>
        <w:numPr>
          <w:ilvl w:val="0"/>
          <w:numId w:val="57"/>
        </w:numPr>
        <w:shd w:val="clear" w:color="auto" w:fill="FFFFFF"/>
        <w:spacing w:after="0"/>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Формирование ценности здоровья и безопасного образа жизни;</w:t>
      </w:r>
    </w:p>
    <w:p w:rsidR="00A2186B" w:rsidRPr="001A6A03" w:rsidRDefault="00A2186B" w:rsidP="00A4032C">
      <w:pPr>
        <w:pStyle w:val="a9"/>
        <w:numPr>
          <w:ilvl w:val="0"/>
          <w:numId w:val="57"/>
        </w:numPr>
        <w:shd w:val="clear" w:color="auto" w:fill="FFFFFF"/>
        <w:spacing w:after="0"/>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Развитие экологической культуры;</w:t>
      </w:r>
    </w:p>
    <w:p w:rsidR="00A2186B" w:rsidRPr="001A6A03" w:rsidRDefault="00A2186B" w:rsidP="00A4032C">
      <w:pPr>
        <w:pStyle w:val="a9"/>
        <w:numPr>
          <w:ilvl w:val="0"/>
          <w:numId w:val="57"/>
        </w:numPr>
        <w:shd w:val="clear" w:color="auto" w:fill="FFFFFF"/>
        <w:spacing w:after="0"/>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Дифференциация и индивидуализация обучения;</w:t>
      </w:r>
    </w:p>
    <w:p w:rsidR="00A2186B" w:rsidRPr="001A6A03" w:rsidRDefault="00A2186B" w:rsidP="00A4032C">
      <w:pPr>
        <w:pStyle w:val="a9"/>
        <w:numPr>
          <w:ilvl w:val="0"/>
          <w:numId w:val="57"/>
        </w:numPr>
        <w:shd w:val="clear" w:color="auto" w:fill="FFFFFF"/>
        <w:spacing w:after="0"/>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Мониторинг возможностей и способностей обучающихся;</w:t>
      </w:r>
    </w:p>
    <w:p w:rsidR="00A2186B" w:rsidRPr="001A6A03" w:rsidRDefault="00A2186B" w:rsidP="00A4032C">
      <w:pPr>
        <w:pStyle w:val="a9"/>
        <w:numPr>
          <w:ilvl w:val="0"/>
          <w:numId w:val="57"/>
        </w:numPr>
        <w:shd w:val="clear" w:color="auto" w:fill="FFFFFF"/>
        <w:spacing w:after="0"/>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Выявление и поддержка детей с особыми образовательными потребностями;</w:t>
      </w:r>
    </w:p>
    <w:p w:rsidR="00A2186B" w:rsidRPr="001A6A03" w:rsidRDefault="00A2186B" w:rsidP="00A4032C">
      <w:pPr>
        <w:pStyle w:val="a9"/>
        <w:numPr>
          <w:ilvl w:val="0"/>
          <w:numId w:val="57"/>
        </w:numPr>
        <w:shd w:val="clear" w:color="auto" w:fill="FFFFFF"/>
        <w:spacing w:after="0"/>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Выявление и поддержка одарённых детей;</w:t>
      </w:r>
    </w:p>
    <w:p w:rsidR="00A2186B" w:rsidRPr="001A6A03" w:rsidRDefault="00A2186B" w:rsidP="00A4032C">
      <w:pPr>
        <w:pStyle w:val="a9"/>
        <w:numPr>
          <w:ilvl w:val="0"/>
          <w:numId w:val="57"/>
        </w:numPr>
        <w:shd w:val="clear" w:color="auto" w:fill="FFFFFF"/>
        <w:spacing w:after="0"/>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Психолого-педагогическая поддержка участников олимпиадного движения;</w:t>
      </w:r>
    </w:p>
    <w:p w:rsidR="00A2186B" w:rsidRPr="001A6A03" w:rsidRDefault="00A2186B" w:rsidP="00A4032C">
      <w:pPr>
        <w:pStyle w:val="a9"/>
        <w:numPr>
          <w:ilvl w:val="0"/>
          <w:numId w:val="57"/>
        </w:numPr>
        <w:shd w:val="clear" w:color="auto" w:fill="FFFFFF"/>
        <w:spacing w:after="0"/>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lastRenderedPageBreak/>
        <w:t>Обеспечение осознанного и ответственного выбора дальнейшей профессиональной</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сферы деятельности;</w:t>
      </w:r>
    </w:p>
    <w:p w:rsidR="00A2186B" w:rsidRPr="001A6A03" w:rsidRDefault="00A2186B" w:rsidP="00A4032C">
      <w:pPr>
        <w:pStyle w:val="a9"/>
        <w:numPr>
          <w:ilvl w:val="0"/>
          <w:numId w:val="57"/>
        </w:numPr>
        <w:shd w:val="clear" w:color="auto" w:fill="FFFFFF"/>
        <w:spacing w:after="0"/>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Формирование коммуникативных навыков в разновозрастной среде и среде</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сверстников.</w:t>
      </w:r>
    </w:p>
    <w:p w:rsidR="0068273C" w:rsidRPr="001A6A03" w:rsidRDefault="0068273C"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На этапе образования ООП среднего общего образования содержание обеспечивает:</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наличие разнообразных организационно-учебных форм (уроки, занятия, тренинги,</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проекты, практики, конференции, выездные сессии и пр.) с постепенным расширением</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возможностей обучающихся осуществлять выбор уровня и характера самостоятельной</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работы;</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образовательные места встреч замыслов с их реализацией, места социального</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экспериментирования, позволяющего ощутить границы собственных возможностей</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обучающихся;</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выбор и реализацию индивидуальных образовательных траекторий в заданной учебной</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предметной программой области самостоятельности;</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организацию системы социальной жизнедеятельности и группового проектирования</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социальных событий, предоставление обучающимся поля для самопрезентации и</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самовыражения</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в</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группах</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сверстников</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и</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разновозрастных</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группах;</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создание пространств для реализации разнообразных творческих замыслов</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обучающихся, проявление инициативных действий.</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Результатом реализации указанных требований является комфортная развивающая</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образовательная среда основного общего образования как базового условия:</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обеспечивающего достижение целей основного общего образования, его высокое</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качество, доступность и открытость для обучающихся, их родителей (законных</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представителей) и всего общества, духовно-нравственное развитие и воспитание</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обучающихся;</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гарантирующего охрану и укрепление физического, психологического и социального</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здоровья обучающихся;</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преемственного по отношению к начальному общему образованию и учитывающей</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особенности организации основного общего образования, а также специфику возрастного</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психофизического развития обучающихся на данной ступени общего образования.</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Удерживает все эти особенности и возможности ООП образовательная среда школы.</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Образовательная среда – целостная качественная характеристика внутренней жизни</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школы, которая определяется теми конкретными задачами, которые школа ставит и</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реально решает в своей деятельности; проявляется в выборе средств, с помощью которых</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эти задачи решаются (к средствам относятся выбираемые школой учебный план, учебные</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программы, расписание учебных и внеучебных занятий, организация работы на уроках,</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тип взаимодействия педагогов с обучающимися, качество оценок, стиль неформальных</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отношений между детьми, организация внеучебной школьной жизни, материально-</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техническое оснащение, оформление классов и коридоров и т.п.); содержательно</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оценивается по тому эффекту в личностном</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(самооценка, уровень притязаний,</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тревожность, преобладающая мотивация), социальном (компетентность в общении, статус</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в классе, поведение в конфликте и т.п.), интеллектуальном развитии детей, которого она</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позволяет достичь.</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Главными показателями эффективности образовательной среды учебного заведения</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 xml:space="preserve">являются: полноценное развитие </w:t>
      </w:r>
      <w:r w:rsidR="00FF0E2E" w:rsidRPr="001A6A03">
        <w:rPr>
          <w:rFonts w:ascii="Times New Roman" w:eastAsia="Times New Roman" w:hAnsi="Times New Roman" w:cs="Times New Roman"/>
          <w:color w:val="000000"/>
          <w:sz w:val="24"/>
          <w:szCs w:val="24"/>
          <w:lang w:eastAsia="ru-RU"/>
        </w:rPr>
        <w:t>способностей,</w:t>
      </w:r>
      <w:r w:rsidRPr="001A6A03">
        <w:rPr>
          <w:rFonts w:ascii="Times New Roman" w:eastAsia="Times New Roman" w:hAnsi="Times New Roman" w:cs="Times New Roman"/>
          <w:color w:val="000000"/>
          <w:sz w:val="24"/>
          <w:szCs w:val="24"/>
          <w:lang w:eastAsia="ru-RU"/>
        </w:rPr>
        <w:t xml:space="preserve"> обучающихся; формирование у них</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побуждающих к деятельности мотивов; обеспечение инициативы детей самим включаться</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в ту или иную деятельность и проявлять собственную активность.</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Таким образом, при выборе форм, способов и методов обучения и воспитания</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(образовательных технологий) на этапе основного общего образования школа обязана</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руководствоваться возрастными особенностями и возможностями обучающихся и должна</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обеспечивать результативность образования с учетом этих факторов:</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расширение деятельностных форм обучения, предполагающих приоритетное развитие</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творческой и поисковой активности в учебной и во всех остальных сферах школьной</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жизни;</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lastRenderedPageBreak/>
        <w:t>• организацию образовательного процесса с использованием технологий учебного</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сотрудничества, обеспечивающих расширение видов групповой работы обучающихся, их</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коммуникативного опыта в совместной деятельности как в одновозрастных, так и в</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разновозрастных группах, постепенный переход от устных видов коммуникации к</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письменным, в том числе с использованием возможностей информационных и</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коммуникативных технологий;</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использование проектной деятельности, проектных форм учебной деятельности,</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способствующих решению основных учебных задач на уроке;</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использование во всех классах (годах обучения) основной школы оценочной системы,</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ориентированной на обучение детей само- и взаимооцениванию (выбор конкретной</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технологии оценивания осуществляется ОУ).</w:t>
      </w:r>
    </w:p>
    <w:p w:rsidR="0068273C" w:rsidRPr="001A6A03" w:rsidRDefault="0068273C"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При выборе применяемых образовательных технологий необходимо учитывать, что все</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технологии, используемые в школьном образовании, должны решать задачи образования</w:t>
      </w:r>
      <w:r w:rsidR="0068273C"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данной возрастной группы учащихся и обеспечивать преемственность и плавность</w:t>
      </w:r>
      <w:r w:rsidR="00BD575C">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перехода учащихся от одной ступени образования к другой.</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Реализация системно-деятельностного подхода должна предусм</w:t>
      </w:r>
      <w:r w:rsidR="00361C5D" w:rsidRPr="001A6A03">
        <w:rPr>
          <w:rFonts w:ascii="Times New Roman" w:eastAsia="Times New Roman" w:hAnsi="Times New Roman" w:cs="Times New Roman"/>
          <w:color w:val="000000"/>
          <w:sz w:val="24"/>
          <w:szCs w:val="24"/>
          <w:lang w:eastAsia="ru-RU"/>
        </w:rPr>
        <w:t xml:space="preserve">атривать широкое </w:t>
      </w:r>
      <w:r w:rsidRPr="001A6A03">
        <w:rPr>
          <w:rFonts w:ascii="Times New Roman" w:eastAsia="Times New Roman" w:hAnsi="Times New Roman" w:cs="Times New Roman"/>
          <w:color w:val="000000"/>
          <w:sz w:val="24"/>
          <w:szCs w:val="24"/>
          <w:lang w:eastAsia="ru-RU"/>
        </w:rPr>
        <w:t>использование учащимися и педагогами в образовательном процессе современных</w:t>
      </w:r>
      <w:r w:rsidR="002C363E"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образовательных</w:t>
      </w:r>
      <w:r w:rsidR="002C363E"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и</w:t>
      </w:r>
      <w:r w:rsidR="002C363E" w:rsidRPr="001A6A03">
        <w:rPr>
          <w:rFonts w:ascii="Times New Roman" w:eastAsia="Times New Roman" w:hAnsi="Times New Roman" w:cs="Times New Roman"/>
          <w:color w:val="000000"/>
          <w:sz w:val="24"/>
          <w:szCs w:val="24"/>
          <w:lang w:eastAsia="ru-RU"/>
        </w:rPr>
        <w:t xml:space="preserve"> информационно-коммуникационных технологий с учетом </w:t>
      </w:r>
      <w:r w:rsidRPr="001A6A03">
        <w:rPr>
          <w:rFonts w:ascii="Times New Roman" w:eastAsia="Times New Roman" w:hAnsi="Times New Roman" w:cs="Times New Roman"/>
          <w:color w:val="000000"/>
          <w:sz w:val="24"/>
          <w:szCs w:val="24"/>
          <w:lang w:eastAsia="ru-RU"/>
        </w:rPr>
        <w:t>особенностей основной ступени образования.</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Главным требованием к информационным и коммуникацио</w:t>
      </w:r>
      <w:r w:rsidR="002C363E" w:rsidRPr="001A6A03">
        <w:rPr>
          <w:rFonts w:ascii="Times New Roman" w:eastAsia="Times New Roman" w:hAnsi="Times New Roman" w:cs="Times New Roman"/>
          <w:color w:val="000000"/>
          <w:sz w:val="24"/>
          <w:szCs w:val="24"/>
          <w:lang w:eastAsia="ru-RU"/>
        </w:rPr>
        <w:t xml:space="preserve">нным технологиям при </w:t>
      </w:r>
      <w:r w:rsidRPr="001A6A03">
        <w:rPr>
          <w:rFonts w:ascii="Times New Roman" w:eastAsia="Times New Roman" w:hAnsi="Times New Roman" w:cs="Times New Roman"/>
          <w:color w:val="000000"/>
          <w:sz w:val="24"/>
          <w:szCs w:val="24"/>
          <w:lang w:eastAsia="ru-RU"/>
        </w:rPr>
        <w:t>реализации ООП СОО является их адекватность:</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возрастным особенностям детей старшей ступени образования;</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определяемым этими особенностями содержат</w:t>
      </w:r>
      <w:r w:rsidR="002C363E" w:rsidRPr="001A6A03">
        <w:rPr>
          <w:rFonts w:ascii="Times New Roman" w:eastAsia="Times New Roman" w:hAnsi="Times New Roman" w:cs="Times New Roman"/>
          <w:color w:val="000000"/>
          <w:sz w:val="24"/>
          <w:szCs w:val="24"/>
          <w:lang w:eastAsia="ru-RU"/>
        </w:rPr>
        <w:t xml:space="preserve">ельным задачам основного общего образования, а также </w:t>
      </w:r>
      <w:r w:rsidRPr="001A6A03">
        <w:rPr>
          <w:rFonts w:ascii="Times New Roman" w:eastAsia="Times New Roman" w:hAnsi="Times New Roman" w:cs="Times New Roman"/>
          <w:color w:val="000000"/>
          <w:sz w:val="24"/>
          <w:szCs w:val="24"/>
          <w:lang w:eastAsia="ru-RU"/>
        </w:rPr>
        <w:t>обеспечение возможностей применен</w:t>
      </w:r>
      <w:r w:rsidR="002C363E" w:rsidRPr="001A6A03">
        <w:rPr>
          <w:rFonts w:ascii="Times New Roman" w:eastAsia="Times New Roman" w:hAnsi="Times New Roman" w:cs="Times New Roman"/>
          <w:color w:val="000000"/>
          <w:sz w:val="24"/>
          <w:szCs w:val="24"/>
          <w:lang w:eastAsia="ru-RU"/>
        </w:rPr>
        <w:t xml:space="preserve">ия ИКТ во всех элементах </w:t>
      </w:r>
      <w:r w:rsidRPr="001A6A03">
        <w:rPr>
          <w:rFonts w:ascii="Times New Roman" w:eastAsia="Times New Roman" w:hAnsi="Times New Roman" w:cs="Times New Roman"/>
          <w:color w:val="000000"/>
          <w:sz w:val="24"/>
          <w:szCs w:val="24"/>
          <w:lang w:eastAsia="ru-RU"/>
        </w:rPr>
        <w:t>учебного процесса, где такое применение уместн</w:t>
      </w:r>
      <w:r w:rsidR="002C363E" w:rsidRPr="001A6A03">
        <w:rPr>
          <w:rFonts w:ascii="Times New Roman" w:eastAsia="Times New Roman" w:hAnsi="Times New Roman" w:cs="Times New Roman"/>
          <w:color w:val="000000"/>
          <w:sz w:val="24"/>
          <w:szCs w:val="24"/>
          <w:lang w:eastAsia="ru-RU"/>
        </w:rPr>
        <w:t xml:space="preserve">о и соответствует дидактическим </w:t>
      </w:r>
      <w:r w:rsidRPr="001A6A03">
        <w:rPr>
          <w:rFonts w:ascii="Times New Roman" w:eastAsia="Times New Roman" w:hAnsi="Times New Roman" w:cs="Times New Roman"/>
          <w:color w:val="000000"/>
          <w:sz w:val="24"/>
          <w:szCs w:val="24"/>
          <w:lang w:eastAsia="ru-RU"/>
        </w:rPr>
        <w:t>задачам, решаемым в данном элементе. Ср</w:t>
      </w:r>
      <w:r w:rsidR="002C363E" w:rsidRPr="001A6A03">
        <w:rPr>
          <w:rFonts w:ascii="Times New Roman" w:eastAsia="Times New Roman" w:hAnsi="Times New Roman" w:cs="Times New Roman"/>
          <w:color w:val="000000"/>
          <w:sz w:val="24"/>
          <w:szCs w:val="24"/>
          <w:lang w:eastAsia="ru-RU"/>
        </w:rPr>
        <w:t xml:space="preserve">едства ИКТ используются также в </w:t>
      </w:r>
      <w:r w:rsidRPr="001A6A03">
        <w:rPr>
          <w:rFonts w:ascii="Times New Roman" w:eastAsia="Times New Roman" w:hAnsi="Times New Roman" w:cs="Times New Roman"/>
          <w:color w:val="000000"/>
          <w:sz w:val="24"/>
          <w:szCs w:val="24"/>
          <w:lang w:eastAsia="ru-RU"/>
        </w:rPr>
        <w:t>компенсирующей и коррекционной образовательной деятельности, позволяя учащимся, не</w:t>
      </w:r>
      <w:r w:rsidR="002C363E" w:rsidRPr="001A6A03">
        <w:rPr>
          <w:rFonts w:ascii="Times New Roman" w:eastAsia="Times New Roman" w:hAnsi="Times New Roman" w:cs="Times New Roman"/>
          <w:color w:val="000000"/>
          <w:sz w:val="24"/>
          <w:szCs w:val="24"/>
          <w:lang w:eastAsia="ru-RU"/>
        </w:rPr>
        <w:t xml:space="preserve"> </w:t>
      </w:r>
      <w:r w:rsidRPr="001A6A03">
        <w:rPr>
          <w:rFonts w:ascii="Times New Roman" w:eastAsia="Times New Roman" w:hAnsi="Times New Roman" w:cs="Times New Roman"/>
          <w:color w:val="000000"/>
          <w:sz w:val="24"/>
          <w:szCs w:val="24"/>
          <w:lang w:eastAsia="ru-RU"/>
        </w:rPr>
        <w:t>справляющимся с освоением материала использовать средства ИКТ как вспомогательные</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инструменты работы.</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Информационные технологии должны быть ориен</w:t>
      </w:r>
      <w:r w:rsidR="002C363E" w:rsidRPr="001A6A03">
        <w:rPr>
          <w:rFonts w:ascii="Times New Roman" w:eastAsia="Times New Roman" w:hAnsi="Times New Roman" w:cs="Times New Roman"/>
          <w:color w:val="000000"/>
          <w:sz w:val="24"/>
          <w:szCs w:val="24"/>
          <w:lang w:eastAsia="ru-RU"/>
        </w:rPr>
        <w:t xml:space="preserve">тированы на поддержку поисковой </w:t>
      </w:r>
      <w:r w:rsidRPr="001A6A03">
        <w:rPr>
          <w:rFonts w:ascii="Times New Roman" w:eastAsia="Times New Roman" w:hAnsi="Times New Roman" w:cs="Times New Roman"/>
          <w:color w:val="000000"/>
          <w:sz w:val="24"/>
          <w:szCs w:val="24"/>
          <w:lang w:eastAsia="ru-RU"/>
        </w:rPr>
        <w:t>деятельности, проверку гипотез, моделирование, а также контроль и оценку учебн</w:t>
      </w:r>
      <w:r w:rsidR="002C363E" w:rsidRPr="001A6A03">
        <w:rPr>
          <w:rFonts w:ascii="Times New Roman" w:eastAsia="Times New Roman" w:hAnsi="Times New Roman" w:cs="Times New Roman"/>
          <w:color w:val="000000"/>
          <w:sz w:val="24"/>
          <w:szCs w:val="24"/>
          <w:lang w:eastAsia="ru-RU"/>
        </w:rPr>
        <w:t xml:space="preserve">ых </w:t>
      </w:r>
      <w:r w:rsidRPr="001A6A03">
        <w:rPr>
          <w:rFonts w:ascii="Times New Roman" w:eastAsia="Times New Roman" w:hAnsi="Times New Roman" w:cs="Times New Roman"/>
          <w:color w:val="000000"/>
          <w:sz w:val="24"/>
          <w:szCs w:val="24"/>
          <w:lang w:eastAsia="ru-RU"/>
        </w:rPr>
        <w:t>действий обучающихся.</w:t>
      </w:r>
    </w:p>
    <w:p w:rsidR="00A2186B" w:rsidRPr="001A6A03" w:rsidRDefault="00A2186B"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Психологическое сопровождение участников обр</w:t>
      </w:r>
      <w:r w:rsidR="002C363E" w:rsidRPr="001A6A03">
        <w:rPr>
          <w:rFonts w:ascii="Times New Roman" w:eastAsia="Times New Roman" w:hAnsi="Times New Roman" w:cs="Times New Roman"/>
          <w:color w:val="000000"/>
          <w:sz w:val="24"/>
          <w:szCs w:val="24"/>
          <w:lang w:eastAsia="ru-RU"/>
        </w:rPr>
        <w:t xml:space="preserve">азовательного процесса позволит </w:t>
      </w:r>
      <w:r w:rsidRPr="001A6A03">
        <w:rPr>
          <w:rFonts w:ascii="Times New Roman" w:eastAsia="Times New Roman" w:hAnsi="Times New Roman" w:cs="Times New Roman"/>
          <w:color w:val="000000"/>
          <w:sz w:val="24"/>
          <w:szCs w:val="24"/>
          <w:lang w:eastAsia="ru-RU"/>
        </w:rPr>
        <w:t>повысить его эффективность. Положения и рекомендации</w:t>
      </w:r>
      <w:r w:rsidR="002C363E" w:rsidRPr="001A6A03">
        <w:rPr>
          <w:rFonts w:ascii="Times New Roman" w:eastAsia="Times New Roman" w:hAnsi="Times New Roman" w:cs="Times New Roman"/>
          <w:color w:val="000000"/>
          <w:sz w:val="24"/>
          <w:szCs w:val="24"/>
          <w:lang w:eastAsia="ru-RU"/>
        </w:rPr>
        <w:t xml:space="preserve"> психологов могут стать основой </w:t>
      </w:r>
      <w:r w:rsidRPr="001A6A03">
        <w:rPr>
          <w:rFonts w:ascii="Times New Roman" w:eastAsia="Times New Roman" w:hAnsi="Times New Roman" w:cs="Times New Roman"/>
          <w:color w:val="000000"/>
          <w:sz w:val="24"/>
          <w:szCs w:val="24"/>
          <w:lang w:eastAsia="ru-RU"/>
        </w:rPr>
        <w:t>проведения мониторингов с целью оценки успешности личностного и познава</w:t>
      </w:r>
      <w:r w:rsidR="002C363E" w:rsidRPr="001A6A03">
        <w:rPr>
          <w:rFonts w:ascii="Times New Roman" w:eastAsia="Times New Roman" w:hAnsi="Times New Roman" w:cs="Times New Roman"/>
          <w:color w:val="000000"/>
          <w:sz w:val="24"/>
          <w:szCs w:val="24"/>
          <w:lang w:eastAsia="ru-RU"/>
        </w:rPr>
        <w:t xml:space="preserve">тельного </w:t>
      </w:r>
      <w:r w:rsidRPr="001A6A03">
        <w:rPr>
          <w:rFonts w:ascii="Times New Roman" w:eastAsia="Times New Roman" w:hAnsi="Times New Roman" w:cs="Times New Roman"/>
          <w:color w:val="000000"/>
          <w:sz w:val="24"/>
          <w:szCs w:val="24"/>
          <w:lang w:eastAsia="ru-RU"/>
        </w:rPr>
        <w:t>развития детей, позволит сохранить единство преемстве</w:t>
      </w:r>
      <w:r w:rsidR="002C363E" w:rsidRPr="001A6A03">
        <w:rPr>
          <w:rFonts w:ascii="Times New Roman" w:eastAsia="Times New Roman" w:hAnsi="Times New Roman" w:cs="Times New Roman"/>
          <w:color w:val="000000"/>
          <w:sz w:val="24"/>
          <w:szCs w:val="24"/>
          <w:lang w:eastAsia="ru-RU"/>
        </w:rPr>
        <w:t xml:space="preserve">нности ступеней образовательной </w:t>
      </w:r>
      <w:r w:rsidRPr="001A6A03">
        <w:rPr>
          <w:rFonts w:ascii="Times New Roman" w:eastAsia="Times New Roman" w:hAnsi="Times New Roman" w:cs="Times New Roman"/>
          <w:color w:val="000000"/>
          <w:sz w:val="24"/>
          <w:szCs w:val="24"/>
          <w:lang w:eastAsia="ru-RU"/>
        </w:rPr>
        <w:t>системы.</w:t>
      </w:r>
    </w:p>
    <w:p w:rsidR="0068273C" w:rsidRPr="001A6A03" w:rsidRDefault="0068273C" w:rsidP="001A6A03">
      <w:pPr>
        <w:shd w:val="clear" w:color="auto" w:fill="FFFFFF"/>
        <w:spacing w:after="0" w:line="276" w:lineRule="auto"/>
        <w:ind w:right="20" w:firstLine="360"/>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Система условий реализации ООП </w:t>
      </w:r>
      <w:r w:rsidR="002C363E" w:rsidRPr="001A6A03">
        <w:rPr>
          <w:rFonts w:ascii="Times New Roman" w:eastAsia="Times New Roman" w:hAnsi="Times New Roman" w:cs="Times New Roman"/>
          <w:color w:val="000000"/>
          <w:sz w:val="24"/>
          <w:szCs w:val="24"/>
          <w:lang w:eastAsia="ru-RU"/>
        </w:rPr>
        <w:t>С</w:t>
      </w:r>
      <w:r w:rsidRPr="001A6A03">
        <w:rPr>
          <w:rFonts w:ascii="Times New Roman" w:eastAsia="Times New Roman" w:hAnsi="Times New Roman" w:cs="Times New Roman"/>
          <w:color w:val="000000"/>
          <w:sz w:val="24"/>
          <w:szCs w:val="24"/>
          <w:lang w:eastAsia="ru-RU"/>
        </w:rPr>
        <w:t xml:space="preserve">ОО </w:t>
      </w:r>
      <w:r w:rsidR="002C363E" w:rsidRPr="001A6A03">
        <w:rPr>
          <w:rFonts w:ascii="Times New Roman" w:eastAsia="Times New Roman" w:hAnsi="Times New Roman" w:cs="Times New Roman"/>
          <w:color w:val="000000"/>
          <w:sz w:val="24"/>
          <w:szCs w:val="24"/>
          <w:lang w:eastAsia="ru-RU"/>
        </w:rPr>
        <w:t xml:space="preserve">в МБОК «СШ№9» </w:t>
      </w:r>
      <w:r w:rsidRPr="001A6A03">
        <w:rPr>
          <w:rFonts w:ascii="Times New Roman" w:eastAsia="Times New Roman" w:hAnsi="Times New Roman" w:cs="Times New Roman"/>
          <w:color w:val="000000"/>
          <w:sz w:val="24"/>
          <w:szCs w:val="24"/>
          <w:lang w:eastAsia="ru-RU"/>
        </w:rPr>
        <w:t xml:space="preserve">(далее - система условий) разработана на основе соответствующих требований ФГОС </w:t>
      </w:r>
      <w:r w:rsidR="002C363E" w:rsidRPr="001A6A03">
        <w:rPr>
          <w:rFonts w:ascii="Times New Roman" w:eastAsia="Times New Roman" w:hAnsi="Times New Roman" w:cs="Times New Roman"/>
          <w:color w:val="000000"/>
          <w:sz w:val="24"/>
          <w:szCs w:val="24"/>
          <w:lang w:eastAsia="ru-RU"/>
        </w:rPr>
        <w:t>С</w:t>
      </w:r>
      <w:r w:rsidRPr="001A6A03">
        <w:rPr>
          <w:rFonts w:ascii="Times New Roman" w:eastAsia="Times New Roman" w:hAnsi="Times New Roman" w:cs="Times New Roman"/>
          <w:color w:val="000000"/>
          <w:sz w:val="24"/>
          <w:szCs w:val="24"/>
          <w:lang w:eastAsia="ru-RU"/>
        </w:rPr>
        <w:t>ОО и обеспечивает достижение планируемых результатов ООП ООО. В образовательном учреждении созданы и реализуются следующие три группы психолого-педагогических условий:</w:t>
      </w:r>
    </w:p>
    <w:p w:rsidR="0068273C" w:rsidRPr="001A6A03" w:rsidRDefault="0068273C" w:rsidP="00A4032C">
      <w:pPr>
        <w:numPr>
          <w:ilvl w:val="0"/>
          <w:numId w:val="29"/>
        </w:numPr>
        <w:shd w:val="clear" w:color="auto" w:fill="FFFFFF"/>
        <w:spacing w:after="0" w:line="276" w:lineRule="auto"/>
        <w:ind w:left="1440"/>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Обеспечение преемственности в организации образовательного процесса;</w:t>
      </w:r>
    </w:p>
    <w:p w:rsidR="0068273C" w:rsidRPr="001A6A03" w:rsidRDefault="0068273C" w:rsidP="00A4032C">
      <w:pPr>
        <w:numPr>
          <w:ilvl w:val="0"/>
          <w:numId w:val="29"/>
        </w:numPr>
        <w:shd w:val="clear" w:color="auto" w:fill="FFFFFF"/>
        <w:spacing w:after="0" w:line="276" w:lineRule="auto"/>
        <w:ind w:left="1440"/>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Психолого-педагогическое сопровождение участников образовательного процесса;</w:t>
      </w:r>
    </w:p>
    <w:p w:rsidR="0068273C" w:rsidRPr="001A6A03" w:rsidRDefault="0068273C" w:rsidP="00A4032C">
      <w:pPr>
        <w:numPr>
          <w:ilvl w:val="0"/>
          <w:numId w:val="29"/>
        </w:numPr>
        <w:shd w:val="clear" w:color="auto" w:fill="FFFFFF"/>
        <w:spacing w:after="0" w:line="276" w:lineRule="auto"/>
        <w:ind w:left="1440"/>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Формирование и развитие психолого-педагогической компетентности участников образовательного процесса.</w:t>
      </w:r>
    </w:p>
    <w:p w:rsidR="0068273C" w:rsidRPr="001A6A03" w:rsidRDefault="0068273C" w:rsidP="00A4032C">
      <w:pPr>
        <w:numPr>
          <w:ilvl w:val="0"/>
          <w:numId w:val="30"/>
        </w:numPr>
        <w:shd w:val="clear" w:color="auto" w:fill="FFFFFF"/>
        <w:spacing w:after="0" w:line="276" w:lineRule="auto"/>
        <w:ind w:left="426"/>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b/>
          <w:bCs/>
          <w:color w:val="000000"/>
          <w:sz w:val="24"/>
          <w:szCs w:val="24"/>
          <w:u w:val="single"/>
          <w:lang w:eastAsia="ru-RU"/>
        </w:rPr>
        <w:t>Обеспечение преемственности в организации образовательного процесса на основе специфики возрастного психофизического развития обучающихся подросткового возраста, в том числе в переходный период.</w:t>
      </w:r>
    </w:p>
    <w:p w:rsidR="0068273C" w:rsidRPr="001A6A03" w:rsidRDefault="0068273C"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Преемственность обеспечивается через систему адресных программ, междисциплинарных программ и иных мероприятий, содержание и формы которых отвечают ведущим образовательным потребностям младшего подросткового возраста, их развитию в связи со сменой ведущего типа деятельности: перехода приоритета учебной деятельности к приоритету разнообразия деятельностей и социально-коммуникативной практики.</w:t>
      </w:r>
    </w:p>
    <w:p w:rsidR="00167228" w:rsidRPr="001A6A03" w:rsidRDefault="00167228"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68273C" w:rsidRPr="001A6A03" w:rsidRDefault="0068273C" w:rsidP="00A4032C">
      <w:pPr>
        <w:numPr>
          <w:ilvl w:val="0"/>
          <w:numId w:val="31"/>
        </w:numPr>
        <w:shd w:val="clear" w:color="auto" w:fill="FFFFFF"/>
        <w:spacing w:after="0" w:line="276" w:lineRule="auto"/>
        <w:ind w:left="0" w:firstLine="0"/>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b/>
          <w:bCs/>
          <w:color w:val="000000"/>
          <w:sz w:val="24"/>
          <w:szCs w:val="24"/>
          <w:lang w:eastAsia="ru-RU"/>
        </w:rPr>
        <w:lastRenderedPageBreak/>
        <w:t>Адресные программы</w:t>
      </w:r>
    </w:p>
    <w:tbl>
      <w:tblPr>
        <w:tblW w:w="10773"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3942"/>
        <w:gridCol w:w="3855"/>
        <w:gridCol w:w="2976"/>
      </w:tblGrid>
      <w:tr w:rsidR="0068273C" w:rsidRPr="001A6A03" w:rsidTr="002C363E">
        <w:tc>
          <w:tcPr>
            <w:tcW w:w="3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8273C" w:rsidRPr="001A6A03" w:rsidRDefault="0068273C" w:rsidP="001A6A03">
            <w:pPr>
              <w:spacing w:after="0" w:line="276" w:lineRule="auto"/>
              <w:jc w:val="both"/>
              <w:rPr>
                <w:rFonts w:ascii="Times New Roman" w:eastAsia="Times New Roman" w:hAnsi="Times New Roman" w:cs="Times New Roman"/>
                <w:b/>
                <w:color w:val="000000"/>
                <w:sz w:val="24"/>
                <w:szCs w:val="24"/>
                <w:lang w:eastAsia="ru-RU"/>
              </w:rPr>
            </w:pPr>
            <w:r w:rsidRPr="001A6A03">
              <w:rPr>
                <w:rFonts w:ascii="Times New Roman" w:eastAsia="Times New Roman" w:hAnsi="Times New Roman" w:cs="Times New Roman"/>
                <w:b/>
                <w:color w:val="000000"/>
                <w:sz w:val="24"/>
                <w:szCs w:val="24"/>
                <w:lang w:eastAsia="ru-RU"/>
              </w:rPr>
              <w:t>Содержательные модули (адресные программы)</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8273C" w:rsidRPr="001A6A03" w:rsidRDefault="0068273C" w:rsidP="001A6A03">
            <w:pPr>
              <w:spacing w:after="0" w:line="276" w:lineRule="auto"/>
              <w:rPr>
                <w:rFonts w:ascii="Times New Roman" w:eastAsia="Times New Roman" w:hAnsi="Times New Roman" w:cs="Times New Roman"/>
                <w:b/>
                <w:color w:val="000000"/>
                <w:sz w:val="24"/>
                <w:szCs w:val="24"/>
                <w:lang w:eastAsia="ru-RU"/>
              </w:rPr>
            </w:pPr>
            <w:r w:rsidRPr="001A6A03">
              <w:rPr>
                <w:rFonts w:ascii="Times New Roman" w:eastAsia="Times New Roman" w:hAnsi="Times New Roman" w:cs="Times New Roman"/>
                <w:b/>
                <w:color w:val="000000"/>
                <w:sz w:val="24"/>
                <w:szCs w:val="24"/>
                <w:lang w:eastAsia="ru-RU"/>
              </w:rPr>
              <w:t>Основные направления модуля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8273C" w:rsidRPr="001A6A03" w:rsidRDefault="0068273C" w:rsidP="001A6A03">
            <w:pPr>
              <w:spacing w:after="0" w:line="276" w:lineRule="auto"/>
              <w:rPr>
                <w:rFonts w:ascii="Times New Roman" w:eastAsia="Times New Roman" w:hAnsi="Times New Roman" w:cs="Times New Roman"/>
                <w:b/>
                <w:color w:val="000000"/>
                <w:sz w:val="24"/>
                <w:szCs w:val="24"/>
                <w:lang w:eastAsia="ru-RU"/>
              </w:rPr>
            </w:pPr>
            <w:r w:rsidRPr="001A6A03">
              <w:rPr>
                <w:rFonts w:ascii="Times New Roman" w:eastAsia="Times New Roman" w:hAnsi="Times New Roman" w:cs="Times New Roman"/>
                <w:b/>
                <w:color w:val="000000"/>
                <w:sz w:val="24"/>
                <w:szCs w:val="24"/>
                <w:lang w:eastAsia="ru-RU"/>
              </w:rPr>
              <w:t>Формы организации</w:t>
            </w:r>
          </w:p>
        </w:tc>
      </w:tr>
      <w:tr w:rsidR="0068273C" w:rsidRPr="001A6A03" w:rsidTr="002C363E">
        <w:tc>
          <w:tcPr>
            <w:tcW w:w="3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8273C" w:rsidRPr="001A6A03" w:rsidRDefault="0068273C"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Программа психолого-педагогического сопровождения обучающихся при переходе к обучению на ступень основного общего образования.</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Пропедевтика возникновения школьной дезадаптации;</w:t>
            </w:r>
          </w:p>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Психолого-педагогическая поддержка обучающихся </w:t>
            </w:r>
            <w:r w:rsidR="002C363E" w:rsidRPr="001A6A03">
              <w:rPr>
                <w:rFonts w:ascii="Times New Roman" w:eastAsia="Times New Roman" w:hAnsi="Times New Roman" w:cs="Times New Roman"/>
                <w:color w:val="000000"/>
                <w:sz w:val="24"/>
                <w:szCs w:val="24"/>
                <w:lang w:eastAsia="ru-RU"/>
              </w:rPr>
              <w:t>10</w:t>
            </w:r>
            <w:r w:rsidRPr="001A6A03">
              <w:rPr>
                <w:rFonts w:ascii="Times New Roman" w:eastAsia="Times New Roman" w:hAnsi="Times New Roman" w:cs="Times New Roman"/>
                <w:color w:val="000000"/>
                <w:sz w:val="24"/>
                <w:szCs w:val="24"/>
                <w:lang w:eastAsia="ru-RU"/>
              </w:rPr>
              <w:t>-х классов на этапе адаптации к новой социально-педагогической ситуации.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Групповая и индивидуальная диагностика;</w:t>
            </w:r>
          </w:p>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Тренинговые занятия;</w:t>
            </w:r>
          </w:p>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Система интерактивных классных часов (совместно с классным руководителем);</w:t>
            </w:r>
          </w:p>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Заседание ПМП</w:t>
            </w:r>
            <w:r w:rsidR="00F32771">
              <w:rPr>
                <w:rFonts w:ascii="Times New Roman" w:eastAsia="Times New Roman" w:hAnsi="Times New Roman" w:cs="Times New Roman"/>
                <w:color w:val="000000"/>
                <w:sz w:val="24"/>
                <w:szCs w:val="24"/>
                <w:lang w:eastAsia="ru-RU"/>
              </w:rPr>
              <w:t>-</w:t>
            </w:r>
            <w:r w:rsidRPr="001A6A03">
              <w:rPr>
                <w:rFonts w:ascii="Times New Roman" w:eastAsia="Times New Roman" w:hAnsi="Times New Roman" w:cs="Times New Roman"/>
                <w:color w:val="000000"/>
                <w:sz w:val="24"/>
                <w:szCs w:val="24"/>
                <w:lang w:eastAsia="ru-RU"/>
              </w:rPr>
              <w:t>консилиума;</w:t>
            </w:r>
          </w:p>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Малый педсовет.</w:t>
            </w:r>
          </w:p>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Индивидуальное и групповое консультирование</w:t>
            </w:r>
          </w:p>
        </w:tc>
      </w:tr>
      <w:tr w:rsidR="0068273C" w:rsidRPr="001A6A03" w:rsidTr="002C363E">
        <w:tc>
          <w:tcPr>
            <w:tcW w:w="3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8273C" w:rsidRPr="001A6A03" w:rsidRDefault="0068273C"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Программа психолого-педагогического сопровождения выбора профессии в школе. </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Психолого-педагогическая поддержка подростков на этапе профессионального самоопределения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Групповая и индивидуальная диагностика;</w:t>
            </w:r>
          </w:p>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Встречи с представителями учебных заведений (СПО и ВПО);</w:t>
            </w:r>
          </w:p>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Тренинговые занятия;</w:t>
            </w:r>
          </w:p>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Индивидуальное и групповое консультирование;</w:t>
            </w:r>
          </w:p>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Создание информационного пространства</w:t>
            </w:r>
          </w:p>
        </w:tc>
      </w:tr>
      <w:tr w:rsidR="0068273C" w:rsidRPr="001A6A03" w:rsidTr="002C363E">
        <w:tc>
          <w:tcPr>
            <w:tcW w:w="3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8273C" w:rsidRPr="001A6A03" w:rsidRDefault="0068273C"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Коррекционно-развивающая программа с обучающимися  «Адаптация учащихся на сложных возрастных этапах (10 класс): система работы с д</w:t>
            </w:r>
            <w:r w:rsidR="002C363E" w:rsidRPr="001A6A03">
              <w:rPr>
                <w:rFonts w:ascii="Times New Roman" w:eastAsia="Times New Roman" w:hAnsi="Times New Roman" w:cs="Times New Roman"/>
                <w:color w:val="000000"/>
                <w:sz w:val="24"/>
                <w:szCs w:val="24"/>
                <w:lang w:eastAsia="ru-RU"/>
              </w:rPr>
              <w:t>етьми, родителями, педагогами».</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Профилактика школьной дезадаптации</w:t>
            </w:r>
          </w:p>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Оказание психолого-педагогической поддержки учащимся 5 классов период адаптации к условиям обучения на новой ступени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Социально-психологический тренинг;</w:t>
            </w:r>
          </w:p>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Групповое психологическое консультирование.</w:t>
            </w:r>
          </w:p>
        </w:tc>
      </w:tr>
      <w:tr w:rsidR="0068273C" w:rsidRPr="001A6A03" w:rsidTr="002C363E">
        <w:tc>
          <w:tcPr>
            <w:tcW w:w="3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8273C" w:rsidRPr="001A6A03" w:rsidRDefault="0068273C"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Развивающая программа с обучающимися </w:t>
            </w:r>
            <w:r w:rsidR="002C363E" w:rsidRPr="001A6A03">
              <w:rPr>
                <w:rFonts w:ascii="Times New Roman" w:eastAsia="Times New Roman" w:hAnsi="Times New Roman" w:cs="Times New Roman"/>
                <w:color w:val="000000"/>
                <w:sz w:val="24"/>
                <w:szCs w:val="24"/>
                <w:lang w:eastAsia="ru-RU"/>
              </w:rPr>
              <w:t xml:space="preserve">10 </w:t>
            </w:r>
            <w:r w:rsidRPr="001A6A03">
              <w:rPr>
                <w:rFonts w:ascii="Times New Roman" w:eastAsia="Times New Roman" w:hAnsi="Times New Roman" w:cs="Times New Roman"/>
                <w:color w:val="000000"/>
                <w:sz w:val="24"/>
                <w:szCs w:val="24"/>
                <w:lang w:eastAsia="ru-RU"/>
              </w:rPr>
              <w:t>класс</w:t>
            </w:r>
            <w:r w:rsidR="002C363E" w:rsidRPr="001A6A03">
              <w:rPr>
                <w:rFonts w:ascii="Times New Roman" w:eastAsia="Times New Roman" w:hAnsi="Times New Roman" w:cs="Times New Roman"/>
                <w:color w:val="000000"/>
                <w:sz w:val="24"/>
                <w:szCs w:val="24"/>
                <w:lang w:eastAsia="ru-RU"/>
              </w:rPr>
              <w:t>а</w:t>
            </w:r>
            <w:r w:rsidRPr="001A6A03">
              <w:rPr>
                <w:rFonts w:ascii="Times New Roman" w:eastAsia="Times New Roman" w:hAnsi="Times New Roman" w:cs="Times New Roman"/>
                <w:color w:val="000000"/>
                <w:sz w:val="24"/>
                <w:szCs w:val="24"/>
                <w:lang w:eastAsia="ru-RU"/>
              </w:rPr>
              <w:t xml:space="preserve">: «Программа развития познавательных способностей учащихся» </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Развитие интеллектуальных умений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Предметно-ориентированный тренинг</w:t>
            </w:r>
          </w:p>
        </w:tc>
      </w:tr>
      <w:tr w:rsidR="0068273C" w:rsidRPr="001A6A03" w:rsidTr="002C363E">
        <w:tc>
          <w:tcPr>
            <w:tcW w:w="3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Развивающая программа с обучающимися </w:t>
            </w:r>
            <w:r w:rsidR="002C363E" w:rsidRPr="001A6A03">
              <w:rPr>
                <w:rFonts w:ascii="Times New Roman" w:eastAsia="Times New Roman" w:hAnsi="Times New Roman" w:cs="Times New Roman"/>
                <w:color w:val="000000"/>
                <w:sz w:val="24"/>
                <w:szCs w:val="24"/>
                <w:lang w:eastAsia="ru-RU"/>
              </w:rPr>
              <w:t xml:space="preserve">10 </w:t>
            </w:r>
            <w:r w:rsidRPr="001A6A03">
              <w:rPr>
                <w:rFonts w:ascii="Times New Roman" w:eastAsia="Times New Roman" w:hAnsi="Times New Roman" w:cs="Times New Roman"/>
                <w:color w:val="000000"/>
                <w:sz w:val="24"/>
                <w:szCs w:val="24"/>
                <w:lang w:eastAsia="ru-RU"/>
              </w:rPr>
              <w:t>класс</w:t>
            </w:r>
            <w:r w:rsidR="002C363E" w:rsidRPr="001A6A03">
              <w:rPr>
                <w:rFonts w:ascii="Times New Roman" w:eastAsia="Times New Roman" w:hAnsi="Times New Roman" w:cs="Times New Roman"/>
                <w:color w:val="000000"/>
                <w:sz w:val="24"/>
                <w:szCs w:val="24"/>
                <w:lang w:eastAsia="ru-RU"/>
              </w:rPr>
              <w:t>а</w:t>
            </w:r>
            <w:r w:rsidRPr="001A6A03">
              <w:rPr>
                <w:rFonts w:ascii="Times New Roman" w:eastAsia="Times New Roman" w:hAnsi="Times New Roman" w:cs="Times New Roman"/>
                <w:color w:val="000000"/>
                <w:sz w:val="24"/>
                <w:szCs w:val="24"/>
                <w:lang w:eastAsia="ru-RU"/>
              </w:rPr>
              <w:t xml:space="preserve"> «Я-успешный!»</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Формирование опыта самосознания;</w:t>
            </w:r>
          </w:p>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Расширение опыта ценностно-смысловой коммуникации</w:t>
            </w:r>
          </w:p>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Формирование навыков социализации у подростков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8273C" w:rsidRPr="001A6A03" w:rsidRDefault="0068273C" w:rsidP="001A6A03">
            <w:pPr>
              <w:spacing w:after="0" w:line="276" w:lineRule="auto"/>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Социально-психологический тренинг</w:t>
            </w:r>
          </w:p>
        </w:tc>
      </w:tr>
    </w:tbl>
    <w:p w:rsidR="002C363E" w:rsidRPr="001A6A03" w:rsidRDefault="002C363E" w:rsidP="001A6A03">
      <w:pPr>
        <w:shd w:val="clear" w:color="auto" w:fill="FFFFFF"/>
        <w:spacing w:after="0" w:line="276" w:lineRule="auto"/>
        <w:ind w:left="2160"/>
        <w:jc w:val="both"/>
        <w:rPr>
          <w:rFonts w:ascii="Times New Roman" w:eastAsia="Times New Roman" w:hAnsi="Times New Roman" w:cs="Times New Roman"/>
          <w:color w:val="000000"/>
          <w:sz w:val="24"/>
          <w:szCs w:val="24"/>
          <w:lang w:eastAsia="ru-RU"/>
        </w:rPr>
      </w:pPr>
    </w:p>
    <w:p w:rsidR="003A65F1" w:rsidRPr="003A65F1" w:rsidRDefault="003A65F1" w:rsidP="003A65F1">
      <w:pPr>
        <w:shd w:val="clear" w:color="auto" w:fill="FFFFFF"/>
        <w:spacing w:after="0" w:line="276" w:lineRule="auto"/>
        <w:ind w:left="2160"/>
        <w:jc w:val="both"/>
        <w:rPr>
          <w:rFonts w:ascii="Times New Roman" w:eastAsia="Times New Roman" w:hAnsi="Times New Roman" w:cs="Times New Roman"/>
          <w:color w:val="000000"/>
          <w:sz w:val="24"/>
          <w:szCs w:val="24"/>
          <w:lang w:eastAsia="ru-RU"/>
        </w:rPr>
      </w:pPr>
    </w:p>
    <w:p w:rsidR="0068273C" w:rsidRPr="001A6A03" w:rsidRDefault="0068273C" w:rsidP="00A4032C">
      <w:pPr>
        <w:numPr>
          <w:ilvl w:val="0"/>
          <w:numId w:val="32"/>
        </w:numPr>
        <w:shd w:val="clear" w:color="auto" w:fill="FFFFFF"/>
        <w:spacing w:after="0" w:line="276" w:lineRule="auto"/>
        <w:ind w:left="2160"/>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b/>
          <w:bCs/>
          <w:color w:val="000000"/>
          <w:sz w:val="24"/>
          <w:szCs w:val="24"/>
          <w:lang w:eastAsia="ru-RU"/>
        </w:rPr>
        <w:lastRenderedPageBreak/>
        <w:t> Междисциплинарные программы и иные формы организации</w:t>
      </w:r>
    </w:p>
    <w:p w:rsidR="0068273C" w:rsidRPr="001A6A03" w:rsidRDefault="0068273C" w:rsidP="00A4032C">
      <w:pPr>
        <w:numPr>
          <w:ilvl w:val="0"/>
          <w:numId w:val="3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Психологическое обеспечение реализации программы воспитания школьников «Я – гражданин России» на ступени основной образовательной программы: подпрограмма по направлению «Мое здоровье – мое будущее» - «Программа первичной профилактики употребления психоактивных веществ» (на основе «Программы первичной профилактики употребления психоактивных веществ», С.А.Тихашин, О.М. Тимофеева, Санкт-Петербург 2003 г.);</w:t>
      </w:r>
    </w:p>
    <w:p w:rsidR="0068273C" w:rsidRPr="001A6A03" w:rsidRDefault="0068273C" w:rsidP="00A4032C">
      <w:pPr>
        <w:numPr>
          <w:ilvl w:val="0"/>
          <w:numId w:val="3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Психолого-педагогическое сопровождение обучающихся при подготовке проектных и исследовательских работ (подпрограмм: «Здоровые дети-здоровая нация», «Правильное питание здорового поколения», «Неделя психологической грамотности»);</w:t>
      </w:r>
    </w:p>
    <w:p w:rsidR="0068273C" w:rsidRPr="001A6A03" w:rsidRDefault="0068273C" w:rsidP="00A4032C">
      <w:pPr>
        <w:numPr>
          <w:ilvl w:val="0"/>
          <w:numId w:val="33"/>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Психолого-педагогическое сопровождение обучающихся и педагогов на уроках, реализующих задачи развития УУД;</w:t>
      </w:r>
    </w:p>
    <w:p w:rsidR="00997FF8" w:rsidRPr="001A6A03" w:rsidRDefault="00997FF8" w:rsidP="003A65F1">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68273C" w:rsidRPr="001A6A03" w:rsidRDefault="0068273C" w:rsidP="00A4032C">
      <w:pPr>
        <w:numPr>
          <w:ilvl w:val="0"/>
          <w:numId w:val="34"/>
        </w:numPr>
        <w:shd w:val="clear" w:color="auto" w:fill="FFFFFF"/>
        <w:spacing w:after="0" w:line="276" w:lineRule="auto"/>
        <w:ind w:left="426"/>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b/>
          <w:bCs/>
          <w:color w:val="000000"/>
          <w:sz w:val="24"/>
          <w:szCs w:val="24"/>
          <w:u w:val="single"/>
          <w:lang w:eastAsia="ru-RU"/>
        </w:rPr>
        <w:t>Психолого-педагогическое сопровождение участников образовательного процесса</w:t>
      </w:r>
    </w:p>
    <w:p w:rsidR="0068273C" w:rsidRPr="001A6A03" w:rsidRDefault="0068273C" w:rsidP="001A6A03">
      <w:pPr>
        <w:shd w:val="clear" w:color="auto" w:fill="FFFFFF"/>
        <w:spacing w:after="0" w:line="276" w:lineRule="auto"/>
        <w:ind w:left="360"/>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b/>
          <w:bCs/>
          <w:color w:val="000000"/>
          <w:sz w:val="24"/>
          <w:szCs w:val="24"/>
          <w:lang w:eastAsia="ru-RU"/>
        </w:rPr>
        <w:t>Обеспечение вариативности стратегических целевых ориентиров психолого-педагогического сопровождения участников образовательного процесса ОУ №491, реализуемых в следующих областях:</w:t>
      </w:r>
    </w:p>
    <w:p w:rsidR="0068273C" w:rsidRPr="001A6A03" w:rsidRDefault="0068273C" w:rsidP="00A4032C">
      <w:pPr>
        <w:numPr>
          <w:ilvl w:val="0"/>
          <w:numId w:val="35"/>
        </w:numPr>
        <w:shd w:val="clear" w:color="auto" w:fill="FFFFFF"/>
        <w:spacing w:after="0" w:line="276" w:lineRule="auto"/>
        <w:ind w:left="426"/>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Сохранение и укрепление психологического здоровья обучающихся;</w:t>
      </w:r>
    </w:p>
    <w:p w:rsidR="0068273C" w:rsidRPr="001A6A03" w:rsidRDefault="0068273C" w:rsidP="00A4032C">
      <w:pPr>
        <w:numPr>
          <w:ilvl w:val="0"/>
          <w:numId w:val="35"/>
        </w:numPr>
        <w:shd w:val="clear" w:color="auto" w:fill="FFFFFF"/>
        <w:spacing w:after="0" w:line="276" w:lineRule="auto"/>
        <w:ind w:left="426"/>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Формирование ценности здоровья и безопасного образа жизни (в рамках внеурочной деятельности и «Программы «Здоровье детей-здоровье нации»);</w:t>
      </w:r>
    </w:p>
    <w:p w:rsidR="0068273C" w:rsidRPr="001A6A03" w:rsidRDefault="0068273C" w:rsidP="00A4032C">
      <w:pPr>
        <w:numPr>
          <w:ilvl w:val="0"/>
          <w:numId w:val="35"/>
        </w:numPr>
        <w:shd w:val="clear" w:color="auto" w:fill="FFFFFF"/>
        <w:spacing w:after="0" w:line="276" w:lineRule="auto"/>
        <w:ind w:left="426"/>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Дифференциация и индивидуализация обучения;</w:t>
      </w:r>
    </w:p>
    <w:p w:rsidR="0068273C" w:rsidRPr="001A6A03" w:rsidRDefault="0068273C" w:rsidP="00A4032C">
      <w:pPr>
        <w:numPr>
          <w:ilvl w:val="0"/>
          <w:numId w:val="35"/>
        </w:numPr>
        <w:shd w:val="clear" w:color="auto" w:fill="FFFFFF"/>
        <w:spacing w:after="0" w:line="276" w:lineRule="auto"/>
        <w:ind w:left="426"/>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Поддержка возможностей и способностей обучающихся, выявление и поддержка участников конкурсов и олимпиад, детей с ограниченными возможностями здоровья, детей-мигрантов;</w:t>
      </w:r>
    </w:p>
    <w:p w:rsidR="0068273C" w:rsidRPr="001A6A03" w:rsidRDefault="0068273C" w:rsidP="00A4032C">
      <w:pPr>
        <w:numPr>
          <w:ilvl w:val="0"/>
          <w:numId w:val="35"/>
        </w:numPr>
        <w:shd w:val="clear" w:color="auto" w:fill="FFFFFF"/>
        <w:spacing w:after="0" w:line="276" w:lineRule="auto"/>
        <w:ind w:left="426"/>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Формирование коммуникативных навыков в разновозрастной среде и среде сверстников.</w:t>
      </w:r>
    </w:p>
    <w:p w:rsidR="00FF0E2E" w:rsidRPr="001A6A03" w:rsidRDefault="00FF0E2E" w:rsidP="001A6A03">
      <w:pPr>
        <w:shd w:val="clear" w:color="auto" w:fill="FFFFFF"/>
        <w:spacing w:after="0" w:line="276" w:lineRule="auto"/>
        <w:ind w:left="360"/>
        <w:jc w:val="both"/>
        <w:rPr>
          <w:rFonts w:ascii="Times New Roman" w:eastAsia="Times New Roman" w:hAnsi="Times New Roman" w:cs="Times New Roman"/>
          <w:b/>
          <w:bCs/>
          <w:color w:val="000000"/>
          <w:sz w:val="24"/>
          <w:szCs w:val="24"/>
          <w:lang w:eastAsia="ru-RU"/>
        </w:rPr>
      </w:pPr>
    </w:p>
    <w:p w:rsidR="0068273C" w:rsidRPr="001A6A03" w:rsidRDefault="0068273C" w:rsidP="001A6A03">
      <w:pPr>
        <w:shd w:val="clear" w:color="auto" w:fill="FFFFFF"/>
        <w:spacing w:after="0" w:line="276" w:lineRule="auto"/>
        <w:ind w:left="360"/>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b/>
          <w:bCs/>
          <w:color w:val="000000"/>
          <w:sz w:val="24"/>
          <w:szCs w:val="24"/>
          <w:lang w:eastAsia="ru-RU"/>
        </w:rPr>
        <w:t>Обеспечение вариативности направлений деятельности психологической службы:</w:t>
      </w:r>
    </w:p>
    <w:tbl>
      <w:tblPr>
        <w:tblW w:w="10906"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5084"/>
        <w:gridCol w:w="5822"/>
      </w:tblGrid>
      <w:tr w:rsidR="0068273C" w:rsidRPr="001A6A03" w:rsidTr="0068273C">
        <w:tc>
          <w:tcPr>
            <w:tcW w:w="5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73C" w:rsidRPr="001A6A03" w:rsidRDefault="0068273C"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Направления деятельности психологической службы</w:t>
            </w:r>
          </w:p>
        </w:tc>
        <w:tc>
          <w:tcPr>
            <w:tcW w:w="5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73C" w:rsidRPr="001A6A03" w:rsidRDefault="0068273C"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Формы психолого-педагогического сопровождения</w:t>
            </w:r>
          </w:p>
        </w:tc>
      </w:tr>
      <w:tr w:rsidR="0068273C" w:rsidRPr="001A6A03" w:rsidTr="0068273C">
        <w:tc>
          <w:tcPr>
            <w:tcW w:w="5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73C" w:rsidRPr="001A6A03" w:rsidRDefault="0068273C" w:rsidP="00A4032C">
            <w:pPr>
              <w:numPr>
                <w:ilvl w:val="0"/>
                <w:numId w:val="36"/>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Психопрофилактика</w:t>
            </w:r>
          </w:p>
        </w:tc>
        <w:tc>
          <w:tcPr>
            <w:tcW w:w="5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73C" w:rsidRPr="001A6A03" w:rsidRDefault="0068273C" w:rsidP="00A4032C">
            <w:pPr>
              <w:numPr>
                <w:ilvl w:val="0"/>
                <w:numId w:val="37"/>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Классные часы, направленные на решение и предупреждение психологических (социально-эмоциональных и проблем аддиктивного поведения);</w:t>
            </w:r>
          </w:p>
          <w:p w:rsidR="0068273C" w:rsidRPr="001A6A03" w:rsidRDefault="0068273C" w:rsidP="00A4032C">
            <w:pPr>
              <w:numPr>
                <w:ilvl w:val="0"/>
                <w:numId w:val="37"/>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Развивающие программы социальной адаптации;</w:t>
            </w:r>
          </w:p>
          <w:p w:rsidR="0068273C" w:rsidRPr="001A6A03" w:rsidRDefault="0068273C" w:rsidP="00A4032C">
            <w:pPr>
              <w:numPr>
                <w:ilvl w:val="0"/>
                <w:numId w:val="37"/>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Подпрограмма «Профилактика» (социально-педагогическая профилактика правонарушений несовершеннолетних учащихся в ОУ)</w:t>
            </w:r>
          </w:p>
        </w:tc>
      </w:tr>
      <w:tr w:rsidR="0068273C" w:rsidRPr="001A6A03" w:rsidTr="0068273C">
        <w:tc>
          <w:tcPr>
            <w:tcW w:w="5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73C" w:rsidRPr="001A6A03" w:rsidRDefault="0068273C" w:rsidP="00A4032C">
            <w:pPr>
              <w:numPr>
                <w:ilvl w:val="0"/>
                <w:numId w:val="38"/>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Психолого-педагогическая диагностика</w:t>
            </w:r>
          </w:p>
        </w:tc>
        <w:tc>
          <w:tcPr>
            <w:tcW w:w="5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73C" w:rsidRPr="001A6A03" w:rsidRDefault="0068273C" w:rsidP="00A4032C">
            <w:pPr>
              <w:numPr>
                <w:ilvl w:val="0"/>
                <w:numId w:val="39"/>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Оценка динамики психологического развития школьников;</w:t>
            </w:r>
          </w:p>
          <w:p w:rsidR="0068273C" w:rsidRPr="001A6A03" w:rsidRDefault="0068273C" w:rsidP="00A4032C">
            <w:pPr>
              <w:numPr>
                <w:ilvl w:val="0"/>
                <w:numId w:val="39"/>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Психолого-педагогический мониторинг развития УУД;</w:t>
            </w:r>
          </w:p>
          <w:p w:rsidR="0068273C" w:rsidRPr="001A6A03" w:rsidRDefault="0068273C" w:rsidP="00A4032C">
            <w:pPr>
              <w:numPr>
                <w:ilvl w:val="0"/>
                <w:numId w:val="39"/>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Оценка личностных достижений обучающихся в соответствии с возрастными задачами личностного развития и социализации.</w:t>
            </w:r>
          </w:p>
        </w:tc>
      </w:tr>
      <w:tr w:rsidR="0068273C" w:rsidRPr="001A6A03" w:rsidTr="0068273C">
        <w:tc>
          <w:tcPr>
            <w:tcW w:w="5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73C" w:rsidRPr="001A6A03" w:rsidRDefault="0068273C" w:rsidP="00A4032C">
            <w:pPr>
              <w:numPr>
                <w:ilvl w:val="0"/>
                <w:numId w:val="40"/>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Психологическое консультирование</w:t>
            </w:r>
          </w:p>
        </w:tc>
        <w:tc>
          <w:tcPr>
            <w:tcW w:w="5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73C" w:rsidRPr="001A6A03" w:rsidRDefault="0068273C" w:rsidP="00A4032C">
            <w:pPr>
              <w:numPr>
                <w:ilvl w:val="0"/>
                <w:numId w:val="41"/>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Индивидуальные консультации по запросам участников образовательного процесса;</w:t>
            </w:r>
          </w:p>
          <w:p w:rsidR="0068273C" w:rsidRPr="001A6A03" w:rsidRDefault="0068273C" w:rsidP="00A4032C">
            <w:pPr>
              <w:numPr>
                <w:ilvl w:val="0"/>
                <w:numId w:val="41"/>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Групповое психологическое консультирование участников образовательного процесса;</w:t>
            </w:r>
          </w:p>
          <w:p w:rsidR="0068273C" w:rsidRPr="001A6A03" w:rsidRDefault="0068273C" w:rsidP="00A4032C">
            <w:pPr>
              <w:numPr>
                <w:ilvl w:val="0"/>
                <w:numId w:val="41"/>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Тематические консультации в рамках работы МО;</w:t>
            </w:r>
          </w:p>
          <w:p w:rsidR="0068273C" w:rsidRPr="001A6A03" w:rsidRDefault="0068273C" w:rsidP="00A4032C">
            <w:pPr>
              <w:numPr>
                <w:ilvl w:val="0"/>
                <w:numId w:val="41"/>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lastRenderedPageBreak/>
              <w:t>Краткосрочное психологическое консультирование (в формате родительского собрания, Дня открытых дверей);</w:t>
            </w:r>
          </w:p>
          <w:p w:rsidR="0068273C" w:rsidRPr="001A6A03" w:rsidRDefault="0068273C" w:rsidP="00A4032C">
            <w:pPr>
              <w:numPr>
                <w:ilvl w:val="0"/>
                <w:numId w:val="41"/>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Психолого-педагогический консилиум;</w:t>
            </w:r>
          </w:p>
          <w:p w:rsidR="0068273C" w:rsidRPr="001A6A03" w:rsidRDefault="0068273C" w:rsidP="00A4032C">
            <w:pPr>
              <w:numPr>
                <w:ilvl w:val="0"/>
                <w:numId w:val="41"/>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Совет профилактики правонарушений.</w:t>
            </w:r>
          </w:p>
        </w:tc>
      </w:tr>
      <w:tr w:rsidR="0068273C" w:rsidRPr="001A6A03" w:rsidTr="0068273C">
        <w:tc>
          <w:tcPr>
            <w:tcW w:w="5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73C" w:rsidRPr="001A6A03" w:rsidRDefault="0068273C" w:rsidP="00A4032C">
            <w:pPr>
              <w:numPr>
                <w:ilvl w:val="0"/>
                <w:numId w:val="42"/>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lastRenderedPageBreak/>
              <w:t>Развивающая и коррекционно-развивающая работа</w:t>
            </w:r>
          </w:p>
        </w:tc>
        <w:tc>
          <w:tcPr>
            <w:tcW w:w="5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73C" w:rsidRPr="001A6A03" w:rsidRDefault="0068273C" w:rsidP="00A4032C">
            <w:pPr>
              <w:numPr>
                <w:ilvl w:val="0"/>
                <w:numId w:val="43"/>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Адресные развивающие и коррекционно-развивающие программы психологической помощи и психолого-педагогического сопровождения;</w:t>
            </w:r>
          </w:p>
          <w:p w:rsidR="0068273C" w:rsidRPr="001A6A03" w:rsidRDefault="0068273C" w:rsidP="00A4032C">
            <w:pPr>
              <w:numPr>
                <w:ilvl w:val="0"/>
                <w:numId w:val="43"/>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Психолого-педагогическое сопровождение обучающихся при подготовке проектных работ;</w:t>
            </w:r>
          </w:p>
          <w:p w:rsidR="0068273C" w:rsidRPr="001A6A03" w:rsidRDefault="0068273C" w:rsidP="00A4032C">
            <w:pPr>
              <w:numPr>
                <w:ilvl w:val="0"/>
                <w:numId w:val="43"/>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Психолого-педагогическая поддержка позитивной социализации обучающихся в формате классных часов.</w:t>
            </w:r>
          </w:p>
        </w:tc>
      </w:tr>
      <w:tr w:rsidR="0068273C" w:rsidRPr="001A6A03" w:rsidTr="0068273C">
        <w:tc>
          <w:tcPr>
            <w:tcW w:w="5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73C" w:rsidRPr="001A6A03" w:rsidRDefault="0068273C" w:rsidP="00A4032C">
            <w:pPr>
              <w:numPr>
                <w:ilvl w:val="0"/>
                <w:numId w:val="44"/>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Психологическое просвещение</w:t>
            </w:r>
          </w:p>
        </w:tc>
        <w:tc>
          <w:tcPr>
            <w:tcW w:w="5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73C" w:rsidRPr="001A6A03" w:rsidRDefault="0068273C" w:rsidP="00A4032C">
            <w:pPr>
              <w:numPr>
                <w:ilvl w:val="0"/>
                <w:numId w:val="45"/>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Тематические педагогические советы;</w:t>
            </w:r>
          </w:p>
          <w:p w:rsidR="0068273C" w:rsidRPr="001A6A03" w:rsidRDefault="0068273C" w:rsidP="00A4032C">
            <w:pPr>
              <w:numPr>
                <w:ilvl w:val="0"/>
                <w:numId w:val="45"/>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Родительские собрания;</w:t>
            </w:r>
          </w:p>
          <w:p w:rsidR="0068273C" w:rsidRPr="001A6A03" w:rsidRDefault="0068273C" w:rsidP="00A4032C">
            <w:pPr>
              <w:numPr>
                <w:ilvl w:val="0"/>
                <w:numId w:val="45"/>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Семинары-практикумы;</w:t>
            </w:r>
          </w:p>
          <w:p w:rsidR="0068273C" w:rsidRPr="001A6A03" w:rsidRDefault="0068273C" w:rsidP="00A4032C">
            <w:pPr>
              <w:numPr>
                <w:ilvl w:val="0"/>
                <w:numId w:val="45"/>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Информационные стенды, буклеты, папки-передвижки, памятки.</w:t>
            </w:r>
          </w:p>
        </w:tc>
      </w:tr>
    </w:tbl>
    <w:p w:rsidR="002C363E" w:rsidRPr="001A6A03" w:rsidRDefault="002C363E" w:rsidP="001A6A03">
      <w:pPr>
        <w:shd w:val="clear" w:color="auto" w:fill="FFFFFF"/>
        <w:spacing w:after="0" w:line="276" w:lineRule="auto"/>
        <w:ind w:left="2160"/>
        <w:jc w:val="both"/>
        <w:rPr>
          <w:rFonts w:ascii="Times New Roman" w:eastAsia="Times New Roman" w:hAnsi="Times New Roman" w:cs="Times New Roman"/>
          <w:color w:val="000000"/>
          <w:sz w:val="24"/>
          <w:szCs w:val="24"/>
          <w:lang w:eastAsia="ru-RU"/>
        </w:rPr>
      </w:pPr>
    </w:p>
    <w:p w:rsidR="0068273C" w:rsidRPr="001A6A03" w:rsidRDefault="0068273C" w:rsidP="001A6A03">
      <w:pPr>
        <w:shd w:val="clear" w:color="auto" w:fill="FFFFFF"/>
        <w:spacing w:after="0" w:line="276" w:lineRule="auto"/>
        <w:ind w:left="360"/>
        <w:jc w:val="center"/>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b/>
          <w:bCs/>
          <w:color w:val="000000"/>
          <w:sz w:val="24"/>
          <w:szCs w:val="24"/>
          <w:lang w:eastAsia="ru-RU"/>
        </w:rPr>
        <w:t>Диверсификация уровней психолого-педагогического сопровождения:</w:t>
      </w:r>
    </w:p>
    <w:p w:rsidR="0068273C" w:rsidRPr="001A6A03" w:rsidRDefault="0068273C"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Диверсификация уровней реализуется в системе учебной, воспитательной и внеурочной деятельности, а также через систему программ адресной поддержки учащихся и целевой психологической поддержки классов. В ОУ №491 представлены следующие уровни психолого-педагогического сопровождения:</w:t>
      </w:r>
    </w:p>
    <w:p w:rsidR="0068273C" w:rsidRPr="001A6A03" w:rsidRDefault="0068273C" w:rsidP="00A4032C">
      <w:pPr>
        <w:numPr>
          <w:ilvl w:val="0"/>
          <w:numId w:val="4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Индивидуальный;</w:t>
      </w:r>
    </w:p>
    <w:p w:rsidR="0068273C" w:rsidRPr="001A6A03" w:rsidRDefault="0068273C" w:rsidP="00A4032C">
      <w:pPr>
        <w:numPr>
          <w:ilvl w:val="0"/>
          <w:numId w:val="4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Групповой (уровень класса, иных одновозрастных и разновозрастных детских школьных и профессионально-педагогических сообществ);</w:t>
      </w:r>
    </w:p>
    <w:p w:rsidR="0068273C" w:rsidRPr="001A6A03" w:rsidRDefault="0068273C" w:rsidP="00A4032C">
      <w:pPr>
        <w:numPr>
          <w:ilvl w:val="0"/>
          <w:numId w:val="4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Уровень учреждения (реализация междисциплинарных программ и системы воспитательной работы школы).</w:t>
      </w:r>
    </w:p>
    <w:tbl>
      <w:tblPr>
        <w:tblW w:w="10370" w:type="dxa"/>
        <w:tblInd w:w="252" w:type="dxa"/>
        <w:shd w:val="clear" w:color="auto" w:fill="FFFFFF"/>
        <w:tblCellMar>
          <w:top w:w="15" w:type="dxa"/>
          <w:left w:w="15" w:type="dxa"/>
          <w:bottom w:w="15" w:type="dxa"/>
          <w:right w:w="15" w:type="dxa"/>
        </w:tblCellMar>
        <w:tblLook w:val="04A0" w:firstRow="1" w:lastRow="0" w:firstColumn="1" w:lastColumn="0" w:noHBand="0" w:noVBand="1"/>
      </w:tblPr>
      <w:tblGrid>
        <w:gridCol w:w="3210"/>
        <w:gridCol w:w="7160"/>
      </w:tblGrid>
      <w:tr w:rsidR="0068273C" w:rsidRPr="001A6A03" w:rsidTr="002C363E">
        <w:tc>
          <w:tcPr>
            <w:tcW w:w="3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73C" w:rsidRPr="001A6A03" w:rsidRDefault="0068273C"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Уровни психолого-педагогического сопровождения</w:t>
            </w:r>
          </w:p>
        </w:tc>
        <w:tc>
          <w:tcPr>
            <w:tcW w:w="7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73C" w:rsidRPr="001A6A03" w:rsidRDefault="0068273C"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Направления и формы деятельности</w:t>
            </w:r>
          </w:p>
        </w:tc>
      </w:tr>
      <w:tr w:rsidR="0068273C" w:rsidRPr="001A6A03" w:rsidTr="002C363E">
        <w:tc>
          <w:tcPr>
            <w:tcW w:w="3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73C" w:rsidRPr="001A6A03" w:rsidRDefault="0068273C"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Индивидуальный</w:t>
            </w:r>
          </w:p>
        </w:tc>
        <w:tc>
          <w:tcPr>
            <w:tcW w:w="7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73C" w:rsidRPr="001A6A03" w:rsidRDefault="0068273C"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Индивидуально-ориентированная психологическая помощь:</w:t>
            </w:r>
          </w:p>
          <w:p w:rsidR="0068273C" w:rsidRPr="001A6A03" w:rsidRDefault="0068273C" w:rsidP="00A4032C">
            <w:pPr>
              <w:numPr>
                <w:ilvl w:val="0"/>
                <w:numId w:val="47"/>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Индивидуальное психологическое консультирование обучающихся (по запросу);</w:t>
            </w:r>
          </w:p>
          <w:p w:rsidR="0068273C" w:rsidRPr="001A6A03" w:rsidRDefault="0068273C" w:rsidP="00A4032C">
            <w:pPr>
              <w:numPr>
                <w:ilvl w:val="0"/>
                <w:numId w:val="47"/>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Индивидуальное психологическое консультирование участников образовательного процесса по вопросам воспитания и развития детей.</w:t>
            </w:r>
          </w:p>
          <w:p w:rsidR="0068273C" w:rsidRPr="001A6A03" w:rsidRDefault="0068273C"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Психологическое консультирование учебных и междисциплинарных программ:</w:t>
            </w:r>
          </w:p>
          <w:p w:rsidR="0068273C" w:rsidRPr="001A6A03" w:rsidRDefault="0068273C" w:rsidP="00A4032C">
            <w:pPr>
              <w:numPr>
                <w:ilvl w:val="0"/>
                <w:numId w:val="48"/>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Составление и реализация индивидуально-ориентированных программ (интеллектуального, социально-психологического) развития обучающихся;</w:t>
            </w:r>
          </w:p>
          <w:p w:rsidR="0068273C" w:rsidRPr="001A6A03" w:rsidRDefault="0068273C" w:rsidP="00A4032C">
            <w:pPr>
              <w:numPr>
                <w:ilvl w:val="0"/>
                <w:numId w:val="48"/>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Составление и реализация индивидуальных маршрутов психолого-педагогической поддержки детей группы риска, участников конкурсов и олимпиад, детей-мигрантов, детей с ОВЗ;</w:t>
            </w:r>
          </w:p>
          <w:p w:rsidR="0068273C" w:rsidRPr="001A6A03" w:rsidRDefault="0068273C" w:rsidP="00A4032C">
            <w:pPr>
              <w:numPr>
                <w:ilvl w:val="0"/>
                <w:numId w:val="48"/>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Психологическое сопровождение неуспевающих в процессе реализации учебных программ.</w:t>
            </w:r>
          </w:p>
          <w:p w:rsidR="0068273C" w:rsidRPr="001A6A03" w:rsidRDefault="0068273C"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lastRenderedPageBreak/>
              <w:t>Психологическое сопровождение внеурочной деятельности:</w:t>
            </w:r>
          </w:p>
          <w:p w:rsidR="0068273C" w:rsidRPr="001A6A03" w:rsidRDefault="0068273C" w:rsidP="00A4032C">
            <w:pPr>
              <w:numPr>
                <w:ilvl w:val="0"/>
                <w:numId w:val="49"/>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Содействие личностному выбору программ внеурочной деятельности;</w:t>
            </w:r>
          </w:p>
          <w:p w:rsidR="0068273C" w:rsidRPr="001A6A03" w:rsidRDefault="0068273C" w:rsidP="00A4032C">
            <w:pPr>
              <w:numPr>
                <w:ilvl w:val="0"/>
                <w:numId w:val="49"/>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Индивидуальное сопровождение педагогов, реализующих программы внеурочной деятельности.</w:t>
            </w:r>
          </w:p>
        </w:tc>
      </w:tr>
      <w:tr w:rsidR="0068273C" w:rsidRPr="001A6A03" w:rsidTr="002C363E">
        <w:tc>
          <w:tcPr>
            <w:tcW w:w="3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73C" w:rsidRPr="001A6A03" w:rsidRDefault="0068273C"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lastRenderedPageBreak/>
              <w:t>Групповой</w:t>
            </w:r>
          </w:p>
        </w:tc>
        <w:tc>
          <w:tcPr>
            <w:tcW w:w="7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73C" w:rsidRPr="001A6A03" w:rsidRDefault="0068273C"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Психологическое сопровождение детских школьных сообществ:</w:t>
            </w:r>
          </w:p>
          <w:p w:rsidR="0068273C" w:rsidRPr="001A6A03" w:rsidRDefault="0068273C" w:rsidP="00A4032C">
            <w:pPr>
              <w:numPr>
                <w:ilvl w:val="0"/>
                <w:numId w:val="50"/>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Составление социально-педагогических характеристик классов;</w:t>
            </w:r>
          </w:p>
          <w:p w:rsidR="0068273C" w:rsidRPr="001A6A03" w:rsidRDefault="0068273C" w:rsidP="00A4032C">
            <w:pPr>
              <w:numPr>
                <w:ilvl w:val="0"/>
                <w:numId w:val="50"/>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Психологическое сопровождение классов в период адаптации или по запросу классных руководителей;</w:t>
            </w:r>
          </w:p>
          <w:p w:rsidR="0068273C" w:rsidRPr="001A6A03" w:rsidRDefault="0068273C" w:rsidP="00A4032C">
            <w:pPr>
              <w:numPr>
                <w:ilvl w:val="0"/>
                <w:numId w:val="50"/>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Психологическое сопровождение одновозрастных и разновозрастных сообществ, школьных объединений, ученического самоуправления;</w:t>
            </w:r>
          </w:p>
          <w:p w:rsidR="0068273C" w:rsidRPr="001A6A03" w:rsidRDefault="0068273C" w:rsidP="00A4032C">
            <w:pPr>
              <w:numPr>
                <w:ilvl w:val="0"/>
                <w:numId w:val="50"/>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Формирование коммуникативных навыков в разновозрастной среде и среде сверстников;</w:t>
            </w:r>
          </w:p>
          <w:p w:rsidR="0068273C" w:rsidRPr="001A6A03" w:rsidRDefault="0068273C" w:rsidP="00A4032C">
            <w:pPr>
              <w:numPr>
                <w:ilvl w:val="0"/>
                <w:numId w:val="50"/>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Изучение динамики психологического развития школьных коллективов;</w:t>
            </w:r>
          </w:p>
          <w:p w:rsidR="0068273C" w:rsidRPr="001A6A03" w:rsidRDefault="0068273C" w:rsidP="00A4032C">
            <w:pPr>
              <w:numPr>
                <w:ilvl w:val="0"/>
                <w:numId w:val="50"/>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Разработка плана психолого-педагогического сопровождения обучающихся и психологической поддержки классов в системе воспитательной деятельности.</w:t>
            </w:r>
          </w:p>
          <w:p w:rsidR="0068273C" w:rsidRPr="001A6A03" w:rsidRDefault="0068273C"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Психологическое сопровождение профессионально-педагогических сообществ:</w:t>
            </w:r>
          </w:p>
          <w:p w:rsidR="0068273C" w:rsidRPr="001A6A03" w:rsidRDefault="0068273C" w:rsidP="00A4032C">
            <w:pPr>
              <w:numPr>
                <w:ilvl w:val="0"/>
                <w:numId w:val="51"/>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Тематические консультации в рамках работы предметных МО;</w:t>
            </w:r>
          </w:p>
          <w:p w:rsidR="0068273C" w:rsidRPr="001A6A03" w:rsidRDefault="0068273C" w:rsidP="00A4032C">
            <w:pPr>
              <w:numPr>
                <w:ilvl w:val="0"/>
                <w:numId w:val="51"/>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Психологическая поддержка в рамках работы творческих групп педагогов;</w:t>
            </w:r>
          </w:p>
          <w:p w:rsidR="0068273C" w:rsidRPr="001A6A03" w:rsidRDefault="0068273C" w:rsidP="00A4032C">
            <w:pPr>
              <w:numPr>
                <w:ilvl w:val="0"/>
                <w:numId w:val="51"/>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Тренинги профилактики профессионального выгорания.</w:t>
            </w:r>
          </w:p>
        </w:tc>
      </w:tr>
      <w:tr w:rsidR="0068273C" w:rsidRPr="001A6A03" w:rsidTr="002C363E">
        <w:tc>
          <w:tcPr>
            <w:tcW w:w="3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73C" w:rsidRPr="001A6A03" w:rsidRDefault="0068273C"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Уровень учреждения</w:t>
            </w:r>
          </w:p>
        </w:tc>
        <w:tc>
          <w:tcPr>
            <w:tcW w:w="7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73C" w:rsidRPr="001A6A03" w:rsidRDefault="0068273C"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Психологическое консультирование междисциплинарных программ:</w:t>
            </w:r>
          </w:p>
          <w:p w:rsidR="0068273C" w:rsidRPr="001A6A03" w:rsidRDefault="0068273C" w:rsidP="00A4032C">
            <w:pPr>
              <w:numPr>
                <w:ilvl w:val="0"/>
                <w:numId w:val="52"/>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Развития УУД в соответствии с целевыми ориентирами возраста;</w:t>
            </w:r>
          </w:p>
          <w:p w:rsidR="0068273C" w:rsidRPr="001A6A03" w:rsidRDefault="0068273C" w:rsidP="00A4032C">
            <w:pPr>
              <w:numPr>
                <w:ilvl w:val="0"/>
                <w:numId w:val="52"/>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Внутриорганизационное сотрудничество с педагогами, реализующими подпрограммы проектной, исследовательской деятельности;</w:t>
            </w:r>
          </w:p>
          <w:p w:rsidR="0068273C" w:rsidRPr="001A6A03" w:rsidRDefault="0068273C" w:rsidP="001A6A03">
            <w:p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Психологическое сопровождение воспитательной работы:</w:t>
            </w:r>
          </w:p>
          <w:p w:rsidR="0068273C" w:rsidRPr="001A6A03" w:rsidRDefault="0068273C" w:rsidP="00A4032C">
            <w:pPr>
              <w:numPr>
                <w:ilvl w:val="0"/>
                <w:numId w:val="53"/>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Организацию психологического сопровождения работы классных руководителей с детьми группы риска;</w:t>
            </w:r>
          </w:p>
          <w:p w:rsidR="0068273C" w:rsidRPr="001A6A03" w:rsidRDefault="0068273C" w:rsidP="00A4032C">
            <w:pPr>
              <w:numPr>
                <w:ilvl w:val="0"/>
                <w:numId w:val="53"/>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Совместная реализация плана психолого-педагогического сопровождения обучающихся;</w:t>
            </w:r>
          </w:p>
          <w:p w:rsidR="0068273C" w:rsidRPr="001A6A03" w:rsidRDefault="0068273C" w:rsidP="00A4032C">
            <w:pPr>
              <w:numPr>
                <w:ilvl w:val="0"/>
                <w:numId w:val="53"/>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Проведение классных часов и родительских собраний;</w:t>
            </w:r>
          </w:p>
          <w:p w:rsidR="0068273C" w:rsidRPr="001A6A03" w:rsidRDefault="0068273C" w:rsidP="00A4032C">
            <w:pPr>
              <w:numPr>
                <w:ilvl w:val="0"/>
                <w:numId w:val="53"/>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Внутришкольный психолого-педагогический консилиум;</w:t>
            </w:r>
          </w:p>
          <w:p w:rsidR="0068273C" w:rsidRPr="001A6A03" w:rsidRDefault="0068273C" w:rsidP="00A4032C">
            <w:pPr>
              <w:numPr>
                <w:ilvl w:val="0"/>
                <w:numId w:val="53"/>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Внутришкольная служба медиации;</w:t>
            </w:r>
          </w:p>
          <w:p w:rsidR="0068273C" w:rsidRPr="001A6A03" w:rsidRDefault="0068273C" w:rsidP="00A4032C">
            <w:pPr>
              <w:numPr>
                <w:ilvl w:val="0"/>
                <w:numId w:val="53"/>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Внутришкольная служба здоровья;</w:t>
            </w:r>
          </w:p>
          <w:p w:rsidR="0068273C" w:rsidRPr="001A6A03" w:rsidRDefault="0068273C" w:rsidP="00A4032C">
            <w:pPr>
              <w:numPr>
                <w:ilvl w:val="0"/>
                <w:numId w:val="53"/>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Внутришкольный совет профилактики правонарушений;</w:t>
            </w:r>
          </w:p>
          <w:p w:rsidR="0068273C" w:rsidRPr="001A6A03" w:rsidRDefault="0068273C" w:rsidP="00A4032C">
            <w:pPr>
              <w:numPr>
                <w:ilvl w:val="0"/>
                <w:numId w:val="53"/>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Социально-посредническая работа в ситуациях разрешения конфликтов в школьных системах отношений: учитель-учитель, учитель-ученик, учитель-родители;</w:t>
            </w:r>
          </w:p>
          <w:p w:rsidR="0068273C" w:rsidRPr="001A6A03" w:rsidRDefault="0068273C" w:rsidP="00A4032C">
            <w:pPr>
              <w:numPr>
                <w:ilvl w:val="0"/>
                <w:numId w:val="53"/>
              </w:numPr>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Оценка системных эффектов качества образовательного процесса.</w:t>
            </w:r>
          </w:p>
        </w:tc>
      </w:tr>
    </w:tbl>
    <w:p w:rsidR="002C363E" w:rsidRPr="001A6A03" w:rsidRDefault="002C363E" w:rsidP="001A6A03">
      <w:pPr>
        <w:shd w:val="clear" w:color="auto" w:fill="FFFFFF"/>
        <w:spacing w:after="0" w:line="276" w:lineRule="auto"/>
        <w:ind w:left="2160"/>
        <w:jc w:val="both"/>
        <w:rPr>
          <w:rFonts w:ascii="Times New Roman" w:eastAsia="Times New Roman" w:hAnsi="Times New Roman" w:cs="Times New Roman"/>
          <w:color w:val="000000"/>
          <w:sz w:val="24"/>
          <w:szCs w:val="24"/>
          <w:lang w:eastAsia="ru-RU"/>
        </w:rPr>
      </w:pPr>
    </w:p>
    <w:p w:rsidR="0068273C" w:rsidRPr="001A6A03" w:rsidRDefault="0068273C"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b/>
          <w:bCs/>
          <w:color w:val="000000"/>
          <w:sz w:val="24"/>
          <w:szCs w:val="24"/>
          <w:u w:val="single"/>
          <w:lang w:eastAsia="ru-RU"/>
        </w:rPr>
        <w:lastRenderedPageBreak/>
        <w:t>Формирование и развитие психолого-педагогической компетентности участников образовательного процесса (педагогов, родителей)</w:t>
      </w:r>
    </w:p>
    <w:p w:rsidR="0068273C" w:rsidRPr="001A6A03" w:rsidRDefault="0068273C"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Данная группа условий реализуется на двух взаимно дополняющих уровнях:</w:t>
      </w:r>
    </w:p>
    <w:p w:rsidR="0068273C" w:rsidRPr="001A6A03" w:rsidRDefault="0068273C" w:rsidP="00A4032C">
      <w:pPr>
        <w:numPr>
          <w:ilvl w:val="0"/>
          <w:numId w:val="5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Информационный уровень (психологическое просвещение);</w:t>
      </w:r>
    </w:p>
    <w:p w:rsidR="0068273C" w:rsidRPr="001A6A03" w:rsidRDefault="0068273C" w:rsidP="00A4032C">
      <w:pPr>
        <w:numPr>
          <w:ilvl w:val="0"/>
          <w:numId w:val="5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Практико-ориентированный уровень (проблемно-решающие практики в формате консультативного сопровождения).</w:t>
      </w:r>
    </w:p>
    <w:p w:rsidR="0068273C" w:rsidRPr="001A6A03" w:rsidRDefault="0068273C" w:rsidP="001A6A03">
      <w:pPr>
        <w:shd w:val="clear" w:color="auto" w:fill="FFFFFF"/>
        <w:spacing w:after="0" w:line="276" w:lineRule="auto"/>
        <w:ind w:left="360"/>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b/>
          <w:bCs/>
          <w:color w:val="000000"/>
          <w:sz w:val="24"/>
          <w:szCs w:val="24"/>
          <w:lang w:eastAsia="ru-RU"/>
        </w:rPr>
        <w:t>Психологическое просвещение педагогов</w:t>
      </w:r>
      <w:r w:rsidRPr="001A6A03">
        <w:rPr>
          <w:rFonts w:ascii="Times New Roman" w:eastAsia="Times New Roman" w:hAnsi="Times New Roman" w:cs="Times New Roman"/>
          <w:color w:val="000000"/>
          <w:sz w:val="24"/>
          <w:szCs w:val="24"/>
          <w:lang w:eastAsia="ru-RU"/>
        </w:rPr>
        <w:t> направлено на повышение их психологической компетентности в области нормативно-возрастных характеристик развития детей и подростков, типов и стилей педагогического общения, эффективных приемов учения, развития учебной мотивации;</w:t>
      </w:r>
    </w:p>
    <w:p w:rsidR="0068273C" w:rsidRPr="001A6A03" w:rsidRDefault="0068273C"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b/>
          <w:bCs/>
          <w:color w:val="000000"/>
          <w:sz w:val="24"/>
          <w:szCs w:val="24"/>
          <w:lang w:eastAsia="ru-RU"/>
        </w:rPr>
        <w:t>Формы:</w:t>
      </w:r>
      <w:r w:rsidRPr="001A6A03">
        <w:rPr>
          <w:rFonts w:ascii="Times New Roman" w:eastAsia="Times New Roman" w:hAnsi="Times New Roman" w:cs="Times New Roman"/>
          <w:color w:val="000000"/>
          <w:sz w:val="24"/>
          <w:szCs w:val="24"/>
          <w:lang w:eastAsia="ru-RU"/>
        </w:rPr>
        <w:t> проблемно-ориентированые семинары-практикумы, тематические советы, памятки, информационные листки;</w:t>
      </w:r>
    </w:p>
    <w:p w:rsidR="0068273C" w:rsidRPr="001A6A03" w:rsidRDefault="0068273C"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Организация систематического </w:t>
      </w:r>
      <w:r w:rsidRPr="001A6A03">
        <w:rPr>
          <w:rFonts w:ascii="Times New Roman" w:eastAsia="Times New Roman" w:hAnsi="Times New Roman" w:cs="Times New Roman"/>
          <w:b/>
          <w:bCs/>
          <w:color w:val="000000"/>
          <w:sz w:val="24"/>
          <w:szCs w:val="24"/>
          <w:lang w:eastAsia="ru-RU"/>
        </w:rPr>
        <w:t>консультативного сопровождения педагогов</w:t>
      </w:r>
      <w:r w:rsidRPr="001A6A03">
        <w:rPr>
          <w:rFonts w:ascii="Times New Roman" w:eastAsia="Times New Roman" w:hAnsi="Times New Roman" w:cs="Times New Roman"/>
          <w:color w:val="000000"/>
          <w:sz w:val="24"/>
          <w:szCs w:val="24"/>
          <w:lang w:eastAsia="ru-RU"/>
        </w:rPr>
        <w:t> реализуется через:</w:t>
      </w:r>
    </w:p>
    <w:p w:rsidR="0068273C" w:rsidRPr="001A6A03" w:rsidRDefault="0068273C" w:rsidP="00A4032C">
      <w:pPr>
        <w:numPr>
          <w:ilvl w:val="0"/>
          <w:numId w:val="5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Консультирование педагогов-предметников и классных руководителей по вопросам разработки и реализации психологических адекватных программ обучения и воспитательного взаимодействия;</w:t>
      </w:r>
    </w:p>
    <w:p w:rsidR="0068273C" w:rsidRPr="001A6A03" w:rsidRDefault="0068273C" w:rsidP="00A4032C">
      <w:pPr>
        <w:numPr>
          <w:ilvl w:val="0"/>
          <w:numId w:val="5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Психолого-педагогический консилиум, в рамках которого происходит разработка и планирование единой психолого-педагогической стратегии сопровождения каждого ребенка в процессе обучения, а также определенных ученических групп и параллелей;</w:t>
      </w:r>
    </w:p>
    <w:p w:rsidR="0068273C" w:rsidRPr="001A6A03" w:rsidRDefault="0068273C" w:rsidP="00A4032C">
      <w:pPr>
        <w:numPr>
          <w:ilvl w:val="0"/>
          <w:numId w:val="5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Социально-посредническую работу психологической службы в ситуациях разрешения различных межличностных и межгрупповых конфликтов в школьных системах отношений: учитель-учитель, учитель-ученик, учитель-родители и др.;</w:t>
      </w:r>
    </w:p>
    <w:p w:rsidR="0068273C" w:rsidRPr="001A6A03" w:rsidRDefault="0068273C" w:rsidP="00A4032C">
      <w:pPr>
        <w:numPr>
          <w:ilvl w:val="0"/>
          <w:numId w:val="5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Тематические консультации в рамках работы МО;</w:t>
      </w:r>
    </w:p>
    <w:p w:rsidR="0068273C" w:rsidRPr="001A6A03" w:rsidRDefault="0068273C" w:rsidP="00A4032C">
      <w:pPr>
        <w:numPr>
          <w:ilvl w:val="0"/>
          <w:numId w:val="5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Индивидуальные консультации по запросам педагогов;</w:t>
      </w:r>
    </w:p>
    <w:p w:rsidR="0068273C" w:rsidRPr="001A6A03" w:rsidRDefault="0068273C" w:rsidP="00A4032C">
      <w:pPr>
        <w:numPr>
          <w:ilvl w:val="0"/>
          <w:numId w:val="5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Методическую работу с классными руководителями и учителями-предметниками;</w:t>
      </w:r>
    </w:p>
    <w:p w:rsidR="0068273C" w:rsidRPr="001A6A03" w:rsidRDefault="0068273C" w:rsidP="00A4032C">
      <w:pPr>
        <w:numPr>
          <w:ilvl w:val="0"/>
          <w:numId w:val="5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Семинары;</w:t>
      </w:r>
    </w:p>
    <w:p w:rsidR="0068273C" w:rsidRPr="001A6A03" w:rsidRDefault="0068273C" w:rsidP="00A4032C">
      <w:pPr>
        <w:numPr>
          <w:ilvl w:val="0"/>
          <w:numId w:val="5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Малые педсоветы.</w:t>
      </w:r>
    </w:p>
    <w:p w:rsidR="0068273C" w:rsidRPr="001A6A03" w:rsidRDefault="0068273C" w:rsidP="001A6A03">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b/>
          <w:bCs/>
          <w:color w:val="000000"/>
          <w:sz w:val="24"/>
          <w:szCs w:val="24"/>
          <w:lang w:eastAsia="ru-RU"/>
        </w:rPr>
        <w:t>Организация систематического консультативного сопровождения родителей</w:t>
      </w:r>
      <w:r w:rsidRPr="001A6A03">
        <w:rPr>
          <w:rFonts w:ascii="Times New Roman" w:eastAsia="Times New Roman" w:hAnsi="Times New Roman" w:cs="Times New Roman"/>
          <w:color w:val="000000"/>
          <w:sz w:val="24"/>
          <w:szCs w:val="24"/>
          <w:lang w:eastAsia="ru-RU"/>
        </w:rPr>
        <w:t> реализуется через:</w:t>
      </w:r>
    </w:p>
    <w:p w:rsidR="0068273C" w:rsidRPr="001A6A03" w:rsidRDefault="0068273C" w:rsidP="00A4032C">
      <w:pPr>
        <w:numPr>
          <w:ilvl w:val="0"/>
          <w:numId w:val="5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Тематические групповые консультации в рамках родительских собраний;</w:t>
      </w:r>
    </w:p>
    <w:p w:rsidR="0068273C" w:rsidRPr="001A6A03" w:rsidRDefault="0068273C" w:rsidP="00A4032C">
      <w:pPr>
        <w:numPr>
          <w:ilvl w:val="0"/>
          <w:numId w:val="5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Индивидуальные консультации по запросам родителей;</w:t>
      </w:r>
    </w:p>
    <w:p w:rsidR="0068273C" w:rsidRPr="001A6A03" w:rsidRDefault="0068273C" w:rsidP="00A4032C">
      <w:pPr>
        <w:numPr>
          <w:ilvl w:val="0"/>
          <w:numId w:val="5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Раннее выявление дезадаптированных семей;</w:t>
      </w:r>
    </w:p>
    <w:p w:rsidR="0068273C" w:rsidRPr="001A6A03" w:rsidRDefault="0068273C" w:rsidP="00A4032C">
      <w:pPr>
        <w:numPr>
          <w:ilvl w:val="0"/>
          <w:numId w:val="5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Помощь в решении различного рода кризисных ситуаций.</w:t>
      </w:r>
    </w:p>
    <w:p w:rsidR="0068273C" w:rsidRPr="001A6A03" w:rsidRDefault="0068273C" w:rsidP="001A6A0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1A6A03">
        <w:rPr>
          <w:rFonts w:ascii="Times New Roman" w:eastAsia="Times New Roman" w:hAnsi="Times New Roman" w:cs="Times New Roman"/>
          <w:color w:val="000000"/>
          <w:sz w:val="24"/>
          <w:szCs w:val="24"/>
          <w:lang w:eastAsia="ru-RU"/>
        </w:rPr>
        <w:t xml:space="preserve">Содействие повышению психологической компетентности родителей осуществляется через родительские лектории, разработку памяток, размещение </w:t>
      </w:r>
      <w:r w:rsidR="00FF0E2E" w:rsidRPr="001A6A03">
        <w:rPr>
          <w:rFonts w:ascii="Times New Roman" w:eastAsia="Times New Roman" w:hAnsi="Times New Roman" w:cs="Times New Roman"/>
          <w:color w:val="000000"/>
          <w:sz w:val="24"/>
          <w:szCs w:val="24"/>
          <w:lang w:eastAsia="ru-RU"/>
        </w:rPr>
        <w:t>информации на</w:t>
      </w:r>
      <w:r w:rsidRPr="001A6A03">
        <w:rPr>
          <w:rFonts w:ascii="Times New Roman" w:eastAsia="Times New Roman" w:hAnsi="Times New Roman" w:cs="Times New Roman"/>
          <w:color w:val="000000"/>
          <w:sz w:val="24"/>
          <w:szCs w:val="24"/>
          <w:lang w:eastAsia="ru-RU"/>
        </w:rPr>
        <w:t xml:space="preserve"> сайт школы.</w:t>
      </w:r>
    </w:p>
    <w:p w:rsidR="00A2186B" w:rsidRPr="001A6A03" w:rsidRDefault="00A2186B" w:rsidP="001A6A03">
      <w:pPr>
        <w:pStyle w:val="1"/>
        <w:spacing w:before="0" w:beforeAutospacing="0" w:after="0" w:afterAutospacing="0" w:line="276" w:lineRule="auto"/>
        <w:jc w:val="both"/>
        <w:rPr>
          <w:color w:val="333333"/>
          <w:sz w:val="24"/>
          <w:szCs w:val="24"/>
        </w:rPr>
      </w:pPr>
    </w:p>
    <w:p w:rsidR="00036F71" w:rsidRPr="001A6A03" w:rsidRDefault="00036F71" w:rsidP="001A6A03">
      <w:pPr>
        <w:pStyle w:val="1"/>
        <w:spacing w:before="0" w:beforeAutospacing="0" w:after="0" w:afterAutospacing="0" w:line="276" w:lineRule="auto"/>
        <w:jc w:val="both"/>
        <w:rPr>
          <w:color w:val="333333"/>
          <w:sz w:val="24"/>
          <w:szCs w:val="24"/>
        </w:rPr>
      </w:pPr>
      <w:r w:rsidRPr="001A6A03">
        <w:rPr>
          <w:color w:val="333333"/>
          <w:sz w:val="24"/>
          <w:szCs w:val="24"/>
        </w:rPr>
        <w:t>III.3.3. Финансовое обеспечение реализации образовательной программы среднего общего образования</w:t>
      </w:r>
    </w:p>
    <w:p w:rsidR="00036F71" w:rsidRPr="001A6A03" w:rsidRDefault="00036F71" w:rsidP="001A6A03">
      <w:pPr>
        <w:pStyle w:val="pboth"/>
        <w:spacing w:before="0" w:beforeAutospacing="0" w:after="0" w:afterAutospacing="0" w:line="276" w:lineRule="auto"/>
        <w:jc w:val="both"/>
        <w:rPr>
          <w:color w:val="000000"/>
        </w:rPr>
      </w:pPr>
      <w:bookmarkStart w:id="2611" w:name="105229"/>
      <w:bookmarkStart w:id="2612" w:name="105230"/>
      <w:bookmarkEnd w:id="2611"/>
      <w:bookmarkEnd w:id="2612"/>
      <w:r w:rsidRPr="001A6A03">
        <w:rPr>
          <w:color w:val="000000"/>
        </w:rPr>
        <w:t>Финансовое обеспечение реализации основной образовательной программы среднего общего образования включает в себя:</w:t>
      </w:r>
    </w:p>
    <w:p w:rsidR="00036F71" w:rsidRPr="001A6A03" w:rsidRDefault="00036F71" w:rsidP="001A6A03">
      <w:pPr>
        <w:pStyle w:val="pboth"/>
        <w:spacing w:before="0" w:beforeAutospacing="0" w:after="0" w:afterAutospacing="0" w:line="276" w:lineRule="auto"/>
        <w:jc w:val="both"/>
        <w:rPr>
          <w:color w:val="000000"/>
        </w:rPr>
      </w:pPr>
      <w:bookmarkStart w:id="2613" w:name="105231"/>
      <w:bookmarkEnd w:id="2613"/>
      <w:r w:rsidRPr="001A6A03">
        <w:rPr>
          <w:color w:val="000000"/>
        </w:rPr>
        <w:t>- обеспечение государственных гарантий прав граждан на получение бесплатного общедоступного среднего общего образования;</w:t>
      </w:r>
    </w:p>
    <w:p w:rsidR="00036F71" w:rsidRPr="001A6A03" w:rsidRDefault="00036F71" w:rsidP="001A6A03">
      <w:pPr>
        <w:pStyle w:val="pboth"/>
        <w:spacing w:before="0" w:beforeAutospacing="0" w:after="0" w:afterAutospacing="0" w:line="276" w:lineRule="auto"/>
        <w:jc w:val="both"/>
        <w:rPr>
          <w:color w:val="000000"/>
        </w:rPr>
      </w:pPr>
      <w:bookmarkStart w:id="2614" w:name="105232"/>
      <w:bookmarkEnd w:id="2614"/>
      <w:r w:rsidRPr="001A6A03">
        <w:rPr>
          <w:color w:val="000000"/>
        </w:rPr>
        <w:t>- исполнение требований ФГОС СОО организацией, осуществляющей образовательную деятельность;</w:t>
      </w:r>
    </w:p>
    <w:p w:rsidR="00036F71" w:rsidRPr="001A6A03" w:rsidRDefault="00036F71" w:rsidP="001A6A03">
      <w:pPr>
        <w:pStyle w:val="pboth"/>
        <w:spacing w:before="0" w:beforeAutospacing="0" w:after="0" w:afterAutospacing="0" w:line="276" w:lineRule="auto"/>
        <w:jc w:val="both"/>
        <w:rPr>
          <w:color w:val="000000"/>
        </w:rPr>
      </w:pPr>
      <w:bookmarkStart w:id="2615" w:name="105233"/>
      <w:bookmarkEnd w:id="2615"/>
      <w:r w:rsidRPr="001A6A03">
        <w:rPr>
          <w:color w:val="000000"/>
        </w:rPr>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036F71" w:rsidRPr="001A6A03" w:rsidRDefault="00036F71" w:rsidP="001A6A03">
      <w:pPr>
        <w:pStyle w:val="pboth"/>
        <w:spacing w:before="0" w:beforeAutospacing="0" w:after="0" w:afterAutospacing="0" w:line="276" w:lineRule="auto"/>
        <w:jc w:val="both"/>
        <w:rPr>
          <w:color w:val="000000"/>
        </w:rPr>
      </w:pPr>
      <w:bookmarkStart w:id="2616" w:name="105234"/>
      <w:bookmarkEnd w:id="2616"/>
      <w:r w:rsidRPr="001A6A03">
        <w:rPr>
          <w:color w:val="000000"/>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036F71" w:rsidRPr="001A6A03" w:rsidRDefault="00036F71" w:rsidP="001A6A03">
      <w:pPr>
        <w:pStyle w:val="pboth"/>
        <w:spacing w:before="0" w:beforeAutospacing="0" w:after="0" w:afterAutospacing="0" w:line="276" w:lineRule="auto"/>
        <w:jc w:val="both"/>
        <w:rPr>
          <w:color w:val="000000"/>
        </w:rPr>
      </w:pPr>
      <w:bookmarkStart w:id="2617" w:name="105235"/>
      <w:bookmarkEnd w:id="2617"/>
      <w:r w:rsidRPr="001A6A03">
        <w:rPr>
          <w:color w:val="000000"/>
        </w:rPr>
        <w:t>Расчет нормативов, определяемых органами государственной власти субъектов Российской Федерации в соответствии с </w:t>
      </w:r>
      <w:r w:rsidRPr="001A6A03">
        <w:rPr>
          <w:bdr w:val="none" w:sz="0" w:space="0" w:color="auto" w:frame="1"/>
        </w:rPr>
        <w:t>пунктом 3 части 1 статьи 8</w:t>
      </w:r>
      <w:r w:rsidRPr="001A6A03">
        <w:rPr>
          <w:color w:val="000000"/>
        </w:rPr>
        <w:t xml:space="preserve"> Федерального закона от 29 декабря 2012 г. N 273-ФЗ "Об </w:t>
      </w:r>
      <w:r w:rsidRPr="001A6A03">
        <w:rPr>
          <w:color w:val="000000"/>
        </w:rPr>
        <w:lastRenderedPageBreak/>
        <w:t>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w:t>
      </w:r>
      <w:r w:rsidRPr="001A6A03">
        <w:rPr>
          <w:bdr w:val="none" w:sz="0" w:space="0" w:color="auto" w:frame="1"/>
        </w:rPr>
        <w:t>законом</w:t>
      </w:r>
      <w:r w:rsidRPr="001A6A03">
        <w:rPr>
          <w:color w:val="000000"/>
        </w:rPr>
        <w:t>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036F71" w:rsidRPr="001A6A03" w:rsidRDefault="00036F71" w:rsidP="001A6A03">
      <w:pPr>
        <w:pStyle w:val="pboth"/>
        <w:spacing w:before="0" w:beforeAutospacing="0" w:after="0" w:afterAutospacing="0" w:line="276" w:lineRule="auto"/>
        <w:jc w:val="both"/>
        <w:rPr>
          <w:color w:val="000000"/>
        </w:rPr>
      </w:pPr>
      <w:bookmarkStart w:id="2618" w:name="105236"/>
      <w:bookmarkEnd w:id="2618"/>
      <w:r w:rsidRPr="001A6A03">
        <w:rPr>
          <w:color w:val="000000"/>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w:t>
      </w:r>
    </w:p>
    <w:p w:rsidR="00036F71" w:rsidRPr="001A6A03" w:rsidRDefault="00036F71" w:rsidP="001A6A03">
      <w:pPr>
        <w:pStyle w:val="pboth"/>
        <w:spacing w:before="0" w:beforeAutospacing="0" w:after="0" w:afterAutospacing="0" w:line="276" w:lineRule="auto"/>
        <w:jc w:val="both"/>
        <w:rPr>
          <w:color w:val="000000"/>
        </w:rPr>
      </w:pPr>
      <w:bookmarkStart w:id="2619" w:name="105237"/>
      <w:bookmarkEnd w:id="2619"/>
      <w:r w:rsidRPr="001A6A03">
        <w:rPr>
          <w:color w:val="000000"/>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w:t>
      </w:r>
      <w:r w:rsidRPr="001A6A03">
        <w:rPr>
          <w:bdr w:val="none" w:sz="0" w:space="0" w:color="auto" w:frame="1"/>
        </w:rPr>
        <w:t>пунктом 3 части 1 статьи 8</w:t>
      </w:r>
      <w:r w:rsidRPr="001A6A03">
        <w:rPr>
          <w:color w:val="000000"/>
        </w:rPr>
        <w:t> Федерального закона от 29 декабря 2012 г. N 273-ФЗ "Об образовании в Российской Федерации".</w:t>
      </w:r>
    </w:p>
    <w:p w:rsidR="00036F71" w:rsidRPr="001A6A03" w:rsidRDefault="00036F71" w:rsidP="001A6A03">
      <w:pPr>
        <w:pStyle w:val="1"/>
        <w:spacing w:before="0" w:beforeAutospacing="0" w:after="0" w:afterAutospacing="0" w:line="276" w:lineRule="auto"/>
        <w:jc w:val="both"/>
        <w:rPr>
          <w:color w:val="333333"/>
          <w:sz w:val="24"/>
          <w:szCs w:val="24"/>
        </w:rPr>
      </w:pPr>
      <w:r w:rsidRPr="001A6A03">
        <w:rPr>
          <w:color w:val="333333"/>
          <w:sz w:val="24"/>
          <w:szCs w:val="24"/>
        </w:rPr>
        <w:t>III.3.4. Материально-технические условия реализации основной образовательной программы</w:t>
      </w:r>
    </w:p>
    <w:p w:rsidR="00036F71" w:rsidRPr="001A6A03" w:rsidRDefault="00036F71" w:rsidP="001A6A03">
      <w:pPr>
        <w:pStyle w:val="pboth"/>
        <w:spacing w:before="0" w:beforeAutospacing="0" w:after="0" w:afterAutospacing="0" w:line="276" w:lineRule="auto"/>
        <w:jc w:val="both"/>
        <w:rPr>
          <w:color w:val="000000"/>
        </w:rPr>
      </w:pPr>
      <w:bookmarkStart w:id="2620" w:name="105238"/>
      <w:bookmarkStart w:id="2621" w:name="105239"/>
      <w:bookmarkEnd w:id="2620"/>
      <w:bookmarkEnd w:id="2621"/>
      <w:r w:rsidRPr="001A6A03">
        <w:rPr>
          <w:color w:val="000000"/>
        </w:rPr>
        <w:t>Материально-технические условия реализации основной образовательной программы формируются с учетом:</w:t>
      </w:r>
    </w:p>
    <w:p w:rsidR="00036F71" w:rsidRPr="001A6A03" w:rsidRDefault="00036F71" w:rsidP="001A6A03">
      <w:pPr>
        <w:pStyle w:val="pboth"/>
        <w:spacing w:before="0" w:beforeAutospacing="0" w:after="0" w:afterAutospacing="0" w:line="276" w:lineRule="auto"/>
        <w:jc w:val="both"/>
        <w:rPr>
          <w:color w:val="000000"/>
        </w:rPr>
      </w:pPr>
      <w:bookmarkStart w:id="2622" w:name="105240"/>
      <w:bookmarkEnd w:id="2622"/>
      <w:r w:rsidRPr="001A6A03">
        <w:rPr>
          <w:color w:val="000000"/>
        </w:rPr>
        <w:t>- требований ФГОС СОО;</w:t>
      </w:r>
    </w:p>
    <w:p w:rsidR="00036F71" w:rsidRPr="001A6A03" w:rsidRDefault="00036F71" w:rsidP="001A6A03">
      <w:pPr>
        <w:pStyle w:val="pboth"/>
        <w:spacing w:before="0" w:beforeAutospacing="0" w:after="0" w:afterAutospacing="0" w:line="276" w:lineRule="auto"/>
        <w:jc w:val="both"/>
        <w:rPr>
          <w:color w:val="000000"/>
        </w:rPr>
      </w:pPr>
      <w:bookmarkStart w:id="2623" w:name="105241"/>
      <w:bookmarkEnd w:id="2623"/>
      <w:r w:rsidRPr="001A6A03">
        <w:rPr>
          <w:color w:val="000000"/>
        </w:rPr>
        <w:t>- </w:t>
      </w:r>
      <w:r w:rsidRPr="001A6A03">
        <w:rPr>
          <w:bdr w:val="none" w:sz="0" w:space="0" w:color="auto" w:frame="1"/>
        </w:rPr>
        <w:t>положения</w:t>
      </w:r>
      <w:r w:rsidRPr="001A6A03">
        <w:rPr>
          <w:color w:val="000000"/>
        </w:rPr>
        <w:t> о лицензировании образовательной деятельности, утвержденного постановлением Правительства Российской Федерации от 28 октября 2013 г. N 966;</w:t>
      </w:r>
    </w:p>
    <w:p w:rsidR="00036F71" w:rsidRPr="001A6A03" w:rsidRDefault="00036F71" w:rsidP="001A6A03">
      <w:pPr>
        <w:pStyle w:val="pboth"/>
        <w:spacing w:before="0" w:beforeAutospacing="0" w:after="0" w:afterAutospacing="0" w:line="276" w:lineRule="auto"/>
        <w:jc w:val="both"/>
        <w:rPr>
          <w:color w:val="000000"/>
        </w:rPr>
      </w:pPr>
      <w:bookmarkStart w:id="2624" w:name="105242"/>
      <w:bookmarkEnd w:id="2624"/>
      <w:r w:rsidRPr="001A6A03">
        <w:rPr>
          <w:color w:val="000000"/>
        </w:rPr>
        <w:t>- 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N 58 (зарегистрированных Министерством юстиции Российской Федерации 05.11.2009 г., регистрационный N 15172. Российская газета, 2009, N 217);</w:t>
      </w:r>
    </w:p>
    <w:p w:rsidR="00036F71" w:rsidRPr="001A6A03" w:rsidRDefault="00036F71" w:rsidP="001A6A03">
      <w:pPr>
        <w:pStyle w:val="pboth"/>
        <w:spacing w:before="0" w:beforeAutospacing="0" w:after="0" w:afterAutospacing="0" w:line="276" w:lineRule="auto"/>
        <w:jc w:val="both"/>
        <w:rPr>
          <w:color w:val="000000"/>
        </w:rPr>
      </w:pPr>
      <w:bookmarkStart w:id="2625" w:name="105243"/>
      <w:bookmarkEnd w:id="2625"/>
      <w:r w:rsidRPr="001A6A03">
        <w:rPr>
          <w:color w:val="000000"/>
        </w:rPr>
        <w:t>-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N 45 (зарегистрированных Министерством юстиции Российской Федерации 07.08.2008 г., регистрационный N 12085. Российская газета, 2008, N 174);</w:t>
      </w:r>
    </w:p>
    <w:p w:rsidR="00036F71" w:rsidRPr="001A6A03" w:rsidRDefault="00036F71" w:rsidP="001A6A03">
      <w:pPr>
        <w:pStyle w:val="pboth"/>
        <w:spacing w:before="0" w:beforeAutospacing="0" w:after="0" w:afterAutospacing="0" w:line="276" w:lineRule="auto"/>
        <w:jc w:val="both"/>
        <w:rPr>
          <w:color w:val="000000"/>
        </w:rPr>
      </w:pPr>
      <w:bookmarkStart w:id="2626" w:name="105244"/>
      <w:bookmarkEnd w:id="2626"/>
      <w:r w:rsidRPr="001A6A03">
        <w:rPr>
          <w:color w:val="000000"/>
        </w:rPr>
        <w:t>-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 (зарегистрированных Министерством юстиции Российской Федерации 09.08.2010 г., регистрационный N 18094. Бюллетень нормативных актов федеральных органов исполнительной власти, 2010, N 36);</w:t>
      </w:r>
    </w:p>
    <w:p w:rsidR="00036F71" w:rsidRPr="001A6A03" w:rsidRDefault="00036F71" w:rsidP="001A6A03">
      <w:pPr>
        <w:pStyle w:val="pboth"/>
        <w:spacing w:before="0" w:beforeAutospacing="0" w:after="0" w:afterAutospacing="0" w:line="276" w:lineRule="auto"/>
        <w:jc w:val="both"/>
        <w:rPr>
          <w:color w:val="000000"/>
        </w:rPr>
      </w:pPr>
      <w:bookmarkStart w:id="2627" w:name="105245"/>
      <w:bookmarkEnd w:id="2627"/>
      <w:r w:rsidRPr="001A6A03">
        <w:rPr>
          <w:color w:val="000000"/>
        </w:rPr>
        <w:lastRenderedPageBreak/>
        <w:t>- </w:t>
      </w:r>
      <w:r w:rsidRPr="001A6A03">
        <w:rPr>
          <w:bdr w:val="none" w:sz="0" w:space="0" w:color="auto" w:frame="1"/>
        </w:rPr>
        <w:t>Концепции</w:t>
      </w:r>
      <w:r w:rsidRPr="001A6A03">
        <w:rPr>
          <w:color w:val="000000"/>
        </w:rPr>
        <w:t> развития дополнительного образования детей, утвержденной Распоряжением Правительства Российской Федерации от 04.09.2014 г. N 1726-р (в части поддержки внеурочной деятельности и блока дополнительного образования);</w:t>
      </w:r>
    </w:p>
    <w:p w:rsidR="00036F71" w:rsidRPr="001A6A03" w:rsidRDefault="00036F71" w:rsidP="001A6A03">
      <w:pPr>
        <w:pStyle w:val="pboth"/>
        <w:spacing w:before="0" w:beforeAutospacing="0" w:after="0" w:afterAutospacing="0" w:line="276" w:lineRule="auto"/>
        <w:jc w:val="both"/>
        <w:rPr>
          <w:color w:val="000000"/>
        </w:rPr>
      </w:pPr>
      <w:bookmarkStart w:id="2628" w:name="105246"/>
      <w:bookmarkEnd w:id="2628"/>
      <w:r w:rsidRPr="001A6A03">
        <w:rPr>
          <w:color w:val="000000"/>
        </w:rPr>
        <w:t>- иных действующих федеральных/региональных/муниципальных/локальных нормативных актов и рекомендаций.</w:t>
      </w:r>
    </w:p>
    <w:p w:rsidR="00036F71" w:rsidRPr="001A6A03" w:rsidRDefault="00036F71" w:rsidP="001A6A03">
      <w:pPr>
        <w:pStyle w:val="pboth"/>
        <w:spacing w:before="0" w:beforeAutospacing="0" w:after="0" w:afterAutospacing="0" w:line="276" w:lineRule="auto"/>
        <w:jc w:val="both"/>
        <w:rPr>
          <w:color w:val="000000"/>
        </w:rPr>
      </w:pPr>
      <w:bookmarkStart w:id="2629" w:name="105247"/>
      <w:bookmarkEnd w:id="2629"/>
      <w:r w:rsidRPr="001A6A03">
        <w:rPr>
          <w:color w:val="000000"/>
        </w:rPr>
        <w:t>Материально-технические условия реализации основной образовательной программы:</w:t>
      </w:r>
    </w:p>
    <w:p w:rsidR="00036F71" w:rsidRPr="001A6A03" w:rsidRDefault="00036F71" w:rsidP="001A6A03">
      <w:pPr>
        <w:pStyle w:val="pboth"/>
        <w:spacing w:before="0" w:beforeAutospacing="0" w:after="0" w:afterAutospacing="0" w:line="276" w:lineRule="auto"/>
        <w:jc w:val="both"/>
        <w:rPr>
          <w:color w:val="000000"/>
        </w:rPr>
      </w:pPr>
      <w:bookmarkStart w:id="2630" w:name="105248"/>
      <w:bookmarkEnd w:id="2630"/>
      <w:r w:rsidRPr="001A6A03">
        <w:rPr>
          <w:color w:val="000000"/>
        </w:rPr>
        <w:t>- 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036F71" w:rsidRPr="001A6A03" w:rsidRDefault="00036F71" w:rsidP="001A6A03">
      <w:pPr>
        <w:pStyle w:val="pboth"/>
        <w:spacing w:before="0" w:beforeAutospacing="0" w:after="0" w:afterAutospacing="0" w:line="276" w:lineRule="auto"/>
        <w:jc w:val="both"/>
        <w:rPr>
          <w:color w:val="000000"/>
        </w:rPr>
      </w:pPr>
      <w:bookmarkStart w:id="2631" w:name="105249"/>
      <w:bookmarkEnd w:id="2631"/>
      <w:r w:rsidRPr="001A6A03">
        <w:rPr>
          <w:color w:val="000000"/>
        </w:rPr>
        <w:t>- учитывают:</w:t>
      </w:r>
    </w:p>
    <w:p w:rsidR="00036F71" w:rsidRPr="001A6A03" w:rsidRDefault="00036F71" w:rsidP="001A6A03">
      <w:pPr>
        <w:pStyle w:val="pboth"/>
        <w:spacing w:before="0" w:beforeAutospacing="0" w:after="0" w:afterAutospacing="0" w:line="276" w:lineRule="auto"/>
        <w:jc w:val="both"/>
        <w:rPr>
          <w:color w:val="000000"/>
        </w:rPr>
      </w:pPr>
      <w:bookmarkStart w:id="2632" w:name="105250"/>
      <w:bookmarkEnd w:id="2632"/>
      <w:r w:rsidRPr="001A6A03">
        <w:rPr>
          <w:color w:val="000000"/>
        </w:rPr>
        <w:t xml:space="preserve">- специальные потребности </w:t>
      </w:r>
      <w:r w:rsidR="00FF0E2E" w:rsidRPr="001A6A03">
        <w:rPr>
          <w:color w:val="000000"/>
        </w:rPr>
        <w:t>различных категорий,</w:t>
      </w:r>
      <w:r w:rsidRPr="001A6A03">
        <w:rPr>
          <w:color w:val="000000"/>
        </w:rPr>
        <w:t xml:space="preserve"> обучающихся (с повышенными образовательными потребностями, с ограниченными возможностями здоровья и пр.);</w:t>
      </w:r>
    </w:p>
    <w:p w:rsidR="00036F71" w:rsidRPr="001A6A03" w:rsidRDefault="00036F71" w:rsidP="001A6A03">
      <w:pPr>
        <w:pStyle w:val="pboth"/>
        <w:spacing w:before="0" w:beforeAutospacing="0" w:after="0" w:afterAutospacing="0" w:line="276" w:lineRule="auto"/>
        <w:jc w:val="both"/>
        <w:rPr>
          <w:color w:val="000000"/>
        </w:rPr>
      </w:pPr>
      <w:bookmarkStart w:id="2633" w:name="105251"/>
      <w:bookmarkEnd w:id="2633"/>
      <w:r w:rsidRPr="001A6A03">
        <w:rPr>
          <w:color w:val="000000"/>
        </w:rPr>
        <w:t>- 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036F71" w:rsidRPr="001A6A03" w:rsidRDefault="00036F71" w:rsidP="001A6A03">
      <w:pPr>
        <w:pStyle w:val="pboth"/>
        <w:spacing w:before="0" w:beforeAutospacing="0" w:after="0" w:afterAutospacing="0" w:line="276" w:lineRule="auto"/>
        <w:jc w:val="both"/>
        <w:rPr>
          <w:color w:val="000000"/>
        </w:rPr>
      </w:pPr>
      <w:bookmarkStart w:id="2634" w:name="105252"/>
      <w:bookmarkEnd w:id="2634"/>
      <w:r w:rsidRPr="001A6A03">
        <w:rPr>
          <w:color w:val="000000"/>
        </w:rPr>
        <w:t>- 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036F71" w:rsidRPr="001A6A03" w:rsidRDefault="00036F71" w:rsidP="001A6A03">
      <w:pPr>
        <w:pStyle w:val="pboth"/>
        <w:spacing w:before="0" w:beforeAutospacing="0" w:after="0" w:afterAutospacing="0" w:line="276" w:lineRule="auto"/>
        <w:jc w:val="both"/>
        <w:rPr>
          <w:color w:val="000000"/>
        </w:rPr>
      </w:pPr>
      <w:bookmarkStart w:id="2635" w:name="105253"/>
      <w:bookmarkEnd w:id="2635"/>
      <w:r w:rsidRPr="001A6A03">
        <w:rPr>
          <w:color w:val="000000"/>
        </w:rPr>
        <w:t>- обеспечивают:</w:t>
      </w:r>
    </w:p>
    <w:p w:rsidR="00036F71" w:rsidRPr="001A6A03" w:rsidRDefault="00036F71" w:rsidP="001A6A03">
      <w:pPr>
        <w:pStyle w:val="pboth"/>
        <w:spacing w:before="0" w:beforeAutospacing="0" w:after="0" w:afterAutospacing="0" w:line="276" w:lineRule="auto"/>
        <w:jc w:val="both"/>
        <w:rPr>
          <w:color w:val="000000"/>
        </w:rPr>
      </w:pPr>
      <w:bookmarkStart w:id="2636" w:name="105254"/>
      <w:bookmarkEnd w:id="2636"/>
      <w:r w:rsidRPr="001A6A03">
        <w:rPr>
          <w:color w:val="000000"/>
        </w:rPr>
        <w:t>- подготовку обучающихся к саморазвитию и непрерывному образованию;</w:t>
      </w:r>
    </w:p>
    <w:p w:rsidR="00036F71" w:rsidRPr="001A6A03" w:rsidRDefault="00036F71" w:rsidP="001A6A03">
      <w:pPr>
        <w:pStyle w:val="pboth"/>
        <w:spacing w:before="0" w:beforeAutospacing="0" w:after="0" w:afterAutospacing="0" w:line="276" w:lineRule="auto"/>
        <w:jc w:val="both"/>
        <w:rPr>
          <w:color w:val="000000"/>
        </w:rPr>
      </w:pPr>
      <w:bookmarkStart w:id="2637" w:name="105255"/>
      <w:bookmarkEnd w:id="2637"/>
      <w:r w:rsidRPr="001A6A03">
        <w:rPr>
          <w:color w:val="000000"/>
        </w:rPr>
        <w:t>- формирование и развитие мотивации к познанию, творчеству и инновационной деятельности;</w:t>
      </w:r>
    </w:p>
    <w:p w:rsidR="00036F71" w:rsidRPr="001A6A03" w:rsidRDefault="00036F71" w:rsidP="001A6A03">
      <w:pPr>
        <w:pStyle w:val="pboth"/>
        <w:spacing w:before="0" w:beforeAutospacing="0" w:after="0" w:afterAutospacing="0" w:line="276" w:lineRule="auto"/>
        <w:jc w:val="both"/>
        <w:rPr>
          <w:color w:val="000000"/>
        </w:rPr>
      </w:pPr>
      <w:bookmarkStart w:id="2638" w:name="105256"/>
      <w:bookmarkEnd w:id="2638"/>
      <w:r w:rsidRPr="001A6A03">
        <w:rPr>
          <w:color w:val="000000"/>
        </w:rPr>
        <w:t>- формирование основы научных методов познания окружающего мира;</w:t>
      </w:r>
    </w:p>
    <w:p w:rsidR="00036F71" w:rsidRPr="001A6A03" w:rsidRDefault="00036F71" w:rsidP="001A6A03">
      <w:pPr>
        <w:pStyle w:val="pboth"/>
        <w:spacing w:before="0" w:beforeAutospacing="0" w:after="0" w:afterAutospacing="0" w:line="276" w:lineRule="auto"/>
        <w:jc w:val="both"/>
        <w:rPr>
          <w:color w:val="000000"/>
        </w:rPr>
      </w:pPr>
      <w:bookmarkStart w:id="2639" w:name="105257"/>
      <w:bookmarkEnd w:id="2639"/>
      <w:r w:rsidRPr="001A6A03">
        <w:rPr>
          <w:color w:val="000000"/>
        </w:rPr>
        <w:t>- условия для активной учебно-познавательной деятельности;</w:t>
      </w:r>
    </w:p>
    <w:p w:rsidR="00036F71" w:rsidRPr="001A6A03" w:rsidRDefault="00036F71" w:rsidP="001A6A03">
      <w:pPr>
        <w:pStyle w:val="pboth"/>
        <w:spacing w:before="0" w:beforeAutospacing="0" w:after="0" w:afterAutospacing="0" w:line="276" w:lineRule="auto"/>
        <w:jc w:val="both"/>
        <w:rPr>
          <w:color w:val="000000"/>
        </w:rPr>
      </w:pPr>
      <w:bookmarkStart w:id="2640" w:name="105258"/>
      <w:bookmarkEnd w:id="2640"/>
      <w:r w:rsidRPr="001A6A03">
        <w:rPr>
          <w:color w:val="000000"/>
        </w:rPr>
        <w:t>- воспитание патриотизма и установок толерантности, умения жить с непохожими людьми;</w:t>
      </w:r>
    </w:p>
    <w:p w:rsidR="00036F71" w:rsidRPr="001A6A03" w:rsidRDefault="00036F71" w:rsidP="001A6A03">
      <w:pPr>
        <w:pStyle w:val="pboth"/>
        <w:spacing w:before="0" w:beforeAutospacing="0" w:after="0" w:afterAutospacing="0" w:line="276" w:lineRule="auto"/>
        <w:jc w:val="both"/>
        <w:rPr>
          <w:color w:val="000000"/>
        </w:rPr>
      </w:pPr>
      <w:bookmarkStart w:id="2641" w:name="105259"/>
      <w:bookmarkEnd w:id="2641"/>
      <w:r w:rsidRPr="001A6A03">
        <w:rPr>
          <w:color w:val="000000"/>
        </w:rPr>
        <w:t>- развитие креативности, критического мышления;</w:t>
      </w:r>
    </w:p>
    <w:p w:rsidR="00036F71" w:rsidRPr="001A6A03" w:rsidRDefault="00036F71" w:rsidP="001A6A03">
      <w:pPr>
        <w:pStyle w:val="pboth"/>
        <w:spacing w:before="0" w:beforeAutospacing="0" w:after="0" w:afterAutospacing="0" w:line="276" w:lineRule="auto"/>
        <w:jc w:val="both"/>
        <w:rPr>
          <w:color w:val="000000"/>
        </w:rPr>
      </w:pPr>
      <w:bookmarkStart w:id="2642" w:name="105260"/>
      <w:bookmarkEnd w:id="2642"/>
      <w:r w:rsidRPr="001A6A03">
        <w:rPr>
          <w:color w:val="000000"/>
        </w:rPr>
        <w:t>- поддержку социальной активности и осознанного выбора профессии;</w:t>
      </w:r>
    </w:p>
    <w:p w:rsidR="00036F71" w:rsidRPr="001A6A03" w:rsidRDefault="00036F71" w:rsidP="001A6A03">
      <w:pPr>
        <w:pStyle w:val="pboth"/>
        <w:spacing w:before="0" w:beforeAutospacing="0" w:after="0" w:afterAutospacing="0" w:line="276" w:lineRule="auto"/>
        <w:jc w:val="both"/>
        <w:rPr>
          <w:color w:val="000000"/>
        </w:rPr>
      </w:pPr>
      <w:bookmarkStart w:id="2643" w:name="105261"/>
      <w:bookmarkEnd w:id="2643"/>
      <w:r w:rsidRPr="001A6A03">
        <w:rPr>
          <w:color w:val="000000"/>
        </w:rPr>
        <w:t>- возможность достижения обучающимися предметных, метапредметных и личностных результатов освоения основной образовательной программы;</w:t>
      </w:r>
    </w:p>
    <w:p w:rsidR="00036F71" w:rsidRPr="001A6A03" w:rsidRDefault="00036F71" w:rsidP="001A6A03">
      <w:pPr>
        <w:pStyle w:val="pboth"/>
        <w:spacing w:before="0" w:beforeAutospacing="0" w:after="0" w:afterAutospacing="0" w:line="276" w:lineRule="auto"/>
        <w:jc w:val="both"/>
        <w:rPr>
          <w:color w:val="000000"/>
        </w:rPr>
      </w:pPr>
      <w:bookmarkStart w:id="2644" w:name="105262"/>
      <w:bookmarkEnd w:id="2644"/>
      <w:r w:rsidRPr="001A6A03">
        <w:rPr>
          <w:color w:val="000000"/>
        </w:rPr>
        <w:t>-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036F71" w:rsidRPr="001A6A03" w:rsidRDefault="00036F71" w:rsidP="001A6A03">
      <w:pPr>
        <w:pStyle w:val="pboth"/>
        <w:spacing w:before="0" w:beforeAutospacing="0" w:after="0" w:afterAutospacing="0" w:line="276" w:lineRule="auto"/>
        <w:jc w:val="both"/>
        <w:rPr>
          <w:color w:val="000000"/>
        </w:rPr>
      </w:pPr>
      <w:bookmarkStart w:id="2645" w:name="105263"/>
      <w:bookmarkEnd w:id="2645"/>
      <w:r w:rsidRPr="001A6A03">
        <w:rPr>
          <w:color w:val="000000"/>
        </w:rPr>
        <w:t>- эргономичность, мультифункциональность и трансформируемость помещений образовательной организации.</w:t>
      </w:r>
    </w:p>
    <w:p w:rsidR="00036F71" w:rsidRPr="001A6A03" w:rsidRDefault="00036F71" w:rsidP="001A6A03">
      <w:pPr>
        <w:pStyle w:val="pboth"/>
        <w:spacing w:before="0" w:beforeAutospacing="0" w:after="0" w:afterAutospacing="0" w:line="276" w:lineRule="auto"/>
        <w:jc w:val="both"/>
        <w:rPr>
          <w:color w:val="000000"/>
        </w:rPr>
      </w:pPr>
      <w:bookmarkStart w:id="2646" w:name="105264"/>
      <w:bookmarkEnd w:id="2646"/>
      <w:r w:rsidRPr="001A6A03">
        <w:rPr>
          <w:color w:val="000000"/>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036F71" w:rsidRPr="001A6A03" w:rsidRDefault="00036F71" w:rsidP="001A6A03">
      <w:pPr>
        <w:pStyle w:val="pboth"/>
        <w:spacing w:before="0" w:beforeAutospacing="0" w:after="0" w:afterAutospacing="0" w:line="276" w:lineRule="auto"/>
        <w:jc w:val="both"/>
        <w:rPr>
          <w:color w:val="000000"/>
        </w:rPr>
      </w:pPr>
      <w:bookmarkStart w:id="2647" w:name="105265"/>
      <w:bookmarkEnd w:id="2647"/>
      <w:r w:rsidRPr="001A6A03">
        <w:rPr>
          <w:color w:val="000000"/>
        </w:rPr>
        <w:t>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w:t>
      </w:r>
    </w:p>
    <w:p w:rsidR="00036F71" w:rsidRPr="001A6A03" w:rsidRDefault="00036F71" w:rsidP="001A6A03">
      <w:pPr>
        <w:pStyle w:val="pboth"/>
        <w:spacing w:before="0" w:beforeAutospacing="0" w:after="0" w:afterAutospacing="0" w:line="276" w:lineRule="auto"/>
        <w:jc w:val="both"/>
        <w:rPr>
          <w:color w:val="000000"/>
        </w:rPr>
      </w:pPr>
      <w:bookmarkStart w:id="2648" w:name="105266"/>
      <w:bookmarkEnd w:id="2648"/>
      <w:r w:rsidRPr="001A6A03">
        <w:rPr>
          <w:color w:val="000000"/>
        </w:rPr>
        <w:t>В образовательной организации могут быть предусмотрены:</w:t>
      </w:r>
    </w:p>
    <w:p w:rsidR="00036F71" w:rsidRPr="001A6A03" w:rsidRDefault="00036F71" w:rsidP="001A6A03">
      <w:pPr>
        <w:pStyle w:val="pboth"/>
        <w:spacing w:before="0" w:beforeAutospacing="0" w:after="0" w:afterAutospacing="0" w:line="276" w:lineRule="auto"/>
        <w:jc w:val="both"/>
        <w:rPr>
          <w:color w:val="000000"/>
        </w:rPr>
      </w:pPr>
      <w:bookmarkStart w:id="2649" w:name="105267"/>
      <w:bookmarkEnd w:id="2649"/>
      <w:r w:rsidRPr="001A6A03">
        <w:rPr>
          <w:color w:val="000000"/>
        </w:rPr>
        <w:t>- учебные кабинеты с автоматизированными (в том числе интерактивными) рабочими местами обучающихся и педагогических работников;</w:t>
      </w:r>
    </w:p>
    <w:p w:rsidR="00036F71" w:rsidRPr="001A6A03" w:rsidRDefault="00036F71" w:rsidP="001A6A03">
      <w:pPr>
        <w:pStyle w:val="pboth"/>
        <w:spacing w:before="0" w:beforeAutospacing="0" w:after="0" w:afterAutospacing="0" w:line="276" w:lineRule="auto"/>
        <w:jc w:val="both"/>
        <w:rPr>
          <w:color w:val="000000"/>
        </w:rPr>
      </w:pPr>
      <w:bookmarkStart w:id="2650" w:name="105268"/>
      <w:bookmarkEnd w:id="2650"/>
      <w:r w:rsidRPr="001A6A03">
        <w:rPr>
          <w:color w:val="000000"/>
        </w:rPr>
        <w:lastRenderedPageBreak/>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036F71" w:rsidRPr="001A6A03" w:rsidRDefault="00036F71" w:rsidP="001A6A03">
      <w:pPr>
        <w:pStyle w:val="pboth"/>
        <w:spacing w:before="0" w:beforeAutospacing="0" w:after="0" w:afterAutospacing="0" w:line="276" w:lineRule="auto"/>
        <w:jc w:val="both"/>
        <w:rPr>
          <w:color w:val="000000"/>
        </w:rPr>
      </w:pPr>
      <w:bookmarkStart w:id="2651" w:name="105269"/>
      <w:bookmarkEnd w:id="2651"/>
      <w:r w:rsidRPr="001A6A03">
        <w:rPr>
          <w:color w:val="000000"/>
        </w:rPr>
        <w:t>- цеха и мастерские в соответствии с профилями обучения;</w:t>
      </w:r>
    </w:p>
    <w:p w:rsidR="00036F71" w:rsidRPr="001A6A03" w:rsidRDefault="00036F71" w:rsidP="001A6A03">
      <w:pPr>
        <w:pStyle w:val="pboth"/>
        <w:spacing w:before="0" w:beforeAutospacing="0" w:after="0" w:afterAutospacing="0" w:line="276" w:lineRule="auto"/>
        <w:jc w:val="both"/>
        <w:rPr>
          <w:color w:val="000000"/>
        </w:rPr>
      </w:pPr>
      <w:bookmarkStart w:id="2652" w:name="105270"/>
      <w:bookmarkEnd w:id="2652"/>
      <w:r w:rsidRPr="001A6A03">
        <w:rPr>
          <w:color w:val="000000"/>
        </w:rPr>
        <w:t>- 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036F71" w:rsidRPr="001A6A03" w:rsidRDefault="00036F71" w:rsidP="001A6A03">
      <w:pPr>
        <w:pStyle w:val="pboth"/>
        <w:spacing w:before="0" w:beforeAutospacing="0" w:after="0" w:afterAutospacing="0" w:line="276" w:lineRule="auto"/>
        <w:jc w:val="both"/>
        <w:rPr>
          <w:color w:val="000000"/>
        </w:rPr>
      </w:pPr>
      <w:bookmarkStart w:id="2653" w:name="105271"/>
      <w:bookmarkEnd w:id="2653"/>
      <w:r w:rsidRPr="001A6A03">
        <w:rPr>
          <w:color w:val="000000"/>
        </w:rPr>
        <w:t>- 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036F71" w:rsidRPr="001A6A03" w:rsidRDefault="00036F71" w:rsidP="001A6A03">
      <w:pPr>
        <w:pStyle w:val="pboth"/>
        <w:spacing w:before="0" w:beforeAutospacing="0" w:after="0" w:afterAutospacing="0" w:line="276" w:lineRule="auto"/>
        <w:jc w:val="both"/>
        <w:rPr>
          <w:color w:val="000000"/>
        </w:rPr>
      </w:pPr>
      <w:bookmarkStart w:id="2654" w:name="105272"/>
      <w:bookmarkEnd w:id="2654"/>
      <w:r w:rsidRPr="001A6A03">
        <w:rPr>
          <w:color w:val="000000"/>
        </w:rPr>
        <w:t>- спортивные и хореографические залы, спортивные сооружения, автогородок;</w:t>
      </w:r>
    </w:p>
    <w:p w:rsidR="00036F71" w:rsidRPr="001A6A03" w:rsidRDefault="00036F71" w:rsidP="001A6A03">
      <w:pPr>
        <w:pStyle w:val="pboth"/>
        <w:spacing w:before="0" w:beforeAutospacing="0" w:after="0" w:afterAutospacing="0" w:line="276" w:lineRule="auto"/>
        <w:jc w:val="both"/>
        <w:rPr>
          <w:color w:val="000000"/>
        </w:rPr>
      </w:pPr>
      <w:bookmarkStart w:id="2655" w:name="105273"/>
      <w:bookmarkEnd w:id="2655"/>
      <w:r w:rsidRPr="001A6A03">
        <w:rPr>
          <w:color w:val="000000"/>
        </w:rPr>
        <w:t>- помещения для питания обучающихся, а также для хранения и приготовления пищи (с возможностью организации горячего питания);</w:t>
      </w:r>
    </w:p>
    <w:p w:rsidR="00036F71" w:rsidRPr="001A6A03" w:rsidRDefault="00036F71" w:rsidP="001A6A03">
      <w:pPr>
        <w:pStyle w:val="pboth"/>
        <w:spacing w:before="0" w:beforeAutospacing="0" w:after="0" w:afterAutospacing="0" w:line="276" w:lineRule="auto"/>
        <w:jc w:val="both"/>
        <w:rPr>
          <w:color w:val="000000"/>
        </w:rPr>
      </w:pPr>
      <w:bookmarkStart w:id="2656" w:name="105274"/>
      <w:bookmarkEnd w:id="2656"/>
      <w:r w:rsidRPr="001A6A03">
        <w:rPr>
          <w:color w:val="000000"/>
        </w:rPr>
        <w:t>- помещения медицинского назначения;</w:t>
      </w:r>
    </w:p>
    <w:p w:rsidR="00036F71" w:rsidRPr="001A6A03" w:rsidRDefault="00036F71" w:rsidP="001A6A03">
      <w:pPr>
        <w:pStyle w:val="pboth"/>
        <w:spacing w:before="0" w:beforeAutospacing="0" w:after="0" w:afterAutospacing="0" w:line="276" w:lineRule="auto"/>
        <w:jc w:val="both"/>
        <w:rPr>
          <w:color w:val="000000"/>
        </w:rPr>
      </w:pPr>
      <w:bookmarkStart w:id="2657" w:name="105275"/>
      <w:bookmarkEnd w:id="2657"/>
      <w:r w:rsidRPr="001A6A03">
        <w:rPr>
          <w:color w:val="000000"/>
        </w:rPr>
        <w:t>- административные и иные помещения, оснащенные необходимым оборудованием;</w:t>
      </w:r>
    </w:p>
    <w:p w:rsidR="00036F71" w:rsidRPr="001A6A03" w:rsidRDefault="00036F71" w:rsidP="001A6A03">
      <w:pPr>
        <w:pStyle w:val="pboth"/>
        <w:spacing w:before="0" w:beforeAutospacing="0" w:after="0" w:afterAutospacing="0" w:line="276" w:lineRule="auto"/>
        <w:jc w:val="both"/>
        <w:rPr>
          <w:color w:val="000000"/>
        </w:rPr>
      </w:pPr>
      <w:bookmarkStart w:id="2658" w:name="105276"/>
      <w:bookmarkEnd w:id="2658"/>
      <w:r w:rsidRPr="001A6A03">
        <w:rPr>
          <w:color w:val="000000"/>
        </w:rPr>
        <w:t>- гардеробы, санузлы, места личной гигиены;</w:t>
      </w:r>
    </w:p>
    <w:p w:rsidR="00036F71" w:rsidRPr="001A6A03" w:rsidRDefault="00036F71" w:rsidP="001A6A03">
      <w:pPr>
        <w:pStyle w:val="pboth"/>
        <w:spacing w:before="0" w:beforeAutospacing="0" w:after="0" w:afterAutospacing="0" w:line="276" w:lineRule="auto"/>
        <w:jc w:val="both"/>
        <w:rPr>
          <w:color w:val="000000"/>
        </w:rPr>
      </w:pPr>
      <w:bookmarkStart w:id="2659" w:name="105277"/>
      <w:bookmarkEnd w:id="2659"/>
      <w:r w:rsidRPr="001A6A03">
        <w:rPr>
          <w:color w:val="000000"/>
        </w:rPr>
        <w:t>- участок (территория) с необходимым набором оборудованных зон;</w:t>
      </w:r>
    </w:p>
    <w:p w:rsidR="00036F71" w:rsidRPr="001A6A03" w:rsidRDefault="00036F71" w:rsidP="001A6A03">
      <w:pPr>
        <w:pStyle w:val="pboth"/>
        <w:spacing w:before="0" w:beforeAutospacing="0" w:after="0" w:afterAutospacing="0" w:line="276" w:lineRule="auto"/>
        <w:jc w:val="both"/>
        <w:rPr>
          <w:color w:val="000000"/>
        </w:rPr>
      </w:pPr>
      <w:bookmarkStart w:id="2660" w:name="105278"/>
      <w:bookmarkEnd w:id="2660"/>
      <w:r w:rsidRPr="001A6A03">
        <w:rPr>
          <w:color w:val="000000"/>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036F71" w:rsidRPr="001A6A03" w:rsidRDefault="00036F71" w:rsidP="001A6A03">
      <w:pPr>
        <w:pStyle w:val="pboth"/>
        <w:spacing w:before="0" w:beforeAutospacing="0" w:after="0" w:afterAutospacing="0" w:line="276" w:lineRule="auto"/>
        <w:jc w:val="both"/>
        <w:rPr>
          <w:color w:val="000000"/>
        </w:rPr>
      </w:pPr>
      <w:bookmarkStart w:id="2661" w:name="105279"/>
      <w:bookmarkEnd w:id="2661"/>
      <w:r w:rsidRPr="001A6A03">
        <w:rPr>
          <w:color w:val="000000"/>
        </w:rPr>
        <w:t>- мебель, офисное оснащение и хозяйственный инвентарь.</w:t>
      </w:r>
    </w:p>
    <w:p w:rsidR="00036F71" w:rsidRPr="001A6A03" w:rsidRDefault="00036F71" w:rsidP="001A6A03">
      <w:pPr>
        <w:pStyle w:val="pboth"/>
        <w:spacing w:before="0" w:beforeAutospacing="0" w:after="0" w:afterAutospacing="0" w:line="276" w:lineRule="auto"/>
        <w:jc w:val="both"/>
        <w:rPr>
          <w:color w:val="000000"/>
        </w:rPr>
      </w:pPr>
      <w:bookmarkStart w:id="2662" w:name="105280"/>
      <w:bookmarkEnd w:id="2662"/>
      <w:r w:rsidRPr="001A6A03">
        <w:rPr>
          <w:color w:val="000000"/>
        </w:rPr>
        <w:t>Материально-техническое оснащение образовательной деятельности обеспечивает следующие ключевые возможности:</w:t>
      </w:r>
    </w:p>
    <w:p w:rsidR="00036F71" w:rsidRPr="001A6A03" w:rsidRDefault="00036F71" w:rsidP="001A6A03">
      <w:pPr>
        <w:pStyle w:val="pboth"/>
        <w:spacing w:before="0" w:beforeAutospacing="0" w:after="0" w:afterAutospacing="0" w:line="276" w:lineRule="auto"/>
        <w:jc w:val="both"/>
        <w:rPr>
          <w:color w:val="000000"/>
        </w:rPr>
      </w:pPr>
      <w:bookmarkStart w:id="2663" w:name="105281"/>
      <w:bookmarkEnd w:id="2663"/>
      <w:r w:rsidRPr="001A6A03">
        <w:rPr>
          <w:color w:val="000000"/>
        </w:rPr>
        <w:t>- реализацию индивидуальных учебных планов обучающихся, осуществления ими самостоятельной познавательной деятельности;</w:t>
      </w:r>
    </w:p>
    <w:p w:rsidR="00036F71" w:rsidRPr="001A6A03" w:rsidRDefault="00036F71" w:rsidP="001A6A03">
      <w:pPr>
        <w:pStyle w:val="pboth"/>
        <w:spacing w:before="0" w:beforeAutospacing="0" w:after="0" w:afterAutospacing="0" w:line="276" w:lineRule="auto"/>
        <w:jc w:val="both"/>
        <w:rPr>
          <w:color w:val="000000"/>
        </w:rPr>
      </w:pPr>
      <w:bookmarkStart w:id="2664" w:name="105282"/>
      <w:bookmarkEnd w:id="2664"/>
      <w:r w:rsidRPr="001A6A03">
        <w:rPr>
          <w:color w:val="000000"/>
        </w:rPr>
        <w:t>- 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036F71" w:rsidRPr="001A6A03" w:rsidRDefault="00036F71" w:rsidP="001A6A03">
      <w:pPr>
        <w:pStyle w:val="pboth"/>
        <w:spacing w:before="0" w:beforeAutospacing="0" w:after="0" w:afterAutospacing="0" w:line="276" w:lineRule="auto"/>
        <w:jc w:val="both"/>
        <w:rPr>
          <w:color w:val="000000"/>
        </w:rPr>
      </w:pPr>
      <w:bookmarkStart w:id="2665" w:name="105283"/>
      <w:bookmarkEnd w:id="2665"/>
      <w:r w:rsidRPr="001A6A03">
        <w:rPr>
          <w:color w:val="000000"/>
        </w:rPr>
        <w:t>- художественное творчество с использованием современных инструментов и технологий, художественно-оформительские и издательские работы;</w:t>
      </w:r>
    </w:p>
    <w:p w:rsidR="00036F71" w:rsidRPr="001A6A03" w:rsidRDefault="00036F71" w:rsidP="001A6A03">
      <w:pPr>
        <w:pStyle w:val="pboth"/>
        <w:spacing w:before="0" w:beforeAutospacing="0" w:after="0" w:afterAutospacing="0" w:line="276" w:lineRule="auto"/>
        <w:jc w:val="both"/>
        <w:rPr>
          <w:color w:val="000000"/>
        </w:rPr>
      </w:pPr>
      <w:bookmarkStart w:id="2666" w:name="105284"/>
      <w:bookmarkEnd w:id="2666"/>
      <w:r w:rsidRPr="001A6A03">
        <w:rPr>
          <w:color w:val="000000"/>
        </w:rPr>
        <w:t>- научно-техническое творчество, создание материальных и информационных объектов с использованием рукомесла и цифрового производства;</w:t>
      </w:r>
    </w:p>
    <w:p w:rsidR="00036F71" w:rsidRPr="001A6A03" w:rsidRDefault="00036F71" w:rsidP="001A6A03">
      <w:pPr>
        <w:pStyle w:val="pboth"/>
        <w:spacing w:before="0" w:beforeAutospacing="0" w:after="0" w:afterAutospacing="0" w:line="276" w:lineRule="auto"/>
        <w:jc w:val="both"/>
        <w:rPr>
          <w:color w:val="000000"/>
        </w:rPr>
      </w:pPr>
      <w:bookmarkStart w:id="2667" w:name="105285"/>
      <w:bookmarkEnd w:id="2667"/>
      <w:r w:rsidRPr="001A6A03">
        <w:rPr>
          <w:color w:val="000000"/>
        </w:rPr>
        <w:t>- 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036F71" w:rsidRPr="001A6A03" w:rsidRDefault="00036F71" w:rsidP="001A6A03">
      <w:pPr>
        <w:pStyle w:val="pboth"/>
        <w:spacing w:before="0" w:beforeAutospacing="0" w:after="0" w:afterAutospacing="0" w:line="276" w:lineRule="auto"/>
        <w:jc w:val="both"/>
        <w:rPr>
          <w:color w:val="000000"/>
        </w:rPr>
      </w:pPr>
      <w:bookmarkStart w:id="2668" w:name="105286"/>
      <w:bookmarkEnd w:id="2668"/>
      <w:r w:rsidRPr="001A6A03">
        <w:rPr>
          <w:color w:val="000000"/>
        </w:rPr>
        <w:t>- базовое и углубленное изучение предметов;</w:t>
      </w:r>
    </w:p>
    <w:p w:rsidR="00036F71" w:rsidRPr="001A6A03" w:rsidRDefault="00036F71" w:rsidP="001A6A03">
      <w:pPr>
        <w:pStyle w:val="pboth"/>
        <w:spacing w:before="0" w:beforeAutospacing="0" w:after="0" w:afterAutospacing="0" w:line="276" w:lineRule="auto"/>
        <w:jc w:val="both"/>
        <w:rPr>
          <w:color w:val="000000"/>
        </w:rPr>
      </w:pPr>
      <w:bookmarkStart w:id="2669" w:name="105287"/>
      <w:bookmarkEnd w:id="2669"/>
      <w:r w:rsidRPr="001A6A03">
        <w:rPr>
          <w:color w:val="000000"/>
        </w:rPr>
        <w:t>- 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036F71" w:rsidRPr="001A6A03" w:rsidRDefault="00036F71" w:rsidP="001A6A03">
      <w:pPr>
        <w:pStyle w:val="pboth"/>
        <w:spacing w:before="0" w:beforeAutospacing="0" w:after="0" w:afterAutospacing="0" w:line="276" w:lineRule="auto"/>
        <w:jc w:val="both"/>
        <w:rPr>
          <w:color w:val="000000"/>
        </w:rPr>
      </w:pPr>
      <w:bookmarkStart w:id="2670" w:name="105288"/>
      <w:bookmarkEnd w:id="2670"/>
      <w:r w:rsidRPr="001A6A03">
        <w:rPr>
          <w:color w:val="000000"/>
        </w:rPr>
        <w:t>- наблюдение, наглядное представление и анализ данных, использование цифровых планов и карт, спутниковых изображений;</w:t>
      </w:r>
    </w:p>
    <w:p w:rsidR="00036F71" w:rsidRPr="001A6A03" w:rsidRDefault="00036F71" w:rsidP="001A6A03">
      <w:pPr>
        <w:pStyle w:val="pboth"/>
        <w:spacing w:before="0" w:beforeAutospacing="0" w:after="0" w:afterAutospacing="0" w:line="276" w:lineRule="auto"/>
        <w:jc w:val="both"/>
        <w:rPr>
          <w:color w:val="000000"/>
        </w:rPr>
      </w:pPr>
      <w:bookmarkStart w:id="2671" w:name="105289"/>
      <w:bookmarkEnd w:id="2671"/>
      <w:r w:rsidRPr="001A6A03">
        <w:rPr>
          <w:color w:val="000000"/>
        </w:rP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036F71" w:rsidRPr="001A6A03" w:rsidRDefault="00036F71" w:rsidP="001A6A03">
      <w:pPr>
        <w:pStyle w:val="pboth"/>
        <w:spacing w:before="0" w:beforeAutospacing="0" w:after="0" w:afterAutospacing="0" w:line="276" w:lineRule="auto"/>
        <w:jc w:val="both"/>
        <w:rPr>
          <w:color w:val="000000"/>
        </w:rPr>
      </w:pPr>
      <w:bookmarkStart w:id="2672" w:name="105290"/>
      <w:bookmarkEnd w:id="2672"/>
      <w:r w:rsidRPr="001A6A03">
        <w:rPr>
          <w:color w:val="000000"/>
        </w:rPr>
        <w:t>- 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036F71" w:rsidRPr="001A6A03" w:rsidRDefault="00036F71" w:rsidP="001A6A03">
      <w:pPr>
        <w:pStyle w:val="pboth"/>
        <w:spacing w:before="0" w:beforeAutospacing="0" w:after="0" w:afterAutospacing="0" w:line="276" w:lineRule="auto"/>
        <w:jc w:val="both"/>
        <w:rPr>
          <w:color w:val="000000"/>
        </w:rPr>
      </w:pPr>
      <w:bookmarkStart w:id="2673" w:name="105291"/>
      <w:bookmarkEnd w:id="2673"/>
      <w:r w:rsidRPr="001A6A03">
        <w:rPr>
          <w:color w:val="000000"/>
        </w:rPr>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036F71" w:rsidRPr="001A6A03" w:rsidRDefault="00036F71" w:rsidP="001A6A03">
      <w:pPr>
        <w:pStyle w:val="pboth"/>
        <w:spacing w:before="0" w:beforeAutospacing="0" w:after="0" w:afterAutospacing="0" w:line="276" w:lineRule="auto"/>
        <w:jc w:val="both"/>
        <w:rPr>
          <w:color w:val="000000"/>
        </w:rPr>
      </w:pPr>
      <w:bookmarkStart w:id="2674" w:name="105292"/>
      <w:bookmarkEnd w:id="2674"/>
      <w:r w:rsidRPr="001A6A03">
        <w:rPr>
          <w:color w:val="000000"/>
        </w:rPr>
        <w:t>-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036F71" w:rsidRPr="001A6A03" w:rsidRDefault="00036F71" w:rsidP="001A6A03">
      <w:pPr>
        <w:pStyle w:val="pboth"/>
        <w:spacing w:before="0" w:beforeAutospacing="0" w:after="0" w:afterAutospacing="0" w:line="276" w:lineRule="auto"/>
        <w:jc w:val="both"/>
        <w:rPr>
          <w:color w:val="000000"/>
        </w:rPr>
      </w:pPr>
      <w:bookmarkStart w:id="2675" w:name="105293"/>
      <w:bookmarkEnd w:id="2675"/>
      <w:r w:rsidRPr="001A6A03">
        <w:rPr>
          <w:color w:val="000000"/>
        </w:rP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036F71" w:rsidRPr="001A6A03" w:rsidRDefault="00036F71" w:rsidP="001A6A03">
      <w:pPr>
        <w:pStyle w:val="pboth"/>
        <w:spacing w:before="0" w:beforeAutospacing="0" w:after="0" w:afterAutospacing="0" w:line="276" w:lineRule="auto"/>
        <w:jc w:val="both"/>
        <w:rPr>
          <w:color w:val="000000"/>
        </w:rPr>
      </w:pPr>
      <w:bookmarkStart w:id="2676" w:name="105294"/>
      <w:bookmarkEnd w:id="2676"/>
      <w:r w:rsidRPr="001A6A03">
        <w:rPr>
          <w:color w:val="000000"/>
        </w:rPr>
        <w:t xml:space="preserve">- 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w:t>
      </w:r>
      <w:r w:rsidRPr="001A6A03">
        <w:rPr>
          <w:color w:val="000000"/>
        </w:rPr>
        <w:lastRenderedPageBreak/>
        <w:t>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036F71" w:rsidRPr="001A6A03" w:rsidRDefault="00036F71" w:rsidP="001A6A03">
      <w:pPr>
        <w:pStyle w:val="pboth"/>
        <w:spacing w:before="0" w:beforeAutospacing="0" w:after="0" w:afterAutospacing="0" w:line="276" w:lineRule="auto"/>
        <w:jc w:val="both"/>
        <w:rPr>
          <w:color w:val="000000"/>
        </w:rPr>
      </w:pPr>
      <w:bookmarkStart w:id="2677" w:name="105295"/>
      <w:bookmarkEnd w:id="2677"/>
      <w:r w:rsidRPr="001A6A03">
        <w:rPr>
          <w:color w:val="000000"/>
        </w:rPr>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036F71" w:rsidRPr="001A6A03" w:rsidRDefault="00036F71" w:rsidP="001A6A03">
      <w:pPr>
        <w:pStyle w:val="pboth"/>
        <w:spacing w:before="0" w:beforeAutospacing="0" w:after="0" w:afterAutospacing="0" w:line="276" w:lineRule="auto"/>
        <w:jc w:val="both"/>
        <w:rPr>
          <w:color w:val="000000"/>
        </w:rPr>
      </w:pPr>
      <w:bookmarkStart w:id="2678" w:name="105296"/>
      <w:bookmarkEnd w:id="2678"/>
      <w:r w:rsidRPr="001A6A03">
        <w:rPr>
          <w:color w:val="000000"/>
        </w:rPr>
        <w:t>- 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036F71" w:rsidRPr="001A6A03" w:rsidRDefault="00036F71" w:rsidP="001A6A03">
      <w:pPr>
        <w:pStyle w:val="pboth"/>
        <w:spacing w:before="0" w:beforeAutospacing="0" w:after="0" w:afterAutospacing="0" w:line="276" w:lineRule="auto"/>
        <w:jc w:val="both"/>
        <w:rPr>
          <w:color w:val="000000"/>
        </w:rPr>
      </w:pPr>
      <w:bookmarkStart w:id="2679" w:name="105297"/>
      <w:bookmarkEnd w:id="2679"/>
      <w:r w:rsidRPr="001A6A03">
        <w:rPr>
          <w:color w:val="000000"/>
        </w:rPr>
        <w:t>- организацию качественного горячего питания, медицинского обслуживания и отдыха обучающихся и педагогических работников.</w:t>
      </w:r>
    </w:p>
    <w:p w:rsidR="00036F71" w:rsidRPr="001A6A03" w:rsidRDefault="00036F71" w:rsidP="001A6A03">
      <w:pPr>
        <w:pStyle w:val="pboth"/>
        <w:spacing w:before="0" w:beforeAutospacing="0" w:after="0" w:afterAutospacing="0" w:line="276" w:lineRule="auto"/>
        <w:jc w:val="both"/>
        <w:rPr>
          <w:color w:val="000000"/>
        </w:rPr>
      </w:pPr>
      <w:bookmarkStart w:id="2680" w:name="105298"/>
      <w:bookmarkEnd w:id="2680"/>
      <w:r w:rsidRPr="001A6A03">
        <w:rPr>
          <w:color w:val="000000"/>
        </w:rPr>
        <w:t>Указанные виды деятельности обеспечиваются расходными материалами.</w:t>
      </w:r>
    </w:p>
    <w:p w:rsidR="00036F71" w:rsidRPr="001A6A03" w:rsidRDefault="00036F71" w:rsidP="001A6A03">
      <w:pPr>
        <w:pStyle w:val="pboth"/>
        <w:spacing w:before="0" w:beforeAutospacing="0" w:after="0" w:afterAutospacing="0" w:line="276" w:lineRule="auto"/>
        <w:jc w:val="both"/>
        <w:rPr>
          <w:color w:val="000000"/>
        </w:rPr>
      </w:pPr>
      <w:bookmarkStart w:id="2681" w:name="105299"/>
      <w:bookmarkEnd w:id="2681"/>
      <w:r w:rsidRPr="001A6A03">
        <w:rPr>
          <w:color w:val="000000"/>
        </w:rPr>
        <w:t>Важно, чтобы инфраструктура образовательной организации обеспечивала дополнительные возможности:</w:t>
      </w:r>
    </w:p>
    <w:p w:rsidR="00036F71" w:rsidRPr="001A6A03" w:rsidRDefault="00036F71" w:rsidP="001A6A03">
      <w:pPr>
        <w:pStyle w:val="pboth"/>
        <w:spacing w:before="0" w:beforeAutospacing="0" w:after="0" w:afterAutospacing="0" w:line="276" w:lineRule="auto"/>
        <w:jc w:val="both"/>
        <w:rPr>
          <w:color w:val="000000"/>
        </w:rPr>
      </w:pPr>
      <w:bookmarkStart w:id="2682" w:name="105300"/>
      <w:bookmarkEnd w:id="2682"/>
      <w:r w:rsidRPr="001A6A03">
        <w:rPr>
          <w:color w:val="000000"/>
        </w:rPr>
        <w:t>- зоны (помещения) для коворкинга (свободной совместной деятельности) обучающихся, педагогических и административных работников;</w:t>
      </w:r>
    </w:p>
    <w:p w:rsidR="00036F71" w:rsidRPr="001A6A03" w:rsidRDefault="00036F71" w:rsidP="001A6A03">
      <w:pPr>
        <w:pStyle w:val="pboth"/>
        <w:spacing w:before="0" w:beforeAutospacing="0" w:after="0" w:afterAutospacing="0" w:line="276" w:lineRule="auto"/>
        <w:jc w:val="both"/>
        <w:rPr>
          <w:color w:val="000000"/>
        </w:rPr>
      </w:pPr>
      <w:bookmarkStart w:id="2683" w:name="105301"/>
      <w:bookmarkEnd w:id="2683"/>
      <w:r w:rsidRPr="001A6A03">
        <w:rPr>
          <w:color w:val="000000"/>
        </w:rPr>
        <w:t>- зоны уединения и психологической разгрузки;</w:t>
      </w:r>
    </w:p>
    <w:p w:rsidR="00036F71" w:rsidRPr="001A6A03" w:rsidRDefault="00036F71" w:rsidP="001A6A03">
      <w:pPr>
        <w:pStyle w:val="pboth"/>
        <w:spacing w:before="0" w:beforeAutospacing="0" w:after="0" w:afterAutospacing="0" w:line="276" w:lineRule="auto"/>
        <w:jc w:val="both"/>
        <w:rPr>
          <w:color w:val="000000"/>
        </w:rPr>
      </w:pPr>
      <w:bookmarkStart w:id="2684" w:name="105302"/>
      <w:bookmarkEnd w:id="2684"/>
      <w:r w:rsidRPr="001A6A03">
        <w:rPr>
          <w:color w:val="000000"/>
        </w:rPr>
        <w:t>- зоны индивидуальной работы обучающихся (информационный поиск, формирование контента, подготовка к занятиям и пр.);</w:t>
      </w:r>
    </w:p>
    <w:p w:rsidR="00036F71" w:rsidRPr="001A6A03" w:rsidRDefault="00036F71" w:rsidP="001A6A03">
      <w:pPr>
        <w:pStyle w:val="pboth"/>
        <w:spacing w:before="0" w:beforeAutospacing="0" w:after="0" w:afterAutospacing="0" w:line="276" w:lineRule="auto"/>
        <w:jc w:val="both"/>
        <w:rPr>
          <w:color w:val="000000"/>
        </w:rPr>
      </w:pPr>
      <w:bookmarkStart w:id="2685" w:name="105303"/>
      <w:bookmarkEnd w:id="2685"/>
      <w:r w:rsidRPr="001A6A03">
        <w:rPr>
          <w:color w:val="000000"/>
        </w:rPr>
        <w:t>- беспроводной безопасный доступ к сети Интернет;</w:t>
      </w:r>
    </w:p>
    <w:p w:rsidR="00036F71" w:rsidRPr="001A6A03" w:rsidRDefault="00036F71" w:rsidP="001A6A03">
      <w:pPr>
        <w:pStyle w:val="pboth"/>
        <w:spacing w:before="0" w:beforeAutospacing="0" w:after="0" w:afterAutospacing="0" w:line="276" w:lineRule="auto"/>
        <w:jc w:val="both"/>
        <w:rPr>
          <w:color w:val="000000"/>
        </w:rPr>
      </w:pPr>
      <w:bookmarkStart w:id="2686" w:name="105304"/>
      <w:bookmarkEnd w:id="2686"/>
      <w:r w:rsidRPr="001A6A03">
        <w:rPr>
          <w:color w:val="000000"/>
        </w:rPr>
        <w:t>- использование личных электронных устройств с учетом политики информационной безопасности.</w:t>
      </w:r>
    </w:p>
    <w:p w:rsidR="00036F71" w:rsidRPr="001A6A03" w:rsidRDefault="00036F71" w:rsidP="001A6A03">
      <w:pPr>
        <w:pStyle w:val="pboth"/>
        <w:spacing w:before="0" w:beforeAutospacing="0" w:after="0" w:afterAutospacing="0" w:line="276" w:lineRule="auto"/>
        <w:jc w:val="both"/>
        <w:rPr>
          <w:color w:val="000000"/>
        </w:rPr>
      </w:pPr>
      <w:bookmarkStart w:id="2687" w:name="105305"/>
      <w:bookmarkEnd w:id="2687"/>
      <w:r w:rsidRPr="001A6A03">
        <w:rPr>
          <w:color w:val="000000"/>
        </w:rPr>
        <w:t>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036F71" w:rsidRPr="001A6A03" w:rsidRDefault="00036F71" w:rsidP="001A6A03">
      <w:pPr>
        <w:pStyle w:val="pboth"/>
        <w:spacing w:before="0" w:beforeAutospacing="0" w:after="0" w:afterAutospacing="0" w:line="276" w:lineRule="auto"/>
        <w:jc w:val="both"/>
        <w:rPr>
          <w:color w:val="000000"/>
        </w:rPr>
      </w:pPr>
      <w:bookmarkStart w:id="2688" w:name="105306"/>
      <w:bookmarkEnd w:id="2688"/>
      <w:r w:rsidRPr="001A6A03">
        <w:rPr>
          <w:color w:val="000000"/>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036F71" w:rsidRPr="001A6A03" w:rsidRDefault="00036F71" w:rsidP="001A6A03">
      <w:pPr>
        <w:pStyle w:val="pboth"/>
        <w:spacing w:before="0" w:beforeAutospacing="0" w:after="0" w:afterAutospacing="0" w:line="276" w:lineRule="auto"/>
        <w:jc w:val="both"/>
        <w:rPr>
          <w:color w:val="000000"/>
        </w:rPr>
      </w:pPr>
      <w:bookmarkStart w:id="2689" w:name="105307"/>
      <w:bookmarkEnd w:id="2689"/>
      <w:r w:rsidRPr="001A6A03">
        <w:rPr>
          <w:color w:val="000000"/>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036F71" w:rsidRPr="001A6A03" w:rsidRDefault="00036F71" w:rsidP="001A6A03">
      <w:pPr>
        <w:pStyle w:val="1"/>
        <w:spacing w:before="0" w:beforeAutospacing="0" w:after="0" w:afterAutospacing="0" w:line="276" w:lineRule="auto"/>
        <w:jc w:val="both"/>
        <w:rPr>
          <w:color w:val="333333"/>
          <w:sz w:val="24"/>
          <w:szCs w:val="24"/>
        </w:rPr>
      </w:pPr>
      <w:r w:rsidRPr="001A6A03">
        <w:rPr>
          <w:color w:val="333333"/>
          <w:sz w:val="24"/>
          <w:szCs w:val="24"/>
        </w:rPr>
        <w:t>Учебно-методическое и информационное обеспечение реализации основной образовательной программы</w:t>
      </w:r>
    </w:p>
    <w:p w:rsidR="00036F71" w:rsidRPr="001A6A03" w:rsidRDefault="00036F71" w:rsidP="001A6A03">
      <w:pPr>
        <w:pStyle w:val="pboth"/>
        <w:spacing w:before="0" w:beforeAutospacing="0" w:after="0" w:afterAutospacing="0" w:line="276" w:lineRule="auto"/>
        <w:jc w:val="both"/>
        <w:rPr>
          <w:color w:val="000000"/>
        </w:rPr>
      </w:pPr>
      <w:bookmarkStart w:id="2690" w:name="105330"/>
      <w:bookmarkStart w:id="2691" w:name="105331"/>
      <w:bookmarkEnd w:id="2690"/>
      <w:bookmarkEnd w:id="2691"/>
      <w:r w:rsidRPr="001A6A03">
        <w:rPr>
          <w:color w:val="000000"/>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036F71" w:rsidRPr="001A6A03" w:rsidRDefault="00036F71" w:rsidP="001A6A03">
      <w:pPr>
        <w:pStyle w:val="pboth"/>
        <w:spacing w:before="0" w:beforeAutospacing="0" w:after="0" w:afterAutospacing="0" w:line="276" w:lineRule="auto"/>
        <w:jc w:val="both"/>
        <w:rPr>
          <w:color w:val="000000"/>
        </w:rPr>
      </w:pPr>
      <w:bookmarkStart w:id="2692" w:name="105332"/>
      <w:bookmarkEnd w:id="2692"/>
      <w:r w:rsidRPr="001A6A03">
        <w:rPr>
          <w:color w:val="000000"/>
        </w:rPr>
        <w:lastRenderedPageBreak/>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036F71" w:rsidRPr="001A6A03" w:rsidRDefault="00036F71" w:rsidP="001A6A03">
      <w:pPr>
        <w:pStyle w:val="pboth"/>
        <w:spacing w:before="0" w:beforeAutospacing="0" w:after="0" w:afterAutospacing="0" w:line="276" w:lineRule="auto"/>
        <w:jc w:val="both"/>
        <w:rPr>
          <w:color w:val="000000"/>
        </w:rPr>
      </w:pPr>
      <w:bookmarkStart w:id="2693" w:name="105333"/>
      <w:bookmarkEnd w:id="2693"/>
      <w:r w:rsidRPr="001A6A03">
        <w:rPr>
          <w:color w:val="000000"/>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036F71" w:rsidRPr="001A6A03" w:rsidRDefault="00036F71" w:rsidP="001A6A03">
      <w:pPr>
        <w:pStyle w:val="pboth"/>
        <w:spacing w:before="0" w:beforeAutospacing="0" w:after="0" w:afterAutospacing="0" w:line="276" w:lineRule="auto"/>
        <w:jc w:val="both"/>
        <w:rPr>
          <w:color w:val="000000"/>
        </w:rPr>
      </w:pPr>
      <w:bookmarkStart w:id="2694" w:name="105334"/>
      <w:bookmarkEnd w:id="2694"/>
      <w:r w:rsidRPr="001A6A03">
        <w:rPr>
          <w:color w:val="000000"/>
        </w:rPr>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8D31D1" w:rsidRPr="001A6A03" w:rsidRDefault="008D31D1" w:rsidP="001A6A03">
      <w:pPr>
        <w:pStyle w:val="1"/>
        <w:spacing w:before="0" w:beforeAutospacing="0" w:after="0" w:afterAutospacing="0" w:line="276" w:lineRule="auto"/>
        <w:jc w:val="both"/>
        <w:rPr>
          <w:color w:val="333333"/>
          <w:sz w:val="24"/>
          <w:szCs w:val="24"/>
        </w:rPr>
      </w:pPr>
      <w:r w:rsidRPr="001A6A03">
        <w:rPr>
          <w:color w:val="333333"/>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p>
    <w:p w:rsidR="008D31D1" w:rsidRPr="001A6A03" w:rsidRDefault="008D31D1" w:rsidP="001A6A03">
      <w:pPr>
        <w:pStyle w:val="pboth"/>
        <w:spacing w:before="0" w:beforeAutospacing="0" w:after="0" w:afterAutospacing="0" w:line="276" w:lineRule="auto"/>
        <w:jc w:val="both"/>
        <w:rPr>
          <w:color w:val="000000"/>
        </w:rPr>
      </w:pPr>
      <w:bookmarkStart w:id="2695" w:name="105335"/>
      <w:bookmarkStart w:id="2696" w:name="105336"/>
      <w:bookmarkEnd w:id="2695"/>
      <w:bookmarkEnd w:id="2696"/>
      <w:r w:rsidRPr="001A6A03">
        <w:rPr>
          <w:color w:val="000000"/>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8D31D1" w:rsidRPr="001A6A03" w:rsidRDefault="008D31D1" w:rsidP="001A6A03">
      <w:pPr>
        <w:pStyle w:val="pboth"/>
        <w:spacing w:before="0" w:beforeAutospacing="0" w:after="0" w:afterAutospacing="0" w:line="276" w:lineRule="auto"/>
        <w:jc w:val="both"/>
        <w:rPr>
          <w:color w:val="000000"/>
        </w:rPr>
      </w:pPr>
      <w:bookmarkStart w:id="2697" w:name="105337"/>
      <w:bookmarkEnd w:id="2697"/>
      <w:r w:rsidRPr="001A6A03">
        <w:rPr>
          <w:color w:val="000000"/>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8D31D1" w:rsidRPr="001A6A03" w:rsidRDefault="008D31D1" w:rsidP="001A6A03">
      <w:pPr>
        <w:pStyle w:val="pboth"/>
        <w:spacing w:before="0" w:beforeAutospacing="0" w:after="0" w:afterAutospacing="0" w:line="276" w:lineRule="auto"/>
        <w:jc w:val="both"/>
        <w:rPr>
          <w:color w:val="000000"/>
        </w:rPr>
      </w:pPr>
      <w:bookmarkStart w:id="2698" w:name="105338"/>
      <w:bookmarkEnd w:id="2698"/>
      <w:r w:rsidRPr="001A6A03">
        <w:rPr>
          <w:color w:val="000000"/>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8D31D1" w:rsidRPr="001A6A03" w:rsidRDefault="008D31D1" w:rsidP="001A6A03">
      <w:pPr>
        <w:pStyle w:val="pboth"/>
        <w:spacing w:before="0" w:beforeAutospacing="0" w:after="0" w:afterAutospacing="0" w:line="276" w:lineRule="auto"/>
        <w:jc w:val="both"/>
        <w:rPr>
          <w:color w:val="000000"/>
        </w:rPr>
      </w:pPr>
      <w:bookmarkStart w:id="2699" w:name="105339"/>
      <w:bookmarkEnd w:id="2699"/>
      <w:r w:rsidRPr="001A6A03">
        <w:rPr>
          <w:color w:val="000000"/>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8D31D1" w:rsidRPr="001A6A03" w:rsidRDefault="008D31D1" w:rsidP="001A6A03">
      <w:pPr>
        <w:pStyle w:val="pboth"/>
        <w:spacing w:before="0" w:beforeAutospacing="0" w:after="0" w:afterAutospacing="0" w:line="276" w:lineRule="auto"/>
        <w:jc w:val="both"/>
        <w:rPr>
          <w:color w:val="000000"/>
        </w:rPr>
      </w:pPr>
      <w:bookmarkStart w:id="2700" w:name="105340"/>
      <w:bookmarkEnd w:id="2700"/>
      <w:r w:rsidRPr="001A6A03">
        <w:rPr>
          <w:color w:val="000000"/>
        </w:rPr>
        <w:t>- 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8D31D1" w:rsidRPr="001A6A03" w:rsidRDefault="008D31D1" w:rsidP="001A6A03">
      <w:pPr>
        <w:pStyle w:val="pboth"/>
        <w:spacing w:before="0" w:beforeAutospacing="0" w:after="0" w:afterAutospacing="0" w:line="276" w:lineRule="auto"/>
        <w:jc w:val="both"/>
        <w:rPr>
          <w:color w:val="000000"/>
        </w:rPr>
      </w:pPr>
      <w:bookmarkStart w:id="2701" w:name="105341"/>
      <w:bookmarkEnd w:id="2701"/>
      <w:r w:rsidRPr="001A6A03">
        <w:rPr>
          <w:color w:val="000000"/>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8D31D1" w:rsidRPr="001A6A03" w:rsidRDefault="008D31D1" w:rsidP="001A6A03">
      <w:pPr>
        <w:pStyle w:val="pboth"/>
        <w:spacing w:before="0" w:beforeAutospacing="0" w:after="0" w:afterAutospacing="0" w:line="276" w:lineRule="auto"/>
        <w:jc w:val="both"/>
        <w:rPr>
          <w:color w:val="000000"/>
        </w:rPr>
      </w:pPr>
      <w:bookmarkStart w:id="2702" w:name="105342"/>
      <w:bookmarkEnd w:id="2702"/>
      <w:r w:rsidRPr="001A6A03">
        <w:rPr>
          <w:color w:val="000000"/>
        </w:rPr>
        <w:t>- разработку сетевого графика (дорожной карты) создания необходимой системы условий;</w:t>
      </w:r>
    </w:p>
    <w:p w:rsidR="008D31D1" w:rsidRPr="001A6A03" w:rsidRDefault="008D31D1" w:rsidP="001A6A03">
      <w:pPr>
        <w:pStyle w:val="pboth"/>
        <w:spacing w:before="0" w:beforeAutospacing="0" w:after="0" w:afterAutospacing="0" w:line="276" w:lineRule="auto"/>
        <w:jc w:val="both"/>
        <w:rPr>
          <w:color w:val="000000"/>
        </w:rPr>
      </w:pPr>
      <w:bookmarkStart w:id="2703" w:name="105343"/>
      <w:bookmarkEnd w:id="2703"/>
      <w:r w:rsidRPr="001A6A03">
        <w:rPr>
          <w:color w:val="000000"/>
        </w:rPr>
        <w:t>- разработку механизмов мониторинга, оценки и коррекции реализации промежуточных этапов разработанного графика (дорожной карты).</w:t>
      </w:r>
    </w:p>
    <w:p w:rsidR="00C85326" w:rsidRPr="001A6A03" w:rsidRDefault="00C85326" w:rsidP="001A6A03">
      <w:pPr>
        <w:pStyle w:val="pboth"/>
        <w:spacing w:before="0" w:beforeAutospacing="0" w:after="0" w:afterAutospacing="0" w:line="276" w:lineRule="auto"/>
        <w:jc w:val="both"/>
        <w:rPr>
          <w:color w:val="000000"/>
        </w:rPr>
      </w:pPr>
      <w:r w:rsidRPr="001A6A03">
        <w:rPr>
          <w:color w:val="000000"/>
        </w:rPr>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C85326" w:rsidRPr="001A6A03" w:rsidRDefault="00C85326" w:rsidP="001A6A03">
      <w:pPr>
        <w:pStyle w:val="pboth"/>
        <w:spacing w:before="0" w:beforeAutospacing="0" w:after="0" w:afterAutospacing="0" w:line="276" w:lineRule="auto"/>
        <w:jc w:val="both"/>
        <w:rPr>
          <w:color w:val="000000"/>
        </w:rPr>
      </w:pPr>
      <w:bookmarkStart w:id="2704" w:name="104334"/>
      <w:bookmarkEnd w:id="2704"/>
      <w:r w:rsidRPr="001A6A03">
        <w:rPr>
          <w:color w:val="000000"/>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w:t>
      </w:r>
      <w:hyperlink r:id="rId124" w:history="1">
        <w:r w:rsidRPr="001A6A03">
          <w:rPr>
            <w:rStyle w:val="a5"/>
            <w:color w:val="8859A8"/>
            <w:bdr w:val="none" w:sz="0" w:space="0" w:color="auto" w:frame="1"/>
          </w:rPr>
          <w:t>п. 22 ст. 2</w:t>
        </w:r>
      </w:hyperlink>
      <w:r w:rsidRPr="001A6A03">
        <w:rPr>
          <w:color w:val="000000"/>
        </w:rPr>
        <w:t> Федерального закона от 29.12.2012 г. N 273-ФЗ "Об образовании в Российской Федерации").</w:t>
      </w:r>
    </w:p>
    <w:p w:rsidR="00C85326" w:rsidRPr="001A6A03" w:rsidRDefault="00C85326" w:rsidP="001A6A03">
      <w:pPr>
        <w:pStyle w:val="pboth"/>
        <w:spacing w:before="0" w:beforeAutospacing="0" w:after="0" w:afterAutospacing="0" w:line="276" w:lineRule="auto"/>
        <w:jc w:val="both"/>
        <w:rPr>
          <w:color w:val="000000"/>
        </w:rPr>
      </w:pPr>
      <w:bookmarkStart w:id="2705" w:name="104335"/>
      <w:bookmarkEnd w:id="2705"/>
      <w:r w:rsidRPr="001A6A03">
        <w:rPr>
          <w:color w:val="000000"/>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w:t>
      </w:r>
      <w:r w:rsidRPr="001A6A03">
        <w:rPr>
          <w:color w:val="000000"/>
        </w:rPr>
        <w:lastRenderedPageBreak/>
        <w:t>потребностей конкретного обучающегося (</w:t>
      </w:r>
      <w:hyperlink r:id="rId125" w:history="1">
        <w:r w:rsidRPr="001A6A03">
          <w:rPr>
            <w:rStyle w:val="a5"/>
            <w:color w:val="8859A8"/>
            <w:bdr w:val="none" w:sz="0" w:space="0" w:color="auto" w:frame="1"/>
          </w:rPr>
          <w:t>п. 23 ст. 2</w:t>
        </w:r>
      </w:hyperlink>
      <w:r w:rsidRPr="001A6A03">
        <w:rPr>
          <w:color w:val="000000"/>
        </w:rPr>
        <w:t> Федерального закона от 29.12.2012 г. N 273-ФЗ "Об образовании в Российской Федерации").</w:t>
      </w:r>
    </w:p>
    <w:p w:rsidR="00C85326" w:rsidRPr="001A6A03" w:rsidRDefault="00C85326" w:rsidP="001A6A03">
      <w:pPr>
        <w:pStyle w:val="pboth"/>
        <w:spacing w:before="0" w:beforeAutospacing="0" w:after="0" w:afterAutospacing="0" w:line="276" w:lineRule="auto"/>
        <w:jc w:val="both"/>
        <w:rPr>
          <w:color w:val="000000"/>
        </w:rPr>
      </w:pPr>
      <w:bookmarkStart w:id="2706" w:name="104336"/>
      <w:bookmarkEnd w:id="2706"/>
      <w:r w:rsidRPr="001A6A03">
        <w:rPr>
          <w:color w:val="000000"/>
        </w:rPr>
        <w:t>Приступая к проектированию учебного плана, следует иметь в виду, что 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C85326" w:rsidRPr="001A6A03" w:rsidRDefault="00C85326" w:rsidP="001A6A03">
      <w:pPr>
        <w:pStyle w:val="pboth"/>
        <w:spacing w:before="0" w:beforeAutospacing="0" w:after="0" w:afterAutospacing="0" w:line="276" w:lineRule="auto"/>
        <w:jc w:val="both"/>
        <w:rPr>
          <w:color w:val="000000"/>
        </w:rPr>
      </w:pPr>
      <w:bookmarkStart w:id="2707" w:name="104337"/>
      <w:bookmarkEnd w:id="2707"/>
      <w:r w:rsidRPr="001A6A03">
        <w:rPr>
          <w:color w:val="000000"/>
        </w:rPr>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C85326" w:rsidRPr="001A6A03" w:rsidRDefault="00C85326" w:rsidP="001A6A03">
      <w:pPr>
        <w:pStyle w:val="pboth"/>
        <w:spacing w:before="0" w:beforeAutospacing="0" w:after="0" w:afterAutospacing="0" w:line="276" w:lineRule="auto"/>
        <w:jc w:val="both"/>
        <w:rPr>
          <w:color w:val="000000"/>
        </w:rPr>
      </w:pPr>
      <w:bookmarkStart w:id="2708" w:name="104338"/>
      <w:bookmarkEnd w:id="2708"/>
      <w:r w:rsidRPr="001A6A03">
        <w:rPr>
          <w:color w:val="000000"/>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w:t>
      </w:r>
    </w:p>
    <w:p w:rsidR="00C85326" w:rsidRPr="001A6A03" w:rsidRDefault="00C85326" w:rsidP="001A6A03">
      <w:pPr>
        <w:pStyle w:val="pboth"/>
        <w:spacing w:before="0" w:beforeAutospacing="0" w:after="0" w:afterAutospacing="0" w:line="276" w:lineRule="auto"/>
        <w:jc w:val="both"/>
        <w:rPr>
          <w:color w:val="000000"/>
        </w:rPr>
      </w:pPr>
      <w:bookmarkStart w:id="2709" w:name="104339"/>
      <w:bookmarkEnd w:id="2709"/>
      <w:r w:rsidRPr="001A6A03">
        <w:rPr>
          <w:color w:val="000000"/>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9C0031" w:rsidRPr="001A6A03" w:rsidRDefault="009C0031" w:rsidP="001A6A03">
      <w:pPr>
        <w:spacing w:after="0" w:line="276" w:lineRule="auto"/>
        <w:jc w:val="both"/>
        <w:rPr>
          <w:rFonts w:ascii="Times New Roman" w:eastAsia="Times New Roman" w:hAnsi="Times New Roman" w:cs="Times New Roman"/>
          <w:b/>
          <w:bCs/>
          <w:color w:val="000000"/>
          <w:sz w:val="24"/>
          <w:szCs w:val="24"/>
          <w:lang w:eastAsia="ru-RU"/>
        </w:rPr>
      </w:pPr>
    </w:p>
    <w:p w:rsidR="008D31D1" w:rsidRPr="001A6A03" w:rsidRDefault="008D31D1" w:rsidP="001A6A03">
      <w:pPr>
        <w:pStyle w:val="1"/>
        <w:spacing w:before="0" w:beforeAutospacing="0" w:after="0" w:afterAutospacing="0" w:line="276" w:lineRule="auto"/>
        <w:jc w:val="both"/>
        <w:rPr>
          <w:color w:val="333333"/>
          <w:sz w:val="24"/>
          <w:szCs w:val="24"/>
        </w:rPr>
      </w:pPr>
      <w:r w:rsidRPr="001A6A03">
        <w:rPr>
          <w:color w:val="333333"/>
          <w:sz w:val="24"/>
          <w:szCs w:val="24"/>
        </w:rPr>
        <w:t>III.4. Механизмы достижения целевых ориентиров в системе условий</w:t>
      </w:r>
    </w:p>
    <w:p w:rsidR="008D31D1" w:rsidRPr="001A6A03" w:rsidRDefault="008D31D1" w:rsidP="001A6A03">
      <w:pPr>
        <w:pStyle w:val="pboth"/>
        <w:spacing w:before="0" w:beforeAutospacing="0" w:after="0" w:afterAutospacing="0" w:line="276" w:lineRule="auto"/>
        <w:jc w:val="both"/>
        <w:rPr>
          <w:color w:val="000000"/>
        </w:rPr>
      </w:pPr>
      <w:bookmarkStart w:id="2710" w:name="105344"/>
      <w:bookmarkStart w:id="2711" w:name="105345"/>
      <w:bookmarkEnd w:id="2710"/>
      <w:bookmarkEnd w:id="2711"/>
      <w:r w:rsidRPr="001A6A03">
        <w:rPr>
          <w:color w:val="000000"/>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8D31D1" w:rsidRPr="001A6A03" w:rsidRDefault="008D31D1" w:rsidP="001A6A03">
      <w:pPr>
        <w:pStyle w:val="pboth"/>
        <w:spacing w:before="0" w:beforeAutospacing="0" w:after="0" w:afterAutospacing="0" w:line="276" w:lineRule="auto"/>
        <w:jc w:val="both"/>
        <w:rPr>
          <w:color w:val="000000"/>
        </w:rPr>
      </w:pPr>
      <w:bookmarkStart w:id="2712" w:name="105346"/>
      <w:bookmarkEnd w:id="2712"/>
      <w:r w:rsidRPr="001A6A03">
        <w:rPr>
          <w:color w:val="000000"/>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8D31D1" w:rsidRDefault="008D31D1" w:rsidP="001A6A03">
      <w:pPr>
        <w:pStyle w:val="pboth"/>
        <w:spacing w:before="0" w:beforeAutospacing="0" w:after="0" w:afterAutospacing="0" w:line="276" w:lineRule="auto"/>
        <w:jc w:val="both"/>
        <w:rPr>
          <w:color w:val="000000"/>
        </w:rPr>
      </w:pPr>
      <w:bookmarkStart w:id="2713" w:name="105347"/>
      <w:bookmarkEnd w:id="2713"/>
      <w:r w:rsidRPr="001A6A03">
        <w:rPr>
          <w:color w:val="000000"/>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80700A" w:rsidRDefault="0080700A" w:rsidP="001A6A03">
      <w:pPr>
        <w:pStyle w:val="pboth"/>
        <w:spacing w:before="0" w:beforeAutospacing="0" w:after="0" w:afterAutospacing="0" w:line="276" w:lineRule="auto"/>
        <w:jc w:val="both"/>
        <w:rPr>
          <w:color w:val="000000"/>
        </w:rPr>
      </w:pPr>
    </w:p>
    <w:p w:rsidR="0080700A" w:rsidRPr="003F7AAC" w:rsidRDefault="0080700A" w:rsidP="003F7AAC">
      <w:pPr>
        <w:widowControl w:val="0"/>
        <w:shd w:val="clear" w:color="auto" w:fill="FFFFFF"/>
        <w:autoSpaceDE w:val="0"/>
        <w:autoSpaceDN w:val="0"/>
        <w:adjustRightInd w:val="0"/>
        <w:jc w:val="center"/>
        <w:rPr>
          <w:rFonts w:ascii="Times New Roman" w:eastAsia="Times New Roman" w:hAnsi="Times New Roman" w:cs="Times New Roman"/>
          <w:b/>
          <w:color w:val="000000"/>
          <w:sz w:val="24"/>
          <w:szCs w:val="24"/>
          <w:lang w:eastAsia="ru-RU"/>
        </w:rPr>
      </w:pPr>
      <w:r w:rsidRPr="0080700A">
        <w:rPr>
          <w:rFonts w:ascii="Times New Roman" w:eastAsia="Times New Roman" w:hAnsi="Times New Roman" w:cs="Times New Roman"/>
          <w:b/>
          <w:color w:val="000000"/>
          <w:sz w:val="24"/>
          <w:szCs w:val="24"/>
          <w:lang w:eastAsia="ru-RU"/>
        </w:rPr>
        <w:t>Информационно-образовательная среда образовательного учреждения</w:t>
      </w:r>
    </w:p>
    <w:tbl>
      <w:tblPr>
        <w:tblW w:w="10489" w:type="dxa"/>
        <w:tblInd w:w="324" w:type="dxa"/>
        <w:tblLayout w:type="fixed"/>
        <w:tblCellMar>
          <w:left w:w="40" w:type="dxa"/>
          <w:right w:w="40" w:type="dxa"/>
        </w:tblCellMar>
        <w:tblLook w:val="0000" w:firstRow="0" w:lastRow="0" w:firstColumn="0" w:lastColumn="0" w:noHBand="0" w:noVBand="0"/>
      </w:tblPr>
      <w:tblGrid>
        <w:gridCol w:w="4394"/>
        <w:gridCol w:w="6095"/>
      </w:tblGrid>
      <w:tr w:rsidR="0080700A" w:rsidRPr="0080700A" w:rsidTr="00E074E2">
        <w:trPr>
          <w:trHeight w:val="384"/>
        </w:trPr>
        <w:tc>
          <w:tcPr>
            <w:tcW w:w="4394" w:type="dxa"/>
            <w:tcBorders>
              <w:top w:val="single" w:sz="6" w:space="0" w:color="auto"/>
              <w:left w:val="single" w:sz="6" w:space="0" w:color="auto"/>
              <w:bottom w:val="single" w:sz="6" w:space="0" w:color="auto"/>
              <w:right w:val="single" w:sz="6" w:space="0" w:color="auto"/>
            </w:tcBorders>
            <w:shd w:val="clear" w:color="auto" w:fill="FFFFFF"/>
            <w:vAlign w:val="center"/>
          </w:tcPr>
          <w:p w:rsidR="0080700A" w:rsidRPr="0080700A" w:rsidRDefault="0080700A" w:rsidP="00E074E2">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Направление</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80700A" w:rsidRPr="0080700A" w:rsidRDefault="0080700A" w:rsidP="00E074E2">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Информационное обеспечение</w:t>
            </w:r>
          </w:p>
        </w:tc>
      </w:tr>
      <w:tr w:rsidR="0080700A" w:rsidRPr="0080700A" w:rsidTr="00E074E2">
        <w:trPr>
          <w:trHeight w:val="875"/>
        </w:trPr>
        <w:tc>
          <w:tcPr>
            <w:tcW w:w="4394" w:type="dxa"/>
            <w:tcBorders>
              <w:top w:val="single" w:sz="6" w:space="0" w:color="auto"/>
              <w:left w:val="single" w:sz="6" w:space="0" w:color="auto"/>
              <w:bottom w:val="single" w:sz="6" w:space="0" w:color="auto"/>
              <w:right w:val="single" w:sz="6" w:space="0" w:color="auto"/>
            </w:tcBorders>
            <w:shd w:val="clear" w:color="auto" w:fill="FFFFFF"/>
          </w:tcPr>
          <w:p w:rsidR="0080700A" w:rsidRPr="0080700A" w:rsidRDefault="0080700A" w:rsidP="00E074E2">
            <w:pPr>
              <w:widowControl w:val="0"/>
              <w:shd w:val="clear" w:color="auto" w:fill="FFFFFF"/>
              <w:autoSpaceDE w:val="0"/>
              <w:autoSpaceDN w:val="0"/>
              <w:adjustRightInd w:val="0"/>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Планирование образователь</w:t>
            </w:r>
            <w:r w:rsidRPr="0080700A">
              <w:rPr>
                <w:rFonts w:ascii="Times New Roman" w:eastAsia="Times New Roman" w:hAnsi="Times New Roman" w:cs="Times New Roman"/>
                <w:color w:val="000000"/>
                <w:sz w:val="24"/>
                <w:szCs w:val="24"/>
                <w:lang w:eastAsia="ru-RU"/>
              </w:rPr>
              <w:softHyphen/>
              <w:t>ного процесса и его ресурсно</w:t>
            </w:r>
            <w:r w:rsidRPr="0080700A">
              <w:rPr>
                <w:rFonts w:ascii="Times New Roman" w:eastAsia="Times New Roman" w:hAnsi="Times New Roman" w:cs="Times New Roman"/>
                <w:color w:val="000000"/>
                <w:sz w:val="24"/>
                <w:szCs w:val="24"/>
                <w:lang w:eastAsia="ru-RU"/>
              </w:rPr>
              <w:softHyphen/>
              <w:t>го обеспечения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0700A" w:rsidRPr="0080700A" w:rsidRDefault="0080700A" w:rsidP="00E074E2">
            <w:pPr>
              <w:widowControl w:val="0"/>
              <w:shd w:val="clear" w:color="auto" w:fill="FFFFFF"/>
              <w:autoSpaceDE w:val="0"/>
              <w:autoSpaceDN w:val="0"/>
              <w:adjustRightInd w:val="0"/>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Тематическое и поурочное плани</w:t>
            </w:r>
            <w:r w:rsidRPr="0080700A">
              <w:rPr>
                <w:rFonts w:ascii="Times New Roman" w:eastAsia="Times New Roman" w:hAnsi="Times New Roman" w:cs="Times New Roman"/>
                <w:color w:val="000000"/>
                <w:sz w:val="24"/>
                <w:szCs w:val="24"/>
                <w:lang w:eastAsia="ru-RU"/>
              </w:rPr>
              <w:softHyphen/>
              <w:t>рование, учебники, методическая литература, комплекты программ</w:t>
            </w:r>
            <w:r w:rsidRPr="0080700A">
              <w:rPr>
                <w:rFonts w:ascii="Times New Roman" w:eastAsia="Times New Roman" w:hAnsi="Times New Roman" w:cs="Times New Roman"/>
                <w:color w:val="000000"/>
                <w:sz w:val="24"/>
                <w:szCs w:val="24"/>
                <w:lang w:eastAsia="ru-RU"/>
              </w:rPr>
              <w:softHyphen/>
              <w:t>но-прикладных средств, ресурсы сети Интернет</w:t>
            </w:r>
          </w:p>
        </w:tc>
      </w:tr>
      <w:tr w:rsidR="0080700A" w:rsidRPr="0080700A" w:rsidTr="00E074E2">
        <w:trPr>
          <w:trHeight w:val="1325"/>
        </w:trPr>
        <w:tc>
          <w:tcPr>
            <w:tcW w:w="4394" w:type="dxa"/>
            <w:tcBorders>
              <w:top w:val="single" w:sz="6" w:space="0" w:color="auto"/>
              <w:left w:val="single" w:sz="6" w:space="0" w:color="auto"/>
              <w:bottom w:val="single" w:sz="6" w:space="0" w:color="auto"/>
              <w:right w:val="single" w:sz="6" w:space="0" w:color="auto"/>
            </w:tcBorders>
            <w:shd w:val="clear" w:color="auto" w:fill="FFFFFF"/>
          </w:tcPr>
          <w:p w:rsidR="0080700A" w:rsidRPr="0080700A" w:rsidRDefault="0080700A" w:rsidP="00E074E2">
            <w:pPr>
              <w:widowControl w:val="0"/>
              <w:shd w:val="clear" w:color="auto" w:fill="FFFFFF"/>
              <w:autoSpaceDE w:val="0"/>
              <w:autoSpaceDN w:val="0"/>
              <w:adjustRightInd w:val="0"/>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lastRenderedPageBreak/>
              <w:t>Фиксация хода образователь</w:t>
            </w:r>
            <w:r w:rsidRPr="0080700A">
              <w:rPr>
                <w:rFonts w:ascii="Times New Roman" w:eastAsia="Times New Roman" w:hAnsi="Times New Roman" w:cs="Times New Roman"/>
                <w:color w:val="000000"/>
                <w:sz w:val="24"/>
                <w:szCs w:val="24"/>
                <w:lang w:eastAsia="ru-RU"/>
              </w:rPr>
              <w:softHyphen/>
              <w:t>ного процесса, размещение учебных материалов, предна</w:t>
            </w:r>
            <w:r w:rsidRPr="0080700A">
              <w:rPr>
                <w:rFonts w:ascii="Times New Roman" w:eastAsia="Times New Roman" w:hAnsi="Times New Roman" w:cs="Times New Roman"/>
                <w:color w:val="000000"/>
                <w:sz w:val="24"/>
                <w:szCs w:val="24"/>
                <w:lang w:eastAsia="ru-RU"/>
              </w:rPr>
              <w:softHyphen/>
              <w:t>значенных для образователь</w:t>
            </w:r>
            <w:r w:rsidRPr="0080700A">
              <w:rPr>
                <w:rFonts w:ascii="Times New Roman" w:eastAsia="Times New Roman" w:hAnsi="Times New Roman" w:cs="Times New Roman"/>
                <w:color w:val="000000"/>
                <w:sz w:val="24"/>
                <w:szCs w:val="24"/>
                <w:lang w:eastAsia="ru-RU"/>
              </w:rPr>
              <w:softHyphen/>
              <w:t>ной деятельности учащихся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0700A" w:rsidRPr="0080700A" w:rsidRDefault="0080700A" w:rsidP="00E074E2">
            <w:pPr>
              <w:widowControl w:val="0"/>
              <w:shd w:val="clear" w:color="auto" w:fill="FFFFFF"/>
              <w:autoSpaceDE w:val="0"/>
              <w:autoSpaceDN w:val="0"/>
              <w:adjustRightInd w:val="0"/>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Фиксация в классных журналах, дневниках учащихся, в электронных журналах, в электронных дневниках</w:t>
            </w:r>
          </w:p>
        </w:tc>
      </w:tr>
      <w:tr w:rsidR="0080700A" w:rsidRPr="0080700A" w:rsidTr="00E074E2">
        <w:trPr>
          <w:trHeight w:val="1718"/>
        </w:trPr>
        <w:tc>
          <w:tcPr>
            <w:tcW w:w="4394" w:type="dxa"/>
            <w:tcBorders>
              <w:top w:val="single" w:sz="6" w:space="0" w:color="auto"/>
              <w:left w:val="single" w:sz="6" w:space="0" w:color="auto"/>
              <w:bottom w:val="single" w:sz="6" w:space="0" w:color="auto"/>
              <w:right w:val="single" w:sz="6" w:space="0" w:color="auto"/>
            </w:tcBorders>
            <w:shd w:val="clear" w:color="auto" w:fill="FFFFFF"/>
          </w:tcPr>
          <w:p w:rsidR="0080700A" w:rsidRPr="0080700A" w:rsidRDefault="0080700A" w:rsidP="00E074E2">
            <w:pPr>
              <w:widowControl w:val="0"/>
              <w:shd w:val="clear" w:color="auto" w:fill="FFFFFF"/>
              <w:autoSpaceDE w:val="0"/>
              <w:autoSpaceDN w:val="0"/>
              <w:adjustRightInd w:val="0"/>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Обеспечение доступа, в том числе в Интернете, к раз</w:t>
            </w:r>
            <w:r w:rsidRPr="0080700A">
              <w:rPr>
                <w:rFonts w:ascii="Times New Roman" w:eastAsia="Times New Roman" w:hAnsi="Times New Roman" w:cs="Times New Roman"/>
                <w:color w:val="000000"/>
                <w:sz w:val="24"/>
                <w:szCs w:val="24"/>
                <w:lang w:eastAsia="ru-RU"/>
              </w:rPr>
              <w:softHyphen/>
              <w:t>мещаемой информации для участников образовательного процесса (включая семьи уча</w:t>
            </w:r>
            <w:r w:rsidRPr="0080700A">
              <w:rPr>
                <w:rFonts w:ascii="Times New Roman" w:eastAsia="Times New Roman" w:hAnsi="Times New Roman" w:cs="Times New Roman"/>
                <w:color w:val="000000"/>
                <w:sz w:val="24"/>
                <w:szCs w:val="24"/>
                <w:lang w:eastAsia="ru-RU"/>
              </w:rPr>
              <w:softHyphen/>
              <w:t>щихся), методических служб, органов управления образова</w:t>
            </w:r>
            <w:r w:rsidRPr="0080700A">
              <w:rPr>
                <w:rFonts w:ascii="Times New Roman" w:eastAsia="Times New Roman" w:hAnsi="Times New Roman" w:cs="Times New Roman"/>
                <w:color w:val="000000"/>
                <w:sz w:val="24"/>
                <w:szCs w:val="24"/>
                <w:lang w:eastAsia="ru-RU"/>
              </w:rPr>
              <w:softHyphen/>
              <w:t>нием</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0700A" w:rsidRPr="0080700A" w:rsidRDefault="0080700A" w:rsidP="00E074E2">
            <w:pPr>
              <w:widowControl w:val="0"/>
              <w:shd w:val="clear" w:color="auto" w:fill="FFFFFF"/>
              <w:autoSpaceDE w:val="0"/>
              <w:autoSpaceDN w:val="0"/>
              <w:adjustRightInd w:val="0"/>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Развитие сайта школы, со</w:t>
            </w:r>
            <w:r w:rsidRPr="0080700A">
              <w:rPr>
                <w:rFonts w:ascii="Times New Roman" w:eastAsia="Times New Roman" w:hAnsi="Times New Roman" w:cs="Times New Roman"/>
                <w:color w:val="000000"/>
                <w:sz w:val="24"/>
                <w:szCs w:val="24"/>
                <w:lang w:eastAsia="ru-RU"/>
              </w:rPr>
              <w:softHyphen/>
              <w:t>здание локальных актов, регламен</w:t>
            </w:r>
            <w:r w:rsidRPr="0080700A">
              <w:rPr>
                <w:rFonts w:ascii="Times New Roman" w:eastAsia="Times New Roman" w:hAnsi="Times New Roman" w:cs="Times New Roman"/>
                <w:color w:val="000000"/>
                <w:sz w:val="24"/>
                <w:szCs w:val="24"/>
                <w:lang w:eastAsia="ru-RU"/>
              </w:rPr>
              <w:softHyphen/>
              <w:t>тирующих работу локальной сети школы и доступ учителей и учащих</w:t>
            </w:r>
            <w:r w:rsidRPr="0080700A">
              <w:rPr>
                <w:rFonts w:ascii="Times New Roman" w:eastAsia="Times New Roman" w:hAnsi="Times New Roman" w:cs="Times New Roman"/>
                <w:color w:val="000000"/>
                <w:sz w:val="24"/>
                <w:szCs w:val="24"/>
                <w:lang w:eastAsia="ru-RU"/>
              </w:rPr>
              <w:softHyphen/>
              <w:t>ся к ресурсам Интернета</w:t>
            </w:r>
          </w:p>
        </w:tc>
      </w:tr>
    </w:tbl>
    <w:p w:rsidR="0080700A" w:rsidRDefault="0080700A" w:rsidP="003F7AAC">
      <w:pPr>
        <w:widowControl w:val="0"/>
        <w:shd w:val="clear" w:color="auto" w:fill="FFFFFF"/>
        <w:autoSpaceDE w:val="0"/>
        <w:autoSpaceDN w:val="0"/>
        <w:adjustRightInd w:val="0"/>
        <w:rPr>
          <w:rFonts w:ascii="Times New Roman" w:eastAsia="Times New Roman" w:hAnsi="Times New Roman" w:cs="Times New Roman"/>
          <w:color w:val="000000"/>
          <w:sz w:val="24"/>
          <w:szCs w:val="24"/>
          <w:lang w:eastAsia="ru-RU"/>
        </w:rPr>
      </w:pPr>
    </w:p>
    <w:p w:rsidR="0080700A" w:rsidRPr="0080700A" w:rsidRDefault="0080700A" w:rsidP="0080700A">
      <w:pPr>
        <w:widowControl w:val="0"/>
        <w:shd w:val="clear" w:color="auto" w:fill="FFFFFF"/>
        <w:autoSpaceDE w:val="0"/>
        <w:autoSpaceDN w:val="0"/>
        <w:adjustRightInd w:val="0"/>
        <w:ind w:firstLine="426"/>
        <w:jc w:val="center"/>
        <w:rPr>
          <w:rFonts w:ascii="Times New Roman" w:eastAsia="Times New Roman" w:hAnsi="Times New Roman" w:cs="Times New Roman"/>
          <w:b/>
          <w:color w:val="000000"/>
          <w:sz w:val="24"/>
          <w:szCs w:val="24"/>
          <w:lang w:eastAsia="ru-RU"/>
        </w:rPr>
      </w:pPr>
      <w:r w:rsidRPr="0080700A">
        <w:rPr>
          <w:rFonts w:ascii="Times New Roman" w:eastAsia="Times New Roman" w:hAnsi="Times New Roman" w:cs="Times New Roman"/>
          <w:b/>
          <w:color w:val="000000"/>
          <w:sz w:val="24"/>
          <w:szCs w:val="24"/>
          <w:lang w:eastAsia="ru-RU"/>
        </w:rPr>
        <w:t>Учебно-методическое обеспечение</w:t>
      </w:r>
    </w:p>
    <w:p w:rsidR="0080700A" w:rsidRPr="0080700A" w:rsidRDefault="0080700A" w:rsidP="0080700A">
      <w:pPr>
        <w:widowControl w:val="0"/>
        <w:shd w:val="clear" w:color="auto" w:fill="FFFFFF"/>
        <w:autoSpaceDE w:val="0"/>
        <w:autoSpaceDN w:val="0"/>
        <w:adjustRightInd w:val="0"/>
        <w:spacing w:after="0"/>
        <w:ind w:firstLine="425"/>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Требования</w:t>
      </w:r>
    </w:p>
    <w:p w:rsidR="0080700A" w:rsidRPr="0080700A" w:rsidRDefault="0080700A" w:rsidP="0080700A">
      <w:pPr>
        <w:widowControl w:val="0"/>
        <w:shd w:val="clear" w:color="auto" w:fill="FFFFFF"/>
        <w:autoSpaceDE w:val="0"/>
        <w:autoSpaceDN w:val="0"/>
        <w:adjustRightInd w:val="0"/>
        <w:spacing w:after="0"/>
        <w:ind w:firstLine="425"/>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Укомплектованность библиотеки печатными образовательными ре</w:t>
      </w:r>
      <w:r w:rsidRPr="0080700A">
        <w:rPr>
          <w:rFonts w:ascii="Times New Roman" w:eastAsia="Times New Roman" w:hAnsi="Times New Roman" w:cs="Times New Roman"/>
          <w:color w:val="000000"/>
          <w:sz w:val="24"/>
          <w:szCs w:val="24"/>
          <w:lang w:eastAsia="ru-RU"/>
        </w:rPr>
        <w:softHyphen/>
        <w:t>сурсами и электронными образо</w:t>
      </w:r>
      <w:r w:rsidRPr="0080700A">
        <w:rPr>
          <w:rFonts w:ascii="Times New Roman" w:eastAsia="Times New Roman" w:hAnsi="Times New Roman" w:cs="Times New Roman"/>
          <w:color w:val="000000"/>
          <w:sz w:val="24"/>
          <w:szCs w:val="24"/>
          <w:lang w:eastAsia="ru-RU"/>
        </w:rPr>
        <w:softHyphen/>
        <w:t>вательными ресурсами</w:t>
      </w:r>
    </w:p>
    <w:p w:rsidR="0080700A" w:rsidRPr="0080700A" w:rsidRDefault="0080700A" w:rsidP="0080700A">
      <w:pPr>
        <w:widowControl w:val="0"/>
        <w:shd w:val="clear" w:color="auto" w:fill="FFFFFF"/>
        <w:autoSpaceDE w:val="0"/>
        <w:autoSpaceDN w:val="0"/>
        <w:adjustRightInd w:val="0"/>
        <w:spacing w:after="0"/>
        <w:ind w:firstLine="425"/>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Обеспеченность фонда дополни</w:t>
      </w:r>
      <w:r w:rsidRPr="0080700A">
        <w:rPr>
          <w:rFonts w:ascii="Times New Roman" w:eastAsia="Times New Roman" w:hAnsi="Times New Roman" w:cs="Times New Roman"/>
          <w:color w:val="000000"/>
          <w:sz w:val="24"/>
          <w:szCs w:val="24"/>
          <w:lang w:eastAsia="ru-RU"/>
        </w:rPr>
        <w:softHyphen/>
        <w:t>тельной литературы библиотеки ОУ детской художественной и научно-популярной литературой, справочно-библиографическими и периодическими изданиями</w:t>
      </w:r>
    </w:p>
    <w:p w:rsidR="0080700A" w:rsidRPr="0080700A" w:rsidRDefault="0080700A" w:rsidP="0080700A">
      <w:pPr>
        <w:widowControl w:val="0"/>
        <w:shd w:val="clear" w:color="auto" w:fill="FFFFFF"/>
        <w:autoSpaceDE w:val="0"/>
        <w:autoSpaceDN w:val="0"/>
        <w:adjustRightInd w:val="0"/>
        <w:spacing w:after="0"/>
        <w:ind w:firstLine="425"/>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Реализация</w:t>
      </w:r>
    </w:p>
    <w:p w:rsidR="0080700A" w:rsidRDefault="0080700A" w:rsidP="0080700A">
      <w:pPr>
        <w:widowControl w:val="0"/>
        <w:shd w:val="clear" w:color="auto" w:fill="FFFFFF"/>
        <w:autoSpaceDE w:val="0"/>
        <w:autoSpaceDN w:val="0"/>
        <w:adjustRightInd w:val="0"/>
        <w:spacing w:after="0"/>
        <w:ind w:firstLine="425"/>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Обеспеченность учебниками основной образовательной программы -100%.</w:t>
      </w:r>
      <w:r>
        <w:rPr>
          <w:rFonts w:ascii="Times New Roman" w:eastAsia="Times New Roman" w:hAnsi="Times New Roman" w:cs="Times New Roman"/>
          <w:color w:val="000000"/>
          <w:sz w:val="24"/>
          <w:szCs w:val="24"/>
          <w:lang w:eastAsia="ru-RU"/>
        </w:rPr>
        <w:t xml:space="preserve"> </w:t>
      </w:r>
    </w:p>
    <w:p w:rsidR="003F7AAC" w:rsidRPr="0080700A" w:rsidRDefault="003F7AAC" w:rsidP="0080700A">
      <w:pPr>
        <w:widowControl w:val="0"/>
        <w:shd w:val="clear" w:color="auto" w:fill="FFFFFF"/>
        <w:autoSpaceDE w:val="0"/>
        <w:autoSpaceDN w:val="0"/>
        <w:adjustRightInd w:val="0"/>
        <w:spacing w:after="0"/>
        <w:ind w:firstLine="425"/>
        <w:jc w:val="both"/>
        <w:rPr>
          <w:rFonts w:ascii="Times New Roman" w:eastAsia="Times New Roman" w:hAnsi="Times New Roman" w:cs="Times New Roman"/>
          <w:color w:val="000000"/>
          <w:sz w:val="24"/>
          <w:szCs w:val="24"/>
          <w:lang w:eastAsia="ru-RU"/>
        </w:rPr>
      </w:pPr>
    </w:p>
    <w:p w:rsidR="0080700A" w:rsidRPr="0080700A" w:rsidRDefault="0080700A" w:rsidP="0080700A">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color w:val="000000"/>
          <w:sz w:val="24"/>
          <w:szCs w:val="24"/>
          <w:lang w:eastAsia="ru-RU"/>
        </w:rPr>
      </w:pPr>
      <w:r w:rsidRPr="0080700A">
        <w:rPr>
          <w:rFonts w:ascii="Times New Roman" w:eastAsia="Times New Roman" w:hAnsi="Times New Roman" w:cs="Times New Roman"/>
          <w:b/>
          <w:color w:val="000000"/>
          <w:sz w:val="24"/>
          <w:szCs w:val="24"/>
          <w:lang w:eastAsia="ru-RU"/>
        </w:rPr>
        <w:t>Организация оценки качества освоения основной образовательной программы</w:t>
      </w:r>
    </w:p>
    <w:p w:rsidR="0080700A" w:rsidRPr="0080700A" w:rsidRDefault="0080700A" w:rsidP="0080700A">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p>
    <w:tbl>
      <w:tblPr>
        <w:tblW w:w="10672" w:type="dxa"/>
        <w:tblLayout w:type="fixed"/>
        <w:tblCellMar>
          <w:left w:w="40" w:type="dxa"/>
          <w:right w:w="40" w:type="dxa"/>
        </w:tblCellMar>
        <w:tblLook w:val="0000" w:firstRow="0" w:lastRow="0" w:firstColumn="0" w:lastColumn="0" w:noHBand="0" w:noVBand="0"/>
      </w:tblPr>
      <w:tblGrid>
        <w:gridCol w:w="6419"/>
        <w:gridCol w:w="4253"/>
      </w:tblGrid>
      <w:tr w:rsidR="0080700A" w:rsidRPr="0080700A" w:rsidTr="00E074E2">
        <w:trPr>
          <w:trHeight w:val="370"/>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80700A" w:rsidRPr="0080700A" w:rsidRDefault="0080700A" w:rsidP="0080700A">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Предмет оценки</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0700A" w:rsidRPr="0080700A" w:rsidRDefault="0080700A" w:rsidP="0080700A">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Организация оценки в школе</w:t>
            </w:r>
          </w:p>
        </w:tc>
      </w:tr>
      <w:tr w:rsidR="0080700A" w:rsidRPr="0080700A" w:rsidTr="00E074E2">
        <w:trPr>
          <w:trHeight w:val="926"/>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80700A" w:rsidRPr="0080700A" w:rsidRDefault="0080700A" w:rsidP="0080700A">
            <w:pPr>
              <w:widowControl w:val="0"/>
              <w:shd w:val="clear" w:color="auto" w:fill="FFFFFF"/>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Адекватность отражения потребностей личности, общества и государства в основном общем образовании в системе требований стандарта</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80700A" w:rsidRPr="0080700A" w:rsidRDefault="0080700A" w:rsidP="0080700A">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Самооценка качественная на регулярной основе мо</w:t>
            </w:r>
            <w:r w:rsidRPr="0080700A">
              <w:rPr>
                <w:rFonts w:ascii="Times New Roman" w:eastAsia="Times New Roman" w:hAnsi="Times New Roman" w:cs="Times New Roman"/>
                <w:color w:val="000000"/>
                <w:sz w:val="24"/>
                <w:szCs w:val="24"/>
                <w:lang w:eastAsia="ru-RU"/>
              </w:rPr>
              <w:softHyphen/>
              <w:t>ниторинговых социологи</w:t>
            </w:r>
            <w:r w:rsidRPr="0080700A">
              <w:rPr>
                <w:rFonts w:ascii="Times New Roman" w:eastAsia="Times New Roman" w:hAnsi="Times New Roman" w:cs="Times New Roman"/>
                <w:color w:val="000000"/>
                <w:sz w:val="24"/>
                <w:szCs w:val="24"/>
                <w:lang w:eastAsia="ru-RU"/>
              </w:rPr>
              <w:softHyphen/>
              <w:t>ческих исследований</w:t>
            </w:r>
          </w:p>
        </w:tc>
      </w:tr>
      <w:tr w:rsidR="0080700A" w:rsidRPr="0080700A" w:rsidTr="00E074E2">
        <w:trPr>
          <w:trHeight w:val="912"/>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80700A" w:rsidRPr="0080700A" w:rsidRDefault="0080700A" w:rsidP="0080700A">
            <w:pPr>
              <w:widowControl w:val="0"/>
              <w:shd w:val="clear" w:color="auto" w:fill="FFFFFF"/>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Условия реализации основной образо</w:t>
            </w:r>
            <w:r w:rsidRPr="0080700A">
              <w:rPr>
                <w:rFonts w:ascii="Times New Roman" w:eastAsia="Times New Roman" w:hAnsi="Times New Roman" w:cs="Times New Roman"/>
                <w:color w:val="000000"/>
                <w:sz w:val="24"/>
                <w:szCs w:val="24"/>
                <w:lang w:eastAsia="ru-RU"/>
              </w:rPr>
              <w:softHyphen/>
              <w:t>вательной программы основного обще</w:t>
            </w:r>
            <w:r w:rsidRPr="0080700A">
              <w:rPr>
                <w:rFonts w:ascii="Times New Roman" w:eastAsia="Times New Roman" w:hAnsi="Times New Roman" w:cs="Times New Roman"/>
                <w:color w:val="000000"/>
                <w:sz w:val="24"/>
                <w:szCs w:val="24"/>
                <w:lang w:eastAsia="ru-RU"/>
              </w:rPr>
              <w:softHyphen/>
              <w:t>го образования, включая ресурсное обе</w:t>
            </w:r>
            <w:r w:rsidRPr="0080700A">
              <w:rPr>
                <w:rFonts w:ascii="Times New Roman" w:eastAsia="Times New Roman" w:hAnsi="Times New Roman" w:cs="Times New Roman"/>
                <w:color w:val="000000"/>
                <w:sz w:val="24"/>
                <w:szCs w:val="24"/>
                <w:lang w:eastAsia="ru-RU"/>
              </w:rPr>
              <w:softHyphen/>
              <w:t>спечение образовательного процесса</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80700A" w:rsidRPr="0080700A" w:rsidRDefault="0080700A" w:rsidP="0080700A">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Текущий мониторинг</w:t>
            </w:r>
          </w:p>
        </w:tc>
      </w:tr>
      <w:tr w:rsidR="0080700A" w:rsidRPr="0080700A" w:rsidTr="00E074E2">
        <w:trPr>
          <w:trHeight w:val="1162"/>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80700A" w:rsidRPr="0080700A" w:rsidRDefault="0080700A" w:rsidP="0080700A">
            <w:pPr>
              <w:widowControl w:val="0"/>
              <w:shd w:val="clear" w:color="auto" w:fill="FFFFFF"/>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Реализуемые в образовательном про</w:t>
            </w:r>
            <w:r w:rsidRPr="0080700A">
              <w:rPr>
                <w:rFonts w:ascii="Times New Roman" w:eastAsia="Times New Roman" w:hAnsi="Times New Roman" w:cs="Times New Roman"/>
                <w:color w:val="000000"/>
                <w:sz w:val="24"/>
                <w:szCs w:val="24"/>
                <w:lang w:eastAsia="ru-RU"/>
              </w:rPr>
              <w:softHyphen/>
              <w:t>цессе   и   достигаемые   обучающимися результаты освоения основных образо</w:t>
            </w:r>
            <w:r w:rsidRPr="0080700A">
              <w:rPr>
                <w:rFonts w:ascii="Times New Roman" w:eastAsia="Times New Roman" w:hAnsi="Times New Roman" w:cs="Times New Roman"/>
                <w:color w:val="000000"/>
                <w:sz w:val="24"/>
                <w:szCs w:val="24"/>
                <w:lang w:eastAsia="ru-RU"/>
              </w:rPr>
              <w:softHyphen/>
              <w:t>вательных программ основного обще</w:t>
            </w:r>
            <w:r w:rsidRPr="0080700A">
              <w:rPr>
                <w:rFonts w:ascii="Times New Roman" w:eastAsia="Times New Roman" w:hAnsi="Times New Roman" w:cs="Times New Roman"/>
                <w:color w:val="000000"/>
                <w:sz w:val="24"/>
                <w:szCs w:val="24"/>
                <w:lang w:eastAsia="ru-RU"/>
              </w:rPr>
              <w:softHyphen/>
              <w:t>го образования</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80700A" w:rsidRPr="0080700A" w:rsidRDefault="0080700A" w:rsidP="0080700A">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Проведение экспертизы. Средний балл выпускни</w:t>
            </w:r>
            <w:r w:rsidRPr="0080700A">
              <w:rPr>
                <w:rFonts w:ascii="Times New Roman" w:eastAsia="Times New Roman" w:hAnsi="Times New Roman" w:cs="Times New Roman"/>
                <w:color w:val="000000"/>
                <w:sz w:val="24"/>
                <w:szCs w:val="24"/>
                <w:lang w:eastAsia="ru-RU"/>
              </w:rPr>
              <w:softHyphen/>
              <w:t>ка</w:t>
            </w:r>
          </w:p>
        </w:tc>
      </w:tr>
    </w:tbl>
    <w:p w:rsidR="0080700A" w:rsidRPr="0080700A" w:rsidRDefault="0080700A" w:rsidP="0080700A">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p>
    <w:p w:rsidR="0080700A" w:rsidRPr="0080700A" w:rsidRDefault="0080700A" w:rsidP="0080700A">
      <w:pPr>
        <w:pStyle w:val="a9"/>
        <w:widowControl w:val="0"/>
        <w:shd w:val="clear" w:color="auto" w:fill="FFFFFF"/>
        <w:autoSpaceDE w:val="0"/>
        <w:autoSpaceDN w:val="0"/>
        <w:adjustRightInd w:val="0"/>
        <w:spacing w:after="0"/>
        <w:ind w:left="1146"/>
        <w:rPr>
          <w:rFonts w:ascii="Times New Roman" w:eastAsia="Times New Roman" w:hAnsi="Times New Roman" w:cs="Times New Roman"/>
          <w:b/>
          <w:color w:val="000000"/>
          <w:sz w:val="24"/>
          <w:szCs w:val="24"/>
          <w:lang w:eastAsia="ru-RU"/>
        </w:rPr>
      </w:pPr>
      <w:r w:rsidRPr="0080700A">
        <w:rPr>
          <w:rFonts w:ascii="Times New Roman" w:eastAsia="Times New Roman" w:hAnsi="Times New Roman" w:cs="Times New Roman"/>
          <w:b/>
          <w:color w:val="000000"/>
          <w:sz w:val="24"/>
          <w:szCs w:val="24"/>
          <w:lang w:eastAsia="ru-RU"/>
        </w:rPr>
        <w:t>Организация управления реализацией основной образовательной программы в школе</w:t>
      </w:r>
    </w:p>
    <w:p w:rsidR="0080700A" w:rsidRPr="0080700A" w:rsidRDefault="0080700A" w:rsidP="0080700A">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4253"/>
      </w:tblGrid>
      <w:tr w:rsidR="0080700A" w:rsidRPr="0080700A" w:rsidTr="00E074E2">
        <w:tc>
          <w:tcPr>
            <w:tcW w:w="6379" w:type="dxa"/>
          </w:tcPr>
          <w:p w:rsidR="0080700A" w:rsidRPr="0080700A" w:rsidRDefault="0080700A" w:rsidP="0080700A">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Направление</w:t>
            </w:r>
          </w:p>
        </w:tc>
        <w:tc>
          <w:tcPr>
            <w:tcW w:w="4253" w:type="dxa"/>
          </w:tcPr>
          <w:p w:rsidR="0080700A" w:rsidRPr="0080700A" w:rsidRDefault="0080700A" w:rsidP="0080700A">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xml:space="preserve">Орган </w:t>
            </w:r>
            <w:r>
              <w:rPr>
                <w:rFonts w:ascii="Times New Roman" w:eastAsia="Times New Roman" w:hAnsi="Times New Roman" w:cs="Times New Roman"/>
                <w:color w:val="000000"/>
                <w:sz w:val="24"/>
                <w:szCs w:val="24"/>
                <w:lang w:eastAsia="ru-RU"/>
              </w:rPr>
              <w:t>управления</w:t>
            </w:r>
          </w:p>
        </w:tc>
      </w:tr>
      <w:tr w:rsidR="0080700A" w:rsidRPr="0080700A" w:rsidTr="00E074E2">
        <w:tc>
          <w:tcPr>
            <w:tcW w:w="6379" w:type="dxa"/>
          </w:tcPr>
          <w:p w:rsidR="0080700A" w:rsidRPr="0080700A" w:rsidRDefault="0080700A" w:rsidP="0080700A">
            <w:pPr>
              <w:widowControl w:val="0"/>
              <w:shd w:val="clear" w:color="auto" w:fill="FFFFFF"/>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xml:space="preserve">Реализация в полном объёме основной образовательной программы </w:t>
            </w:r>
          </w:p>
        </w:tc>
        <w:tc>
          <w:tcPr>
            <w:tcW w:w="4253" w:type="dxa"/>
            <w:vAlign w:val="center"/>
          </w:tcPr>
          <w:p w:rsidR="0080700A" w:rsidRPr="0080700A" w:rsidRDefault="0080700A" w:rsidP="0080700A">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Совет образовательного учреждения</w:t>
            </w:r>
          </w:p>
        </w:tc>
      </w:tr>
      <w:tr w:rsidR="0080700A" w:rsidRPr="0080700A" w:rsidTr="00E074E2">
        <w:tc>
          <w:tcPr>
            <w:tcW w:w="6379" w:type="dxa"/>
          </w:tcPr>
          <w:p w:rsidR="0080700A" w:rsidRPr="0080700A" w:rsidRDefault="0080700A" w:rsidP="0080700A">
            <w:pPr>
              <w:widowControl w:val="0"/>
              <w:shd w:val="clear" w:color="auto" w:fill="FFFFFF"/>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Определение цели основной образова</w:t>
            </w:r>
            <w:r w:rsidRPr="0080700A">
              <w:rPr>
                <w:rFonts w:ascii="Times New Roman" w:eastAsia="Times New Roman" w:hAnsi="Times New Roman" w:cs="Times New Roman"/>
                <w:color w:val="000000"/>
                <w:sz w:val="24"/>
                <w:szCs w:val="24"/>
                <w:lang w:eastAsia="ru-RU"/>
              </w:rPr>
              <w:softHyphen/>
              <w:t>тельной программы, учитывающей специфику образовательного учреждения</w:t>
            </w:r>
          </w:p>
        </w:tc>
        <w:tc>
          <w:tcPr>
            <w:tcW w:w="4253" w:type="dxa"/>
            <w:vAlign w:val="center"/>
          </w:tcPr>
          <w:p w:rsidR="0080700A" w:rsidRPr="0080700A" w:rsidRDefault="0080700A" w:rsidP="0080700A">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Педагогический совет</w:t>
            </w:r>
          </w:p>
          <w:p w:rsidR="0080700A" w:rsidRPr="0080700A" w:rsidRDefault="0080700A" w:rsidP="0080700A">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p>
        </w:tc>
      </w:tr>
      <w:tr w:rsidR="0080700A" w:rsidRPr="0080700A" w:rsidTr="00E074E2">
        <w:tc>
          <w:tcPr>
            <w:tcW w:w="6379" w:type="dxa"/>
          </w:tcPr>
          <w:p w:rsidR="0080700A" w:rsidRPr="0080700A" w:rsidRDefault="0080700A" w:rsidP="00E074E2">
            <w:pPr>
              <w:widowControl w:val="0"/>
              <w:shd w:val="clear" w:color="auto" w:fill="FFFFFF"/>
              <w:autoSpaceDE w:val="0"/>
              <w:autoSpaceDN w:val="0"/>
              <w:adjustRightInd w:val="0"/>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Обеспечение качества образования   вы</w:t>
            </w:r>
            <w:r w:rsidRPr="0080700A">
              <w:rPr>
                <w:rFonts w:ascii="Times New Roman" w:eastAsia="Times New Roman" w:hAnsi="Times New Roman" w:cs="Times New Roman"/>
                <w:color w:val="000000"/>
                <w:sz w:val="24"/>
                <w:szCs w:val="24"/>
                <w:lang w:eastAsia="ru-RU"/>
              </w:rPr>
              <w:softHyphen/>
              <w:t xml:space="preserve">пускников                               </w:t>
            </w:r>
          </w:p>
        </w:tc>
        <w:tc>
          <w:tcPr>
            <w:tcW w:w="4253" w:type="dxa"/>
            <w:vAlign w:val="center"/>
          </w:tcPr>
          <w:p w:rsidR="0080700A" w:rsidRPr="0080700A" w:rsidRDefault="0080700A" w:rsidP="00E074E2">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Педагогический совет</w:t>
            </w:r>
          </w:p>
        </w:tc>
      </w:tr>
      <w:tr w:rsidR="0080700A" w:rsidRPr="0080700A" w:rsidTr="00E0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922"/>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80700A" w:rsidRPr="0080700A" w:rsidRDefault="0080700A" w:rsidP="00E074E2">
            <w:pPr>
              <w:widowControl w:val="0"/>
              <w:shd w:val="clear" w:color="auto" w:fill="FFFFFF"/>
              <w:autoSpaceDE w:val="0"/>
              <w:autoSpaceDN w:val="0"/>
              <w:adjustRightInd w:val="0"/>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Охрана жизни и здоровья обучающихся и работников образовательного учреж</w:t>
            </w:r>
            <w:r w:rsidRPr="0080700A">
              <w:rPr>
                <w:rFonts w:ascii="Times New Roman" w:eastAsia="Times New Roman" w:hAnsi="Times New Roman" w:cs="Times New Roman"/>
                <w:color w:val="000000"/>
                <w:sz w:val="24"/>
                <w:szCs w:val="24"/>
                <w:lang w:eastAsia="ru-RU"/>
              </w:rPr>
              <w:softHyphen/>
              <w:t>дения во время образовательного про</w:t>
            </w:r>
            <w:r w:rsidRPr="0080700A">
              <w:rPr>
                <w:rFonts w:ascii="Times New Roman" w:eastAsia="Times New Roman" w:hAnsi="Times New Roman" w:cs="Times New Roman"/>
                <w:color w:val="000000"/>
                <w:sz w:val="24"/>
                <w:szCs w:val="24"/>
                <w:lang w:eastAsia="ru-RU"/>
              </w:rPr>
              <w:softHyphen/>
              <w:t>цесса</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80700A" w:rsidRPr="0080700A" w:rsidRDefault="0080700A" w:rsidP="00E074E2">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Педагогический совет</w:t>
            </w:r>
          </w:p>
          <w:p w:rsidR="0080700A" w:rsidRPr="0080700A" w:rsidRDefault="0080700A" w:rsidP="00E074E2">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p>
        </w:tc>
      </w:tr>
      <w:tr w:rsidR="0080700A" w:rsidRPr="0080700A" w:rsidTr="00E0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831"/>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80700A" w:rsidRPr="0080700A" w:rsidRDefault="0080700A" w:rsidP="00E074E2">
            <w:pPr>
              <w:widowControl w:val="0"/>
              <w:shd w:val="clear" w:color="auto" w:fill="FFFFFF"/>
              <w:autoSpaceDE w:val="0"/>
              <w:autoSpaceDN w:val="0"/>
              <w:adjustRightInd w:val="0"/>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xml:space="preserve">Формирование образовательной среды, создание условий, необходимых для реализации ООП, развития личности обучающихся </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80700A" w:rsidRPr="0080700A" w:rsidRDefault="0080700A" w:rsidP="00E074E2">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Совет образовательного учреждения</w:t>
            </w:r>
          </w:p>
        </w:tc>
      </w:tr>
      <w:tr w:rsidR="0080700A" w:rsidRPr="0080700A" w:rsidTr="00E0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931"/>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80700A" w:rsidRPr="0080700A" w:rsidRDefault="0080700A" w:rsidP="00E074E2">
            <w:pPr>
              <w:widowControl w:val="0"/>
              <w:shd w:val="clear" w:color="auto" w:fill="FFFFFF"/>
              <w:autoSpaceDE w:val="0"/>
              <w:autoSpaceDN w:val="0"/>
              <w:adjustRightInd w:val="0"/>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lastRenderedPageBreak/>
              <w:t>Обеспечение обучающимся и их родите</w:t>
            </w:r>
            <w:r w:rsidRPr="0080700A">
              <w:rPr>
                <w:rFonts w:ascii="Times New Roman" w:eastAsia="Times New Roman" w:hAnsi="Times New Roman" w:cs="Times New Roman"/>
                <w:color w:val="000000"/>
                <w:sz w:val="24"/>
                <w:szCs w:val="24"/>
                <w:lang w:eastAsia="ru-RU"/>
              </w:rPr>
              <w:softHyphen/>
              <w:t>лям возможности участия в формирова</w:t>
            </w:r>
            <w:r w:rsidRPr="0080700A">
              <w:rPr>
                <w:rFonts w:ascii="Times New Roman" w:eastAsia="Times New Roman" w:hAnsi="Times New Roman" w:cs="Times New Roman"/>
                <w:color w:val="000000"/>
                <w:sz w:val="24"/>
                <w:szCs w:val="24"/>
                <w:lang w:eastAsia="ru-RU"/>
              </w:rPr>
              <w:softHyphen/>
              <w:t>нии индивидуальной образовательной траектории обучающегося</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80700A" w:rsidRPr="0080700A" w:rsidRDefault="0080700A" w:rsidP="00E074E2">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Педагогический совет школы</w:t>
            </w:r>
          </w:p>
        </w:tc>
      </w:tr>
      <w:tr w:rsidR="0080700A" w:rsidRPr="0080700A" w:rsidTr="00E0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739"/>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80700A" w:rsidRPr="0080700A" w:rsidRDefault="0080700A" w:rsidP="00E074E2">
            <w:pPr>
              <w:widowControl w:val="0"/>
              <w:shd w:val="clear" w:color="auto" w:fill="FFFFFF"/>
              <w:autoSpaceDE w:val="0"/>
              <w:autoSpaceDN w:val="0"/>
              <w:adjustRightInd w:val="0"/>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Определение содержания рабочих про</w:t>
            </w:r>
            <w:r w:rsidRPr="0080700A">
              <w:rPr>
                <w:rFonts w:ascii="Times New Roman" w:eastAsia="Times New Roman" w:hAnsi="Times New Roman" w:cs="Times New Roman"/>
                <w:color w:val="000000"/>
                <w:sz w:val="24"/>
                <w:szCs w:val="24"/>
                <w:lang w:eastAsia="ru-RU"/>
              </w:rPr>
              <w:softHyphen/>
              <w:t>грамм и программ внеурочной деятель</w:t>
            </w:r>
            <w:r w:rsidRPr="0080700A">
              <w:rPr>
                <w:rFonts w:ascii="Times New Roman" w:eastAsia="Times New Roman" w:hAnsi="Times New Roman" w:cs="Times New Roman"/>
                <w:color w:val="000000"/>
                <w:sz w:val="24"/>
                <w:szCs w:val="24"/>
                <w:lang w:eastAsia="ru-RU"/>
              </w:rPr>
              <w:softHyphen/>
              <w:t>ности</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80700A" w:rsidRPr="0080700A" w:rsidRDefault="0080700A" w:rsidP="00E074E2">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Педагогический совет школы</w:t>
            </w:r>
          </w:p>
        </w:tc>
      </w:tr>
      <w:tr w:rsidR="0080700A" w:rsidRPr="0080700A" w:rsidTr="00E07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946"/>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80700A" w:rsidRPr="0080700A" w:rsidRDefault="0080700A" w:rsidP="00E074E2">
            <w:pPr>
              <w:widowControl w:val="0"/>
              <w:shd w:val="clear" w:color="auto" w:fill="FFFFFF"/>
              <w:autoSpaceDE w:val="0"/>
              <w:autoSpaceDN w:val="0"/>
              <w:adjustRightInd w:val="0"/>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Осуществление выбора образователь</w:t>
            </w:r>
            <w:r w:rsidRPr="0080700A">
              <w:rPr>
                <w:rFonts w:ascii="Times New Roman" w:eastAsia="Times New Roman" w:hAnsi="Times New Roman" w:cs="Times New Roman"/>
                <w:color w:val="000000"/>
                <w:sz w:val="24"/>
                <w:szCs w:val="24"/>
                <w:lang w:eastAsia="ru-RU"/>
              </w:rPr>
              <w:softHyphen/>
              <w:t>ных технологий с учётом возрастных особенностей обучающихся, специфи</w:t>
            </w:r>
            <w:r w:rsidRPr="0080700A">
              <w:rPr>
                <w:rFonts w:ascii="Times New Roman" w:eastAsia="Times New Roman" w:hAnsi="Times New Roman" w:cs="Times New Roman"/>
                <w:color w:val="000000"/>
                <w:sz w:val="24"/>
                <w:szCs w:val="24"/>
                <w:lang w:eastAsia="ru-RU"/>
              </w:rPr>
              <w:softHyphen/>
              <w:t>ки образовательного учреждения</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80700A" w:rsidRPr="0080700A" w:rsidRDefault="0080700A" w:rsidP="00E074E2">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Методический совет</w:t>
            </w:r>
          </w:p>
        </w:tc>
      </w:tr>
    </w:tbl>
    <w:p w:rsidR="0080700A" w:rsidRPr="0080700A" w:rsidRDefault="0080700A" w:rsidP="0080700A">
      <w:pPr>
        <w:widowControl w:val="0"/>
        <w:shd w:val="clear" w:color="auto" w:fill="FFFFFF"/>
        <w:autoSpaceDE w:val="0"/>
        <w:autoSpaceDN w:val="0"/>
        <w:adjustRightInd w:val="0"/>
        <w:ind w:right="58" w:firstLine="259"/>
        <w:jc w:val="both"/>
        <w:rPr>
          <w:rFonts w:ascii="Times New Roman" w:eastAsia="Times New Roman" w:hAnsi="Times New Roman" w:cs="Times New Roman"/>
          <w:color w:val="000000"/>
          <w:sz w:val="24"/>
          <w:szCs w:val="24"/>
          <w:lang w:eastAsia="ru-RU"/>
        </w:rPr>
      </w:pPr>
    </w:p>
    <w:p w:rsidR="0080700A" w:rsidRPr="0080700A" w:rsidRDefault="0080700A" w:rsidP="0080700A">
      <w:pPr>
        <w:autoSpaceDE w:val="0"/>
        <w:autoSpaceDN w:val="0"/>
        <w:adjustRightInd w:val="0"/>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xml:space="preserve">                   Необходимо также на основе СанПиНов оценить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w:t>
      </w:r>
      <w:r>
        <w:rPr>
          <w:rFonts w:ascii="Times New Roman" w:eastAsia="Times New Roman" w:hAnsi="Times New Roman" w:cs="Times New Roman"/>
          <w:color w:val="000000"/>
          <w:sz w:val="24"/>
          <w:szCs w:val="24"/>
          <w:lang w:eastAsia="ru-RU"/>
        </w:rPr>
        <w:t>иков образовательного процесса.</w:t>
      </w:r>
    </w:p>
    <w:p w:rsidR="0080700A" w:rsidRPr="0080700A" w:rsidRDefault="0080700A" w:rsidP="0080700A">
      <w:pPr>
        <w:widowControl w:val="0"/>
        <w:autoSpaceDE w:val="0"/>
        <w:autoSpaceDN w:val="0"/>
        <w:adjustRightInd w:val="0"/>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Информационно-методические условия реализации основной образовательной программы основного общего образования</w:t>
      </w:r>
    </w:p>
    <w:p w:rsidR="0080700A" w:rsidRPr="0080700A" w:rsidRDefault="0080700A" w:rsidP="0080700A">
      <w:pPr>
        <w:widowControl w:val="0"/>
        <w:autoSpaceDE w:val="0"/>
        <w:autoSpaceDN w:val="0"/>
        <w:adjustRightInd w:val="0"/>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80700A" w:rsidRPr="0080700A" w:rsidRDefault="0080700A" w:rsidP="0080700A">
      <w:pPr>
        <w:widowControl w:val="0"/>
        <w:autoSpaceDE w:val="0"/>
        <w:autoSpaceDN w:val="0"/>
        <w:adjustRightInd w:val="0"/>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Создаваемая в образовательном учреждении ИОС строится в соответствии со следующей иерархией:</w:t>
      </w: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единая информационно-образовательная среда страны;</w:t>
      </w: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единая информационно-образовательная среда региона;</w:t>
      </w: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информационно-образовательная среда образовательного учреждения;</w:t>
      </w: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предметная информационно-образовательная среда;</w:t>
      </w: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информационно-образовательная среда УМК;</w:t>
      </w: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информационно-образовательная среда компонентов УМК;</w:t>
      </w: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информационно-образовательная среда элементов УМК.</w:t>
      </w: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Основными элементами ИОС являются:</w:t>
      </w: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информационно-образовательные ресурсы в виде печатной продукции;</w:t>
      </w: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информационно-образовательные ресурсы на сменных оптических носителях;</w:t>
      </w: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информационно-образовательные ресурсы Интернета;</w:t>
      </w: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вычислительная и информационно-телекоммуникационная инфраструктура;</w:t>
      </w: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Необходимое для использования ИКТ оборудование должно отвечать современным требованиям и обеспечивать использование ИКТ:</w:t>
      </w: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в учебной деятельности;</w:t>
      </w: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lastRenderedPageBreak/>
        <w:t>— во внеурочной деятельности;</w:t>
      </w: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в исследовательской и проектной деятельности;</w:t>
      </w: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при измерении, контроле и оценке результатов образования;</w:t>
      </w: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80700A" w:rsidRPr="0080700A" w:rsidRDefault="0080700A" w:rsidP="0080700A">
      <w:pPr>
        <w:widowControl w:val="0"/>
        <w:shd w:val="clear" w:color="auto" w:fill="FFFFFF"/>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Учебно-методическое и информационное оснащение образовательного процесса должно обеспечивать возможность:</w:t>
      </w:r>
    </w:p>
    <w:p w:rsidR="0080700A" w:rsidRPr="0080700A" w:rsidRDefault="0080700A" w:rsidP="0080700A">
      <w:pPr>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реализации индивидуальных образовательных планов обучающихся, осуществления их самостоятельной образовательной деятельности;</w:t>
      </w:r>
    </w:p>
    <w:p w:rsidR="0080700A" w:rsidRPr="0080700A" w:rsidRDefault="0080700A" w:rsidP="0080700A">
      <w:pPr>
        <w:widowControl w:val="0"/>
        <w:shd w:val="clear" w:color="auto" w:fill="FFFFFF"/>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0700A" w:rsidRPr="0080700A" w:rsidRDefault="0080700A" w:rsidP="0080700A">
      <w:pPr>
        <w:widowControl w:val="0"/>
        <w:shd w:val="clear" w:color="auto" w:fill="FFFFFF"/>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80700A" w:rsidRPr="0080700A" w:rsidRDefault="0080700A" w:rsidP="0080700A">
      <w:pPr>
        <w:widowControl w:val="0"/>
        <w:shd w:val="clear" w:color="auto" w:fill="FFFFFF"/>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0700A" w:rsidRPr="0080700A" w:rsidRDefault="0080700A" w:rsidP="0080700A">
      <w:pPr>
        <w:widowControl w:val="0"/>
        <w:shd w:val="clear" w:color="auto" w:fill="FFFFFF"/>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0700A" w:rsidRPr="0080700A" w:rsidRDefault="0080700A" w:rsidP="0080700A">
      <w:pPr>
        <w:widowControl w:val="0"/>
        <w:shd w:val="clear" w:color="auto" w:fill="FFFFFF"/>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выступления с аудио-, видео- и графическим экранным сопровождением;</w:t>
      </w:r>
    </w:p>
    <w:p w:rsidR="0080700A" w:rsidRPr="0080700A" w:rsidRDefault="0080700A" w:rsidP="0080700A">
      <w:pPr>
        <w:widowControl w:val="0"/>
        <w:shd w:val="clear" w:color="auto" w:fill="FFFFFF"/>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вывода информации на бумагу и т. п. и в трёхмерную материальную среду (печать);</w:t>
      </w:r>
    </w:p>
    <w:p w:rsidR="0080700A" w:rsidRPr="0080700A" w:rsidRDefault="0080700A" w:rsidP="0080700A">
      <w:pPr>
        <w:widowControl w:val="0"/>
        <w:shd w:val="clear" w:color="auto" w:fill="FFFFFF"/>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80700A" w:rsidRPr="0080700A" w:rsidRDefault="0080700A" w:rsidP="0080700A">
      <w:pPr>
        <w:widowControl w:val="0"/>
        <w:shd w:val="clear" w:color="auto" w:fill="FFFFFF"/>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поиска и получения информации;</w:t>
      </w:r>
    </w:p>
    <w:p w:rsidR="0080700A" w:rsidRPr="0080700A" w:rsidRDefault="0080700A" w:rsidP="0080700A">
      <w:pPr>
        <w:widowControl w:val="0"/>
        <w:shd w:val="clear" w:color="auto" w:fill="FFFFFF"/>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использования источников информации на бумажных и цифровых носителях (в том числе в справочниках, словарях, поисковых системах);</w:t>
      </w:r>
    </w:p>
    <w:p w:rsidR="0080700A" w:rsidRPr="0080700A" w:rsidRDefault="0080700A" w:rsidP="0080700A">
      <w:pPr>
        <w:widowControl w:val="0"/>
        <w:shd w:val="clear" w:color="auto" w:fill="FFFFFF"/>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вещания (подкастинга), использования носимых аудиовидеоустройств для учебной деятельности на уроке и вне урока;</w:t>
      </w:r>
    </w:p>
    <w:p w:rsidR="0080700A" w:rsidRPr="0080700A" w:rsidRDefault="0080700A" w:rsidP="0080700A">
      <w:pPr>
        <w:widowControl w:val="0"/>
        <w:shd w:val="clear" w:color="auto" w:fill="FFFFFF"/>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общения в Интернете, взаимодействия в социальных группах и сетях, участия в форумах, групповой работы над сообщениями (вики);</w:t>
      </w:r>
    </w:p>
    <w:p w:rsidR="0080700A" w:rsidRPr="0080700A" w:rsidRDefault="0080700A" w:rsidP="0080700A">
      <w:pPr>
        <w:widowControl w:val="0"/>
        <w:shd w:val="clear" w:color="auto" w:fill="FFFFFF"/>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создания и заполнения баз данных, в том числе определителей; наглядного представления и анализа данных;</w:t>
      </w:r>
    </w:p>
    <w:p w:rsidR="0080700A" w:rsidRPr="0080700A" w:rsidRDefault="0080700A" w:rsidP="0080700A">
      <w:pPr>
        <w:widowControl w:val="0"/>
        <w:shd w:val="clear" w:color="auto" w:fill="FFFFFF"/>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0700A" w:rsidRPr="0080700A" w:rsidRDefault="0080700A" w:rsidP="0080700A">
      <w:pPr>
        <w:widowControl w:val="0"/>
        <w:shd w:val="clear" w:color="auto" w:fill="FFFFFF"/>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0700A" w:rsidRPr="0080700A" w:rsidRDefault="0080700A" w:rsidP="0080700A">
      <w:pPr>
        <w:widowControl w:val="0"/>
        <w:shd w:val="clear" w:color="auto" w:fill="FFFFFF"/>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w:t>
      </w:r>
      <w:r w:rsidRPr="0080700A">
        <w:rPr>
          <w:rFonts w:ascii="Times New Roman" w:eastAsia="Times New Roman" w:hAnsi="Times New Roman" w:cs="Times New Roman"/>
          <w:color w:val="000000"/>
          <w:sz w:val="24"/>
          <w:szCs w:val="24"/>
          <w:lang w:eastAsia="ru-RU"/>
        </w:rPr>
        <w:lastRenderedPageBreak/>
        <w:t>мультипликации;</w:t>
      </w:r>
    </w:p>
    <w:p w:rsidR="0080700A" w:rsidRPr="0080700A" w:rsidRDefault="0080700A" w:rsidP="0080700A">
      <w:pPr>
        <w:widowControl w:val="0"/>
        <w:shd w:val="clear" w:color="auto" w:fill="FFFFFF"/>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80700A" w:rsidRPr="0080700A" w:rsidRDefault="0080700A" w:rsidP="0080700A">
      <w:pPr>
        <w:widowControl w:val="0"/>
        <w:shd w:val="clear" w:color="auto" w:fill="FFFFFF"/>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0700A" w:rsidRPr="0080700A" w:rsidRDefault="0080700A" w:rsidP="0080700A">
      <w:pPr>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занятий по изучению правил дорожного движения с использованием игр, оборудования, а также компьютерных тренажёров;</w:t>
      </w:r>
    </w:p>
    <w:p w:rsidR="0080700A" w:rsidRPr="0080700A" w:rsidRDefault="0080700A" w:rsidP="0080700A">
      <w:pPr>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80700A" w:rsidRPr="0080700A" w:rsidRDefault="0080700A" w:rsidP="0080700A">
      <w:pPr>
        <w:widowControl w:val="0"/>
        <w:shd w:val="clear" w:color="auto" w:fill="FFFFFF"/>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0700A" w:rsidRPr="0080700A" w:rsidRDefault="0080700A" w:rsidP="0080700A">
      <w:pPr>
        <w:widowControl w:val="0"/>
        <w:shd w:val="clear" w:color="auto" w:fill="FFFFFF"/>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0700A" w:rsidRPr="0080700A" w:rsidRDefault="0080700A" w:rsidP="0080700A">
      <w:pPr>
        <w:widowControl w:val="0"/>
        <w:shd w:val="clear" w:color="auto" w:fill="FFFFFF"/>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0700A" w:rsidRPr="0080700A" w:rsidRDefault="0080700A" w:rsidP="0080700A">
      <w:pPr>
        <w:widowControl w:val="0"/>
        <w:shd w:val="clear" w:color="auto" w:fill="FFFFFF"/>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выпуска школьных печатных изданий, работы школьного телевидения.</w:t>
      </w: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Все указанные виды деятельности должны быть обеспечены расходными материалами.</w:t>
      </w:r>
    </w:p>
    <w:p w:rsidR="0080700A" w:rsidRDefault="0080700A" w:rsidP="0080700A">
      <w:pPr>
        <w:widowControl w:val="0"/>
        <w:tabs>
          <w:tab w:val="left" w:pos="720"/>
        </w:tabs>
        <w:autoSpaceDE w:val="0"/>
        <w:autoSpaceDN w:val="0"/>
        <w:adjustRightInd w:val="0"/>
        <w:spacing w:after="0" w:line="276" w:lineRule="auto"/>
        <w:ind w:firstLine="426"/>
        <w:jc w:val="center"/>
        <w:rPr>
          <w:rFonts w:ascii="Times New Roman" w:eastAsia="Times New Roman" w:hAnsi="Times New Roman" w:cs="Times New Roman"/>
          <w:b/>
          <w:color w:val="000000"/>
          <w:sz w:val="24"/>
          <w:szCs w:val="24"/>
          <w:lang w:eastAsia="ru-RU"/>
        </w:rPr>
      </w:pPr>
    </w:p>
    <w:p w:rsidR="0080700A" w:rsidRPr="0080700A" w:rsidRDefault="0080700A" w:rsidP="0080700A">
      <w:pPr>
        <w:widowControl w:val="0"/>
        <w:tabs>
          <w:tab w:val="left" w:pos="720"/>
        </w:tabs>
        <w:autoSpaceDE w:val="0"/>
        <w:autoSpaceDN w:val="0"/>
        <w:adjustRightInd w:val="0"/>
        <w:spacing w:after="0" w:line="276" w:lineRule="auto"/>
        <w:ind w:firstLine="426"/>
        <w:jc w:val="center"/>
        <w:rPr>
          <w:rFonts w:ascii="Times New Roman" w:eastAsia="Times New Roman" w:hAnsi="Times New Roman" w:cs="Times New Roman"/>
          <w:b/>
          <w:color w:val="000000"/>
          <w:sz w:val="24"/>
          <w:szCs w:val="24"/>
          <w:lang w:eastAsia="ru-RU"/>
        </w:rPr>
      </w:pPr>
      <w:r w:rsidRPr="0080700A">
        <w:rPr>
          <w:rFonts w:ascii="Times New Roman" w:eastAsia="Times New Roman" w:hAnsi="Times New Roman" w:cs="Times New Roman"/>
          <w:b/>
          <w:color w:val="000000"/>
          <w:sz w:val="24"/>
          <w:szCs w:val="24"/>
          <w:lang w:eastAsia="ru-RU"/>
        </w:rPr>
        <w:t>Создание в образовательном учреждении информационно-образовательной среды, соответствующей требованиям Стандарта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385"/>
        <w:gridCol w:w="4395"/>
      </w:tblGrid>
      <w:tr w:rsidR="0080700A" w:rsidRPr="0080700A" w:rsidTr="00E074E2">
        <w:tc>
          <w:tcPr>
            <w:tcW w:w="852" w:type="dxa"/>
          </w:tcPr>
          <w:p w:rsidR="0080700A" w:rsidRPr="0080700A" w:rsidRDefault="0080700A" w:rsidP="0080700A">
            <w:pPr>
              <w:widowControl w:val="0"/>
              <w:tabs>
                <w:tab w:val="left" w:pos="720"/>
              </w:tabs>
              <w:autoSpaceDE w:val="0"/>
              <w:autoSpaceDN w:val="0"/>
              <w:adjustRightInd w:val="0"/>
              <w:spacing w:after="0" w:line="276" w:lineRule="auto"/>
              <w:ind w:firstLine="426"/>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п/п</w:t>
            </w:r>
          </w:p>
        </w:tc>
        <w:tc>
          <w:tcPr>
            <w:tcW w:w="5385" w:type="dxa"/>
          </w:tcPr>
          <w:p w:rsidR="0080700A" w:rsidRPr="0080700A" w:rsidRDefault="0080700A" w:rsidP="0080700A">
            <w:pPr>
              <w:widowControl w:val="0"/>
              <w:tabs>
                <w:tab w:val="left" w:pos="720"/>
              </w:tabs>
              <w:autoSpaceDE w:val="0"/>
              <w:autoSpaceDN w:val="0"/>
              <w:adjustRightInd w:val="0"/>
              <w:spacing w:after="0" w:line="276" w:lineRule="auto"/>
              <w:ind w:firstLine="426"/>
              <w:jc w:val="center"/>
              <w:rPr>
                <w:rFonts w:ascii="Times New Roman" w:eastAsia="Times New Roman" w:hAnsi="Times New Roman" w:cs="Times New Roman"/>
                <w:color w:val="000000"/>
                <w:sz w:val="24"/>
                <w:szCs w:val="24"/>
                <w:lang w:eastAsia="ru-RU"/>
              </w:rPr>
            </w:pPr>
          </w:p>
          <w:p w:rsidR="0080700A" w:rsidRPr="0080700A" w:rsidRDefault="0080700A" w:rsidP="0080700A">
            <w:pPr>
              <w:widowControl w:val="0"/>
              <w:tabs>
                <w:tab w:val="left" w:pos="720"/>
              </w:tabs>
              <w:autoSpaceDE w:val="0"/>
              <w:autoSpaceDN w:val="0"/>
              <w:adjustRightInd w:val="0"/>
              <w:spacing w:after="0" w:line="276" w:lineRule="auto"/>
              <w:ind w:firstLine="426"/>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Необходимые средства</w:t>
            </w:r>
          </w:p>
        </w:tc>
        <w:tc>
          <w:tcPr>
            <w:tcW w:w="4395" w:type="dxa"/>
          </w:tcPr>
          <w:p w:rsidR="0080700A" w:rsidRPr="0080700A" w:rsidRDefault="0080700A" w:rsidP="0080700A">
            <w:pPr>
              <w:widowControl w:val="0"/>
              <w:tabs>
                <w:tab w:val="left" w:pos="720"/>
              </w:tabs>
              <w:autoSpaceDE w:val="0"/>
              <w:autoSpaceDN w:val="0"/>
              <w:adjustRightInd w:val="0"/>
              <w:spacing w:after="0" w:line="276" w:lineRule="auto"/>
              <w:ind w:firstLine="426"/>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Сроки создания условий в соответствии с требованиями ФГОС</w:t>
            </w:r>
          </w:p>
        </w:tc>
      </w:tr>
      <w:tr w:rsidR="0080700A" w:rsidRPr="0080700A" w:rsidTr="00E074E2">
        <w:tc>
          <w:tcPr>
            <w:tcW w:w="852" w:type="dxa"/>
            <w:vAlign w:val="center"/>
          </w:tcPr>
          <w:p w:rsidR="0080700A" w:rsidRPr="0080700A" w:rsidRDefault="0080700A" w:rsidP="0080700A">
            <w:pPr>
              <w:widowControl w:val="0"/>
              <w:tabs>
                <w:tab w:val="left" w:pos="720"/>
              </w:tabs>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I</w:t>
            </w:r>
          </w:p>
        </w:tc>
        <w:tc>
          <w:tcPr>
            <w:tcW w:w="5385" w:type="dxa"/>
          </w:tcPr>
          <w:p w:rsidR="0080700A" w:rsidRPr="0080700A" w:rsidRDefault="0080700A" w:rsidP="0080700A">
            <w:pPr>
              <w:widowControl w:val="0"/>
              <w:tabs>
                <w:tab w:val="left" w:pos="720"/>
              </w:tabs>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Технические средства</w:t>
            </w:r>
          </w:p>
        </w:tc>
        <w:tc>
          <w:tcPr>
            <w:tcW w:w="4395" w:type="dxa"/>
            <w:vAlign w:val="center"/>
          </w:tcPr>
          <w:p w:rsidR="0080700A" w:rsidRPr="0080700A" w:rsidRDefault="0080700A" w:rsidP="0080700A">
            <w:pPr>
              <w:widowControl w:val="0"/>
              <w:tabs>
                <w:tab w:val="left" w:pos="720"/>
              </w:tabs>
              <w:autoSpaceDE w:val="0"/>
              <w:autoSpaceDN w:val="0"/>
              <w:adjustRightInd w:val="0"/>
              <w:spacing w:after="0" w:line="276" w:lineRule="auto"/>
              <w:ind w:firstLine="426"/>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До 15.08. ежегодно</w:t>
            </w:r>
          </w:p>
        </w:tc>
      </w:tr>
      <w:tr w:rsidR="0080700A" w:rsidRPr="0080700A" w:rsidTr="00E074E2">
        <w:tc>
          <w:tcPr>
            <w:tcW w:w="852" w:type="dxa"/>
            <w:vAlign w:val="center"/>
          </w:tcPr>
          <w:p w:rsidR="0080700A" w:rsidRPr="0080700A" w:rsidRDefault="0080700A" w:rsidP="0080700A">
            <w:pPr>
              <w:widowControl w:val="0"/>
              <w:tabs>
                <w:tab w:val="left" w:pos="720"/>
              </w:tabs>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II</w:t>
            </w:r>
          </w:p>
        </w:tc>
        <w:tc>
          <w:tcPr>
            <w:tcW w:w="5385" w:type="dxa"/>
          </w:tcPr>
          <w:p w:rsidR="0080700A" w:rsidRPr="0080700A" w:rsidRDefault="0080700A" w:rsidP="0080700A">
            <w:pPr>
              <w:widowControl w:val="0"/>
              <w:tabs>
                <w:tab w:val="left" w:pos="720"/>
              </w:tabs>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Программные инструменты</w:t>
            </w:r>
          </w:p>
        </w:tc>
        <w:tc>
          <w:tcPr>
            <w:tcW w:w="4395" w:type="dxa"/>
            <w:vAlign w:val="center"/>
          </w:tcPr>
          <w:p w:rsidR="0080700A" w:rsidRPr="0080700A" w:rsidRDefault="0080700A" w:rsidP="0080700A">
            <w:pPr>
              <w:widowControl w:val="0"/>
              <w:tabs>
                <w:tab w:val="left" w:pos="720"/>
              </w:tabs>
              <w:autoSpaceDE w:val="0"/>
              <w:autoSpaceDN w:val="0"/>
              <w:adjustRightInd w:val="0"/>
              <w:spacing w:after="0" w:line="276" w:lineRule="auto"/>
              <w:ind w:firstLine="426"/>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До 15.08. ежегодно</w:t>
            </w:r>
          </w:p>
        </w:tc>
      </w:tr>
      <w:tr w:rsidR="0080700A" w:rsidRPr="0080700A" w:rsidTr="00E074E2">
        <w:tc>
          <w:tcPr>
            <w:tcW w:w="852" w:type="dxa"/>
            <w:vAlign w:val="center"/>
          </w:tcPr>
          <w:p w:rsidR="0080700A" w:rsidRPr="0080700A" w:rsidRDefault="0080700A" w:rsidP="0080700A">
            <w:pPr>
              <w:widowControl w:val="0"/>
              <w:tabs>
                <w:tab w:val="left" w:pos="720"/>
              </w:tabs>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III</w:t>
            </w:r>
          </w:p>
        </w:tc>
        <w:tc>
          <w:tcPr>
            <w:tcW w:w="5385" w:type="dxa"/>
          </w:tcPr>
          <w:p w:rsidR="0080700A" w:rsidRPr="0080700A" w:rsidRDefault="0080700A" w:rsidP="0080700A">
            <w:pPr>
              <w:widowControl w:val="0"/>
              <w:tabs>
                <w:tab w:val="left" w:pos="720"/>
              </w:tabs>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Обеспечение технической, методической и организационной поддержки</w:t>
            </w:r>
          </w:p>
        </w:tc>
        <w:tc>
          <w:tcPr>
            <w:tcW w:w="4395" w:type="dxa"/>
            <w:vAlign w:val="center"/>
          </w:tcPr>
          <w:p w:rsidR="0080700A" w:rsidRPr="0080700A" w:rsidRDefault="0080700A" w:rsidP="0080700A">
            <w:pPr>
              <w:widowControl w:val="0"/>
              <w:tabs>
                <w:tab w:val="left" w:pos="720"/>
              </w:tabs>
              <w:autoSpaceDE w:val="0"/>
              <w:autoSpaceDN w:val="0"/>
              <w:adjustRightInd w:val="0"/>
              <w:spacing w:after="0" w:line="276" w:lineRule="auto"/>
              <w:ind w:firstLine="426"/>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Постоянно</w:t>
            </w:r>
          </w:p>
        </w:tc>
      </w:tr>
      <w:tr w:rsidR="0080700A" w:rsidRPr="0080700A" w:rsidTr="00E074E2">
        <w:tc>
          <w:tcPr>
            <w:tcW w:w="852" w:type="dxa"/>
            <w:vAlign w:val="center"/>
          </w:tcPr>
          <w:p w:rsidR="0080700A" w:rsidRPr="0080700A" w:rsidRDefault="0080700A" w:rsidP="0080700A">
            <w:pPr>
              <w:widowControl w:val="0"/>
              <w:tabs>
                <w:tab w:val="left" w:pos="720"/>
              </w:tabs>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IV</w:t>
            </w:r>
          </w:p>
        </w:tc>
        <w:tc>
          <w:tcPr>
            <w:tcW w:w="5385" w:type="dxa"/>
          </w:tcPr>
          <w:p w:rsidR="0080700A" w:rsidRPr="0080700A" w:rsidRDefault="0080700A" w:rsidP="0080700A">
            <w:pPr>
              <w:widowControl w:val="0"/>
              <w:tabs>
                <w:tab w:val="left" w:pos="720"/>
              </w:tabs>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Отображение образовательного процесса в информационной среде:</w:t>
            </w:r>
          </w:p>
        </w:tc>
        <w:tc>
          <w:tcPr>
            <w:tcW w:w="4395" w:type="dxa"/>
            <w:vAlign w:val="center"/>
          </w:tcPr>
          <w:p w:rsidR="0080700A" w:rsidRPr="0080700A" w:rsidRDefault="0080700A" w:rsidP="0080700A">
            <w:pPr>
              <w:widowControl w:val="0"/>
              <w:tabs>
                <w:tab w:val="left" w:pos="720"/>
              </w:tabs>
              <w:autoSpaceDE w:val="0"/>
              <w:autoSpaceDN w:val="0"/>
              <w:adjustRightInd w:val="0"/>
              <w:spacing w:after="0" w:line="276" w:lineRule="auto"/>
              <w:ind w:firstLine="426"/>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Ежемесячно</w:t>
            </w:r>
          </w:p>
        </w:tc>
      </w:tr>
      <w:tr w:rsidR="0080700A" w:rsidRPr="0080700A" w:rsidTr="00E074E2">
        <w:tc>
          <w:tcPr>
            <w:tcW w:w="852" w:type="dxa"/>
            <w:vAlign w:val="center"/>
          </w:tcPr>
          <w:p w:rsidR="0080700A" w:rsidRPr="0080700A" w:rsidRDefault="0080700A" w:rsidP="0080700A">
            <w:pPr>
              <w:widowControl w:val="0"/>
              <w:tabs>
                <w:tab w:val="left" w:pos="720"/>
              </w:tabs>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V</w:t>
            </w:r>
          </w:p>
        </w:tc>
        <w:tc>
          <w:tcPr>
            <w:tcW w:w="5385" w:type="dxa"/>
          </w:tcPr>
          <w:p w:rsidR="0080700A" w:rsidRPr="0080700A" w:rsidRDefault="0080700A" w:rsidP="0080700A">
            <w:pPr>
              <w:widowControl w:val="0"/>
              <w:tabs>
                <w:tab w:val="left" w:pos="720"/>
              </w:tabs>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Компоненты на бумажных носителях:</w:t>
            </w:r>
          </w:p>
        </w:tc>
        <w:tc>
          <w:tcPr>
            <w:tcW w:w="4395" w:type="dxa"/>
            <w:vAlign w:val="center"/>
          </w:tcPr>
          <w:p w:rsidR="0080700A" w:rsidRPr="0080700A" w:rsidRDefault="0080700A" w:rsidP="0080700A">
            <w:pPr>
              <w:widowControl w:val="0"/>
              <w:tabs>
                <w:tab w:val="left" w:pos="720"/>
              </w:tabs>
              <w:autoSpaceDE w:val="0"/>
              <w:autoSpaceDN w:val="0"/>
              <w:adjustRightInd w:val="0"/>
              <w:spacing w:after="0" w:line="276" w:lineRule="auto"/>
              <w:ind w:firstLine="426"/>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За 10 дней до окончания четверти</w:t>
            </w:r>
          </w:p>
        </w:tc>
      </w:tr>
      <w:tr w:rsidR="0080700A" w:rsidRPr="0080700A" w:rsidTr="00E074E2">
        <w:tc>
          <w:tcPr>
            <w:tcW w:w="852" w:type="dxa"/>
            <w:vAlign w:val="center"/>
          </w:tcPr>
          <w:p w:rsidR="0080700A" w:rsidRPr="0080700A" w:rsidRDefault="0080700A" w:rsidP="0080700A">
            <w:pPr>
              <w:widowControl w:val="0"/>
              <w:tabs>
                <w:tab w:val="left" w:pos="720"/>
              </w:tabs>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VI</w:t>
            </w:r>
          </w:p>
        </w:tc>
        <w:tc>
          <w:tcPr>
            <w:tcW w:w="5385" w:type="dxa"/>
          </w:tcPr>
          <w:p w:rsidR="0080700A" w:rsidRPr="0080700A" w:rsidRDefault="0080700A" w:rsidP="0080700A">
            <w:pPr>
              <w:widowControl w:val="0"/>
              <w:tabs>
                <w:tab w:val="left" w:pos="720"/>
              </w:tabs>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Компоненты на CD и DVD</w:t>
            </w:r>
          </w:p>
        </w:tc>
        <w:tc>
          <w:tcPr>
            <w:tcW w:w="4395" w:type="dxa"/>
            <w:vAlign w:val="center"/>
          </w:tcPr>
          <w:p w:rsidR="0080700A" w:rsidRPr="0080700A" w:rsidRDefault="0080700A" w:rsidP="0080700A">
            <w:pPr>
              <w:widowControl w:val="0"/>
              <w:tabs>
                <w:tab w:val="left" w:pos="720"/>
              </w:tabs>
              <w:autoSpaceDE w:val="0"/>
              <w:autoSpaceDN w:val="0"/>
              <w:adjustRightInd w:val="0"/>
              <w:spacing w:after="0" w:line="276" w:lineRule="auto"/>
              <w:ind w:firstLine="426"/>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До 15.08. ежегодно</w:t>
            </w:r>
          </w:p>
        </w:tc>
      </w:tr>
    </w:tbl>
    <w:p w:rsidR="0080700A" w:rsidRPr="0080700A" w:rsidRDefault="0080700A" w:rsidP="0080700A">
      <w:pPr>
        <w:widowControl w:val="0"/>
        <w:tabs>
          <w:tab w:val="left" w:pos="720"/>
        </w:tabs>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p>
    <w:p w:rsidR="0080700A" w:rsidRPr="0080700A" w:rsidRDefault="0080700A" w:rsidP="0080700A">
      <w:pPr>
        <w:spacing w:after="0" w:line="276" w:lineRule="auto"/>
        <w:jc w:val="both"/>
        <w:rPr>
          <w:rFonts w:ascii="Times New Roman" w:eastAsia="Times New Roman" w:hAnsi="Times New Roman" w:cs="Times New Roman"/>
          <w:i/>
          <w:color w:val="000000"/>
          <w:sz w:val="24"/>
          <w:szCs w:val="24"/>
          <w:lang w:eastAsia="ru-RU"/>
        </w:rPr>
      </w:pPr>
      <w:r w:rsidRPr="0080700A">
        <w:rPr>
          <w:rFonts w:ascii="Times New Roman" w:eastAsia="Times New Roman" w:hAnsi="Times New Roman" w:cs="Times New Roman"/>
          <w:i/>
          <w:color w:val="000000"/>
          <w:sz w:val="24"/>
          <w:szCs w:val="24"/>
          <w:lang w:eastAsia="ru-RU"/>
        </w:rPr>
        <w:t xml:space="preserve">Для организации ИОС в школе имеются:  </w:t>
      </w:r>
    </w:p>
    <w:p w:rsidR="0080700A" w:rsidRPr="0080700A" w:rsidRDefault="0080700A" w:rsidP="0080700A">
      <w:pPr>
        <w:spacing w:after="0" w:line="276"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3"/>
        <w:gridCol w:w="4320"/>
      </w:tblGrid>
      <w:tr w:rsidR="0080700A" w:rsidRPr="0080700A" w:rsidTr="00E074E2">
        <w:tc>
          <w:tcPr>
            <w:tcW w:w="6237" w:type="dxa"/>
          </w:tcPr>
          <w:p w:rsidR="0080700A" w:rsidRPr="0080700A" w:rsidRDefault="0080700A" w:rsidP="0080700A">
            <w:pPr>
              <w:spacing w:after="0" w:line="276" w:lineRule="auto"/>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Компьютер</w:t>
            </w:r>
          </w:p>
        </w:tc>
        <w:tc>
          <w:tcPr>
            <w:tcW w:w="4360" w:type="dxa"/>
          </w:tcPr>
          <w:p w:rsidR="0080700A" w:rsidRPr="0080700A" w:rsidRDefault="0080700A" w:rsidP="0080700A">
            <w:pPr>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76</w:t>
            </w:r>
          </w:p>
        </w:tc>
      </w:tr>
      <w:tr w:rsidR="0080700A" w:rsidRPr="0080700A" w:rsidTr="00E074E2">
        <w:tc>
          <w:tcPr>
            <w:tcW w:w="6237" w:type="dxa"/>
          </w:tcPr>
          <w:p w:rsidR="0080700A" w:rsidRPr="0080700A" w:rsidRDefault="0080700A" w:rsidP="0080700A">
            <w:pPr>
              <w:spacing w:after="0" w:line="276" w:lineRule="auto"/>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xml:space="preserve">Ноутбук </w:t>
            </w:r>
          </w:p>
        </w:tc>
        <w:tc>
          <w:tcPr>
            <w:tcW w:w="4360" w:type="dxa"/>
          </w:tcPr>
          <w:p w:rsidR="0080700A" w:rsidRPr="0080700A" w:rsidRDefault="0080700A" w:rsidP="0080700A">
            <w:pPr>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18</w:t>
            </w:r>
          </w:p>
        </w:tc>
      </w:tr>
      <w:tr w:rsidR="0080700A" w:rsidRPr="0080700A" w:rsidTr="00E074E2">
        <w:tc>
          <w:tcPr>
            <w:tcW w:w="6237" w:type="dxa"/>
          </w:tcPr>
          <w:p w:rsidR="0080700A" w:rsidRPr="0080700A" w:rsidRDefault="0080700A" w:rsidP="0080700A">
            <w:pPr>
              <w:spacing w:after="0" w:line="276" w:lineRule="auto"/>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Мультимедийный проектор</w:t>
            </w:r>
          </w:p>
        </w:tc>
        <w:tc>
          <w:tcPr>
            <w:tcW w:w="4360" w:type="dxa"/>
          </w:tcPr>
          <w:p w:rsidR="0080700A" w:rsidRPr="0080700A" w:rsidRDefault="0080700A" w:rsidP="0080700A">
            <w:pPr>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31</w:t>
            </w:r>
          </w:p>
        </w:tc>
      </w:tr>
      <w:tr w:rsidR="0080700A" w:rsidRPr="0080700A" w:rsidTr="00E074E2">
        <w:tc>
          <w:tcPr>
            <w:tcW w:w="6237" w:type="dxa"/>
          </w:tcPr>
          <w:p w:rsidR="0080700A" w:rsidRPr="0080700A" w:rsidRDefault="0080700A" w:rsidP="0080700A">
            <w:pPr>
              <w:spacing w:after="0" w:line="276" w:lineRule="auto"/>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Музыкальный центр</w:t>
            </w:r>
          </w:p>
        </w:tc>
        <w:tc>
          <w:tcPr>
            <w:tcW w:w="4360" w:type="dxa"/>
          </w:tcPr>
          <w:p w:rsidR="0080700A" w:rsidRPr="0080700A" w:rsidRDefault="0080700A" w:rsidP="0080700A">
            <w:pPr>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1</w:t>
            </w:r>
          </w:p>
        </w:tc>
      </w:tr>
      <w:tr w:rsidR="0080700A" w:rsidRPr="0080700A" w:rsidTr="00E074E2">
        <w:tc>
          <w:tcPr>
            <w:tcW w:w="6237" w:type="dxa"/>
          </w:tcPr>
          <w:p w:rsidR="0080700A" w:rsidRPr="0080700A" w:rsidRDefault="0080700A" w:rsidP="0080700A">
            <w:pPr>
              <w:spacing w:after="0" w:line="276" w:lineRule="auto"/>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xml:space="preserve">МФУ </w:t>
            </w:r>
          </w:p>
        </w:tc>
        <w:tc>
          <w:tcPr>
            <w:tcW w:w="4360" w:type="dxa"/>
          </w:tcPr>
          <w:p w:rsidR="0080700A" w:rsidRPr="0080700A" w:rsidRDefault="0080700A" w:rsidP="0080700A">
            <w:pPr>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25</w:t>
            </w:r>
          </w:p>
        </w:tc>
      </w:tr>
      <w:tr w:rsidR="0080700A" w:rsidRPr="0080700A" w:rsidTr="00E074E2">
        <w:tc>
          <w:tcPr>
            <w:tcW w:w="6237" w:type="dxa"/>
          </w:tcPr>
          <w:p w:rsidR="0080700A" w:rsidRPr="0080700A" w:rsidRDefault="0080700A" w:rsidP="0080700A">
            <w:pPr>
              <w:spacing w:after="0" w:line="276" w:lineRule="auto"/>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Принтеры</w:t>
            </w:r>
          </w:p>
        </w:tc>
        <w:tc>
          <w:tcPr>
            <w:tcW w:w="4360" w:type="dxa"/>
          </w:tcPr>
          <w:p w:rsidR="0080700A" w:rsidRPr="0080700A" w:rsidRDefault="0080700A" w:rsidP="0080700A">
            <w:pPr>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10</w:t>
            </w:r>
          </w:p>
        </w:tc>
      </w:tr>
      <w:tr w:rsidR="0080700A" w:rsidRPr="0080700A" w:rsidTr="00E074E2">
        <w:tc>
          <w:tcPr>
            <w:tcW w:w="6237" w:type="dxa"/>
          </w:tcPr>
          <w:p w:rsidR="0080700A" w:rsidRPr="0080700A" w:rsidRDefault="0080700A" w:rsidP="0080700A">
            <w:pPr>
              <w:spacing w:after="0" w:line="276" w:lineRule="auto"/>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Сканеры</w:t>
            </w:r>
          </w:p>
        </w:tc>
        <w:tc>
          <w:tcPr>
            <w:tcW w:w="4360" w:type="dxa"/>
          </w:tcPr>
          <w:p w:rsidR="0080700A" w:rsidRPr="0080700A" w:rsidRDefault="0080700A" w:rsidP="0080700A">
            <w:pPr>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1</w:t>
            </w:r>
          </w:p>
        </w:tc>
      </w:tr>
      <w:tr w:rsidR="0080700A" w:rsidRPr="0080700A" w:rsidTr="00E074E2">
        <w:tc>
          <w:tcPr>
            <w:tcW w:w="6237" w:type="dxa"/>
          </w:tcPr>
          <w:p w:rsidR="0080700A" w:rsidRPr="0080700A" w:rsidRDefault="0080700A" w:rsidP="0080700A">
            <w:pPr>
              <w:spacing w:after="0" w:line="276" w:lineRule="auto"/>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Документ-камера</w:t>
            </w:r>
          </w:p>
        </w:tc>
        <w:tc>
          <w:tcPr>
            <w:tcW w:w="4360" w:type="dxa"/>
          </w:tcPr>
          <w:p w:rsidR="0080700A" w:rsidRPr="0080700A" w:rsidRDefault="0080700A" w:rsidP="0080700A">
            <w:pPr>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2</w:t>
            </w:r>
          </w:p>
        </w:tc>
      </w:tr>
      <w:tr w:rsidR="0080700A" w:rsidRPr="0080700A" w:rsidTr="00E074E2">
        <w:tc>
          <w:tcPr>
            <w:tcW w:w="6237" w:type="dxa"/>
          </w:tcPr>
          <w:p w:rsidR="0080700A" w:rsidRPr="0080700A" w:rsidRDefault="0080700A" w:rsidP="0080700A">
            <w:pPr>
              <w:spacing w:after="0" w:line="276" w:lineRule="auto"/>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xml:space="preserve">Видеокамера </w:t>
            </w:r>
          </w:p>
        </w:tc>
        <w:tc>
          <w:tcPr>
            <w:tcW w:w="4360" w:type="dxa"/>
          </w:tcPr>
          <w:p w:rsidR="0080700A" w:rsidRPr="0080700A" w:rsidRDefault="0080700A" w:rsidP="0080700A">
            <w:pPr>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1</w:t>
            </w:r>
          </w:p>
        </w:tc>
      </w:tr>
      <w:tr w:rsidR="0080700A" w:rsidRPr="0080700A" w:rsidTr="00E074E2">
        <w:tc>
          <w:tcPr>
            <w:tcW w:w="6237" w:type="dxa"/>
          </w:tcPr>
          <w:p w:rsidR="0080700A" w:rsidRPr="0080700A" w:rsidRDefault="0080700A" w:rsidP="0080700A">
            <w:pPr>
              <w:spacing w:after="0" w:line="276" w:lineRule="auto"/>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lastRenderedPageBreak/>
              <w:t xml:space="preserve">Телевизор </w:t>
            </w:r>
          </w:p>
        </w:tc>
        <w:tc>
          <w:tcPr>
            <w:tcW w:w="4360" w:type="dxa"/>
          </w:tcPr>
          <w:p w:rsidR="0080700A" w:rsidRPr="0080700A" w:rsidRDefault="0080700A" w:rsidP="0080700A">
            <w:pPr>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5</w:t>
            </w:r>
          </w:p>
        </w:tc>
      </w:tr>
      <w:tr w:rsidR="0080700A" w:rsidRPr="0080700A" w:rsidTr="00E074E2">
        <w:tc>
          <w:tcPr>
            <w:tcW w:w="6237" w:type="dxa"/>
          </w:tcPr>
          <w:p w:rsidR="0080700A" w:rsidRPr="0080700A" w:rsidRDefault="0080700A" w:rsidP="0080700A">
            <w:pPr>
              <w:spacing w:after="0" w:line="276" w:lineRule="auto"/>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Интерактивная доска</w:t>
            </w:r>
          </w:p>
        </w:tc>
        <w:tc>
          <w:tcPr>
            <w:tcW w:w="4360" w:type="dxa"/>
          </w:tcPr>
          <w:p w:rsidR="0080700A" w:rsidRPr="0080700A" w:rsidRDefault="0080700A" w:rsidP="0080700A">
            <w:pPr>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21</w:t>
            </w:r>
          </w:p>
        </w:tc>
      </w:tr>
      <w:tr w:rsidR="0080700A" w:rsidRPr="0080700A" w:rsidTr="00E074E2">
        <w:tc>
          <w:tcPr>
            <w:tcW w:w="6237" w:type="dxa"/>
          </w:tcPr>
          <w:p w:rsidR="0080700A" w:rsidRPr="0080700A" w:rsidRDefault="0080700A" w:rsidP="0080700A">
            <w:pPr>
              <w:spacing w:after="0" w:line="276" w:lineRule="auto"/>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 xml:space="preserve">Экраны </w:t>
            </w:r>
          </w:p>
        </w:tc>
        <w:tc>
          <w:tcPr>
            <w:tcW w:w="4360" w:type="dxa"/>
          </w:tcPr>
          <w:p w:rsidR="0080700A" w:rsidRPr="0080700A" w:rsidRDefault="0080700A" w:rsidP="0080700A">
            <w:pPr>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10</w:t>
            </w:r>
          </w:p>
        </w:tc>
      </w:tr>
      <w:tr w:rsidR="0080700A" w:rsidRPr="0080700A" w:rsidTr="00E074E2">
        <w:tc>
          <w:tcPr>
            <w:tcW w:w="6237" w:type="dxa"/>
          </w:tcPr>
          <w:p w:rsidR="0080700A" w:rsidRPr="0080700A" w:rsidRDefault="0080700A" w:rsidP="0080700A">
            <w:pPr>
              <w:spacing w:after="0" w:line="276" w:lineRule="auto"/>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Оборудование по ФГОС</w:t>
            </w:r>
          </w:p>
        </w:tc>
        <w:tc>
          <w:tcPr>
            <w:tcW w:w="4360" w:type="dxa"/>
          </w:tcPr>
          <w:p w:rsidR="0080700A" w:rsidRPr="0080700A" w:rsidRDefault="0080700A" w:rsidP="0080700A">
            <w:pPr>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21</w:t>
            </w:r>
          </w:p>
        </w:tc>
      </w:tr>
      <w:tr w:rsidR="0080700A" w:rsidRPr="0080700A" w:rsidTr="00E074E2">
        <w:tc>
          <w:tcPr>
            <w:tcW w:w="6237" w:type="dxa"/>
          </w:tcPr>
          <w:p w:rsidR="0080700A" w:rsidRPr="0080700A" w:rsidRDefault="0080700A" w:rsidP="0080700A">
            <w:pPr>
              <w:spacing w:after="0" w:line="276" w:lineRule="auto"/>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Цифровая лаборатория «АРХИМЕД»</w:t>
            </w:r>
          </w:p>
        </w:tc>
        <w:tc>
          <w:tcPr>
            <w:tcW w:w="4360" w:type="dxa"/>
          </w:tcPr>
          <w:p w:rsidR="0080700A" w:rsidRPr="0080700A" w:rsidRDefault="0080700A" w:rsidP="0080700A">
            <w:pPr>
              <w:spacing w:after="0" w:line="276" w:lineRule="auto"/>
              <w:jc w:val="center"/>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1</w:t>
            </w:r>
          </w:p>
        </w:tc>
      </w:tr>
      <w:tr w:rsidR="0080700A" w:rsidRPr="0080700A" w:rsidTr="00E074E2">
        <w:tc>
          <w:tcPr>
            <w:tcW w:w="6237" w:type="dxa"/>
          </w:tcPr>
          <w:p w:rsidR="0080700A" w:rsidRPr="0080700A" w:rsidRDefault="0080700A" w:rsidP="0080700A">
            <w:pPr>
              <w:pStyle w:val="Default"/>
              <w:spacing w:line="276" w:lineRule="auto"/>
              <w:rPr>
                <w:rFonts w:eastAsia="Times New Roman"/>
                <w:lang w:eastAsia="ru-RU"/>
              </w:rPr>
            </w:pPr>
            <w:r w:rsidRPr="0080700A">
              <w:rPr>
                <w:rFonts w:eastAsia="Times New Roman"/>
                <w:lang w:eastAsia="ru-RU"/>
              </w:rPr>
              <w:t xml:space="preserve">Подключение к сети Интернет </w:t>
            </w:r>
          </w:p>
        </w:tc>
        <w:tc>
          <w:tcPr>
            <w:tcW w:w="4360" w:type="dxa"/>
          </w:tcPr>
          <w:p w:rsidR="0080700A" w:rsidRPr="0080700A" w:rsidRDefault="0080700A" w:rsidP="0080700A">
            <w:pPr>
              <w:pStyle w:val="Default"/>
              <w:spacing w:line="276" w:lineRule="auto"/>
              <w:jc w:val="center"/>
              <w:rPr>
                <w:rFonts w:eastAsia="Times New Roman"/>
                <w:lang w:eastAsia="ru-RU"/>
              </w:rPr>
            </w:pPr>
            <w:r w:rsidRPr="0080700A">
              <w:rPr>
                <w:rFonts w:eastAsia="Times New Roman"/>
                <w:lang w:eastAsia="ru-RU"/>
              </w:rPr>
              <w:t>есть</w:t>
            </w:r>
          </w:p>
        </w:tc>
      </w:tr>
      <w:tr w:rsidR="0080700A" w:rsidRPr="0080700A" w:rsidTr="00E074E2">
        <w:tc>
          <w:tcPr>
            <w:tcW w:w="6237" w:type="dxa"/>
          </w:tcPr>
          <w:p w:rsidR="0080700A" w:rsidRPr="0080700A" w:rsidRDefault="0080700A" w:rsidP="0080700A">
            <w:pPr>
              <w:pStyle w:val="Default"/>
              <w:spacing w:line="276" w:lineRule="auto"/>
              <w:rPr>
                <w:rFonts w:eastAsia="Times New Roman"/>
                <w:lang w:eastAsia="ru-RU"/>
              </w:rPr>
            </w:pPr>
            <w:r w:rsidRPr="0080700A">
              <w:rPr>
                <w:rFonts w:eastAsia="Times New Roman"/>
                <w:lang w:eastAsia="ru-RU"/>
              </w:rPr>
              <w:t xml:space="preserve">Наличие электронной почты </w:t>
            </w:r>
          </w:p>
        </w:tc>
        <w:tc>
          <w:tcPr>
            <w:tcW w:w="4360" w:type="dxa"/>
          </w:tcPr>
          <w:p w:rsidR="0080700A" w:rsidRPr="0080700A" w:rsidRDefault="0080700A" w:rsidP="0080700A">
            <w:pPr>
              <w:pStyle w:val="Default"/>
              <w:spacing w:line="276" w:lineRule="auto"/>
              <w:jc w:val="center"/>
              <w:rPr>
                <w:rFonts w:eastAsia="Times New Roman"/>
                <w:lang w:eastAsia="ru-RU"/>
              </w:rPr>
            </w:pPr>
            <w:r w:rsidRPr="0080700A">
              <w:rPr>
                <w:rFonts w:eastAsia="Times New Roman"/>
                <w:lang w:eastAsia="ru-RU"/>
              </w:rPr>
              <w:t>есть</w:t>
            </w:r>
          </w:p>
        </w:tc>
      </w:tr>
      <w:tr w:rsidR="0080700A" w:rsidRPr="0080700A" w:rsidTr="00E074E2">
        <w:tc>
          <w:tcPr>
            <w:tcW w:w="6237" w:type="dxa"/>
          </w:tcPr>
          <w:p w:rsidR="0080700A" w:rsidRPr="0080700A" w:rsidRDefault="0080700A" w:rsidP="0080700A">
            <w:pPr>
              <w:pStyle w:val="Default"/>
              <w:spacing w:line="276" w:lineRule="auto"/>
              <w:rPr>
                <w:rFonts w:eastAsia="Times New Roman"/>
                <w:lang w:eastAsia="ru-RU"/>
              </w:rPr>
            </w:pPr>
            <w:r w:rsidRPr="0080700A">
              <w:rPr>
                <w:rFonts w:eastAsia="Times New Roman"/>
                <w:lang w:eastAsia="ru-RU"/>
              </w:rPr>
              <w:t xml:space="preserve">Наличие собственного сайта </w:t>
            </w:r>
          </w:p>
        </w:tc>
        <w:tc>
          <w:tcPr>
            <w:tcW w:w="4360" w:type="dxa"/>
          </w:tcPr>
          <w:p w:rsidR="0080700A" w:rsidRPr="0080700A" w:rsidRDefault="0080700A" w:rsidP="0080700A">
            <w:pPr>
              <w:pStyle w:val="Default"/>
              <w:spacing w:line="276" w:lineRule="auto"/>
              <w:jc w:val="center"/>
              <w:rPr>
                <w:rFonts w:eastAsia="Times New Roman"/>
                <w:lang w:eastAsia="ru-RU"/>
              </w:rPr>
            </w:pPr>
            <w:r w:rsidRPr="0080700A">
              <w:rPr>
                <w:rFonts w:eastAsia="Times New Roman"/>
                <w:lang w:eastAsia="ru-RU"/>
              </w:rPr>
              <w:t>есть</w:t>
            </w:r>
          </w:p>
        </w:tc>
      </w:tr>
    </w:tbl>
    <w:p w:rsidR="0080700A" w:rsidRPr="0080700A" w:rsidRDefault="0080700A" w:rsidP="0080700A">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В школе осуществляется 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Приобретены компоненты на бумажных носителях: учебники; рабочие тетради (тетради-тренажёры).</w:t>
      </w:r>
    </w:p>
    <w:p w:rsidR="0080700A" w:rsidRPr="0080700A" w:rsidRDefault="0080700A" w:rsidP="0080700A">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Имеются компоненты на CD и DVD: электронные приложения к учебникам; электронные наглядные пособия; электронные тренажёры; электронные практикумы.</w:t>
      </w:r>
    </w:p>
    <w:p w:rsidR="0080700A" w:rsidRPr="0080700A" w:rsidRDefault="0080700A" w:rsidP="0080700A">
      <w:pPr>
        <w:widowControl w:val="0"/>
        <w:tabs>
          <w:tab w:val="left" w:pos="720"/>
        </w:tabs>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ru-RU"/>
        </w:rPr>
      </w:pPr>
      <w:r w:rsidRPr="0080700A">
        <w:rPr>
          <w:rFonts w:ascii="Times New Roman" w:eastAsia="Times New Roman" w:hAnsi="Times New Roman" w:cs="Times New Roman"/>
          <w:color w:val="000000"/>
          <w:sz w:val="24"/>
          <w:szCs w:val="24"/>
          <w:lang w:eastAsia="ru-RU"/>
        </w:rPr>
        <w:t>Образовательным учреждением определены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80700A" w:rsidRPr="0080700A" w:rsidRDefault="0080700A" w:rsidP="0080700A">
      <w:pPr>
        <w:widowControl w:val="0"/>
        <w:tabs>
          <w:tab w:val="left" w:pos="720"/>
        </w:tabs>
        <w:autoSpaceDE w:val="0"/>
        <w:autoSpaceDN w:val="0"/>
        <w:adjustRightInd w:val="0"/>
        <w:spacing w:after="0" w:line="276" w:lineRule="auto"/>
        <w:ind w:firstLine="454"/>
        <w:jc w:val="both"/>
        <w:rPr>
          <w:rFonts w:ascii="Times New Roman" w:eastAsia="Calibri" w:hAnsi="Times New Roman" w:cs="Times New Roman"/>
          <w:b/>
          <w:i/>
          <w:color w:val="E36C0A"/>
          <w:sz w:val="24"/>
          <w:szCs w:val="24"/>
          <w:highlight w:val="yellow"/>
        </w:rPr>
      </w:pPr>
    </w:p>
    <w:p w:rsidR="0080700A" w:rsidRPr="0080700A" w:rsidRDefault="0080700A" w:rsidP="0080700A">
      <w:pPr>
        <w:pStyle w:val="pboth"/>
        <w:spacing w:before="0" w:beforeAutospacing="0" w:after="0" w:afterAutospacing="0" w:line="276" w:lineRule="auto"/>
        <w:jc w:val="both"/>
        <w:rPr>
          <w:color w:val="000000"/>
        </w:rPr>
      </w:pPr>
    </w:p>
    <w:sectPr w:rsidR="0080700A" w:rsidRPr="0080700A" w:rsidSect="000F0D0C">
      <w:pgSz w:w="11906" w:h="16838"/>
      <w:pgMar w:top="568"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0"/>
    <w:family w:val="roman"/>
    <w:pitch w:val="variable"/>
  </w:font>
  <w:font w:name="DejaVu Sans">
    <w:altName w:val="Times New Roman"/>
    <w:charset w:val="00"/>
    <w:family w:val="auto"/>
    <w:pitch w:val="variable"/>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CC"/>
    <w:family w:val="swiss"/>
    <w:pitch w:val="variable"/>
    <w:sig w:usb0="A00002AF" w:usb1="400078FB"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4B8"/>
    <w:multiLevelType w:val="hybridMultilevel"/>
    <w:tmpl w:val="200E09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9CB53B3"/>
    <w:multiLevelType w:val="multilevel"/>
    <w:tmpl w:val="9996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50D28"/>
    <w:multiLevelType w:val="hybridMultilevel"/>
    <w:tmpl w:val="AF280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B06A8"/>
    <w:multiLevelType w:val="multilevel"/>
    <w:tmpl w:val="15F6E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475E8D"/>
    <w:multiLevelType w:val="hybridMultilevel"/>
    <w:tmpl w:val="2D988F28"/>
    <w:lvl w:ilvl="0" w:tplc="E36A0D9A">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15:restartNumberingAfterBreak="0">
    <w:nsid w:val="0C500CDE"/>
    <w:multiLevelType w:val="hybridMultilevel"/>
    <w:tmpl w:val="D222DD64"/>
    <w:lvl w:ilvl="0" w:tplc="1ECE2B30">
      <w:start w:val="1"/>
      <w:numFmt w:val="bullet"/>
      <w:lvlText w:val=""/>
      <w:lvlJc w:val="left"/>
      <w:pPr>
        <w:tabs>
          <w:tab w:val="num" w:pos="360"/>
        </w:tabs>
        <w:ind w:left="36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114E46"/>
    <w:multiLevelType w:val="hybridMultilevel"/>
    <w:tmpl w:val="4CA6FDB8"/>
    <w:lvl w:ilvl="0" w:tplc="5AAE3D0C">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342113"/>
    <w:multiLevelType w:val="hybridMultilevel"/>
    <w:tmpl w:val="B28EA470"/>
    <w:lvl w:ilvl="0" w:tplc="87D4748C">
      <w:start w:val="1"/>
      <w:numFmt w:val="decimal"/>
      <w:lvlText w:val="%1)"/>
      <w:lvlJc w:val="left"/>
      <w:pPr>
        <w:ind w:left="1072" w:hanging="67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15:restartNumberingAfterBreak="0">
    <w:nsid w:val="0E756156"/>
    <w:multiLevelType w:val="hybridMultilevel"/>
    <w:tmpl w:val="037E324A"/>
    <w:lvl w:ilvl="0" w:tplc="88EE7F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0EA6187D"/>
    <w:multiLevelType w:val="multilevel"/>
    <w:tmpl w:val="4EF6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C00607"/>
    <w:multiLevelType w:val="multilevel"/>
    <w:tmpl w:val="C930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310F06"/>
    <w:multiLevelType w:val="hybridMultilevel"/>
    <w:tmpl w:val="35CC43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16221C1"/>
    <w:multiLevelType w:val="hybridMultilevel"/>
    <w:tmpl w:val="1FE645C4"/>
    <w:lvl w:ilvl="0" w:tplc="CD026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1C443AC"/>
    <w:multiLevelType w:val="multilevel"/>
    <w:tmpl w:val="D64218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4816CF"/>
    <w:multiLevelType w:val="hybridMultilevel"/>
    <w:tmpl w:val="506CA7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375227B"/>
    <w:multiLevelType w:val="hybridMultilevel"/>
    <w:tmpl w:val="05EED6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148159B0"/>
    <w:multiLevelType w:val="hybridMultilevel"/>
    <w:tmpl w:val="7BA4CE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5F173A7"/>
    <w:multiLevelType w:val="hybridMultilevel"/>
    <w:tmpl w:val="3BE07DE0"/>
    <w:lvl w:ilvl="0" w:tplc="5AAE3D0C">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9F7AFC"/>
    <w:multiLevelType w:val="multilevel"/>
    <w:tmpl w:val="E522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6DC19C7"/>
    <w:multiLevelType w:val="multilevel"/>
    <w:tmpl w:val="36FA64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E0286F"/>
    <w:multiLevelType w:val="hybridMultilevel"/>
    <w:tmpl w:val="AA946114"/>
    <w:lvl w:ilvl="0" w:tplc="5AAE3D0C">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780D76"/>
    <w:multiLevelType w:val="hybridMultilevel"/>
    <w:tmpl w:val="5950A7F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1DD1248B"/>
    <w:multiLevelType w:val="hybridMultilevel"/>
    <w:tmpl w:val="2156677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1E142CDC"/>
    <w:multiLevelType w:val="multilevel"/>
    <w:tmpl w:val="5A8C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2471CE"/>
    <w:multiLevelType w:val="hybridMultilevel"/>
    <w:tmpl w:val="87263C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09405D0"/>
    <w:multiLevelType w:val="multilevel"/>
    <w:tmpl w:val="4C3E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7059D9"/>
    <w:multiLevelType w:val="multilevel"/>
    <w:tmpl w:val="44A8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2F5560"/>
    <w:multiLevelType w:val="hybridMultilevel"/>
    <w:tmpl w:val="12E8AD20"/>
    <w:lvl w:ilvl="0" w:tplc="5AAE3D0C">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5723AF2"/>
    <w:multiLevelType w:val="multilevel"/>
    <w:tmpl w:val="1BAC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5CF2B84"/>
    <w:multiLevelType w:val="multilevel"/>
    <w:tmpl w:val="3F8EA8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DC05CD8"/>
    <w:multiLevelType w:val="multilevel"/>
    <w:tmpl w:val="C8167FF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20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2" w15:restartNumberingAfterBreak="0">
    <w:nsid w:val="2F6032FF"/>
    <w:multiLevelType w:val="hybridMultilevel"/>
    <w:tmpl w:val="6F9C34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04D357A"/>
    <w:multiLevelType w:val="hybridMultilevel"/>
    <w:tmpl w:val="5A8051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307947F8"/>
    <w:multiLevelType w:val="hybridMultilevel"/>
    <w:tmpl w:val="70F291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33230109"/>
    <w:multiLevelType w:val="multilevel"/>
    <w:tmpl w:val="A520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3A75A6E"/>
    <w:multiLevelType w:val="hybridMultilevel"/>
    <w:tmpl w:val="1BCE19F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7" w15:restartNumberingAfterBreak="0">
    <w:nsid w:val="3527650C"/>
    <w:multiLevelType w:val="hybridMultilevel"/>
    <w:tmpl w:val="CC5C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6E0B44"/>
    <w:multiLevelType w:val="hybridMultilevel"/>
    <w:tmpl w:val="D61EB8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39AF34C1"/>
    <w:multiLevelType w:val="hybridMultilevel"/>
    <w:tmpl w:val="F8BA9720"/>
    <w:lvl w:ilvl="0" w:tplc="5AAE3D0C">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DBF08C4"/>
    <w:multiLevelType w:val="multilevel"/>
    <w:tmpl w:val="F0B871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FA90619"/>
    <w:multiLevelType w:val="hybridMultilevel"/>
    <w:tmpl w:val="64EE6A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41897331"/>
    <w:multiLevelType w:val="hybridMultilevel"/>
    <w:tmpl w:val="EB887B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1AB1095"/>
    <w:multiLevelType w:val="hybridMultilevel"/>
    <w:tmpl w:val="9F5E40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42F74A12"/>
    <w:multiLevelType w:val="hybridMultilevel"/>
    <w:tmpl w:val="B456ED98"/>
    <w:lvl w:ilvl="0" w:tplc="5AAE3D0C">
      <w:start w:val="1"/>
      <w:numFmt w:val="bullet"/>
      <w:lvlText w:val="-"/>
      <w:lvlJc w:val="left"/>
      <w:pPr>
        <w:ind w:left="1428" w:hanging="360"/>
      </w:pPr>
      <w:rPr>
        <w:rFonts w:ascii="Yu Gothic" w:eastAsia="Yu Gothic" w:hAnsi="Yu Gothic" w:hint="eastAsi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46671CE4"/>
    <w:multiLevelType w:val="hybridMultilevel"/>
    <w:tmpl w:val="1A92BE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47041FFE"/>
    <w:multiLevelType w:val="hybridMultilevel"/>
    <w:tmpl w:val="283A86EC"/>
    <w:lvl w:ilvl="0" w:tplc="5AAE3D0C">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8331F89"/>
    <w:multiLevelType w:val="multilevel"/>
    <w:tmpl w:val="2136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9EE6637"/>
    <w:multiLevelType w:val="hybridMultilevel"/>
    <w:tmpl w:val="291EA744"/>
    <w:lvl w:ilvl="0" w:tplc="5776AE74">
      <w:start w:val="1"/>
      <w:numFmt w:val="bullet"/>
      <w:lvlText w:val=""/>
      <w:lvlJc w:val="left"/>
      <w:pPr>
        <w:ind w:left="1545" w:hanging="360"/>
      </w:pPr>
      <w:rPr>
        <w:rFonts w:ascii="Symbol" w:hAnsi="Symbol" w:hint="default"/>
      </w:rPr>
    </w:lvl>
    <w:lvl w:ilvl="1" w:tplc="FF006226" w:tentative="1">
      <w:start w:val="1"/>
      <w:numFmt w:val="bullet"/>
      <w:lvlText w:val="o"/>
      <w:lvlJc w:val="left"/>
      <w:pPr>
        <w:ind w:left="2265" w:hanging="360"/>
      </w:pPr>
      <w:rPr>
        <w:rFonts w:ascii="Courier New" w:hAnsi="Courier New" w:cs="Courier New" w:hint="default"/>
      </w:rPr>
    </w:lvl>
    <w:lvl w:ilvl="2" w:tplc="0419001B" w:tentative="1">
      <w:start w:val="1"/>
      <w:numFmt w:val="bullet"/>
      <w:lvlText w:val=""/>
      <w:lvlJc w:val="left"/>
      <w:pPr>
        <w:ind w:left="2985" w:hanging="360"/>
      </w:pPr>
      <w:rPr>
        <w:rFonts w:ascii="Wingdings" w:hAnsi="Wingdings" w:hint="default"/>
      </w:rPr>
    </w:lvl>
    <w:lvl w:ilvl="3" w:tplc="0419000F" w:tentative="1">
      <w:start w:val="1"/>
      <w:numFmt w:val="bullet"/>
      <w:lvlText w:val=""/>
      <w:lvlJc w:val="left"/>
      <w:pPr>
        <w:ind w:left="3705" w:hanging="360"/>
      </w:pPr>
      <w:rPr>
        <w:rFonts w:ascii="Symbol" w:hAnsi="Symbol" w:hint="default"/>
      </w:rPr>
    </w:lvl>
    <w:lvl w:ilvl="4" w:tplc="04190019" w:tentative="1">
      <w:start w:val="1"/>
      <w:numFmt w:val="bullet"/>
      <w:lvlText w:val="o"/>
      <w:lvlJc w:val="left"/>
      <w:pPr>
        <w:ind w:left="4425" w:hanging="360"/>
      </w:pPr>
      <w:rPr>
        <w:rFonts w:ascii="Courier New" w:hAnsi="Courier New" w:cs="Courier New" w:hint="default"/>
      </w:rPr>
    </w:lvl>
    <w:lvl w:ilvl="5" w:tplc="0419001B" w:tentative="1">
      <w:start w:val="1"/>
      <w:numFmt w:val="bullet"/>
      <w:lvlText w:val=""/>
      <w:lvlJc w:val="left"/>
      <w:pPr>
        <w:ind w:left="5145" w:hanging="360"/>
      </w:pPr>
      <w:rPr>
        <w:rFonts w:ascii="Wingdings" w:hAnsi="Wingdings" w:hint="default"/>
      </w:rPr>
    </w:lvl>
    <w:lvl w:ilvl="6" w:tplc="0419000F" w:tentative="1">
      <w:start w:val="1"/>
      <w:numFmt w:val="bullet"/>
      <w:lvlText w:val=""/>
      <w:lvlJc w:val="left"/>
      <w:pPr>
        <w:ind w:left="5865" w:hanging="360"/>
      </w:pPr>
      <w:rPr>
        <w:rFonts w:ascii="Symbol" w:hAnsi="Symbol" w:hint="default"/>
      </w:rPr>
    </w:lvl>
    <w:lvl w:ilvl="7" w:tplc="04190019" w:tentative="1">
      <w:start w:val="1"/>
      <w:numFmt w:val="bullet"/>
      <w:lvlText w:val="o"/>
      <w:lvlJc w:val="left"/>
      <w:pPr>
        <w:ind w:left="6585" w:hanging="360"/>
      </w:pPr>
      <w:rPr>
        <w:rFonts w:ascii="Courier New" w:hAnsi="Courier New" w:cs="Courier New" w:hint="default"/>
      </w:rPr>
    </w:lvl>
    <w:lvl w:ilvl="8" w:tplc="0419001B" w:tentative="1">
      <w:start w:val="1"/>
      <w:numFmt w:val="bullet"/>
      <w:lvlText w:val=""/>
      <w:lvlJc w:val="left"/>
      <w:pPr>
        <w:ind w:left="7305" w:hanging="360"/>
      </w:pPr>
      <w:rPr>
        <w:rFonts w:ascii="Wingdings" w:hAnsi="Wingdings" w:hint="default"/>
      </w:rPr>
    </w:lvl>
  </w:abstractNum>
  <w:abstractNum w:abstractNumId="49" w15:restartNumberingAfterBreak="0">
    <w:nsid w:val="4A2C4D38"/>
    <w:multiLevelType w:val="hybridMultilevel"/>
    <w:tmpl w:val="DB04D49E"/>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50" w15:restartNumberingAfterBreak="0">
    <w:nsid w:val="4B5714EA"/>
    <w:multiLevelType w:val="multilevel"/>
    <w:tmpl w:val="28C4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B62376C"/>
    <w:multiLevelType w:val="hybridMultilevel"/>
    <w:tmpl w:val="F51AA132"/>
    <w:lvl w:ilvl="0" w:tplc="5AAE3D0C">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6532F5"/>
    <w:multiLevelType w:val="hybridMultilevel"/>
    <w:tmpl w:val="52EEE3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4C104C5D"/>
    <w:multiLevelType w:val="hybridMultilevel"/>
    <w:tmpl w:val="25069F70"/>
    <w:lvl w:ilvl="0" w:tplc="5776AE74">
      <w:start w:val="1"/>
      <w:numFmt w:val="bullet"/>
      <w:lvlText w:val=""/>
      <w:lvlJc w:val="left"/>
      <w:pPr>
        <w:ind w:left="1365" w:hanging="360"/>
      </w:pPr>
      <w:rPr>
        <w:rFonts w:ascii="Symbol" w:hAnsi="Symbol" w:hint="default"/>
      </w:rPr>
    </w:lvl>
    <w:lvl w:ilvl="1" w:tplc="FF006226" w:tentative="1">
      <w:start w:val="1"/>
      <w:numFmt w:val="bullet"/>
      <w:lvlText w:val="o"/>
      <w:lvlJc w:val="left"/>
      <w:pPr>
        <w:ind w:left="2085" w:hanging="360"/>
      </w:pPr>
      <w:rPr>
        <w:rFonts w:ascii="Courier New" w:hAnsi="Courier New" w:cs="Courier New" w:hint="default"/>
      </w:rPr>
    </w:lvl>
    <w:lvl w:ilvl="2" w:tplc="0419001B" w:tentative="1">
      <w:start w:val="1"/>
      <w:numFmt w:val="bullet"/>
      <w:lvlText w:val=""/>
      <w:lvlJc w:val="left"/>
      <w:pPr>
        <w:ind w:left="2805" w:hanging="360"/>
      </w:pPr>
      <w:rPr>
        <w:rFonts w:ascii="Wingdings" w:hAnsi="Wingdings" w:hint="default"/>
      </w:rPr>
    </w:lvl>
    <w:lvl w:ilvl="3" w:tplc="0419000F" w:tentative="1">
      <w:start w:val="1"/>
      <w:numFmt w:val="bullet"/>
      <w:lvlText w:val=""/>
      <w:lvlJc w:val="left"/>
      <w:pPr>
        <w:ind w:left="3525" w:hanging="360"/>
      </w:pPr>
      <w:rPr>
        <w:rFonts w:ascii="Symbol" w:hAnsi="Symbol" w:hint="default"/>
      </w:rPr>
    </w:lvl>
    <w:lvl w:ilvl="4" w:tplc="04190019" w:tentative="1">
      <w:start w:val="1"/>
      <w:numFmt w:val="bullet"/>
      <w:lvlText w:val="o"/>
      <w:lvlJc w:val="left"/>
      <w:pPr>
        <w:ind w:left="4245" w:hanging="360"/>
      </w:pPr>
      <w:rPr>
        <w:rFonts w:ascii="Courier New" w:hAnsi="Courier New" w:cs="Courier New" w:hint="default"/>
      </w:rPr>
    </w:lvl>
    <w:lvl w:ilvl="5" w:tplc="0419001B" w:tentative="1">
      <w:start w:val="1"/>
      <w:numFmt w:val="bullet"/>
      <w:lvlText w:val=""/>
      <w:lvlJc w:val="left"/>
      <w:pPr>
        <w:ind w:left="4965" w:hanging="360"/>
      </w:pPr>
      <w:rPr>
        <w:rFonts w:ascii="Wingdings" w:hAnsi="Wingdings" w:hint="default"/>
      </w:rPr>
    </w:lvl>
    <w:lvl w:ilvl="6" w:tplc="0419000F" w:tentative="1">
      <w:start w:val="1"/>
      <w:numFmt w:val="bullet"/>
      <w:lvlText w:val=""/>
      <w:lvlJc w:val="left"/>
      <w:pPr>
        <w:ind w:left="5685" w:hanging="360"/>
      </w:pPr>
      <w:rPr>
        <w:rFonts w:ascii="Symbol" w:hAnsi="Symbol" w:hint="default"/>
      </w:rPr>
    </w:lvl>
    <w:lvl w:ilvl="7" w:tplc="04190019" w:tentative="1">
      <w:start w:val="1"/>
      <w:numFmt w:val="bullet"/>
      <w:lvlText w:val="o"/>
      <w:lvlJc w:val="left"/>
      <w:pPr>
        <w:ind w:left="6405" w:hanging="360"/>
      </w:pPr>
      <w:rPr>
        <w:rFonts w:ascii="Courier New" w:hAnsi="Courier New" w:cs="Courier New" w:hint="default"/>
      </w:rPr>
    </w:lvl>
    <w:lvl w:ilvl="8" w:tplc="0419001B" w:tentative="1">
      <w:start w:val="1"/>
      <w:numFmt w:val="bullet"/>
      <w:lvlText w:val=""/>
      <w:lvlJc w:val="left"/>
      <w:pPr>
        <w:ind w:left="7125" w:hanging="360"/>
      </w:pPr>
      <w:rPr>
        <w:rFonts w:ascii="Wingdings" w:hAnsi="Wingdings" w:hint="default"/>
      </w:rPr>
    </w:lvl>
  </w:abstractNum>
  <w:abstractNum w:abstractNumId="54" w15:restartNumberingAfterBreak="0">
    <w:nsid w:val="4C814650"/>
    <w:multiLevelType w:val="multilevel"/>
    <w:tmpl w:val="759413E4"/>
    <w:styleLink w:val="RTFNum7"/>
    <w:lvl w:ilvl="0">
      <w:numFmt w:val="bullet"/>
      <w:lvlText w:val=""/>
      <w:lvlJc w:val="left"/>
      <w:pPr>
        <w:ind w:left="720" w:hanging="360"/>
      </w:pPr>
      <w:rPr>
        <w:rFonts w:ascii="Symbol" w:eastAsia="Symbol" w:hAnsi="Symbol" w:cs="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5" w15:restartNumberingAfterBreak="0">
    <w:nsid w:val="50046D5E"/>
    <w:multiLevelType w:val="hybridMultilevel"/>
    <w:tmpl w:val="DBE0DC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15:restartNumberingAfterBreak="0">
    <w:nsid w:val="50E11CCC"/>
    <w:multiLevelType w:val="hybridMultilevel"/>
    <w:tmpl w:val="E0222F28"/>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57" w15:restartNumberingAfterBreak="0">
    <w:nsid w:val="50F51505"/>
    <w:multiLevelType w:val="hybridMultilevel"/>
    <w:tmpl w:val="129C4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31054F2"/>
    <w:multiLevelType w:val="multilevel"/>
    <w:tmpl w:val="0444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36332FA"/>
    <w:multiLevelType w:val="hybridMultilevel"/>
    <w:tmpl w:val="AFBE9AFC"/>
    <w:lvl w:ilvl="0" w:tplc="5AAE3D0C">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56D6CE3"/>
    <w:multiLevelType w:val="multilevel"/>
    <w:tmpl w:val="FD02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66C3077"/>
    <w:multiLevelType w:val="hybridMultilevel"/>
    <w:tmpl w:val="EAAC5142"/>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85B518F"/>
    <w:multiLevelType w:val="hybridMultilevel"/>
    <w:tmpl w:val="4012810E"/>
    <w:lvl w:ilvl="0" w:tplc="5AAE3D0C">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8BE3EB1"/>
    <w:multiLevelType w:val="hybridMultilevel"/>
    <w:tmpl w:val="82C8B50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592A6F8C"/>
    <w:multiLevelType w:val="hybridMultilevel"/>
    <w:tmpl w:val="05E691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5" w15:restartNumberingAfterBreak="0">
    <w:nsid w:val="5ABE7F10"/>
    <w:multiLevelType w:val="multilevel"/>
    <w:tmpl w:val="D4B4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ACE57EA"/>
    <w:multiLevelType w:val="multilevel"/>
    <w:tmpl w:val="01F4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B674408"/>
    <w:multiLevelType w:val="multilevel"/>
    <w:tmpl w:val="7370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BB56EF2"/>
    <w:multiLevelType w:val="hybridMultilevel"/>
    <w:tmpl w:val="04381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BDE1107"/>
    <w:multiLevelType w:val="multilevel"/>
    <w:tmpl w:val="F126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CB441C1"/>
    <w:multiLevelType w:val="hybridMultilevel"/>
    <w:tmpl w:val="B0B80F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5CF8658C"/>
    <w:multiLevelType w:val="multilevel"/>
    <w:tmpl w:val="01E043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D00215D"/>
    <w:multiLevelType w:val="multilevel"/>
    <w:tmpl w:val="37A2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0365510"/>
    <w:multiLevelType w:val="multilevel"/>
    <w:tmpl w:val="10B2D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07F4171"/>
    <w:multiLevelType w:val="hybridMultilevel"/>
    <w:tmpl w:val="8992262A"/>
    <w:lvl w:ilvl="0" w:tplc="5AAE3D0C">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2245B9A"/>
    <w:multiLevelType w:val="hybridMultilevel"/>
    <w:tmpl w:val="19925B48"/>
    <w:lvl w:ilvl="0" w:tplc="D780F34A">
      <w:start w:val="1"/>
      <w:numFmt w:val="decimal"/>
      <w:lvlText w:val="%1."/>
      <w:lvlJc w:val="left"/>
      <w:pPr>
        <w:ind w:left="1068" w:hanging="360"/>
      </w:pPr>
      <w:rPr>
        <w:rFonts w:hint="default"/>
        <w:b/>
        <w:i/>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6" w15:restartNumberingAfterBreak="0">
    <w:nsid w:val="6442769E"/>
    <w:multiLevelType w:val="hybridMultilevel"/>
    <w:tmpl w:val="15A4A37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7" w15:restartNumberingAfterBreak="0">
    <w:nsid w:val="66BD1FE9"/>
    <w:multiLevelType w:val="hybridMultilevel"/>
    <w:tmpl w:val="BEE28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8402B67"/>
    <w:multiLevelType w:val="hybridMultilevel"/>
    <w:tmpl w:val="B0FC4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CA41ADD"/>
    <w:multiLevelType w:val="multilevel"/>
    <w:tmpl w:val="6F3C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D1B6B17"/>
    <w:multiLevelType w:val="multilevel"/>
    <w:tmpl w:val="4D4E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D2A31FF"/>
    <w:multiLevelType w:val="hybridMultilevel"/>
    <w:tmpl w:val="9B5C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E3B1599"/>
    <w:multiLevelType w:val="hybridMultilevel"/>
    <w:tmpl w:val="15327400"/>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6F391A3E"/>
    <w:multiLevelType w:val="hybridMultilevel"/>
    <w:tmpl w:val="2B9673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72237913"/>
    <w:multiLevelType w:val="multilevel"/>
    <w:tmpl w:val="40B84926"/>
    <w:styleLink w:val="Numbering1"/>
    <w:lvl w:ilvl="0">
      <w:start w:val="1"/>
      <w:numFmt w:val="decimal"/>
      <w:pStyle w:val="a0"/>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5"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3A72602"/>
    <w:multiLevelType w:val="multilevel"/>
    <w:tmpl w:val="AED0C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4AD6143"/>
    <w:multiLevelType w:val="hybridMultilevel"/>
    <w:tmpl w:val="445252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15:restartNumberingAfterBreak="0">
    <w:nsid w:val="75AB016D"/>
    <w:multiLevelType w:val="hybridMultilevel"/>
    <w:tmpl w:val="C64CFA1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76FF70A3"/>
    <w:multiLevelType w:val="hybridMultilevel"/>
    <w:tmpl w:val="CC86A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7460B10"/>
    <w:multiLevelType w:val="hybridMultilevel"/>
    <w:tmpl w:val="2B86F86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78A649D2"/>
    <w:multiLevelType w:val="multilevel"/>
    <w:tmpl w:val="9B40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2"/>
  </w:num>
  <w:num w:numId="2">
    <w:abstractNumId w:val="15"/>
  </w:num>
  <w:num w:numId="3">
    <w:abstractNumId w:val="37"/>
  </w:num>
  <w:num w:numId="4">
    <w:abstractNumId w:val="5"/>
  </w:num>
  <w:num w:numId="5">
    <w:abstractNumId w:val="78"/>
  </w:num>
  <w:num w:numId="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7"/>
  </w:num>
  <w:num w:numId="9">
    <w:abstractNumId w:val="38"/>
  </w:num>
  <w:num w:numId="10">
    <w:abstractNumId w:val="41"/>
  </w:num>
  <w:num w:numId="11">
    <w:abstractNumId w:val="55"/>
  </w:num>
  <w:num w:numId="12">
    <w:abstractNumId w:val="42"/>
  </w:num>
  <w:num w:numId="13">
    <w:abstractNumId w:val="68"/>
  </w:num>
  <w:num w:numId="14">
    <w:abstractNumId w:val="2"/>
  </w:num>
  <w:num w:numId="15">
    <w:abstractNumId w:val="51"/>
  </w:num>
  <w:num w:numId="16">
    <w:abstractNumId w:val="18"/>
  </w:num>
  <w:num w:numId="17">
    <w:abstractNumId w:val="7"/>
  </w:num>
  <w:num w:numId="18">
    <w:abstractNumId w:val="59"/>
  </w:num>
  <w:num w:numId="19">
    <w:abstractNumId w:val="48"/>
  </w:num>
  <w:num w:numId="20">
    <w:abstractNumId w:val="53"/>
  </w:num>
  <w:num w:numId="21">
    <w:abstractNumId w:val="24"/>
  </w:num>
  <w:num w:numId="22">
    <w:abstractNumId w:val="75"/>
  </w:num>
  <w:num w:numId="23">
    <w:abstractNumId w:val="61"/>
  </w:num>
  <w:num w:numId="24">
    <w:abstractNumId w:val="57"/>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1"/>
  </w:num>
  <w:num w:numId="29">
    <w:abstractNumId w:val="86"/>
  </w:num>
  <w:num w:numId="30">
    <w:abstractNumId w:val="73"/>
  </w:num>
  <w:num w:numId="31">
    <w:abstractNumId w:val="10"/>
  </w:num>
  <w:num w:numId="32">
    <w:abstractNumId w:val="19"/>
  </w:num>
  <w:num w:numId="33">
    <w:abstractNumId w:val="66"/>
  </w:num>
  <w:num w:numId="34">
    <w:abstractNumId w:val="40"/>
  </w:num>
  <w:num w:numId="35">
    <w:abstractNumId w:val="47"/>
  </w:num>
  <w:num w:numId="36">
    <w:abstractNumId w:val="80"/>
  </w:num>
  <w:num w:numId="37">
    <w:abstractNumId w:val="25"/>
  </w:num>
  <w:num w:numId="38">
    <w:abstractNumId w:val="29"/>
  </w:num>
  <w:num w:numId="39">
    <w:abstractNumId w:val="91"/>
  </w:num>
  <w:num w:numId="40">
    <w:abstractNumId w:val="71"/>
  </w:num>
  <w:num w:numId="41">
    <w:abstractNumId w:val="79"/>
  </w:num>
  <w:num w:numId="42">
    <w:abstractNumId w:val="3"/>
  </w:num>
  <w:num w:numId="43">
    <w:abstractNumId w:val="60"/>
  </w:num>
  <w:num w:numId="44">
    <w:abstractNumId w:val="13"/>
  </w:num>
  <w:num w:numId="45">
    <w:abstractNumId w:val="50"/>
  </w:num>
  <w:num w:numId="46">
    <w:abstractNumId w:val="72"/>
  </w:num>
  <w:num w:numId="47">
    <w:abstractNumId w:val="35"/>
  </w:num>
  <w:num w:numId="48">
    <w:abstractNumId w:val="28"/>
  </w:num>
  <w:num w:numId="49">
    <w:abstractNumId w:val="67"/>
  </w:num>
  <w:num w:numId="50">
    <w:abstractNumId w:val="1"/>
  </w:num>
  <w:num w:numId="51">
    <w:abstractNumId w:val="9"/>
  </w:num>
  <w:num w:numId="52">
    <w:abstractNumId w:val="23"/>
  </w:num>
  <w:num w:numId="53">
    <w:abstractNumId w:val="65"/>
  </w:num>
  <w:num w:numId="54">
    <w:abstractNumId w:val="58"/>
  </w:num>
  <w:num w:numId="55">
    <w:abstractNumId w:val="26"/>
  </w:num>
  <w:num w:numId="56">
    <w:abstractNumId w:val="69"/>
  </w:num>
  <w:num w:numId="57">
    <w:abstractNumId w:val="89"/>
  </w:num>
  <w:num w:numId="58">
    <w:abstractNumId w:val="30"/>
  </w:num>
  <w:num w:numId="59">
    <w:abstractNumId w:val="90"/>
  </w:num>
  <w:num w:numId="60">
    <w:abstractNumId w:val="12"/>
  </w:num>
  <w:num w:numId="61">
    <w:abstractNumId w:val="4"/>
  </w:num>
  <w:num w:numId="62">
    <w:abstractNumId w:val="8"/>
  </w:num>
  <w:num w:numId="63">
    <w:abstractNumId w:val="84"/>
  </w:num>
  <w:num w:numId="64">
    <w:abstractNumId w:val="54"/>
  </w:num>
  <w:num w:numId="65">
    <w:abstractNumId w:val="20"/>
  </w:num>
  <w:num w:numId="66">
    <w:abstractNumId w:val="46"/>
  </w:num>
  <w:num w:numId="67">
    <w:abstractNumId w:val="39"/>
  </w:num>
  <w:num w:numId="68">
    <w:abstractNumId w:val="17"/>
  </w:num>
  <w:num w:numId="69">
    <w:abstractNumId w:val="74"/>
  </w:num>
  <w:num w:numId="70">
    <w:abstractNumId w:val="62"/>
  </w:num>
  <w:num w:numId="71">
    <w:abstractNumId w:val="27"/>
  </w:num>
  <w:num w:numId="72">
    <w:abstractNumId w:val="6"/>
  </w:num>
  <w:num w:numId="73">
    <w:abstractNumId w:val="44"/>
  </w:num>
  <w:num w:numId="74">
    <w:abstractNumId w:val="31"/>
  </w:num>
  <w:num w:numId="75">
    <w:abstractNumId w:val="16"/>
  </w:num>
  <w:num w:numId="76">
    <w:abstractNumId w:val="36"/>
  </w:num>
  <w:num w:numId="77">
    <w:abstractNumId w:val="83"/>
  </w:num>
  <w:num w:numId="78">
    <w:abstractNumId w:val="85"/>
  </w:num>
  <w:num w:numId="79">
    <w:abstractNumId w:val="56"/>
  </w:num>
  <w:num w:numId="80">
    <w:abstractNumId w:val="49"/>
  </w:num>
  <w:num w:numId="81">
    <w:abstractNumId w:val="0"/>
  </w:num>
  <w:num w:numId="82">
    <w:abstractNumId w:val="76"/>
  </w:num>
  <w:num w:numId="83">
    <w:abstractNumId w:val="88"/>
  </w:num>
  <w:num w:numId="84">
    <w:abstractNumId w:val="45"/>
  </w:num>
  <w:num w:numId="85">
    <w:abstractNumId w:val="14"/>
  </w:num>
  <w:num w:numId="86">
    <w:abstractNumId w:val="43"/>
  </w:num>
  <w:num w:numId="87">
    <w:abstractNumId w:val="34"/>
  </w:num>
  <w:num w:numId="88">
    <w:abstractNumId w:val="33"/>
  </w:num>
  <w:num w:numId="89">
    <w:abstractNumId w:val="70"/>
  </w:num>
  <w:num w:numId="90">
    <w:abstractNumId w:val="32"/>
  </w:num>
  <w:num w:numId="91">
    <w:abstractNumId w:val="52"/>
  </w:num>
  <w:num w:numId="92">
    <w:abstractNumId w:val="6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58"/>
    <w:rsid w:val="000002B4"/>
    <w:rsid w:val="0000529C"/>
    <w:rsid w:val="00005B59"/>
    <w:rsid w:val="000109D8"/>
    <w:rsid w:val="00012611"/>
    <w:rsid w:val="00012B2B"/>
    <w:rsid w:val="00012F7B"/>
    <w:rsid w:val="00024065"/>
    <w:rsid w:val="00036F71"/>
    <w:rsid w:val="000554C4"/>
    <w:rsid w:val="000558C1"/>
    <w:rsid w:val="00072512"/>
    <w:rsid w:val="00074EF4"/>
    <w:rsid w:val="00087B33"/>
    <w:rsid w:val="000B33C3"/>
    <w:rsid w:val="000C07DC"/>
    <w:rsid w:val="000C2807"/>
    <w:rsid w:val="000C643D"/>
    <w:rsid w:val="000C694F"/>
    <w:rsid w:val="000E61EC"/>
    <w:rsid w:val="000E6A00"/>
    <w:rsid w:val="000F0D0C"/>
    <w:rsid w:val="001238C2"/>
    <w:rsid w:val="00124A73"/>
    <w:rsid w:val="00127720"/>
    <w:rsid w:val="001352CD"/>
    <w:rsid w:val="001670A2"/>
    <w:rsid w:val="00167228"/>
    <w:rsid w:val="00172F3A"/>
    <w:rsid w:val="001738E7"/>
    <w:rsid w:val="001740C3"/>
    <w:rsid w:val="0017501F"/>
    <w:rsid w:val="00184637"/>
    <w:rsid w:val="0019025A"/>
    <w:rsid w:val="00190E20"/>
    <w:rsid w:val="00193040"/>
    <w:rsid w:val="001A3057"/>
    <w:rsid w:val="001A6A03"/>
    <w:rsid w:val="001B503C"/>
    <w:rsid w:val="001D7D6E"/>
    <w:rsid w:val="001E1ACE"/>
    <w:rsid w:val="001E36B6"/>
    <w:rsid w:val="002078E2"/>
    <w:rsid w:val="00222B53"/>
    <w:rsid w:val="0022347C"/>
    <w:rsid w:val="00251484"/>
    <w:rsid w:val="00275DFD"/>
    <w:rsid w:val="00287648"/>
    <w:rsid w:val="00292680"/>
    <w:rsid w:val="00293024"/>
    <w:rsid w:val="002A5C79"/>
    <w:rsid w:val="002C363E"/>
    <w:rsid w:val="002C6E39"/>
    <w:rsid w:val="002E6A5F"/>
    <w:rsid w:val="002F10C1"/>
    <w:rsid w:val="002F3DB3"/>
    <w:rsid w:val="002F50D0"/>
    <w:rsid w:val="00306A8E"/>
    <w:rsid w:val="00323D03"/>
    <w:rsid w:val="003421AA"/>
    <w:rsid w:val="0035636D"/>
    <w:rsid w:val="00360AF1"/>
    <w:rsid w:val="00360B98"/>
    <w:rsid w:val="00361C5D"/>
    <w:rsid w:val="00371E8A"/>
    <w:rsid w:val="003A1A29"/>
    <w:rsid w:val="003A2B1D"/>
    <w:rsid w:val="003A65F1"/>
    <w:rsid w:val="003B5BC3"/>
    <w:rsid w:val="003B6957"/>
    <w:rsid w:val="003B7C36"/>
    <w:rsid w:val="003F7AAC"/>
    <w:rsid w:val="00433930"/>
    <w:rsid w:val="0043608E"/>
    <w:rsid w:val="00437DA5"/>
    <w:rsid w:val="00444822"/>
    <w:rsid w:val="00456DE5"/>
    <w:rsid w:val="004612CE"/>
    <w:rsid w:val="004872DC"/>
    <w:rsid w:val="00497F6C"/>
    <w:rsid w:val="004C00E4"/>
    <w:rsid w:val="004C6254"/>
    <w:rsid w:val="004E38E0"/>
    <w:rsid w:val="004F0BF8"/>
    <w:rsid w:val="004F623B"/>
    <w:rsid w:val="0050346F"/>
    <w:rsid w:val="00507292"/>
    <w:rsid w:val="005121E8"/>
    <w:rsid w:val="00524AF8"/>
    <w:rsid w:val="0055070F"/>
    <w:rsid w:val="00555F51"/>
    <w:rsid w:val="00557C31"/>
    <w:rsid w:val="00581304"/>
    <w:rsid w:val="005822E1"/>
    <w:rsid w:val="005850F5"/>
    <w:rsid w:val="0058622F"/>
    <w:rsid w:val="00595220"/>
    <w:rsid w:val="005966C5"/>
    <w:rsid w:val="005B002E"/>
    <w:rsid w:val="005B131B"/>
    <w:rsid w:val="005D300C"/>
    <w:rsid w:val="005D4B74"/>
    <w:rsid w:val="005F2940"/>
    <w:rsid w:val="005F55CE"/>
    <w:rsid w:val="00600F0A"/>
    <w:rsid w:val="00604A11"/>
    <w:rsid w:val="00612B46"/>
    <w:rsid w:val="006147D3"/>
    <w:rsid w:val="00614981"/>
    <w:rsid w:val="00621C95"/>
    <w:rsid w:val="00642CED"/>
    <w:rsid w:val="0064359E"/>
    <w:rsid w:val="006642BC"/>
    <w:rsid w:val="006716B9"/>
    <w:rsid w:val="006820EB"/>
    <w:rsid w:val="0068273C"/>
    <w:rsid w:val="00690C63"/>
    <w:rsid w:val="006A65B6"/>
    <w:rsid w:val="006A6883"/>
    <w:rsid w:val="006B560A"/>
    <w:rsid w:val="006B6FA3"/>
    <w:rsid w:val="006C3156"/>
    <w:rsid w:val="006C409B"/>
    <w:rsid w:val="006C4E17"/>
    <w:rsid w:val="006D1D47"/>
    <w:rsid w:val="006D6FDF"/>
    <w:rsid w:val="006E106D"/>
    <w:rsid w:val="00703756"/>
    <w:rsid w:val="00704D16"/>
    <w:rsid w:val="00705320"/>
    <w:rsid w:val="00725CB6"/>
    <w:rsid w:val="00754632"/>
    <w:rsid w:val="0076246E"/>
    <w:rsid w:val="00764EA1"/>
    <w:rsid w:val="00771EBC"/>
    <w:rsid w:val="00773CD1"/>
    <w:rsid w:val="00786CF9"/>
    <w:rsid w:val="007A0D8E"/>
    <w:rsid w:val="007A2DD3"/>
    <w:rsid w:val="007B7AAF"/>
    <w:rsid w:val="007E238E"/>
    <w:rsid w:val="0080700A"/>
    <w:rsid w:val="00820270"/>
    <w:rsid w:val="00866537"/>
    <w:rsid w:val="00870B79"/>
    <w:rsid w:val="00885D88"/>
    <w:rsid w:val="00887A95"/>
    <w:rsid w:val="008A63BC"/>
    <w:rsid w:val="008B4C19"/>
    <w:rsid w:val="008D31D1"/>
    <w:rsid w:val="008D4D56"/>
    <w:rsid w:val="008D7D6D"/>
    <w:rsid w:val="008E3ADC"/>
    <w:rsid w:val="008F6919"/>
    <w:rsid w:val="00905AEC"/>
    <w:rsid w:val="00914FC8"/>
    <w:rsid w:val="00925830"/>
    <w:rsid w:val="009322EC"/>
    <w:rsid w:val="009459A6"/>
    <w:rsid w:val="00962B50"/>
    <w:rsid w:val="00975F93"/>
    <w:rsid w:val="009969B2"/>
    <w:rsid w:val="00997FF8"/>
    <w:rsid w:val="009A1D10"/>
    <w:rsid w:val="009A6C32"/>
    <w:rsid w:val="009C0031"/>
    <w:rsid w:val="009D278F"/>
    <w:rsid w:val="009D46BB"/>
    <w:rsid w:val="009D53CA"/>
    <w:rsid w:val="009F06B6"/>
    <w:rsid w:val="00A10BBE"/>
    <w:rsid w:val="00A13A6D"/>
    <w:rsid w:val="00A2186B"/>
    <w:rsid w:val="00A3520E"/>
    <w:rsid w:val="00A4032C"/>
    <w:rsid w:val="00A5645E"/>
    <w:rsid w:val="00A7521C"/>
    <w:rsid w:val="00A7767D"/>
    <w:rsid w:val="00A85458"/>
    <w:rsid w:val="00A90AF4"/>
    <w:rsid w:val="00AB3825"/>
    <w:rsid w:val="00AC2AA5"/>
    <w:rsid w:val="00AF4376"/>
    <w:rsid w:val="00B13EF2"/>
    <w:rsid w:val="00B14A65"/>
    <w:rsid w:val="00B22DE5"/>
    <w:rsid w:val="00B54185"/>
    <w:rsid w:val="00B641E4"/>
    <w:rsid w:val="00BA52A4"/>
    <w:rsid w:val="00BD30BE"/>
    <w:rsid w:val="00BD575C"/>
    <w:rsid w:val="00BD7904"/>
    <w:rsid w:val="00BE79F5"/>
    <w:rsid w:val="00BF40BD"/>
    <w:rsid w:val="00C01513"/>
    <w:rsid w:val="00C06BB3"/>
    <w:rsid w:val="00C22D26"/>
    <w:rsid w:val="00C30B1C"/>
    <w:rsid w:val="00C34CAF"/>
    <w:rsid w:val="00C40AD5"/>
    <w:rsid w:val="00C450EE"/>
    <w:rsid w:val="00C60A60"/>
    <w:rsid w:val="00C65010"/>
    <w:rsid w:val="00C666F8"/>
    <w:rsid w:val="00C67411"/>
    <w:rsid w:val="00C85326"/>
    <w:rsid w:val="00C90343"/>
    <w:rsid w:val="00C91DB8"/>
    <w:rsid w:val="00CA2A3B"/>
    <w:rsid w:val="00CB1FA4"/>
    <w:rsid w:val="00CB75CD"/>
    <w:rsid w:val="00CC6932"/>
    <w:rsid w:val="00CD2778"/>
    <w:rsid w:val="00CF1801"/>
    <w:rsid w:val="00CF3EA1"/>
    <w:rsid w:val="00D01CD5"/>
    <w:rsid w:val="00D02630"/>
    <w:rsid w:val="00D20A82"/>
    <w:rsid w:val="00D55750"/>
    <w:rsid w:val="00D57951"/>
    <w:rsid w:val="00D6088D"/>
    <w:rsid w:val="00D6511C"/>
    <w:rsid w:val="00D71D11"/>
    <w:rsid w:val="00D75FAB"/>
    <w:rsid w:val="00D7669B"/>
    <w:rsid w:val="00D868A5"/>
    <w:rsid w:val="00DB0456"/>
    <w:rsid w:val="00DB17CC"/>
    <w:rsid w:val="00DB7E58"/>
    <w:rsid w:val="00DC1D6B"/>
    <w:rsid w:val="00DD14F4"/>
    <w:rsid w:val="00DE175B"/>
    <w:rsid w:val="00DF6639"/>
    <w:rsid w:val="00E014BE"/>
    <w:rsid w:val="00E063E1"/>
    <w:rsid w:val="00E074E2"/>
    <w:rsid w:val="00E2336D"/>
    <w:rsid w:val="00E2468D"/>
    <w:rsid w:val="00E27151"/>
    <w:rsid w:val="00E31212"/>
    <w:rsid w:val="00E468E8"/>
    <w:rsid w:val="00E53910"/>
    <w:rsid w:val="00E67DB2"/>
    <w:rsid w:val="00E70393"/>
    <w:rsid w:val="00E77897"/>
    <w:rsid w:val="00E851E0"/>
    <w:rsid w:val="00E9355D"/>
    <w:rsid w:val="00EA1DE7"/>
    <w:rsid w:val="00EA357F"/>
    <w:rsid w:val="00EB15F3"/>
    <w:rsid w:val="00EB7298"/>
    <w:rsid w:val="00ED2605"/>
    <w:rsid w:val="00F06BF5"/>
    <w:rsid w:val="00F1784C"/>
    <w:rsid w:val="00F32771"/>
    <w:rsid w:val="00F37066"/>
    <w:rsid w:val="00F37905"/>
    <w:rsid w:val="00F43DE7"/>
    <w:rsid w:val="00F4521D"/>
    <w:rsid w:val="00F510FB"/>
    <w:rsid w:val="00F54CFF"/>
    <w:rsid w:val="00F614E5"/>
    <w:rsid w:val="00F63850"/>
    <w:rsid w:val="00F93938"/>
    <w:rsid w:val="00FD5819"/>
    <w:rsid w:val="00FD6C51"/>
    <w:rsid w:val="00FE3276"/>
    <w:rsid w:val="00FF0E2E"/>
    <w:rsid w:val="00FF26C0"/>
    <w:rsid w:val="00FF2791"/>
    <w:rsid w:val="00FF28DB"/>
    <w:rsid w:val="00FF7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72CF3-AF32-4CAF-8AAA-920DA95C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link w:val="10"/>
    <w:uiPriority w:val="99"/>
    <w:qFormat/>
    <w:rsid w:val="001846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1"/>
    <w:next w:val="a1"/>
    <w:link w:val="20"/>
    <w:uiPriority w:val="9"/>
    <w:unhideWhenUsed/>
    <w:qFormat/>
    <w:rsid w:val="00CB1FA4"/>
    <w:pPr>
      <w:keepNext/>
      <w:keepLines/>
      <w:suppressAutoHyphens/>
      <w:spacing w:before="200" w:after="0" w:line="360" w:lineRule="auto"/>
      <w:ind w:firstLine="709"/>
      <w:jc w:val="both"/>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iPriority w:val="9"/>
    <w:unhideWhenUsed/>
    <w:qFormat/>
    <w:rsid w:val="00CB1FA4"/>
    <w:pPr>
      <w:keepNext/>
      <w:keepLines/>
      <w:suppressAutoHyphens/>
      <w:spacing w:before="200" w:after="0" w:line="360" w:lineRule="auto"/>
      <w:ind w:firstLine="709"/>
      <w:jc w:val="both"/>
      <w:outlineLvl w:val="2"/>
    </w:pPr>
    <w:rPr>
      <w:rFonts w:asciiTheme="majorHAnsi" w:eastAsiaTheme="majorEastAsia" w:hAnsiTheme="majorHAnsi" w:cstheme="majorBidi"/>
      <w:b/>
      <w:bCs/>
      <w:color w:val="5B9BD5" w:themeColor="accent1"/>
      <w:sz w:val="28"/>
    </w:rPr>
  </w:style>
  <w:style w:type="paragraph" w:styleId="4">
    <w:name w:val="heading 4"/>
    <w:basedOn w:val="a1"/>
    <w:next w:val="a1"/>
    <w:link w:val="40"/>
    <w:uiPriority w:val="9"/>
    <w:semiHidden/>
    <w:unhideWhenUsed/>
    <w:qFormat/>
    <w:rsid w:val="00CB1FA4"/>
    <w:pPr>
      <w:keepNext/>
      <w:keepLines/>
      <w:suppressAutoHyphens/>
      <w:spacing w:before="200" w:after="0" w:line="360" w:lineRule="auto"/>
      <w:ind w:firstLine="709"/>
      <w:jc w:val="both"/>
      <w:outlineLvl w:val="3"/>
    </w:pPr>
    <w:rPr>
      <w:rFonts w:asciiTheme="majorHAnsi" w:eastAsiaTheme="majorEastAsia" w:hAnsiTheme="majorHAnsi" w:cstheme="majorBidi"/>
      <w:b/>
      <w:bCs/>
      <w:i/>
      <w:iCs/>
      <w:color w:val="5B9BD5" w:themeColor="accent1"/>
      <w:sz w:val="28"/>
    </w:rPr>
  </w:style>
  <w:style w:type="paragraph" w:styleId="5">
    <w:name w:val="heading 5"/>
    <w:basedOn w:val="a1"/>
    <w:next w:val="a1"/>
    <w:link w:val="50"/>
    <w:uiPriority w:val="9"/>
    <w:semiHidden/>
    <w:unhideWhenUsed/>
    <w:qFormat/>
    <w:rsid w:val="00CB1FA4"/>
    <w:pPr>
      <w:keepNext/>
      <w:keepLines/>
      <w:suppressAutoHyphens/>
      <w:spacing w:before="200" w:after="0" w:line="360" w:lineRule="auto"/>
      <w:ind w:firstLine="709"/>
      <w:jc w:val="both"/>
      <w:outlineLvl w:val="4"/>
    </w:pPr>
    <w:rPr>
      <w:rFonts w:asciiTheme="majorHAnsi" w:eastAsiaTheme="majorEastAsia" w:hAnsiTheme="majorHAnsi" w:cstheme="majorBidi"/>
      <w:color w:val="1F4D78" w:themeColor="accent1" w:themeShade="7F"/>
      <w:sz w:val="28"/>
    </w:rPr>
  </w:style>
  <w:style w:type="paragraph" w:styleId="6">
    <w:name w:val="heading 6"/>
    <w:basedOn w:val="a1"/>
    <w:next w:val="a1"/>
    <w:link w:val="60"/>
    <w:semiHidden/>
    <w:unhideWhenUsed/>
    <w:qFormat/>
    <w:rsid w:val="00CB1FA4"/>
    <w:pPr>
      <w:keepNext/>
      <w:keepLines/>
      <w:suppressAutoHyphens/>
      <w:spacing w:before="200" w:after="0" w:line="360" w:lineRule="auto"/>
      <w:ind w:firstLine="709"/>
      <w:jc w:val="both"/>
      <w:outlineLvl w:val="5"/>
    </w:pPr>
    <w:rPr>
      <w:rFonts w:asciiTheme="majorHAnsi" w:eastAsiaTheme="majorEastAsia" w:hAnsiTheme="majorHAnsi" w:cstheme="majorBidi"/>
      <w:i/>
      <w:iCs/>
      <w:color w:val="1F4D78" w:themeColor="accent1" w:themeShade="7F"/>
      <w:sz w:val="28"/>
    </w:rPr>
  </w:style>
  <w:style w:type="paragraph" w:styleId="7">
    <w:name w:val="heading 7"/>
    <w:basedOn w:val="a1"/>
    <w:next w:val="a1"/>
    <w:link w:val="70"/>
    <w:uiPriority w:val="9"/>
    <w:semiHidden/>
    <w:unhideWhenUsed/>
    <w:qFormat/>
    <w:rsid w:val="00CB1FA4"/>
    <w:pPr>
      <w:keepNext/>
      <w:keepLines/>
      <w:suppressAutoHyphens/>
      <w:spacing w:before="200" w:after="0" w:line="360" w:lineRule="auto"/>
      <w:ind w:firstLine="709"/>
      <w:jc w:val="both"/>
      <w:outlineLvl w:val="6"/>
    </w:pPr>
    <w:rPr>
      <w:rFonts w:asciiTheme="majorHAnsi" w:eastAsiaTheme="majorEastAsia" w:hAnsiTheme="majorHAnsi" w:cstheme="majorBidi"/>
      <w:i/>
      <w:iCs/>
      <w:color w:val="404040" w:themeColor="text1" w:themeTint="BF"/>
      <w:sz w:val="28"/>
    </w:rPr>
  </w:style>
  <w:style w:type="paragraph" w:styleId="8">
    <w:name w:val="heading 8"/>
    <w:basedOn w:val="a1"/>
    <w:next w:val="a1"/>
    <w:link w:val="80"/>
    <w:uiPriority w:val="9"/>
    <w:semiHidden/>
    <w:unhideWhenUsed/>
    <w:qFormat/>
    <w:rsid w:val="00CB1FA4"/>
    <w:pPr>
      <w:keepNext/>
      <w:keepLines/>
      <w:suppressAutoHyphens/>
      <w:spacing w:before="200" w:after="0" w:line="360" w:lineRule="auto"/>
      <w:ind w:firstLine="709"/>
      <w:jc w:val="both"/>
      <w:outlineLvl w:val="7"/>
    </w:pPr>
    <w:rPr>
      <w:rFonts w:asciiTheme="majorHAnsi" w:eastAsiaTheme="majorEastAsia" w:hAnsiTheme="majorHAnsi" w:cstheme="majorBidi"/>
      <w:color w:val="5B9BD5" w:themeColor="accent1"/>
      <w:sz w:val="20"/>
      <w:szCs w:val="20"/>
    </w:rPr>
  </w:style>
  <w:style w:type="paragraph" w:styleId="9">
    <w:name w:val="heading 9"/>
    <w:basedOn w:val="a1"/>
    <w:next w:val="a1"/>
    <w:link w:val="90"/>
    <w:uiPriority w:val="9"/>
    <w:semiHidden/>
    <w:unhideWhenUsed/>
    <w:qFormat/>
    <w:rsid w:val="00CB1FA4"/>
    <w:pPr>
      <w:keepNext/>
      <w:keepLines/>
      <w:suppressAutoHyphens/>
      <w:spacing w:before="200" w:after="0" w:line="360" w:lineRule="auto"/>
      <w:ind w:firstLine="709"/>
      <w:jc w:val="both"/>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1846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uiPriority w:val="9"/>
    <w:rsid w:val="00CB1FA4"/>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2"/>
    <w:link w:val="3"/>
    <w:uiPriority w:val="9"/>
    <w:rsid w:val="00CB1FA4"/>
    <w:rPr>
      <w:rFonts w:asciiTheme="majorHAnsi" w:eastAsiaTheme="majorEastAsia" w:hAnsiTheme="majorHAnsi" w:cstheme="majorBidi"/>
      <w:b/>
      <w:bCs/>
      <w:color w:val="5B9BD5" w:themeColor="accent1"/>
      <w:sz w:val="28"/>
    </w:rPr>
  </w:style>
  <w:style w:type="paragraph" w:customStyle="1" w:styleId="pcenter">
    <w:name w:val="pcenter"/>
    <w:basedOn w:val="a1"/>
    <w:rsid w:val="00184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1"/>
    <w:rsid w:val="00184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2"/>
    <w:uiPriority w:val="99"/>
    <w:unhideWhenUsed/>
    <w:rsid w:val="00184637"/>
    <w:rPr>
      <w:color w:val="0000FF"/>
      <w:u w:val="single"/>
    </w:rPr>
  </w:style>
  <w:style w:type="character" w:customStyle="1" w:styleId="HTML">
    <w:name w:val="Стандартный HTML Знак"/>
    <w:basedOn w:val="a2"/>
    <w:link w:val="HTML0"/>
    <w:uiPriority w:val="99"/>
    <w:semiHidden/>
    <w:rsid w:val="000F0D0C"/>
    <w:rPr>
      <w:rFonts w:ascii="Courier New" w:eastAsia="Times New Roman" w:hAnsi="Courier New" w:cs="Courier New"/>
      <w:sz w:val="20"/>
      <w:szCs w:val="20"/>
      <w:lang w:eastAsia="ru-RU"/>
    </w:rPr>
  </w:style>
  <w:style w:type="paragraph" w:styleId="HTML0">
    <w:name w:val="HTML Preformatted"/>
    <w:basedOn w:val="a1"/>
    <w:link w:val="HTML"/>
    <w:uiPriority w:val="99"/>
    <w:semiHidden/>
    <w:unhideWhenUsed/>
    <w:rsid w:val="000F0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2"/>
    <w:link w:val="4"/>
    <w:uiPriority w:val="9"/>
    <w:semiHidden/>
    <w:rsid w:val="00CB1FA4"/>
    <w:rPr>
      <w:rFonts w:asciiTheme="majorHAnsi" w:eastAsiaTheme="majorEastAsia" w:hAnsiTheme="majorHAnsi" w:cstheme="majorBidi"/>
      <w:b/>
      <w:bCs/>
      <w:i/>
      <w:iCs/>
      <w:color w:val="5B9BD5" w:themeColor="accent1"/>
      <w:sz w:val="28"/>
    </w:rPr>
  </w:style>
  <w:style w:type="character" w:customStyle="1" w:styleId="50">
    <w:name w:val="Заголовок 5 Знак"/>
    <w:basedOn w:val="a2"/>
    <w:link w:val="5"/>
    <w:uiPriority w:val="9"/>
    <w:semiHidden/>
    <w:rsid w:val="00CB1FA4"/>
    <w:rPr>
      <w:rFonts w:asciiTheme="majorHAnsi" w:eastAsiaTheme="majorEastAsia" w:hAnsiTheme="majorHAnsi" w:cstheme="majorBidi"/>
      <w:color w:val="1F4D78" w:themeColor="accent1" w:themeShade="7F"/>
      <w:sz w:val="28"/>
    </w:rPr>
  </w:style>
  <w:style w:type="character" w:customStyle="1" w:styleId="60">
    <w:name w:val="Заголовок 6 Знак"/>
    <w:basedOn w:val="a2"/>
    <w:link w:val="6"/>
    <w:semiHidden/>
    <w:rsid w:val="00CB1FA4"/>
    <w:rPr>
      <w:rFonts w:asciiTheme="majorHAnsi" w:eastAsiaTheme="majorEastAsia" w:hAnsiTheme="majorHAnsi" w:cstheme="majorBidi"/>
      <w:i/>
      <w:iCs/>
      <w:color w:val="1F4D78" w:themeColor="accent1" w:themeShade="7F"/>
      <w:sz w:val="28"/>
    </w:rPr>
  </w:style>
  <w:style w:type="character" w:customStyle="1" w:styleId="70">
    <w:name w:val="Заголовок 7 Знак"/>
    <w:basedOn w:val="a2"/>
    <w:link w:val="7"/>
    <w:uiPriority w:val="9"/>
    <w:semiHidden/>
    <w:rsid w:val="00CB1FA4"/>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2"/>
    <w:link w:val="8"/>
    <w:uiPriority w:val="9"/>
    <w:semiHidden/>
    <w:rsid w:val="00CB1FA4"/>
    <w:rPr>
      <w:rFonts w:asciiTheme="majorHAnsi" w:eastAsiaTheme="majorEastAsia" w:hAnsiTheme="majorHAnsi" w:cstheme="majorBidi"/>
      <w:color w:val="5B9BD5" w:themeColor="accent1"/>
      <w:sz w:val="20"/>
      <w:szCs w:val="20"/>
    </w:rPr>
  </w:style>
  <w:style w:type="character" w:customStyle="1" w:styleId="90">
    <w:name w:val="Заголовок 9 Знак"/>
    <w:basedOn w:val="a2"/>
    <w:link w:val="9"/>
    <w:uiPriority w:val="9"/>
    <w:semiHidden/>
    <w:rsid w:val="00CB1FA4"/>
    <w:rPr>
      <w:rFonts w:asciiTheme="majorHAnsi" w:eastAsiaTheme="majorEastAsia" w:hAnsiTheme="majorHAnsi" w:cstheme="majorBidi"/>
      <w:i/>
      <w:iCs/>
      <w:color w:val="404040" w:themeColor="text1" w:themeTint="BF"/>
      <w:sz w:val="20"/>
      <w:szCs w:val="20"/>
    </w:rPr>
  </w:style>
  <w:style w:type="paragraph" w:customStyle="1" w:styleId="Default">
    <w:name w:val="Default"/>
    <w:rsid w:val="00CB1FA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link w:val="a7"/>
    <w:uiPriority w:val="1"/>
    <w:qFormat/>
    <w:rsid w:val="00CB1FA4"/>
    <w:pPr>
      <w:spacing w:after="0" w:line="240" w:lineRule="auto"/>
    </w:pPr>
    <w:rPr>
      <w:rFonts w:ascii="Calibri" w:eastAsia="Calibri" w:hAnsi="Calibri" w:cs="Times New Roman"/>
    </w:rPr>
  </w:style>
  <w:style w:type="character" w:styleId="a8">
    <w:name w:val="Strong"/>
    <w:basedOn w:val="a2"/>
    <w:uiPriority w:val="22"/>
    <w:qFormat/>
    <w:rsid w:val="00CB1FA4"/>
    <w:rPr>
      <w:b/>
      <w:bCs/>
    </w:rPr>
  </w:style>
  <w:style w:type="paragraph" w:styleId="a9">
    <w:name w:val="List Paragraph"/>
    <w:basedOn w:val="a1"/>
    <w:link w:val="aa"/>
    <w:uiPriority w:val="99"/>
    <w:qFormat/>
    <w:rsid w:val="00CB1FA4"/>
    <w:pPr>
      <w:spacing w:after="200" w:line="276" w:lineRule="auto"/>
      <w:ind w:left="720"/>
      <w:contextualSpacing/>
    </w:pPr>
    <w:rPr>
      <w:rFonts w:eastAsiaTheme="minorEastAsia"/>
      <w:lang w:eastAsia="zh-TW"/>
    </w:rPr>
  </w:style>
  <w:style w:type="table" w:styleId="ab">
    <w:name w:val="Table Grid"/>
    <w:basedOn w:val="a3"/>
    <w:uiPriority w:val="59"/>
    <w:rsid w:val="00CB1F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Текст выноски Знак"/>
    <w:basedOn w:val="a2"/>
    <w:link w:val="ad"/>
    <w:uiPriority w:val="99"/>
    <w:semiHidden/>
    <w:rsid w:val="00CB1FA4"/>
    <w:rPr>
      <w:rFonts w:ascii="Tahoma" w:eastAsia="Calibri" w:hAnsi="Tahoma" w:cs="Tahoma"/>
      <w:sz w:val="16"/>
      <w:szCs w:val="16"/>
    </w:rPr>
  </w:style>
  <w:style w:type="paragraph" w:styleId="ad">
    <w:name w:val="Balloon Text"/>
    <w:basedOn w:val="a1"/>
    <w:link w:val="ac"/>
    <w:uiPriority w:val="99"/>
    <w:semiHidden/>
    <w:unhideWhenUsed/>
    <w:rsid w:val="00CB1FA4"/>
    <w:pPr>
      <w:spacing w:after="0" w:line="240" w:lineRule="auto"/>
    </w:pPr>
    <w:rPr>
      <w:rFonts w:ascii="Tahoma" w:eastAsia="Calibri" w:hAnsi="Tahoma" w:cs="Tahoma"/>
      <w:sz w:val="16"/>
      <w:szCs w:val="16"/>
    </w:rPr>
  </w:style>
  <w:style w:type="character" w:customStyle="1" w:styleId="ae">
    <w:name w:val="Верхний колонтитул Знак"/>
    <w:basedOn w:val="a2"/>
    <w:link w:val="af"/>
    <w:uiPriority w:val="99"/>
    <w:rsid w:val="00CB1FA4"/>
    <w:rPr>
      <w:rFonts w:ascii="Calibri" w:eastAsia="Calibri" w:hAnsi="Calibri" w:cs="Times New Roman"/>
    </w:rPr>
  </w:style>
  <w:style w:type="paragraph" w:styleId="af">
    <w:name w:val="header"/>
    <w:basedOn w:val="a1"/>
    <w:link w:val="ae"/>
    <w:uiPriority w:val="99"/>
    <w:unhideWhenUsed/>
    <w:rsid w:val="00CB1FA4"/>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2"/>
    <w:link w:val="af1"/>
    <w:uiPriority w:val="99"/>
    <w:rsid w:val="00CB1FA4"/>
    <w:rPr>
      <w:rFonts w:ascii="Calibri" w:eastAsia="Calibri" w:hAnsi="Calibri" w:cs="Times New Roman"/>
    </w:rPr>
  </w:style>
  <w:style w:type="paragraph" w:styleId="af1">
    <w:name w:val="footer"/>
    <w:basedOn w:val="a1"/>
    <w:link w:val="af0"/>
    <w:uiPriority w:val="99"/>
    <w:unhideWhenUsed/>
    <w:rsid w:val="00CB1FA4"/>
    <w:pPr>
      <w:tabs>
        <w:tab w:val="center" w:pos="4677"/>
        <w:tab w:val="right" w:pos="9355"/>
      </w:tabs>
      <w:spacing w:after="0" w:line="240" w:lineRule="auto"/>
    </w:pPr>
    <w:rPr>
      <w:rFonts w:ascii="Calibri" w:eastAsia="Calibri" w:hAnsi="Calibri" w:cs="Times New Roman"/>
    </w:rPr>
  </w:style>
  <w:style w:type="character" w:customStyle="1" w:styleId="af2">
    <w:name w:val="А_основной Знак"/>
    <w:basedOn w:val="a2"/>
    <w:link w:val="af3"/>
    <w:uiPriority w:val="99"/>
    <w:locked/>
    <w:rsid w:val="00CB1FA4"/>
    <w:rPr>
      <w:rFonts w:ascii="Times New Roman" w:hAnsi="Times New Roman" w:cs="Times New Roman"/>
      <w:sz w:val="28"/>
      <w:szCs w:val="28"/>
    </w:rPr>
  </w:style>
  <w:style w:type="paragraph" w:customStyle="1" w:styleId="af3">
    <w:name w:val="А_основной"/>
    <w:basedOn w:val="a1"/>
    <w:link w:val="af2"/>
    <w:uiPriority w:val="99"/>
    <w:rsid w:val="00CB1FA4"/>
    <w:pPr>
      <w:spacing w:after="0" w:line="360" w:lineRule="auto"/>
      <w:ind w:firstLine="454"/>
      <w:jc w:val="both"/>
    </w:pPr>
    <w:rPr>
      <w:rFonts w:ascii="Times New Roman" w:hAnsi="Times New Roman" w:cs="Times New Roman"/>
      <w:sz w:val="28"/>
      <w:szCs w:val="28"/>
    </w:rPr>
  </w:style>
  <w:style w:type="character" w:customStyle="1" w:styleId="Zag11">
    <w:name w:val="Zag_11"/>
    <w:uiPriority w:val="99"/>
    <w:rsid w:val="00CB1FA4"/>
  </w:style>
  <w:style w:type="paragraph" w:styleId="af4">
    <w:name w:val="Title"/>
    <w:basedOn w:val="a1"/>
    <w:next w:val="a1"/>
    <w:link w:val="af5"/>
    <w:uiPriority w:val="10"/>
    <w:qFormat/>
    <w:rsid w:val="00CB1FA4"/>
    <w:pPr>
      <w:pBdr>
        <w:bottom w:val="single" w:sz="8" w:space="4" w:color="5B9BD5" w:themeColor="accent1"/>
      </w:pBdr>
      <w:suppressAutoHyphens/>
      <w:spacing w:after="300" w:line="240" w:lineRule="auto"/>
      <w:ind w:firstLine="709"/>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af5">
    <w:name w:val="Заголовок Знак"/>
    <w:basedOn w:val="a2"/>
    <w:link w:val="af4"/>
    <w:uiPriority w:val="10"/>
    <w:rsid w:val="00CB1FA4"/>
    <w:rPr>
      <w:rFonts w:asciiTheme="majorHAnsi" w:eastAsiaTheme="majorEastAsia" w:hAnsiTheme="majorHAnsi" w:cstheme="majorBidi"/>
      <w:color w:val="323E4F" w:themeColor="text2" w:themeShade="BF"/>
      <w:spacing w:val="5"/>
      <w:kern w:val="28"/>
      <w:sz w:val="52"/>
      <w:szCs w:val="52"/>
    </w:rPr>
  </w:style>
  <w:style w:type="paragraph" w:styleId="af6">
    <w:name w:val="Subtitle"/>
    <w:basedOn w:val="a1"/>
    <w:next w:val="a1"/>
    <w:link w:val="af7"/>
    <w:uiPriority w:val="11"/>
    <w:qFormat/>
    <w:rsid w:val="00CB1FA4"/>
    <w:pPr>
      <w:numPr>
        <w:ilvl w:val="1"/>
      </w:numPr>
      <w:suppressAutoHyphens/>
      <w:spacing w:after="0" w:line="360" w:lineRule="auto"/>
      <w:ind w:firstLine="709"/>
      <w:jc w:val="both"/>
    </w:pPr>
    <w:rPr>
      <w:rFonts w:asciiTheme="majorHAnsi" w:eastAsiaTheme="majorEastAsia" w:hAnsiTheme="majorHAnsi" w:cstheme="majorBidi"/>
      <w:i/>
      <w:iCs/>
      <w:color w:val="5B9BD5" w:themeColor="accent1"/>
      <w:spacing w:val="15"/>
      <w:sz w:val="24"/>
      <w:szCs w:val="24"/>
    </w:rPr>
  </w:style>
  <w:style w:type="character" w:customStyle="1" w:styleId="af7">
    <w:name w:val="Подзаголовок Знак"/>
    <w:basedOn w:val="a2"/>
    <w:link w:val="af6"/>
    <w:uiPriority w:val="11"/>
    <w:rsid w:val="00CB1FA4"/>
    <w:rPr>
      <w:rFonts w:asciiTheme="majorHAnsi" w:eastAsiaTheme="majorEastAsia" w:hAnsiTheme="majorHAnsi" w:cstheme="majorBidi"/>
      <w:i/>
      <w:iCs/>
      <w:color w:val="5B9BD5" w:themeColor="accent1"/>
      <w:spacing w:val="15"/>
      <w:sz w:val="24"/>
      <w:szCs w:val="24"/>
    </w:rPr>
  </w:style>
  <w:style w:type="character" w:styleId="af8">
    <w:name w:val="Emphasis"/>
    <w:basedOn w:val="a2"/>
    <w:uiPriority w:val="99"/>
    <w:qFormat/>
    <w:rsid w:val="00CB1FA4"/>
    <w:rPr>
      <w:i/>
      <w:iCs/>
    </w:rPr>
  </w:style>
  <w:style w:type="paragraph" w:styleId="21">
    <w:name w:val="Quote"/>
    <w:basedOn w:val="a1"/>
    <w:next w:val="a1"/>
    <w:link w:val="22"/>
    <w:uiPriority w:val="29"/>
    <w:qFormat/>
    <w:rsid w:val="00CB1FA4"/>
    <w:pPr>
      <w:suppressAutoHyphens/>
      <w:spacing w:after="0" w:line="360" w:lineRule="auto"/>
      <w:ind w:firstLine="709"/>
      <w:jc w:val="both"/>
    </w:pPr>
    <w:rPr>
      <w:rFonts w:ascii="Times New Roman" w:eastAsia="Calibri" w:hAnsi="Times New Roman" w:cs="Times New Roman"/>
      <w:i/>
      <w:iCs/>
      <w:color w:val="000000" w:themeColor="text1"/>
      <w:sz w:val="28"/>
    </w:rPr>
  </w:style>
  <w:style w:type="character" w:customStyle="1" w:styleId="22">
    <w:name w:val="Цитата 2 Знак"/>
    <w:basedOn w:val="a2"/>
    <w:link w:val="21"/>
    <w:uiPriority w:val="29"/>
    <w:rsid w:val="00CB1FA4"/>
    <w:rPr>
      <w:rFonts w:ascii="Times New Roman" w:eastAsia="Calibri" w:hAnsi="Times New Roman" w:cs="Times New Roman"/>
      <w:i/>
      <w:iCs/>
      <w:color w:val="000000" w:themeColor="text1"/>
      <w:sz w:val="28"/>
    </w:rPr>
  </w:style>
  <w:style w:type="paragraph" w:styleId="af9">
    <w:name w:val="Intense Quote"/>
    <w:basedOn w:val="a1"/>
    <w:next w:val="a1"/>
    <w:link w:val="afa"/>
    <w:uiPriority w:val="30"/>
    <w:qFormat/>
    <w:rsid w:val="00CB1FA4"/>
    <w:pPr>
      <w:pBdr>
        <w:bottom w:val="single" w:sz="4" w:space="4" w:color="5B9BD5" w:themeColor="accent1"/>
      </w:pBdr>
      <w:suppressAutoHyphens/>
      <w:spacing w:before="200" w:after="280" w:line="360" w:lineRule="auto"/>
      <w:ind w:left="936" w:right="936" w:firstLine="709"/>
      <w:jc w:val="both"/>
    </w:pPr>
    <w:rPr>
      <w:rFonts w:ascii="Times New Roman" w:eastAsia="Calibri" w:hAnsi="Times New Roman" w:cs="Times New Roman"/>
      <w:b/>
      <w:bCs/>
      <w:i/>
      <w:iCs/>
      <w:color w:val="5B9BD5" w:themeColor="accent1"/>
      <w:sz w:val="28"/>
    </w:rPr>
  </w:style>
  <w:style w:type="character" w:customStyle="1" w:styleId="afa">
    <w:name w:val="Выделенная цитата Знак"/>
    <w:basedOn w:val="a2"/>
    <w:link w:val="af9"/>
    <w:uiPriority w:val="30"/>
    <w:rsid w:val="00CB1FA4"/>
    <w:rPr>
      <w:rFonts w:ascii="Times New Roman" w:eastAsia="Calibri" w:hAnsi="Times New Roman" w:cs="Times New Roman"/>
      <w:b/>
      <w:bCs/>
      <w:i/>
      <w:iCs/>
      <w:color w:val="5B9BD5" w:themeColor="accent1"/>
      <w:sz w:val="28"/>
    </w:rPr>
  </w:style>
  <w:style w:type="character" w:styleId="afb">
    <w:name w:val="Subtle Emphasis"/>
    <w:basedOn w:val="a2"/>
    <w:uiPriority w:val="19"/>
    <w:qFormat/>
    <w:rsid w:val="00CB1FA4"/>
    <w:rPr>
      <w:i/>
      <w:iCs/>
      <w:color w:val="808080" w:themeColor="text1" w:themeTint="7F"/>
    </w:rPr>
  </w:style>
  <w:style w:type="character" w:styleId="afc">
    <w:name w:val="Intense Emphasis"/>
    <w:basedOn w:val="a2"/>
    <w:uiPriority w:val="21"/>
    <w:qFormat/>
    <w:rsid w:val="00CB1FA4"/>
    <w:rPr>
      <w:b/>
      <w:bCs/>
      <w:i/>
      <w:iCs/>
      <w:color w:val="5B9BD5" w:themeColor="accent1"/>
    </w:rPr>
  </w:style>
  <w:style w:type="character" w:styleId="afd">
    <w:name w:val="Subtle Reference"/>
    <w:basedOn w:val="a2"/>
    <w:uiPriority w:val="31"/>
    <w:qFormat/>
    <w:rsid w:val="00CB1FA4"/>
    <w:rPr>
      <w:smallCaps/>
      <w:color w:val="ED7D31" w:themeColor="accent2"/>
      <w:u w:val="single"/>
    </w:rPr>
  </w:style>
  <w:style w:type="character" w:styleId="afe">
    <w:name w:val="Intense Reference"/>
    <w:basedOn w:val="a2"/>
    <w:uiPriority w:val="32"/>
    <w:qFormat/>
    <w:rsid w:val="00CB1FA4"/>
    <w:rPr>
      <w:b/>
      <w:bCs/>
      <w:smallCaps/>
      <w:color w:val="ED7D31" w:themeColor="accent2"/>
      <w:spacing w:val="5"/>
      <w:u w:val="single"/>
    </w:rPr>
  </w:style>
  <w:style w:type="character" w:styleId="aff">
    <w:name w:val="Book Title"/>
    <w:basedOn w:val="a2"/>
    <w:uiPriority w:val="33"/>
    <w:qFormat/>
    <w:rsid w:val="00CB1FA4"/>
    <w:rPr>
      <w:b/>
      <w:bCs/>
      <w:smallCaps/>
      <w:spacing w:val="5"/>
    </w:rPr>
  </w:style>
  <w:style w:type="character" w:customStyle="1" w:styleId="dash041e005f0431005f044b005f0447005f043d005f044b005f0439005f005fchar1char1">
    <w:name w:val="dash041e_005f0431_005f044b_005f0447_005f043d_005f044b_005f0439_005f_005fchar1__char1"/>
    <w:basedOn w:val="a2"/>
    <w:uiPriority w:val="99"/>
    <w:rsid w:val="00CB1FA4"/>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basedOn w:val="a2"/>
    <w:uiPriority w:val="99"/>
    <w:rsid w:val="00CB1FA4"/>
    <w:rPr>
      <w:rFonts w:ascii="Times New Roman" w:hAnsi="Times New Roman" w:cs="Times New Roman"/>
      <w:sz w:val="24"/>
      <w:szCs w:val="24"/>
      <w:u w:val="none"/>
      <w:effect w:val="none"/>
    </w:rPr>
  </w:style>
  <w:style w:type="paragraph" w:customStyle="1" w:styleId="11">
    <w:name w:val="Номер 1"/>
    <w:basedOn w:val="1"/>
    <w:uiPriority w:val="99"/>
    <w:rsid w:val="00CB1FA4"/>
    <w:pPr>
      <w:keepNext/>
      <w:suppressAutoHyphens/>
      <w:autoSpaceDE w:val="0"/>
      <w:autoSpaceDN w:val="0"/>
      <w:adjustRightInd w:val="0"/>
      <w:spacing w:before="360" w:beforeAutospacing="0" w:after="240" w:afterAutospacing="0" w:line="360" w:lineRule="auto"/>
      <w:ind w:firstLine="709"/>
      <w:jc w:val="center"/>
    </w:pPr>
    <w:rPr>
      <w:bCs w:val="0"/>
      <w:kern w:val="0"/>
      <w:sz w:val="28"/>
      <w:szCs w:val="20"/>
    </w:rPr>
  </w:style>
  <w:style w:type="paragraph" w:styleId="23">
    <w:name w:val="Body Text 2"/>
    <w:basedOn w:val="a1"/>
    <w:link w:val="24"/>
    <w:uiPriority w:val="99"/>
    <w:rsid w:val="00CB1FA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uiPriority w:val="99"/>
    <w:rsid w:val="00CB1FA4"/>
    <w:rPr>
      <w:rFonts w:ascii="Times New Roman" w:eastAsia="Times New Roman" w:hAnsi="Times New Roman" w:cs="Times New Roman"/>
      <w:sz w:val="24"/>
      <w:szCs w:val="24"/>
      <w:lang w:eastAsia="ru-RU"/>
    </w:rPr>
  </w:style>
  <w:style w:type="paragraph" w:styleId="12">
    <w:name w:val="toc 1"/>
    <w:basedOn w:val="a1"/>
    <w:next w:val="a1"/>
    <w:autoRedefine/>
    <w:uiPriority w:val="99"/>
    <w:rsid w:val="00CB1FA4"/>
    <w:pPr>
      <w:tabs>
        <w:tab w:val="right" w:leader="dot" w:pos="9061"/>
      </w:tabs>
      <w:spacing w:before="240" w:after="0" w:line="240" w:lineRule="auto"/>
    </w:pPr>
    <w:rPr>
      <w:rFonts w:ascii="Times New Roman" w:eastAsia="Times New Roman" w:hAnsi="Times New Roman" w:cs="Times New Roman"/>
      <w:sz w:val="24"/>
      <w:szCs w:val="24"/>
      <w:lang w:val="de-DE" w:eastAsia="de-DE"/>
    </w:rPr>
  </w:style>
  <w:style w:type="paragraph" w:styleId="25">
    <w:name w:val="toc 2"/>
    <w:basedOn w:val="a1"/>
    <w:next w:val="a1"/>
    <w:autoRedefine/>
    <w:uiPriority w:val="99"/>
    <w:rsid w:val="00CB1FA4"/>
    <w:pPr>
      <w:tabs>
        <w:tab w:val="left" w:pos="880"/>
        <w:tab w:val="right" w:leader="dot" w:pos="9061"/>
      </w:tabs>
      <w:spacing w:before="120" w:after="0" w:line="240" w:lineRule="auto"/>
      <w:ind w:left="426"/>
    </w:pPr>
    <w:rPr>
      <w:rFonts w:ascii="Times New Roman" w:eastAsia="Times New Roman" w:hAnsi="Times New Roman" w:cs="Times New Roman"/>
      <w:sz w:val="24"/>
      <w:szCs w:val="24"/>
      <w:lang w:val="de-DE" w:eastAsia="de-DE"/>
    </w:rPr>
  </w:style>
  <w:style w:type="paragraph" w:customStyle="1" w:styleId="FR3">
    <w:name w:val="FR3"/>
    <w:uiPriority w:val="99"/>
    <w:rsid w:val="00CB1FA4"/>
    <w:pPr>
      <w:widowControl w:val="0"/>
      <w:suppressAutoHyphens/>
      <w:spacing w:after="0"/>
      <w:ind w:firstLine="300"/>
      <w:jc w:val="both"/>
    </w:pPr>
    <w:rPr>
      <w:rFonts w:ascii="Arial" w:eastAsia="Calibri" w:hAnsi="Arial" w:cs="Times New Roman"/>
      <w:sz w:val="18"/>
      <w:szCs w:val="20"/>
      <w:lang w:eastAsia="ar-SA"/>
    </w:rPr>
  </w:style>
  <w:style w:type="paragraph" w:styleId="aff0">
    <w:name w:val="Body Text"/>
    <w:aliases w:val="body text,Основной текст Знак1,Основной текст Знак Знак,Основной текст отчета"/>
    <w:basedOn w:val="a1"/>
    <w:link w:val="aff1"/>
    <w:uiPriority w:val="99"/>
    <w:rsid w:val="00CB1FA4"/>
    <w:pPr>
      <w:spacing w:after="120" w:line="276" w:lineRule="auto"/>
    </w:pPr>
    <w:rPr>
      <w:rFonts w:ascii="Calibri" w:eastAsia="Calibri" w:hAnsi="Calibri" w:cs="Times New Roman"/>
    </w:rPr>
  </w:style>
  <w:style w:type="character" w:customStyle="1" w:styleId="aff1">
    <w:name w:val="Основной текст Знак"/>
    <w:aliases w:val="body text Знак,Основной текст Знак1 Знак,Основной текст Знак Знак Знак,Основной текст отчета Знак"/>
    <w:basedOn w:val="a2"/>
    <w:link w:val="aff0"/>
    <w:uiPriority w:val="99"/>
    <w:rsid w:val="00CB1FA4"/>
    <w:rPr>
      <w:rFonts w:ascii="Calibri" w:eastAsia="Calibri" w:hAnsi="Calibri" w:cs="Times New Roman"/>
    </w:rPr>
  </w:style>
  <w:style w:type="character" w:customStyle="1" w:styleId="FontStyle14">
    <w:name w:val="Font Style14"/>
    <w:basedOn w:val="a2"/>
    <w:uiPriority w:val="99"/>
    <w:rsid w:val="00CB1FA4"/>
    <w:rPr>
      <w:rFonts w:ascii="Times New Roman" w:hAnsi="Times New Roman" w:cs="Times New Roman"/>
      <w:sz w:val="26"/>
      <w:szCs w:val="26"/>
    </w:rPr>
  </w:style>
  <w:style w:type="paragraph" w:styleId="aff2">
    <w:name w:val="Normal (Web)"/>
    <w:basedOn w:val="a1"/>
    <w:uiPriority w:val="99"/>
    <w:rsid w:val="00CB1FA4"/>
    <w:pPr>
      <w:spacing w:after="68" w:line="240" w:lineRule="auto"/>
    </w:pPr>
    <w:rPr>
      <w:rFonts w:ascii="Times New Roman" w:eastAsia="Times New Roman" w:hAnsi="Times New Roman" w:cs="Times New Roman"/>
      <w:sz w:val="24"/>
      <w:szCs w:val="24"/>
      <w:lang w:eastAsia="ru-RU"/>
    </w:rPr>
  </w:style>
  <w:style w:type="paragraph" w:styleId="aff3">
    <w:name w:val="Body Text Indent"/>
    <w:basedOn w:val="a1"/>
    <w:link w:val="aff4"/>
    <w:rsid w:val="00CB1FA4"/>
    <w:pPr>
      <w:spacing w:after="120" w:line="276" w:lineRule="auto"/>
      <w:ind w:left="283"/>
    </w:pPr>
    <w:rPr>
      <w:rFonts w:ascii="Calibri" w:eastAsia="Calibri" w:hAnsi="Calibri" w:cs="Times New Roman"/>
    </w:rPr>
  </w:style>
  <w:style w:type="character" w:customStyle="1" w:styleId="aff4">
    <w:name w:val="Основной текст с отступом Знак"/>
    <w:basedOn w:val="a2"/>
    <w:link w:val="aff3"/>
    <w:rsid w:val="00CB1FA4"/>
    <w:rPr>
      <w:rFonts w:ascii="Calibri" w:eastAsia="Calibri" w:hAnsi="Calibri" w:cs="Times New Roman"/>
    </w:rPr>
  </w:style>
  <w:style w:type="paragraph" w:customStyle="1" w:styleId="13">
    <w:name w:val="Обычный (веб)1"/>
    <w:basedOn w:val="a1"/>
    <w:rsid w:val="00CB1FA4"/>
    <w:pPr>
      <w:widowControl w:val="0"/>
      <w:spacing w:before="100" w:after="100" w:line="200" w:lineRule="atLeast"/>
    </w:pPr>
    <w:rPr>
      <w:rFonts w:ascii="Times New Roman" w:eastAsia="Times New Roman" w:hAnsi="Times New Roman" w:cs="Times New Roman"/>
      <w:sz w:val="24"/>
      <w:szCs w:val="24"/>
      <w:lang w:eastAsia="ar-SA"/>
    </w:rPr>
  </w:style>
  <w:style w:type="character" w:customStyle="1" w:styleId="NoSpacingChar">
    <w:name w:val="No Spacing Char"/>
    <w:link w:val="14"/>
    <w:uiPriority w:val="99"/>
    <w:locked/>
    <w:rsid w:val="00D01CD5"/>
    <w:rPr>
      <w:rFonts w:cs="Calibri"/>
    </w:rPr>
  </w:style>
  <w:style w:type="paragraph" w:customStyle="1" w:styleId="14">
    <w:name w:val="Без интервала1"/>
    <w:aliases w:val="основа"/>
    <w:link w:val="NoSpacingChar"/>
    <w:qFormat/>
    <w:rsid w:val="00D01CD5"/>
    <w:pPr>
      <w:spacing w:after="0" w:line="240" w:lineRule="auto"/>
    </w:pPr>
    <w:rPr>
      <w:rFonts w:cs="Calibri"/>
    </w:rPr>
  </w:style>
  <w:style w:type="paragraph" w:customStyle="1" w:styleId="c12">
    <w:name w:val="c12"/>
    <w:basedOn w:val="a1"/>
    <w:rsid w:val="00D01C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1"/>
    <w:rsid w:val="00D01C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1"/>
    <w:rsid w:val="00D01C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99"/>
    <w:qFormat/>
    <w:locked/>
    <w:rsid w:val="0019025A"/>
    <w:rPr>
      <w:rFonts w:eastAsiaTheme="minorEastAsia"/>
      <w:lang w:eastAsia="zh-TW"/>
    </w:rPr>
  </w:style>
  <w:style w:type="paragraph" w:customStyle="1" w:styleId="c24">
    <w:name w:val="c24"/>
    <w:basedOn w:val="a1"/>
    <w:rsid w:val="00FF7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2"/>
    <w:rsid w:val="00FF7550"/>
  </w:style>
  <w:style w:type="paragraph" w:customStyle="1" w:styleId="c30">
    <w:name w:val="c30"/>
    <w:basedOn w:val="a1"/>
    <w:rsid w:val="00FF7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ineindent">
    <w:name w:val="First line indent"/>
    <w:basedOn w:val="a1"/>
    <w:rsid w:val="00FF7550"/>
    <w:pPr>
      <w:widowControl w:val="0"/>
      <w:suppressAutoHyphens/>
      <w:autoSpaceDN w:val="0"/>
      <w:spacing w:after="0" w:line="240" w:lineRule="auto"/>
      <w:ind w:firstLine="680"/>
      <w:jc w:val="both"/>
      <w:textAlignment w:val="baseline"/>
    </w:pPr>
    <w:rPr>
      <w:rFonts w:ascii="Nimbus Roman No9 L" w:eastAsia="DejaVu Sans" w:hAnsi="Nimbus Roman No9 L" w:cs="DejaVu Sans"/>
      <w:kern w:val="3"/>
      <w:sz w:val="21"/>
      <w:szCs w:val="24"/>
      <w:lang w:eastAsia="ru-RU"/>
    </w:rPr>
  </w:style>
  <w:style w:type="character" w:customStyle="1" w:styleId="nobr">
    <w:name w:val="nobr"/>
    <w:basedOn w:val="a2"/>
    <w:rsid w:val="00FF7550"/>
  </w:style>
  <w:style w:type="table" w:customStyle="1" w:styleId="TableGrid">
    <w:name w:val="TableGrid"/>
    <w:rsid w:val="00AF437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5">
    <w:name w:val="Название1"/>
    <w:basedOn w:val="a1"/>
    <w:rsid w:val="00AF4376"/>
    <w:pPr>
      <w:spacing w:after="0" w:line="240" w:lineRule="auto"/>
      <w:jc w:val="center"/>
    </w:pPr>
    <w:rPr>
      <w:rFonts w:ascii="Times New Roman" w:eastAsia="Times New Roman" w:hAnsi="Times New Roman" w:cs="Times New Roman"/>
      <w:sz w:val="28"/>
      <w:szCs w:val="20"/>
      <w:lang w:eastAsia="ru-RU"/>
    </w:rPr>
  </w:style>
  <w:style w:type="paragraph" w:customStyle="1" w:styleId="16">
    <w:name w:val="Обычный1"/>
    <w:rsid w:val="00AF4376"/>
    <w:pPr>
      <w:spacing w:after="0" w:line="240" w:lineRule="auto"/>
    </w:pPr>
    <w:rPr>
      <w:rFonts w:ascii="Times New Roman" w:eastAsia="Times New Roman" w:hAnsi="Times New Roman" w:cs="Times New Roman"/>
      <w:sz w:val="24"/>
      <w:szCs w:val="20"/>
      <w:lang w:eastAsia="ru-RU"/>
    </w:rPr>
  </w:style>
  <w:style w:type="paragraph" w:customStyle="1" w:styleId="17">
    <w:name w:val="Подзаголовок1"/>
    <w:basedOn w:val="a1"/>
    <w:rsid w:val="00AF4376"/>
    <w:pPr>
      <w:keepNext/>
      <w:spacing w:before="120" w:after="0" w:line="240" w:lineRule="auto"/>
      <w:jc w:val="center"/>
    </w:pPr>
    <w:rPr>
      <w:rFonts w:ascii="Times New Roman" w:eastAsia="Times New Roman" w:hAnsi="Times New Roman" w:cs="Times New Roman"/>
      <w:kern w:val="28"/>
      <w:sz w:val="28"/>
      <w:szCs w:val="20"/>
      <w:lang w:eastAsia="ru-RU"/>
    </w:rPr>
  </w:style>
  <w:style w:type="paragraph" w:customStyle="1" w:styleId="aff5">
    <w:name w:val="Ячейка в таблице (центр)"/>
    <w:basedOn w:val="15"/>
    <w:rsid w:val="00AF4376"/>
    <w:pPr>
      <w:ind w:left="-57" w:right="-57"/>
    </w:pPr>
    <w:rPr>
      <w:sz w:val="24"/>
    </w:rPr>
  </w:style>
  <w:style w:type="paragraph" w:customStyle="1" w:styleId="aff6">
    <w:name w:val="Ячейка в таблице (влево)"/>
    <w:basedOn w:val="a1"/>
    <w:rsid w:val="00AF4376"/>
    <w:pPr>
      <w:spacing w:after="0" w:line="240" w:lineRule="auto"/>
      <w:ind w:left="-57" w:right="-57"/>
    </w:pPr>
    <w:rPr>
      <w:rFonts w:ascii="Times New Roman" w:eastAsia="Times New Roman" w:hAnsi="Times New Roman" w:cs="Times New Roman"/>
      <w:sz w:val="24"/>
      <w:szCs w:val="20"/>
      <w:lang w:eastAsia="ru-RU"/>
    </w:rPr>
  </w:style>
  <w:style w:type="character" w:customStyle="1" w:styleId="aff7">
    <w:name w:val="Основной текст_"/>
    <w:link w:val="18"/>
    <w:rsid w:val="00AF4376"/>
    <w:rPr>
      <w:rFonts w:ascii="Times New Roman" w:eastAsia="Times New Roman" w:hAnsi="Times New Roman"/>
      <w:sz w:val="15"/>
      <w:szCs w:val="15"/>
      <w:shd w:val="clear" w:color="auto" w:fill="FFFFFF"/>
    </w:rPr>
  </w:style>
  <w:style w:type="paragraph" w:customStyle="1" w:styleId="18">
    <w:name w:val="Основной текст1"/>
    <w:basedOn w:val="a1"/>
    <w:link w:val="aff7"/>
    <w:rsid w:val="00AF4376"/>
    <w:pPr>
      <w:shd w:val="clear" w:color="auto" w:fill="FFFFFF"/>
      <w:spacing w:after="0" w:line="0" w:lineRule="atLeast"/>
      <w:jc w:val="both"/>
    </w:pPr>
    <w:rPr>
      <w:rFonts w:ascii="Times New Roman" w:eastAsia="Times New Roman" w:hAnsi="Times New Roman"/>
      <w:sz w:val="15"/>
      <w:szCs w:val="15"/>
    </w:rPr>
  </w:style>
  <w:style w:type="paragraph" w:customStyle="1" w:styleId="c27">
    <w:name w:val="c27"/>
    <w:basedOn w:val="a1"/>
    <w:rsid w:val="00682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2"/>
    <w:rsid w:val="0068273C"/>
  </w:style>
  <w:style w:type="character" w:customStyle="1" w:styleId="c20">
    <w:name w:val="c20"/>
    <w:basedOn w:val="a2"/>
    <w:rsid w:val="0068273C"/>
  </w:style>
  <w:style w:type="paragraph" w:customStyle="1" w:styleId="c17">
    <w:name w:val="c17"/>
    <w:basedOn w:val="a1"/>
    <w:rsid w:val="00682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1"/>
    <w:rsid w:val="00682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1"/>
    <w:rsid w:val="00682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ень"/>
    <w:basedOn w:val="a1"/>
    <w:next w:val="a1"/>
    <w:link w:val="aff8"/>
    <w:qFormat/>
    <w:rsid w:val="00C90343"/>
    <w:pPr>
      <w:numPr>
        <w:numId w:val="58"/>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ff8">
    <w:name w:val="Перечень Знак"/>
    <w:link w:val="a"/>
    <w:rsid w:val="00C90343"/>
    <w:rPr>
      <w:rFonts w:ascii="Times New Roman" w:eastAsia="Calibri" w:hAnsi="Times New Roman" w:cs="Times New Roman"/>
      <w:sz w:val="28"/>
      <w:szCs w:val="20"/>
      <w:u w:color="000000"/>
      <w:bdr w:val="nil"/>
    </w:rPr>
  </w:style>
  <w:style w:type="character" w:customStyle="1" w:styleId="140">
    <w:name w:val="Основной текст (14)_"/>
    <w:link w:val="141"/>
    <w:rsid w:val="006B560A"/>
    <w:rPr>
      <w:i/>
      <w:iCs/>
      <w:shd w:val="clear" w:color="auto" w:fill="FFFFFF"/>
    </w:rPr>
  </w:style>
  <w:style w:type="paragraph" w:customStyle="1" w:styleId="141">
    <w:name w:val="Основной текст (14)1"/>
    <w:basedOn w:val="a1"/>
    <w:link w:val="140"/>
    <w:rsid w:val="006B560A"/>
    <w:pPr>
      <w:shd w:val="clear" w:color="auto" w:fill="FFFFFF"/>
      <w:spacing w:after="0" w:line="211" w:lineRule="exact"/>
      <w:ind w:firstLine="400"/>
      <w:jc w:val="both"/>
    </w:pPr>
    <w:rPr>
      <w:i/>
      <w:iCs/>
    </w:rPr>
  </w:style>
  <w:style w:type="paragraph" w:customStyle="1" w:styleId="a0">
    <w:name w:val="Основной текст с нумерацией"/>
    <w:basedOn w:val="a1"/>
    <w:rsid w:val="006E106D"/>
    <w:pPr>
      <w:widowControl w:val="0"/>
      <w:numPr>
        <w:numId w:val="63"/>
      </w:numPr>
      <w:suppressAutoHyphens/>
      <w:autoSpaceDN w:val="0"/>
      <w:spacing w:after="0" w:line="240" w:lineRule="auto"/>
      <w:jc w:val="both"/>
      <w:textAlignment w:val="baseline"/>
    </w:pPr>
    <w:rPr>
      <w:rFonts w:ascii="Nimbus Roman No9 L" w:eastAsia="DejaVu Sans" w:hAnsi="Nimbus Roman No9 L" w:cs="DejaVu Sans"/>
      <w:kern w:val="3"/>
      <w:sz w:val="21"/>
      <w:szCs w:val="24"/>
      <w:lang w:eastAsia="ru-RU"/>
    </w:rPr>
  </w:style>
  <w:style w:type="paragraph" w:customStyle="1" w:styleId="c">
    <w:name w:val="Основной текст c бюллетенем"/>
    <w:basedOn w:val="a0"/>
    <w:rsid w:val="006E106D"/>
  </w:style>
  <w:style w:type="numbering" w:customStyle="1" w:styleId="Numbering1">
    <w:name w:val="Numbering 1"/>
    <w:basedOn w:val="a4"/>
    <w:rsid w:val="006E106D"/>
    <w:pPr>
      <w:numPr>
        <w:numId w:val="63"/>
      </w:numPr>
    </w:pPr>
  </w:style>
  <w:style w:type="numbering" w:customStyle="1" w:styleId="RTFNum7">
    <w:name w:val="RTF_Num 7"/>
    <w:basedOn w:val="a4"/>
    <w:rsid w:val="006E106D"/>
    <w:pPr>
      <w:numPr>
        <w:numId w:val="64"/>
      </w:numPr>
    </w:pPr>
  </w:style>
  <w:style w:type="paragraph" w:customStyle="1" w:styleId="ParaAttribute30">
    <w:name w:val="ParaAttribute30"/>
    <w:rsid w:val="00621C95"/>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621C95"/>
    <w:rPr>
      <w:rFonts w:ascii="Times New Roman" w:eastAsia="Times New Roman"/>
      <w:i/>
      <w:sz w:val="28"/>
    </w:rPr>
  </w:style>
  <w:style w:type="paragraph" w:styleId="aff9">
    <w:name w:val="footnote text"/>
    <w:basedOn w:val="a1"/>
    <w:link w:val="affa"/>
    <w:uiPriority w:val="99"/>
    <w:rsid w:val="00621C95"/>
    <w:pPr>
      <w:spacing w:after="0" w:line="240" w:lineRule="auto"/>
    </w:pPr>
    <w:rPr>
      <w:rFonts w:ascii="Times New Roman" w:eastAsia="Times New Roman" w:hAnsi="Times New Roman" w:cs="Times New Roman"/>
      <w:sz w:val="20"/>
      <w:szCs w:val="20"/>
      <w:lang w:val="en-US" w:eastAsia="ko-KR"/>
    </w:rPr>
  </w:style>
  <w:style w:type="character" w:customStyle="1" w:styleId="affa">
    <w:name w:val="Текст сноски Знак"/>
    <w:basedOn w:val="a2"/>
    <w:link w:val="aff9"/>
    <w:uiPriority w:val="99"/>
    <w:rsid w:val="00621C95"/>
    <w:rPr>
      <w:rFonts w:ascii="Times New Roman" w:eastAsia="Times New Roman" w:hAnsi="Times New Roman" w:cs="Times New Roman"/>
      <w:sz w:val="20"/>
      <w:szCs w:val="20"/>
      <w:lang w:val="en-US" w:eastAsia="ko-KR"/>
    </w:rPr>
  </w:style>
  <w:style w:type="character" w:styleId="affb">
    <w:name w:val="footnote reference"/>
    <w:uiPriority w:val="99"/>
    <w:semiHidden/>
    <w:rsid w:val="00621C95"/>
    <w:rPr>
      <w:vertAlign w:val="superscript"/>
    </w:rPr>
  </w:style>
  <w:style w:type="paragraph" w:customStyle="1" w:styleId="ParaAttribute38">
    <w:name w:val="ParaAttribute38"/>
    <w:rsid w:val="00621C9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621C95"/>
    <w:rPr>
      <w:rFonts w:ascii="Times New Roman" w:eastAsia="Times New Roman"/>
      <w:i/>
      <w:sz w:val="28"/>
      <w:u w:val="single"/>
    </w:rPr>
  </w:style>
  <w:style w:type="character" w:customStyle="1" w:styleId="CharAttribute502">
    <w:name w:val="CharAttribute502"/>
    <w:rsid w:val="00621C95"/>
    <w:rPr>
      <w:rFonts w:ascii="Times New Roman" w:eastAsia="Times New Roman"/>
      <w:i/>
      <w:sz w:val="28"/>
    </w:rPr>
  </w:style>
  <w:style w:type="character" w:customStyle="1" w:styleId="a7">
    <w:name w:val="Без интервала Знак"/>
    <w:link w:val="a6"/>
    <w:uiPriority w:val="1"/>
    <w:rsid w:val="00621C95"/>
    <w:rPr>
      <w:rFonts w:ascii="Calibri" w:eastAsia="Calibri" w:hAnsi="Calibri" w:cs="Times New Roman"/>
    </w:rPr>
  </w:style>
  <w:style w:type="character" w:customStyle="1" w:styleId="CharAttribute511">
    <w:name w:val="CharAttribute511"/>
    <w:uiPriority w:val="99"/>
    <w:rsid w:val="00621C95"/>
    <w:rPr>
      <w:rFonts w:ascii="Times New Roman" w:eastAsia="Times New Roman"/>
      <w:sz w:val="28"/>
    </w:rPr>
  </w:style>
  <w:style w:type="character" w:customStyle="1" w:styleId="CharAttribute512">
    <w:name w:val="CharAttribute512"/>
    <w:rsid w:val="00621C95"/>
    <w:rPr>
      <w:rFonts w:ascii="Times New Roman" w:eastAsia="Times New Roman"/>
      <w:sz w:val="28"/>
    </w:rPr>
  </w:style>
  <w:style w:type="character" w:customStyle="1" w:styleId="CharAttribute3">
    <w:name w:val="CharAttribute3"/>
    <w:rsid w:val="00621C95"/>
    <w:rPr>
      <w:rFonts w:ascii="Times New Roman" w:eastAsia="Batang" w:hAnsi="Batang"/>
      <w:sz w:val="28"/>
    </w:rPr>
  </w:style>
  <w:style w:type="character" w:customStyle="1" w:styleId="CharAttribute1">
    <w:name w:val="CharAttribute1"/>
    <w:rsid w:val="00621C95"/>
    <w:rPr>
      <w:rFonts w:ascii="Times New Roman" w:eastAsia="Gulim" w:hAnsi="Gulim"/>
      <w:sz w:val="28"/>
    </w:rPr>
  </w:style>
  <w:style w:type="character" w:customStyle="1" w:styleId="CharAttribute0">
    <w:name w:val="CharAttribute0"/>
    <w:rsid w:val="00621C95"/>
    <w:rPr>
      <w:rFonts w:ascii="Times New Roman" w:eastAsia="Times New Roman" w:hAnsi="Times New Roman"/>
      <w:sz w:val="28"/>
    </w:rPr>
  </w:style>
  <w:style w:type="character" w:customStyle="1" w:styleId="CharAttribute2">
    <w:name w:val="CharAttribute2"/>
    <w:rsid w:val="00621C95"/>
    <w:rPr>
      <w:rFonts w:ascii="Times New Roman" w:eastAsia="Batang" w:hAnsi="Batang"/>
      <w:color w:val="00000A"/>
      <w:sz w:val="28"/>
    </w:rPr>
  </w:style>
  <w:style w:type="paragraph" w:styleId="31">
    <w:name w:val="Body Text Indent 3"/>
    <w:basedOn w:val="a1"/>
    <w:link w:val="32"/>
    <w:unhideWhenUsed/>
    <w:rsid w:val="00621C95"/>
    <w:pPr>
      <w:spacing w:before="64" w:after="120" w:line="240" w:lineRule="auto"/>
      <w:ind w:left="283" w:right="816"/>
      <w:jc w:val="both"/>
    </w:pPr>
    <w:rPr>
      <w:rFonts w:ascii="Calibri" w:eastAsia="Calibri" w:hAnsi="Calibri" w:cs="Times New Roman"/>
      <w:sz w:val="16"/>
      <w:szCs w:val="16"/>
      <w:lang w:val="en-US"/>
    </w:rPr>
  </w:style>
  <w:style w:type="character" w:customStyle="1" w:styleId="32">
    <w:name w:val="Основной текст с отступом 3 Знак"/>
    <w:basedOn w:val="a2"/>
    <w:link w:val="31"/>
    <w:rsid w:val="00621C95"/>
    <w:rPr>
      <w:rFonts w:ascii="Calibri" w:eastAsia="Calibri" w:hAnsi="Calibri" w:cs="Times New Roman"/>
      <w:sz w:val="16"/>
      <w:szCs w:val="16"/>
      <w:lang w:val="en-US"/>
    </w:rPr>
  </w:style>
  <w:style w:type="paragraph" w:styleId="26">
    <w:name w:val="Body Text Indent 2"/>
    <w:basedOn w:val="a1"/>
    <w:link w:val="27"/>
    <w:unhideWhenUsed/>
    <w:rsid w:val="00621C95"/>
    <w:pPr>
      <w:spacing w:before="64" w:after="120" w:line="480" w:lineRule="auto"/>
      <w:ind w:left="283" w:right="816"/>
      <w:jc w:val="both"/>
    </w:pPr>
    <w:rPr>
      <w:rFonts w:ascii="Calibri" w:eastAsia="Calibri" w:hAnsi="Calibri" w:cs="Times New Roman"/>
      <w:lang w:val="en-US"/>
    </w:rPr>
  </w:style>
  <w:style w:type="character" w:customStyle="1" w:styleId="27">
    <w:name w:val="Основной текст с отступом 2 Знак"/>
    <w:basedOn w:val="a2"/>
    <w:link w:val="26"/>
    <w:rsid w:val="00621C95"/>
    <w:rPr>
      <w:rFonts w:ascii="Calibri" w:eastAsia="Calibri" w:hAnsi="Calibri" w:cs="Times New Roman"/>
      <w:lang w:val="en-US"/>
    </w:rPr>
  </w:style>
  <w:style w:type="character" w:customStyle="1" w:styleId="CharAttribute504">
    <w:name w:val="CharAttribute504"/>
    <w:rsid w:val="00621C95"/>
    <w:rPr>
      <w:rFonts w:ascii="Times New Roman" w:eastAsia="Times New Roman"/>
      <w:sz w:val="28"/>
    </w:rPr>
  </w:style>
  <w:style w:type="paragraph" w:customStyle="1" w:styleId="210">
    <w:name w:val="Основной текст 21"/>
    <w:basedOn w:val="a1"/>
    <w:rsid w:val="00621C95"/>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ffc">
    <w:name w:val="Block Text"/>
    <w:basedOn w:val="a1"/>
    <w:rsid w:val="00621C95"/>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621C95"/>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621C95"/>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621C95"/>
    <w:rPr>
      <w:rFonts w:ascii="Times New Roman" w:eastAsia="Times New Roman"/>
      <w:sz w:val="28"/>
    </w:rPr>
  </w:style>
  <w:style w:type="character" w:customStyle="1" w:styleId="CharAttribute269">
    <w:name w:val="CharAttribute269"/>
    <w:rsid w:val="00621C95"/>
    <w:rPr>
      <w:rFonts w:ascii="Times New Roman" w:eastAsia="Times New Roman"/>
      <w:i/>
      <w:sz w:val="28"/>
    </w:rPr>
  </w:style>
  <w:style w:type="character" w:customStyle="1" w:styleId="CharAttribute271">
    <w:name w:val="CharAttribute271"/>
    <w:rsid w:val="00621C95"/>
    <w:rPr>
      <w:rFonts w:ascii="Times New Roman" w:eastAsia="Times New Roman"/>
      <w:b/>
      <w:sz w:val="28"/>
    </w:rPr>
  </w:style>
  <w:style w:type="character" w:customStyle="1" w:styleId="CharAttribute272">
    <w:name w:val="CharAttribute272"/>
    <w:rsid w:val="00621C95"/>
    <w:rPr>
      <w:rFonts w:ascii="Times New Roman" w:eastAsia="Times New Roman"/>
      <w:sz w:val="28"/>
    </w:rPr>
  </w:style>
  <w:style w:type="character" w:customStyle="1" w:styleId="CharAttribute273">
    <w:name w:val="CharAttribute273"/>
    <w:rsid w:val="00621C95"/>
    <w:rPr>
      <w:rFonts w:ascii="Times New Roman" w:eastAsia="Times New Roman"/>
      <w:sz w:val="28"/>
    </w:rPr>
  </w:style>
  <w:style w:type="character" w:customStyle="1" w:styleId="CharAttribute274">
    <w:name w:val="CharAttribute274"/>
    <w:rsid w:val="00621C95"/>
    <w:rPr>
      <w:rFonts w:ascii="Times New Roman" w:eastAsia="Times New Roman"/>
      <w:sz w:val="28"/>
    </w:rPr>
  </w:style>
  <w:style w:type="character" w:customStyle="1" w:styleId="CharAttribute275">
    <w:name w:val="CharAttribute275"/>
    <w:rsid w:val="00621C95"/>
    <w:rPr>
      <w:rFonts w:ascii="Times New Roman" w:eastAsia="Times New Roman"/>
      <w:b/>
      <w:i/>
      <w:sz w:val="28"/>
    </w:rPr>
  </w:style>
  <w:style w:type="character" w:customStyle="1" w:styleId="CharAttribute276">
    <w:name w:val="CharAttribute276"/>
    <w:rsid w:val="00621C95"/>
    <w:rPr>
      <w:rFonts w:ascii="Times New Roman" w:eastAsia="Times New Roman"/>
      <w:sz w:val="28"/>
    </w:rPr>
  </w:style>
  <w:style w:type="character" w:customStyle="1" w:styleId="CharAttribute277">
    <w:name w:val="CharAttribute277"/>
    <w:rsid w:val="00621C95"/>
    <w:rPr>
      <w:rFonts w:ascii="Times New Roman" w:eastAsia="Times New Roman"/>
      <w:b/>
      <w:i/>
      <w:color w:val="00000A"/>
      <w:sz w:val="28"/>
    </w:rPr>
  </w:style>
  <w:style w:type="character" w:customStyle="1" w:styleId="CharAttribute278">
    <w:name w:val="CharAttribute278"/>
    <w:rsid w:val="00621C95"/>
    <w:rPr>
      <w:rFonts w:ascii="Times New Roman" w:eastAsia="Times New Roman"/>
      <w:color w:val="00000A"/>
      <w:sz w:val="28"/>
    </w:rPr>
  </w:style>
  <w:style w:type="character" w:customStyle="1" w:styleId="CharAttribute279">
    <w:name w:val="CharAttribute279"/>
    <w:rsid w:val="00621C95"/>
    <w:rPr>
      <w:rFonts w:ascii="Times New Roman" w:eastAsia="Times New Roman"/>
      <w:color w:val="00000A"/>
      <w:sz w:val="28"/>
    </w:rPr>
  </w:style>
  <w:style w:type="character" w:customStyle="1" w:styleId="CharAttribute280">
    <w:name w:val="CharAttribute280"/>
    <w:rsid w:val="00621C95"/>
    <w:rPr>
      <w:rFonts w:ascii="Times New Roman" w:eastAsia="Times New Roman"/>
      <w:color w:val="00000A"/>
      <w:sz w:val="28"/>
    </w:rPr>
  </w:style>
  <w:style w:type="character" w:customStyle="1" w:styleId="CharAttribute281">
    <w:name w:val="CharAttribute281"/>
    <w:rsid w:val="00621C95"/>
    <w:rPr>
      <w:rFonts w:ascii="Times New Roman" w:eastAsia="Times New Roman"/>
      <w:color w:val="00000A"/>
      <w:sz w:val="28"/>
    </w:rPr>
  </w:style>
  <w:style w:type="character" w:customStyle="1" w:styleId="CharAttribute282">
    <w:name w:val="CharAttribute282"/>
    <w:rsid w:val="00621C95"/>
    <w:rPr>
      <w:rFonts w:ascii="Times New Roman" w:eastAsia="Times New Roman"/>
      <w:color w:val="00000A"/>
      <w:sz w:val="28"/>
    </w:rPr>
  </w:style>
  <w:style w:type="character" w:customStyle="1" w:styleId="CharAttribute283">
    <w:name w:val="CharAttribute283"/>
    <w:rsid w:val="00621C95"/>
    <w:rPr>
      <w:rFonts w:ascii="Times New Roman" w:eastAsia="Times New Roman"/>
      <w:i/>
      <w:color w:val="00000A"/>
      <w:sz w:val="28"/>
    </w:rPr>
  </w:style>
  <w:style w:type="character" w:customStyle="1" w:styleId="CharAttribute284">
    <w:name w:val="CharAttribute284"/>
    <w:rsid w:val="00621C95"/>
    <w:rPr>
      <w:rFonts w:ascii="Times New Roman" w:eastAsia="Times New Roman"/>
      <w:sz w:val="28"/>
    </w:rPr>
  </w:style>
  <w:style w:type="character" w:customStyle="1" w:styleId="CharAttribute285">
    <w:name w:val="CharAttribute285"/>
    <w:rsid w:val="00621C95"/>
    <w:rPr>
      <w:rFonts w:ascii="Times New Roman" w:eastAsia="Times New Roman"/>
      <w:sz w:val="28"/>
    </w:rPr>
  </w:style>
  <w:style w:type="character" w:customStyle="1" w:styleId="CharAttribute286">
    <w:name w:val="CharAttribute286"/>
    <w:rsid w:val="00621C95"/>
    <w:rPr>
      <w:rFonts w:ascii="Times New Roman" w:eastAsia="Times New Roman"/>
      <w:sz w:val="28"/>
    </w:rPr>
  </w:style>
  <w:style w:type="character" w:customStyle="1" w:styleId="CharAttribute287">
    <w:name w:val="CharAttribute287"/>
    <w:rsid w:val="00621C95"/>
    <w:rPr>
      <w:rFonts w:ascii="Times New Roman" w:eastAsia="Times New Roman"/>
      <w:sz w:val="28"/>
    </w:rPr>
  </w:style>
  <w:style w:type="character" w:customStyle="1" w:styleId="CharAttribute288">
    <w:name w:val="CharAttribute288"/>
    <w:rsid w:val="00621C95"/>
    <w:rPr>
      <w:rFonts w:ascii="Times New Roman" w:eastAsia="Times New Roman"/>
      <w:sz w:val="28"/>
    </w:rPr>
  </w:style>
  <w:style w:type="character" w:customStyle="1" w:styleId="CharAttribute289">
    <w:name w:val="CharAttribute289"/>
    <w:rsid w:val="00621C95"/>
    <w:rPr>
      <w:rFonts w:ascii="Times New Roman" w:eastAsia="Times New Roman"/>
      <w:sz w:val="28"/>
    </w:rPr>
  </w:style>
  <w:style w:type="character" w:customStyle="1" w:styleId="CharAttribute290">
    <w:name w:val="CharAttribute290"/>
    <w:rsid w:val="00621C95"/>
    <w:rPr>
      <w:rFonts w:ascii="Times New Roman" w:eastAsia="Times New Roman"/>
      <w:sz w:val="28"/>
    </w:rPr>
  </w:style>
  <w:style w:type="character" w:customStyle="1" w:styleId="CharAttribute291">
    <w:name w:val="CharAttribute291"/>
    <w:rsid w:val="00621C95"/>
    <w:rPr>
      <w:rFonts w:ascii="Times New Roman" w:eastAsia="Times New Roman"/>
      <w:sz w:val="28"/>
    </w:rPr>
  </w:style>
  <w:style w:type="character" w:customStyle="1" w:styleId="CharAttribute292">
    <w:name w:val="CharAttribute292"/>
    <w:rsid w:val="00621C95"/>
    <w:rPr>
      <w:rFonts w:ascii="Times New Roman" w:eastAsia="Times New Roman"/>
      <w:sz w:val="28"/>
    </w:rPr>
  </w:style>
  <w:style w:type="character" w:customStyle="1" w:styleId="CharAttribute293">
    <w:name w:val="CharAttribute293"/>
    <w:rsid w:val="00621C95"/>
    <w:rPr>
      <w:rFonts w:ascii="Times New Roman" w:eastAsia="Times New Roman"/>
      <w:sz w:val="28"/>
    </w:rPr>
  </w:style>
  <w:style w:type="character" w:customStyle="1" w:styleId="CharAttribute294">
    <w:name w:val="CharAttribute294"/>
    <w:rsid w:val="00621C95"/>
    <w:rPr>
      <w:rFonts w:ascii="Times New Roman" w:eastAsia="Times New Roman"/>
      <w:sz w:val="28"/>
    </w:rPr>
  </w:style>
  <w:style w:type="character" w:customStyle="1" w:styleId="CharAttribute295">
    <w:name w:val="CharAttribute295"/>
    <w:rsid w:val="00621C95"/>
    <w:rPr>
      <w:rFonts w:ascii="Times New Roman" w:eastAsia="Times New Roman"/>
      <w:sz w:val="28"/>
    </w:rPr>
  </w:style>
  <w:style w:type="character" w:customStyle="1" w:styleId="CharAttribute296">
    <w:name w:val="CharAttribute296"/>
    <w:rsid w:val="00621C95"/>
    <w:rPr>
      <w:rFonts w:ascii="Times New Roman" w:eastAsia="Times New Roman"/>
      <w:sz w:val="28"/>
    </w:rPr>
  </w:style>
  <w:style w:type="character" w:customStyle="1" w:styleId="CharAttribute297">
    <w:name w:val="CharAttribute297"/>
    <w:rsid w:val="00621C95"/>
    <w:rPr>
      <w:rFonts w:ascii="Times New Roman" w:eastAsia="Times New Roman"/>
      <w:sz w:val="28"/>
    </w:rPr>
  </w:style>
  <w:style w:type="character" w:customStyle="1" w:styleId="CharAttribute298">
    <w:name w:val="CharAttribute298"/>
    <w:rsid w:val="00621C95"/>
    <w:rPr>
      <w:rFonts w:ascii="Times New Roman" w:eastAsia="Times New Roman"/>
      <w:sz w:val="28"/>
    </w:rPr>
  </w:style>
  <w:style w:type="character" w:customStyle="1" w:styleId="CharAttribute299">
    <w:name w:val="CharAttribute299"/>
    <w:rsid w:val="00621C95"/>
    <w:rPr>
      <w:rFonts w:ascii="Times New Roman" w:eastAsia="Times New Roman"/>
      <w:sz w:val="28"/>
    </w:rPr>
  </w:style>
  <w:style w:type="character" w:customStyle="1" w:styleId="CharAttribute300">
    <w:name w:val="CharAttribute300"/>
    <w:rsid w:val="00621C95"/>
    <w:rPr>
      <w:rFonts w:ascii="Times New Roman" w:eastAsia="Times New Roman"/>
      <w:color w:val="00000A"/>
      <w:sz w:val="28"/>
    </w:rPr>
  </w:style>
  <w:style w:type="character" w:customStyle="1" w:styleId="CharAttribute301">
    <w:name w:val="CharAttribute301"/>
    <w:rsid w:val="00621C95"/>
    <w:rPr>
      <w:rFonts w:ascii="Times New Roman" w:eastAsia="Times New Roman"/>
      <w:color w:val="00000A"/>
      <w:sz w:val="28"/>
    </w:rPr>
  </w:style>
  <w:style w:type="character" w:customStyle="1" w:styleId="CharAttribute303">
    <w:name w:val="CharAttribute303"/>
    <w:rsid w:val="00621C95"/>
    <w:rPr>
      <w:rFonts w:ascii="Times New Roman" w:eastAsia="Times New Roman"/>
      <w:b/>
      <w:sz w:val="28"/>
    </w:rPr>
  </w:style>
  <w:style w:type="character" w:customStyle="1" w:styleId="CharAttribute304">
    <w:name w:val="CharAttribute304"/>
    <w:rsid w:val="00621C95"/>
    <w:rPr>
      <w:rFonts w:ascii="Times New Roman" w:eastAsia="Times New Roman"/>
      <w:sz w:val="28"/>
    </w:rPr>
  </w:style>
  <w:style w:type="character" w:customStyle="1" w:styleId="CharAttribute305">
    <w:name w:val="CharAttribute305"/>
    <w:rsid w:val="00621C95"/>
    <w:rPr>
      <w:rFonts w:ascii="Times New Roman" w:eastAsia="Times New Roman"/>
      <w:sz w:val="28"/>
    </w:rPr>
  </w:style>
  <w:style w:type="character" w:customStyle="1" w:styleId="CharAttribute306">
    <w:name w:val="CharAttribute306"/>
    <w:rsid w:val="00621C95"/>
    <w:rPr>
      <w:rFonts w:ascii="Times New Roman" w:eastAsia="Times New Roman"/>
      <w:sz w:val="28"/>
    </w:rPr>
  </w:style>
  <w:style w:type="character" w:customStyle="1" w:styleId="CharAttribute307">
    <w:name w:val="CharAttribute307"/>
    <w:rsid w:val="00621C95"/>
    <w:rPr>
      <w:rFonts w:ascii="Times New Roman" w:eastAsia="Times New Roman"/>
      <w:sz w:val="28"/>
    </w:rPr>
  </w:style>
  <w:style w:type="character" w:customStyle="1" w:styleId="CharAttribute308">
    <w:name w:val="CharAttribute308"/>
    <w:rsid w:val="00621C95"/>
    <w:rPr>
      <w:rFonts w:ascii="Times New Roman" w:eastAsia="Times New Roman"/>
      <w:sz w:val="28"/>
    </w:rPr>
  </w:style>
  <w:style w:type="character" w:customStyle="1" w:styleId="CharAttribute309">
    <w:name w:val="CharAttribute309"/>
    <w:rsid w:val="00621C95"/>
    <w:rPr>
      <w:rFonts w:ascii="Times New Roman" w:eastAsia="Times New Roman"/>
      <w:sz w:val="28"/>
    </w:rPr>
  </w:style>
  <w:style w:type="character" w:customStyle="1" w:styleId="CharAttribute310">
    <w:name w:val="CharAttribute310"/>
    <w:rsid w:val="00621C95"/>
    <w:rPr>
      <w:rFonts w:ascii="Times New Roman" w:eastAsia="Times New Roman"/>
      <w:sz w:val="28"/>
    </w:rPr>
  </w:style>
  <w:style w:type="character" w:customStyle="1" w:styleId="CharAttribute311">
    <w:name w:val="CharAttribute311"/>
    <w:rsid w:val="00621C95"/>
    <w:rPr>
      <w:rFonts w:ascii="Times New Roman" w:eastAsia="Times New Roman"/>
      <w:sz w:val="28"/>
    </w:rPr>
  </w:style>
  <w:style w:type="character" w:customStyle="1" w:styleId="CharAttribute312">
    <w:name w:val="CharAttribute312"/>
    <w:rsid w:val="00621C95"/>
    <w:rPr>
      <w:rFonts w:ascii="Times New Roman" w:eastAsia="Times New Roman"/>
      <w:sz w:val="28"/>
    </w:rPr>
  </w:style>
  <w:style w:type="character" w:customStyle="1" w:styleId="CharAttribute313">
    <w:name w:val="CharAttribute313"/>
    <w:rsid w:val="00621C95"/>
    <w:rPr>
      <w:rFonts w:ascii="Times New Roman" w:eastAsia="Times New Roman"/>
      <w:sz w:val="28"/>
    </w:rPr>
  </w:style>
  <w:style w:type="character" w:customStyle="1" w:styleId="CharAttribute314">
    <w:name w:val="CharAttribute314"/>
    <w:rsid w:val="00621C95"/>
    <w:rPr>
      <w:rFonts w:ascii="Times New Roman" w:eastAsia="Times New Roman"/>
      <w:sz w:val="28"/>
    </w:rPr>
  </w:style>
  <w:style w:type="character" w:customStyle="1" w:styleId="CharAttribute315">
    <w:name w:val="CharAttribute315"/>
    <w:rsid w:val="00621C95"/>
    <w:rPr>
      <w:rFonts w:ascii="Times New Roman" w:eastAsia="Times New Roman"/>
      <w:sz w:val="28"/>
    </w:rPr>
  </w:style>
  <w:style w:type="character" w:customStyle="1" w:styleId="CharAttribute316">
    <w:name w:val="CharAttribute316"/>
    <w:rsid w:val="00621C95"/>
    <w:rPr>
      <w:rFonts w:ascii="Times New Roman" w:eastAsia="Times New Roman"/>
      <w:sz w:val="28"/>
    </w:rPr>
  </w:style>
  <w:style w:type="character" w:customStyle="1" w:styleId="CharAttribute317">
    <w:name w:val="CharAttribute317"/>
    <w:rsid w:val="00621C95"/>
    <w:rPr>
      <w:rFonts w:ascii="Times New Roman" w:eastAsia="Times New Roman"/>
      <w:sz w:val="28"/>
    </w:rPr>
  </w:style>
  <w:style w:type="character" w:customStyle="1" w:styleId="CharAttribute318">
    <w:name w:val="CharAttribute318"/>
    <w:rsid w:val="00621C95"/>
    <w:rPr>
      <w:rFonts w:ascii="Times New Roman" w:eastAsia="Times New Roman"/>
      <w:sz w:val="28"/>
    </w:rPr>
  </w:style>
  <w:style w:type="character" w:customStyle="1" w:styleId="CharAttribute319">
    <w:name w:val="CharAttribute319"/>
    <w:rsid w:val="00621C95"/>
    <w:rPr>
      <w:rFonts w:ascii="Times New Roman" w:eastAsia="Times New Roman"/>
      <w:sz w:val="28"/>
    </w:rPr>
  </w:style>
  <w:style w:type="character" w:customStyle="1" w:styleId="CharAttribute320">
    <w:name w:val="CharAttribute320"/>
    <w:rsid w:val="00621C95"/>
    <w:rPr>
      <w:rFonts w:ascii="Times New Roman" w:eastAsia="Times New Roman"/>
      <w:sz w:val="28"/>
    </w:rPr>
  </w:style>
  <w:style w:type="character" w:customStyle="1" w:styleId="CharAttribute321">
    <w:name w:val="CharAttribute321"/>
    <w:rsid w:val="00621C95"/>
    <w:rPr>
      <w:rFonts w:ascii="Times New Roman" w:eastAsia="Times New Roman"/>
      <w:sz w:val="28"/>
    </w:rPr>
  </w:style>
  <w:style w:type="character" w:customStyle="1" w:styleId="CharAttribute322">
    <w:name w:val="CharAttribute322"/>
    <w:rsid w:val="00621C95"/>
    <w:rPr>
      <w:rFonts w:ascii="Times New Roman" w:eastAsia="Times New Roman"/>
      <w:sz w:val="28"/>
    </w:rPr>
  </w:style>
  <w:style w:type="character" w:customStyle="1" w:styleId="CharAttribute323">
    <w:name w:val="CharAttribute323"/>
    <w:rsid w:val="00621C95"/>
    <w:rPr>
      <w:rFonts w:ascii="Times New Roman" w:eastAsia="Times New Roman"/>
      <w:sz w:val="28"/>
    </w:rPr>
  </w:style>
  <w:style w:type="character" w:customStyle="1" w:styleId="CharAttribute324">
    <w:name w:val="CharAttribute324"/>
    <w:rsid w:val="00621C95"/>
    <w:rPr>
      <w:rFonts w:ascii="Times New Roman" w:eastAsia="Times New Roman"/>
      <w:sz w:val="28"/>
    </w:rPr>
  </w:style>
  <w:style w:type="character" w:customStyle="1" w:styleId="CharAttribute325">
    <w:name w:val="CharAttribute325"/>
    <w:rsid w:val="00621C95"/>
    <w:rPr>
      <w:rFonts w:ascii="Times New Roman" w:eastAsia="Times New Roman"/>
      <w:sz w:val="28"/>
    </w:rPr>
  </w:style>
  <w:style w:type="character" w:customStyle="1" w:styleId="CharAttribute326">
    <w:name w:val="CharAttribute326"/>
    <w:rsid w:val="00621C95"/>
    <w:rPr>
      <w:rFonts w:ascii="Times New Roman" w:eastAsia="Times New Roman"/>
      <w:sz w:val="28"/>
    </w:rPr>
  </w:style>
  <w:style w:type="character" w:customStyle="1" w:styleId="CharAttribute327">
    <w:name w:val="CharAttribute327"/>
    <w:rsid w:val="00621C95"/>
    <w:rPr>
      <w:rFonts w:ascii="Times New Roman" w:eastAsia="Times New Roman"/>
      <w:sz w:val="28"/>
    </w:rPr>
  </w:style>
  <w:style w:type="character" w:customStyle="1" w:styleId="CharAttribute328">
    <w:name w:val="CharAttribute328"/>
    <w:rsid w:val="00621C95"/>
    <w:rPr>
      <w:rFonts w:ascii="Times New Roman" w:eastAsia="Times New Roman"/>
      <w:sz w:val="28"/>
    </w:rPr>
  </w:style>
  <w:style w:type="character" w:customStyle="1" w:styleId="CharAttribute329">
    <w:name w:val="CharAttribute329"/>
    <w:rsid w:val="00621C95"/>
    <w:rPr>
      <w:rFonts w:ascii="Times New Roman" w:eastAsia="Times New Roman"/>
      <w:sz w:val="28"/>
    </w:rPr>
  </w:style>
  <w:style w:type="character" w:customStyle="1" w:styleId="CharAttribute330">
    <w:name w:val="CharAttribute330"/>
    <w:rsid w:val="00621C95"/>
    <w:rPr>
      <w:rFonts w:ascii="Times New Roman" w:eastAsia="Times New Roman"/>
      <w:sz w:val="28"/>
    </w:rPr>
  </w:style>
  <w:style w:type="character" w:customStyle="1" w:styleId="CharAttribute331">
    <w:name w:val="CharAttribute331"/>
    <w:rsid w:val="00621C95"/>
    <w:rPr>
      <w:rFonts w:ascii="Times New Roman" w:eastAsia="Times New Roman"/>
      <w:sz w:val="28"/>
    </w:rPr>
  </w:style>
  <w:style w:type="character" w:customStyle="1" w:styleId="CharAttribute332">
    <w:name w:val="CharAttribute332"/>
    <w:rsid w:val="00621C95"/>
    <w:rPr>
      <w:rFonts w:ascii="Times New Roman" w:eastAsia="Times New Roman"/>
      <w:sz w:val="28"/>
    </w:rPr>
  </w:style>
  <w:style w:type="character" w:customStyle="1" w:styleId="CharAttribute333">
    <w:name w:val="CharAttribute333"/>
    <w:rsid w:val="00621C95"/>
    <w:rPr>
      <w:rFonts w:ascii="Times New Roman" w:eastAsia="Times New Roman"/>
      <w:sz w:val="28"/>
    </w:rPr>
  </w:style>
  <w:style w:type="character" w:customStyle="1" w:styleId="CharAttribute334">
    <w:name w:val="CharAttribute334"/>
    <w:rsid w:val="00621C95"/>
    <w:rPr>
      <w:rFonts w:ascii="Times New Roman" w:eastAsia="Times New Roman"/>
      <w:sz w:val="28"/>
    </w:rPr>
  </w:style>
  <w:style w:type="character" w:customStyle="1" w:styleId="CharAttribute335">
    <w:name w:val="CharAttribute335"/>
    <w:rsid w:val="00621C95"/>
    <w:rPr>
      <w:rFonts w:ascii="Times New Roman" w:eastAsia="Times New Roman"/>
      <w:sz w:val="28"/>
    </w:rPr>
  </w:style>
  <w:style w:type="character" w:customStyle="1" w:styleId="CharAttribute514">
    <w:name w:val="CharAttribute514"/>
    <w:rsid w:val="00621C95"/>
    <w:rPr>
      <w:rFonts w:ascii="Times New Roman" w:eastAsia="Times New Roman"/>
      <w:sz w:val="28"/>
    </w:rPr>
  </w:style>
  <w:style w:type="character" w:customStyle="1" w:styleId="CharAttribute520">
    <w:name w:val="CharAttribute520"/>
    <w:rsid w:val="00621C95"/>
    <w:rPr>
      <w:rFonts w:ascii="Times New Roman" w:eastAsia="Times New Roman"/>
      <w:sz w:val="28"/>
    </w:rPr>
  </w:style>
  <w:style w:type="character" w:customStyle="1" w:styleId="CharAttribute521">
    <w:name w:val="CharAttribute521"/>
    <w:rsid w:val="00621C95"/>
    <w:rPr>
      <w:rFonts w:ascii="Times New Roman" w:eastAsia="Times New Roman"/>
      <w:i/>
      <w:sz w:val="28"/>
    </w:rPr>
  </w:style>
  <w:style w:type="character" w:customStyle="1" w:styleId="CharAttribute548">
    <w:name w:val="CharAttribute548"/>
    <w:rsid w:val="00621C95"/>
    <w:rPr>
      <w:rFonts w:ascii="Times New Roman" w:eastAsia="Times New Roman"/>
      <w:sz w:val="24"/>
    </w:rPr>
  </w:style>
  <w:style w:type="paragraph" w:customStyle="1" w:styleId="ParaAttribute10">
    <w:name w:val="ParaAttribute10"/>
    <w:uiPriority w:val="99"/>
    <w:rsid w:val="00621C95"/>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621C95"/>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621C95"/>
    <w:rPr>
      <w:rFonts w:ascii="Times New Roman" w:eastAsia="Times New Roman"/>
      <w:i/>
      <w:sz w:val="22"/>
    </w:rPr>
  </w:style>
  <w:style w:type="character" w:styleId="affd">
    <w:name w:val="annotation reference"/>
    <w:uiPriority w:val="99"/>
    <w:semiHidden/>
    <w:unhideWhenUsed/>
    <w:rsid w:val="00621C95"/>
    <w:rPr>
      <w:sz w:val="16"/>
      <w:szCs w:val="16"/>
    </w:rPr>
  </w:style>
  <w:style w:type="paragraph" w:styleId="affe">
    <w:name w:val="annotation text"/>
    <w:basedOn w:val="a1"/>
    <w:link w:val="afff"/>
    <w:uiPriority w:val="99"/>
    <w:semiHidden/>
    <w:unhideWhenUsed/>
    <w:rsid w:val="00621C95"/>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ff">
    <w:name w:val="Текст примечания Знак"/>
    <w:basedOn w:val="a2"/>
    <w:link w:val="affe"/>
    <w:uiPriority w:val="99"/>
    <w:semiHidden/>
    <w:rsid w:val="00621C95"/>
    <w:rPr>
      <w:rFonts w:ascii="Times New Roman" w:eastAsia="Times New Roman" w:hAnsi="Times New Roman" w:cs="Times New Roman"/>
      <w:kern w:val="2"/>
      <w:sz w:val="20"/>
      <w:szCs w:val="20"/>
      <w:lang w:val="en-US" w:eastAsia="ko-KR"/>
    </w:rPr>
  </w:style>
  <w:style w:type="paragraph" w:styleId="afff0">
    <w:name w:val="annotation subject"/>
    <w:basedOn w:val="affe"/>
    <w:next w:val="affe"/>
    <w:link w:val="afff1"/>
    <w:uiPriority w:val="99"/>
    <w:semiHidden/>
    <w:unhideWhenUsed/>
    <w:rsid w:val="00621C95"/>
    <w:rPr>
      <w:b/>
      <w:bCs/>
    </w:rPr>
  </w:style>
  <w:style w:type="character" w:customStyle="1" w:styleId="afff1">
    <w:name w:val="Тема примечания Знак"/>
    <w:basedOn w:val="afff"/>
    <w:link w:val="afff0"/>
    <w:uiPriority w:val="99"/>
    <w:semiHidden/>
    <w:rsid w:val="00621C95"/>
    <w:rPr>
      <w:rFonts w:ascii="Times New Roman" w:eastAsia="Times New Roman" w:hAnsi="Times New Roman" w:cs="Times New Roman"/>
      <w:b/>
      <w:bCs/>
      <w:kern w:val="2"/>
      <w:sz w:val="20"/>
      <w:szCs w:val="20"/>
      <w:lang w:val="en-US" w:eastAsia="ko-KR"/>
    </w:rPr>
  </w:style>
  <w:style w:type="character" w:customStyle="1" w:styleId="CharAttribute526">
    <w:name w:val="CharAttribute526"/>
    <w:rsid w:val="00621C95"/>
    <w:rPr>
      <w:rFonts w:ascii="Times New Roman" w:eastAsia="Times New Roman"/>
      <w:sz w:val="28"/>
    </w:rPr>
  </w:style>
  <w:style w:type="character" w:customStyle="1" w:styleId="CharAttribute534">
    <w:name w:val="CharAttribute534"/>
    <w:rsid w:val="00621C95"/>
    <w:rPr>
      <w:rFonts w:ascii="Times New Roman" w:eastAsia="Times New Roman"/>
      <w:sz w:val="24"/>
    </w:rPr>
  </w:style>
  <w:style w:type="character" w:customStyle="1" w:styleId="CharAttribute4">
    <w:name w:val="CharAttribute4"/>
    <w:uiPriority w:val="99"/>
    <w:rsid w:val="00621C95"/>
    <w:rPr>
      <w:rFonts w:ascii="Times New Roman" w:eastAsia="Batang" w:hAnsi="Batang"/>
      <w:i/>
      <w:sz w:val="28"/>
    </w:rPr>
  </w:style>
  <w:style w:type="character" w:customStyle="1" w:styleId="CharAttribute10">
    <w:name w:val="CharAttribute10"/>
    <w:uiPriority w:val="99"/>
    <w:rsid w:val="00621C95"/>
    <w:rPr>
      <w:rFonts w:ascii="Times New Roman" w:eastAsia="Times New Roman" w:hAnsi="Times New Roman"/>
      <w:b/>
      <w:sz w:val="28"/>
    </w:rPr>
  </w:style>
  <w:style w:type="character" w:customStyle="1" w:styleId="CharAttribute11">
    <w:name w:val="CharAttribute11"/>
    <w:rsid w:val="00621C95"/>
    <w:rPr>
      <w:rFonts w:ascii="Times New Roman" w:eastAsia="Batang" w:hAnsi="Batang"/>
      <w:i/>
      <w:color w:val="00000A"/>
      <w:sz w:val="28"/>
    </w:rPr>
  </w:style>
  <w:style w:type="character" w:customStyle="1" w:styleId="CharAttribute498">
    <w:name w:val="CharAttribute498"/>
    <w:rsid w:val="00621C95"/>
    <w:rPr>
      <w:rFonts w:ascii="Times New Roman" w:eastAsia="Times New Roman"/>
      <w:sz w:val="28"/>
    </w:rPr>
  </w:style>
  <w:style w:type="character" w:customStyle="1" w:styleId="CharAttribute499">
    <w:name w:val="CharAttribute499"/>
    <w:rsid w:val="00621C95"/>
    <w:rPr>
      <w:rFonts w:ascii="Times New Roman" w:eastAsia="Times New Roman"/>
      <w:i/>
      <w:sz w:val="28"/>
      <w:u w:val="single"/>
    </w:rPr>
  </w:style>
  <w:style w:type="character" w:customStyle="1" w:styleId="CharAttribute500">
    <w:name w:val="CharAttribute500"/>
    <w:rsid w:val="00621C95"/>
    <w:rPr>
      <w:rFonts w:ascii="Times New Roman" w:eastAsia="Times New Roman"/>
      <w:sz w:val="28"/>
    </w:rPr>
  </w:style>
  <w:style w:type="table" w:customStyle="1" w:styleId="DefaultTable">
    <w:name w:val="Default Table"/>
    <w:rsid w:val="00621C95"/>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621C95"/>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2"/>
    <w:rsid w:val="00621C95"/>
  </w:style>
  <w:style w:type="paragraph" w:customStyle="1" w:styleId="ConsPlusNormal">
    <w:name w:val="ConsPlusNormal"/>
    <w:qFormat/>
    <w:rsid w:val="00621C95"/>
    <w:pPr>
      <w:widowControl w:val="0"/>
      <w:autoSpaceDE w:val="0"/>
      <w:autoSpaceDN w:val="0"/>
      <w:spacing w:after="0" w:line="240" w:lineRule="auto"/>
    </w:pPr>
    <w:rPr>
      <w:rFonts w:ascii="Calibri" w:eastAsia="Times New Roman" w:hAnsi="Calibri" w:cs="Calibri"/>
      <w:szCs w:val="20"/>
      <w:lang w:eastAsia="ru-RU"/>
    </w:rPr>
  </w:style>
  <w:style w:type="character" w:customStyle="1" w:styleId="CharAttribute6">
    <w:name w:val="CharAttribute6"/>
    <w:rsid w:val="00621C95"/>
    <w:rPr>
      <w:rFonts w:ascii="Times New Roman" w:eastAsia="Batang" w:hAnsi="Batang"/>
      <w:color w:val="0000FF"/>
      <w:sz w:val="28"/>
      <w:u w:val="single"/>
    </w:rPr>
  </w:style>
  <w:style w:type="paragraph" w:customStyle="1" w:styleId="ParaAttribute7">
    <w:name w:val="ParaAttribute7"/>
    <w:rsid w:val="00621C95"/>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621C95"/>
    <w:rPr>
      <w:rFonts w:ascii="Batang" w:eastAsia="Times New Roman" w:hAnsi="Times New Roman" w:hint="eastAsia"/>
      <w:sz w:val="28"/>
    </w:rPr>
  </w:style>
  <w:style w:type="paragraph" w:customStyle="1" w:styleId="ParaAttribute2">
    <w:name w:val="ParaAttribute2"/>
    <w:rsid w:val="00621C95"/>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621C95"/>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621C95"/>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TableParagraph">
    <w:name w:val="Table Paragraph"/>
    <w:basedOn w:val="a1"/>
    <w:uiPriority w:val="1"/>
    <w:qFormat/>
    <w:rsid w:val="00621C95"/>
    <w:pPr>
      <w:widowControl w:val="0"/>
      <w:autoSpaceDE w:val="0"/>
      <w:autoSpaceDN w:val="0"/>
      <w:spacing w:after="0" w:line="240" w:lineRule="auto"/>
      <w:ind w:left="108"/>
    </w:pPr>
    <w:rPr>
      <w:rFonts w:ascii="Times New Roman" w:eastAsia="Times New Roman" w:hAnsi="Times New Roman" w:cs="Times New Roman"/>
    </w:rPr>
  </w:style>
  <w:style w:type="paragraph" w:styleId="33">
    <w:name w:val="Body Text 3"/>
    <w:basedOn w:val="a1"/>
    <w:link w:val="34"/>
    <w:uiPriority w:val="99"/>
    <w:semiHidden/>
    <w:unhideWhenUsed/>
    <w:rsid w:val="00621C95"/>
    <w:pPr>
      <w:widowControl w:val="0"/>
      <w:wordWrap w:val="0"/>
      <w:autoSpaceDE w:val="0"/>
      <w:autoSpaceDN w:val="0"/>
      <w:spacing w:after="120" w:line="240" w:lineRule="auto"/>
      <w:jc w:val="both"/>
    </w:pPr>
    <w:rPr>
      <w:rFonts w:ascii="Times New Roman" w:eastAsia="Times New Roman" w:hAnsi="Times New Roman" w:cs="Times New Roman"/>
      <w:kern w:val="2"/>
      <w:sz w:val="16"/>
      <w:szCs w:val="16"/>
      <w:lang w:val="en-US" w:eastAsia="ko-KR"/>
    </w:rPr>
  </w:style>
  <w:style w:type="character" w:customStyle="1" w:styleId="34">
    <w:name w:val="Основной текст 3 Знак"/>
    <w:basedOn w:val="a2"/>
    <w:link w:val="33"/>
    <w:uiPriority w:val="99"/>
    <w:semiHidden/>
    <w:rsid w:val="00621C95"/>
    <w:rPr>
      <w:rFonts w:ascii="Times New Roman" w:eastAsia="Times New Roman" w:hAnsi="Times New Roman" w:cs="Times New Roman"/>
      <w:kern w:val="2"/>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812">
      <w:bodyDiv w:val="1"/>
      <w:marLeft w:val="0"/>
      <w:marRight w:val="0"/>
      <w:marTop w:val="0"/>
      <w:marBottom w:val="0"/>
      <w:divBdr>
        <w:top w:val="none" w:sz="0" w:space="0" w:color="auto"/>
        <w:left w:val="none" w:sz="0" w:space="0" w:color="auto"/>
        <w:bottom w:val="none" w:sz="0" w:space="0" w:color="auto"/>
        <w:right w:val="none" w:sz="0" w:space="0" w:color="auto"/>
      </w:divBdr>
      <w:divsChild>
        <w:div w:id="1889411484">
          <w:marLeft w:val="0"/>
          <w:marRight w:val="0"/>
          <w:marTop w:val="0"/>
          <w:marBottom w:val="0"/>
          <w:divBdr>
            <w:top w:val="none" w:sz="0" w:space="0" w:color="auto"/>
            <w:left w:val="none" w:sz="0" w:space="0" w:color="auto"/>
            <w:bottom w:val="none" w:sz="0" w:space="0" w:color="auto"/>
            <w:right w:val="none" w:sz="0" w:space="0" w:color="auto"/>
          </w:divBdr>
        </w:div>
      </w:divsChild>
    </w:div>
    <w:div w:id="13961156">
      <w:bodyDiv w:val="1"/>
      <w:marLeft w:val="0"/>
      <w:marRight w:val="0"/>
      <w:marTop w:val="0"/>
      <w:marBottom w:val="0"/>
      <w:divBdr>
        <w:top w:val="none" w:sz="0" w:space="0" w:color="auto"/>
        <w:left w:val="none" w:sz="0" w:space="0" w:color="auto"/>
        <w:bottom w:val="none" w:sz="0" w:space="0" w:color="auto"/>
        <w:right w:val="none" w:sz="0" w:space="0" w:color="auto"/>
      </w:divBdr>
      <w:divsChild>
        <w:div w:id="1714037232">
          <w:marLeft w:val="0"/>
          <w:marRight w:val="0"/>
          <w:marTop w:val="0"/>
          <w:marBottom w:val="0"/>
          <w:divBdr>
            <w:top w:val="none" w:sz="0" w:space="0" w:color="auto"/>
            <w:left w:val="none" w:sz="0" w:space="0" w:color="auto"/>
            <w:bottom w:val="none" w:sz="0" w:space="0" w:color="auto"/>
            <w:right w:val="none" w:sz="0" w:space="0" w:color="auto"/>
          </w:divBdr>
        </w:div>
      </w:divsChild>
    </w:div>
    <w:div w:id="14576999">
      <w:bodyDiv w:val="1"/>
      <w:marLeft w:val="0"/>
      <w:marRight w:val="0"/>
      <w:marTop w:val="0"/>
      <w:marBottom w:val="0"/>
      <w:divBdr>
        <w:top w:val="none" w:sz="0" w:space="0" w:color="auto"/>
        <w:left w:val="none" w:sz="0" w:space="0" w:color="auto"/>
        <w:bottom w:val="none" w:sz="0" w:space="0" w:color="auto"/>
        <w:right w:val="none" w:sz="0" w:space="0" w:color="auto"/>
      </w:divBdr>
      <w:divsChild>
        <w:div w:id="223757777">
          <w:marLeft w:val="0"/>
          <w:marRight w:val="0"/>
          <w:marTop w:val="0"/>
          <w:marBottom w:val="0"/>
          <w:divBdr>
            <w:top w:val="none" w:sz="0" w:space="0" w:color="auto"/>
            <w:left w:val="none" w:sz="0" w:space="0" w:color="auto"/>
            <w:bottom w:val="none" w:sz="0" w:space="0" w:color="auto"/>
            <w:right w:val="none" w:sz="0" w:space="0" w:color="auto"/>
          </w:divBdr>
        </w:div>
      </w:divsChild>
    </w:div>
    <w:div w:id="14816898">
      <w:bodyDiv w:val="1"/>
      <w:marLeft w:val="0"/>
      <w:marRight w:val="0"/>
      <w:marTop w:val="0"/>
      <w:marBottom w:val="0"/>
      <w:divBdr>
        <w:top w:val="none" w:sz="0" w:space="0" w:color="auto"/>
        <w:left w:val="none" w:sz="0" w:space="0" w:color="auto"/>
        <w:bottom w:val="none" w:sz="0" w:space="0" w:color="auto"/>
        <w:right w:val="none" w:sz="0" w:space="0" w:color="auto"/>
      </w:divBdr>
      <w:divsChild>
        <w:div w:id="806707390">
          <w:marLeft w:val="0"/>
          <w:marRight w:val="0"/>
          <w:marTop w:val="0"/>
          <w:marBottom w:val="0"/>
          <w:divBdr>
            <w:top w:val="none" w:sz="0" w:space="0" w:color="auto"/>
            <w:left w:val="none" w:sz="0" w:space="0" w:color="auto"/>
            <w:bottom w:val="none" w:sz="0" w:space="0" w:color="auto"/>
            <w:right w:val="none" w:sz="0" w:space="0" w:color="auto"/>
          </w:divBdr>
        </w:div>
      </w:divsChild>
    </w:div>
    <w:div w:id="27490768">
      <w:bodyDiv w:val="1"/>
      <w:marLeft w:val="0"/>
      <w:marRight w:val="0"/>
      <w:marTop w:val="0"/>
      <w:marBottom w:val="0"/>
      <w:divBdr>
        <w:top w:val="none" w:sz="0" w:space="0" w:color="auto"/>
        <w:left w:val="none" w:sz="0" w:space="0" w:color="auto"/>
        <w:bottom w:val="none" w:sz="0" w:space="0" w:color="auto"/>
        <w:right w:val="none" w:sz="0" w:space="0" w:color="auto"/>
      </w:divBdr>
    </w:div>
    <w:div w:id="29113910">
      <w:bodyDiv w:val="1"/>
      <w:marLeft w:val="0"/>
      <w:marRight w:val="0"/>
      <w:marTop w:val="0"/>
      <w:marBottom w:val="0"/>
      <w:divBdr>
        <w:top w:val="none" w:sz="0" w:space="0" w:color="auto"/>
        <w:left w:val="none" w:sz="0" w:space="0" w:color="auto"/>
        <w:bottom w:val="none" w:sz="0" w:space="0" w:color="auto"/>
        <w:right w:val="none" w:sz="0" w:space="0" w:color="auto"/>
      </w:divBdr>
      <w:divsChild>
        <w:div w:id="1661346418">
          <w:marLeft w:val="0"/>
          <w:marRight w:val="0"/>
          <w:marTop w:val="0"/>
          <w:marBottom w:val="0"/>
          <w:divBdr>
            <w:top w:val="none" w:sz="0" w:space="0" w:color="auto"/>
            <w:left w:val="none" w:sz="0" w:space="0" w:color="auto"/>
            <w:bottom w:val="none" w:sz="0" w:space="0" w:color="auto"/>
            <w:right w:val="none" w:sz="0" w:space="0" w:color="auto"/>
          </w:divBdr>
        </w:div>
      </w:divsChild>
    </w:div>
    <w:div w:id="49312379">
      <w:bodyDiv w:val="1"/>
      <w:marLeft w:val="0"/>
      <w:marRight w:val="0"/>
      <w:marTop w:val="0"/>
      <w:marBottom w:val="0"/>
      <w:divBdr>
        <w:top w:val="none" w:sz="0" w:space="0" w:color="auto"/>
        <w:left w:val="none" w:sz="0" w:space="0" w:color="auto"/>
        <w:bottom w:val="none" w:sz="0" w:space="0" w:color="auto"/>
        <w:right w:val="none" w:sz="0" w:space="0" w:color="auto"/>
      </w:divBdr>
      <w:divsChild>
        <w:div w:id="1450586804">
          <w:marLeft w:val="0"/>
          <w:marRight w:val="0"/>
          <w:marTop w:val="0"/>
          <w:marBottom w:val="0"/>
          <w:divBdr>
            <w:top w:val="none" w:sz="0" w:space="0" w:color="auto"/>
            <w:left w:val="none" w:sz="0" w:space="0" w:color="auto"/>
            <w:bottom w:val="none" w:sz="0" w:space="0" w:color="auto"/>
            <w:right w:val="none" w:sz="0" w:space="0" w:color="auto"/>
          </w:divBdr>
        </w:div>
      </w:divsChild>
    </w:div>
    <w:div w:id="59325538">
      <w:bodyDiv w:val="1"/>
      <w:marLeft w:val="0"/>
      <w:marRight w:val="0"/>
      <w:marTop w:val="0"/>
      <w:marBottom w:val="0"/>
      <w:divBdr>
        <w:top w:val="none" w:sz="0" w:space="0" w:color="auto"/>
        <w:left w:val="none" w:sz="0" w:space="0" w:color="auto"/>
        <w:bottom w:val="none" w:sz="0" w:space="0" w:color="auto"/>
        <w:right w:val="none" w:sz="0" w:space="0" w:color="auto"/>
      </w:divBdr>
      <w:divsChild>
        <w:div w:id="1296523995">
          <w:marLeft w:val="0"/>
          <w:marRight w:val="0"/>
          <w:marTop w:val="0"/>
          <w:marBottom w:val="0"/>
          <w:divBdr>
            <w:top w:val="none" w:sz="0" w:space="0" w:color="auto"/>
            <w:left w:val="none" w:sz="0" w:space="0" w:color="auto"/>
            <w:bottom w:val="none" w:sz="0" w:space="0" w:color="auto"/>
            <w:right w:val="none" w:sz="0" w:space="0" w:color="auto"/>
          </w:divBdr>
        </w:div>
      </w:divsChild>
    </w:div>
    <w:div w:id="72169593">
      <w:bodyDiv w:val="1"/>
      <w:marLeft w:val="0"/>
      <w:marRight w:val="0"/>
      <w:marTop w:val="0"/>
      <w:marBottom w:val="0"/>
      <w:divBdr>
        <w:top w:val="none" w:sz="0" w:space="0" w:color="auto"/>
        <w:left w:val="none" w:sz="0" w:space="0" w:color="auto"/>
        <w:bottom w:val="none" w:sz="0" w:space="0" w:color="auto"/>
        <w:right w:val="none" w:sz="0" w:space="0" w:color="auto"/>
      </w:divBdr>
      <w:divsChild>
        <w:div w:id="1405759728">
          <w:marLeft w:val="0"/>
          <w:marRight w:val="0"/>
          <w:marTop w:val="0"/>
          <w:marBottom w:val="0"/>
          <w:divBdr>
            <w:top w:val="none" w:sz="0" w:space="0" w:color="auto"/>
            <w:left w:val="none" w:sz="0" w:space="0" w:color="auto"/>
            <w:bottom w:val="none" w:sz="0" w:space="0" w:color="auto"/>
            <w:right w:val="none" w:sz="0" w:space="0" w:color="auto"/>
          </w:divBdr>
        </w:div>
      </w:divsChild>
    </w:div>
    <w:div w:id="78917205">
      <w:bodyDiv w:val="1"/>
      <w:marLeft w:val="0"/>
      <w:marRight w:val="0"/>
      <w:marTop w:val="0"/>
      <w:marBottom w:val="0"/>
      <w:divBdr>
        <w:top w:val="none" w:sz="0" w:space="0" w:color="auto"/>
        <w:left w:val="none" w:sz="0" w:space="0" w:color="auto"/>
        <w:bottom w:val="none" w:sz="0" w:space="0" w:color="auto"/>
        <w:right w:val="none" w:sz="0" w:space="0" w:color="auto"/>
      </w:divBdr>
    </w:div>
    <w:div w:id="79064322">
      <w:bodyDiv w:val="1"/>
      <w:marLeft w:val="0"/>
      <w:marRight w:val="0"/>
      <w:marTop w:val="0"/>
      <w:marBottom w:val="0"/>
      <w:divBdr>
        <w:top w:val="none" w:sz="0" w:space="0" w:color="auto"/>
        <w:left w:val="none" w:sz="0" w:space="0" w:color="auto"/>
        <w:bottom w:val="none" w:sz="0" w:space="0" w:color="auto"/>
        <w:right w:val="none" w:sz="0" w:space="0" w:color="auto"/>
      </w:divBdr>
      <w:divsChild>
        <w:div w:id="979841137">
          <w:marLeft w:val="0"/>
          <w:marRight w:val="0"/>
          <w:marTop w:val="0"/>
          <w:marBottom w:val="0"/>
          <w:divBdr>
            <w:top w:val="none" w:sz="0" w:space="0" w:color="auto"/>
            <w:left w:val="none" w:sz="0" w:space="0" w:color="auto"/>
            <w:bottom w:val="none" w:sz="0" w:space="0" w:color="auto"/>
            <w:right w:val="none" w:sz="0" w:space="0" w:color="auto"/>
          </w:divBdr>
        </w:div>
      </w:divsChild>
    </w:div>
    <w:div w:id="84964684">
      <w:bodyDiv w:val="1"/>
      <w:marLeft w:val="0"/>
      <w:marRight w:val="0"/>
      <w:marTop w:val="0"/>
      <w:marBottom w:val="0"/>
      <w:divBdr>
        <w:top w:val="none" w:sz="0" w:space="0" w:color="auto"/>
        <w:left w:val="none" w:sz="0" w:space="0" w:color="auto"/>
        <w:bottom w:val="none" w:sz="0" w:space="0" w:color="auto"/>
        <w:right w:val="none" w:sz="0" w:space="0" w:color="auto"/>
      </w:divBdr>
      <w:divsChild>
        <w:div w:id="1157111530">
          <w:marLeft w:val="0"/>
          <w:marRight w:val="0"/>
          <w:marTop w:val="0"/>
          <w:marBottom w:val="0"/>
          <w:divBdr>
            <w:top w:val="none" w:sz="0" w:space="0" w:color="auto"/>
            <w:left w:val="none" w:sz="0" w:space="0" w:color="auto"/>
            <w:bottom w:val="none" w:sz="0" w:space="0" w:color="auto"/>
            <w:right w:val="none" w:sz="0" w:space="0" w:color="auto"/>
          </w:divBdr>
        </w:div>
      </w:divsChild>
    </w:div>
    <w:div w:id="91442479">
      <w:bodyDiv w:val="1"/>
      <w:marLeft w:val="0"/>
      <w:marRight w:val="0"/>
      <w:marTop w:val="0"/>
      <w:marBottom w:val="0"/>
      <w:divBdr>
        <w:top w:val="none" w:sz="0" w:space="0" w:color="auto"/>
        <w:left w:val="none" w:sz="0" w:space="0" w:color="auto"/>
        <w:bottom w:val="none" w:sz="0" w:space="0" w:color="auto"/>
        <w:right w:val="none" w:sz="0" w:space="0" w:color="auto"/>
      </w:divBdr>
      <w:divsChild>
        <w:div w:id="1372219996">
          <w:marLeft w:val="0"/>
          <w:marRight w:val="0"/>
          <w:marTop w:val="0"/>
          <w:marBottom w:val="0"/>
          <w:divBdr>
            <w:top w:val="none" w:sz="0" w:space="0" w:color="auto"/>
            <w:left w:val="none" w:sz="0" w:space="0" w:color="auto"/>
            <w:bottom w:val="none" w:sz="0" w:space="0" w:color="auto"/>
            <w:right w:val="none" w:sz="0" w:space="0" w:color="auto"/>
          </w:divBdr>
        </w:div>
      </w:divsChild>
    </w:div>
    <w:div w:id="99029400">
      <w:bodyDiv w:val="1"/>
      <w:marLeft w:val="0"/>
      <w:marRight w:val="0"/>
      <w:marTop w:val="0"/>
      <w:marBottom w:val="0"/>
      <w:divBdr>
        <w:top w:val="none" w:sz="0" w:space="0" w:color="auto"/>
        <w:left w:val="none" w:sz="0" w:space="0" w:color="auto"/>
        <w:bottom w:val="none" w:sz="0" w:space="0" w:color="auto"/>
        <w:right w:val="none" w:sz="0" w:space="0" w:color="auto"/>
      </w:divBdr>
      <w:divsChild>
        <w:div w:id="1226527920">
          <w:marLeft w:val="0"/>
          <w:marRight w:val="0"/>
          <w:marTop w:val="0"/>
          <w:marBottom w:val="0"/>
          <w:divBdr>
            <w:top w:val="none" w:sz="0" w:space="0" w:color="auto"/>
            <w:left w:val="none" w:sz="0" w:space="0" w:color="auto"/>
            <w:bottom w:val="none" w:sz="0" w:space="0" w:color="auto"/>
            <w:right w:val="none" w:sz="0" w:space="0" w:color="auto"/>
          </w:divBdr>
        </w:div>
      </w:divsChild>
    </w:div>
    <w:div w:id="106580315">
      <w:bodyDiv w:val="1"/>
      <w:marLeft w:val="0"/>
      <w:marRight w:val="0"/>
      <w:marTop w:val="0"/>
      <w:marBottom w:val="0"/>
      <w:divBdr>
        <w:top w:val="none" w:sz="0" w:space="0" w:color="auto"/>
        <w:left w:val="none" w:sz="0" w:space="0" w:color="auto"/>
        <w:bottom w:val="none" w:sz="0" w:space="0" w:color="auto"/>
        <w:right w:val="none" w:sz="0" w:space="0" w:color="auto"/>
      </w:divBdr>
      <w:divsChild>
        <w:div w:id="2133356715">
          <w:marLeft w:val="0"/>
          <w:marRight w:val="0"/>
          <w:marTop w:val="0"/>
          <w:marBottom w:val="0"/>
          <w:divBdr>
            <w:top w:val="none" w:sz="0" w:space="0" w:color="auto"/>
            <w:left w:val="none" w:sz="0" w:space="0" w:color="auto"/>
            <w:bottom w:val="none" w:sz="0" w:space="0" w:color="auto"/>
            <w:right w:val="none" w:sz="0" w:space="0" w:color="auto"/>
          </w:divBdr>
        </w:div>
      </w:divsChild>
    </w:div>
    <w:div w:id="107817131">
      <w:bodyDiv w:val="1"/>
      <w:marLeft w:val="0"/>
      <w:marRight w:val="0"/>
      <w:marTop w:val="0"/>
      <w:marBottom w:val="0"/>
      <w:divBdr>
        <w:top w:val="none" w:sz="0" w:space="0" w:color="auto"/>
        <w:left w:val="none" w:sz="0" w:space="0" w:color="auto"/>
        <w:bottom w:val="none" w:sz="0" w:space="0" w:color="auto"/>
        <w:right w:val="none" w:sz="0" w:space="0" w:color="auto"/>
      </w:divBdr>
      <w:divsChild>
        <w:div w:id="666400486">
          <w:marLeft w:val="0"/>
          <w:marRight w:val="0"/>
          <w:marTop w:val="0"/>
          <w:marBottom w:val="0"/>
          <w:divBdr>
            <w:top w:val="none" w:sz="0" w:space="0" w:color="auto"/>
            <w:left w:val="none" w:sz="0" w:space="0" w:color="auto"/>
            <w:bottom w:val="none" w:sz="0" w:space="0" w:color="auto"/>
            <w:right w:val="none" w:sz="0" w:space="0" w:color="auto"/>
          </w:divBdr>
        </w:div>
      </w:divsChild>
    </w:div>
    <w:div w:id="118497852">
      <w:bodyDiv w:val="1"/>
      <w:marLeft w:val="0"/>
      <w:marRight w:val="0"/>
      <w:marTop w:val="0"/>
      <w:marBottom w:val="0"/>
      <w:divBdr>
        <w:top w:val="none" w:sz="0" w:space="0" w:color="auto"/>
        <w:left w:val="none" w:sz="0" w:space="0" w:color="auto"/>
        <w:bottom w:val="none" w:sz="0" w:space="0" w:color="auto"/>
        <w:right w:val="none" w:sz="0" w:space="0" w:color="auto"/>
      </w:divBdr>
      <w:divsChild>
        <w:div w:id="1621061453">
          <w:marLeft w:val="0"/>
          <w:marRight w:val="0"/>
          <w:marTop w:val="0"/>
          <w:marBottom w:val="0"/>
          <w:divBdr>
            <w:top w:val="none" w:sz="0" w:space="0" w:color="auto"/>
            <w:left w:val="none" w:sz="0" w:space="0" w:color="auto"/>
            <w:bottom w:val="none" w:sz="0" w:space="0" w:color="auto"/>
            <w:right w:val="none" w:sz="0" w:space="0" w:color="auto"/>
          </w:divBdr>
        </w:div>
      </w:divsChild>
    </w:div>
    <w:div w:id="120461403">
      <w:bodyDiv w:val="1"/>
      <w:marLeft w:val="0"/>
      <w:marRight w:val="0"/>
      <w:marTop w:val="0"/>
      <w:marBottom w:val="0"/>
      <w:divBdr>
        <w:top w:val="none" w:sz="0" w:space="0" w:color="auto"/>
        <w:left w:val="none" w:sz="0" w:space="0" w:color="auto"/>
        <w:bottom w:val="none" w:sz="0" w:space="0" w:color="auto"/>
        <w:right w:val="none" w:sz="0" w:space="0" w:color="auto"/>
      </w:divBdr>
      <w:divsChild>
        <w:div w:id="1137796413">
          <w:marLeft w:val="0"/>
          <w:marRight w:val="0"/>
          <w:marTop w:val="0"/>
          <w:marBottom w:val="0"/>
          <w:divBdr>
            <w:top w:val="none" w:sz="0" w:space="0" w:color="auto"/>
            <w:left w:val="none" w:sz="0" w:space="0" w:color="auto"/>
            <w:bottom w:val="none" w:sz="0" w:space="0" w:color="auto"/>
            <w:right w:val="none" w:sz="0" w:space="0" w:color="auto"/>
          </w:divBdr>
        </w:div>
      </w:divsChild>
    </w:div>
    <w:div w:id="127627241">
      <w:bodyDiv w:val="1"/>
      <w:marLeft w:val="0"/>
      <w:marRight w:val="0"/>
      <w:marTop w:val="0"/>
      <w:marBottom w:val="0"/>
      <w:divBdr>
        <w:top w:val="none" w:sz="0" w:space="0" w:color="auto"/>
        <w:left w:val="none" w:sz="0" w:space="0" w:color="auto"/>
        <w:bottom w:val="none" w:sz="0" w:space="0" w:color="auto"/>
        <w:right w:val="none" w:sz="0" w:space="0" w:color="auto"/>
      </w:divBdr>
    </w:div>
    <w:div w:id="128474582">
      <w:bodyDiv w:val="1"/>
      <w:marLeft w:val="0"/>
      <w:marRight w:val="0"/>
      <w:marTop w:val="0"/>
      <w:marBottom w:val="0"/>
      <w:divBdr>
        <w:top w:val="none" w:sz="0" w:space="0" w:color="auto"/>
        <w:left w:val="none" w:sz="0" w:space="0" w:color="auto"/>
        <w:bottom w:val="none" w:sz="0" w:space="0" w:color="auto"/>
        <w:right w:val="none" w:sz="0" w:space="0" w:color="auto"/>
      </w:divBdr>
      <w:divsChild>
        <w:div w:id="668286500">
          <w:marLeft w:val="0"/>
          <w:marRight w:val="0"/>
          <w:marTop w:val="0"/>
          <w:marBottom w:val="0"/>
          <w:divBdr>
            <w:top w:val="none" w:sz="0" w:space="0" w:color="auto"/>
            <w:left w:val="none" w:sz="0" w:space="0" w:color="auto"/>
            <w:bottom w:val="none" w:sz="0" w:space="0" w:color="auto"/>
            <w:right w:val="none" w:sz="0" w:space="0" w:color="auto"/>
          </w:divBdr>
        </w:div>
      </w:divsChild>
    </w:div>
    <w:div w:id="133452430">
      <w:bodyDiv w:val="1"/>
      <w:marLeft w:val="0"/>
      <w:marRight w:val="0"/>
      <w:marTop w:val="0"/>
      <w:marBottom w:val="0"/>
      <w:divBdr>
        <w:top w:val="none" w:sz="0" w:space="0" w:color="auto"/>
        <w:left w:val="none" w:sz="0" w:space="0" w:color="auto"/>
        <w:bottom w:val="none" w:sz="0" w:space="0" w:color="auto"/>
        <w:right w:val="none" w:sz="0" w:space="0" w:color="auto"/>
      </w:divBdr>
      <w:divsChild>
        <w:div w:id="894437393">
          <w:marLeft w:val="0"/>
          <w:marRight w:val="0"/>
          <w:marTop w:val="0"/>
          <w:marBottom w:val="0"/>
          <w:divBdr>
            <w:top w:val="none" w:sz="0" w:space="0" w:color="auto"/>
            <w:left w:val="none" w:sz="0" w:space="0" w:color="auto"/>
            <w:bottom w:val="none" w:sz="0" w:space="0" w:color="auto"/>
            <w:right w:val="none" w:sz="0" w:space="0" w:color="auto"/>
          </w:divBdr>
        </w:div>
      </w:divsChild>
    </w:div>
    <w:div w:id="135923535">
      <w:bodyDiv w:val="1"/>
      <w:marLeft w:val="0"/>
      <w:marRight w:val="0"/>
      <w:marTop w:val="0"/>
      <w:marBottom w:val="0"/>
      <w:divBdr>
        <w:top w:val="none" w:sz="0" w:space="0" w:color="auto"/>
        <w:left w:val="none" w:sz="0" w:space="0" w:color="auto"/>
        <w:bottom w:val="none" w:sz="0" w:space="0" w:color="auto"/>
        <w:right w:val="none" w:sz="0" w:space="0" w:color="auto"/>
      </w:divBdr>
      <w:divsChild>
        <w:div w:id="1477913420">
          <w:marLeft w:val="0"/>
          <w:marRight w:val="0"/>
          <w:marTop w:val="0"/>
          <w:marBottom w:val="0"/>
          <w:divBdr>
            <w:top w:val="none" w:sz="0" w:space="0" w:color="auto"/>
            <w:left w:val="none" w:sz="0" w:space="0" w:color="auto"/>
            <w:bottom w:val="none" w:sz="0" w:space="0" w:color="auto"/>
            <w:right w:val="none" w:sz="0" w:space="0" w:color="auto"/>
          </w:divBdr>
        </w:div>
      </w:divsChild>
    </w:div>
    <w:div w:id="151914143">
      <w:bodyDiv w:val="1"/>
      <w:marLeft w:val="0"/>
      <w:marRight w:val="0"/>
      <w:marTop w:val="0"/>
      <w:marBottom w:val="0"/>
      <w:divBdr>
        <w:top w:val="none" w:sz="0" w:space="0" w:color="auto"/>
        <w:left w:val="none" w:sz="0" w:space="0" w:color="auto"/>
        <w:bottom w:val="none" w:sz="0" w:space="0" w:color="auto"/>
        <w:right w:val="none" w:sz="0" w:space="0" w:color="auto"/>
      </w:divBdr>
      <w:divsChild>
        <w:div w:id="2118942616">
          <w:marLeft w:val="0"/>
          <w:marRight w:val="0"/>
          <w:marTop w:val="0"/>
          <w:marBottom w:val="0"/>
          <w:divBdr>
            <w:top w:val="none" w:sz="0" w:space="0" w:color="auto"/>
            <w:left w:val="none" w:sz="0" w:space="0" w:color="auto"/>
            <w:bottom w:val="none" w:sz="0" w:space="0" w:color="auto"/>
            <w:right w:val="none" w:sz="0" w:space="0" w:color="auto"/>
          </w:divBdr>
        </w:div>
      </w:divsChild>
    </w:div>
    <w:div w:id="154154738">
      <w:bodyDiv w:val="1"/>
      <w:marLeft w:val="0"/>
      <w:marRight w:val="0"/>
      <w:marTop w:val="0"/>
      <w:marBottom w:val="0"/>
      <w:divBdr>
        <w:top w:val="none" w:sz="0" w:space="0" w:color="auto"/>
        <w:left w:val="none" w:sz="0" w:space="0" w:color="auto"/>
        <w:bottom w:val="none" w:sz="0" w:space="0" w:color="auto"/>
        <w:right w:val="none" w:sz="0" w:space="0" w:color="auto"/>
      </w:divBdr>
      <w:divsChild>
        <w:div w:id="1261912416">
          <w:marLeft w:val="0"/>
          <w:marRight w:val="0"/>
          <w:marTop w:val="0"/>
          <w:marBottom w:val="0"/>
          <w:divBdr>
            <w:top w:val="none" w:sz="0" w:space="0" w:color="auto"/>
            <w:left w:val="none" w:sz="0" w:space="0" w:color="auto"/>
            <w:bottom w:val="none" w:sz="0" w:space="0" w:color="auto"/>
            <w:right w:val="none" w:sz="0" w:space="0" w:color="auto"/>
          </w:divBdr>
        </w:div>
      </w:divsChild>
    </w:div>
    <w:div w:id="169108030">
      <w:bodyDiv w:val="1"/>
      <w:marLeft w:val="0"/>
      <w:marRight w:val="0"/>
      <w:marTop w:val="0"/>
      <w:marBottom w:val="0"/>
      <w:divBdr>
        <w:top w:val="none" w:sz="0" w:space="0" w:color="auto"/>
        <w:left w:val="none" w:sz="0" w:space="0" w:color="auto"/>
        <w:bottom w:val="none" w:sz="0" w:space="0" w:color="auto"/>
        <w:right w:val="none" w:sz="0" w:space="0" w:color="auto"/>
      </w:divBdr>
      <w:divsChild>
        <w:div w:id="1861623470">
          <w:marLeft w:val="0"/>
          <w:marRight w:val="0"/>
          <w:marTop w:val="0"/>
          <w:marBottom w:val="0"/>
          <w:divBdr>
            <w:top w:val="none" w:sz="0" w:space="0" w:color="auto"/>
            <w:left w:val="none" w:sz="0" w:space="0" w:color="auto"/>
            <w:bottom w:val="none" w:sz="0" w:space="0" w:color="auto"/>
            <w:right w:val="none" w:sz="0" w:space="0" w:color="auto"/>
          </w:divBdr>
        </w:div>
      </w:divsChild>
    </w:div>
    <w:div w:id="169804044">
      <w:bodyDiv w:val="1"/>
      <w:marLeft w:val="0"/>
      <w:marRight w:val="0"/>
      <w:marTop w:val="0"/>
      <w:marBottom w:val="0"/>
      <w:divBdr>
        <w:top w:val="none" w:sz="0" w:space="0" w:color="auto"/>
        <w:left w:val="none" w:sz="0" w:space="0" w:color="auto"/>
        <w:bottom w:val="none" w:sz="0" w:space="0" w:color="auto"/>
        <w:right w:val="none" w:sz="0" w:space="0" w:color="auto"/>
      </w:divBdr>
    </w:div>
    <w:div w:id="173496666">
      <w:bodyDiv w:val="1"/>
      <w:marLeft w:val="0"/>
      <w:marRight w:val="0"/>
      <w:marTop w:val="0"/>
      <w:marBottom w:val="0"/>
      <w:divBdr>
        <w:top w:val="none" w:sz="0" w:space="0" w:color="auto"/>
        <w:left w:val="none" w:sz="0" w:space="0" w:color="auto"/>
        <w:bottom w:val="none" w:sz="0" w:space="0" w:color="auto"/>
        <w:right w:val="none" w:sz="0" w:space="0" w:color="auto"/>
      </w:divBdr>
    </w:div>
    <w:div w:id="186220464">
      <w:bodyDiv w:val="1"/>
      <w:marLeft w:val="0"/>
      <w:marRight w:val="0"/>
      <w:marTop w:val="0"/>
      <w:marBottom w:val="0"/>
      <w:divBdr>
        <w:top w:val="none" w:sz="0" w:space="0" w:color="auto"/>
        <w:left w:val="none" w:sz="0" w:space="0" w:color="auto"/>
        <w:bottom w:val="none" w:sz="0" w:space="0" w:color="auto"/>
        <w:right w:val="none" w:sz="0" w:space="0" w:color="auto"/>
      </w:divBdr>
      <w:divsChild>
        <w:div w:id="754327961">
          <w:marLeft w:val="0"/>
          <w:marRight w:val="0"/>
          <w:marTop w:val="0"/>
          <w:marBottom w:val="0"/>
          <w:divBdr>
            <w:top w:val="none" w:sz="0" w:space="0" w:color="auto"/>
            <w:left w:val="none" w:sz="0" w:space="0" w:color="auto"/>
            <w:bottom w:val="none" w:sz="0" w:space="0" w:color="auto"/>
            <w:right w:val="none" w:sz="0" w:space="0" w:color="auto"/>
          </w:divBdr>
        </w:div>
      </w:divsChild>
    </w:div>
    <w:div w:id="192576271">
      <w:bodyDiv w:val="1"/>
      <w:marLeft w:val="0"/>
      <w:marRight w:val="0"/>
      <w:marTop w:val="0"/>
      <w:marBottom w:val="0"/>
      <w:divBdr>
        <w:top w:val="none" w:sz="0" w:space="0" w:color="auto"/>
        <w:left w:val="none" w:sz="0" w:space="0" w:color="auto"/>
        <w:bottom w:val="none" w:sz="0" w:space="0" w:color="auto"/>
        <w:right w:val="none" w:sz="0" w:space="0" w:color="auto"/>
      </w:divBdr>
      <w:divsChild>
        <w:div w:id="740375126">
          <w:marLeft w:val="0"/>
          <w:marRight w:val="0"/>
          <w:marTop w:val="0"/>
          <w:marBottom w:val="0"/>
          <w:divBdr>
            <w:top w:val="none" w:sz="0" w:space="0" w:color="auto"/>
            <w:left w:val="none" w:sz="0" w:space="0" w:color="auto"/>
            <w:bottom w:val="none" w:sz="0" w:space="0" w:color="auto"/>
            <w:right w:val="none" w:sz="0" w:space="0" w:color="auto"/>
          </w:divBdr>
        </w:div>
      </w:divsChild>
    </w:div>
    <w:div w:id="198664959">
      <w:bodyDiv w:val="1"/>
      <w:marLeft w:val="0"/>
      <w:marRight w:val="0"/>
      <w:marTop w:val="0"/>
      <w:marBottom w:val="0"/>
      <w:divBdr>
        <w:top w:val="none" w:sz="0" w:space="0" w:color="auto"/>
        <w:left w:val="none" w:sz="0" w:space="0" w:color="auto"/>
        <w:bottom w:val="none" w:sz="0" w:space="0" w:color="auto"/>
        <w:right w:val="none" w:sz="0" w:space="0" w:color="auto"/>
      </w:divBdr>
      <w:divsChild>
        <w:div w:id="1758290004">
          <w:marLeft w:val="0"/>
          <w:marRight w:val="0"/>
          <w:marTop w:val="0"/>
          <w:marBottom w:val="0"/>
          <w:divBdr>
            <w:top w:val="none" w:sz="0" w:space="0" w:color="auto"/>
            <w:left w:val="none" w:sz="0" w:space="0" w:color="auto"/>
            <w:bottom w:val="none" w:sz="0" w:space="0" w:color="auto"/>
            <w:right w:val="none" w:sz="0" w:space="0" w:color="auto"/>
          </w:divBdr>
        </w:div>
      </w:divsChild>
    </w:div>
    <w:div w:id="207912915">
      <w:bodyDiv w:val="1"/>
      <w:marLeft w:val="0"/>
      <w:marRight w:val="0"/>
      <w:marTop w:val="0"/>
      <w:marBottom w:val="0"/>
      <w:divBdr>
        <w:top w:val="none" w:sz="0" w:space="0" w:color="auto"/>
        <w:left w:val="none" w:sz="0" w:space="0" w:color="auto"/>
        <w:bottom w:val="none" w:sz="0" w:space="0" w:color="auto"/>
        <w:right w:val="none" w:sz="0" w:space="0" w:color="auto"/>
      </w:divBdr>
      <w:divsChild>
        <w:div w:id="847449905">
          <w:marLeft w:val="0"/>
          <w:marRight w:val="0"/>
          <w:marTop w:val="0"/>
          <w:marBottom w:val="0"/>
          <w:divBdr>
            <w:top w:val="none" w:sz="0" w:space="0" w:color="auto"/>
            <w:left w:val="none" w:sz="0" w:space="0" w:color="auto"/>
            <w:bottom w:val="none" w:sz="0" w:space="0" w:color="auto"/>
            <w:right w:val="none" w:sz="0" w:space="0" w:color="auto"/>
          </w:divBdr>
        </w:div>
        <w:div w:id="1536651756">
          <w:marLeft w:val="0"/>
          <w:marRight w:val="0"/>
          <w:marTop w:val="0"/>
          <w:marBottom w:val="0"/>
          <w:divBdr>
            <w:top w:val="none" w:sz="0" w:space="0" w:color="auto"/>
            <w:left w:val="none" w:sz="0" w:space="0" w:color="auto"/>
            <w:bottom w:val="none" w:sz="0" w:space="0" w:color="auto"/>
            <w:right w:val="none" w:sz="0" w:space="0" w:color="auto"/>
          </w:divBdr>
        </w:div>
      </w:divsChild>
    </w:div>
    <w:div w:id="213390723">
      <w:bodyDiv w:val="1"/>
      <w:marLeft w:val="0"/>
      <w:marRight w:val="0"/>
      <w:marTop w:val="0"/>
      <w:marBottom w:val="0"/>
      <w:divBdr>
        <w:top w:val="none" w:sz="0" w:space="0" w:color="auto"/>
        <w:left w:val="none" w:sz="0" w:space="0" w:color="auto"/>
        <w:bottom w:val="none" w:sz="0" w:space="0" w:color="auto"/>
        <w:right w:val="none" w:sz="0" w:space="0" w:color="auto"/>
      </w:divBdr>
      <w:divsChild>
        <w:div w:id="1710448961">
          <w:marLeft w:val="0"/>
          <w:marRight w:val="0"/>
          <w:marTop w:val="0"/>
          <w:marBottom w:val="0"/>
          <w:divBdr>
            <w:top w:val="none" w:sz="0" w:space="0" w:color="auto"/>
            <w:left w:val="none" w:sz="0" w:space="0" w:color="auto"/>
            <w:bottom w:val="none" w:sz="0" w:space="0" w:color="auto"/>
            <w:right w:val="none" w:sz="0" w:space="0" w:color="auto"/>
          </w:divBdr>
        </w:div>
      </w:divsChild>
    </w:div>
    <w:div w:id="217016408">
      <w:bodyDiv w:val="1"/>
      <w:marLeft w:val="0"/>
      <w:marRight w:val="0"/>
      <w:marTop w:val="0"/>
      <w:marBottom w:val="0"/>
      <w:divBdr>
        <w:top w:val="none" w:sz="0" w:space="0" w:color="auto"/>
        <w:left w:val="none" w:sz="0" w:space="0" w:color="auto"/>
        <w:bottom w:val="none" w:sz="0" w:space="0" w:color="auto"/>
        <w:right w:val="none" w:sz="0" w:space="0" w:color="auto"/>
      </w:divBdr>
      <w:divsChild>
        <w:div w:id="1998992968">
          <w:marLeft w:val="0"/>
          <w:marRight w:val="0"/>
          <w:marTop w:val="0"/>
          <w:marBottom w:val="0"/>
          <w:divBdr>
            <w:top w:val="none" w:sz="0" w:space="0" w:color="auto"/>
            <w:left w:val="none" w:sz="0" w:space="0" w:color="auto"/>
            <w:bottom w:val="none" w:sz="0" w:space="0" w:color="auto"/>
            <w:right w:val="none" w:sz="0" w:space="0" w:color="auto"/>
          </w:divBdr>
        </w:div>
      </w:divsChild>
    </w:div>
    <w:div w:id="257563202">
      <w:bodyDiv w:val="1"/>
      <w:marLeft w:val="0"/>
      <w:marRight w:val="0"/>
      <w:marTop w:val="0"/>
      <w:marBottom w:val="0"/>
      <w:divBdr>
        <w:top w:val="none" w:sz="0" w:space="0" w:color="auto"/>
        <w:left w:val="none" w:sz="0" w:space="0" w:color="auto"/>
        <w:bottom w:val="none" w:sz="0" w:space="0" w:color="auto"/>
        <w:right w:val="none" w:sz="0" w:space="0" w:color="auto"/>
      </w:divBdr>
      <w:divsChild>
        <w:div w:id="2087415302">
          <w:marLeft w:val="0"/>
          <w:marRight w:val="0"/>
          <w:marTop w:val="0"/>
          <w:marBottom w:val="0"/>
          <w:divBdr>
            <w:top w:val="none" w:sz="0" w:space="0" w:color="auto"/>
            <w:left w:val="none" w:sz="0" w:space="0" w:color="auto"/>
            <w:bottom w:val="none" w:sz="0" w:space="0" w:color="auto"/>
            <w:right w:val="none" w:sz="0" w:space="0" w:color="auto"/>
          </w:divBdr>
        </w:div>
      </w:divsChild>
    </w:div>
    <w:div w:id="260993923">
      <w:bodyDiv w:val="1"/>
      <w:marLeft w:val="0"/>
      <w:marRight w:val="0"/>
      <w:marTop w:val="0"/>
      <w:marBottom w:val="0"/>
      <w:divBdr>
        <w:top w:val="none" w:sz="0" w:space="0" w:color="auto"/>
        <w:left w:val="none" w:sz="0" w:space="0" w:color="auto"/>
        <w:bottom w:val="none" w:sz="0" w:space="0" w:color="auto"/>
        <w:right w:val="none" w:sz="0" w:space="0" w:color="auto"/>
      </w:divBdr>
    </w:div>
    <w:div w:id="271480191">
      <w:bodyDiv w:val="1"/>
      <w:marLeft w:val="0"/>
      <w:marRight w:val="0"/>
      <w:marTop w:val="0"/>
      <w:marBottom w:val="0"/>
      <w:divBdr>
        <w:top w:val="none" w:sz="0" w:space="0" w:color="auto"/>
        <w:left w:val="none" w:sz="0" w:space="0" w:color="auto"/>
        <w:bottom w:val="none" w:sz="0" w:space="0" w:color="auto"/>
        <w:right w:val="none" w:sz="0" w:space="0" w:color="auto"/>
      </w:divBdr>
      <w:divsChild>
        <w:div w:id="2092191827">
          <w:marLeft w:val="0"/>
          <w:marRight w:val="0"/>
          <w:marTop w:val="0"/>
          <w:marBottom w:val="0"/>
          <w:divBdr>
            <w:top w:val="none" w:sz="0" w:space="0" w:color="auto"/>
            <w:left w:val="none" w:sz="0" w:space="0" w:color="auto"/>
            <w:bottom w:val="none" w:sz="0" w:space="0" w:color="auto"/>
            <w:right w:val="none" w:sz="0" w:space="0" w:color="auto"/>
          </w:divBdr>
        </w:div>
      </w:divsChild>
    </w:div>
    <w:div w:id="289289640">
      <w:bodyDiv w:val="1"/>
      <w:marLeft w:val="0"/>
      <w:marRight w:val="0"/>
      <w:marTop w:val="0"/>
      <w:marBottom w:val="0"/>
      <w:divBdr>
        <w:top w:val="none" w:sz="0" w:space="0" w:color="auto"/>
        <w:left w:val="none" w:sz="0" w:space="0" w:color="auto"/>
        <w:bottom w:val="none" w:sz="0" w:space="0" w:color="auto"/>
        <w:right w:val="none" w:sz="0" w:space="0" w:color="auto"/>
      </w:divBdr>
      <w:divsChild>
        <w:div w:id="1374310299">
          <w:marLeft w:val="0"/>
          <w:marRight w:val="0"/>
          <w:marTop w:val="0"/>
          <w:marBottom w:val="0"/>
          <w:divBdr>
            <w:top w:val="none" w:sz="0" w:space="0" w:color="auto"/>
            <w:left w:val="none" w:sz="0" w:space="0" w:color="auto"/>
            <w:bottom w:val="none" w:sz="0" w:space="0" w:color="auto"/>
            <w:right w:val="none" w:sz="0" w:space="0" w:color="auto"/>
          </w:divBdr>
        </w:div>
      </w:divsChild>
    </w:div>
    <w:div w:id="309990580">
      <w:bodyDiv w:val="1"/>
      <w:marLeft w:val="0"/>
      <w:marRight w:val="0"/>
      <w:marTop w:val="0"/>
      <w:marBottom w:val="0"/>
      <w:divBdr>
        <w:top w:val="none" w:sz="0" w:space="0" w:color="auto"/>
        <w:left w:val="none" w:sz="0" w:space="0" w:color="auto"/>
        <w:bottom w:val="none" w:sz="0" w:space="0" w:color="auto"/>
        <w:right w:val="none" w:sz="0" w:space="0" w:color="auto"/>
      </w:divBdr>
      <w:divsChild>
        <w:div w:id="2111390662">
          <w:marLeft w:val="0"/>
          <w:marRight w:val="0"/>
          <w:marTop w:val="0"/>
          <w:marBottom w:val="0"/>
          <w:divBdr>
            <w:top w:val="none" w:sz="0" w:space="0" w:color="auto"/>
            <w:left w:val="none" w:sz="0" w:space="0" w:color="auto"/>
            <w:bottom w:val="none" w:sz="0" w:space="0" w:color="auto"/>
            <w:right w:val="none" w:sz="0" w:space="0" w:color="auto"/>
          </w:divBdr>
        </w:div>
      </w:divsChild>
    </w:div>
    <w:div w:id="311913853">
      <w:bodyDiv w:val="1"/>
      <w:marLeft w:val="0"/>
      <w:marRight w:val="0"/>
      <w:marTop w:val="0"/>
      <w:marBottom w:val="0"/>
      <w:divBdr>
        <w:top w:val="none" w:sz="0" w:space="0" w:color="auto"/>
        <w:left w:val="none" w:sz="0" w:space="0" w:color="auto"/>
        <w:bottom w:val="none" w:sz="0" w:space="0" w:color="auto"/>
        <w:right w:val="none" w:sz="0" w:space="0" w:color="auto"/>
      </w:divBdr>
      <w:divsChild>
        <w:div w:id="1457678761">
          <w:marLeft w:val="0"/>
          <w:marRight w:val="0"/>
          <w:marTop w:val="0"/>
          <w:marBottom w:val="0"/>
          <w:divBdr>
            <w:top w:val="none" w:sz="0" w:space="0" w:color="auto"/>
            <w:left w:val="none" w:sz="0" w:space="0" w:color="auto"/>
            <w:bottom w:val="none" w:sz="0" w:space="0" w:color="auto"/>
            <w:right w:val="none" w:sz="0" w:space="0" w:color="auto"/>
          </w:divBdr>
        </w:div>
      </w:divsChild>
    </w:div>
    <w:div w:id="316811381">
      <w:bodyDiv w:val="1"/>
      <w:marLeft w:val="0"/>
      <w:marRight w:val="0"/>
      <w:marTop w:val="0"/>
      <w:marBottom w:val="0"/>
      <w:divBdr>
        <w:top w:val="none" w:sz="0" w:space="0" w:color="auto"/>
        <w:left w:val="none" w:sz="0" w:space="0" w:color="auto"/>
        <w:bottom w:val="none" w:sz="0" w:space="0" w:color="auto"/>
        <w:right w:val="none" w:sz="0" w:space="0" w:color="auto"/>
      </w:divBdr>
    </w:div>
    <w:div w:id="319584490">
      <w:bodyDiv w:val="1"/>
      <w:marLeft w:val="0"/>
      <w:marRight w:val="0"/>
      <w:marTop w:val="0"/>
      <w:marBottom w:val="0"/>
      <w:divBdr>
        <w:top w:val="none" w:sz="0" w:space="0" w:color="auto"/>
        <w:left w:val="none" w:sz="0" w:space="0" w:color="auto"/>
        <w:bottom w:val="none" w:sz="0" w:space="0" w:color="auto"/>
        <w:right w:val="none" w:sz="0" w:space="0" w:color="auto"/>
      </w:divBdr>
      <w:divsChild>
        <w:div w:id="1085422954">
          <w:marLeft w:val="0"/>
          <w:marRight w:val="0"/>
          <w:marTop w:val="0"/>
          <w:marBottom w:val="0"/>
          <w:divBdr>
            <w:top w:val="none" w:sz="0" w:space="0" w:color="auto"/>
            <w:left w:val="none" w:sz="0" w:space="0" w:color="auto"/>
            <w:bottom w:val="none" w:sz="0" w:space="0" w:color="auto"/>
            <w:right w:val="none" w:sz="0" w:space="0" w:color="auto"/>
          </w:divBdr>
        </w:div>
      </w:divsChild>
    </w:div>
    <w:div w:id="330261055">
      <w:bodyDiv w:val="1"/>
      <w:marLeft w:val="0"/>
      <w:marRight w:val="0"/>
      <w:marTop w:val="0"/>
      <w:marBottom w:val="0"/>
      <w:divBdr>
        <w:top w:val="none" w:sz="0" w:space="0" w:color="auto"/>
        <w:left w:val="none" w:sz="0" w:space="0" w:color="auto"/>
        <w:bottom w:val="none" w:sz="0" w:space="0" w:color="auto"/>
        <w:right w:val="none" w:sz="0" w:space="0" w:color="auto"/>
      </w:divBdr>
      <w:divsChild>
        <w:div w:id="1922568617">
          <w:marLeft w:val="0"/>
          <w:marRight w:val="0"/>
          <w:marTop w:val="0"/>
          <w:marBottom w:val="0"/>
          <w:divBdr>
            <w:top w:val="none" w:sz="0" w:space="0" w:color="auto"/>
            <w:left w:val="none" w:sz="0" w:space="0" w:color="auto"/>
            <w:bottom w:val="none" w:sz="0" w:space="0" w:color="auto"/>
            <w:right w:val="none" w:sz="0" w:space="0" w:color="auto"/>
          </w:divBdr>
        </w:div>
      </w:divsChild>
    </w:div>
    <w:div w:id="330913729">
      <w:bodyDiv w:val="1"/>
      <w:marLeft w:val="0"/>
      <w:marRight w:val="0"/>
      <w:marTop w:val="0"/>
      <w:marBottom w:val="0"/>
      <w:divBdr>
        <w:top w:val="none" w:sz="0" w:space="0" w:color="auto"/>
        <w:left w:val="none" w:sz="0" w:space="0" w:color="auto"/>
        <w:bottom w:val="none" w:sz="0" w:space="0" w:color="auto"/>
        <w:right w:val="none" w:sz="0" w:space="0" w:color="auto"/>
      </w:divBdr>
      <w:divsChild>
        <w:div w:id="1565990821">
          <w:marLeft w:val="0"/>
          <w:marRight w:val="0"/>
          <w:marTop w:val="0"/>
          <w:marBottom w:val="0"/>
          <w:divBdr>
            <w:top w:val="none" w:sz="0" w:space="0" w:color="auto"/>
            <w:left w:val="none" w:sz="0" w:space="0" w:color="auto"/>
            <w:bottom w:val="none" w:sz="0" w:space="0" w:color="auto"/>
            <w:right w:val="none" w:sz="0" w:space="0" w:color="auto"/>
          </w:divBdr>
        </w:div>
      </w:divsChild>
    </w:div>
    <w:div w:id="343241626">
      <w:bodyDiv w:val="1"/>
      <w:marLeft w:val="0"/>
      <w:marRight w:val="0"/>
      <w:marTop w:val="0"/>
      <w:marBottom w:val="0"/>
      <w:divBdr>
        <w:top w:val="none" w:sz="0" w:space="0" w:color="auto"/>
        <w:left w:val="none" w:sz="0" w:space="0" w:color="auto"/>
        <w:bottom w:val="none" w:sz="0" w:space="0" w:color="auto"/>
        <w:right w:val="none" w:sz="0" w:space="0" w:color="auto"/>
      </w:divBdr>
      <w:divsChild>
        <w:div w:id="1284114306">
          <w:marLeft w:val="0"/>
          <w:marRight w:val="0"/>
          <w:marTop w:val="0"/>
          <w:marBottom w:val="0"/>
          <w:divBdr>
            <w:top w:val="none" w:sz="0" w:space="0" w:color="auto"/>
            <w:left w:val="none" w:sz="0" w:space="0" w:color="auto"/>
            <w:bottom w:val="none" w:sz="0" w:space="0" w:color="auto"/>
            <w:right w:val="none" w:sz="0" w:space="0" w:color="auto"/>
          </w:divBdr>
        </w:div>
      </w:divsChild>
    </w:div>
    <w:div w:id="343754192">
      <w:bodyDiv w:val="1"/>
      <w:marLeft w:val="0"/>
      <w:marRight w:val="0"/>
      <w:marTop w:val="0"/>
      <w:marBottom w:val="0"/>
      <w:divBdr>
        <w:top w:val="none" w:sz="0" w:space="0" w:color="auto"/>
        <w:left w:val="none" w:sz="0" w:space="0" w:color="auto"/>
        <w:bottom w:val="none" w:sz="0" w:space="0" w:color="auto"/>
        <w:right w:val="none" w:sz="0" w:space="0" w:color="auto"/>
      </w:divBdr>
      <w:divsChild>
        <w:div w:id="647629441">
          <w:marLeft w:val="0"/>
          <w:marRight w:val="0"/>
          <w:marTop w:val="0"/>
          <w:marBottom w:val="0"/>
          <w:divBdr>
            <w:top w:val="none" w:sz="0" w:space="0" w:color="auto"/>
            <w:left w:val="none" w:sz="0" w:space="0" w:color="auto"/>
            <w:bottom w:val="none" w:sz="0" w:space="0" w:color="auto"/>
            <w:right w:val="none" w:sz="0" w:space="0" w:color="auto"/>
          </w:divBdr>
        </w:div>
      </w:divsChild>
    </w:div>
    <w:div w:id="351883970">
      <w:bodyDiv w:val="1"/>
      <w:marLeft w:val="0"/>
      <w:marRight w:val="0"/>
      <w:marTop w:val="0"/>
      <w:marBottom w:val="0"/>
      <w:divBdr>
        <w:top w:val="none" w:sz="0" w:space="0" w:color="auto"/>
        <w:left w:val="none" w:sz="0" w:space="0" w:color="auto"/>
        <w:bottom w:val="none" w:sz="0" w:space="0" w:color="auto"/>
        <w:right w:val="none" w:sz="0" w:space="0" w:color="auto"/>
      </w:divBdr>
      <w:divsChild>
        <w:div w:id="1618368922">
          <w:marLeft w:val="0"/>
          <w:marRight w:val="0"/>
          <w:marTop w:val="0"/>
          <w:marBottom w:val="0"/>
          <w:divBdr>
            <w:top w:val="none" w:sz="0" w:space="0" w:color="auto"/>
            <w:left w:val="none" w:sz="0" w:space="0" w:color="auto"/>
            <w:bottom w:val="none" w:sz="0" w:space="0" w:color="auto"/>
            <w:right w:val="none" w:sz="0" w:space="0" w:color="auto"/>
          </w:divBdr>
        </w:div>
      </w:divsChild>
    </w:div>
    <w:div w:id="361781785">
      <w:bodyDiv w:val="1"/>
      <w:marLeft w:val="0"/>
      <w:marRight w:val="0"/>
      <w:marTop w:val="0"/>
      <w:marBottom w:val="0"/>
      <w:divBdr>
        <w:top w:val="none" w:sz="0" w:space="0" w:color="auto"/>
        <w:left w:val="none" w:sz="0" w:space="0" w:color="auto"/>
        <w:bottom w:val="none" w:sz="0" w:space="0" w:color="auto"/>
        <w:right w:val="none" w:sz="0" w:space="0" w:color="auto"/>
      </w:divBdr>
    </w:div>
    <w:div w:id="370493427">
      <w:bodyDiv w:val="1"/>
      <w:marLeft w:val="0"/>
      <w:marRight w:val="0"/>
      <w:marTop w:val="0"/>
      <w:marBottom w:val="0"/>
      <w:divBdr>
        <w:top w:val="none" w:sz="0" w:space="0" w:color="auto"/>
        <w:left w:val="none" w:sz="0" w:space="0" w:color="auto"/>
        <w:bottom w:val="none" w:sz="0" w:space="0" w:color="auto"/>
        <w:right w:val="none" w:sz="0" w:space="0" w:color="auto"/>
      </w:divBdr>
      <w:divsChild>
        <w:div w:id="874776463">
          <w:marLeft w:val="0"/>
          <w:marRight w:val="0"/>
          <w:marTop w:val="0"/>
          <w:marBottom w:val="0"/>
          <w:divBdr>
            <w:top w:val="none" w:sz="0" w:space="0" w:color="auto"/>
            <w:left w:val="none" w:sz="0" w:space="0" w:color="auto"/>
            <w:bottom w:val="none" w:sz="0" w:space="0" w:color="auto"/>
            <w:right w:val="none" w:sz="0" w:space="0" w:color="auto"/>
          </w:divBdr>
        </w:div>
      </w:divsChild>
    </w:div>
    <w:div w:id="378356690">
      <w:bodyDiv w:val="1"/>
      <w:marLeft w:val="0"/>
      <w:marRight w:val="0"/>
      <w:marTop w:val="0"/>
      <w:marBottom w:val="0"/>
      <w:divBdr>
        <w:top w:val="none" w:sz="0" w:space="0" w:color="auto"/>
        <w:left w:val="none" w:sz="0" w:space="0" w:color="auto"/>
        <w:bottom w:val="none" w:sz="0" w:space="0" w:color="auto"/>
        <w:right w:val="none" w:sz="0" w:space="0" w:color="auto"/>
      </w:divBdr>
      <w:divsChild>
        <w:div w:id="894925459">
          <w:marLeft w:val="0"/>
          <w:marRight w:val="0"/>
          <w:marTop w:val="0"/>
          <w:marBottom w:val="0"/>
          <w:divBdr>
            <w:top w:val="none" w:sz="0" w:space="0" w:color="auto"/>
            <w:left w:val="none" w:sz="0" w:space="0" w:color="auto"/>
            <w:bottom w:val="none" w:sz="0" w:space="0" w:color="auto"/>
            <w:right w:val="none" w:sz="0" w:space="0" w:color="auto"/>
          </w:divBdr>
        </w:div>
      </w:divsChild>
    </w:div>
    <w:div w:id="386033291">
      <w:bodyDiv w:val="1"/>
      <w:marLeft w:val="0"/>
      <w:marRight w:val="0"/>
      <w:marTop w:val="0"/>
      <w:marBottom w:val="0"/>
      <w:divBdr>
        <w:top w:val="none" w:sz="0" w:space="0" w:color="auto"/>
        <w:left w:val="none" w:sz="0" w:space="0" w:color="auto"/>
        <w:bottom w:val="none" w:sz="0" w:space="0" w:color="auto"/>
        <w:right w:val="none" w:sz="0" w:space="0" w:color="auto"/>
      </w:divBdr>
      <w:divsChild>
        <w:div w:id="887568782">
          <w:marLeft w:val="0"/>
          <w:marRight w:val="0"/>
          <w:marTop w:val="0"/>
          <w:marBottom w:val="0"/>
          <w:divBdr>
            <w:top w:val="none" w:sz="0" w:space="0" w:color="auto"/>
            <w:left w:val="none" w:sz="0" w:space="0" w:color="auto"/>
            <w:bottom w:val="none" w:sz="0" w:space="0" w:color="auto"/>
            <w:right w:val="none" w:sz="0" w:space="0" w:color="auto"/>
          </w:divBdr>
        </w:div>
      </w:divsChild>
    </w:div>
    <w:div w:id="386539454">
      <w:bodyDiv w:val="1"/>
      <w:marLeft w:val="0"/>
      <w:marRight w:val="0"/>
      <w:marTop w:val="0"/>
      <w:marBottom w:val="0"/>
      <w:divBdr>
        <w:top w:val="none" w:sz="0" w:space="0" w:color="auto"/>
        <w:left w:val="none" w:sz="0" w:space="0" w:color="auto"/>
        <w:bottom w:val="none" w:sz="0" w:space="0" w:color="auto"/>
        <w:right w:val="none" w:sz="0" w:space="0" w:color="auto"/>
      </w:divBdr>
      <w:divsChild>
        <w:div w:id="2138258243">
          <w:marLeft w:val="0"/>
          <w:marRight w:val="0"/>
          <w:marTop w:val="0"/>
          <w:marBottom w:val="0"/>
          <w:divBdr>
            <w:top w:val="none" w:sz="0" w:space="0" w:color="auto"/>
            <w:left w:val="none" w:sz="0" w:space="0" w:color="auto"/>
            <w:bottom w:val="none" w:sz="0" w:space="0" w:color="auto"/>
            <w:right w:val="none" w:sz="0" w:space="0" w:color="auto"/>
          </w:divBdr>
        </w:div>
      </w:divsChild>
    </w:div>
    <w:div w:id="399136495">
      <w:bodyDiv w:val="1"/>
      <w:marLeft w:val="0"/>
      <w:marRight w:val="0"/>
      <w:marTop w:val="0"/>
      <w:marBottom w:val="0"/>
      <w:divBdr>
        <w:top w:val="none" w:sz="0" w:space="0" w:color="auto"/>
        <w:left w:val="none" w:sz="0" w:space="0" w:color="auto"/>
        <w:bottom w:val="none" w:sz="0" w:space="0" w:color="auto"/>
        <w:right w:val="none" w:sz="0" w:space="0" w:color="auto"/>
      </w:divBdr>
      <w:divsChild>
        <w:div w:id="1993244595">
          <w:marLeft w:val="0"/>
          <w:marRight w:val="0"/>
          <w:marTop w:val="0"/>
          <w:marBottom w:val="0"/>
          <w:divBdr>
            <w:top w:val="none" w:sz="0" w:space="0" w:color="auto"/>
            <w:left w:val="none" w:sz="0" w:space="0" w:color="auto"/>
            <w:bottom w:val="none" w:sz="0" w:space="0" w:color="auto"/>
            <w:right w:val="none" w:sz="0" w:space="0" w:color="auto"/>
          </w:divBdr>
        </w:div>
      </w:divsChild>
    </w:div>
    <w:div w:id="415176339">
      <w:bodyDiv w:val="1"/>
      <w:marLeft w:val="0"/>
      <w:marRight w:val="0"/>
      <w:marTop w:val="0"/>
      <w:marBottom w:val="0"/>
      <w:divBdr>
        <w:top w:val="none" w:sz="0" w:space="0" w:color="auto"/>
        <w:left w:val="none" w:sz="0" w:space="0" w:color="auto"/>
        <w:bottom w:val="none" w:sz="0" w:space="0" w:color="auto"/>
        <w:right w:val="none" w:sz="0" w:space="0" w:color="auto"/>
      </w:divBdr>
    </w:div>
    <w:div w:id="417019651">
      <w:bodyDiv w:val="1"/>
      <w:marLeft w:val="0"/>
      <w:marRight w:val="0"/>
      <w:marTop w:val="0"/>
      <w:marBottom w:val="0"/>
      <w:divBdr>
        <w:top w:val="none" w:sz="0" w:space="0" w:color="auto"/>
        <w:left w:val="none" w:sz="0" w:space="0" w:color="auto"/>
        <w:bottom w:val="none" w:sz="0" w:space="0" w:color="auto"/>
        <w:right w:val="none" w:sz="0" w:space="0" w:color="auto"/>
      </w:divBdr>
      <w:divsChild>
        <w:div w:id="406419909">
          <w:marLeft w:val="0"/>
          <w:marRight w:val="0"/>
          <w:marTop w:val="0"/>
          <w:marBottom w:val="0"/>
          <w:divBdr>
            <w:top w:val="none" w:sz="0" w:space="0" w:color="auto"/>
            <w:left w:val="none" w:sz="0" w:space="0" w:color="auto"/>
            <w:bottom w:val="none" w:sz="0" w:space="0" w:color="auto"/>
            <w:right w:val="none" w:sz="0" w:space="0" w:color="auto"/>
          </w:divBdr>
        </w:div>
      </w:divsChild>
    </w:div>
    <w:div w:id="423187594">
      <w:bodyDiv w:val="1"/>
      <w:marLeft w:val="0"/>
      <w:marRight w:val="0"/>
      <w:marTop w:val="0"/>
      <w:marBottom w:val="0"/>
      <w:divBdr>
        <w:top w:val="none" w:sz="0" w:space="0" w:color="auto"/>
        <w:left w:val="none" w:sz="0" w:space="0" w:color="auto"/>
        <w:bottom w:val="none" w:sz="0" w:space="0" w:color="auto"/>
        <w:right w:val="none" w:sz="0" w:space="0" w:color="auto"/>
      </w:divBdr>
      <w:divsChild>
        <w:div w:id="999893222">
          <w:marLeft w:val="0"/>
          <w:marRight w:val="0"/>
          <w:marTop w:val="0"/>
          <w:marBottom w:val="0"/>
          <w:divBdr>
            <w:top w:val="none" w:sz="0" w:space="0" w:color="auto"/>
            <w:left w:val="none" w:sz="0" w:space="0" w:color="auto"/>
            <w:bottom w:val="none" w:sz="0" w:space="0" w:color="auto"/>
            <w:right w:val="none" w:sz="0" w:space="0" w:color="auto"/>
          </w:divBdr>
        </w:div>
      </w:divsChild>
    </w:div>
    <w:div w:id="423191350">
      <w:bodyDiv w:val="1"/>
      <w:marLeft w:val="0"/>
      <w:marRight w:val="0"/>
      <w:marTop w:val="0"/>
      <w:marBottom w:val="0"/>
      <w:divBdr>
        <w:top w:val="none" w:sz="0" w:space="0" w:color="auto"/>
        <w:left w:val="none" w:sz="0" w:space="0" w:color="auto"/>
        <w:bottom w:val="none" w:sz="0" w:space="0" w:color="auto"/>
        <w:right w:val="none" w:sz="0" w:space="0" w:color="auto"/>
      </w:divBdr>
      <w:divsChild>
        <w:div w:id="612443406">
          <w:marLeft w:val="0"/>
          <w:marRight w:val="0"/>
          <w:marTop w:val="0"/>
          <w:marBottom w:val="0"/>
          <w:divBdr>
            <w:top w:val="none" w:sz="0" w:space="0" w:color="auto"/>
            <w:left w:val="none" w:sz="0" w:space="0" w:color="auto"/>
            <w:bottom w:val="none" w:sz="0" w:space="0" w:color="auto"/>
            <w:right w:val="none" w:sz="0" w:space="0" w:color="auto"/>
          </w:divBdr>
        </w:div>
      </w:divsChild>
    </w:div>
    <w:div w:id="431901227">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6">
          <w:marLeft w:val="0"/>
          <w:marRight w:val="0"/>
          <w:marTop w:val="0"/>
          <w:marBottom w:val="0"/>
          <w:divBdr>
            <w:top w:val="none" w:sz="0" w:space="0" w:color="auto"/>
            <w:left w:val="none" w:sz="0" w:space="0" w:color="auto"/>
            <w:bottom w:val="none" w:sz="0" w:space="0" w:color="auto"/>
            <w:right w:val="none" w:sz="0" w:space="0" w:color="auto"/>
          </w:divBdr>
        </w:div>
      </w:divsChild>
    </w:div>
    <w:div w:id="434133591">
      <w:bodyDiv w:val="1"/>
      <w:marLeft w:val="0"/>
      <w:marRight w:val="0"/>
      <w:marTop w:val="0"/>
      <w:marBottom w:val="0"/>
      <w:divBdr>
        <w:top w:val="none" w:sz="0" w:space="0" w:color="auto"/>
        <w:left w:val="none" w:sz="0" w:space="0" w:color="auto"/>
        <w:bottom w:val="none" w:sz="0" w:space="0" w:color="auto"/>
        <w:right w:val="none" w:sz="0" w:space="0" w:color="auto"/>
      </w:divBdr>
      <w:divsChild>
        <w:div w:id="1014309964">
          <w:marLeft w:val="0"/>
          <w:marRight w:val="0"/>
          <w:marTop w:val="0"/>
          <w:marBottom w:val="0"/>
          <w:divBdr>
            <w:top w:val="none" w:sz="0" w:space="0" w:color="auto"/>
            <w:left w:val="none" w:sz="0" w:space="0" w:color="auto"/>
            <w:bottom w:val="none" w:sz="0" w:space="0" w:color="auto"/>
            <w:right w:val="none" w:sz="0" w:space="0" w:color="auto"/>
          </w:divBdr>
        </w:div>
      </w:divsChild>
    </w:div>
    <w:div w:id="462238631">
      <w:bodyDiv w:val="1"/>
      <w:marLeft w:val="0"/>
      <w:marRight w:val="0"/>
      <w:marTop w:val="0"/>
      <w:marBottom w:val="0"/>
      <w:divBdr>
        <w:top w:val="none" w:sz="0" w:space="0" w:color="auto"/>
        <w:left w:val="none" w:sz="0" w:space="0" w:color="auto"/>
        <w:bottom w:val="none" w:sz="0" w:space="0" w:color="auto"/>
        <w:right w:val="none" w:sz="0" w:space="0" w:color="auto"/>
      </w:divBdr>
      <w:divsChild>
        <w:div w:id="2134711018">
          <w:marLeft w:val="0"/>
          <w:marRight w:val="0"/>
          <w:marTop w:val="0"/>
          <w:marBottom w:val="0"/>
          <w:divBdr>
            <w:top w:val="none" w:sz="0" w:space="0" w:color="auto"/>
            <w:left w:val="none" w:sz="0" w:space="0" w:color="auto"/>
            <w:bottom w:val="none" w:sz="0" w:space="0" w:color="auto"/>
            <w:right w:val="none" w:sz="0" w:space="0" w:color="auto"/>
          </w:divBdr>
        </w:div>
      </w:divsChild>
    </w:div>
    <w:div w:id="468401618">
      <w:bodyDiv w:val="1"/>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0"/>
          <w:marBottom w:val="0"/>
          <w:divBdr>
            <w:top w:val="none" w:sz="0" w:space="0" w:color="auto"/>
            <w:left w:val="none" w:sz="0" w:space="0" w:color="auto"/>
            <w:bottom w:val="none" w:sz="0" w:space="0" w:color="auto"/>
            <w:right w:val="none" w:sz="0" w:space="0" w:color="auto"/>
          </w:divBdr>
        </w:div>
      </w:divsChild>
    </w:div>
    <w:div w:id="480116911">
      <w:bodyDiv w:val="1"/>
      <w:marLeft w:val="0"/>
      <w:marRight w:val="0"/>
      <w:marTop w:val="0"/>
      <w:marBottom w:val="0"/>
      <w:divBdr>
        <w:top w:val="none" w:sz="0" w:space="0" w:color="auto"/>
        <w:left w:val="none" w:sz="0" w:space="0" w:color="auto"/>
        <w:bottom w:val="none" w:sz="0" w:space="0" w:color="auto"/>
        <w:right w:val="none" w:sz="0" w:space="0" w:color="auto"/>
      </w:divBdr>
      <w:divsChild>
        <w:div w:id="515386151">
          <w:marLeft w:val="0"/>
          <w:marRight w:val="0"/>
          <w:marTop w:val="0"/>
          <w:marBottom w:val="0"/>
          <w:divBdr>
            <w:top w:val="none" w:sz="0" w:space="0" w:color="auto"/>
            <w:left w:val="none" w:sz="0" w:space="0" w:color="auto"/>
            <w:bottom w:val="none" w:sz="0" w:space="0" w:color="auto"/>
            <w:right w:val="none" w:sz="0" w:space="0" w:color="auto"/>
          </w:divBdr>
        </w:div>
      </w:divsChild>
    </w:div>
    <w:div w:id="502086573">
      <w:bodyDiv w:val="1"/>
      <w:marLeft w:val="0"/>
      <w:marRight w:val="0"/>
      <w:marTop w:val="0"/>
      <w:marBottom w:val="0"/>
      <w:divBdr>
        <w:top w:val="none" w:sz="0" w:space="0" w:color="auto"/>
        <w:left w:val="none" w:sz="0" w:space="0" w:color="auto"/>
        <w:bottom w:val="none" w:sz="0" w:space="0" w:color="auto"/>
        <w:right w:val="none" w:sz="0" w:space="0" w:color="auto"/>
      </w:divBdr>
      <w:divsChild>
        <w:div w:id="1085997627">
          <w:marLeft w:val="0"/>
          <w:marRight w:val="0"/>
          <w:marTop w:val="0"/>
          <w:marBottom w:val="0"/>
          <w:divBdr>
            <w:top w:val="none" w:sz="0" w:space="0" w:color="auto"/>
            <w:left w:val="none" w:sz="0" w:space="0" w:color="auto"/>
            <w:bottom w:val="none" w:sz="0" w:space="0" w:color="auto"/>
            <w:right w:val="none" w:sz="0" w:space="0" w:color="auto"/>
          </w:divBdr>
        </w:div>
      </w:divsChild>
    </w:div>
    <w:div w:id="522716766">
      <w:bodyDiv w:val="1"/>
      <w:marLeft w:val="0"/>
      <w:marRight w:val="0"/>
      <w:marTop w:val="0"/>
      <w:marBottom w:val="0"/>
      <w:divBdr>
        <w:top w:val="none" w:sz="0" w:space="0" w:color="auto"/>
        <w:left w:val="none" w:sz="0" w:space="0" w:color="auto"/>
        <w:bottom w:val="none" w:sz="0" w:space="0" w:color="auto"/>
        <w:right w:val="none" w:sz="0" w:space="0" w:color="auto"/>
      </w:divBdr>
      <w:divsChild>
        <w:div w:id="165369439">
          <w:marLeft w:val="0"/>
          <w:marRight w:val="0"/>
          <w:marTop w:val="0"/>
          <w:marBottom w:val="0"/>
          <w:divBdr>
            <w:top w:val="none" w:sz="0" w:space="0" w:color="auto"/>
            <w:left w:val="none" w:sz="0" w:space="0" w:color="auto"/>
            <w:bottom w:val="none" w:sz="0" w:space="0" w:color="auto"/>
            <w:right w:val="none" w:sz="0" w:space="0" w:color="auto"/>
          </w:divBdr>
        </w:div>
      </w:divsChild>
    </w:div>
    <w:div w:id="537353091">
      <w:bodyDiv w:val="1"/>
      <w:marLeft w:val="0"/>
      <w:marRight w:val="0"/>
      <w:marTop w:val="0"/>
      <w:marBottom w:val="0"/>
      <w:divBdr>
        <w:top w:val="none" w:sz="0" w:space="0" w:color="auto"/>
        <w:left w:val="none" w:sz="0" w:space="0" w:color="auto"/>
        <w:bottom w:val="none" w:sz="0" w:space="0" w:color="auto"/>
        <w:right w:val="none" w:sz="0" w:space="0" w:color="auto"/>
      </w:divBdr>
      <w:divsChild>
        <w:div w:id="491918261">
          <w:marLeft w:val="0"/>
          <w:marRight w:val="0"/>
          <w:marTop w:val="0"/>
          <w:marBottom w:val="0"/>
          <w:divBdr>
            <w:top w:val="none" w:sz="0" w:space="0" w:color="auto"/>
            <w:left w:val="none" w:sz="0" w:space="0" w:color="auto"/>
            <w:bottom w:val="none" w:sz="0" w:space="0" w:color="auto"/>
            <w:right w:val="none" w:sz="0" w:space="0" w:color="auto"/>
          </w:divBdr>
        </w:div>
      </w:divsChild>
    </w:div>
    <w:div w:id="558058937">
      <w:bodyDiv w:val="1"/>
      <w:marLeft w:val="0"/>
      <w:marRight w:val="0"/>
      <w:marTop w:val="0"/>
      <w:marBottom w:val="0"/>
      <w:divBdr>
        <w:top w:val="none" w:sz="0" w:space="0" w:color="auto"/>
        <w:left w:val="none" w:sz="0" w:space="0" w:color="auto"/>
        <w:bottom w:val="none" w:sz="0" w:space="0" w:color="auto"/>
        <w:right w:val="none" w:sz="0" w:space="0" w:color="auto"/>
      </w:divBdr>
      <w:divsChild>
        <w:div w:id="50351454">
          <w:marLeft w:val="0"/>
          <w:marRight w:val="0"/>
          <w:marTop w:val="0"/>
          <w:marBottom w:val="0"/>
          <w:divBdr>
            <w:top w:val="none" w:sz="0" w:space="0" w:color="auto"/>
            <w:left w:val="none" w:sz="0" w:space="0" w:color="auto"/>
            <w:bottom w:val="none" w:sz="0" w:space="0" w:color="auto"/>
            <w:right w:val="none" w:sz="0" w:space="0" w:color="auto"/>
          </w:divBdr>
        </w:div>
      </w:divsChild>
    </w:div>
    <w:div w:id="561254407">
      <w:bodyDiv w:val="1"/>
      <w:marLeft w:val="0"/>
      <w:marRight w:val="0"/>
      <w:marTop w:val="0"/>
      <w:marBottom w:val="0"/>
      <w:divBdr>
        <w:top w:val="none" w:sz="0" w:space="0" w:color="auto"/>
        <w:left w:val="none" w:sz="0" w:space="0" w:color="auto"/>
        <w:bottom w:val="none" w:sz="0" w:space="0" w:color="auto"/>
        <w:right w:val="none" w:sz="0" w:space="0" w:color="auto"/>
      </w:divBdr>
      <w:divsChild>
        <w:div w:id="1983925094">
          <w:marLeft w:val="0"/>
          <w:marRight w:val="0"/>
          <w:marTop w:val="0"/>
          <w:marBottom w:val="0"/>
          <w:divBdr>
            <w:top w:val="none" w:sz="0" w:space="0" w:color="auto"/>
            <w:left w:val="none" w:sz="0" w:space="0" w:color="auto"/>
            <w:bottom w:val="none" w:sz="0" w:space="0" w:color="auto"/>
            <w:right w:val="none" w:sz="0" w:space="0" w:color="auto"/>
          </w:divBdr>
        </w:div>
      </w:divsChild>
    </w:div>
    <w:div w:id="584414131">
      <w:bodyDiv w:val="1"/>
      <w:marLeft w:val="0"/>
      <w:marRight w:val="0"/>
      <w:marTop w:val="0"/>
      <w:marBottom w:val="0"/>
      <w:divBdr>
        <w:top w:val="none" w:sz="0" w:space="0" w:color="auto"/>
        <w:left w:val="none" w:sz="0" w:space="0" w:color="auto"/>
        <w:bottom w:val="none" w:sz="0" w:space="0" w:color="auto"/>
        <w:right w:val="none" w:sz="0" w:space="0" w:color="auto"/>
      </w:divBdr>
      <w:divsChild>
        <w:div w:id="1506286051">
          <w:marLeft w:val="0"/>
          <w:marRight w:val="0"/>
          <w:marTop w:val="0"/>
          <w:marBottom w:val="0"/>
          <w:divBdr>
            <w:top w:val="none" w:sz="0" w:space="0" w:color="auto"/>
            <w:left w:val="none" w:sz="0" w:space="0" w:color="auto"/>
            <w:bottom w:val="none" w:sz="0" w:space="0" w:color="auto"/>
            <w:right w:val="none" w:sz="0" w:space="0" w:color="auto"/>
          </w:divBdr>
        </w:div>
      </w:divsChild>
    </w:div>
    <w:div w:id="614025720">
      <w:bodyDiv w:val="1"/>
      <w:marLeft w:val="0"/>
      <w:marRight w:val="0"/>
      <w:marTop w:val="0"/>
      <w:marBottom w:val="0"/>
      <w:divBdr>
        <w:top w:val="none" w:sz="0" w:space="0" w:color="auto"/>
        <w:left w:val="none" w:sz="0" w:space="0" w:color="auto"/>
        <w:bottom w:val="none" w:sz="0" w:space="0" w:color="auto"/>
        <w:right w:val="none" w:sz="0" w:space="0" w:color="auto"/>
      </w:divBdr>
      <w:divsChild>
        <w:div w:id="1415668957">
          <w:marLeft w:val="0"/>
          <w:marRight w:val="0"/>
          <w:marTop w:val="0"/>
          <w:marBottom w:val="0"/>
          <w:divBdr>
            <w:top w:val="none" w:sz="0" w:space="0" w:color="auto"/>
            <w:left w:val="none" w:sz="0" w:space="0" w:color="auto"/>
            <w:bottom w:val="none" w:sz="0" w:space="0" w:color="auto"/>
            <w:right w:val="none" w:sz="0" w:space="0" w:color="auto"/>
          </w:divBdr>
        </w:div>
      </w:divsChild>
    </w:div>
    <w:div w:id="620653014">
      <w:bodyDiv w:val="1"/>
      <w:marLeft w:val="0"/>
      <w:marRight w:val="0"/>
      <w:marTop w:val="0"/>
      <w:marBottom w:val="0"/>
      <w:divBdr>
        <w:top w:val="none" w:sz="0" w:space="0" w:color="auto"/>
        <w:left w:val="none" w:sz="0" w:space="0" w:color="auto"/>
        <w:bottom w:val="none" w:sz="0" w:space="0" w:color="auto"/>
        <w:right w:val="none" w:sz="0" w:space="0" w:color="auto"/>
      </w:divBdr>
      <w:divsChild>
        <w:div w:id="1610313763">
          <w:marLeft w:val="0"/>
          <w:marRight w:val="0"/>
          <w:marTop w:val="0"/>
          <w:marBottom w:val="0"/>
          <w:divBdr>
            <w:top w:val="none" w:sz="0" w:space="0" w:color="auto"/>
            <w:left w:val="none" w:sz="0" w:space="0" w:color="auto"/>
            <w:bottom w:val="none" w:sz="0" w:space="0" w:color="auto"/>
            <w:right w:val="none" w:sz="0" w:space="0" w:color="auto"/>
          </w:divBdr>
        </w:div>
      </w:divsChild>
    </w:div>
    <w:div w:id="620963006">
      <w:bodyDiv w:val="1"/>
      <w:marLeft w:val="0"/>
      <w:marRight w:val="0"/>
      <w:marTop w:val="0"/>
      <w:marBottom w:val="0"/>
      <w:divBdr>
        <w:top w:val="none" w:sz="0" w:space="0" w:color="auto"/>
        <w:left w:val="none" w:sz="0" w:space="0" w:color="auto"/>
        <w:bottom w:val="none" w:sz="0" w:space="0" w:color="auto"/>
        <w:right w:val="none" w:sz="0" w:space="0" w:color="auto"/>
      </w:divBdr>
      <w:divsChild>
        <w:div w:id="1705206385">
          <w:marLeft w:val="0"/>
          <w:marRight w:val="0"/>
          <w:marTop w:val="0"/>
          <w:marBottom w:val="0"/>
          <w:divBdr>
            <w:top w:val="none" w:sz="0" w:space="0" w:color="auto"/>
            <w:left w:val="none" w:sz="0" w:space="0" w:color="auto"/>
            <w:bottom w:val="none" w:sz="0" w:space="0" w:color="auto"/>
            <w:right w:val="none" w:sz="0" w:space="0" w:color="auto"/>
          </w:divBdr>
        </w:div>
      </w:divsChild>
    </w:div>
    <w:div w:id="643587585">
      <w:bodyDiv w:val="1"/>
      <w:marLeft w:val="0"/>
      <w:marRight w:val="0"/>
      <w:marTop w:val="0"/>
      <w:marBottom w:val="0"/>
      <w:divBdr>
        <w:top w:val="none" w:sz="0" w:space="0" w:color="auto"/>
        <w:left w:val="none" w:sz="0" w:space="0" w:color="auto"/>
        <w:bottom w:val="none" w:sz="0" w:space="0" w:color="auto"/>
        <w:right w:val="none" w:sz="0" w:space="0" w:color="auto"/>
      </w:divBdr>
      <w:divsChild>
        <w:div w:id="433868927">
          <w:marLeft w:val="0"/>
          <w:marRight w:val="0"/>
          <w:marTop w:val="0"/>
          <w:marBottom w:val="0"/>
          <w:divBdr>
            <w:top w:val="none" w:sz="0" w:space="0" w:color="auto"/>
            <w:left w:val="none" w:sz="0" w:space="0" w:color="auto"/>
            <w:bottom w:val="none" w:sz="0" w:space="0" w:color="auto"/>
            <w:right w:val="none" w:sz="0" w:space="0" w:color="auto"/>
          </w:divBdr>
        </w:div>
        <w:div w:id="672536028">
          <w:marLeft w:val="0"/>
          <w:marRight w:val="0"/>
          <w:marTop w:val="0"/>
          <w:marBottom w:val="0"/>
          <w:divBdr>
            <w:top w:val="none" w:sz="0" w:space="0" w:color="auto"/>
            <w:left w:val="none" w:sz="0" w:space="0" w:color="auto"/>
            <w:bottom w:val="none" w:sz="0" w:space="0" w:color="auto"/>
            <w:right w:val="none" w:sz="0" w:space="0" w:color="auto"/>
          </w:divBdr>
        </w:div>
      </w:divsChild>
    </w:div>
    <w:div w:id="645741968">
      <w:bodyDiv w:val="1"/>
      <w:marLeft w:val="0"/>
      <w:marRight w:val="0"/>
      <w:marTop w:val="0"/>
      <w:marBottom w:val="0"/>
      <w:divBdr>
        <w:top w:val="none" w:sz="0" w:space="0" w:color="auto"/>
        <w:left w:val="none" w:sz="0" w:space="0" w:color="auto"/>
        <w:bottom w:val="none" w:sz="0" w:space="0" w:color="auto"/>
        <w:right w:val="none" w:sz="0" w:space="0" w:color="auto"/>
      </w:divBdr>
      <w:divsChild>
        <w:div w:id="431052700">
          <w:marLeft w:val="0"/>
          <w:marRight w:val="0"/>
          <w:marTop w:val="0"/>
          <w:marBottom w:val="0"/>
          <w:divBdr>
            <w:top w:val="none" w:sz="0" w:space="0" w:color="auto"/>
            <w:left w:val="none" w:sz="0" w:space="0" w:color="auto"/>
            <w:bottom w:val="none" w:sz="0" w:space="0" w:color="auto"/>
            <w:right w:val="none" w:sz="0" w:space="0" w:color="auto"/>
          </w:divBdr>
        </w:div>
      </w:divsChild>
    </w:div>
    <w:div w:id="652221387">
      <w:bodyDiv w:val="1"/>
      <w:marLeft w:val="0"/>
      <w:marRight w:val="0"/>
      <w:marTop w:val="0"/>
      <w:marBottom w:val="0"/>
      <w:divBdr>
        <w:top w:val="none" w:sz="0" w:space="0" w:color="auto"/>
        <w:left w:val="none" w:sz="0" w:space="0" w:color="auto"/>
        <w:bottom w:val="none" w:sz="0" w:space="0" w:color="auto"/>
        <w:right w:val="none" w:sz="0" w:space="0" w:color="auto"/>
      </w:divBdr>
      <w:divsChild>
        <w:div w:id="1906450428">
          <w:marLeft w:val="0"/>
          <w:marRight w:val="0"/>
          <w:marTop w:val="0"/>
          <w:marBottom w:val="0"/>
          <w:divBdr>
            <w:top w:val="none" w:sz="0" w:space="0" w:color="auto"/>
            <w:left w:val="none" w:sz="0" w:space="0" w:color="auto"/>
            <w:bottom w:val="none" w:sz="0" w:space="0" w:color="auto"/>
            <w:right w:val="none" w:sz="0" w:space="0" w:color="auto"/>
          </w:divBdr>
        </w:div>
      </w:divsChild>
    </w:div>
    <w:div w:id="669992993">
      <w:bodyDiv w:val="1"/>
      <w:marLeft w:val="0"/>
      <w:marRight w:val="0"/>
      <w:marTop w:val="0"/>
      <w:marBottom w:val="0"/>
      <w:divBdr>
        <w:top w:val="none" w:sz="0" w:space="0" w:color="auto"/>
        <w:left w:val="none" w:sz="0" w:space="0" w:color="auto"/>
        <w:bottom w:val="none" w:sz="0" w:space="0" w:color="auto"/>
        <w:right w:val="none" w:sz="0" w:space="0" w:color="auto"/>
      </w:divBdr>
      <w:divsChild>
        <w:div w:id="1706092">
          <w:marLeft w:val="0"/>
          <w:marRight w:val="0"/>
          <w:marTop w:val="0"/>
          <w:marBottom w:val="0"/>
          <w:divBdr>
            <w:top w:val="none" w:sz="0" w:space="0" w:color="auto"/>
            <w:left w:val="none" w:sz="0" w:space="0" w:color="auto"/>
            <w:bottom w:val="none" w:sz="0" w:space="0" w:color="auto"/>
            <w:right w:val="none" w:sz="0" w:space="0" w:color="auto"/>
          </w:divBdr>
        </w:div>
      </w:divsChild>
    </w:div>
    <w:div w:id="676924920">
      <w:bodyDiv w:val="1"/>
      <w:marLeft w:val="0"/>
      <w:marRight w:val="0"/>
      <w:marTop w:val="0"/>
      <w:marBottom w:val="0"/>
      <w:divBdr>
        <w:top w:val="none" w:sz="0" w:space="0" w:color="auto"/>
        <w:left w:val="none" w:sz="0" w:space="0" w:color="auto"/>
        <w:bottom w:val="none" w:sz="0" w:space="0" w:color="auto"/>
        <w:right w:val="none" w:sz="0" w:space="0" w:color="auto"/>
      </w:divBdr>
    </w:div>
    <w:div w:id="683827430">
      <w:bodyDiv w:val="1"/>
      <w:marLeft w:val="0"/>
      <w:marRight w:val="0"/>
      <w:marTop w:val="0"/>
      <w:marBottom w:val="0"/>
      <w:divBdr>
        <w:top w:val="none" w:sz="0" w:space="0" w:color="auto"/>
        <w:left w:val="none" w:sz="0" w:space="0" w:color="auto"/>
        <w:bottom w:val="none" w:sz="0" w:space="0" w:color="auto"/>
        <w:right w:val="none" w:sz="0" w:space="0" w:color="auto"/>
      </w:divBdr>
      <w:divsChild>
        <w:div w:id="370424383">
          <w:marLeft w:val="0"/>
          <w:marRight w:val="0"/>
          <w:marTop w:val="0"/>
          <w:marBottom w:val="0"/>
          <w:divBdr>
            <w:top w:val="none" w:sz="0" w:space="0" w:color="auto"/>
            <w:left w:val="none" w:sz="0" w:space="0" w:color="auto"/>
            <w:bottom w:val="none" w:sz="0" w:space="0" w:color="auto"/>
            <w:right w:val="none" w:sz="0" w:space="0" w:color="auto"/>
          </w:divBdr>
        </w:div>
      </w:divsChild>
    </w:div>
    <w:div w:id="692926126">
      <w:bodyDiv w:val="1"/>
      <w:marLeft w:val="0"/>
      <w:marRight w:val="0"/>
      <w:marTop w:val="0"/>
      <w:marBottom w:val="0"/>
      <w:divBdr>
        <w:top w:val="none" w:sz="0" w:space="0" w:color="auto"/>
        <w:left w:val="none" w:sz="0" w:space="0" w:color="auto"/>
        <w:bottom w:val="none" w:sz="0" w:space="0" w:color="auto"/>
        <w:right w:val="none" w:sz="0" w:space="0" w:color="auto"/>
      </w:divBdr>
      <w:divsChild>
        <w:div w:id="741290684">
          <w:marLeft w:val="0"/>
          <w:marRight w:val="0"/>
          <w:marTop w:val="0"/>
          <w:marBottom w:val="0"/>
          <w:divBdr>
            <w:top w:val="none" w:sz="0" w:space="0" w:color="auto"/>
            <w:left w:val="none" w:sz="0" w:space="0" w:color="auto"/>
            <w:bottom w:val="none" w:sz="0" w:space="0" w:color="auto"/>
            <w:right w:val="none" w:sz="0" w:space="0" w:color="auto"/>
          </w:divBdr>
        </w:div>
      </w:divsChild>
    </w:div>
    <w:div w:id="707486173">
      <w:bodyDiv w:val="1"/>
      <w:marLeft w:val="0"/>
      <w:marRight w:val="0"/>
      <w:marTop w:val="0"/>
      <w:marBottom w:val="0"/>
      <w:divBdr>
        <w:top w:val="none" w:sz="0" w:space="0" w:color="auto"/>
        <w:left w:val="none" w:sz="0" w:space="0" w:color="auto"/>
        <w:bottom w:val="none" w:sz="0" w:space="0" w:color="auto"/>
        <w:right w:val="none" w:sz="0" w:space="0" w:color="auto"/>
      </w:divBdr>
      <w:divsChild>
        <w:div w:id="448546919">
          <w:marLeft w:val="0"/>
          <w:marRight w:val="0"/>
          <w:marTop w:val="0"/>
          <w:marBottom w:val="0"/>
          <w:divBdr>
            <w:top w:val="none" w:sz="0" w:space="0" w:color="auto"/>
            <w:left w:val="none" w:sz="0" w:space="0" w:color="auto"/>
            <w:bottom w:val="none" w:sz="0" w:space="0" w:color="auto"/>
            <w:right w:val="none" w:sz="0" w:space="0" w:color="auto"/>
          </w:divBdr>
        </w:div>
      </w:divsChild>
    </w:div>
    <w:div w:id="718896193">
      <w:bodyDiv w:val="1"/>
      <w:marLeft w:val="0"/>
      <w:marRight w:val="0"/>
      <w:marTop w:val="0"/>
      <w:marBottom w:val="0"/>
      <w:divBdr>
        <w:top w:val="none" w:sz="0" w:space="0" w:color="auto"/>
        <w:left w:val="none" w:sz="0" w:space="0" w:color="auto"/>
        <w:bottom w:val="none" w:sz="0" w:space="0" w:color="auto"/>
        <w:right w:val="none" w:sz="0" w:space="0" w:color="auto"/>
      </w:divBdr>
      <w:divsChild>
        <w:div w:id="1584021880">
          <w:marLeft w:val="0"/>
          <w:marRight w:val="0"/>
          <w:marTop w:val="0"/>
          <w:marBottom w:val="0"/>
          <w:divBdr>
            <w:top w:val="none" w:sz="0" w:space="0" w:color="auto"/>
            <w:left w:val="none" w:sz="0" w:space="0" w:color="auto"/>
            <w:bottom w:val="none" w:sz="0" w:space="0" w:color="auto"/>
            <w:right w:val="none" w:sz="0" w:space="0" w:color="auto"/>
          </w:divBdr>
        </w:div>
      </w:divsChild>
    </w:div>
    <w:div w:id="719208785">
      <w:bodyDiv w:val="1"/>
      <w:marLeft w:val="0"/>
      <w:marRight w:val="0"/>
      <w:marTop w:val="0"/>
      <w:marBottom w:val="0"/>
      <w:divBdr>
        <w:top w:val="none" w:sz="0" w:space="0" w:color="auto"/>
        <w:left w:val="none" w:sz="0" w:space="0" w:color="auto"/>
        <w:bottom w:val="none" w:sz="0" w:space="0" w:color="auto"/>
        <w:right w:val="none" w:sz="0" w:space="0" w:color="auto"/>
      </w:divBdr>
    </w:div>
    <w:div w:id="719793024">
      <w:bodyDiv w:val="1"/>
      <w:marLeft w:val="0"/>
      <w:marRight w:val="0"/>
      <w:marTop w:val="0"/>
      <w:marBottom w:val="0"/>
      <w:divBdr>
        <w:top w:val="none" w:sz="0" w:space="0" w:color="auto"/>
        <w:left w:val="none" w:sz="0" w:space="0" w:color="auto"/>
        <w:bottom w:val="none" w:sz="0" w:space="0" w:color="auto"/>
        <w:right w:val="none" w:sz="0" w:space="0" w:color="auto"/>
      </w:divBdr>
      <w:divsChild>
        <w:div w:id="367295664">
          <w:marLeft w:val="0"/>
          <w:marRight w:val="0"/>
          <w:marTop w:val="0"/>
          <w:marBottom w:val="0"/>
          <w:divBdr>
            <w:top w:val="none" w:sz="0" w:space="0" w:color="auto"/>
            <w:left w:val="none" w:sz="0" w:space="0" w:color="auto"/>
            <w:bottom w:val="none" w:sz="0" w:space="0" w:color="auto"/>
            <w:right w:val="none" w:sz="0" w:space="0" w:color="auto"/>
          </w:divBdr>
        </w:div>
      </w:divsChild>
    </w:div>
    <w:div w:id="730692219">
      <w:bodyDiv w:val="1"/>
      <w:marLeft w:val="0"/>
      <w:marRight w:val="0"/>
      <w:marTop w:val="0"/>
      <w:marBottom w:val="0"/>
      <w:divBdr>
        <w:top w:val="none" w:sz="0" w:space="0" w:color="auto"/>
        <w:left w:val="none" w:sz="0" w:space="0" w:color="auto"/>
        <w:bottom w:val="none" w:sz="0" w:space="0" w:color="auto"/>
        <w:right w:val="none" w:sz="0" w:space="0" w:color="auto"/>
      </w:divBdr>
      <w:divsChild>
        <w:div w:id="1589121076">
          <w:marLeft w:val="0"/>
          <w:marRight w:val="0"/>
          <w:marTop w:val="0"/>
          <w:marBottom w:val="0"/>
          <w:divBdr>
            <w:top w:val="none" w:sz="0" w:space="0" w:color="auto"/>
            <w:left w:val="none" w:sz="0" w:space="0" w:color="auto"/>
            <w:bottom w:val="none" w:sz="0" w:space="0" w:color="auto"/>
            <w:right w:val="none" w:sz="0" w:space="0" w:color="auto"/>
          </w:divBdr>
        </w:div>
      </w:divsChild>
    </w:div>
    <w:div w:id="732194256">
      <w:bodyDiv w:val="1"/>
      <w:marLeft w:val="0"/>
      <w:marRight w:val="0"/>
      <w:marTop w:val="0"/>
      <w:marBottom w:val="0"/>
      <w:divBdr>
        <w:top w:val="none" w:sz="0" w:space="0" w:color="auto"/>
        <w:left w:val="none" w:sz="0" w:space="0" w:color="auto"/>
        <w:bottom w:val="none" w:sz="0" w:space="0" w:color="auto"/>
        <w:right w:val="none" w:sz="0" w:space="0" w:color="auto"/>
      </w:divBdr>
      <w:divsChild>
        <w:div w:id="1866286519">
          <w:marLeft w:val="0"/>
          <w:marRight w:val="0"/>
          <w:marTop w:val="0"/>
          <w:marBottom w:val="0"/>
          <w:divBdr>
            <w:top w:val="none" w:sz="0" w:space="0" w:color="auto"/>
            <w:left w:val="none" w:sz="0" w:space="0" w:color="auto"/>
            <w:bottom w:val="none" w:sz="0" w:space="0" w:color="auto"/>
            <w:right w:val="none" w:sz="0" w:space="0" w:color="auto"/>
          </w:divBdr>
        </w:div>
      </w:divsChild>
    </w:div>
    <w:div w:id="739250845">
      <w:bodyDiv w:val="1"/>
      <w:marLeft w:val="0"/>
      <w:marRight w:val="0"/>
      <w:marTop w:val="0"/>
      <w:marBottom w:val="0"/>
      <w:divBdr>
        <w:top w:val="none" w:sz="0" w:space="0" w:color="auto"/>
        <w:left w:val="none" w:sz="0" w:space="0" w:color="auto"/>
        <w:bottom w:val="none" w:sz="0" w:space="0" w:color="auto"/>
        <w:right w:val="none" w:sz="0" w:space="0" w:color="auto"/>
      </w:divBdr>
      <w:divsChild>
        <w:div w:id="379213518">
          <w:marLeft w:val="0"/>
          <w:marRight w:val="0"/>
          <w:marTop w:val="0"/>
          <w:marBottom w:val="0"/>
          <w:divBdr>
            <w:top w:val="none" w:sz="0" w:space="0" w:color="auto"/>
            <w:left w:val="none" w:sz="0" w:space="0" w:color="auto"/>
            <w:bottom w:val="none" w:sz="0" w:space="0" w:color="auto"/>
            <w:right w:val="none" w:sz="0" w:space="0" w:color="auto"/>
          </w:divBdr>
        </w:div>
      </w:divsChild>
    </w:div>
    <w:div w:id="744883997">
      <w:bodyDiv w:val="1"/>
      <w:marLeft w:val="0"/>
      <w:marRight w:val="0"/>
      <w:marTop w:val="0"/>
      <w:marBottom w:val="0"/>
      <w:divBdr>
        <w:top w:val="none" w:sz="0" w:space="0" w:color="auto"/>
        <w:left w:val="none" w:sz="0" w:space="0" w:color="auto"/>
        <w:bottom w:val="none" w:sz="0" w:space="0" w:color="auto"/>
        <w:right w:val="none" w:sz="0" w:space="0" w:color="auto"/>
      </w:divBdr>
    </w:div>
    <w:div w:id="747767950">
      <w:bodyDiv w:val="1"/>
      <w:marLeft w:val="0"/>
      <w:marRight w:val="0"/>
      <w:marTop w:val="0"/>
      <w:marBottom w:val="0"/>
      <w:divBdr>
        <w:top w:val="none" w:sz="0" w:space="0" w:color="auto"/>
        <w:left w:val="none" w:sz="0" w:space="0" w:color="auto"/>
        <w:bottom w:val="none" w:sz="0" w:space="0" w:color="auto"/>
        <w:right w:val="none" w:sz="0" w:space="0" w:color="auto"/>
      </w:divBdr>
      <w:divsChild>
        <w:div w:id="1977099671">
          <w:marLeft w:val="0"/>
          <w:marRight w:val="0"/>
          <w:marTop w:val="0"/>
          <w:marBottom w:val="0"/>
          <w:divBdr>
            <w:top w:val="none" w:sz="0" w:space="0" w:color="auto"/>
            <w:left w:val="none" w:sz="0" w:space="0" w:color="auto"/>
            <w:bottom w:val="none" w:sz="0" w:space="0" w:color="auto"/>
            <w:right w:val="none" w:sz="0" w:space="0" w:color="auto"/>
          </w:divBdr>
        </w:div>
      </w:divsChild>
    </w:div>
    <w:div w:id="748579864">
      <w:bodyDiv w:val="1"/>
      <w:marLeft w:val="0"/>
      <w:marRight w:val="0"/>
      <w:marTop w:val="0"/>
      <w:marBottom w:val="0"/>
      <w:divBdr>
        <w:top w:val="none" w:sz="0" w:space="0" w:color="auto"/>
        <w:left w:val="none" w:sz="0" w:space="0" w:color="auto"/>
        <w:bottom w:val="none" w:sz="0" w:space="0" w:color="auto"/>
        <w:right w:val="none" w:sz="0" w:space="0" w:color="auto"/>
      </w:divBdr>
      <w:divsChild>
        <w:div w:id="1066145645">
          <w:marLeft w:val="0"/>
          <w:marRight w:val="0"/>
          <w:marTop w:val="0"/>
          <w:marBottom w:val="0"/>
          <w:divBdr>
            <w:top w:val="none" w:sz="0" w:space="0" w:color="auto"/>
            <w:left w:val="none" w:sz="0" w:space="0" w:color="auto"/>
            <w:bottom w:val="none" w:sz="0" w:space="0" w:color="auto"/>
            <w:right w:val="none" w:sz="0" w:space="0" w:color="auto"/>
          </w:divBdr>
        </w:div>
      </w:divsChild>
    </w:div>
    <w:div w:id="753933396">
      <w:bodyDiv w:val="1"/>
      <w:marLeft w:val="0"/>
      <w:marRight w:val="0"/>
      <w:marTop w:val="0"/>
      <w:marBottom w:val="0"/>
      <w:divBdr>
        <w:top w:val="none" w:sz="0" w:space="0" w:color="auto"/>
        <w:left w:val="none" w:sz="0" w:space="0" w:color="auto"/>
        <w:bottom w:val="none" w:sz="0" w:space="0" w:color="auto"/>
        <w:right w:val="none" w:sz="0" w:space="0" w:color="auto"/>
      </w:divBdr>
    </w:div>
    <w:div w:id="756174968">
      <w:bodyDiv w:val="1"/>
      <w:marLeft w:val="0"/>
      <w:marRight w:val="0"/>
      <w:marTop w:val="0"/>
      <w:marBottom w:val="0"/>
      <w:divBdr>
        <w:top w:val="none" w:sz="0" w:space="0" w:color="auto"/>
        <w:left w:val="none" w:sz="0" w:space="0" w:color="auto"/>
        <w:bottom w:val="none" w:sz="0" w:space="0" w:color="auto"/>
        <w:right w:val="none" w:sz="0" w:space="0" w:color="auto"/>
      </w:divBdr>
      <w:divsChild>
        <w:div w:id="649092434">
          <w:marLeft w:val="0"/>
          <w:marRight w:val="0"/>
          <w:marTop w:val="0"/>
          <w:marBottom w:val="0"/>
          <w:divBdr>
            <w:top w:val="none" w:sz="0" w:space="0" w:color="auto"/>
            <w:left w:val="none" w:sz="0" w:space="0" w:color="auto"/>
            <w:bottom w:val="none" w:sz="0" w:space="0" w:color="auto"/>
            <w:right w:val="none" w:sz="0" w:space="0" w:color="auto"/>
          </w:divBdr>
        </w:div>
      </w:divsChild>
    </w:div>
    <w:div w:id="758059596">
      <w:bodyDiv w:val="1"/>
      <w:marLeft w:val="0"/>
      <w:marRight w:val="0"/>
      <w:marTop w:val="0"/>
      <w:marBottom w:val="0"/>
      <w:divBdr>
        <w:top w:val="none" w:sz="0" w:space="0" w:color="auto"/>
        <w:left w:val="none" w:sz="0" w:space="0" w:color="auto"/>
        <w:bottom w:val="none" w:sz="0" w:space="0" w:color="auto"/>
        <w:right w:val="none" w:sz="0" w:space="0" w:color="auto"/>
      </w:divBdr>
      <w:divsChild>
        <w:div w:id="2072263789">
          <w:marLeft w:val="0"/>
          <w:marRight w:val="0"/>
          <w:marTop w:val="0"/>
          <w:marBottom w:val="0"/>
          <w:divBdr>
            <w:top w:val="none" w:sz="0" w:space="0" w:color="auto"/>
            <w:left w:val="none" w:sz="0" w:space="0" w:color="auto"/>
            <w:bottom w:val="none" w:sz="0" w:space="0" w:color="auto"/>
            <w:right w:val="none" w:sz="0" w:space="0" w:color="auto"/>
          </w:divBdr>
        </w:div>
      </w:divsChild>
    </w:div>
    <w:div w:id="779107311">
      <w:bodyDiv w:val="1"/>
      <w:marLeft w:val="0"/>
      <w:marRight w:val="0"/>
      <w:marTop w:val="0"/>
      <w:marBottom w:val="0"/>
      <w:divBdr>
        <w:top w:val="none" w:sz="0" w:space="0" w:color="auto"/>
        <w:left w:val="none" w:sz="0" w:space="0" w:color="auto"/>
        <w:bottom w:val="none" w:sz="0" w:space="0" w:color="auto"/>
        <w:right w:val="none" w:sz="0" w:space="0" w:color="auto"/>
      </w:divBdr>
      <w:divsChild>
        <w:div w:id="1992951469">
          <w:marLeft w:val="0"/>
          <w:marRight w:val="0"/>
          <w:marTop w:val="0"/>
          <w:marBottom w:val="0"/>
          <w:divBdr>
            <w:top w:val="none" w:sz="0" w:space="0" w:color="auto"/>
            <w:left w:val="none" w:sz="0" w:space="0" w:color="auto"/>
            <w:bottom w:val="none" w:sz="0" w:space="0" w:color="auto"/>
            <w:right w:val="none" w:sz="0" w:space="0" w:color="auto"/>
          </w:divBdr>
        </w:div>
      </w:divsChild>
    </w:div>
    <w:div w:id="782187364">
      <w:bodyDiv w:val="1"/>
      <w:marLeft w:val="0"/>
      <w:marRight w:val="0"/>
      <w:marTop w:val="0"/>
      <w:marBottom w:val="0"/>
      <w:divBdr>
        <w:top w:val="none" w:sz="0" w:space="0" w:color="auto"/>
        <w:left w:val="none" w:sz="0" w:space="0" w:color="auto"/>
        <w:bottom w:val="none" w:sz="0" w:space="0" w:color="auto"/>
        <w:right w:val="none" w:sz="0" w:space="0" w:color="auto"/>
      </w:divBdr>
      <w:divsChild>
        <w:div w:id="1998223466">
          <w:marLeft w:val="0"/>
          <w:marRight w:val="0"/>
          <w:marTop w:val="0"/>
          <w:marBottom w:val="0"/>
          <w:divBdr>
            <w:top w:val="none" w:sz="0" w:space="0" w:color="auto"/>
            <w:left w:val="none" w:sz="0" w:space="0" w:color="auto"/>
            <w:bottom w:val="none" w:sz="0" w:space="0" w:color="auto"/>
            <w:right w:val="none" w:sz="0" w:space="0" w:color="auto"/>
          </w:divBdr>
        </w:div>
      </w:divsChild>
    </w:div>
    <w:div w:id="7822641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2">
          <w:marLeft w:val="0"/>
          <w:marRight w:val="0"/>
          <w:marTop w:val="0"/>
          <w:marBottom w:val="0"/>
          <w:divBdr>
            <w:top w:val="none" w:sz="0" w:space="0" w:color="auto"/>
            <w:left w:val="none" w:sz="0" w:space="0" w:color="auto"/>
            <w:bottom w:val="none" w:sz="0" w:space="0" w:color="auto"/>
            <w:right w:val="none" w:sz="0" w:space="0" w:color="auto"/>
          </w:divBdr>
        </w:div>
      </w:divsChild>
    </w:div>
    <w:div w:id="785738357">
      <w:bodyDiv w:val="1"/>
      <w:marLeft w:val="0"/>
      <w:marRight w:val="0"/>
      <w:marTop w:val="0"/>
      <w:marBottom w:val="0"/>
      <w:divBdr>
        <w:top w:val="none" w:sz="0" w:space="0" w:color="auto"/>
        <w:left w:val="none" w:sz="0" w:space="0" w:color="auto"/>
        <w:bottom w:val="none" w:sz="0" w:space="0" w:color="auto"/>
        <w:right w:val="none" w:sz="0" w:space="0" w:color="auto"/>
      </w:divBdr>
      <w:divsChild>
        <w:div w:id="486095093">
          <w:marLeft w:val="0"/>
          <w:marRight w:val="0"/>
          <w:marTop w:val="0"/>
          <w:marBottom w:val="0"/>
          <w:divBdr>
            <w:top w:val="none" w:sz="0" w:space="0" w:color="auto"/>
            <w:left w:val="none" w:sz="0" w:space="0" w:color="auto"/>
            <w:bottom w:val="none" w:sz="0" w:space="0" w:color="auto"/>
            <w:right w:val="none" w:sz="0" w:space="0" w:color="auto"/>
          </w:divBdr>
        </w:div>
      </w:divsChild>
    </w:div>
    <w:div w:id="788865496">
      <w:bodyDiv w:val="1"/>
      <w:marLeft w:val="0"/>
      <w:marRight w:val="0"/>
      <w:marTop w:val="0"/>
      <w:marBottom w:val="0"/>
      <w:divBdr>
        <w:top w:val="none" w:sz="0" w:space="0" w:color="auto"/>
        <w:left w:val="none" w:sz="0" w:space="0" w:color="auto"/>
        <w:bottom w:val="none" w:sz="0" w:space="0" w:color="auto"/>
        <w:right w:val="none" w:sz="0" w:space="0" w:color="auto"/>
      </w:divBdr>
      <w:divsChild>
        <w:div w:id="2097171366">
          <w:marLeft w:val="0"/>
          <w:marRight w:val="0"/>
          <w:marTop w:val="0"/>
          <w:marBottom w:val="0"/>
          <w:divBdr>
            <w:top w:val="none" w:sz="0" w:space="0" w:color="auto"/>
            <w:left w:val="none" w:sz="0" w:space="0" w:color="auto"/>
            <w:bottom w:val="none" w:sz="0" w:space="0" w:color="auto"/>
            <w:right w:val="none" w:sz="0" w:space="0" w:color="auto"/>
          </w:divBdr>
        </w:div>
      </w:divsChild>
    </w:div>
    <w:div w:id="789393354">
      <w:bodyDiv w:val="1"/>
      <w:marLeft w:val="0"/>
      <w:marRight w:val="0"/>
      <w:marTop w:val="0"/>
      <w:marBottom w:val="0"/>
      <w:divBdr>
        <w:top w:val="none" w:sz="0" w:space="0" w:color="auto"/>
        <w:left w:val="none" w:sz="0" w:space="0" w:color="auto"/>
        <w:bottom w:val="none" w:sz="0" w:space="0" w:color="auto"/>
        <w:right w:val="none" w:sz="0" w:space="0" w:color="auto"/>
      </w:divBdr>
      <w:divsChild>
        <w:div w:id="1170826965">
          <w:marLeft w:val="0"/>
          <w:marRight w:val="0"/>
          <w:marTop w:val="0"/>
          <w:marBottom w:val="0"/>
          <w:divBdr>
            <w:top w:val="none" w:sz="0" w:space="0" w:color="auto"/>
            <w:left w:val="none" w:sz="0" w:space="0" w:color="auto"/>
            <w:bottom w:val="none" w:sz="0" w:space="0" w:color="auto"/>
            <w:right w:val="none" w:sz="0" w:space="0" w:color="auto"/>
          </w:divBdr>
        </w:div>
      </w:divsChild>
    </w:div>
    <w:div w:id="804928660">
      <w:bodyDiv w:val="1"/>
      <w:marLeft w:val="0"/>
      <w:marRight w:val="0"/>
      <w:marTop w:val="0"/>
      <w:marBottom w:val="0"/>
      <w:divBdr>
        <w:top w:val="none" w:sz="0" w:space="0" w:color="auto"/>
        <w:left w:val="none" w:sz="0" w:space="0" w:color="auto"/>
        <w:bottom w:val="none" w:sz="0" w:space="0" w:color="auto"/>
        <w:right w:val="none" w:sz="0" w:space="0" w:color="auto"/>
      </w:divBdr>
      <w:divsChild>
        <w:div w:id="1186482843">
          <w:marLeft w:val="0"/>
          <w:marRight w:val="0"/>
          <w:marTop w:val="0"/>
          <w:marBottom w:val="0"/>
          <w:divBdr>
            <w:top w:val="none" w:sz="0" w:space="0" w:color="auto"/>
            <w:left w:val="none" w:sz="0" w:space="0" w:color="auto"/>
            <w:bottom w:val="none" w:sz="0" w:space="0" w:color="auto"/>
            <w:right w:val="none" w:sz="0" w:space="0" w:color="auto"/>
          </w:divBdr>
        </w:div>
      </w:divsChild>
    </w:div>
    <w:div w:id="813565671">
      <w:bodyDiv w:val="1"/>
      <w:marLeft w:val="0"/>
      <w:marRight w:val="0"/>
      <w:marTop w:val="0"/>
      <w:marBottom w:val="0"/>
      <w:divBdr>
        <w:top w:val="none" w:sz="0" w:space="0" w:color="auto"/>
        <w:left w:val="none" w:sz="0" w:space="0" w:color="auto"/>
        <w:bottom w:val="none" w:sz="0" w:space="0" w:color="auto"/>
        <w:right w:val="none" w:sz="0" w:space="0" w:color="auto"/>
      </w:divBdr>
    </w:div>
    <w:div w:id="826019504">
      <w:bodyDiv w:val="1"/>
      <w:marLeft w:val="0"/>
      <w:marRight w:val="0"/>
      <w:marTop w:val="0"/>
      <w:marBottom w:val="0"/>
      <w:divBdr>
        <w:top w:val="none" w:sz="0" w:space="0" w:color="auto"/>
        <w:left w:val="none" w:sz="0" w:space="0" w:color="auto"/>
        <w:bottom w:val="none" w:sz="0" w:space="0" w:color="auto"/>
        <w:right w:val="none" w:sz="0" w:space="0" w:color="auto"/>
      </w:divBdr>
      <w:divsChild>
        <w:div w:id="2043439296">
          <w:marLeft w:val="0"/>
          <w:marRight w:val="0"/>
          <w:marTop w:val="0"/>
          <w:marBottom w:val="0"/>
          <w:divBdr>
            <w:top w:val="none" w:sz="0" w:space="0" w:color="auto"/>
            <w:left w:val="none" w:sz="0" w:space="0" w:color="auto"/>
            <w:bottom w:val="none" w:sz="0" w:space="0" w:color="auto"/>
            <w:right w:val="none" w:sz="0" w:space="0" w:color="auto"/>
          </w:divBdr>
        </w:div>
        <w:div w:id="661853075">
          <w:marLeft w:val="0"/>
          <w:marRight w:val="0"/>
          <w:marTop w:val="0"/>
          <w:marBottom w:val="0"/>
          <w:divBdr>
            <w:top w:val="none" w:sz="0" w:space="0" w:color="auto"/>
            <w:left w:val="none" w:sz="0" w:space="0" w:color="auto"/>
            <w:bottom w:val="none" w:sz="0" w:space="0" w:color="auto"/>
            <w:right w:val="none" w:sz="0" w:space="0" w:color="auto"/>
          </w:divBdr>
        </w:div>
        <w:div w:id="3436005">
          <w:marLeft w:val="0"/>
          <w:marRight w:val="0"/>
          <w:marTop w:val="0"/>
          <w:marBottom w:val="0"/>
          <w:divBdr>
            <w:top w:val="none" w:sz="0" w:space="0" w:color="auto"/>
            <w:left w:val="none" w:sz="0" w:space="0" w:color="auto"/>
            <w:bottom w:val="none" w:sz="0" w:space="0" w:color="auto"/>
            <w:right w:val="none" w:sz="0" w:space="0" w:color="auto"/>
          </w:divBdr>
        </w:div>
        <w:div w:id="31273887">
          <w:marLeft w:val="0"/>
          <w:marRight w:val="0"/>
          <w:marTop w:val="0"/>
          <w:marBottom w:val="0"/>
          <w:divBdr>
            <w:top w:val="none" w:sz="0" w:space="0" w:color="auto"/>
            <w:left w:val="none" w:sz="0" w:space="0" w:color="auto"/>
            <w:bottom w:val="none" w:sz="0" w:space="0" w:color="auto"/>
            <w:right w:val="none" w:sz="0" w:space="0" w:color="auto"/>
          </w:divBdr>
        </w:div>
        <w:div w:id="1711223828">
          <w:marLeft w:val="0"/>
          <w:marRight w:val="0"/>
          <w:marTop w:val="0"/>
          <w:marBottom w:val="0"/>
          <w:divBdr>
            <w:top w:val="none" w:sz="0" w:space="0" w:color="auto"/>
            <w:left w:val="none" w:sz="0" w:space="0" w:color="auto"/>
            <w:bottom w:val="none" w:sz="0" w:space="0" w:color="auto"/>
            <w:right w:val="none" w:sz="0" w:space="0" w:color="auto"/>
          </w:divBdr>
        </w:div>
        <w:div w:id="1739937416">
          <w:marLeft w:val="0"/>
          <w:marRight w:val="0"/>
          <w:marTop w:val="0"/>
          <w:marBottom w:val="0"/>
          <w:divBdr>
            <w:top w:val="none" w:sz="0" w:space="0" w:color="auto"/>
            <w:left w:val="none" w:sz="0" w:space="0" w:color="auto"/>
            <w:bottom w:val="none" w:sz="0" w:space="0" w:color="auto"/>
            <w:right w:val="none" w:sz="0" w:space="0" w:color="auto"/>
          </w:divBdr>
        </w:div>
        <w:div w:id="807938959">
          <w:marLeft w:val="0"/>
          <w:marRight w:val="0"/>
          <w:marTop w:val="0"/>
          <w:marBottom w:val="0"/>
          <w:divBdr>
            <w:top w:val="none" w:sz="0" w:space="0" w:color="auto"/>
            <w:left w:val="none" w:sz="0" w:space="0" w:color="auto"/>
            <w:bottom w:val="none" w:sz="0" w:space="0" w:color="auto"/>
            <w:right w:val="none" w:sz="0" w:space="0" w:color="auto"/>
          </w:divBdr>
        </w:div>
        <w:div w:id="371149610">
          <w:marLeft w:val="0"/>
          <w:marRight w:val="0"/>
          <w:marTop w:val="0"/>
          <w:marBottom w:val="0"/>
          <w:divBdr>
            <w:top w:val="none" w:sz="0" w:space="0" w:color="auto"/>
            <w:left w:val="none" w:sz="0" w:space="0" w:color="auto"/>
            <w:bottom w:val="none" w:sz="0" w:space="0" w:color="auto"/>
            <w:right w:val="none" w:sz="0" w:space="0" w:color="auto"/>
          </w:divBdr>
        </w:div>
        <w:div w:id="410472503">
          <w:marLeft w:val="0"/>
          <w:marRight w:val="0"/>
          <w:marTop w:val="0"/>
          <w:marBottom w:val="0"/>
          <w:divBdr>
            <w:top w:val="none" w:sz="0" w:space="0" w:color="auto"/>
            <w:left w:val="none" w:sz="0" w:space="0" w:color="auto"/>
            <w:bottom w:val="none" w:sz="0" w:space="0" w:color="auto"/>
            <w:right w:val="none" w:sz="0" w:space="0" w:color="auto"/>
          </w:divBdr>
        </w:div>
        <w:div w:id="2012291656">
          <w:marLeft w:val="0"/>
          <w:marRight w:val="0"/>
          <w:marTop w:val="0"/>
          <w:marBottom w:val="0"/>
          <w:divBdr>
            <w:top w:val="none" w:sz="0" w:space="0" w:color="auto"/>
            <w:left w:val="none" w:sz="0" w:space="0" w:color="auto"/>
            <w:bottom w:val="none" w:sz="0" w:space="0" w:color="auto"/>
            <w:right w:val="none" w:sz="0" w:space="0" w:color="auto"/>
          </w:divBdr>
        </w:div>
        <w:div w:id="827861493">
          <w:marLeft w:val="0"/>
          <w:marRight w:val="0"/>
          <w:marTop w:val="0"/>
          <w:marBottom w:val="0"/>
          <w:divBdr>
            <w:top w:val="none" w:sz="0" w:space="0" w:color="auto"/>
            <w:left w:val="none" w:sz="0" w:space="0" w:color="auto"/>
            <w:bottom w:val="none" w:sz="0" w:space="0" w:color="auto"/>
            <w:right w:val="none" w:sz="0" w:space="0" w:color="auto"/>
          </w:divBdr>
        </w:div>
        <w:div w:id="513881923">
          <w:marLeft w:val="0"/>
          <w:marRight w:val="0"/>
          <w:marTop w:val="0"/>
          <w:marBottom w:val="0"/>
          <w:divBdr>
            <w:top w:val="none" w:sz="0" w:space="0" w:color="auto"/>
            <w:left w:val="none" w:sz="0" w:space="0" w:color="auto"/>
            <w:bottom w:val="none" w:sz="0" w:space="0" w:color="auto"/>
            <w:right w:val="none" w:sz="0" w:space="0" w:color="auto"/>
          </w:divBdr>
        </w:div>
        <w:div w:id="565455641">
          <w:marLeft w:val="0"/>
          <w:marRight w:val="0"/>
          <w:marTop w:val="0"/>
          <w:marBottom w:val="0"/>
          <w:divBdr>
            <w:top w:val="none" w:sz="0" w:space="0" w:color="auto"/>
            <w:left w:val="none" w:sz="0" w:space="0" w:color="auto"/>
            <w:bottom w:val="none" w:sz="0" w:space="0" w:color="auto"/>
            <w:right w:val="none" w:sz="0" w:space="0" w:color="auto"/>
          </w:divBdr>
        </w:div>
        <w:div w:id="2047752773">
          <w:marLeft w:val="0"/>
          <w:marRight w:val="0"/>
          <w:marTop w:val="0"/>
          <w:marBottom w:val="0"/>
          <w:divBdr>
            <w:top w:val="none" w:sz="0" w:space="0" w:color="auto"/>
            <w:left w:val="none" w:sz="0" w:space="0" w:color="auto"/>
            <w:bottom w:val="none" w:sz="0" w:space="0" w:color="auto"/>
            <w:right w:val="none" w:sz="0" w:space="0" w:color="auto"/>
          </w:divBdr>
        </w:div>
        <w:div w:id="186456695">
          <w:marLeft w:val="0"/>
          <w:marRight w:val="0"/>
          <w:marTop w:val="0"/>
          <w:marBottom w:val="0"/>
          <w:divBdr>
            <w:top w:val="none" w:sz="0" w:space="0" w:color="auto"/>
            <w:left w:val="none" w:sz="0" w:space="0" w:color="auto"/>
            <w:bottom w:val="none" w:sz="0" w:space="0" w:color="auto"/>
            <w:right w:val="none" w:sz="0" w:space="0" w:color="auto"/>
          </w:divBdr>
        </w:div>
        <w:div w:id="1366370643">
          <w:marLeft w:val="0"/>
          <w:marRight w:val="0"/>
          <w:marTop w:val="0"/>
          <w:marBottom w:val="0"/>
          <w:divBdr>
            <w:top w:val="none" w:sz="0" w:space="0" w:color="auto"/>
            <w:left w:val="none" w:sz="0" w:space="0" w:color="auto"/>
            <w:bottom w:val="none" w:sz="0" w:space="0" w:color="auto"/>
            <w:right w:val="none" w:sz="0" w:space="0" w:color="auto"/>
          </w:divBdr>
        </w:div>
        <w:div w:id="1798178983">
          <w:marLeft w:val="0"/>
          <w:marRight w:val="0"/>
          <w:marTop w:val="0"/>
          <w:marBottom w:val="0"/>
          <w:divBdr>
            <w:top w:val="none" w:sz="0" w:space="0" w:color="auto"/>
            <w:left w:val="none" w:sz="0" w:space="0" w:color="auto"/>
            <w:bottom w:val="none" w:sz="0" w:space="0" w:color="auto"/>
            <w:right w:val="none" w:sz="0" w:space="0" w:color="auto"/>
          </w:divBdr>
        </w:div>
        <w:div w:id="71778957">
          <w:marLeft w:val="0"/>
          <w:marRight w:val="0"/>
          <w:marTop w:val="0"/>
          <w:marBottom w:val="0"/>
          <w:divBdr>
            <w:top w:val="none" w:sz="0" w:space="0" w:color="auto"/>
            <w:left w:val="none" w:sz="0" w:space="0" w:color="auto"/>
            <w:bottom w:val="none" w:sz="0" w:space="0" w:color="auto"/>
            <w:right w:val="none" w:sz="0" w:space="0" w:color="auto"/>
          </w:divBdr>
        </w:div>
        <w:div w:id="1050610989">
          <w:marLeft w:val="0"/>
          <w:marRight w:val="0"/>
          <w:marTop w:val="0"/>
          <w:marBottom w:val="0"/>
          <w:divBdr>
            <w:top w:val="none" w:sz="0" w:space="0" w:color="auto"/>
            <w:left w:val="none" w:sz="0" w:space="0" w:color="auto"/>
            <w:bottom w:val="none" w:sz="0" w:space="0" w:color="auto"/>
            <w:right w:val="none" w:sz="0" w:space="0" w:color="auto"/>
          </w:divBdr>
        </w:div>
        <w:div w:id="189489622">
          <w:marLeft w:val="0"/>
          <w:marRight w:val="0"/>
          <w:marTop w:val="0"/>
          <w:marBottom w:val="0"/>
          <w:divBdr>
            <w:top w:val="none" w:sz="0" w:space="0" w:color="auto"/>
            <w:left w:val="none" w:sz="0" w:space="0" w:color="auto"/>
            <w:bottom w:val="none" w:sz="0" w:space="0" w:color="auto"/>
            <w:right w:val="none" w:sz="0" w:space="0" w:color="auto"/>
          </w:divBdr>
        </w:div>
        <w:div w:id="1919097087">
          <w:marLeft w:val="0"/>
          <w:marRight w:val="0"/>
          <w:marTop w:val="0"/>
          <w:marBottom w:val="0"/>
          <w:divBdr>
            <w:top w:val="none" w:sz="0" w:space="0" w:color="auto"/>
            <w:left w:val="none" w:sz="0" w:space="0" w:color="auto"/>
            <w:bottom w:val="none" w:sz="0" w:space="0" w:color="auto"/>
            <w:right w:val="none" w:sz="0" w:space="0" w:color="auto"/>
          </w:divBdr>
        </w:div>
        <w:div w:id="88277668">
          <w:marLeft w:val="0"/>
          <w:marRight w:val="0"/>
          <w:marTop w:val="0"/>
          <w:marBottom w:val="0"/>
          <w:divBdr>
            <w:top w:val="none" w:sz="0" w:space="0" w:color="auto"/>
            <w:left w:val="none" w:sz="0" w:space="0" w:color="auto"/>
            <w:bottom w:val="none" w:sz="0" w:space="0" w:color="auto"/>
            <w:right w:val="none" w:sz="0" w:space="0" w:color="auto"/>
          </w:divBdr>
        </w:div>
        <w:div w:id="1507208995">
          <w:marLeft w:val="0"/>
          <w:marRight w:val="0"/>
          <w:marTop w:val="0"/>
          <w:marBottom w:val="0"/>
          <w:divBdr>
            <w:top w:val="none" w:sz="0" w:space="0" w:color="auto"/>
            <w:left w:val="none" w:sz="0" w:space="0" w:color="auto"/>
            <w:bottom w:val="none" w:sz="0" w:space="0" w:color="auto"/>
            <w:right w:val="none" w:sz="0" w:space="0" w:color="auto"/>
          </w:divBdr>
        </w:div>
        <w:div w:id="1610506276">
          <w:marLeft w:val="0"/>
          <w:marRight w:val="0"/>
          <w:marTop w:val="0"/>
          <w:marBottom w:val="0"/>
          <w:divBdr>
            <w:top w:val="none" w:sz="0" w:space="0" w:color="auto"/>
            <w:left w:val="none" w:sz="0" w:space="0" w:color="auto"/>
            <w:bottom w:val="none" w:sz="0" w:space="0" w:color="auto"/>
            <w:right w:val="none" w:sz="0" w:space="0" w:color="auto"/>
          </w:divBdr>
        </w:div>
        <w:div w:id="1935283116">
          <w:marLeft w:val="0"/>
          <w:marRight w:val="0"/>
          <w:marTop w:val="0"/>
          <w:marBottom w:val="0"/>
          <w:divBdr>
            <w:top w:val="none" w:sz="0" w:space="0" w:color="auto"/>
            <w:left w:val="none" w:sz="0" w:space="0" w:color="auto"/>
            <w:bottom w:val="none" w:sz="0" w:space="0" w:color="auto"/>
            <w:right w:val="none" w:sz="0" w:space="0" w:color="auto"/>
          </w:divBdr>
        </w:div>
        <w:div w:id="884681497">
          <w:marLeft w:val="0"/>
          <w:marRight w:val="0"/>
          <w:marTop w:val="0"/>
          <w:marBottom w:val="0"/>
          <w:divBdr>
            <w:top w:val="none" w:sz="0" w:space="0" w:color="auto"/>
            <w:left w:val="none" w:sz="0" w:space="0" w:color="auto"/>
            <w:bottom w:val="none" w:sz="0" w:space="0" w:color="auto"/>
            <w:right w:val="none" w:sz="0" w:space="0" w:color="auto"/>
          </w:divBdr>
        </w:div>
        <w:div w:id="9844421">
          <w:marLeft w:val="0"/>
          <w:marRight w:val="0"/>
          <w:marTop w:val="0"/>
          <w:marBottom w:val="0"/>
          <w:divBdr>
            <w:top w:val="none" w:sz="0" w:space="0" w:color="auto"/>
            <w:left w:val="none" w:sz="0" w:space="0" w:color="auto"/>
            <w:bottom w:val="none" w:sz="0" w:space="0" w:color="auto"/>
            <w:right w:val="none" w:sz="0" w:space="0" w:color="auto"/>
          </w:divBdr>
        </w:div>
        <w:div w:id="1159227017">
          <w:marLeft w:val="0"/>
          <w:marRight w:val="0"/>
          <w:marTop w:val="0"/>
          <w:marBottom w:val="0"/>
          <w:divBdr>
            <w:top w:val="none" w:sz="0" w:space="0" w:color="auto"/>
            <w:left w:val="none" w:sz="0" w:space="0" w:color="auto"/>
            <w:bottom w:val="none" w:sz="0" w:space="0" w:color="auto"/>
            <w:right w:val="none" w:sz="0" w:space="0" w:color="auto"/>
          </w:divBdr>
        </w:div>
        <w:div w:id="1101101379">
          <w:marLeft w:val="0"/>
          <w:marRight w:val="0"/>
          <w:marTop w:val="0"/>
          <w:marBottom w:val="0"/>
          <w:divBdr>
            <w:top w:val="none" w:sz="0" w:space="0" w:color="auto"/>
            <w:left w:val="none" w:sz="0" w:space="0" w:color="auto"/>
            <w:bottom w:val="none" w:sz="0" w:space="0" w:color="auto"/>
            <w:right w:val="none" w:sz="0" w:space="0" w:color="auto"/>
          </w:divBdr>
        </w:div>
        <w:div w:id="640811233">
          <w:marLeft w:val="0"/>
          <w:marRight w:val="0"/>
          <w:marTop w:val="0"/>
          <w:marBottom w:val="0"/>
          <w:divBdr>
            <w:top w:val="none" w:sz="0" w:space="0" w:color="auto"/>
            <w:left w:val="none" w:sz="0" w:space="0" w:color="auto"/>
            <w:bottom w:val="none" w:sz="0" w:space="0" w:color="auto"/>
            <w:right w:val="none" w:sz="0" w:space="0" w:color="auto"/>
          </w:divBdr>
        </w:div>
        <w:div w:id="986977447">
          <w:marLeft w:val="0"/>
          <w:marRight w:val="0"/>
          <w:marTop w:val="0"/>
          <w:marBottom w:val="0"/>
          <w:divBdr>
            <w:top w:val="none" w:sz="0" w:space="0" w:color="auto"/>
            <w:left w:val="none" w:sz="0" w:space="0" w:color="auto"/>
            <w:bottom w:val="none" w:sz="0" w:space="0" w:color="auto"/>
            <w:right w:val="none" w:sz="0" w:space="0" w:color="auto"/>
          </w:divBdr>
        </w:div>
        <w:div w:id="1666013088">
          <w:marLeft w:val="0"/>
          <w:marRight w:val="0"/>
          <w:marTop w:val="0"/>
          <w:marBottom w:val="0"/>
          <w:divBdr>
            <w:top w:val="none" w:sz="0" w:space="0" w:color="auto"/>
            <w:left w:val="none" w:sz="0" w:space="0" w:color="auto"/>
            <w:bottom w:val="none" w:sz="0" w:space="0" w:color="auto"/>
            <w:right w:val="none" w:sz="0" w:space="0" w:color="auto"/>
          </w:divBdr>
        </w:div>
        <w:div w:id="1176578946">
          <w:marLeft w:val="0"/>
          <w:marRight w:val="0"/>
          <w:marTop w:val="0"/>
          <w:marBottom w:val="0"/>
          <w:divBdr>
            <w:top w:val="none" w:sz="0" w:space="0" w:color="auto"/>
            <w:left w:val="none" w:sz="0" w:space="0" w:color="auto"/>
            <w:bottom w:val="none" w:sz="0" w:space="0" w:color="auto"/>
            <w:right w:val="none" w:sz="0" w:space="0" w:color="auto"/>
          </w:divBdr>
        </w:div>
        <w:div w:id="1111634615">
          <w:marLeft w:val="0"/>
          <w:marRight w:val="0"/>
          <w:marTop w:val="0"/>
          <w:marBottom w:val="0"/>
          <w:divBdr>
            <w:top w:val="none" w:sz="0" w:space="0" w:color="auto"/>
            <w:left w:val="none" w:sz="0" w:space="0" w:color="auto"/>
            <w:bottom w:val="none" w:sz="0" w:space="0" w:color="auto"/>
            <w:right w:val="none" w:sz="0" w:space="0" w:color="auto"/>
          </w:divBdr>
        </w:div>
        <w:div w:id="1014381612">
          <w:marLeft w:val="0"/>
          <w:marRight w:val="0"/>
          <w:marTop w:val="0"/>
          <w:marBottom w:val="0"/>
          <w:divBdr>
            <w:top w:val="none" w:sz="0" w:space="0" w:color="auto"/>
            <w:left w:val="none" w:sz="0" w:space="0" w:color="auto"/>
            <w:bottom w:val="none" w:sz="0" w:space="0" w:color="auto"/>
            <w:right w:val="none" w:sz="0" w:space="0" w:color="auto"/>
          </w:divBdr>
        </w:div>
        <w:div w:id="20405030">
          <w:marLeft w:val="0"/>
          <w:marRight w:val="0"/>
          <w:marTop w:val="0"/>
          <w:marBottom w:val="0"/>
          <w:divBdr>
            <w:top w:val="none" w:sz="0" w:space="0" w:color="auto"/>
            <w:left w:val="none" w:sz="0" w:space="0" w:color="auto"/>
            <w:bottom w:val="none" w:sz="0" w:space="0" w:color="auto"/>
            <w:right w:val="none" w:sz="0" w:space="0" w:color="auto"/>
          </w:divBdr>
        </w:div>
        <w:div w:id="1597397329">
          <w:marLeft w:val="0"/>
          <w:marRight w:val="0"/>
          <w:marTop w:val="0"/>
          <w:marBottom w:val="0"/>
          <w:divBdr>
            <w:top w:val="none" w:sz="0" w:space="0" w:color="auto"/>
            <w:left w:val="none" w:sz="0" w:space="0" w:color="auto"/>
            <w:bottom w:val="none" w:sz="0" w:space="0" w:color="auto"/>
            <w:right w:val="none" w:sz="0" w:space="0" w:color="auto"/>
          </w:divBdr>
        </w:div>
        <w:div w:id="599489628">
          <w:marLeft w:val="0"/>
          <w:marRight w:val="0"/>
          <w:marTop w:val="0"/>
          <w:marBottom w:val="0"/>
          <w:divBdr>
            <w:top w:val="none" w:sz="0" w:space="0" w:color="auto"/>
            <w:left w:val="none" w:sz="0" w:space="0" w:color="auto"/>
            <w:bottom w:val="none" w:sz="0" w:space="0" w:color="auto"/>
            <w:right w:val="none" w:sz="0" w:space="0" w:color="auto"/>
          </w:divBdr>
        </w:div>
        <w:div w:id="2038070866">
          <w:marLeft w:val="0"/>
          <w:marRight w:val="0"/>
          <w:marTop w:val="0"/>
          <w:marBottom w:val="0"/>
          <w:divBdr>
            <w:top w:val="none" w:sz="0" w:space="0" w:color="auto"/>
            <w:left w:val="none" w:sz="0" w:space="0" w:color="auto"/>
            <w:bottom w:val="none" w:sz="0" w:space="0" w:color="auto"/>
            <w:right w:val="none" w:sz="0" w:space="0" w:color="auto"/>
          </w:divBdr>
        </w:div>
        <w:div w:id="951206905">
          <w:marLeft w:val="0"/>
          <w:marRight w:val="0"/>
          <w:marTop w:val="0"/>
          <w:marBottom w:val="0"/>
          <w:divBdr>
            <w:top w:val="none" w:sz="0" w:space="0" w:color="auto"/>
            <w:left w:val="none" w:sz="0" w:space="0" w:color="auto"/>
            <w:bottom w:val="none" w:sz="0" w:space="0" w:color="auto"/>
            <w:right w:val="none" w:sz="0" w:space="0" w:color="auto"/>
          </w:divBdr>
        </w:div>
        <w:div w:id="1358045149">
          <w:marLeft w:val="0"/>
          <w:marRight w:val="0"/>
          <w:marTop w:val="0"/>
          <w:marBottom w:val="0"/>
          <w:divBdr>
            <w:top w:val="none" w:sz="0" w:space="0" w:color="auto"/>
            <w:left w:val="none" w:sz="0" w:space="0" w:color="auto"/>
            <w:bottom w:val="none" w:sz="0" w:space="0" w:color="auto"/>
            <w:right w:val="none" w:sz="0" w:space="0" w:color="auto"/>
          </w:divBdr>
        </w:div>
        <w:div w:id="1930968739">
          <w:marLeft w:val="0"/>
          <w:marRight w:val="0"/>
          <w:marTop w:val="0"/>
          <w:marBottom w:val="0"/>
          <w:divBdr>
            <w:top w:val="none" w:sz="0" w:space="0" w:color="auto"/>
            <w:left w:val="none" w:sz="0" w:space="0" w:color="auto"/>
            <w:bottom w:val="none" w:sz="0" w:space="0" w:color="auto"/>
            <w:right w:val="none" w:sz="0" w:space="0" w:color="auto"/>
          </w:divBdr>
        </w:div>
        <w:div w:id="7293084">
          <w:marLeft w:val="0"/>
          <w:marRight w:val="0"/>
          <w:marTop w:val="0"/>
          <w:marBottom w:val="0"/>
          <w:divBdr>
            <w:top w:val="none" w:sz="0" w:space="0" w:color="auto"/>
            <w:left w:val="none" w:sz="0" w:space="0" w:color="auto"/>
            <w:bottom w:val="none" w:sz="0" w:space="0" w:color="auto"/>
            <w:right w:val="none" w:sz="0" w:space="0" w:color="auto"/>
          </w:divBdr>
        </w:div>
        <w:div w:id="507210886">
          <w:marLeft w:val="0"/>
          <w:marRight w:val="0"/>
          <w:marTop w:val="0"/>
          <w:marBottom w:val="0"/>
          <w:divBdr>
            <w:top w:val="none" w:sz="0" w:space="0" w:color="auto"/>
            <w:left w:val="none" w:sz="0" w:space="0" w:color="auto"/>
            <w:bottom w:val="none" w:sz="0" w:space="0" w:color="auto"/>
            <w:right w:val="none" w:sz="0" w:space="0" w:color="auto"/>
          </w:divBdr>
        </w:div>
        <w:div w:id="1971814396">
          <w:marLeft w:val="0"/>
          <w:marRight w:val="0"/>
          <w:marTop w:val="0"/>
          <w:marBottom w:val="0"/>
          <w:divBdr>
            <w:top w:val="none" w:sz="0" w:space="0" w:color="auto"/>
            <w:left w:val="none" w:sz="0" w:space="0" w:color="auto"/>
            <w:bottom w:val="none" w:sz="0" w:space="0" w:color="auto"/>
            <w:right w:val="none" w:sz="0" w:space="0" w:color="auto"/>
          </w:divBdr>
        </w:div>
        <w:div w:id="575013568">
          <w:marLeft w:val="0"/>
          <w:marRight w:val="0"/>
          <w:marTop w:val="0"/>
          <w:marBottom w:val="0"/>
          <w:divBdr>
            <w:top w:val="none" w:sz="0" w:space="0" w:color="auto"/>
            <w:left w:val="none" w:sz="0" w:space="0" w:color="auto"/>
            <w:bottom w:val="none" w:sz="0" w:space="0" w:color="auto"/>
            <w:right w:val="none" w:sz="0" w:space="0" w:color="auto"/>
          </w:divBdr>
        </w:div>
        <w:div w:id="83040510">
          <w:marLeft w:val="0"/>
          <w:marRight w:val="0"/>
          <w:marTop w:val="0"/>
          <w:marBottom w:val="0"/>
          <w:divBdr>
            <w:top w:val="none" w:sz="0" w:space="0" w:color="auto"/>
            <w:left w:val="none" w:sz="0" w:space="0" w:color="auto"/>
            <w:bottom w:val="none" w:sz="0" w:space="0" w:color="auto"/>
            <w:right w:val="none" w:sz="0" w:space="0" w:color="auto"/>
          </w:divBdr>
        </w:div>
        <w:div w:id="1686325621">
          <w:marLeft w:val="0"/>
          <w:marRight w:val="0"/>
          <w:marTop w:val="0"/>
          <w:marBottom w:val="0"/>
          <w:divBdr>
            <w:top w:val="none" w:sz="0" w:space="0" w:color="auto"/>
            <w:left w:val="none" w:sz="0" w:space="0" w:color="auto"/>
            <w:bottom w:val="none" w:sz="0" w:space="0" w:color="auto"/>
            <w:right w:val="none" w:sz="0" w:space="0" w:color="auto"/>
          </w:divBdr>
        </w:div>
        <w:div w:id="677000730">
          <w:marLeft w:val="0"/>
          <w:marRight w:val="0"/>
          <w:marTop w:val="0"/>
          <w:marBottom w:val="0"/>
          <w:divBdr>
            <w:top w:val="none" w:sz="0" w:space="0" w:color="auto"/>
            <w:left w:val="none" w:sz="0" w:space="0" w:color="auto"/>
            <w:bottom w:val="none" w:sz="0" w:space="0" w:color="auto"/>
            <w:right w:val="none" w:sz="0" w:space="0" w:color="auto"/>
          </w:divBdr>
        </w:div>
        <w:div w:id="340355702">
          <w:marLeft w:val="0"/>
          <w:marRight w:val="0"/>
          <w:marTop w:val="0"/>
          <w:marBottom w:val="0"/>
          <w:divBdr>
            <w:top w:val="none" w:sz="0" w:space="0" w:color="auto"/>
            <w:left w:val="none" w:sz="0" w:space="0" w:color="auto"/>
            <w:bottom w:val="none" w:sz="0" w:space="0" w:color="auto"/>
            <w:right w:val="none" w:sz="0" w:space="0" w:color="auto"/>
          </w:divBdr>
        </w:div>
        <w:div w:id="1453674869">
          <w:marLeft w:val="0"/>
          <w:marRight w:val="0"/>
          <w:marTop w:val="0"/>
          <w:marBottom w:val="0"/>
          <w:divBdr>
            <w:top w:val="none" w:sz="0" w:space="0" w:color="auto"/>
            <w:left w:val="none" w:sz="0" w:space="0" w:color="auto"/>
            <w:bottom w:val="none" w:sz="0" w:space="0" w:color="auto"/>
            <w:right w:val="none" w:sz="0" w:space="0" w:color="auto"/>
          </w:divBdr>
        </w:div>
        <w:div w:id="338436008">
          <w:marLeft w:val="0"/>
          <w:marRight w:val="0"/>
          <w:marTop w:val="0"/>
          <w:marBottom w:val="0"/>
          <w:divBdr>
            <w:top w:val="none" w:sz="0" w:space="0" w:color="auto"/>
            <w:left w:val="none" w:sz="0" w:space="0" w:color="auto"/>
            <w:bottom w:val="none" w:sz="0" w:space="0" w:color="auto"/>
            <w:right w:val="none" w:sz="0" w:space="0" w:color="auto"/>
          </w:divBdr>
        </w:div>
        <w:div w:id="275138361">
          <w:marLeft w:val="0"/>
          <w:marRight w:val="0"/>
          <w:marTop w:val="0"/>
          <w:marBottom w:val="0"/>
          <w:divBdr>
            <w:top w:val="none" w:sz="0" w:space="0" w:color="auto"/>
            <w:left w:val="none" w:sz="0" w:space="0" w:color="auto"/>
            <w:bottom w:val="none" w:sz="0" w:space="0" w:color="auto"/>
            <w:right w:val="none" w:sz="0" w:space="0" w:color="auto"/>
          </w:divBdr>
        </w:div>
        <w:div w:id="1922711473">
          <w:marLeft w:val="0"/>
          <w:marRight w:val="0"/>
          <w:marTop w:val="0"/>
          <w:marBottom w:val="0"/>
          <w:divBdr>
            <w:top w:val="none" w:sz="0" w:space="0" w:color="auto"/>
            <w:left w:val="none" w:sz="0" w:space="0" w:color="auto"/>
            <w:bottom w:val="none" w:sz="0" w:space="0" w:color="auto"/>
            <w:right w:val="none" w:sz="0" w:space="0" w:color="auto"/>
          </w:divBdr>
        </w:div>
        <w:div w:id="283539763">
          <w:marLeft w:val="0"/>
          <w:marRight w:val="0"/>
          <w:marTop w:val="0"/>
          <w:marBottom w:val="0"/>
          <w:divBdr>
            <w:top w:val="none" w:sz="0" w:space="0" w:color="auto"/>
            <w:left w:val="none" w:sz="0" w:space="0" w:color="auto"/>
            <w:bottom w:val="none" w:sz="0" w:space="0" w:color="auto"/>
            <w:right w:val="none" w:sz="0" w:space="0" w:color="auto"/>
          </w:divBdr>
        </w:div>
        <w:div w:id="1171259419">
          <w:marLeft w:val="0"/>
          <w:marRight w:val="0"/>
          <w:marTop w:val="0"/>
          <w:marBottom w:val="0"/>
          <w:divBdr>
            <w:top w:val="none" w:sz="0" w:space="0" w:color="auto"/>
            <w:left w:val="none" w:sz="0" w:space="0" w:color="auto"/>
            <w:bottom w:val="none" w:sz="0" w:space="0" w:color="auto"/>
            <w:right w:val="none" w:sz="0" w:space="0" w:color="auto"/>
          </w:divBdr>
        </w:div>
        <w:div w:id="137186790">
          <w:marLeft w:val="0"/>
          <w:marRight w:val="0"/>
          <w:marTop w:val="0"/>
          <w:marBottom w:val="0"/>
          <w:divBdr>
            <w:top w:val="none" w:sz="0" w:space="0" w:color="auto"/>
            <w:left w:val="none" w:sz="0" w:space="0" w:color="auto"/>
            <w:bottom w:val="none" w:sz="0" w:space="0" w:color="auto"/>
            <w:right w:val="none" w:sz="0" w:space="0" w:color="auto"/>
          </w:divBdr>
        </w:div>
        <w:div w:id="431973982">
          <w:marLeft w:val="0"/>
          <w:marRight w:val="0"/>
          <w:marTop w:val="0"/>
          <w:marBottom w:val="0"/>
          <w:divBdr>
            <w:top w:val="none" w:sz="0" w:space="0" w:color="auto"/>
            <w:left w:val="none" w:sz="0" w:space="0" w:color="auto"/>
            <w:bottom w:val="none" w:sz="0" w:space="0" w:color="auto"/>
            <w:right w:val="none" w:sz="0" w:space="0" w:color="auto"/>
          </w:divBdr>
        </w:div>
        <w:div w:id="1377970745">
          <w:marLeft w:val="0"/>
          <w:marRight w:val="0"/>
          <w:marTop w:val="0"/>
          <w:marBottom w:val="0"/>
          <w:divBdr>
            <w:top w:val="none" w:sz="0" w:space="0" w:color="auto"/>
            <w:left w:val="none" w:sz="0" w:space="0" w:color="auto"/>
            <w:bottom w:val="none" w:sz="0" w:space="0" w:color="auto"/>
            <w:right w:val="none" w:sz="0" w:space="0" w:color="auto"/>
          </w:divBdr>
        </w:div>
        <w:div w:id="1947929982">
          <w:marLeft w:val="0"/>
          <w:marRight w:val="0"/>
          <w:marTop w:val="0"/>
          <w:marBottom w:val="0"/>
          <w:divBdr>
            <w:top w:val="none" w:sz="0" w:space="0" w:color="auto"/>
            <w:left w:val="none" w:sz="0" w:space="0" w:color="auto"/>
            <w:bottom w:val="none" w:sz="0" w:space="0" w:color="auto"/>
            <w:right w:val="none" w:sz="0" w:space="0" w:color="auto"/>
          </w:divBdr>
        </w:div>
        <w:div w:id="335961207">
          <w:marLeft w:val="0"/>
          <w:marRight w:val="0"/>
          <w:marTop w:val="0"/>
          <w:marBottom w:val="0"/>
          <w:divBdr>
            <w:top w:val="none" w:sz="0" w:space="0" w:color="auto"/>
            <w:left w:val="none" w:sz="0" w:space="0" w:color="auto"/>
            <w:bottom w:val="none" w:sz="0" w:space="0" w:color="auto"/>
            <w:right w:val="none" w:sz="0" w:space="0" w:color="auto"/>
          </w:divBdr>
        </w:div>
        <w:div w:id="1937513588">
          <w:marLeft w:val="0"/>
          <w:marRight w:val="0"/>
          <w:marTop w:val="0"/>
          <w:marBottom w:val="0"/>
          <w:divBdr>
            <w:top w:val="none" w:sz="0" w:space="0" w:color="auto"/>
            <w:left w:val="none" w:sz="0" w:space="0" w:color="auto"/>
            <w:bottom w:val="none" w:sz="0" w:space="0" w:color="auto"/>
            <w:right w:val="none" w:sz="0" w:space="0" w:color="auto"/>
          </w:divBdr>
        </w:div>
        <w:div w:id="221331742">
          <w:marLeft w:val="0"/>
          <w:marRight w:val="0"/>
          <w:marTop w:val="0"/>
          <w:marBottom w:val="0"/>
          <w:divBdr>
            <w:top w:val="none" w:sz="0" w:space="0" w:color="auto"/>
            <w:left w:val="none" w:sz="0" w:space="0" w:color="auto"/>
            <w:bottom w:val="none" w:sz="0" w:space="0" w:color="auto"/>
            <w:right w:val="none" w:sz="0" w:space="0" w:color="auto"/>
          </w:divBdr>
        </w:div>
        <w:div w:id="980117089">
          <w:marLeft w:val="0"/>
          <w:marRight w:val="0"/>
          <w:marTop w:val="0"/>
          <w:marBottom w:val="0"/>
          <w:divBdr>
            <w:top w:val="none" w:sz="0" w:space="0" w:color="auto"/>
            <w:left w:val="none" w:sz="0" w:space="0" w:color="auto"/>
            <w:bottom w:val="none" w:sz="0" w:space="0" w:color="auto"/>
            <w:right w:val="none" w:sz="0" w:space="0" w:color="auto"/>
          </w:divBdr>
        </w:div>
        <w:div w:id="843008462">
          <w:marLeft w:val="0"/>
          <w:marRight w:val="0"/>
          <w:marTop w:val="0"/>
          <w:marBottom w:val="0"/>
          <w:divBdr>
            <w:top w:val="none" w:sz="0" w:space="0" w:color="auto"/>
            <w:left w:val="none" w:sz="0" w:space="0" w:color="auto"/>
            <w:bottom w:val="none" w:sz="0" w:space="0" w:color="auto"/>
            <w:right w:val="none" w:sz="0" w:space="0" w:color="auto"/>
          </w:divBdr>
        </w:div>
        <w:div w:id="1938903023">
          <w:marLeft w:val="0"/>
          <w:marRight w:val="0"/>
          <w:marTop w:val="0"/>
          <w:marBottom w:val="0"/>
          <w:divBdr>
            <w:top w:val="none" w:sz="0" w:space="0" w:color="auto"/>
            <w:left w:val="none" w:sz="0" w:space="0" w:color="auto"/>
            <w:bottom w:val="none" w:sz="0" w:space="0" w:color="auto"/>
            <w:right w:val="none" w:sz="0" w:space="0" w:color="auto"/>
          </w:divBdr>
        </w:div>
        <w:div w:id="513767515">
          <w:marLeft w:val="0"/>
          <w:marRight w:val="0"/>
          <w:marTop w:val="0"/>
          <w:marBottom w:val="0"/>
          <w:divBdr>
            <w:top w:val="none" w:sz="0" w:space="0" w:color="auto"/>
            <w:left w:val="none" w:sz="0" w:space="0" w:color="auto"/>
            <w:bottom w:val="none" w:sz="0" w:space="0" w:color="auto"/>
            <w:right w:val="none" w:sz="0" w:space="0" w:color="auto"/>
          </w:divBdr>
        </w:div>
        <w:div w:id="1897280761">
          <w:marLeft w:val="0"/>
          <w:marRight w:val="0"/>
          <w:marTop w:val="0"/>
          <w:marBottom w:val="0"/>
          <w:divBdr>
            <w:top w:val="none" w:sz="0" w:space="0" w:color="auto"/>
            <w:left w:val="none" w:sz="0" w:space="0" w:color="auto"/>
            <w:bottom w:val="none" w:sz="0" w:space="0" w:color="auto"/>
            <w:right w:val="none" w:sz="0" w:space="0" w:color="auto"/>
          </w:divBdr>
        </w:div>
        <w:div w:id="1474298030">
          <w:marLeft w:val="0"/>
          <w:marRight w:val="0"/>
          <w:marTop w:val="0"/>
          <w:marBottom w:val="0"/>
          <w:divBdr>
            <w:top w:val="none" w:sz="0" w:space="0" w:color="auto"/>
            <w:left w:val="none" w:sz="0" w:space="0" w:color="auto"/>
            <w:bottom w:val="none" w:sz="0" w:space="0" w:color="auto"/>
            <w:right w:val="none" w:sz="0" w:space="0" w:color="auto"/>
          </w:divBdr>
        </w:div>
        <w:div w:id="264507792">
          <w:marLeft w:val="0"/>
          <w:marRight w:val="0"/>
          <w:marTop w:val="0"/>
          <w:marBottom w:val="0"/>
          <w:divBdr>
            <w:top w:val="none" w:sz="0" w:space="0" w:color="auto"/>
            <w:left w:val="none" w:sz="0" w:space="0" w:color="auto"/>
            <w:bottom w:val="none" w:sz="0" w:space="0" w:color="auto"/>
            <w:right w:val="none" w:sz="0" w:space="0" w:color="auto"/>
          </w:divBdr>
        </w:div>
        <w:div w:id="1436754235">
          <w:marLeft w:val="0"/>
          <w:marRight w:val="0"/>
          <w:marTop w:val="0"/>
          <w:marBottom w:val="0"/>
          <w:divBdr>
            <w:top w:val="none" w:sz="0" w:space="0" w:color="auto"/>
            <w:left w:val="none" w:sz="0" w:space="0" w:color="auto"/>
            <w:bottom w:val="none" w:sz="0" w:space="0" w:color="auto"/>
            <w:right w:val="none" w:sz="0" w:space="0" w:color="auto"/>
          </w:divBdr>
        </w:div>
        <w:div w:id="1433665586">
          <w:marLeft w:val="0"/>
          <w:marRight w:val="0"/>
          <w:marTop w:val="0"/>
          <w:marBottom w:val="0"/>
          <w:divBdr>
            <w:top w:val="none" w:sz="0" w:space="0" w:color="auto"/>
            <w:left w:val="none" w:sz="0" w:space="0" w:color="auto"/>
            <w:bottom w:val="none" w:sz="0" w:space="0" w:color="auto"/>
            <w:right w:val="none" w:sz="0" w:space="0" w:color="auto"/>
          </w:divBdr>
        </w:div>
        <w:div w:id="417098542">
          <w:marLeft w:val="0"/>
          <w:marRight w:val="0"/>
          <w:marTop w:val="0"/>
          <w:marBottom w:val="0"/>
          <w:divBdr>
            <w:top w:val="none" w:sz="0" w:space="0" w:color="auto"/>
            <w:left w:val="none" w:sz="0" w:space="0" w:color="auto"/>
            <w:bottom w:val="none" w:sz="0" w:space="0" w:color="auto"/>
            <w:right w:val="none" w:sz="0" w:space="0" w:color="auto"/>
          </w:divBdr>
        </w:div>
        <w:div w:id="1496141460">
          <w:marLeft w:val="0"/>
          <w:marRight w:val="0"/>
          <w:marTop w:val="0"/>
          <w:marBottom w:val="0"/>
          <w:divBdr>
            <w:top w:val="none" w:sz="0" w:space="0" w:color="auto"/>
            <w:left w:val="none" w:sz="0" w:space="0" w:color="auto"/>
            <w:bottom w:val="none" w:sz="0" w:space="0" w:color="auto"/>
            <w:right w:val="none" w:sz="0" w:space="0" w:color="auto"/>
          </w:divBdr>
        </w:div>
        <w:div w:id="513769435">
          <w:marLeft w:val="0"/>
          <w:marRight w:val="0"/>
          <w:marTop w:val="0"/>
          <w:marBottom w:val="0"/>
          <w:divBdr>
            <w:top w:val="none" w:sz="0" w:space="0" w:color="auto"/>
            <w:left w:val="none" w:sz="0" w:space="0" w:color="auto"/>
            <w:bottom w:val="none" w:sz="0" w:space="0" w:color="auto"/>
            <w:right w:val="none" w:sz="0" w:space="0" w:color="auto"/>
          </w:divBdr>
        </w:div>
        <w:div w:id="809588755">
          <w:marLeft w:val="0"/>
          <w:marRight w:val="0"/>
          <w:marTop w:val="0"/>
          <w:marBottom w:val="0"/>
          <w:divBdr>
            <w:top w:val="none" w:sz="0" w:space="0" w:color="auto"/>
            <w:left w:val="none" w:sz="0" w:space="0" w:color="auto"/>
            <w:bottom w:val="none" w:sz="0" w:space="0" w:color="auto"/>
            <w:right w:val="none" w:sz="0" w:space="0" w:color="auto"/>
          </w:divBdr>
        </w:div>
        <w:div w:id="2069956541">
          <w:marLeft w:val="0"/>
          <w:marRight w:val="0"/>
          <w:marTop w:val="0"/>
          <w:marBottom w:val="0"/>
          <w:divBdr>
            <w:top w:val="none" w:sz="0" w:space="0" w:color="auto"/>
            <w:left w:val="none" w:sz="0" w:space="0" w:color="auto"/>
            <w:bottom w:val="none" w:sz="0" w:space="0" w:color="auto"/>
            <w:right w:val="none" w:sz="0" w:space="0" w:color="auto"/>
          </w:divBdr>
        </w:div>
        <w:div w:id="1653632172">
          <w:marLeft w:val="0"/>
          <w:marRight w:val="0"/>
          <w:marTop w:val="0"/>
          <w:marBottom w:val="0"/>
          <w:divBdr>
            <w:top w:val="none" w:sz="0" w:space="0" w:color="auto"/>
            <w:left w:val="none" w:sz="0" w:space="0" w:color="auto"/>
            <w:bottom w:val="none" w:sz="0" w:space="0" w:color="auto"/>
            <w:right w:val="none" w:sz="0" w:space="0" w:color="auto"/>
          </w:divBdr>
        </w:div>
        <w:div w:id="603458692">
          <w:marLeft w:val="0"/>
          <w:marRight w:val="0"/>
          <w:marTop w:val="0"/>
          <w:marBottom w:val="0"/>
          <w:divBdr>
            <w:top w:val="none" w:sz="0" w:space="0" w:color="auto"/>
            <w:left w:val="none" w:sz="0" w:space="0" w:color="auto"/>
            <w:bottom w:val="none" w:sz="0" w:space="0" w:color="auto"/>
            <w:right w:val="none" w:sz="0" w:space="0" w:color="auto"/>
          </w:divBdr>
        </w:div>
        <w:div w:id="839732440">
          <w:marLeft w:val="0"/>
          <w:marRight w:val="0"/>
          <w:marTop w:val="0"/>
          <w:marBottom w:val="0"/>
          <w:divBdr>
            <w:top w:val="none" w:sz="0" w:space="0" w:color="auto"/>
            <w:left w:val="none" w:sz="0" w:space="0" w:color="auto"/>
            <w:bottom w:val="none" w:sz="0" w:space="0" w:color="auto"/>
            <w:right w:val="none" w:sz="0" w:space="0" w:color="auto"/>
          </w:divBdr>
        </w:div>
        <w:div w:id="161748309">
          <w:marLeft w:val="0"/>
          <w:marRight w:val="0"/>
          <w:marTop w:val="0"/>
          <w:marBottom w:val="0"/>
          <w:divBdr>
            <w:top w:val="none" w:sz="0" w:space="0" w:color="auto"/>
            <w:left w:val="none" w:sz="0" w:space="0" w:color="auto"/>
            <w:bottom w:val="none" w:sz="0" w:space="0" w:color="auto"/>
            <w:right w:val="none" w:sz="0" w:space="0" w:color="auto"/>
          </w:divBdr>
        </w:div>
        <w:div w:id="1528987254">
          <w:marLeft w:val="0"/>
          <w:marRight w:val="0"/>
          <w:marTop w:val="0"/>
          <w:marBottom w:val="0"/>
          <w:divBdr>
            <w:top w:val="none" w:sz="0" w:space="0" w:color="auto"/>
            <w:left w:val="none" w:sz="0" w:space="0" w:color="auto"/>
            <w:bottom w:val="none" w:sz="0" w:space="0" w:color="auto"/>
            <w:right w:val="none" w:sz="0" w:space="0" w:color="auto"/>
          </w:divBdr>
        </w:div>
        <w:div w:id="864251187">
          <w:marLeft w:val="0"/>
          <w:marRight w:val="0"/>
          <w:marTop w:val="0"/>
          <w:marBottom w:val="0"/>
          <w:divBdr>
            <w:top w:val="none" w:sz="0" w:space="0" w:color="auto"/>
            <w:left w:val="none" w:sz="0" w:space="0" w:color="auto"/>
            <w:bottom w:val="none" w:sz="0" w:space="0" w:color="auto"/>
            <w:right w:val="none" w:sz="0" w:space="0" w:color="auto"/>
          </w:divBdr>
        </w:div>
        <w:div w:id="1710491824">
          <w:marLeft w:val="0"/>
          <w:marRight w:val="0"/>
          <w:marTop w:val="0"/>
          <w:marBottom w:val="0"/>
          <w:divBdr>
            <w:top w:val="none" w:sz="0" w:space="0" w:color="auto"/>
            <w:left w:val="none" w:sz="0" w:space="0" w:color="auto"/>
            <w:bottom w:val="none" w:sz="0" w:space="0" w:color="auto"/>
            <w:right w:val="none" w:sz="0" w:space="0" w:color="auto"/>
          </w:divBdr>
        </w:div>
        <w:div w:id="1307470741">
          <w:marLeft w:val="0"/>
          <w:marRight w:val="0"/>
          <w:marTop w:val="0"/>
          <w:marBottom w:val="0"/>
          <w:divBdr>
            <w:top w:val="none" w:sz="0" w:space="0" w:color="auto"/>
            <w:left w:val="none" w:sz="0" w:space="0" w:color="auto"/>
            <w:bottom w:val="none" w:sz="0" w:space="0" w:color="auto"/>
            <w:right w:val="none" w:sz="0" w:space="0" w:color="auto"/>
          </w:divBdr>
        </w:div>
        <w:div w:id="1666086722">
          <w:marLeft w:val="0"/>
          <w:marRight w:val="0"/>
          <w:marTop w:val="0"/>
          <w:marBottom w:val="0"/>
          <w:divBdr>
            <w:top w:val="none" w:sz="0" w:space="0" w:color="auto"/>
            <w:left w:val="none" w:sz="0" w:space="0" w:color="auto"/>
            <w:bottom w:val="none" w:sz="0" w:space="0" w:color="auto"/>
            <w:right w:val="none" w:sz="0" w:space="0" w:color="auto"/>
          </w:divBdr>
        </w:div>
        <w:div w:id="1569657336">
          <w:marLeft w:val="0"/>
          <w:marRight w:val="0"/>
          <w:marTop w:val="0"/>
          <w:marBottom w:val="0"/>
          <w:divBdr>
            <w:top w:val="none" w:sz="0" w:space="0" w:color="auto"/>
            <w:left w:val="none" w:sz="0" w:space="0" w:color="auto"/>
            <w:bottom w:val="none" w:sz="0" w:space="0" w:color="auto"/>
            <w:right w:val="none" w:sz="0" w:space="0" w:color="auto"/>
          </w:divBdr>
        </w:div>
        <w:div w:id="1726417132">
          <w:marLeft w:val="0"/>
          <w:marRight w:val="0"/>
          <w:marTop w:val="0"/>
          <w:marBottom w:val="0"/>
          <w:divBdr>
            <w:top w:val="none" w:sz="0" w:space="0" w:color="auto"/>
            <w:left w:val="none" w:sz="0" w:space="0" w:color="auto"/>
            <w:bottom w:val="none" w:sz="0" w:space="0" w:color="auto"/>
            <w:right w:val="none" w:sz="0" w:space="0" w:color="auto"/>
          </w:divBdr>
        </w:div>
        <w:div w:id="1099368637">
          <w:marLeft w:val="0"/>
          <w:marRight w:val="0"/>
          <w:marTop w:val="0"/>
          <w:marBottom w:val="0"/>
          <w:divBdr>
            <w:top w:val="none" w:sz="0" w:space="0" w:color="auto"/>
            <w:left w:val="none" w:sz="0" w:space="0" w:color="auto"/>
            <w:bottom w:val="none" w:sz="0" w:space="0" w:color="auto"/>
            <w:right w:val="none" w:sz="0" w:space="0" w:color="auto"/>
          </w:divBdr>
        </w:div>
        <w:div w:id="1391998299">
          <w:marLeft w:val="0"/>
          <w:marRight w:val="0"/>
          <w:marTop w:val="0"/>
          <w:marBottom w:val="0"/>
          <w:divBdr>
            <w:top w:val="none" w:sz="0" w:space="0" w:color="auto"/>
            <w:left w:val="none" w:sz="0" w:space="0" w:color="auto"/>
            <w:bottom w:val="none" w:sz="0" w:space="0" w:color="auto"/>
            <w:right w:val="none" w:sz="0" w:space="0" w:color="auto"/>
          </w:divBdr>
        </w:div>
        <w:div w:id="92822613">
          <w:marLeft w:val="0"/>
          <w:marRight w:val="0"/>
          <w:marTop w:val="0"/>
          <w:marBottom w:val="0"/>
          <w:divBdr>
            <w:top w:val="none" w:sz="0" w:space="0" w:color="auto"/>
            <w:left w:val="none" w:sz="0" w:space="0" w:color="auto"/>
            <w:bottom w:val="none" w:sz="0" w:space="0" w:color="auto"/>
            <w:right w:val="none" w:sz="0" w:space="0" w:color="auto"/>
          </w:divBdr>
        </w:div>
        <w:div w:id="999578183">
          <w:marLeft w:val="0"/>
          <w:marRight w:val="0"/>
          <w:marTop w:val="0"/>
          <w:marBottom w:val="0"/>
          <w:divBdr>
            <w:top w:val="none" w:sz="0" w:space="0" w:color="auto"/>
            <w:left w:val="none" w:sz="0" w:space="0" w:color="auto"/>
            <w:bottom w:val="none" w:sz="0" w:space="0" w:color="auto"/>
            <w:right w:val="none" w:sz="0" w:space="0" w:color="auto"/>
          </w:divBdr>
        </w:div>
        <w:div w:id="2128309302">
          <w:marLeft w:val="0"/>
          <w:marRight w:val="0"/>
          <w:marTop w:val="0"/>
          <w:marBottom w:val="0"/>
          <w:divBdr>
            <w:top w:val="none" w:sz="0" w:space="0" w:color="auto"/>
            <w:left w:val="none" w:sz="0" w:space="0" w:color="auto"/>
            <w:bottom w:val="none" w:sz="0" w:space="0" w:color="auto"/>
            <w:right w:val="none" w:sz="0" w:space="0" w:color="auto"/>
          </w:divBdr>
        </w:div>
        <w:div w:id="192544942">
          <w:marLeft w:val="0"/>
          <w:marRight w:val="0"/>
          <w:marTop w:val="0"/>
          <w:marBottom w:val="0"/>
          <w:divBdr>
            <w:top w:val="none" w:sz="0" w:space="0" w:color="auto"/>
            <w:left w:val="none" w:sz="0" w:space="0" w:color="auto"/>
            <w:bottom w:val="none" w:sz="0" w:space="0" w:color="auto"/>
            <w:right w:val="none" w:sz="0" w:space="0" w:color="auto"/>
          </w:divBdr>
        </w:div>
        <w:div w:id="476337014">
          <w:marLeft w:val="0"/>
          <w:marRight w:val="0"/>
          <w:marTop w:val="0"/>
          <w:marBottom w:val="0"/>
          <w:divBdr>
            <w:top w:val="none" w:sz="0" w:space="0" w:color="auto"/>
            <w:left w:val="none" w:sz="0" w:space="0" w:color="auto"/>
            <w:bottom w:val="none" w:sz="0" w:space="0" w:color="auto"/>
            <w:right w:val="none" w:sz="0" w:space="0" w:color="auto"/>
          </w:divBdr>
        </w:div>
        <w:div w:id="1857619715">
          <w:marLeft w:val="0"/>
          <w:marRight w:val="0"/>
          <w:marTop w:val="0"/>
          <w:marBottom w:val="0"/>
          <w:divBdr>
            <w:top w:val="none" w:sz="0" w:space="0" w:color="auto"/>
            <w:left w:val="none" w:sz="0" w:space="0" w:color="auto"/>
            <w:bottom w:val="none" w:sz="0" w:space="0" w:color="auto"/>
            <w:right w:val="none" w:sz="0" w:space="0" w:color="auto"/>
          </w:divBdr>
        </w:div>
        <w:div w:id="149031423">
          <w:marLeft w:val="0"/>
          <w:marRight w:val="0"/>
          <w:marTop w:val="0"/>
          <w:marBottom w:val="0"/>
          <w:divBdr>
            <w:top w:val="none" w:sz="0" w:space="0" w:color="auto"/>
            <w:left w:val="none" w:sz="0" w:space="0" w:color="auto"/>
            <w:bottom w:val="none" w:sz="0" w:space="0" w:color="auto"/>
            <w:right w:val="none" w:sz="0" w:space="0" w:color="auto"/>
          </w:divBdr>
        </w:div>
        <w:div w:id="2121217558">
          <w:marLeft w:val="0"/>
          <w:marRight w:val="0"/>
          <w:marTop w:val="0"/>
          <w:marBottom w:val="0"/>
          <w:divBdr>
            <w:top w:val="none" w:sz="0" w:space="0" w:color="auto"/>
            <w:left w:val="none" w:sz="0" w:space="0" w:color="auto"/>
            <w:bottom w:val="none" w:sz="0" w:space="0" w:color="auto"/>
            <w:right w:val="none" w:sz="0" w:space="0" w:color="auto"/>
          </w:divBdr>
        </w:div>
        <w:div w:id="2094471205">
          <w:marLeft w:val="0"/>
          <w:marRight w:val="0"/>
          <w:marTop w:val="0"/>
          <w:marBottom w:val="0"/>
          <w:divBdr>
            <w:top w:val="none" w:sz="0" w:space="0" w:color="auto"/>
            <w:left w:val="none" w:sz="0" w:space="0" w:color="auto"/>
            <w:bottom w:val="none" w:sz="0" w:space="0" w:color="auto"/>
            <w:right w:val="none" w:sz="0" w:space="0" w:color="auto"/>
          </w:divBdr>
        </w:div>
        <w:div w:id="1674794305">
          <w:marLeft w:val="0"/>
          <w:marRight w:val="0"/>
          <w:marTop w:val="0"/>
          <w:marBottom w:val="0"/>
          <w:divBdr>
            <w:top w:val="none" w:sz="0" w:space="0" w:color="auto"/>
            <w:left w:val="none" w:sz="0" w:space="0" w:color="auto"/>
            <w:bottom w:val="none" w:sz="0" w:space="0" w:color="auto"/>
            <w:right w:val="none" w:sz="0" w:space="0" w:color="auto"/>
          </w:divBdr>
        </w:div>
        <w:div w:id="957643394">
          <w:marLeft w:val="0"/>
          <w:marRight w:val="0"/>
          <w:marTop w:val="0"/>
          <w:marBottom w:val="0"/>
          <w:divBdr>
            <w:top w:val="none" w:sz="0" w:space="0" w:color="auto"/>
            <w:left w:val="none" w:sz="0" w:space="0" w:color="auto"/>
            <w:bottom w:val="none" w:sz="0" w:space="0" w:color="auto"/>
            <w:right w:val="none" w:sz="0" w:space="0" w:color="auto"/>
          </w:divBdr>
        </w:div>
        <w:div w:id="1954702529">
          <w:marLeft w:val="0"/>
          <w:marRight w:val="0"/>
          <w:marTop w:val="0"/>
          <w:marBottom w:val="0"/>
          <w:divBdr>
            <w:top w:val="none" w:sz="0" w:space="0" w:color="auto"/>
            <w:left w:val="none" w:sz="0" w:space="0" w:color="auto"/>
            <w:bottom w:val="none" w:sz="0" w:space="0" w:color="auto"/>
            <w:right w:val="none" w:sz="0" w:space="0" w:color="auto"/>
          </w:divBdr>
        </w:div>
        <w:div w:id="1600749209">
          <w:marLeft w:val="0"/>
          <w:marRight w:val="0"/>
          <w:marTop w:val="0"/>
          <w:marBottom w:val="0"/>
          <w:divBdr>
            <w:top w:val="none" w:sz="0" w:space="0" w:color="auto"/>
            <w:left w:val="none" w:sz="0" w:space="0" w:color="auto"/>
            <w:bottom w:val="none" w:sz="0" w:space="0" w:color="auto"/>
            <w:right w:val="none" w:sz="0" w:space="0" w:color="auto"/>
          </w:divBdr>
        </w:div>
        <w:div w:id="1523939144">
          <w:marLeft w:val="0"/>
          <w:marRight w:val="0"/>
          <w:marTop w:val="0"/>
          <w:marBottom w:val="0"/>
          <w:divBdr>
            <w:top w:val="none" w:sz="0" w:space="0" w:color="auto"/>
            <w:left w:val="none" w:sz="0" w:space="0" w:color="auto"/>
            <w:bottom w:val="none" w:sz="0" w:space="0" w:color="auto"/>
            <w:right w:val="none" w:sz="0" w:space="0" w:color="auto"/>
          </w:divBdr>
        </w:div>
        <w:div w:id="1024284027">
          <w:marLeft w:val="0"/>
          <w:marRight w:val="0"/>
          <w:marTop w:val="0"/>
          <w:marBottom w:val="0"/>
          <w:divBdr>
            <w:top w:val="none" w:sz="0" w:space="0" w:color="auto"/>
            <w:left w:val="none" w:sz="0" w:space="0" w:color="auto"/>
            <w:bottom w:val="none" w:sz="0" w:space="0" w:color="auto"/>
            <w:right w:val="none" w:sz="0" w:space="0" w:color="auto"/>
          </w:divBdr>
        </w:div>
        <w:div w:id="1698580698">
          <w:marLeft w:val="0"/>
          <w:marRight w:val="0"/>
          <w:marTop w:val="0"/>
          <w:marBottom w:val="0"/>
          <w:divBdr>
            <w:top w:val="none" w:sz="0" w:space="0" w:color="auto"/>
            <w:left w:val="none" w:sz="0" w:space="0" w:color="auto"/>
            <w:bottom w:val="none" w:sz="0" w:space="0" w:color="auto"/>
            <w:right w:val="none" w:sz="0" w:space="0" w:color="auto"/>
          </w:divBdr>
        </w:div>
        <w:div w:id="1994523839">
          <w:marLeft w:val="0"/>
          <w:marRight w:val="0"/>
          <w:marTop w:val="0"/>
          <w:marBottom w:val="0"/>
          <w:divBdr>
            <w:top w:val="none" w:sz="0" w:space="0" w:color="auto"/>
            <w:left w:val="none" w:sz="0" w:space="0" w:color="auto"/>
            <w:bottom w:val="none" w:sz="0" w:space="0" w:color="auto"/>
            <w:right w:val="none" w:sz="0" w:space="0" w:color="auto"/>
          </w:divBdr>
        </w:div>
        <w:div w:id="303438372">
          <w:marLeft w:val="0"/>
          <w:marRight w:val="0"/>
          <w:marTop w:val="0"/>
          <w:marBottom w:val="0"/>
          <w:divBdr>
            <w:top w:val="none" w:sz="0" w:space="0" w:color="auto"/>
            <w:left w:val="none" w:sz="0" w:space="0" w:color="auto"/>
            <w:bottom w:val="none" w:sz="0" w:space="0" w:color="auto"/>
            <w:right w:val="none" w:sz="0" w:space="0" w:color="auto"/>
          </w:divBdr>
        </w:div>
        <w:div w:id="1617327989">
          <w:marLeft w:val="0"/>
          <w:marRight w:val="0"/>
          <w:marTop w:val="0"/>
          <w:marBottom w:val="0"/>
          <w:divBdr>
            <w:top w:val="none" w:sz="0" w:space="0" w:color="auto"/>
            <w:left w:val="none" w:sz="0" w:space="0" w:color="auto"/>
            <w:bottom w:val="none" w:sz="0" w:space="0" w:color="auto"/>
            <w:right w:val="none" w:sz="0" w:space="0" w:color="auto"/>
          </w:divBdr>
        </w:div>
        <w:div w:id="2130271105">
          <w:marLeft w:val="0"/>
          <w:marRight w:val="0"/>
          <w:marTop w:val="0"/>
          <w:marBottom w:val="0"/>
          <w:divBdr>
            <w:top w:val="none" w:sz="0" w:space="0" w:color="auto"/>
            <w:left w:val="none" w:sz="0" w:space="0" w:color="auto"/>
            <w:bottom w:val="none" w:sz="0" w:space="0" w:color="auto"/>
            <w:right w:val="none" w:sz="0" w:space="0" w:color="auto"/>
          </w:divBdr>
        </w:div>
        <w:div w:id="424885490">
          <w:marLeft w:val="0"/>
          <w:marRight w:val="0"/>
          <w:marTop w:val="0"/>
          <w:marBottom w:val="0"/>
          <w:divBdr>
            <w:top w:val="none" w:sz="0" w:space="0" w:color="auto"/>
            <w:left w:val="none" w:sz="0" w:space="0" w:color="auto"/>
            <w:bottom w:val="none" w:sz="0" w:space="0" w:color="auto"/>
            <w:right w:val="none" w:sz="0" w:space="0" w:color="auto"/>
          </w:divBdr>
        </w:div>
        <w:div w:id="634215273">
          <w:marLeft w:val="0"/>
          <w:marRight w:val="0"/>
          <w:marTop w:val="0"/>
          <w:marBottom w:val="0"/>
          <w:divBdr>
            <w:top w:val="none" w:sz="0" w:space="0" w:color="auto"/>
            <w:left w:val="none" w:sz="0" w:space="0" w:color="auto"/>
            <w:bottom w:val="none" w:sz="0" w:space="0" w:color="auto"/>
            <w:right w:val="none" w:sz="0" w:space="0" w:color="auto"/>
          </w:divBdr>
        </w:div>
        <w:div w:id="1778210918">
          <w:marLeft w:val="0"/>
          <w:marRight w:val="0"/>
          <w:marTop w:val="0"/>
          <w:marBottom w:val="0"/>
          <w:divBdr>
            <w:top w:val="none" w:sz="0" w:space="0" w:color="auto"/>
            <w:left w:val="none" w:sz="0" w:space="0" w:color="auto"/>
            <w:bottom w:val="none" w:sz="0" w:space="0" w:color="auto"/>
            <w:right w:val="none" w:sz="0" w:space="0" w:color="auto"/>
          </w:divBdr>
        </w:div>
        <w:div w:id="1598095524">
          <w:marLeft w:val="0"/>
          <w:marRight w:val="0"/>
          <w:marTop w:val="0"/>
          <w:marBottom w:val="0"/>
          <w:divBdr>
            <w:top w:val="none" w:sz="0" w:space="0" w:color="auto"/>
            <w:left w:val="none" w:sz="0" w:space="0" w:color="auto"/>
            <w:bottom w:val="none" w:sz="0" w:space="0" w:color="auto"/>
            <w:right w:val="none" w:sz="0" w:space="0" w:color="auto"/>
          </w:divBdr>
        </w:div>
        <w:div w:id="169031417">
          <w:marLeft w:val="0"/>
          <w:marRight w:val="0"/>
          <w:marTop w:val="0"/>
          <w:marBottom w:val="0"/>
          <w:divBdr>
            <w:top w:val="none" w:sz="0" w:space="0" w:color="auto"/>
            <w:left w:val="none" w:sz="0" w:space="0" w:color="auto"/>
            <w:bottom w:val="none" w:sz="0" w:space="0" w:color="auto"/>
            <w:right w:val="none" w:sz="0" w:space="0" w:color="auto"/>
          </w:divBdr>
        </w:div>
        <w:div w:id="154031712">
          <w:marLeft w:val="0"/>
          <w:marRight w:val="0"/>
          <w:marTop w:val="0"/>
          <w:marBottom w:val="0"/>
          <w:divBdr>
            <w:top w:val="none" w:sz="0" w:space="0" w:color="auto"/>
            <w:left w:val="none" w:sz="0" w:space="0" w:color="auto"/>
            <w:bottom w:val="none" w:sz="0" w:space="0" w:color="auto"/>
            <w:right w:val="none" w:sz="0" w:space="0" w:color="auto"/>
          </w:divBdr>
        </w:div>
        <w:div w:id="919563386">
          <w:marLeft w:val="0"/>
          <w:marRight w:val="0"/>
          <w:marTop w:val="0"/>
          <w:marBottom w:val="0"/>
          <w:divBdr>
            <w:top w:val="none" w:sz="0" w:space="0" w:color="auto"/>
            <w:left w:val="none" w:sz="0" w:space="0" w:color="auto"/>
            <w:bottom w:val="none" w:sz="0" w:space="0" w:color="auto"/>
            <w:right w:val="none" w:sz="0" w:space="0" w:color="auto"/>
          </w:divBdr>
        </w:div>
        <w:div w:id="904026292">
          <w:marLeft w:val="0"/>
          <w:marRight w:val="0"/>
          <w:marTop w:val="0"/>
          <w:marBottom w:val="0"/>
          <w:divBdr>
            <w:top w:val="none" w:sz="0" w:space="0" w:color="auto"/>
            <w:left w:val="none" w:sz="0" w:space="0" w:color="auto"/>
            <w:bottom w:val="none" w:sz="0" w:space="0" w:color="auto"/>
            <w:right w:val="none" w:sz="0" w:space="0" w:color="auto"/>
          </w:divBdr>
        </w:div>
        <w:div w:id="258683526">
          <w:marLeft w:val="0"/>
          <w:marRight w:val="0"/>
          <w:marTop w:val="0"/>
          <w:marBottom w:val="0"/>
          <w:divBdr>
            <w:top w:val="none" w:sz="0" w:space="0" w:color="auto"/>
            <w:left w:val="none" w:sz="0" w:space="0" w:color="auto"/>
            <w:bottom w:val="none" w:sz="0" w:space="0" w:color="auto"/>
            <w:right w:val="none" w:sz="0" w:space="0" w:color="auto"/>
          </w:divBdr>
        </w:div>
        <w:div w:id="1529568140">
          <w:marLeft w:val="0"/>
          <w:marRight w:val="0"/>
          <w:marTop w:val="0"/>
          <w:marBottom w:val="0"/>
          <w:divBdr>
            <w:top w:val="none" w:sz="0" w:space="0" w:color="auto"/>
            <w:left w:val="none" w:sz="0" w:space="0" w:color="auto"/>
            <w:bottom w:val="none" w:sz="0" w:space="0" w:color="auto"/>
            <w:right w:val="none" w:sz="0" w:space="0" w:color="auto"/>
          </w:divBdr>
        </w:div>
        <w:div w:id="746533923">
          <w:marLeft w:val="0"/>
          <w:marRight w:val="0"/>
          <w:marTop w:val="0"/>
          <w:marBottom w:val="0"/>
          <w:divBdr>
            <w:top w:val="none" w:sz="0" w:space="0" w:color="auto"/>
            <w:left w:val="none" w:sz="0" w:space="0" w:color="auto"/>
            <w:bottom w:val="none" w:sz="0" w:space="0" w:color="auto"/>
            <w:right w:val="none" w:sz="0" w:space="0" w:color="auto"/>
          </w:divBdr>
        </w:div>
        <w:div w:id="1140733171">
          <w:marLeft w:val="0"/>
          <w:marRight w:val="0"/>
          <w:marTop w:val="0"/>
          <w:marBottom w:val="0"/>
          <w:divBdr>
            <w:top w:val="none" w:sz="0" w:space="0" w:color="auto"/>
            <w:left w:val="none" w:sz="0" w:space="0" w:color="auto"/>
            <w:bottom w:val="none" w:sz="0" w:space="0" w:color="auto"/>
            <w:right w:val="none" w:sz="0" w:space="0" w:color="auto"/>
          </w:divBdr>
        </w:div>
        <w:div w:id="1910964862">
          <w:marLeft w:val="0"/>
          <w:marRight w:val="0"/>
          <w:marTop w:val="0"/>
          <w:marBottom w:val="0"/>
          <w:divBdr>
            <w:top w:val="none" w:sz="0" w:space="0" w:color="auto"/>
            <w:left w:val="none" w:sz="0" w:space="0" w:color="auto"/>
            <w:bottom w:val="none" w:sz="0" w:space="0" w:color="auto"/>
            <w:right w:val="none" w:sz="0" w:space="0" w:color="auto"/>
          </w:divBdr>
        </w:div>
        <w:div w:id="408307239">
          <w:marLeft w:val="0"/>
          <w:marRight w:val="0"/>
          <w:marTop w:val="0"/>
          <w:marBottom w:val="0"/>
          <w:divBdr>
            <w:top w:val="none" w:sz="0" w:space="0" w:color="auto"/>
            <w:left w:val="none" w:sz="0" w:space="0" w:color="auto"/>
            <w:bottom w:val="none" w:sz="0" w:space="0" w:color="auto"/>
            <w:right w:val="none" w:sz="0" w:space="0" w:color="auto"/>
          </w:divBdr>
        </w:div>
        <w:div w:id="1497653206">
          <w:marLeft w:val="0"/>
          <w:marRight w:val="0"/>
          <w:marTop w:val="0"/>
          <w:marBottom w:val="0"/>
          <w:divBdr>
            <w:top w:val="none" w:sz="0" w:space="0" w:color="auto"/>
            <w:left w:val="none" w:sz="0" w:space="0" w:color="auto"/>
            <w:bottom w:val="none" w:sz="0" w:space="0" w:color="auto"/>
            <w:right w:val="none" w:sz="0" w:space="0" w:color="auto"/>
          </w:divBdr>
        </w:div>
        <w:div w:id="657807835">
          <w:marLeft w:val="0"/>
          <w:marRight w:val="0"/>
          <w:marTop w:val="0"/>
          <w:marBottom w:val="0"/>
          <w:divBdr>
            <w:top w:val="none" w:sz="0" w:space="0" w:color="auto"/>
            <w:left w:val="none" w:sz="0" w:space="0" w:color="auto"/>
            <w:bottom w:val="none" w:sz="0" w:space="0" w:color="auto"/>
            <w:right w:val="none" w:sz="0" w:space="0" w:color="auto"/>
          </w:divBdr>
        </w:div>
        <w:div w:id="1371687131">
          <w:marLeft w:val="0"/>
          <w:marRight w:val="0"/>
          <w:marTop w:val="0"/>
          <w:marBottom w:val="0"/>
          <w:divBdr>
            <w:top w:val="none" w:sz="0" w:space="0" w:color="auto"/>
            <w:left w:val="none" w:sz="0" w:space="0" w:color="auto"/>
            <w:bottom w:val="none" w:sz="0" w:space="0" w:color="auto"/>
            <w:right w:val="none" w:sz="0" w:space="0" w:color="auto"/>
          </w:divBdr>
        </w:div>
        <w:div w:id="113404949">
          <w:marLeft w:val="0"/>
          <w:marRight w:val="0"/>
          <w:marTop w:val="0"/>
          <w:marBottom w:val="0"/>
          <w:divBdr>
            <w:top w:val="none" w:sz="0" w:space="0" w:color="auto"/>
            <w:left w:val="none" w:sz="0" w:space="0" w:color="auto"/>
            <w:bottom w:val="none" w:sz="0" w:space="0" w:color="auto"/>
            <w:right w:val="none" w:sz="0" w:space="0" w:color="auto"/>
          </w:divBdr>
        </w:div>
        <w:div w:id="183980575">
          <w:marLeft w:val="0"/>
          <w:marRight w:val="0"/>
          <w:marTop w:val="0"/>
          <w:marBottom w:val="0"/>
          <w:divBdr>
            <w:top w:val="none" w:sz="0" w:space="0" w:color="auto"/>
            <w:left w:val="none" w:sz="0" w:space="0" w:color="auto"/>
            <w:bottom w:val="none" w:sz="0" w:space="0" w:color="auto"/>
            <w:right w:val="none" w:sz="0" w:space="0" w:color="auto"/>
          </w:divBdr>
        </w:div>
        <w:div w:id="7562436">
          <w:marLeft w:val="0"/>
          <w:marRight w:val="0"/>
          <w:marTop w:val="0"/>
          <w:marBottom w:val="0"/>
          <w:divBdr>
            <w:top w:val="none" w:sz="0" w:space="0" w:color="auto"/>
            <w:left w:val="none" w:sz="0" w:space="0" w:color="auto"/>
            <w:bottom w:val="none" w:sz="0" w:space="0" w:color="auto"/>
            <w:right w:val="none" w:sz="0" w:space="0" w:color="auto"/>
          </w:divBdr>
        </w:div>
        <w:div w:id="1794790866">
          <w:marLeft w:val="0"/>
          <w:marRight w:val="0"/>
          <w:marTop w:val="0"/>
          <w:marBottom w:val="0"/>
          <w:divBdr>
            <w:top w:val="none" w:sz="0" w:space="0" w:color="auto"/>
            <w:left w:val="none" w:sz="0" w:space="0" w:color="auto"/>
            <w:bottom w:val="none" w:sz="0" w:space="0" w:color="auto"/>
            <w:right w:val="none" w:sz="0" w:space="0" w:color="auto"/>
          </w:divBdr>
        </w:div>
        <w:div w:id="1837261252">
          <w:marLeft w:val="0"/>
          <w:marRight w:val="0"/>
          <w:marTop w:val="0"/>
          <w:marBottom w:val="0"/>
          <w:divBdr>
            <w:top w:val="none" w:sz="0" w:space="0" w:color="auto"/>
            <w:left w:val="none" w:sz="0" w:space="0" w:color="auto"/>
            <w:bottom w:val="none" w:sz="0" w:space="0" w:color="auto"/>
            <w:right w:val="none" w:sz="0" w:space="0" w:color="auto"/>
          </w:divBdr>
        </w:div>
        <w:div w:id="1317686596">
          <w:marLeft w:val="0"/>
          <w:marRight w:val="0"/>
          <w:marTop w:val="0"/>
          <w:marBottom w:val="0"/>
          <w:divBdr>
            <w:top w:val="none" w:sz="0" w:space="0" w:color="auto"/>
            <w:left w:val="none" w:sz="0" w:space="0" w:color="auto"/>
            <w:bottom w:val="none" w:sz="0" w:space="0" w:color="auto"/>
            <w:right w:val="none" w:sz="0" w:space="0" w:color="auto"/>
          </w:divBdr>
        </w:div>
        <w:div w:id="1077243365">
          <w:marLeft w:val="0"/>
          <w:marRight w:val="0"/>
          <w:marTop w:val="0"/>
          <w:marBottom w:val="0"/>
          <w:divBdr>
            <w:top w:val="none" w:sz="0" w:space="0" w:color="auto"/>
            <w:left w:val="none" w:sz="0" w:space="0" w:color="auto"/>
            <w:bottom w:val="none" w:sz="0" w:space="0" w:color="auto"/>
            <w:right w:val="none" w:sz="0" w:space="0" w:color="auto"/>
          </w:divBdr>
        </w:div>
        <w:div w:id="30152197">
          <w:marLeft w:val="0"/>
          <w:marRight w:val="0"/>
          <w:marTop w:val="0"/>
          <w:marBottom w:val="0"/>
          <w:divBdr>
            <w:top w:val="none" w:sz="0" w:space="0" w:color="auto"/>
            <w:left w:val="none" w:sz="0" w:space="0" w:color="auto"/>
            <w:bottom w:val="none" w:sz="0" w:space="0" w:color="auto"/>
            <w:right w:val="none" w:sz="0" w:space="0" w:color="auto"/>
          </w:divBdr>
        </w:div>
        <w:div w:id="1431320689">
          <w:marLeft w:val="0"/>
          <w:marRight w:val="0"/>
          <w:marTop w:val="0"/>
          <w:marBottom w:val="0"/>
          <w:divBdr>
            <w:top w:val="none" w:sz="0" w:space="0" w:color="auto"/>
            <w:left w:val="none" w:sz="0" w:space="0" w:color="auto"/>
            <w:bottom w:val="none" w:sz="0" w:space="0" w:color="auto"/>
            <w:right w:val="none" w:sz="0" w:space="0" w:color="auto"/>
          </w:divBdr>
        </w:div>
        <w:div w:id="1732264089">
          <w:marLeft w:val="0"/>
          <w:marRight w:val="0"/>
          <w:marTop w:val="0"/>
          <w:marBottom w:val="0"/>
          <w:divBdr>
            <w:top w:val="none" w:sz="0" w:space="0" w:color="auto"/>
            <w:left w:val="none" w:sz="0" w:space="0" w:color="auto"/>
            <w:bottom w:val="none" w:sz="0" w:space="0" w:color="auto"/>
            <w:right w:val="none" w:sz="0" w:space="0" w:color="auto"/>
          </w:divBdr>
        </w:div>
        <w:div w:id="1001665143">
          <w:marLeft w:val="0"/>
          <w:marRight w:val="0"/>
          <w:marTop w:val="0"/>
          <w:marBottom w:val="0"/>
          <w:divBdr>
            <w:top w:val="none" w:sz="0" w:space="0" w:color="auto"/>
            <w:left w:val="none" w:sz="0" w:space="0" w:color="auto"/>
            <w:bottom w:val="none" w:sz="0" w:space="0" w:color="auto"/>
            <w:right w:val="none" w:sz="0" w:space="0" w:color="auto"/>
          </w:divBdr>
        </w:div>
        <w:div w:id="306933351">
          <w:marLeft w:val="0"/>
          <w:marRight w:val="0"/>
          <w:marTop w:val="0"/>
          <w:marBottom w:val="0"/>
          <w:divBdr>
            <w:top w:val="none" w:sz="0" w:space="0" w:color="auto"/>
            <w:left w:val="none" w:sz="0" w:space="0" w:color="auto"/>
            <w:bottom w:val="none" w:sz="0" w:space="0" w:color="auto"/>
            <w:right w:val="none" w:sz="0" w:space="0" w:color="auto"/>
          </w:divBdr>
        </w:div>
        <w:div w:id="476730511">
          <w:marLeft w:val="0"/>
          <w:marRight w:val="0"/>
          <w:marTop w:val="0"/>
          <w:marBottom w:val="0"/>
          <w:divBdr>
            <w:top w:val="none" w:sz="0" w:space="0" w:color="auto"/>
            <w:left w:val="none" w:sz="0" w:space="0" w:color="auto"/>
            <w:bottom w:val="none" w:sz="0" w:space="0" w:color="auto"/>
            <w:right w:val="none" w:sz="0" w:space="0" w:color="auto"/>
          </w:divBdr>
        </w:div>
        <w:div w:id="641544820">
          <w:marLeft w:val="0"/>
          <w:marRight w:val="0"/>
          <w:marTop w:val="0"/>
          <w:marBottom w:val="0"/>
          <w:divBdr>
            <w:top w:val="none" w:sz="0" w:space="0" w:color="auto"/>
            <w:left w:val="none" w:sz="0" w:space="0" w:color="auto"/>
            <w:bottom w:val="none" w:sz="0" w:space="0" w:color="auto"/>
            <w:right w:val="none" w:sz="0" w:space="0" w:color="auto"/>
          </w:divBdr>
        </w:div>
        <w:div w:id="758254899">
          <w:marLeft w:val="0"/>
          <w:marRight w:val="0"/>
          <w:marTop w:val="0"/>
          <w:marBottom w:val="0"/>
          <w:divBdr>
            <w:top w:val="none" w:sz="0" w:space="0" w:color="auto"/>
            <w:left w:val="none" w:sz="0" w:space="0" w:color="auto"/>
            <w:bottom w:val="none" w:sz="0" w:space="0" w:color="auto"/>
            <w:right w:val="none" w:sz="0" w:space="0" w:color="auto"/>
          </w:divBdr>
        </w:div>
        <w:div w:id="1488135238">
          <w:marLeft w:val="0"/>
          <w:marRight w:val="0"/>
          <w:marTop w:val="0"/>
          <w:marBottom w:val="0"/>
          <w:divBdr>
            <w:top w:val="none" w:sz="0" w:space="0" w:color="auto"/>
            <w:left w:val="none" w:sz="0" w:space="0" w:color="auto"/>
            <w:bottom w:val="none" w:sz="0" w:space="0" w:color="auto"/>
            <w:right w:val="none" w:sz="0" w:space="0" w:color="auto"/>
          </w:divBdr>
        </w:div>
        <w:div w:id="770318813">
          <w:marLeft w:val="0"/>
          <w:marRight w:val="0"/>
          <w:marTop w:val="0"/>
          <w:marBottom w:val="0"/>
          <w:divBdr>
            <w:top w:val="none" w:sz="0" w:space="0" w:color="auto"/>
            <w:left w:val="none" w:sz="0" w:space="0" w:color="auto"/>
            <w:bottom w:val="none" w:sz="0" w:space="0" w:color="auto"/>
            <w:right w:val="none" w:sz="0" w:space="0" w:color="auto"/>
          </w:divBdr>
        </w:div>
        <w:div w:id="912592979">
          <w:marLeft w:val="0"/>
          <w:marRight w:val="0"/>
          <w:marTop w:val="0"/>
          <w:marBottom w:val="0"/>
          <w:divBdr>
            <w:top w:val="none" w:sz="0" w:space="0" w:color="auto"/>
            <w:left w:val="none" w:sz="0" w:space="0" w:color="auto"/>
            <w:bottom w:val="none" w:sz="0" w:space="0" w:color="auto"/>
            <w:right w:val="none" w:sz="0" w:space="0" w:color="auto"/>
          </w:divBdr>
        </w:div>
        <w:div w:id="1036008510">
          <w:marLeft w:val="0"/>
          <w:marRight w:val="0"/>
          <w:marTop w:val="0"/>
          <w:marBottom w:val="0"/>
          <w:divBdr>
            <w:top w:val="none" w:sz="0" w:space="0" w:color="auto"/>
            <w:left w:val="none" w:sz="0" w:space="0" w:color="auto"/>
            <w:bottom w:val="none" w:sz="0" w:space="0" w:color="auto"/>
            <w:right w:val="none" w:sz="0" w:space="0" w:color="auto"/>
          </w:divBdr>
        </w:div>
        <w:div w:id="814446535">
          <w:marLeft w:val="0"/>
          <w:marRight w:val="0"/>
          <w:marTop w:val="0"/>
          <w:marBottom w:val="0"/>
          <w:divBdr>
            <w:top w:val="none" w:sz="0" w:space="0" w:color="auto"/>
            <w:left w:val="none" w:sz="0" w:space="0" w:color="auto"/>
            <w:bottom w:val="none" w:sz="0" w:space="0" w:color="auto"/>
            <w:right w:val="none" w:sz="0" w:space="0" w:color="auto"/>
          </w:divBdr>
        </w:div>
        <w:div w:id="1037507257">
          <w:marLeft w:val="0"/>
          <w:marRight w:val="0"/>
          <w:marTop w:val="0"/>
          <w:marBottom w:val="0"/>
          <w:divBdr>
            <w:top w:val="none" w:sz="0" w:space="0" w:color="auto"/>
            <w:left w:val="none" w:sz="0" w:space="0" w:color="auto"/>
            <w:bottom w:val="none" w:sz="0" w:space="0" w:color="auto"/>
            <w:right w:val="none" w:sz="0" w:space="0" w:color="auto"/>
          </w:divBdr>
        </w:div>
        <w:div w:id="670990087">
          <w:marLeft w:val="0"/>
          <w:marRight w:val="0"/>
          <w:marTop w:val="0"/>
          <w:marBottom w:val="0"/>
          <w:divBdr>
            <w:top w:val="none" w:sz="0" w:space="0" w:color="auto"/>
            <w:left w:val="none" w:sz="0" w:space="0" w:color="auto"/>
            <w:bottom w:val="none" w:sz="0" w:space="0" w:color="auto"/>
            <w:right w:val="none" w:sz="0" w:space="0" w:color="auto"/>
          </w:divBdr>
        </w:div>
        <w:div w:id="1520654284">
          <w:marLeft w:val="0"/>
          <w:marRight w:val="0"/>
          <w:marTop w:val="0"/>
          <w:marBottom w:val="0"/>
          <w:divBdr>
            <w:top w:val="none" w:sz="0" w:space="0" w:color="auto"/>
            <w:left w:val="none" w:sz="0" w:space="0" w:color="auto"/>
            <w:bottom w:val="none" w:sz="0" w:space="0" w:color="auto"/>
            <w:right w:val="none" w:sz="0" w:space="0" w:color="auto"/>
          </w:divBdr>
        </w:div>
        <w:div w:id="1208369160">
          <w:marLeft w:val="0"/>
          <w:marRight w:val="0"/>
          <w:marTop w:val="0"/>
          <w:marBottom w:val="0"/>
          <w:divBdr>
            <w:top w:val="none" w:sz="0" w:space="0" w:color="auto"/>
            <w:left w:val="none" w:sz="0" w:space="0" w:color="auto"/>
            <w:bottom w:val="none" w:sz="0" w:space="0" w:color="auto"/>
            <w:right w:val="none" w:sz="0" w:space="0" w:color="auto"/>
          </w:divBdr>
        </w:div>
        <w:div w:id="312568982">
          <w:marLeft w:val="0"/>
          <w:marRight w:val="0"/>
          <w:marTop w:val="0"/>
          <w:marBottom w:val="0"/>
          <w:divBdr>
            <w:top w:val="none" w:sz="0" w:space="0" w:color="auto"/>
            <w:left w:val="none" w:sz="0" w:space="0" w:color="auto"/>
            <w:bottom w:val="none" w:sz="0" w:space="0" w:color="auto"/>
            <w:right w:val="none" w:sz="0" w:space="0" w:color="auto"/>
          </w:divBdr>
        </w:div>
        <w:div w:id="1651665222">
          <w:marLeft w:val="0"/>
          <w:marRight w:val="0"/>
          <w:marTop w:val="0"/>
          <w:marBottom w:val="0"/>
          <w:divBdr>
            <w:top w:val="none" w:sz="0" w:space="0" w:color="auto"/>
            <w:left w:val="none" w:sz="0" w:space="0" w:color="auto"/>
            <w:bottom w:val="none" w:sz="0" w:space="0" w:color="auto"/>
            <w:right w:val="none" w:sz="0" w:space="0" w:color="auto"/>
          </w:divBdr>
        </w:div>
        <w:div w:id="1334263262">
          <w:marLeft w:val="0"/>
          <w:marRight w:val="0"/>
          <w:marTop w:val="0"/>
          <w:marBottom w:val="0"/>
          <w:divBdr>
            <w:top w:val="none" w:sz="0" w:space="0" w:color="auto"/>
            <w:left w:val="none" w:sz="0" w:space="0" w:color="auto"/>
            <w:bottom w:val="none" w:sz="0" w:space="0" w:color="auto"/>
            <w:right w:val="none" w:sz="0" w:space="0" w:color="auto"/>
          </w:divBdr>
        </w:div>
        <w:div w:id="316610576">
          <w:marLeft w:val="0"/>
          <w:marRight w:val="0"/>
          <w:marTop w:val="0"/>
          <w:marBottom w:val="0"/>
          <w:divBdr>
            <w:top w:val="none" w:sz="0" w:space="0" w:color="auto"/>
            <w:left w:val="none" w:sz="0" w:space="0" w:color="auto"/>
            <w:bottom w:val="none" w:sz="0" w:space="0" w:color="auto"/>
            <w:right w:val="none" w:sz="0" w:space="0" w:color="auto"/>
          </w:divBdr>
        </w:div>
        <w:div w:id="719859909">
          <w:marLeft w:val="0"/>
          <w:marRight w:val="0"/>
          <w:marTop w:val="0"/>
          <w:marBottom w:val="0"/>
          <w:divBdr>
            <w:top w:val="none" w:sz="0" w:space="0" w:color="auto"/>
            <w:left w:val="none" w:sz="0" w:space="0" w:color="auto"/>
            <w:bottom w:val="none" w:sz="0" w:space="0" w:color="auto"/>
            <w:right w:val="none" w:sz="0" w:space="0" w:color="auto"/>
          </w:divBdr>
        </w:div>
        <w:div w:id="2120290960">
          <w:marLeft w:val="0"/>
          <w:marRight w:val="0"/>
          <w:marTop w:val="0"/>
          <w:marBottom w:val="0"/>
          <w:divBdr>
            <w:top w:val="none" w:sz="0" w:space="0" w:color="auto"/>
            <w:left w:val="none" w:sz="0" w:space="0" w:color="auto"/>
            <w:bottom w:val="none" w:sz="0" w:space="0" w:color="auto"/>
            <w:right w:val="none" w:sz="0" w:space="0" w:color="auto"/>
          </w:divBdr>
        </w:div>
        <w:div w:id="864565189">
          <w:marLeft w:val="0"/>
          <w:marRight w:val="0"/>
          <w:marTop w:val="0"/>
          <w:marBottom w:val="0"/>
          <w:divBdr>
            <w:top w:val="none" w:sz="0" w:space="0" w:color="auto"/>
            <w:left w:val="none" w:sz="0" w:space="0" w:color="auto"/>
            <w:bottom w:val="none" w:sz="0" w:space="0" w:color="auto"/>
            <w:right w:val="none" w:sz="0" w:space="0" w:color="auto"/>
          </w:divBdr>
        </w:div>
        <w:div w:id="572929732">
          <w:marLeft w:val="0"/>
          <w:marRight w:val="0"/>
          <w:marTop w:val="0"/>
          <w:marBottom w:val="0"/>
          <w:divBdr>
            <w:top w:val="none" w:sz="0" w:space="0" w:color="auto"/>
            <w:left w:val="none" w:sz="0" w:space="0" w:color="auto"/>
            <w:bottom w:val="none" w:sz="0" w:space="0" w:color="auto"/>
            <w:right w:val="none" w:sz="0" w:space="0" w:color="auto"/>
          </w:divBdr>
        </w:div>
        <w:div w:id="267198686">
          <w:marLeft w:val="0"/>
          <w:marRight w:val="0"/>
          <w:marTop w:val="0"/>
          <w:marBottom w:val="0"/>
          <w:divBdr>
            <w:top w:val="none" w:sz="0" w:space="0" w:color="auto"/>
            <w:left w:val="none" w:sz="0" w:space="0" w:color="auto"/>
            <w:bottom w:val="none" w:sz="0" w:space="0" w:color="auto"/>
            <w:right w:val="none" w:sz="0" w:space="0" w:color="auto"/>
          </w:divBdr>
        </w:div>
        <w:div w:id="1674337153">
          <w:marLeft w:val="0"/>
          <w:marRight w:val="0"/>
          <w:marTop w:val="0"/>
          <w:marBottom w:val="0"/>
          <w:divBdr>
            <w:top w:val="none" w:sz="0" w:space="0" w:color="auto"/>
            <w:left w:val="none" w:sz="0" w:space="0" w:color="auto"/>
            <w:bottom w:val="none" w:sz="0" w:space="0" w:color="auto"/>
            <w:right w:val="none" w:sz="0" w:space="0" w:color="auto"/>
          </w:divBdr>
        </w:div>
        <w:div w:id="83110850">
          <w:marLeft w:val="0"/>
          <w:marRight w:val="0"/>
          <w:marTop w:val="0"/>
          <w:marBottom w:val="0"/>
          <w:divBdr>
            <w:top w:val="none" w:sz="0" w:space="0" w:color="auto"/>
            <w:left w:val="none" w:sz="0" w:space="0" w:color="auto"/>
            <w:bottom w:val="none" w:sz="0" w:space="0" w:color="auto"/>
            <w:right w:val="none" w:sz="0" w:space="0" w:color="auto"/>
          </w:divBdr>
        </w:div>
        <w:div w:id="1078750272">
          <w:marLeft w:val="0"/>
          <w:marRight w:val="0"/>
          <w:marTop w:val="0"/>
          <w:marBottom w:val="0"/>
          <w:divBdr>
            <w:top w:val="none" w:sz="0" w:space="0" w:color="auto"/>
            <w:left w:val="none" w:sz="0" w:space="0" w:color="auto"/>
            <w:bottom w:val="none" w:sz="0" w:space="0" w:color="auto"/>
            <w:right w:val="none" w:sz="0" w:space="0" w:color="auto"/>
          </w:divBdr>
        </w:div>
        <w:div w:id="2109883545">
          <w:marLeft w:val="0"/>
          <w:marRight w:val="0"/>
          <w:marTop w:val="0"/>
          <w:marBottom w:val="0"/>
          <w:divBdr>
            <w:top w:val="none" w:sz="0" w:space="0" w:color="auto"/>
            <w:left w:val="none" w:sz="0" w:space="0" w:color="auto"/>
            <w:bottom w:val="none" w:sz="0" w:space="0" w:color="auto"/>
            <w:right w:val="none" w:sz="0" w:space="0" w:color="auto"/>
          </w:divBdr>
        </w:div>
        <w:div w:id="1195458637">
          <w:marLeft w:val="0"/>
          <w:marRight w:val="0"/>
          <w:marTop w:val="0"/>
          <w:marBottom w:val="0"/>
          <w:divBdr>
            <w:top w:val="none" w:sz="0" w:space="0" w:color="auto"/>
            <w:left w:val="none" w:sz="0" w:space="0" w:color="auto"/>
            <w:bottom w:val="none" w:sz="0" w:space="0" w:color="auto"/>
            <w:right w:val="none" w:sz="0" w:space="0" w:color="auto"/>
          </w:divBdr>
        </w:div>
        <w:div w:id="1593902859">
          <w:marLeft w:val="0"/>
          <w:marRight w:val="0"/>
          <w:marTop w:val="0"/>
          <w:marBottom w:val="0"/>
          <w:divBdr>
            <w:top w:val="none" w:sz="0" w:space="0" w:color="auto"/>
            <w:left w:val="none" w:sz="0" w:space="0" w:color="auto"/>
            <w:bottom w:val="none" w:sz="0" w:space="0" w:color="auto"/>
            <w:right w:val="none" w:sz="0" w:space="0" w:color="auto"/>
          </w:divBdr>
        </w:div>
        <w:div w:id="1033844693">
          <w:marLeft w:val="0"/>
          <w:marRight w:val="0"/>
          <w:marTop w:val="0"/>
          <w:marBottom w:val="0"/>
          <w:divBdr>
            <w:top w:val="none" w:sz="0" w:space="0" w:color="auto"/>
            <w:left w:val="none" w:sz="0" w:space="0" w:color="auto"/>
            <w:bottom w:val="none" w:sz="0" w:space="0" w:color="auto"/>
            <w:right w:val="none" w:sz="0" w:space="0" w:color="auto"/>
          </w:divBdr>
        </w:div>
        <w:div w:id="199634854">
          <w:marLeft w:val="0"/>
          <w:marRight w:val="0"/>
          <w:marTop w:val="0"/>
          <w:marBottom w:val="0"/>
          <w:divBdr>
            <w:top w:val="none" w:sz="0" w:space="0" w:color="auto"/>
            <w:left w:val="none" w:sz="0" w:space="0" w:color="auto"/>
            <w:bottom w:val="none" w:sz="0" w:space="0" w:color="auto"/>
            <w:right w:val="none" w:sz="0" w:space="0" w:color="auto"/>
          </w:divBdr>
        </w:div>
        <w:div w:id="462042501">
          <w:marLeft w:val="0"/>
          <w:marRight w:val="0"/>
          <w:marTop w:val="0"/>
          <w:marBottom w:val="0"/>
          <w:divBdr>
            <w:top w:val="none" w:sz="0" w:space="0" w:color="auto"/>
            <w:left w:val="none" w:sz="0" w:space="0" w:color="auto"/>
            <w:bottom w:val="none" w:sz="0" w:space="0" w:color="auto"/>
            <w:right w:val="none" w:sz="0" w:space="0" w:color="auto"/>
          </w:divBdr>
        </w:div>
        <w:div w:id="963735549">
          <w:marLeft w:val="0"/>
          <w:marRight w:val="0"/>
          <w:marTop w:val="0"/>
          <w:marBottom w:val="0"/>
          <w:divBdr>
            <w:top w:val="none" w:sz="0" w:space="0" w:color="auto"/>
            <w:left w:val="none" w:sz="0" w:space="0" w:color="auto"/>
            <w:bottom w:val="none" w:sz="0" w:space="0" w:color="auto"/>
            <w:right w:val="none" w:sz="0" w:space="0" w:color="auto"/>
          </w:divBdr>
        </w:div>
        <w:div w:id="1733843715">
          <w:marLeft w:val="0"/>
          <w:marRight w:val="0"/>
          <w:marTop w:val="0"/>
          <w:marBottom w:val="0"/>
          <w:divBdr>
            <w:top w:val="none" w:sz="0" w:space="0" w:color="auto"/>
            <w:left w:val="none" w:sz="0" w:space="0" w:color="auto"/>
            <w:bottom w:val="none" w:sz="0" w:space="0" w:color="auto"/>
            <w:right w:val="none" w:sz="0" w:space="0" w:color="auto"/>
          </w:divBdr>
        </w:div>
        <w:div w:id="475536472">
          <w:marLeft w:val="0"/>
          <w:marRight w:val="0"/>
          <w:marTop w:val="0"/>
          <w:marBottom w:val="0"/>
          <w:divBdr>
            <w:top w:val="none" w:sz="0" w:space="0" w:color="auto"/>
            <w:left w:val="none" w:sz="0" w:space="0" w:color="auto"/>
            <w:bottom w:val="none" w:sz="0" w:space="0" w:color="auto"/>
            <w:right w:val="none" w:sz="0" w:space="0" w:color="auto"/>
          </w:divBdr>
        </w:div>
        <w:div w:id="2100757299">
          <w:marLeft w:val="0"/>
          <w:marRight w:val="0"/>
          <w:marTop w:val="0"/>
          <w:marBottom w:val="0"/>
          <w:divBdr>
            <w:top w:val="none" w:sz="0" w:space="0" w:color="auto"/>
            <w:left w:val="none" w:sz="0" w:space="0" w:color="auto"/>
            <w:bottom w:val="none" w:sz="0" w:space="0" w:color="auto"/>
            <w:right w:val="none" w:sz="0" w:space="0" w:color="auto"/>
          </w:divBdr>
        </w:div>
        <w:div w:id="890926303">
          <w:marLeft w:val="0"/>
          <w:marRight w:val="0"/>
          <w:marTop w:val="0"/>
          <w:marBottom w:val="0"/>
          <w:divBdr>
            <w:top w:val="none" w:sz="0" w:space="0" w:color="auto"/>
            <w:left w:val="none" w:sz="0" w:space="0" w:color="auto"/>
            <w:bottom w:val="none" w:sz="0" w:space="0" w:color="auto"/>
            <w:right w:val="none" w:sz="0" w:space="0" w:color="auto"/>
          </w:divBdr>
        </w:div>
        <w:div w:id="1079785719">
          <w:marLeft w:val="0"/>
          <w:marRight w:val="0"/>
          <w:marTop w:val="0"/>
          <w:marBottom w:val="0"/>
          <w:divBdr>
            <w:top w:val="none" w:sz="0" w:space="0" w:color="auto"/>
            <w:left w:val="none" w:sz="0" w:space="0" w:color="auto"/>
            <w:bottom w:val="none" w:sz="0" w:space="0" w:color="auto"/>
            <w:right w:val="none" w:sz="0" w:space="0" w:color="auto"/>
          </w:divBdr>
        </w:div>
        <w:div w:id="1725451000">
          <w:marLeft w:val="0"/>
          <w:marRight w:val="0"/>
          <w:marTop w:val="0"/>
          <w:marBottom w:val="0"/>
          <w:divBdr>
            <w:top w:val="none" w:sz="0" w:space="0" w:color="auto"/>
            <w:left w:val="none" w:sz="0" w:space="0" w:color="auto"/>
            <w:bottom w:val="none" w:sz="0" w:space="0" w:color="auto"/>
            <w:right w:val="none" w:sz="0" w:space="0" w:color="auto"/>
          </w:divBdr>
        </w:div>
        <w:div w:id="826675569">
          <w:marLeft w:val="0"/>
          <w:marRight w:val="0"/>
          <w:marTop w:val="0"/>
          <w:marBottom w:val="0"/>
          <w:divBdr>
            <w:top w:val="none" w:sz="0" w:space="0" w:color="auto"/>
            <w:left w:val="none" w:sz="0" w:space="0" w:color="auto"/>
            <w:bottom w:val="none" w:sz="0" w:space="0" w:color="auto"/>
            <w:right w:val="none" w:sz="0" w:space="0" w:color="auto"/>
          </w:divBdr>
        </w:div>
        <w:div w:id="605383771">
          <w:marLeft w:val="0"/>
          <w:marRight w:val="0"/>
          <w:marTop w:val="0"/>
          <w:marBottom w:val="0"/>
          <w:divBdr>
            <w:top w:val="none" w:sz="0" w:space="0" w:color="auto"/>
            <w:left w:val="none" w:sz="0" w:space="0" w:color="auto"/>
            <w:bottom w:val="none" w:sz="0" w:space="0" w:color="auto"/>
            <w:right w:val="none" w:sz="0" w:space="0" w:color="auto"/>
          </w:divBdr>
        </w:div>
        <w:div w:id="251163832">
          <w:marLeft w:val="0"/>
          <w:marRight w:val="0"/>
          <w:marTop w:val="0"/>
          <w:marBottom w:val="0"/>
          <w:divBdr>
            <w:top w:val="none" w:sz="0" w:space="0" w:color="auto"/>
            <w:left w:val="none" w:sz="0" w:space="0" w:color="auto"/>
            <w:bottom w:val="none" w:sz="0" w:space="0" w:color="auto"/>
            <w:right w:val="none" w:sz="0" w:space="0" w:color="auto"/>
          </w:divBdr>
        </w:div>
        <w:div w:id="1709991921">
          <w:marLeft w:val="0"/>
          <w:marRight w:val="0"/>
          <w:marTop w:val="0"/>
          <w:marBottom w:val="0"/>
          <w:divBdr>
            <w:top w:val="none" w:sz="0" w:space="0" w:color="auto"/>
            <w:left w:val="none" w:sz="0" w:space="0" w:color="auto"/>
            <w:bottom w:val="none" w:sz="0" w:space="0" w:color="auto"/>
            <w:right w:val="none" w:sz="0" w:space="0" w:color="auto"/>
          </w:divBdr>
        </w:div>
        <w:div w:id="767191910">
          <w:marLeft w:val="0"/>
          <w:marRight w:val="0"/>
          <w:marTop w:val="0"/>
          <w:marBottom w:val="0"/>
          <w:divBdr>
            <w:top w:val="none" w:sz="0" w:space="0" w:color="auto"/>
            <w:left w:val="none" w:sz="0" w:space="0" w:color="auto"/>
            <w:bottom w:val="none" w:sz="0" w:space="0" w:color="auto"/>
            <w:right w:val="none" w:sz="0" w:space="0" w:color="auto"/>
          </w:divBdr>
        </w:div>
        <w:div w:id="1053890139">
          <w:marLeft w:val="0"/>
          <w:marRight w:val="0"/>
          <w:marTop w:val="0"/>
          <w:marBottom w:val="0"/>
          <w:divBdr>
            <w:top w:val="none" w:sz="0" w:space="0" w:color="auto"/>
            <w:left w:val="none" w:sz="0" w:space="0" w:color="auto"/>
            <w:bottom w:val="none" w:sz="0" w:space="0" w:color="auto"/>
            <w:right w:val="none" w:sz="0" w:space="0" w:color="auto"/>
          </w:divBdr>
        </w:div>
        <w:div w:id="1033504323">
          <w:marLeft w:val="0"/>
          <w:marRight w:val="0"/>
          <w:marTop w:val="0"/>
          <w:marBottom w:val="0"/>
          <w:divBdr>
            <w:top w:val="none" w:sz="0" w:space="0" w:color="auto"/>
            <w:left w:val="none" w:sz="0" w:space="0" w:color="auto"/>
            <w:bottom w:val="none" w:sz="0" w:space="0" w:color="auto"/>
            <w:right w:val="none" w:sz="0" w:space="0" w:color="auto"/>
          </w:divBdr>
        </w:div>
        <w:div w:id="1287155526">
          <w:marLeft w:val="0"/>
          <w:marRight w:val="0"/>
          <w:marTop w:val="0"/>
          <w:marBottom w:val="0"/>
          <w:divBdr>
            <w:top w:val="none" w:sz="0" w:space="0" w:color="auto"/>
            <w:left w:val="none" w:sz="0" w:space="0" w:color="auto"/>
            <w:bottom w:val="none" w:sz="0" w:space="0" w:color="auto"/>
            <w:right w:val="none" w:sz="0" w:space="0" w:color="auto"/>
          </w:divBdr>
        </w:div>
        <w:div w:id="2000188747">
          <w:marLeft w:val="0"/>
          <w:marRight w:val="0"/>
          <w:marTop w:val="0"/>
          <w:marBottom w:val="0"/>
          <w:divBdr>
            <w:top w:val="none" w:sz="0" w:space="0" w:color="auto"/>
            <w:left w:val="none" w:sz="0" w:space="0" w:color="auto"/>
            <w:bottom w:val="none" w:sz="0" w:space="0" w:color="auto"/>
            <w:right w:val="none" w:sz="0" w:space="0" w:color="auto"/>
          </w:divBdr>
        </w:div>
        <w:div w:id="1802262748">
          <w:marLeft w:val="0"/>
          <w:marRight w:val="0"/>
          <w:marTop w:val="0"/>
          <w:marBottom w:val="0"/>
          <w:divBdr>
            <w:top w:val="none" w:sz="0" w:space="0" w:color="auto"/>
            <w:left w:val="none" w:sz="0" w:space="0" w:color="auto"/>
            <w:bottom w:val="none" w:sz="0" w:space="0" w:color="auto"/>
            <w:right w:val="none" w:sz="0" w:space="0" w:color="auto"/>
          </w:divBdr>
        </w:div>
        <w:div w:id="412170265">
          <w:marLeft w:val="0"/>
          <w:marRight w:val="0"/>
          <w:marTop w:val="0"/>
          <w:marBottom w:val="0"/>
          <w:divBdr>
            <w:top w:val="none" w:sz="0" w:space="0" w:color="auto"/>
            <w:left w:val="none" w:sz="0" w:space="0" w:color="auto"/>
            <w:bottom w:val="none" w:sz="0" w:space="0" w:color="auto"/>
            <w:right w:val="none" w:sz="0" w:space="0" w:color="auto"/>
          </w:divBdr>
        </w:div>
        <w:div w:id="675546631">
          <w:marLeft w:val="0"/>
          <w:marRight w:val="0"/>
          <w:marTop w:val="0"/>
          <w:marBottom w:val="0"/>
          <w:divBdr>
            <w:top w:val="none" w:sz="0" w:space="0" w:color="auto"/>
            <w:left w:val="none" w:sz="0" w:space="0" w:color="auto"/>
            <w:bottom w:val="none" w:sz="0" w:space="0" w:color="auto"/>
            <w:right w:val="none" w:sz="0" w:space="0" w:color="auto"/>
          </w:divBdr>
        </w:div>
        <w:div w:id="1091852279">
          <w:marLeft w:val="0"/>
          <w:marRight w:val="0"/>
          <w:marTop w:val="0"/>
          <w:marBottom w:val="0"/>
          <w:divBdr>
            <w:top w:val="none" w:sz="0" w:space="0" w:color="auto"/>
            <w:left w:val="none" w:sz="0" w:space="0" w:color="auto"/>
            <w:bottom w:val="none" w:sz="0" w:space="0" w:color="auto"/>
            <w:right w:val="none" w:sz="0" w:space="0" w:color="auto"/>
          </w:divBdr>
        </w:div>
        <w:div w:id="1015307980">
          <w:marLeft w:val="0"/>
          <w:marRight w:val="0"/>
          <w:marTop w:val="0"/>
          <w:marBottom w:val="0"/>
          <w:divBdr>
            <w:top w:val="none" w:sz="0" w:space="0" w:color="auto"/>
            <w:left w:val="none" w:sz="0" w:space="0" w:color="auto"/>
            <w:bottom w:val="none" w:sz="0" w:space="0" w:color="auto"/>
            <w:right w:val="none" w:sz="0" w:space="0" w:color="auto"/>
          </w:divBdr>
        </w:div>
        <w:div w:id="1405376322">
          <w:marLeft w:val="0"/>
          <w:marRight w:val="0"/>
          <w:marTop w:val="0"/>
          <w:marBottom w:val="0"/>
          <w:divBdr>
            <w:top w:val="none" w:sz="0" w:space="0" w:color="auto"/>
            <w:left w:val="none" w:sz="0" w:space="0" w:color="auto"/>
            <w:bottom w:val="none" w:sz="0" w:space="0" w:color="auto"/>
            <w:right w:val="none" w:sz="0" w:space="0" w:color="auto"/>
          </w:divBdr>
        </w:div>
        <w:div w:id="535699208">
          <w:marLeft w:val="0"/>
          <w:marRight w:val="0"/>
          <w:marTop w:val="0"/>
          <w:marBottom w:val="0"/>
          <w:divBdr>
            <w:top w:val="none" w:sz="0" w:space="0" w:color="auto"/>
            <w:left w:val="none" w:sz="0" w:space="0" w:color="auto"/>
            <w:bottom w:val="none" w:sz="0" w:space="0" w:color="auto"/>
            <w:right w:val="none" w:sz="0" w:space="0" w:color="auto"/>
          </w:divBdr>
        </w:div>
        <w:div w:id="201327718">
          <w:marLeft w:val="0"/>
          <w:marRight w:val="0"/>
          <w:marTop w:val="0"/>
          <w:marBottom w:val="0"/>
          <w:divBdr>
            <w:top w:val="none" w:sz="0" w:space="0" w:color="auto"/>
            <w:left w:val="none" w:sz="0" w:space="0" w:color="auto"/>
            <w:bottom w:val="none" w:sz="0" w:space="0" w:color="auto"/>
            <w:right w:val="none" w:sz="0" w:space="0" w:color="auto"/>
          </w:divBdr>
        </w:div>
        <w:div w:id="1027946165">
          <w:marLeft w:val="0"/>
          <w:marRight w:val="0"/>
          <w:marTop w:val="0"/>
          <w:marBottom w:val="0"/>
          <w:divBdr>
            <w:top w:val="none" w:sz="0" w:space="0" w:color="auto"/>
            <w:left w:val="none" w:sz="0" w:space="0" w:color="auto"/>
            <w:bottom w:val="none" w:sz="0" w:space="0" w:color="auto"/>
            <w:right w:val="none" w:sz="0" w:space="0" w:color="auto"/>
          </w:divBdr>
        </w:div>
        <w:div w:id="1302880045">
          <w:marLeft w:val="0"/>
          <w:marRight w:val="0"/>
          <w:marTop w:val="0"/>
          <w:marBottom w:val="0"/>
          <w:divBdr>
            <w:top w:val="none" w:sz="0" w:space="0" w:color="auto"/>
            <w:left w:val="none" w:sz="0" w:space="0" w:color="auto"/>
            <w:bottom w:val="none" w:sz="0" w:space="0" w:color="auto"/>
            <w:right w:val="none" w:sz="0" w:space="0" w:color="auto"/>
          </w:divBdr>
        </w:div>
        <w:div w:id="1388991671">
          <w:marLeft w:val="0"/>
          <w:marRight w:val="0"/>
          <w:marTop w:val="0"/>
          <w:marBottom w:val="0"/>
          <w:divBdr>
            <w:top w:val="none" w:sz="0" w:space="0" w:color="auto"/>
            <w:left w:val="none" w:sz="0" w:space="0" w:color="auto"/>
            <w:bottom w:val="none" w:sz="0" w:space="0" w:color="auto"/>
            <w:right w:val="none" w:sz="0" w:space="0" w:color="auto"/>
          </w:divBdr>
        </w:div>
        <w:div w:id="134953762">
          <w:marLeft w:val="0"/>
          <w:marRight w:val="0"/>
          <w:marTop w:val="0"/>
          <w:marBottom w:val="0"/>
          <w:divBdr>
            <w:top w:val="none" w:sz="0" w:space="0" w:color="auto"/>
            <w:left w:val="none" w:sz="0" w:space="0" w:color="auto"/>
            <w:bottom w:val="none" w:sz="0" w:space="0" w:color="auto"/>
            <w:right w:val="none" w:sz="0" w:space="0" w:color="auto"/>
          </w:divBdr>
        </w:div>
        <w:div w:id="649867164">
          <w:marLeft w:val="0"/>
          <w:marRight w:val="0"/>
          <w:marTop w:val="0"/>
          <w:marBottom w:val="0"/>
          <w:divBdr>
            <w:top w:val="none" w:sz="0" w:space="0" w:color="auto"/>
            <w:left w:val="none" w:sz="0" w:space="0" w:color="auto"/>
            <w:bottom w:val="none" w:sz="0" w:space="0" w:color="auto"/>
            <w:right w:val="none" w:sz="0" w:space="0" w:color="auto"/>
          </w:divBdr>
        </w:div>
        <w:div w:id="280772323">
          <w:marLeft w:val="0"/>
          <w:marRight w:val="0"/>
          <w:marTop w:val="0"/>
          <w:marBottom w:val="0"/>
          <w:divBdr>
            <w:top w:val="none" w:sz="0" w:space="0" w:color="auto"/>
            <w:left w:val="none" w:sz="0" w:space="0" w:color="auto"/>
            <w:bottom w:val="none" w:sz="0" w:space="0" w:color="auto"/>
            <w:right w:val="none" w:sz="0" w:space="0" w:color="auto"/>
          </w:divBdr>
        </w:div>
        <w:div w:id="916666178">
          <w:marLeft w:val="0"/>
          <w:marRight w:val="0"/>
          <w:marTop w:val="0"/>
          <w:marBottom w:val="0"/>
          <w:divBdr>
            <w:top w:val="none" w:sz="0" w:space="0" w:color="auto"/>
            <w:left w:val="none" w:sz="0" w:space="0" w:color="auto"/>
            <w:bottom w:val="none" w:sz="0" w:space="0" w:color="auto"/>
            <w:right w:val="none" w:sz="0" w:space="0" w:color="auto"/>
          </w:divBdr>
        </w:div>
        <w:div w:id="2086412919">
          <w:marLeft w:val="0"/>
          <w:marRight w:val="0"/>
          <w:marTop w:val="0"/>
          <w:marBottom w:val="0"/>
          <w:divBdr>
            <w:top w:val="none" w:sz="0" w:space="0" w:color="auto"/>
            <w:left w:val="none" w:sz="0" w:space="0" w:color="auto"/>
            <w:bottom w:val="none" w:sz="0" w:space="0" w:color="auto"/>
            <w:right w:val="none" w:sz="0" w:space="0" w:color="auto"/>
          </w:divBdr>
        </w:div>
        <w:div w:id="1210457342">
          <w:marLeft w:val="0"/>
          <w:marRight w:val="0"/>
          <w:marTop w:val="0"/>
          <w:marBottom w:val="0"/>
          <w:divBdr>
            <w:top w:val="none" w:sz="0" w:space="0" w:color="auto"/>
            <w:left w:val="none" w:sz="0" w:space="0" w:color="auto"/>
            <w:bottom w:val="none" w:sz="0" w:space="0" w:color="auto"/>
            <w:right w:val="none" w:sz="0" w:space="0" w:color="auto"/>
          </w:divBdr>
        </w:div>
        <w:div w:id="1272317142">
          <w:marLeft w:val="0"/>
          <w:marRight w:val="0"/>
          <w:marTop w:val="0"/>
          <w:marBottom w:val="0"/>
          <w:divBdr>
            <w:top w:val="none" w:sz="0" w:space="0" w:color="auto"/>
            <w:left w:val="none" w:sz="0" w:space="0" w:color="auto"/>
            <w:bottom w:val="none" w:sz="0" w:space="0" w:color="auto"/>
            <w:right w:val="none" w:sz="0" w:space="0" w:color="auto"/>
          </w:divBdr>
        </w:div>
        <w:div w:id="478377238">
          <w:marLeft w:val="0"/>
          <w:marRight w:val="0"/>
          <w:marTop w:val="0"/>
          <w:marBottom w:val="0"/>
          <w:divBdr>
            <w:top w:val="none" w:sz="0" w:space="0" w:color="auto"/>
            <w:left w:val="none" w:sz="0" w:space="0" w:color="auto"/>
            <w:bottom w:val="none" w:sz="0" w:space="0" w:color="auto"/>
            <w:right w:val="none" w:sz="0" w:space="0" w:color="auto"/>
          </w:divBdr>
        </w:div>
        <w:div w:id="76682212">
          <w:marLeft w:val="0"/>
          <w:marRight w:val="0"/>
          <w:marTop w:val="0"/>
          <w:marBottom w:val="0"/>
          <w:divBdr>
            <w:top w:val="none" w:sz="0" w:space="0" w:color="auto"/>
            <w:left w:val="none" w:sz="0" w:space="0" w:color="auto"/>
            <w:bottom w:val="none" w:sz="0" w:space="0" w:color="auto"/>
            <w:right w:val="none" w:sz="0" w:space="0" w:color="auto"/>
          </w:divBdr>
        </w:div>
        <w:div w:id="629820235">
          <w:marLeft w:val="0"/>
          <w:marRight w:val="0"/>
          <w:marTop w:val="0"/>
          <w:marBottom w:val="0"/>
          <w:divBdr>
            <w:top w:val="none" w:sz="0" w:space="0" w:color="auto"/>
            <w:left w:val="none" w:sz="0" w:space="0" w:color="auto"/>
            <w:bottom w:val="none" w:sz="0" w:space="0" w:color="auto"/>
            <w:right w:val="none" w:sz="0" w:space="0" w:color="auto"/>
          </w:divBdr>
        </w:div>
        <w:div w:id="302857658">
          <w:marLeft w:val="0"/>
          <w:marRight w:val="0"/>
          <w:marTop w:val="0"/>
          <w:marBottom w:val="0"/>
          <w:divBdr>
            <w:top w:val="none" w:sz="0" w:space="0" w:color="auto"/>
            <w:left w:val="none" w:sz="0" w:space="0" w:color="auto"/>
            <w:bottom w:val="none" w:sz="0" w:space="0" w:color="auto"/>
            <w:right w:val="none" w:sz="0" w:space="0" w:color="auto"/>
          </w:divBdr>
        </w:div>
        <w:div w:id="302927057">
          <w:marLeft w:val="0"/>
          <w:marRight w:val="0"/>
          <w:marTop w:val="0"/>
          <w:marBottom w:val="0"/>
          <w:divBdr>
            <w:top w:val="none" w:sz="0" w:space="0" w:color="auto"/>
            <w:left w:val="none" w:sz="0" w:space="0" w:color="auto"/>
            <w:bottom w:val="none" w:sz="0" w:space="0" w:color="auto"/>
            <w:right w:val="none" w:sz="0" w:space="0" w:color="auto"/>
          </w:divBdr>
        </w:div>
        <w:div w:id="233202345">
          <w:marLeft w:val="0"/>
          <w:marRight w:val="0"/>
          <w:marTop w:val="0"/>
          <w:marBottom w:val="0"/>
          <w:divBdr>
            <w:top w:val="none" w:sz="0" w:space="0" w:color="auto"/>
            <w:left w:val="none" w:sz="0" w:space="0" w:color="auto"/>
            <w:bottom w:val="none" w:sz="0" w:space="0" w:color="auto"/>
            <w:right w:val="none" w:sz="0" w:space="0" w:color="auto"/>
          </w:divBdr>
        </w:div>
        <w:div w:id="107311298">
          <w:marLeft w:val="0"/>
          <w:marRight w:val="0"/>
          <w:marTop w:val="0"/>
          <w:marBottom w:val="0"/>
          <w:divBdr>
            <w:top w:val="none" w:sz="0" w:space="0" w:color="auto"/>
            <w:left w:val="none" w:sz="0" w:space="0" w:color="auto"/>
            <w:bottom w:val="none" w:sz="0" w:space="0" w:color="auto"/>
            <w:right w:val="none" w:sz="0" w:space="0" w:color="auto"/>
          </w:divBdr>
        </w:div>
        <w:div w:id="1832721023">
          <w:marLeft w:val="0"/>
          <w:marRight w:val="0"/>
          <w:marTop w:val="0"/>
          <w:marBottom w:val="0"/>
          <w:divBdr>
            <w:top w:val="none" w:sz="0" w:space="0" w:color="auto"/>
            <w:left w:val="none" w:sz="0" w:space="0" w:color="auto"/>
            <w:bottom w:val="none" w:sz="0" w:space="0" w:color="auto"/>
            <w:right w:val="none" w:sz="0" w:space="0" w:color="auto"/>
          </w:divBdr>
        </w:div>
        <w:div w:id="2054386116">
          <w:marLeft w:val="0"/>
          <w:marRight w:val="0"/>
          <w:marTop w:val="0"/>
          <w:marBottom w:val="0"/>
          <w:divBdr>
            <w:top w:val="none" w:sz="0" w:space="0" w:color="auto"/>
            <w:left w:val="none" w:sz="0" w:space="0" w:color="auto"/>
            <w:bottom w:val="none" w:sz="0" w:space="0" w:color="auto"/>
            <w:right w:val="none" w:sz="0" w:space="0" w:color="auto"/>
          </w:divBdr>
        </w:div>
        <w:div w:id="616721596">
          <w:marLeft w:val="0"/>
          <w:marRight w:val="0"/>
          <w:marTop w:val="0"/>
          <w:marBottom w:val="0"/>
          <w:divBdr>
            <w:top w:val="none" w:sz="0" w:space="0" w:color="auto"/>
            <w:left w:val="none" w:sz="0" w:space="0" w:color="auto"/>
            <w:bottom w:val="none" w:sz="0" w:space="0" w:color="auto"/>
            <w:right w:val="none" w:sz="0" w:space="0" w:color="auto"/>
          </w:divBdr>
        </w:div>
        <w:div w:id="523716398">
          <w:marLeft w:val="0"/>
          <w:marRight w:val="0"/>
          <w:marTop w:val="0"/>
          <w:marBottom w:val="0"/>
          <w:divBdr>
            <w:top w:val="none" w:sz="0" w:space="0" w:color="auto"/>
            <w:left w:val="none" w:sz="0" w:space="0" w:color="auto"/>
            <w:bottom w:val="none" w:sz="0" w:space="0" w:color="auto"/>
            <w:right w:val="none" w:sz="0" w:space="0" w:color="auto"/>
          </w:divBdr>
        </w:div>
        <w:div w:id="1284262992">
          <w:marLeft w:val="0"/>
          <w:marRight w:val="0"/>
          <w:marTop w:val="0"/>
          <w:marBottom w:val="0"/>
          <w:divBdr>
            <w:top w:val="none" w:sz="0" w:space="0" w:color="auto"/>
            <w:left w:val="none" w:sz="0" w:space="0" w:color="auto"/>
            <w:bottom w:val="none" w:sz="0" w:space="0" w:color="auto"/>
            <w:right w:val="none" w:sz="0" w:space="0" w:color="auto"/>
          </w:divBdr>
        </w:div>
        <w:div w:id="726345607">
          <w:marLeft w:val="0"/>
          <w:marRight w:val="0"/>
          <w:marTop w:val="0"/>
          <w:marBottom w:val="0"/>
          <w:divBdr>
            <w:top w:val="none" w:sz="0" w:space="0" w:color="auto"/>
            <w:left w:val="none" w:sz="0" w:space="0" w:color="auto"/>
            <w:bottom w:val="none" w:sz="0" w:space="0" w:color="auto"/>
            <w:right w:val="none" w:sz="0" w:space="0" w:color="auto"/>
          </w:divBdr>
        </w:div>
        <w:div w:id="1918246523">
          <w:marLeft w:val="0"/>
          <w:marRight w:val="0"/>
          <w:marTop w:val="0"/>
          <w:marBottom w:val="0"/>
          <w:divBdr>
            <w:top w:val="none" w:sz="0" w:space="0" w:color="auto"/>
            <w:left w:val="none" w:sz="0" w:space="0" w:color="auto"/>
            <w:bottom w:val="none" w:sz="0" w:space="0" w:color="auto"/>
            <w:right w:val="none" w:sz="0" w:space="0" w:color="auto"/>
          </w:divBdr>
        </w:div>
        <w:div w:id="1623726892">
          <w:marLeft w:val="0"/>
          <w:marRight w:val="0"/>
          <w:marTop w:val="0"/>
          <w:marBottom w:val="0"/>
          <w:divBdr>
            <w:top w:val="none" w:sz="0" w:space="0" w:color="auto"/>
            <w:left w:val="none" w:sz="0" w:space="0" w:color="auto"/>
            <w:bottom w:val="none" w:sz="0" w:space="0" w:color="auto"/>
            <w:right w:val="none" w:sz="0" w:space="0" w:color="auto"/>
          </w:divBdr>
        </w:div>
        <w:div w:id="161163863">
          <w:marLeft w:val="0"/>
          <w:marRight w:val="0"/>
          <w:marTop w:val="0"/>
          <w:marBottom w:val="0"/>
          <w:divBdr>
            <w:top w:val="none" w:sz="0" w:space="0" w:color="auto"/>
            <w:left w:val="none" w:sz="0" w:space="0" w:color="auto"/>
            <w:bottom w:val="none" w:sz="0" w:space="0" w:color="auto"/>
            <w:right w:val="none" w:sz="0" w:space="0" w:color="auto"/>
          </w:divBdr>
        </w:div>
        <w:div w:id="1667514803">
          <w:marLeft w:val="0"/>
          <w:marRight w:val="0"/>
          <w:marTop w:val="0"/>
          <w:marBottom w:val="0"/>
          <w:divBdr>
            <w:top w:val="none" w:sz="0" w:space="0" w:color="auto"/>
            <w:left w:val="none" w:sz="0" w:space="0" w:color="auto"/>
            <w:bottom w:val="none" w:sz="0" w:space="0" w:color="auto"/>
            <w:right w:val="none" w:sz="0" w:space="0" w:color="auto"/>
          </w:divBdr>
        </w:div>
        <w:div w:id="176819496">
          <w:marLeft w:val="0"/>
          <w:marRight w:val="0"/>
          <w:marTop w:val="0"/>
          <w:marBottom w:val="0"/>
          <w:divBdr>
            <w:top w:val="none" w:sz="0" w:space="0" w:color="auto"/>
            <w:left w:val="none" w:sz="0" w:space="0" w:color="auto"/>
            <w:bottom w:val="none" w:sz="0" w:space="0" w:color="auto"/>
            <w:right w:val="none" w:sz="0" w:space="0" w:color="auto"/>
          </w:divBdr>
        </w:div>
        <w:div w:id="1238592214">
          <w:marLeft w:val="0"/>
          <w:marRight w:val="0"/>
          <w:marTop w:val="0"/>
          <w:marBottom w:val="0"/>
          <w:divBdr>
            <w:top w:val="none" w:sz="0" w:space="0" w:color="auto"/>
            <w:left w:val="none" w:sz="0" w:space="0" w:color="auto"/>
            <w:bottom w:val="none" w:sz="0" w:space="0" w:color="auto"/>
            <w:right w:val="none" w:sz="0" w:space="0" w:color="auto"/>
          </w:divBdr>
        </w:div>
        <w:div w:id="1144588515">
          <w:marLeft w:val="0"/>
          <w:marRight w:val="0"/>
          <w:marTop w:val="0"/>
          <w:marBottom w:val="0"/>
          <w:divBdr>
            <w:top w:val="none" w:sz="0" w:space="0" w:color="auto"/>
            <w:left w:val="none" w:sz="0" w:space="0" w:color="auto"/>
            <w:bottom w:val="none" w:sz="0" w:space="0" w:color="auto"/>
            <w:right w:val="none" w:sz="0" w:space="0" w:color="auto"/>
          </w:divBdr>
        </w:div>
        <w:div w:id="2069184901">
          <w:marLeft w:val="0"/>
          <w:marRight w:val="0"/>
          <w:marTop w:val="0"/>
          <w:marBottom w:val="0"/>
          <w:divBdr>
            <w:top w:val="none" w:sz="0" w:space="0" w:color="auto"/>
            <w:left w:val="none" w:sz="0" w:space="0" w:color="auto"/>
            <w:bottom w:val="none" w:sz="0" w:space="0" w:color="auto"/>
            <w:right w:val="none" w:sz="0" w:space="0" w:color="auto"/>
          </w:divBdr>
        </w:div>
        <w:div w:id="953364865">
          <w:marLeft w:val="0"/>
          <w:marRight w:val="0"/>
          <w:marTop w:val="0"/>
          <w:marBottom w:val="0"/>
          <w:divBdr>
            <w:top w:val="none" w:sz="0" w:space="0" w:color="auto"/>
            <w:left w:val="none" w:sz="0" w:space="0" w:color="auto"/>
            <w:bottom w:val="none" w:sz="0" w:space="0" w:color="auto"/>
            <w:right w:val="none" w:sz="0" w:space="0" w:color="auto"/>
          </w:divBdr>
        </w:div>
        <w:div w:id="767241601">
          <w:marLeft w:val="0"/>
          <w:marRight w:val="0"/>
          <w:marTop w:val="0"/>
          <w:marBottom w:val="0"/>
          <w:divBdr>
            <w:top w:val="none" w:sz="0" w:space="0" w:color="auto"/>
            <w:left w:val="none" w:sz="0" w:space="0" w:color="auto"/>
            <w:bottom w:val="none" w:sz="0" w:space="0" w:color="auto"/>
            <w:right w:val="none" w:sz="0" w:space="0" w:color="auto"/>
          </w:divBdr>
        </w:div>
        <w:div w:id="1055159204">
          <w:marLeft w:val="0"/>
          <w:marRight w:val="0"/>
          <w:marTop w:val="0"/>
          <w:marBottom w:val="0"/>
          <w:divBdr>
            <w:top w:val="none" w:sz="0" w:space="0" w:color="auto"/>
            <w:left w:val="none" w:sz="0" w:space="0" w:color="auto"/>
            <w:bottom w:val="none" w:sz="0" w:space="0" w:color="auto"/>
            <w:right w:val="none" w:sz="0" w:space="0" w:color="auto"/>
          </w:divBdr>
        </w:div>
        <w:div w:id="1959219066">
          <w:marLeft w:val="0"/>
          <w:marRight w:val="0"/>
          <w:marTop w:val="0"/>
          <w:marBottom w:val="0"/>
          <w:divBdr>
            <w:top w:val="none" w:sz="0" w:space="0" w:color="auto"/>
            <w:left w:val="none" w:sz="0" w:space="0" w:color="auto"/>
            <w:bottom w:val="none" w:sz="0" w:space="0" w:color="auto"/>
            <w:right w:val="none" w:sz="0" w:space="0" w:color="auto"/>
          </w:divBdr>
        </w:div>
        <w:div w:id="429854403">
          <w:marLeft w:val="0"/>
          <w:marRight w:val="0"/>
          <w:marTop w:val="0"/>
          <w:marBottom w:val="0"/>
          <w:divBdr>
            <w:top w:val="none" w:sz="0" w:space="0" w:color="auto"/>
            <w:left w:val="none" w:sz="0" w:space="0" w:color="auto"/>
            <w:bottom w:val="none" w:sz="0" w:space="0" w:color="auto"/>
            <w:right w:val="none" w:sz="0" w:space="0" w:color="auto"/>
          </w:divBdr>
        </w:div>
        <w:div w:id="1835798022">
          <w:marLeft w:val="0"/>
          <w:marRight w:val="0"/>
          <w:marTop w:val="0"/>
          <w:marBottom w:val="0"/>
          <w:divBdr>
            <w:top w:val="none" w:sz="0" w:space="0" w:color="auto"/>
            <w:left w:val="none" w:sz="0" w:space="0" w:color="auto"/>
            <w:bottom w:val="none" w:sz="0" w:space="0" w:color="auto"/>
            <w:right w:val="none" w:sz="0" w:space="0" w:color="auto"/>
          </w:divBdr>
        </w:div>
        <w:div w:id="1983923289">
          <w:marLeft w:val="0"/>
          <w:marRight w:val="0"/>
          <w:marTop w:val="0"/>
          <w:marBottom w:val="0"/>
          <w:divBdr>
            <w:top w:val="none" w:sz="0" w:space="0" w:color="auto"/>
            <w:left w:val="none" w:sz="0" w:space="0" w:color="auto"/>
            <w:bottom w:val="none" w:sz="0" w:space="0" w:color="auto"/>
            <w:right w:val="none" w:sz="0" w:space="0" w:color="auto"/>
          </w:divBdr>
        </w:div>
        <w:div w:id="852186659">
          <w:marLeft w:val="0"/>
          <w:marRight w:val="0"/>
          <w:marTop w:val="0"/>
          <w:marBottom w:val="0"/>
          <w:divBdr>
            <w:top w:val="none" w:sz="0" w:space="0" w:color="auto"/>
            <w:left w:val="none" w:sz="0" w:space="0" w:color="auto"/>
            <w:bottom w:val="none" w:sz="0" w:space="0" w:color="auto"/>
            <w:right w:val="none" w:sz="0" w:space="0" w:color="auto"/>
          </w:divBdr>
        </w:div>
        <w:div w:id="779027411">
          <w:marLeft w:val="0"/>
          <w:marRight w:val="0"/>
          <w:marTop w:val="0"/>
          <w:marBottom w:val="0"/>
          <w:divBdr>
            <w:top w:val="none" w:sz="0" w:space="0" w:color="auto"/>
            <w:left w:val="none" w:sz="0" w:space="0" w:color="auto"/>
            <w:bottom w:val="none" w:sz="0" w:space="0" w:color="auto"/>
            <w:right w:val="none" w:sz="0" w:space="0" w:color="auto"/>
          </w:divBdr>
        </w:div>
        <w:div w:id="1142817583">
          <w:marLeft w:val="0"/>
          <w:marRight w:val="0"/>
          <w:marTop w:val="0"/>
          <w:marBottom w:val="0"/>
          <w:divBdr>
            <w:top w:val="none" w:sz="0" w:space="0" w:color="auto"/>
            <w:left w:val="none" w:sz="0" w:space="0" w:color="auto"/>
            <w:bottom w:val="none" w:sz="0" w:space="0" w:color="auto"/>
            <w:right w:val="none" w:sz="0" w:space="0" w:color="auto"/>
          </w:divBdr>
        </w:div>
        <w:div w:id="944848970">
          <w:marLeft w:val="0"/>
          <w:marRight w:val="0"/>
          <w:marTop w:val="0"/>
          <w:marBottom w:val="0"/>
          <w:divBdr>
            <w:top w:val="none" w:sz="0" w:space="0" w:color="auto"/>
            <w:left w:val="none" w:sz="0" w:space="0" w:color="auto"/>
            <w:bottom w:val="none" w:sz="0" w:space="0" w:color="auto"/>
            <w:right w:val="none" w:sz="0" w:space="0" w:color="auto"/>
          </w:divBdr>
        </w:div>
        <w:div w:id="1706785571">
          <w:marLeft w:val="0"/>
          <w:marRight w:val="0"/>
          <w:marTop w:val="0"/>
          <w:marBottom w:val="0"/>
          <w:divBdr>
            <w:top w:val="none" w:sz="0" w:space="0" w:color="auto"/>
            <w:left w:val="none" w:sz="0" w:space="0" w:color="auto"/>
            <w:bottom w:val="none" w:sz="0" w:space="0" w:color="auto"/>
            <w:right w:val="none" w:sz="0" w:space="0" w:color="auto"/>
          </w:divBdr>
        </w:div>
        <w:div w:id="401753654">
          <w:marLeft w:val="0"/>
          <w:marRight w:val="0"/>
          <w:marTop w:val="0"/>
          <w:marBottom w:val="0"/>
          <w:divBdr>
            <w:top w:val="none" w:sz="0" w:space="0" w:color="auto"/>
            <w:left w:val="none" w:sz="0" w:space="0" w:color="auto"/>
            <w:bottom w:val="none" w:sz="0" w:space="0" w:color="auto"/>
            <w:right w:val="none" w:sz="0" w:space="0" w:color="auto"/>
          </w:divBdr>
        </w:div>
        <w:div w:id="689065717">
          <w:marLeft w:val="0"/>
          <w:marRight w:val="0"/>
          <w:marTop w:val="0"/>
          <w:marBottom w:val="0"/>
          <w:divBdr>
            <w:top w:val="none" w:sz="0" w:space="0" w:color="auto"/>
            <w:left w:val="none" w:sz="0" w:space="0" w:color="auto"/>
            <w:bottom w:val="none" w:sz="0" w:space="0" w:color="auto"/>
            <w:right w:val="none" w:sz="0" w:space="0" w:color="auto"/>
          </w:divBdr>
        </w:div>
        <w:div w:id="572666341">
          <w:marLeft w:val="0"/>
          <w:marRight w:val="0"/>
          <w:marTop w:val="0"/>
          <w:marBottom w:val="0"/>
          <w:divBdr>
            <w:top w:val="none" w:sz="0" w:space="0" w:color="auto"/>
            <w:left w:val="none" w:sz="0" w:space="0" w:color="auto"/>
            <w:bottom w:val="none" w:sz="0" w:space="0" w:color="auto"/>
            <w:right w:val="none" w:sz="0" w:space="0" w:color="auto"/>
          </w:divBdr>
        </w:div>
        <w:div w:id="609623553">
          <w:marLeft w:val="0"/>
          <w:marRight w:val="0"/>
          <w:marTop w:val="0"/>
          <w:marBottom w:val="0"/>
          <w:divBdr>
            <w:top w:val="none" w:sz="0" w:space="0" w:color="auto"/>
            <w:left w:val="none" w:sz="0" w:space="0" w:color="auto"/>
            <w:bottom w:val="none" w:sz="0" w:space="0" w:color="auto"/>
            <w:right w:val="none" w:sz="0" w:space="0" w:color="auto"/>
          </w:divBdr>
        </w:div>
        <w:div w:id="170872230">
          <w:marLeft w:val="0"/>
          <w:marRight w:val="0"/>
          <w:marTop w:val="0"/>
          <w:marBottom w:val="0"/>
          <w:divBdr>
            <w:top w:val="none" w:sz="0" w:space="0" w:color="auto"/>
            <w:left w:val="none" w:sz="0" w:space="0" w:color="auto"/>
            <w:bottom w:val="none" w:sz="0" w:space="0" w:color="auto"/>
            <w:right w:val="none" w:sz="0" w:space="0" w:color="auto"/>
          </w:divBdr>
        </w:div>
        <w:div w:id="37752829">
          <w:marLeft w:val="0"/>
          <w:marRight w:val="0"/>
          <w:marTop w:val="0"/>
          <w:marBottom w:val="0"/>
          <w:divBdr>
            <w:top w:val="none" w:sz="0" w:space="0" w:color="auto"/>
            <w:left w:val="none" w:sz="0" w:space="0" w:color="auto"/>
            <w:bottom w:val="none" w:sz="0" w:space="0" w:color="auto"/>
            <w:right w:val="none" w:sz="0" w:space="0" w:color="auto"/>
          </w:divBdr>
        </w:div>
        <w:div w:id="1862550478">
          <w:marLeft w:val="0"/>
          <w:marRight w:val="0"/>
          <w:marTop w:val="0"/>
          <w:marBottom w:val="0"/>
          <w:divBdr>
            <w:top w:val="none" w:sz="0" w:space="0" w:color="auto"/>
            <w:left w:val="none" w:sz="0" w:space="0" w:color="auto"/>
            <w:bottom w:val="none" w:sz="0" w:space="0" w:color="auto"/>
            <w:right w:val="none" w:sz="0" w:space="0" w:color="auto"/>
          </w:divBdr>
        </w:div>
        <w:div w:id="1610549555">
          <w:marLeft w:val="0"/>
          <w:marRight w:val="0"/>
          <w:marTop w:val="0"/>
          <w:marBottom w:val="0"/>
          <w:divBdr>
            <w:top w:val="none" w:sz="0" w:space="0" w:color="auto"/>
            <w:left w:val="none" w:sz="0" w:space="0" w:color="auto"/>
            <w:bottom w:val="none" w:sz="0" w:space="0" w:color="auto"/>
            <w:right w:val="none" w:sz="0" w:space="0" w:color="auto"/>
          </w:divBdr>
        </w:div>
        <w:div w:id="1967084740">
          <w:marLeft w:val="0"/>
          <w:marRight w:val="0"/>
          <w:marTop w:val="0"/>
          <w:marBottom w:val="0"/>
          <w:divBdr>
            <w:top w:val="none" w:sz="0" w:space="0" w:color="auto"/>
            <w:left w:val="none" w:sz="0" w:space="0" w:color="auto"/>
            <w:bottom w:val="none" w:sz="0" w:space="0" w:color="auto"/>
            <w:right w:val="none" w:sz="0" w:space="0" w:color="auto"/>
          </w:divBdr>
        </w:div>
        <w:div w:id="75519170">
          <w:marLeft w:val="0"/>
          <w:marRight w:val="0"/>
          <w:marTop w:val="0"/>
          <w:marBottom w:val="0"/>
          <w:divBdr>
            <w:top w:val="none" w:sz="0" w:space="0" w:color="auto"/>
            <w:left w:val="none" w:sz="0" w:space="0" w:color="auto"/>
            <w:bottom w:val="none" w:sz="0" w:space="0" w:color="auto"/>
            <w:right w:val="none" w:sz="0" w:space="0" w:color="auto"/>
          </w:divBdr>
        </w:div>
        <w:div w:id="639306854">
          <w:marLeft w:val="0"/>
          <w:marRight w:val="0"/>
          <w:marTop w:val="0"/>
          <w:marBottom w:val="0"/>
          <w:divBdr>
            <w:top w:val="none" w:sz="0" w:space="0" w:color="auto"/>
            <w:left w:val="none" w:sz="0" w:space="0" w:color="auto"/>
            <w:bottom w:val="none" w:sz="0" w:space="0" w:color="auto"/>
            <w:right w:val="none" w:sz="0" w:space="0" w:color="auto"/>
          </w:divBdr>
        </w:div>
        <w:div w:id="505439829">
          <w:marLeft w:val="0"/>
          <w:marRight w:val="0"/>
          <w:marTop w:val="0"/>
          <w:marBottom w:val="0"/>
          <w:divBdr>
            <w:top w:val="none" w:sz="0" w:space="0" w:color="auto"/>
            <w:left w:val="none" w:sz="0" w:space="0" w:color="auto"/>
            <w:bottom w:val="none" w:sz="0" w:space="0" w:color="auto"/>
            <w:right w:val="none" w:sz="0" w:space="0" w:color="auto"/>
          </w:divBdr>
        </w:div>
        <w:div w:id="1962152409">
          <w:marLeft w:val="0"/>
          <w:marRight w:val="0"/>
          <w:marTop w:val="0"/>
          <w:marBottom w:val="0"/>
          <w:divBdr>
            <w:top w:val="none" w:sz="0" w:space="0" w:color="auto"/>
            <w:left w:val="none" w:sz="0" w:space="0" w:color="auto"/>
            <w:bottom w:val="none" w:sz="0" w:space="0" w:color="auto"/>
            <w:right w:val="none" w:sz="0" w:space="0" w:color="auto"/>
          </w:divBdr>
        </w:div>
        <w:div w:id="1102258067">
          <w:marLeft w:val="0"/>
          <w:marRight w:val="0"/>
          <w:marTop w:val="0"/>
          <w:marBottom w:val="0"/>
          <w:divBdr>
            <w:top w:val="none" w:sz="0" w:space="0" w:color="auto"/>
            <w:left w:val="none" w:sz="0" w:space="0" w:color="auto"/>
            <w:bottom w:val="none" w:sz="0" w:space="0" w:color="auto"/>
            <w:right w:val="none" w:sz="0" w:space="0" w:color="auto"/>
          </w:divBdr>
        </w:div>
        <w:div w:id="1840582654">
          <w:marLeft w:val="0"/>
          <w:marRight w:val="0"/>
          <w:marTop w:val="0"/>
          <w:marBottom w:val="0"/>
          <w:divBdr>
            <w:top w:val="none" w:sz="0" w:space="0" w:color="auto"/>
            <w:left w:val="none" w:sz="0" w:space="0" w:color="auto"/>
            <w:bottom w:val="none" w:sz="0" w:space="0" w:color="auto"/>
            <w:right w:val="none" w:sz="0" w:space="0" w:color="auto"/>
          </w:divBdr>
        </w:div>
        <w:div w:id="268661034">
          <w:marLeft w:val="0"/>
          <w:marRight w:val="0"/>
          <w:marTop w:val="0"/>
          <w:marBottom w:val="0"/>
          <w:divBdr>
            <w:top w:val="none" w:sz="0" w:space="0" w:color="auto"/>
            <w:left w:val="none" w:sz="0" w:space="0" w:color="auto"/>
            <w:bottom w:val="none" w:sz="0" w:space="0" w:color="auto"/>
            <w:right w:val="none" w:sz="0" w:space="0" w:color="auto"/>
          </w:divBdr>
        </w:div>
        <w:div w:id="2130007568">
          <w:marLeft w:val="0"/>
          <w:marRight w:val="0"/>
          <w:marTop w:val="0"/>
          <w:marBottom w:val="0"/>
          <w:divBdr>
            <w:top w:val="none" w:sz="0" w:space="0" w:color="auto"/>
            <w:left w:val="none" w:sz="0" w:space="0" w:color="auto"/>
            <w:bottom w:val="none" w:sz="0" w:space="0" w:color="auto"/>
            <w:right w:val="none" w:sz="0" w:space="0" w:color="auto"/>
          </w:divBdr>
        </w:div>
        <w:div w:id="1154637849">
          <w:marLeft w:val="0"/>
          <w:marRight w:val="0"/>
          <w:marTop w:val="0"/>
          <w:marBottom w:val="0"/>
          <w:divBdr>
            <w:top w:val="none" w:sz="0" w:space="0" w:color="auto"/>
            <w:left w:val="none" w:sz="0" w:space="0" w:color="auto"/>
            <w:bottom w:val="none" w:sz="0" w:space="0" w:color="auto"/>
            <w:right w:val="none" w:sz="0" w:space="0" w:color="auto"/>
          </w:divBdr>
        </w:div>
        <w:div w:id="1365326555">
          <w:marLeft w:val="0"/>
          <w:marRight w:val="0"/>
          <w:marTop w:val="0"/>
          <w:marBottom w:val="0"/>
          <w:divBdr>
            <w:top w:val="none" w:sz="0" w:space="0" w:color="auto"/>
            <w:left w:val="none" w:sz="0" w:space="0" w:color="auto"/>
            <w:bottom w:val="none" w:sz="0" w:space="0" w:color="auto"/>
            <w:right w:val="none" w:sz="0" w:space="0" w:color="auto"/>
          </w:divBdr>
        </w:div>
        <w:div w:id="198470556">
          <w:marLeft w:val="0"/>
          <w:marRight w:val="0"/>
          <w:marTop w:val="0"/>
          <w:marBottom w:val="0"/>
          <w:divBdr>
            <w:top w:val="none" w:sz="0" w:space="0" w:color="auto"/>
            <w:left w:val="none" w:sz="0" w:space="0" w:color="auto"/>
            <w:bottom w:val="none" w:sz="0" w:space="0" w:color="auto"/>
            <w:right w:val="none" w:sz="0" w:space="0" w:color="auto"/>
          </w:divBdr>
        </w:div>
        <w:div w:id="1541622743">
          <w:marLeft w:val="0"/>
          <w:marRight w:val="0"/>
          <w:marTop w:val="0"/>
          <w:marBottom w:val="0"/>
          <w:divBdr>
            <w:top w:val="none" w:sz="0" w:space="0" w:color="auto"/>
            <w:left w:val="none" w:sz="0" w:space="0" w:color="auto"/>
            <w:bottom w:val="none" w:sz="0" w:space="0" w:color="auto"/>
            <w:right w:val="none" w:sz="0" w:space="0" w:color="auto"/>
          </w:divBdr>
        </w:div>
        <w:div w:id="592398136">
          <w:marLeft w:val="0"/>
          <w:marRight w:val="0"/>
          <w:marTop w:val="0"/>
          <w:marBottom w:val="0"/>
          <w:divBdr>
            <w:top w:val="none" w:sz="0" w:space="0" w:color="auto"/>
            <w:left w:val="none" w:sz="0" w:space="0" w:color="auto"/>
            <w:bottom w:val="none" w:sz="0" w:space="0" w:color="auto"/>
            <w:right w:val="none" w:sz="0" w:space="0" w:color="auto"/>
          </w:divBdr>
        </w:div>
        <w:div w:id="1261992530">
          <w:marLeft w:val="0"/>
          <w:marRight w:val="0"/>
          <w:marTop w:val="0"/>
          <w:marBottom w:val="0"/>
          <w:divBdr>
            <w:top w:val="none" w:sz="0" w:space="0" w:color="auto"/>
            <w:left w:val="none" w:sz="0" w:space="0" w:color="auto"/>
            <w:bottom w:val="none" w:sz="0" w:space="0" w:color="auto"/>
            <w:right w:val="none" w:sz="0" w:space="0" w:color="auto"/>
          </w:divBdr>
        </w:div>
        <w:div w:id="988679820">
          <w:marLeft w:val="0"/>
          <w:marRight w:val="0"/>
          <w:marTop w:val="0"/>
          <w:marBottom w:val="0"/>
          <w:divBdr>
            <w:top w:val="none" w:sz="0" w:space="0" w:color="auto"/>
            <w:left w:val="none" w:sz="0" w:space="0" w:color="auto"/>
            <w:bottom w:val="none" w:sz="0" w:space="0" w:color="auto"/>
            <w:right w:val="none" w:sz="0" w:space="0" w:color="auto"/>
          </w:divBdr>
        </w:div>
        <w:div w:id="186677858">
          <w:marLeft w:val="0"/>
          <w:marRight w:val="0"/>
          <w:marTop w:val="0"/>
          <w:marBottom w:val="0"/>
          <w:divBdr>
            <w:top w:val="none" w:sz="0" w:space="0" w:color="auto"/>
            <w:left w:val="none" w:sz="0" w:space="0" w:color="auto"/>
            <w:bottom w:val="none" w:sz="0" w:space="0" w:color="auto"/>
            <w:right w:val="none" w:sz="0" w:space="0" w:color="auto"/>
          </w:divBdr>
        </w:div>
        <w:div w:id="857083582">
          <w:marLeft w:val="0"/>
          <w:marRight w:val="0"/>
          <w:marTop w:val="0"/>
          <w:marBottom w:val="0"/>
          <w:divBdr>
            <w:top w:val="none" w:sz="0" w:space="0" w:color="auto"/>
            <w:left w:val="none" w:sz="0" w:space="0" w:color="auto"/>
            <w:bottom w:val="none" w:sz="0" w:space="0" w:color="auto"/>
            <w:right w:val="none" w:sz="0" w:space="0" w:color="auto"/>
          </w:divBdr>
        </w:div>
        <w:div w:id="143202024">
          <w:marLeft w:val="0"/>
          <w:marRight w:val="0"/>
          <w:marTop w:val="0"/>
          <w:marBottom w:val="0"/>
          <w:divBdr>
            <w:top w:val="none" w:sz="0" w:space="0" w:color="auto"/>
            <w:left w:val="none" w:sz="0" w:space="0" w:color="auto"/>
            <w:bottom w:val="none" w:sz="0" w:space="0" w:color="auto"/>
            <w:right w:val="none" w:sz="0" w:space="0" w:color="auto"/>
          </w:divBdr>
        </w:div>
        <w:div w:id="1301886229">
          <w:marLeft w:val="0"/>
          <w:marRight w:val="0"/>
          <w:marTop w:val="0"/>
          <w:marBottom w:val="0"/>
          <w:divBdr>
            <w:top w:val="none" w:sz="0" w:space="0" w:color="auto"/>
            <w:left w:val="none" w:sz="0" w:space="0" w:color="auto"/>
            <w:bottom w:val="none" w:sz="0" w:space="0" w:color="auto"/>
            <w:right w:val="none" w:sz="0" w:space="0" w:color="auto"/>
          </w:divBdr>
        </w:div>
        <w:div w:id="1842429063">
          <w:marLeft w:val="0"/>
          <w:marRight w:val="0"/>
          <w:marTop w:val="0"/>
          <w:marBottom w:val="0"/>
          <w:divBdr>
            <w:top w:val="none" w:sz="0" w:space="0" w:color="auto"/>
            <w:left w:val="none" w:sz="0" w:space="0" w:color="auto"/>
            <w:bottom w:val="none" w:sz="0" w:space="0" w:color="auto"/>
            <w:right w:val="none" w:sz="0" w:space="0" w:color="auto"/>
          </w:divBdr>
        </w:div>
        <w:div w:id="874272936">
          <w:marLeft w:val="0"/>
          <w:marRight w:val="0"/>
          <w:marTop w:val="0"/>
          <w:marBottom w:val="0"/>
          <w:divBdr>
            <w:top w:val="none" w:sz="0" w:space="0" w:color="auto"/>
            <w:left w:val="none" w:sz="0" w:space="0" w:color="auto"/>
            <w:bottom w:val="none" w:sz="0" w:space="0" w:color="auto"/>
            <w:right w:val="none" w:sz="0" w:space="0" w:color="auto"/>
          </w:divBdr>
        </w:div>
        <w:div w:id="945309197">
          <w:marLeft w:val="0"/>
          <w:marRight w:val="0"/>
          <w:marTop w:val="0"/>
          <w:marBottom w:val="0"/>
          <w:divBdr>
            <w:top w:val="none" w:sz="0" w:space="0" w:color="auto"/>
            <w:left w:val="none" w:sz="0" w:space="0" w:color="auto"/>
            <w:bottom w:val="none" w:sz="0" w:space="0" w:color="auto"/>
            <w:right w:val="none" w:sz="0" w:space="0" w:color="auto"/>
          </w:divBdr>
        </w:div>
        <w:div w:id="79370538">
          <w:marLeft w:val="0"/>
          <w:marRight w:val="0"/>
          <w:marTop w:val="0"/>
          <w:marBottom w:val="0"/>
          <w:divBdr>
            <w:top w:val="none" w:sz="0" w:space="0" w:color="auto"/>
            <w:left w:val="none" w:sz="0" w:space="0" w:color="auto"/>
            <w:bottom w:val="none" w:sz="0" w:space="0" w:color="auto"/>
            <w:right w:val="none" w:sz="0" w:space="0" w:color="auto"/>
          </w:divBdr>
        </w:div>
        <w:div w:id="1726099721">
          <w:marLeft w:val="0"/>
          <w:marRight w:val="0"/>
          <w:marTop w:val="0"/>
          <w:marBottom w:val="0"/>
          <w:divBdr>
            <w:top w:val="none" w:sz="0" w:space="0" w:color="auto"/>
            <w:left w:val="none" w:sz="0" w:space="0" w:color="auto"/>
            <w:bottom w:val="none" w:sz="0" w:space="0" w:color="auto"/>
            <w:right w:val="none" w:sz="0" w:space="0" w:color="auto"/>
          </w:divBdr>
        </w:div>
        <w:div w:id="747113884">
          <w:marLeft w:val="0"/>
          <w:marRight w:val="0"/>
          <w:marTop w:val="0"/>
          <w:marBottom w:val="0"/>
          <w:divBdr>
            <w:top w:val="none" w:sz="0" w:space="0" w:color="auto"/>
            <w:left w:val="none" w:sz="0" w:space="0" w:color="auto"/>
            <w:bottom w:val="none" w:sz="0" w:space="0" w:color="auto"/>
            <w:right w:val="none" w:sz="0" w:space="0" w:color="auto"/>
          </w:divBdr>
        </w:div>
        <w:div w:id="664628293">
          <w:marLeft w:val="0"/>
          <w:marRight w:val="0"/>
          <w:marTop w:val="0"/>
          <w:marBottom w:val="0"/>
          <w:divBdr>
            <w:top w:val="none" w:sz="0" w:space="0" w:color="auto"/>
            <w:left w:val="none" w:sz="0" w:space="0" w:color="auto"/>
            <w:bottom w:val="none" w:sz="0" w:space="0" w:color="auto"/>
            <w:right w:val="none" w:sz="0" w:space="0" w:color="auto"/>
          </w:divBdr>
        </w:div>
        <w:div w:id="1192038947">
          <w:marLeft w:val="0"/>
          <w:marRight w:val="0"/>
          <w:marTop w:val="0"/>
          <w:marBottom w:val="0"/>
          <w:divBdr>
            <w:top w:val="none" w:sz="0" w:space="0" w:color="auto"/>
            <w:left w:val="none" w:sz="0" w:space="0" w:color="auto"/>
            <w:bottom w:val="none" w:sz="0" w:space="0" w:color="auto"/>
            <w:right w:val="none" w:sz="0" w:space="0" w:color="auto"/>
          </w:divBdr>
        </w:div>
        <w:div w:id="1515608169">
          <w:marLeft w:val="0"/>
          <w:marRight w:val="0"/>
          <w:marTop w:val="0"/>
          <w:marBottom w:val="0"/>
          <w:divBdr>
            <w:top w:val="none" w:sz="0" w:space="0" w:color="auto"/>
            <w:left w:val="none" w:sz="0" w:space="0" w:color="auto"/>
            <w:bottom w:val="none" w:sz="0" w:space="0" w:color="auto"/>
            <w:right w:val="none" w:sz="0" w:space="0" w:color="auto"/>
          </w:divBdr>
        </w:div>
        <w:div w:id="1480268246">
          <w:marLeft w:val="0"/>
          <w:marRight w:val="0"/>
          <w:marTop w:val="0"/>
          <w:marBottom w:val="0"/>
          <w:divBdr>
            <w:top w:val="none" w:sz="0" w:space="0" w:color="auto"/>
            <w:left w:val="none" w:sz="0" w:space="0" w:color="auto"/>
            <w:bottom w:val="none" w:sz="0" w:space="0" w:color="auto"/>
            <w:right w:val="none" w:sz="0" w:space="0" w:color="auto"/>
          </w:divBdr>
        </w:div>
        <w:div w:id="1026756869">
          <w:marLeft w:val="0"/>
          <w:marRight w:val="0"/>
          <w:marTop w:val="0"/>
          <w:marBottom w:val="0"/>
          <w:divBdr>
            <w:top w:val="none" w:sz="0" w:space="0" w:color="auto"/>
            <w:left w:val="none" w:sz="0" w:space="0" w:color="auto"/>
            <w:bottom w:val="none" w:sz="0" w:space="0" w:color="auto"/>
            <w:right w:val="none" w:sz="0" w:space="0" w:color="auto"/>
          </w:divBdr>
        </w:div>
        <w:div w:id="92602446">
          <w:marLeft w:val="0"/>
          <w:marRight w:val="0"/>
          <w:marTop w:val="0"/>
          <w:marBottom w:val="0"/>
          <w:divBdr>
            <w:top w:val="none" w:sz="0" w:space="0" w:color="auto"/>
            <w:left w:val="none" w:sz="0" w:space="0" w:color="auto"/>
            <w:bottom w:val="none" w:sz="0" w:space="0" w:color="auto"/>
            <w:right w:val="none" w:sz="0" w:space="0" w:color="auto"/>
          </w:divBdr>
        </w:div>
        <w:div w:id="849180338">
          <w:marLeft w:val="0"/>
          <w:marRight w:val="0"/>
          <w:marTop w:val="0"/>
          <w:marBottom w:val="0"/>
          <w:divBdr>
            <w:top w:val="none" w:sz="0" w:space="0" w:color="auto"/>
            <w:left w:val="none" w:sz="0" w:space="0" w:color="auto"/>
            <w:bottom w:val="none" w:sz="0" w:space="0" w:color="auto"/>
            <w:right w:val="none" w:sz="0" w:space="0" w:color="auto"/>
          </w:divBdr>
        </w:div>
        <w:div w:id="1168864611">
          <w:marLeft w:val="0"/>
          <w:marRight w:val="0"/>
          <w:marTop w:val="0"/>
          <w:marBottom w:val="0"/>
          <w:divBdr>
            <w:top w:val="none" w:sz="0" w:space="0" w:color="auto"/>
            <w:left w:val="none" w:sz="0" w:space="0" w:color="auto"/>
            <w:bottom w:val="none" w:sz="0" w:space="0" w:color="auto"/>
            <w:right w:val="none" w:sz="0" w:space="0" w:color="auto"/>
          </w:divBdr>
        </w:div>
        <w:div w:id="243151776">
          <w:marLeft w:val="0"/>
          <w:marRight w:val="0"/>
          <w:marTop w:val="0"/>
          <w:marBottom w:val="0"/>
          <w:divBdr>
            <w:top w:val="none" w:sz="0" w:space="0" w:color="auto"/>
            <w:left w:val="none" w:sz="0" w:space="0" w:color="auto"/>
            <w:bottom w:val="none" w:sz="0" w:space="0" w:color="auto"/>
            <w:right w:val="none" w:sz="0" w:space="0" w:color="auto"/>
          </w:divBdr>
        </w:div>
        <w:div w:id="316230267">
          <w:marLeft w:val="0"/>
          <w:marRight w:val="0"/>
          <w:marTop w:val="0"/>
          <w:marBottom w:val="0"/>
          <w:divBdr>
            <w:top w:val="none" w:sz="0" w:space="0" w:color="auto"/>
            <w:left w:val="none" w:sz="0" w:space="0" w:color="auto"/>
            <w:bottom w:val="none" w:sz="0" w:space="0" w:color="auto"/>
            <w:right w:val="none" w:sz="0" w:space="0" w:color="auto"/>
          </w:divBdr>
        </w:div>
        <w:div w:id="2095778528">
          <w:marLeft w:val="0"/>
          <w:marRight w:val="0"/>
          <w:marTop w:val="0"/>
          <w:marBottom w:val="0"/>
          <w:divBdr>
            <w:top w:val="none" w:sz="0" w:space="0" w:color="auto"/>
            <w:left w:val="none" w:sz="0" w:space="0" w:color="auto"/>
            <w:bottom w:val="none" w:sz="0" w:space="0" w:color="auto"/>
            <w:right w:val="none" w:sz="0" w:space="0" w:color="auto"/>
          </w:divBdr>
        </w:div>
        <w:div w:id="887490379">
          <w:marLeft w:val="0"/>
          <w:marRight w:val="0"/>
          <w:marTop w:val="0"/>
          <w:marBottom w:val="0"/>
          <w:divBdr>
            <w:top w:val="none" w:sz="0" w:space="0" w:color="auto"/>
            <w:left w:val="none" w:sz="0" w:space="0" w:color="auto"/>
            <w:bottom w:val="none" w:sz="0" w:space="0" w:color="auto"/>
            <w:right w:val="none" w:sz="0" w:space="0" w:color="auto"/>
          </w:divBdr>
        </w:div>
        <w:div w:id="1177769876">
          <w:marLeft w:val="0"/>
          <w:marRight w:val="0"/>
          <w:marTop w:val="0"/>
          <w:marBottom w:val="0"/>
          <w:divBdr>
            <w:top w:val="none" w:sz="0" w:space="0" w:color="auto"/>
            <w:left w:val="none" w:sz="0" w:space="0" w:color="auto"/>
            <w:bottom w:val="none" w:sz="0" w:space="0" w:color="auto"/>
            <w:right w:val="none" w:sz="0" w:space="0" w:color="auto"/>
          </w:divBdr>
        </w:div>
        <w:div w:id="1939945286">
          <w:marLeft w:val="0"/>
          <w:marRight w:val="0"/>
          <w:marTop w:val="0"/>
          <w:marBottom w:val="0"/>
          <w:divBdr>
            <w:top w:val="none" w:sz="0" w:space="0" w:color="auto"/>
            <w:left w:val="none" w:sz="0" w:space="0" w:color="auto"/>
            <w:bottom w:val="none" w:sz="0" w:space="0" w:color="auto"/>
            <w:right w:val="none" w:sz="0" w:space="0" w:color="auto"/>
          </w:divBdr>
        </w:div>
        <w:div w:id="269707413">
          <w:marLeft w:val="0"/>
          <w:marRight w:val="0"/>
          <w:marTop w:val="0"/>
          <w:marBottom w:val="0"/>
          <w:divBdr>
            <w:top w:val="none" w:sz="0" w:space="0" w:color="auto"/>
            <w:left w:val="none" w:sz="0" w:space="0" w:color="auto"/>
            <w:bottom w:val="none" w:sz="0" w:space="0" w:color="auto"/>
            <w:right w:val="none" w:sz="0" w:space="0" w:color="auto"/>
          </w:divBdr>
        </w:div>
        <w:div w:id="946884559">
          <w:marLeft w:val="0"/>
          <w:marRight w:val="0"/>
          <w:marTop w:val="0"/>
          <w:marBottom w:val="0"/>
          <w:divBdr>
            <w:top w:val="none" w:sz="0" w:space="0" w:color="auto"/>
            <w:left w:val="none" w:sz="0" w:space="0" w:color="auto"/>
            <w:bottom w:val="none" w:sz="0" w:space="0" w:color="auto"/>
            <w:right w:val="none" w:sz="0" w:space="0" w:color="auto"/>
          </w:divBdr>
        </w:div>
        <w:div w:id="1196775194">
          <w:marLeft w:val="0"/>
          <w:marRight w:val="0"/>
          <w:marTop w:val="0"/>
          <w:marBottom w:val="0"/>
          <w:divBdr>
            <w:top w:val="none" w:sz="0" w:space="0" w:color="auto"/>
            <w:left w:val="none" w:sz="0" w:space="0" w:color="auto"/>
            <w:bottom w:val="none" w:sz="0" w:space="0" w:color="auto"/>
            <w:right w:val="none" w:sz="0" w:space="0" w:color="auto"/>
          </w:divBdr>
        </w:div>
        <w:div w:id="318001573">
          <w:marLeft w:val="0"/>
          <w:marRight w:val="0"/>
          <w:marTop w:val="0"/>
          <w:marBottom w:val="0"/>
          <w:divBdr>
            <w:top w:val="none" w:sz="0" w:space="0" w:color="auto"/>
            <w:left w:val="none" w:sz="0" w:space="0" w:color="auto"/>
            <w:bottom w:val="none" w:sz="0" w:space="0" w:color="auto"/>
            <w:right w:val="none" w:sz="0" w:space="0" w:color="auto"/>
          </w:divBdr>
        </w:div>
        <w:div w:id="1336877193">
          <w:marLeft w:val="0"/>
          <w:marRight w:val="0"/>
          <w:marTop w:val="0"/>
          <w:marBottom w:val="0"/>
          <w:divBdr>
            <w:top w:val="none" w:sz="0" w:space="0" w:color="auto"/>
            <w:left w:val="none" w:sz="0" w:space="0" w:color="auto"/>
            <w:bottom w:val="none" w:sz="0" w:space="0" w:color="auto"/>
            <w:right w:val="none" w:sz="0" w:space="0" w:color="auto"/>
          </w:divBdr>
        </w:div>
        <w:div w:id="1042899888">
          <w:marLeft w:val="0"/>
          <w:marRight w:val="0"/>
          <w:marTop w:val="0"/>
          <w:marBottom w:val="0"/>
          <w:divBdr>
            <w:top w:val="none" w:sz="0" w:space="0" w:color="auto"/>
            <w:left w:val="none" w:sz="0" w:space="0" w:color="auto"/>
            <w:bottom w:val="none" w:sz="0" w:space="0" w:color="auto"/>
            <w:right w:val="none" w:sz="0" w:space="0" w:color="auto"/>
          </w:divBdr>
        </w:div>
        <w:div w:id="2000645677">
          <w:marLeft w:val="0"/>
          <w:marRight w:val="0"/>
          <w:marTop w:val="0"/>
          <w:marBottom w:val="0"/>
          <w:divBdr>
            <w:top w:val="none" w:sz="0" w:space="0" w:color="auto"/>
            <w:left w:val="none" w:sz="0" w:space="0" w:color="auto"/>
            <w:bottom w:val="none" w:sz="0" w:space="0" w:color="auto"/>
            <w:right w:val="none" w:sz="0" w:space="0" w:color="auto"/>
          </w:divBdr>
        </w:div>
        <w:div w:id="1433622572">
          <w:marLeft w:val="0"/>
          <w:marRight w:val="0"/>
          <w:marTop w:val="0"/>
          <w:marBottom w:val="0"/>
          <w:divBdr>
            <w:top w:val="none" w:sz="0" w:space="0" w:color="auto"/>
            <w:left w:val="none" w:sz="0" w:space="0" w:color="auto"/>
            <w:bottom w:val="none" w:sz="0" w:space="0" w:color="auto"/>
            <w:right w:val="none" w:sz="0" w:space="0" w:color="auto"/>
          </w:divBdr>
        </w:div>
        <w:div w:id="1102454484">
          <w:marLeft w:val="0"/>
          <w:marRight w:val="0"/>
          <w:marTop w:val="0"/>
          <w:marBottom w:val="0"/>
          <w:divBdr>
            <w:top w:val="none" w:sz="0" w:space="0" w:color="auto"/>
            <w:left w:val="none" w:sz="0" w:space="0" w:color="auto"/>
            <w:bottom w:val="none" w:sz="0" w:space="0" w:color="auto"/>
            <w:right w:val="none" w:sz="0" w:space="0" w:color="auto"/>
          </w:divBdr>
        </w:div>
        <w:div w:id="1089039845">
          <w:marLeft w:val="0"/>
          <w:marRight w:val="0"/>
          <w:marTop w:val="0"/>
          <w:marBottom w:val="0"/>
          <w:divBdr>
            <w:top w:val="none" w:sz="0" w:space="0" w:color="auto"/>
            <w:left w:val="none" w:sz="0" w:space="0" w:color="auto"/>
            <w:bottom w:val="none" w:sz="0" w:space="0" w:color="auto"/>
            <w:right w:val="none" w:sz="0" w:space="0" w:color="auto"/>
          </w:divBdr>
        </w:div>
        <w:div w:id="83498364">
          <w:marLeft w:val="0"/>
          <w:marRight w:val="0"/>
          <w:marTop w:val="0"/>
          <w:marBottom w:val="0"/>
          <w:divBdr>
            <w:top w:val="none" w:sz="0" w:space="0" w:color="auto"/>
            <w:left w:val="none" w:sz="0" w:space="0" w:color="auto"/>
            <w:bottom w:val="none" w:sz="0" w:space="0" w:color="auto"/>
            <w:right w:val="none" w:sz="0" w:space="0" w:color="auto"/>
          </w:divBdr>
        </w:div>
        <w:div w:id="1298535865">
          <w:marLeft w:val="0"/>
          <w:marRight w:val="0"/>
          <w:marTop w:val="0"/>
          <w:marBottom w:val="0"/>
          <w:divBdr>
            <w:top w:val="none" w:sz="0" w:space="0" w:color="auto"/>
            <w:left w:val="none" w:sz="0" w:space="0" w:color="auto"/>
            <w:bottom w:val="none" w:sz="0" w:space="0" w:color="auto"/>
            <w:right w:val="none" w:sz="0" w:space="0" w:color="auto"/>
          </w:divBdr>
        </w:div>
        <w:div w:id="1779376431">
          <w:marLeft w:val="0"/>
          <w:marRight w:val="0"/>
          <w:marTop w:val="0"/>
          <w:marBottom w:val="0"/>
          <w:divBdr>
            <w:top w:val="none" w:sz="0" w:space="0" w:color="auto"/>
            <w:left w:val="none" w:sz="0" w:space="0" w:color="auto"/>
            <w:bottom w:val="none" w:sz="0" w:space="0" w:color="auto"/>
            <w:right w:val="none" w:sz="0" w:space="0" w:color="auto"/>
          </w:divBdr>
        </w:div>
        <w:div w:id="477499953">
          <w:marLeft w:val="0"/>
          <w:marRight w:val="0"/>
          <w:marTop w:val="0"/>
          <w:marBottom w:val="0"/>
          <w:divBdr>
            <w:top w:val="none" w:sz="0" w:space="0" w:color="auto"/>
            <w:left w:val="none" w:sz="0" w:space="0" w:color="auto"/>
            <w:bottom w:val="none" w:sz="0" w:space="0" w:color="auto"/>
            <w:right w:val="none" w:sz="0" w:space="0" w:color="auto"/>
          </w:divBdr>
        </w:div>
        <w:div w:id="1781758238">
          <w:marLeft w:val="0"/>
          <w:marRight w:val="0"/>
          <w:marTop w:val="0"/>
          <w:marBottom w:val="0"/>
          <w:divBdr>
            <w:top w:val="none" w:sz="0" w:space="0" w:color="auto"/>
            <w:left w:val="none" w:sz="0" w:space="0" w:color="auto"/>
            <w:bottom w:val="none" w:sz="0" w:space="0" w:color="auto"/>
            <w:right w:val="none" w:sz="0" w:space="0" w:color="auto"/>
          </w:divBdr>
        </w:div>
        <w:div w:id="325939938">
          <w:marLeft w:val="0"/>
          <w:marRight w:val="0"/>
          <w:marTop w:val="0"/>
          <w:marBottom w:val="0"/>
          <w:divBdr>
            <w:top w:val="none" w:sz="0" w:space="0" w:color="auto"/>
            <w:left w:val="none" w:sz="0" w:space="0" w:color="auto"/>
            <w:bottom w:val="none" w:sz="0" w:space="0" w:color="auto"/>
            <w:right w:val="none" w:sz="0" w:space="0" w:color="auto"/>
          </w:divBdr>
        </w:div>
        <w:div w:id="1999722232">
          <w:marLeft w:val="0"/>
          <w:marRight w:val="0"/>
          <w:marTop w:val="0"/>
          <w:marBottom w:val="0"/>
          <w:divBdr>
            <w:top w:val="none" w:sz="0" w:space="0" w:color="auto"/>
            <w:left w:val="none" w:sz="0" w:space="0" w:color="auto"/>
            <w:bottom w:val="none" w:sz="0" w:space="0" w:color="auto"/>
            <w:right w:val="none" w:sz="0" w:space="0" w:color="auto"/>
          </w:divBdr>
        </w:div>
        <w:div w:id="73742995">
          <w:marLeft w:val="0"/>
          <w:marRight w:val="0"/>
          <w:marTop w:val="0"/>
          <w:marBottom w:val="0"/>
          <w:divBdr>
            <w:top w:val="none" w:sz="0" w:space="0" w:color="auto"/>
            <w:left w:val="none" w:sz="0" w:space="0" w:color="auto"/>
            <w:bottom w:val="none" w:sz="0" w:space="0" w:color="auto"/>
            <w:right w:val="none" w:sz="0" w:space="0" w:color="auto"/>
          </w:divBdr>
        </w:div>
        <w:div w:id="813718942">
          <w:marLeft w:val="0"/>
          <w:marRight w:val="0"/>
          <w:marTop w:val="0"/>
          <w:marBottom w:val="0"/>
          <w:divBdr>
            <w:top w:val="none" w:sz="0" w:space="0" w:color="auto"/>
            <w:left w:val="none" w:sz="0" w:space="0" w:color="auto"/>
            <w:bottom w:val="none" w:sz="0" w:space="0" w:color="auto"/>
            <w:right w:val="none" w:sz="0" w:space="0" w:color="auto"/>
          </w:divBdr>
        </w:div>
        <w:div w:id="580681716">
          <w:marLeft w:val="0"/>
          <w:marRight w:val="0"/>
          <w:marTop w:val="0"/>
          <w:marBottom w:val="0"/>
          <w:divBdr>
            <w:top w:val="none" w:sz="0" w:space="0" w:color="auto"/>
            <w:left w:val="none" w:sz="0" w:space="0" w:color="auto"/>
            <w:bottom w:val="none" w:sz="0" w:space="0" w:color="auto"/>
            <w:right w:val="none" w:sz="0" w:space="0" w:color="auto"/>
          </w:divBdr>
        </w:div>
        <w:div w:id="1909266202">
          <w:marLeft w:val="0"/>
          <w:marRight w:val="0"/>
          <w:marTop w:val="0"/>
          <w:marBottom w:val="0"/>
          <w:divBdr>
            <w:top w:val="none" w:sz="0" w:space="0" w:color="auto"/>
            <w:left w:val="none" w:sz="0" w:space="0" w:color="auto"/>
            <w:bottom w:val="none" w:sz="0" w:space="0" w:color="auto"/>
            <w:right w:val="none" w:sz="0" w:space="0" w:color="auto"/>
          </w:divBdr>
        </w:div>
        <w:div w:id="1639071077">
          <w:marLeft w:val="0"/>
          <w:marRight w:val="0"/>
          <w:marTop w:val="0"/>
          <w:marBottom w:val="0"/>
          <w:divBdr>
            <w:top w:val="none" w:sz="0" w:space="0" w:color="auto"/>
            <w:left w:val="none" w:sz="0" w:space="0" w:color="auto"/>
            <w:bottom w:val="none" w:sz="0" w:space="0" w:color="auto"/>
            <w:right w:val="none" w:sz="0" w:space="0" w:color="auto"/>
          </w:divBdr>
        </w:div>
        <w:div w:id="1825506173">
          <w:marLeft w:val="0"/>
          <w:marRight w:val="0"/>
          <w:marTop w:val="0"/>
          <w:marBottom w:val="0"/>
          <w:divBdr>
            <w:top w:val="none" w:sz="0" w:space="0" w:color="auto"/>
            <w:left w:val="none" w:sz="0" w:space="0" w:color="auto"/>
            <w:bottom w:val="none" w:sz="0" w:space="0" w:color="auto"/>
            <w:right w:val="none" w:sz="0" w:space="0" w:color="auto"/>
          </w:divBdr>
        </w:div>
        <w:div w:id="1435393573">
          <w:marLeft w:val="0"/>
          <w:marRight w:val="0"/>
          <w:marTop w:val="0"/>
          <w:marBottom w:val="0"/>
          <w:divBdr>
            <w:top w:val="none" w:sz="0" w:space="0" w:color="auto"/>
            <w:left w:val="none" w:sz="0" w:space="0" w:color="auto"/>
            <w:bottom w:val="none" w:sz="0" w:space="0" w:color="auto"/>
            <w:right w:val="none" w:sz="0" w:space="0" w:color="auto"/>
          </w:divBdr>
        </w:div>
        <w:div w:id="1290744473">
          <w:marLeft w:val="0"/>
          <w:marRight w:val="0"/>
          <w:marTop w:val="0"/>
          <w:marBottom w:val="0"/>
          <w:divBdr>
            <w:top w:val="none" w:sz="0" w:space="0" w:color="auto"/>
            <w:left w:val="none" w:sz="0" w:space="0" w:color="auto"/>
            <w:bottom w:val="none" w:sz="0" w:space="0" w:color="auto"/>
            <w:right w:val="none" w:sz="0" w:space="0" w:color="auto"/>
          </w:divBdr>
        </w:div>
        <w:div w:id="787234770">
          <w:marLeft w:val="0"/>
          <w:marRight w:val="0"/>
          <w:marTop w:val="0"/>
          <w:marBottom w:val="0"/>
          <w:divBdr>
            <w:top w:val="none" w:sz="0" w:space="0" w:color="auto"/>
            <w:left w:val="none" w:sz="0" w:space="0" w:color="auto"/>
            <w:bottom w:val="none" w:sz="0" w:space="0" w:color="auto"/>
            <w:right w:val="none" w:sz="0" w:space="0" w:color="auto"/>
          </w:divBdr>
        </w:div>
        <w:div w:id="1690638733">
          <w:marLeft w:val="0"/>
          <w:marRight w:val="0"/>
          <w:marTop w:val="0"/>
          <w:marBottom w:val="0"/>
          <w:divBdr>
            <w:top w:val="none" w:sz="0" w:space="0" w:color="auto"/>
            <w:left w:val="none" w:sz="0" w:space="0" w:color="auto"/>
            <w:bottom w:val="none" w:sz="0" w:space="0" w:color="auto"/>
            <w:right w:val="none" w:sz="0" w:space="0" w:color="auto"/>
          </w:divBdr>
        </w:div>
        <w:div w:id="866796411">
          <w:marLeft w:val="0"/>
          <w:marRight w:val="0"/>
          <w:marTop w:val="0"/>
          <w:marBottom w:val="0"/>
          <w:divBdr>
            <w:top w:val="none" w:sz="0" w:space="0" w:color="auto"/>
            <w:left w:val="none" w:sz="0" w:space="0" w:color="auto"/>
            <w:bottom w:val="none" w:sz="0" w:space="0" w:color="auto"/>
            <w:right w:val="none" w:sz="0" w:space="0" w:color="auto"/>
          </w:divBdr>
        </w:div>
        <w:div w:id="1862619105">
          <w:marLeft w:val="0"/>
          <w:marRight w:val="0"/>
          <w:marTop w:val="0"/>
          <w:marBottom w:val="0"/>
          <w:divBdr>
            <w:top w:val="none" w:sz="0" w:space="0" w:color="auto"/>
            <w:left w:val="none" w:sz="0" w:space="0" w:color="auto"/>
            <w:bottom w:val="none" w:sz="0" w:space="0" w:color="auto"/>
            <w:right w:val="none" w:sz="0" w:space="0" w:color="auto"/>
          </w:divBdr>
        </w:div>
        <w:div w:id="333802168">
          <w:marLeft w:val="0"/>
          <w:marRight w:val="0"/>
          <w:marTop w:val="0"/>
          <w:marBottom w:val="0"/>
          <w:divBdr>
            <w:top w:val="none" w:sz="0" w:space="0" w:color="auto"/>
            <w:left w:val="none" w:sz="0" w:space="0" w:color="auto"/>
            <w:bottom w:val="none" w:sz="0" w:space="0" w:color="auto"/>
            <w:right w:val="none" w:sz="0" w:space="0" w:color="auto"/>
          </w:divBdr>
        </w:div>
        <w:div w:id="795490298">
          <w:marLeft w:val="0"/>
          <w:marRight w:val="0"/>
          <w:marTop w:val="0"/>
          <w:marBottom w:val="0"/>
          <w:divBdr>
            <w:top w:val="none" w:sz="0" w:space="0" w:color="auto"/>
            <w:left w:val="none" w:sz="0" w:space="0" w:color="auto"/>
            <w:bottom w:val="none" w:sz="0" w:space="0" w:color="auto"/>
            <w:right w:val="none" w:sz="0" w:space="0" w:color="auto"/>
          </w:divBdr>
        </w:div>
        <w:div w:id="143157955">
          <w:marLeft w:val="0"/>
          <w:marRight w:val="0"/>
          <w:marTop w:val="0"/>
          <w:marBottom w:val="0"/>
          <w:divBdr>
            <w:top w:val="none" w:sz="0" w:space="0" w:color="auto"/>
            <w:left w:val="none" w:sz="0" w:space="0" w:color="auto"/>
            <w:bottom w:val="none" w:sz="0" w:space="0" w:color="auto"/>
            <w:right w:val="none" w:sz="0" w:space="0" w:color="auto"/>
          </w:divBdr>
        </w:div>
        <w:div w:id="1704788981">
          <w:marLeft w:val="0"/>
          <w:marRight w:val="0"/>
          <w:marTop w:val="0"/>
          <w:marBottom w:val="0"/>
          <w:divBdr>
            <w:top w:val="none" w:sz="0" w:space="0" w:color="auto"/>
            <w:left w:val="none" w:sz="0" w:space="0" w:color="auto"/>
            <w:bottom w:val="none" w:sz="0" w:space="0" w:color="auto"/>
            <w:right w:val="none" w:sz="0" w:space="0" w:color="auto"/>
          </w:divBdr>
        </w:div>
        <w:div w:id="1461922096">
          <w:marLeft w:val="0"/>
          <w:marRight w:val="0"/>
          <w:marTop w:val="0"/>
          <w:marBottom w:val="0"/>
          <w:divBdr>
            <w:top w:val="none" w:sz="0" w:space="0" w:color="auto"/>
            <w:left w:val="none" w:sz="0" w:space="0" w:color="auto"/>
            <w:bottom w:val="none" w:sz="0" w:space="0" w:color="auto"/>
            <w:right w:val="none" w:sz="0" w:space="0" w:color="auto"/>
          </w:divBdr>
        </w:div>
        <w:div w:id="440877349">
          <w:marLeft w:val="0"/>
          <w:marRight w:val="0"/>
          <w:marTop w:val="0"/>
          <w:marBottom w:val="0"/>
          <w:divBdr>
            <w:top w:val="none" w:sz="0" w:space="0" w:color="auto"/>
            <w:left w:val="none" w:sz="0" w:space="0" w:color="auto"/>
            <w:bottom w:val="none" w:sz="0" w:space="0" w:color="auto"/>
            <w:right w:val="none" w:sz="0" w:space="0" w:color="auto"/>
          </w:divBdr>
        </w:div>
        <w:div w:id="1449935881">
          <w:marLeft w:val="0"/>
          <w:marRight w:val="0"/>
          <w:marTop w:val="0"/>
          <w:marBottom w:val="0"/>
          <w:divBdr>
            <w:top w:val="none" w:sz="0" w:space="0" w:color="auto"/>
            <w:left w:val="none" w:sz="0" w:space="0" w:color="auto"/>
            <w:bottom w:val="none" w:sz="0" w:space="0" w:color="auto"/>
            <w:right w:val="none" w:sz="0" w:space="0" w:color="auto"/>
          </w:divBdr>
        </w:div>
        <w:div w:id="838227922">
          <w:marLeft w:val="0"/>
          <w:marRight w:val="0"/>
          <w:marTop w:val="0"/>
          <w:marBottom w:val="0"/>
          <w:divBdr>
            <w:top w:val="none" w:sz="0" w:space="0" w:color="auto"/>
            <w:left w:val="none" w:sz="0" w:space="0" w:color="auto"/>
            <w:bottom w:val="none" w:sz="0" w:space="0" w:color="auto"/>
            <w:right w:val="none" w:sz="0" w:space="0" w:color="auto"/>
          </w:divBdr>
        </w:div>
        <w:div w:id="956641336">
          <w:marLeft w:val="0"/>
          <w:marRight w:val="0"/>
          <w:marTop w:val="0"/>
          <w:marBottom w:val="0"/>
          <w:divBdr>
            <w:top w:val="none" w:sz="0" w:space="0" w:color="auto"/>
            <w:left w:val="none" w:sz="0" w:space="0" w:color="auto"/>
            <w:bottom w:val="none" w:sz="0" w:space="0" w:color="auto"/>
            <w:right w:val="none" w:sz="0" w:space="0" w:color="auto"/>
          </w:divBdr>
        </w:div>
        <w:div w:id="2052991875">
          <w:marLeft w:val="0"/>
          <w:marRight w:val="0"/>
          <w:marTop w:val="0"/>
          <w:marBottom w:val="0"/>
          <w:divBdr>
            <w:top w:val="none" w:sz="0" w:space="0" w:color="auto"/>
            <w:left w:val="none" w:sz="0" w:space="0" w:color="auto"/>
            <w:bottom w:val="none" w:sz="0" w:space="0" w:color="auto"/>
            <w:right w:val="none" w:sz="0" w:space="0" w:color="auto"/>
          </w:divBdr>
        </w:div>
        <w:div w:id="1684358263">
          <w:marLeft w:val="0"/>
          <w:marRight w:val="0"/>
          <w:marTop w:val="0"/>
          <w:marBottom w:val="0"/>
          <w:divBdr>
            <w:top w:val="none" w:sz="0" w:space="0" w:color="auto"/>
            <w:left w:val="none" w:sz="0" w:space="0" w:color="auto"/>
            <w:bottom w:val="none" w:sz="0" w:space="0" w:color="auto"/>
            <w:right w:val="none" w:sz="0" w:space="0" w:color="auto"/>
          </w:divBdr>
        </w:div>
        <w:div w:id="528419037">
          <w:marLeft w:val="0"/>
          <w:marRight w:val="0"/>
          <w:marTop w:val="0"/>
          <w:marBottom w:val="0"/>
          <w:divBdr>
            <w:top w:val="none" w:sz="0" w:space="0" w:color="auto"/>
            <w:left w:val="none" w:sz="0" w:space="0" w:color="auto"/>
            <w:bottom w:val="none" w:sz="0" w:space="0" w:color="auto"/>
            <w:right w:val="none" w:sz="0" w:space="0" w:color="auto"/>
          </w:divBdr>
        </w:div>
        <w:div w:id="332145896">
          <w:marLeft w:val="0"/>
          <w:marRight w:val="0"/>
          <w:marTop w:val="0"/>
          <w:marBottom w:val="0"/>
          <w:divBdr>
            <w:top w:val="none" w:sz="0" w:space="0" w:color="auto"/>
            <w:left w:val="none" w:sz="0" w:space="0" w:color="auto"/>
            <w:bottom w:val="none" w:sz="0" w:space="0" w:color="auto"/>
            <w:right w:val="none" w:sz="0" w:space="0" w:color="auto"/>
          </w:divBdr>
        </w:div>
        <w:div w:id="2037346449">
          <w:marLeft w:val="0"/>
          <w:marRight w:val="0"/>
          <w:marTop w:val="0"/>
          <w:marBottom w:val="0"/>
          <w:divBdr>
            <w:top w:val="none" w:sz="0" w:space="0" w:color="auto"/>
            <w:left w:val="none" w:sz="0" w:space="0" w:color="auto"/>
            <w:bottom w:val="none" w:sz="0" w:space="0" w:color="auto"/>
            <w:right w:val="none" w:sz="0" w:space="0" w:color="auto"/>
          </w:divBdr>
        </w:div>
        <w:div w:id="456528621">
          <w:marLeft w:val="0"/>
          <w:marRight w:val="0"/>
          <w:marTop w:val="0"/>
          <w:marBottom w:val="0"/>
          <w:divBdr>
            <w:top w:val="none" w:sz="0" w:space="0" w:color="auto"/>
            <w:left w:val="none" w:sz="0" w:space="0" w:color="auto"/>
            <w:bottom w:val="none" w:sz="0" w:space="0" w:color="auto"/>
            <w:right w:val="none" w:sz="0" w:space="0" w:color="auto"/>
          </w:divBdr>
        </w:div>
        <w:div w:id="280109545">
          <w:marLeft w:val="0"/>
          <w:marRight w:val="0"/>
          <w:marTop w:val="0"/>
          <w:marBottom w:val="0"/>
          <w:divBdr>
            <w:top w:val="none" w:sz="0" w:space="0" w:color="auto"/>
            <w:left w:val="none" w:sz="0" w:space="0" w:color="auto"/>
            <w:bottom w:val="none" w:sz="0" w:space="0" w:color="auto"/>
            <w:right w:val="none" w:sz="0" w:space="0" w:color="auto"/>
          </w:divBdr>
        </w:div>
        <w:div w:id="1877232918">
          <w:marLeft w:val="0"/>
          <w:marRight w:val="0"/>
          <w:marTop w:val="0"/>
          <w:marBottom w:val="0"/>
          <w:divBdr>
            <w:top w:val="none" w:sz="0" w:space="0" w:color="auto"/>
            <w:left w:val="none" w:sz="0" w:space="0" w:color="auto"/>
            <w:bottom w:val="none" w:sz="0" w:space="0" w:color="auto"/>
            <w:right w:val="none" w:sz="0" w:space="0" w:color="auto"/>
          </w:divBdr>
        </w:div>
        <w:div w:id="1984845519">
          <w:marLeft w:val="0"/>
          <w:marRight w:val="0"/>
          <w:marTop w:val="0"/>
          <w:marBottom w:val="0"/>
          <w:divBdr>
            <w:top w:val="none" w:sz="0" w:space="0" w:color="auto"/>
            <w:left w:val="none" w:sz="0" w:space="0" w:color="auto"/>
            <w:bottom w:val="none" w:sz="0" w:space="0" w:color="auto"/>
            <w:right w:val="none" w:sz="0" w:space="0" w:color="auto"/>
          </w:divBdr>
        </w:div>
        <w:div w:id="1659725167">
          <w:marLeft w:val="0"/>
          <w:marRight w:val="0"/>
          <w:marTop w:val="0"/>
          <w:marBottom w:val="0"/>
          <w:divBdr>
            <w:top w:val="none" w:sz="0" w:space="0" w:color="auto"/>
            <w:left w:val="none" w:sz="0" w:space="0" w:color="auto"/>
            <w:bottom w:val="none" w:sz="0" w:space="0" w:color="auto"/>
            <w:right w:val="none" w:sz="0" w:space="0" w:color="auto"/>
          </w:divBdr>
        </w:div>
        <w:div w:id="1918703938">
          <w:marLeft w:val="0"/>
          <w:marRight w:val="0"/>
          <w:marTop w:val="0"/>
          <w:marBottom w:val="0"/>
          <w:divBdr>
            <w:top w:val="none" w:sz="0" w:space="0" w:color="auto"/>
            <w:left w:val="none" w:sz="0" w:space="0" w:color="auto"/>
            <w:bottom w:val="none" w:sz="0" w:space="0" w:color="auto"/>
            <w:right w:val="none" w:sz="0" w:space="0" w:color="auto"/>
          </w:divBdr>
        </w:div>
        <w:div w:id="325087705">
          <w:marLeft w:val="0"/>
          <w:marRight w:val="0"/>
          <w:marTop w:val="0"/>
          <w:marBottom w:val="0"/>
          <w:divBdr>
            <w:top w:val="none" w:sz="0" w:space="0" w:color="auto"/>
            <w:left w:val="none" w:sz="0" w:space="0" w:color="auto"/>
            <w:bottom w:val="none" w:sz="0" w:space="0" w:color="auto"/>
            <w:right w:val="none" w:sz="0" w:space="0" w:color="auto"/>
          </w:divBdr>
        </w:div>
        <w:div w:id="928468153">
          <w:marLeft w:val="0"/>
          <w:marRight w:val="0"/>
          <w:marTop w:val="0"/>
          <w:marBottom w:val="0"/>
          <w:divBdr>
            <w:top w:val="none" w:sz="0" w:space="0" w:color="auto"/>
            <w:left w:val="none" w:sz="0" w:space="0" w:color="auto"/>
            <w:bottom w:val="none" w:sz="0" w:space="0" w:color="auto"/>
            <w:right w:val="none" w:sz="0" w:space="0" w:color="auto"/>
          </w:divBdr>
        </w:div>
        <w:div w:id="1784302695">
          <w:marLeft w:val="0"/>
          <w:marRight w:val="0"/>
          <w:marTop w:val="0"/>
          <w:marBottom w:val="0"/>
          <w:divBdr>
            <w:top w:val="none" w:sz="0" w:space="0" w:color="auto"/>
            <w:left w:val="none" w:sz="0" w:space="0" w:color="auto"/>
            <w:bottom w:val="none" w:sz="0" w:space="0" w:color="auto"/>
            <w:right w:val="none" w:sz="0" w:space="0" w:color="auto"/>
          </w:divBdr>
        </w:div>
        <w:div w:id="589854985">
          <w:marLeft w:val="0"/>
          <w:marRight w:val="0"/>
          <w:marTop w:val="0"/>
          <w:marBottom w:val="0"/>
          <w:divBdr>
            <w:top w:val="none" w:sz="0" w:space="0" w:color="auto"/>
            <w:left w:val="none" w:sz="0" w:space="0" w:color="auto"/>
            <w:bottom w:val="none" w:sz="0" w:space="0" w:color="auto"/>
            <w:right w:val="none" w:sz="0" w:space="0" w:color="auto"/>
          </w:divBdr>
        </w:div>
        <w:div w:id="1806770408">
          <w:marLeft w:val="0"/>
          <w:marRight w:val="0"/>
          <w:marTop w:val="0"/>
          <w:marBottom w:val="0"/>
          <w:divBdr>
            <w:top w:val="none" w:sz="0" w:space="0" w:color="auto"/>
            <w:left w:val="none" w:sz="0" w:space="0" w:color="auto"/>
            <w:bottom w:val="none" w:sz="0" w:space="0" w:color="auto"/>
            <w:right w:val="none" w:sz="0" w:space="0" w:color="auto"/>
          </w:divBdr>
        </w:div>
        <w:div w:id="2035812952">
          <w:marLeft w:val="0"/>
          <w:marRight w:val="0"/>
          <w:marTop w:val="0"/>
          <w:marBottom w:val="0"/>
          <w:divBdr>
            <w:top w:val="none" w:sz="0" w:space="0" w:color="auto"/>
            <w:left w:val="none" w:sz="0" w:space="0" w:color="auto"/>
            <w:bottom w:val="none" w:sz="0" w:space="0" w:color="auto"/>
            <w:right w:val="none" w:sz="0" w:space="0" w:color="auto"/>
          </w:divBdr>
        </w:div>
        <w:div w:id="1326934408">
          <w:marLeft w:val="0"/>
          <w:marRight w:val="0"/>
          <w:marTop w:val="0"/>
          <w:marBottom w:val="0"/>
          <w:divBdr>
            <w:top w:val="none" w:sz="0" w:space="0" w:color="auto"/>
            <w:left w:val="none" w:sz="0" w:space="0" w:color="auto"/>
            <w:bottom w:val="none" w:sz="0" w:space="0" w:color="auto"/>
            <w:right w:val="none" w:sz="0" w:space="0" w:color="auto"/>
          </w:divBdr>
        </w:div>
        <w:div w:id="457530728">
          <w:marLeft w:val="0"/>
          <w:marRight w:val="0"/>
          <w:marTop w:val="0"/>
          <w:marBottom w:val="0"/>
          <w:divBdr>
            <w:top w:val="none" w:sz="0" w:space="0" w:color="auto"/>
            <w:left w:val="none" w:sz="0" w:space="0" w:color="auto"/>
            <w:bottom w:val="none" w:sz="0" w:space="0" w:color="auto"/>
            <w:right w:val="none" w:sz="0" w:space="0" w:color="auto"/>
          </w:divBdr>
        </w:div>
        <w:div w:id="261187943">
          <w:marLeft w:val="0"/>
          <w:marRight w:val="0"/>
          <w:marTop w:val="0"/>
          <w:marBottom w:val="0"/>
          <w:divBdr>
            <w:top w:val="none" w:sz="0" w:space="0" w:color="auto"/>
            <w:left w:val="none" w:sz="0" w:space="0" w:color="auto"/>
            <w:bottom w:val="none" w:sz="0" w:space="0" w:color="auto"/>
            <w:right w:val="none" w:sz="0" w:space="0" w:color="auto"/>
          </w:divBdr>
        </w:div>
        <w:div w:id="1249924256">
          <w:marLeft w:val="0"/>
          <w:marRight w:val="0"/>
          <w:marTop w:val="0"/>
          <w:marBottom w:val="0"/>
          <w:divBdr>
            <w:top w:val="none" w:sz="0" w:space="0" w:color="auto"/>
            <w:left w:val="none" w:sz="0" w:space="0" w:color="auto"/>
            <w:bottom w:val="none" w:sz="0" w:space="0" w:color="auto"/>
            <w:right w:val="none" w:sz="0" w:space="0" w:color="auto"/>
          </w:divBdr>
        </w:div>
      </w:divsChild>
    </w:div>
    <w:div w:id="831946717">
      <w:bodyDiv w:val="1"/>
      <w:marLeft w:val="0"/>
      <w:marRight w:val="0"/>
      <w:marTop w:val="0"/>
      <w:marBottom w:val="0"/>
      <w:divBdr>
        <w:top w:val="none" w:sz="0" w:space="0" w:color="auto"/>
        <w:left w:val="none" w:sz="0" w:space="0" w:color="auto"/>
        <w:bottom w:val="none" w:sz="0" w:space="0" w:color="auto"/>
        <w:right w:val="none" w:sz="0" w:space="0" w:color="auto"/>
      </w:divBdr>
      <w:divsChild>
        <w:div w:id="272784018">
          <w:marLeft w:val="0"/>
          <w:marRight w:val="0"/>
          <w:marTop w:val="0"/>
          <w:marBottom w:val="0"/>
          <w:divBdr>
            <w:top w:val="none" w:sz="0" w:space="0" w:color="auto"/>
            <w:left w:val="none" w:sz="0" w:space="0" w:color="auto"/>
            <w:bottom w:val="none" w:sz="0" w:space="0" w:color="auto"/>
            <w:right w:val="none" w:sz="0" w:space="0" w:color="auto"/>
          </w:divBdr>
        </w:div>
      </w:divsChild>
    </w:div>
    <w:div w:id="832523837">
      <w:bodyDiv w:val="1"/>
      <w:marLeft w:val="0"/>
      <w:marRight w:val="0"/>
      <w:marTop w:val="0"/>
      <w:marBottom w:val="0"/>
      <w:divBdr>
        <w:top w:val="none" w:sz="0" w:space="0" w:color="auto"/>
        <w:left w:val="none" w:sz="0" w:space="0" w:color="auto"/>
        <w:bottom w:val="none" w:sz="0" w:space="0" w:color="auto"/>
        <w:right w:val="none" w:sz="0" w:space="0" w:color="auto"/>
      </w:divBdr>
      <w:divsChild>
        <w:div w:id="142699565">
          <w:marLeft w:val="0"/>
          <w:marRight w:val="0"/>
          <w:marTop w:val="0"/>
          <w:marBottom w:val="0"/>
          <w:divBdr>
            <w:top w:val="none" w:sz="0" w:space="0" w:color="auto"/>
            <w:left w:val="none" w:sz="0" w:space="0" w:color="auto"/>
            <w:bottom w:val="none" w:sz="0" w:space="0" w:color="auto"/>
            <w:right w:val="none" w:sz="0" w:space="0" w:color="auto"/>
          </w:divBdr>
        </w:div>
      </w:divsChild>
    </w:div>
    <w:div w:id="853152348">
      <w:bodyDiv w:val="1"/>
      <w:marLeft w:val="0"/>
      <w:marRight w:val="0"/>
      <w:marTop w:val="0"/>
      <w:marBottom w:val="0"/>
      <w:divBdr>
        <w:top w:val="none" w:sz="0" w:space="0" w:color="auto"/>
        <w:left w:val="none" w:sz="0" w:space="0" w:color="auto"/>
        <w:bottom w:val="none" w:sz="0" w:space="0" w:color="auto"/>
        <w:right w:val="none" w:sz="0" w:space="0" w:color="auto"/>
      </w:divBdr>
      <w:divsChild>
        <w:div w:id="1888756566">
          <w:marLeft w:val="0"/>
          <w:marRight w:val="0"/>
          <w:marTop w:val="0"/>
          <w:marBottom w:val="0"/>
          <w:divBdr>
            <w:top w:val="none" w:sz="0" w:space="0" w:color="auto"/>
            <w:left w:val="none" w:sz="0" w:space="0" w:color="auto"/>
            <w:bottom w:val="none" w:sz="0" w:space="0" w:color="auto"/>
            <w:right w:val="none" w:sz="0" w:space="0" w:color="auto"/>
          </w:divBdr>
        </w:div>
      </w:divsChild>
    </w:div>
    <w:div w:id="871923548">
      <w:bodyDiv w:val="1"/>
      <w:marLeft w:val="0"/>
      <w:marRight w:val="0"/>
      <w:marTop w:val="0"/>
      <w:marBottom w:val="0"/>
      <w:divBdr>
        <w:top w:val="none" w:sz="0" w:space="0" w:color="auto"/>
        <w:left w:val="none" w:sz="0" w:space="0" w:color="auto"/>
        <w:bottom w:val="none" w:sz="0" w:space="0" w:color="auto"/>
        <w:right w:val="none" w:sz="0" w:space="0" w:color="auto"/>
      </w:divBdr>
      <w:divsChild>
        <w:div w:id="994183286">
          <w:marLeft w:val="0"/>
          <w:marRight w:val="0"/>
          <w:marTop w:val="0"/>
          <w:marBottom w:val="0"/>
          <w:divBdr>
            <w:top w:val="none" w:sz="0" w:space="0" w:color="auto"/>
            <w:left w:val="none" w:sz="0" w:space="0" w:color="auto"/>
            <w:bottom w:val="none" w:sz="0" w:space="0" w:color="auto"/>
            <w:right w:val="none" w:sz="0" w:space="0" w:color="auto"/>
          </w:divBdr>
        </w:div>
      </w:divsChild>
    </w:div>
    <w:div w:id="875391052">
      <w:bodyDiv w:val="1"/>
      <w:marLeft w:val="0"/>
      <w:marRight w:val="0"/>
      <w:marTop w:val="0"/>
      <w:marBottom w:val="0"/>
      <w:divBdr>
        <w:top w:val="none" w:sz="0" w:space="0" w:color="auto"/>
        <w:left w:val="none" w:sz="0" w:space="0" w:color="auto"/>
        <w:bottom w:val="none" w:sz="0" w:space="0" w:color="auto"/>
        <w:right w:val="none" w:sz="0" w:space="0" w:color="auto"/>
      </w:divBdr>
      <w:divsChild>
        <w:div w:id="1310674220">
          <w:marLeft w:val="0"/>
          <w:marRight w:val="0"/>
          <w:marTop w:val="0"/>
          <w:marBottom w:val="0"/>
          <w:divBdr>
            <w:top w:val="none" w:sz="0" w:space="0" w:color="auto"/>
            <w:left w:val="none" w:sz="0" w:space="0" w:color="auto"/>
            <w:bottom w:val="none" w:sz="0" w:space="0" w:color="auto"/>
            <w:right w:val="none" w:sz="0" w:space="0" w:color="auto"/>
          </w:divBdr>
        </w:div>
      </w:divsChild>
    </w:div>
    <w:div w:id="878591508">
      <w:bodyDiv w:val="1"/>
      <w:marLeft w:val="0"/>
      <w:marRight w:val="0"/>
      <w:marTop w:val="0"/>
      <w:marBottom w:val="0"/>
      <w:divBdr>
        <w:top w:val="none" w:sz="0" w:space="0" w:color="auto"/>
        <w:left w:val="none" w:sz="0" w:space="0" w:color="auto"/>
        <w:bottom w:val="none" w:sz="0" w:space="0" w:color="auto"/>
        <w:right w:val="none" w:sz="0" w:space="0" w:color="auto"/>
      </w:divBdr>
      <w:divsChild>
        <w:div w:id="1440030100">
          <w:marLeft w:val="0"/>
          <w:marRight w:val="0"/>
          <w:marTop w:val="0"/>
          <w:marBottom w:val="0"/>
          <w:divBdr>
            <w:top w:val="none" w:sz="0" w:space="0" w:color="auto"/>
            <w:left w:val="none" w:sz="0" w:space="0" w:color="auto"/>
            <w:bottom w:val="none" w:sz="0" w:space="0" w:color="auto"/>
            <w:right w:val="none" w:sz="0" w:space="0" w:color="auto"/>
          </w:divBdr>
        </w:div>
      </w:divsChild>
    </w:div>
    <w:div w:id="879393296">
      <w:bodyDiv w:val="1"/>
      <w:marLeft w:val="0"/>
      <w:marRight w:val="0"/>
      <w:marTop w:val="0"/>
      <w:marBottom w:val="0"/>
      <w:divBdr>
        <w:top w:val="none" w:sz="0" w:space="0" w:color="auto"/>
        <w:left w:val="none" w:sz="0" w:space="0" w:color="auto"/>
        <w:bottom w:val="none" w:sz="0" w:space="0" w:color="auto"/>
        <w:right w:val="none" w:sz="0" w:space="0" w:color="auto"/>
      </w:divBdr>
      <w:divsChild>
        <w:div w:id="1924341853">
          <w:marLeft w:val="0"/>
          <w:marRight w:val="0"/>
          <w:marTop w:val="0"/>
          <w:marBottom w:val="0"/>
          <w:divBdr>
            <w:top w:val="none" w:sz="0" w:space="0" w:color="auto"/>
            <w:left w:val="none" w:sz="0" w:space="0" w:color="auto"/>
            <w:bottom w:val="none" w:sz="0" w:space="0" w:color="auto"/>
            <w:right w:val="none" w:sz="0" w:space="0" w:color="auto"/>
          </w:divBdr>
        </w:div>
      </w:divsChild>
    </w:div>
    <w:div w:id="884491761">
      <w:bodyDiv w:val="1"/>
      <w:marLeft w:val="0"/>
      <w:marRight w:val="0"/>
      <w:marTop w:val="0"/>
      <w:marBottom w:val="0"/>
      <w:divBdr>
        <w:top w:val="none" w:sz="0" w:space="0" w:color="auto"/>
        <w:left w:val="none" w:sz="0" w:space="0" w:color="auto"/>
        <w:bottom w:val="none" w:sz="0" w:space="0" w:color="auto"/>
        <w:right w:val="none" w:sz="0" w:space="0" w:color="auto"/>
      </w:divBdr>
      <w:divsChild>
        <w:div w:id="212931286">
          <w:marLeft w:val="0"/>
          <w:marRight w:val="0"/>
          <w:marTop w:val="0"/>
          <w:marBottom w:val="0"/>
          <w:divBdr>
            <w:top w:val="none" w:sz="0" w:space="0" w:color="auto"/>
            <w:left w:val="none" w:sz="0" w:space="0" w:color="auto"/>
            <w:bottom w:val="none" w:sz="0" w:space="0" w:color="auto"/>
            <w:right w:val="none" w:sz="0" w:space="0" w:color="auto"/>
          </w:divBdr>
        </w:div>
      </w:divsChild>
    </w:div>
    <w:div w:id="897865255">
      <w:bodyDiv w:val="1"/>
      <w:marLeft w:val="0"/>
      <w:marRight w:val="0"/>
      <w:marTop w:val="0"/>
      <w:marBottom w:val="0"/>
      <w:divBdr>
        <w:top w:val="none" w:sz="0" w:space="0" w:color="auto"/>
        <w:left w:val="none" w:sz="0" w:space="0" w:color="auto"/>
        <w:bottom w:val="none" w:sz="0" w:space="0" w:color="auto"/>
        <w:right w:val="none" w:sz="0" w:space="0" w:color="auto"/>
      </w:divBdr>
      <w:divsChild>
        <w:div w:id="474299658">
          <w:marLeft w:val="0"/>
          <w:marRight w:val="0"/>
          <w:marTop w:val="0"/>
          <w:marBottom w:val="0"/>
          <w:divBdr>
            <w:top w:val="none" w:sz="0" w:space="0" w:color="auto"/>
            <w:left w:val="none" w:sz="0" w:space="0" w:color="auto"/>
            <w:bottom w:val="none" w:sz="0" w:space="0" w:color="auto"/>
            <w:right w:val="none" w:sz="0" w:space="0" w:color="auto"/>
          </w:divBdr>
        </w:div>
        <w:div w:id="1095437554">
          <w:marLeft w:val="0"/>
          <w:marRight w:val="0"/>
          <w:marTop w:val="0"/>
          <w:marBottom w:val="0"/>
          <w:divBdr>
            <w:top w:val="none" w:sz="0" w:space="0" w:color="auto"/>
            <w:left w:val="none" w:sz="0" w:space="0" w:color="auto"/>
            <w:bottom w:val="none" w:sz="0" w:space="0" w:color="auto"/>
            <w:right w:val="none" w:sz="0" w:space="0" w:color="auto"/>
          </w:divBdr>
        </w:div>
      </w:divsChild>
    </w:div>
    <w:div w:id="906112754">
      <w:bodyDiv w:val="1"/>
      <w:marLeft w:val="0"/>
      <w:marRight w:val="0"/>
      <w:marTop w:val="0"/>
      <w:marBottom w:val="0"/>
      <w:divBdr>
        <w:top w:val="none" w:sz="0" w:space="0" w:color="auto"/>
        <w:left w:val="none" w:sz="0" w:space="0" w:color="auto"/>
        <w:bottom w:val="none" w:sz="0" w:space="0" w:color="auto"/>
        <w:right w:val="none" w:sz="0" w:space="0" w:color="auto"/>
      </w:divBdr>
      <w:divsChild>
        <w:div w:id="370307585">
          <w:marLeft w:val="0"/>
          <w:marRight w:val="0"/>
          <w:marTop w:val="0"/>
          <w:marBottom w:val="0"/>
          <w:divBdr>
            <w:top w:val="none" w:sz="0" w:space="0" w:color="auto"/>
            <w:left w:val="none" w:sz="0" w:space="0" w:color="auto"/>
            <w:bottom w:val="none" w:sz="0" w:space="0" w:color="auto"/>
            <w:right w:val="none" w:sz="0" w:space="0" w:color="auto"/>
          </w:divBdr>
        </w:div>
      </w:divsChild>
    </w:div>
    <w:div w:id="909578740">
      <w:bodyDiv w:val="1"/>
      <w:marLeft w:val="0"/>
      <w:marRight w:val="0"/>
      <w:marTop w:val="0"/>
      <w:marBottom w:val="0"/>
      <w:divBdr>
        <w:top w:val="none" w:sz="0" w:space="0" w:color="auto"/>
        <w:left w:val="none" w:sz="0" w:space="0" w:color="auto"/>
        <w:bottom w:val="none" w:sz="0" w:space="0" w:color="auto"/>
        <w:right w:val="none" w:sz="0" w:space="0" w:color="auto"/>
      </w:divBdr>
      <w:divsChild>
        <w:div w:id="1645962600">
          <w:marLeft w:val="0"/>
          <w:marRight w:val="0"/>
          <w:marTop w:val="0"/>
          <w:marBottom w:val="0"/>
          <w:divBdr>
            <w:top w:val="none" w:sz="0" w:space="0" w:color="auto"/>
            <w:left w:val="none" w:sz="0" w:space="0" w:color="auto"/>
            <w:bottom w:val="none" w:sz="0" w:space="0" w:color="auto"/>
            <w:right w:val="none" w:sz="0" w:space="0" w:color="auto"/>
          </w:divBdr>
        </w:div>
      </w:divsChild>
    </w:div>
    <w:div w:id="930622044">
      <w:bodyDiv w:val="1"/>
      <w:marLeft w:val="0"/>
      <w:marRight w:val="0"/>
      <w:marTop w:val="0"/>
      <w:marBottom w:val="0"/>
      <w:divBdr>
        <w:top w:val="none" w:sz="0" w:space="0" w:color="auto"/>
        <w:left w:val="none" w:sz="0" w:space="0" w:color="auto"/>
        <w:bottom w:val="none" w:sz="0" w:space="0" w:color="auto"/>
        <w:right w:val="none" w:sz="0" w:space="0" w:color="auto"/>
      </w:divBdr>
      <w:divsChild>
        <w:div w:id="1349789713">
          <w:marLeft w:val="0"/>
          <w:marRight w:val="0"/>
          <w:marTop w:val="0"/>
          <w:marBottom w:val="0"/>
          <w:divBdr>
            <w:top w:val="none" w:sz="0" w:space="0" w:color="auto"/>
            <w:left w:val="none" w:sz="0" w:space="0" w:color="auto"/>
            <w:bottom w:val="none" w:sz="0" w:space="0" w:color="auto"/>
            <w:right w:val="none" w:sz="0" w:space="0" w:color="auto"/>
          </w:divBdr>
        </w:div>
      </w:divsChild>
    </w:div>
    <w:div w:id="968127787">
      <w:bodyDiv w:val="1"/>
      <w:marLeft w:val="0"/>
      <w:marRight w:val="0"/>
      <w:marTop w:val="0"/>
      <w:marBottom w:val="0"/>
      <w:divBdr>
        <w:top w:val="none" w:sz="0" w:space="0" w:color="auto"/>
        <w:left w:val="none" w:sz="0" w:space="0" w:color="auto"/>
        <w:bottom w:val="none" w:sz="0" w:space="0" w:color="auto"/>
        <w:right w:val="none" w:sz="0" w:space="0" w:color="auto"/>
      </w:divBdr>
      <w:divsChild>
        <w:div w:id="492377175">
          <w:marLeft w:val="0"/>
          <w:marRight w:val="0"/>
          <w:marTop w:val="0"/>
          <w:marBottom w:val="0"/>
          <w:divBdr>
            <w:top w:val="none" w:sz="0" w:space="0" w:color="auto"/>
            <w:left w:val="none" w:sz="0" w:space="0" w:color="auto"/>
            <w:bottom w:val="none" w:sz="0" w:space="0" w:color="auto"/>
            <w:right w:val="none" w:sz="0" w:space="0" w:color="auto"/>
          </w:divBdr>
        </w:div>
        <w:div w:id="2072925738">
          <w:marLeft w:val="0"/>
          <w:marRight w:val="0"/>
          <w:marTop w:val="600"/>
          <w:marBottom w:val="150"/>
          <w:divBdr>
            <w:top w:val="none" w:sz="0" w:space="0" w:color="auto"/>
            <w:left w:val="none" w:sz="0" w:space="0" w:color="auto"/>
            <w:bottom w:val="none" w:sz="0" w:space="0" w:color="auto"/>
            <w:right w:val="none" w:sz="0" w:space="0" w:color="auto"/>
          </w:divBdr>
          <w:divsChild>
            <w:div w:id="16224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4784">
      <w:bodyDiv w:val="1"/>
      <w:marLeft w:val="0"/>
      <w:marRight w:val="0"/>
      <w:marTop w:val="0"/>
      <w:marBottom w:val="0"/>
      <w:divBdr>
        <w:top w:val="none" w:sz="0" w:space="0" w:color="auto"/>
        <w:left w:val="none" w:sz="0" w:space="0" w:color="auto"/>
        <w:bottom w:val="none" w:sz="0" w:space="0" w:color="auto"/>
        <w:right w:val="none" w:sz="0" w:space="0" w:color="auto"/>
      </w:divBdr>
      <w:divsChild>
        <w:div w:id="1858999519">
          <w:marLeft w:val="0"/>
          <w:marRight w:val="0"/>
          <w:marTop w:val="0"/>
          <w:marBottom w:val="0"/>
          <w:divBdr>
            <w:top w:val="none" w:sz="0" w:space="0" w:color="auto"/>
            <w:left w:val="none" w:sz="0" w:space="0" w:color="auto"/>
            <w:bottom w:val="none" w:sz="0" w:space="0" w:color="auto"/>
            <w:right w:val="none" w:sz="0" w:space="0" w:color="auto"/>
          </w:divBdr>
        </w:div>
      </w:divsChild>
    </w:div>
    <w:div w:id="974602881">
      <w:bodyDiv w:val="1"/>
      <w:marLeft w:val="0"/>
      <w:marRight w:val="0"/>
      <w:marTop w:val="0"/>
      <w:marBottom w:val="0"/>
      <w:divBdr>
        <w:top w:val="none" w:sz="0" w:space="0" w:color="auto"/>
        <w:left w:val="none" w:sz="0" w:space="0" w:color="auto"/>
        <w:bottom w:val="none" w:sz="0" w:space="0" w:color="auto"/>
        <w:right w:val="none" w:sz="0" w:space="0" w:color="auto"/>
      </w:divBdr>
      <w:divsChild>
        <w:div w:id="190344027">
          <w:marLeft w:val="0"/>
          <w:marRight w:val="0"/>
          <w:marTop w:val="0"/>
          <w:marBottom w:val="0"/>
          <w:divBdr>
            <w:top w:val="none" w:sz="0" w:space="0" w:color="auto"/>
            <w:left w:val="none" w:sz="0" w:space="0" w:color="auto"/>
            <w:bottom w:val="none" w:sz="0" w:space="0" w:color="auto"/>
            <w:right w:val="none" w:sz="0" w:space="0" w:color="auto"/>
          </w:divBdr>
        </w:div>
      </w:divsChild>
    </w:div>
    <w:div w:id="979966351">
      <w:bodyDiv w:val="1"/>
      <w:marLeft w:val="0"/>
      <w:marRight w:val="0"/>
      <w:marTop w:val="0"/>
      <w:marBottom w:val="0"/>
      <w:divBdr>
        <w:top w:val="none" w:sz="0" w:space="0" w:color="auto"/>
        <w:left w:val="none" w:sz="0" w:space="0" w:color="auto"/>
        <w:bottom w:val="none" w:sz="0" w:space="0" w:color="auto"/>
        <w:right w:val="none" w:sz="0" w:space="0" w:color="auto"/>
      </w:divBdr>
      <w:divsChild>
        <w:div w:id="457334482">
          <w:marLeft w:val="0"/>
          <w:marRight w:val="0"/>
          <w:marTop w:val="0"/>
          <w:marBottom w:val="0"/>
          <w:divBdr>
            <w:top w:val="none" w:sz="0" w:space="0" w:color="auto"/>
            <w:left w:val="none" w:sz="0" w:space="0" w:color="auto"/>
            <w:bottom w:val="none" w:sz="0" w:space="0" w:color="auto"/>
            <w:right w:val="none" w:sz="0" w:space="0" w:color="auto"/>
          </w:divBdr>
        </w:div>
      </w:divsChild>
    </w:div>
    <w:div w:id="989483602">
      <w:bodyDiv w:val="1"/>
      <w:marLeft w:val="0"/>
      <w:marRight w:val="0"/>
      <w:marTop w:val="0"/>
      <w:marBottom w:val="0"/>
      <w:divBdr>
        <w:top w:val="none" w:sz="0" w:space="0" w:color="auto"/>
        <w:left w:val="none" w:sz="0" w:space="0" w:color="auto"/>
        <w:bottom w:val="none" w:sz="0" w:space="0" w:color="auto"/>
        <w:right w:val="none" w:sz="0" w:space="0" w:color="auto"/>
      </w:divBdr>
      <w:divsChild>
        <w:div w:id="4720385">
          <w:marLeft w:val="0"/>
          <w:marRight w:val="0"/>
          <w:marTop w:val="0"/>
          <w:marBottom w:val="0"/>
          <w:divBdr>
            <w:top w:val="none" w:sz="0" w:space="0" w:color="auto"/>
            <w:left w:val="none" w:sz="0" w:space="0" w:color="auto"/>
            <w:bottom w:val="none" w:sz="0" w:space="0" w:color="auto"/>
            <w:right w:val="none" w:sz="0" w:space="0" w:color="auto"/>
          </w:divBdr>
        </w:div>
      </w:divsChild>
    </w:div>
    <w:div w:id="1001153600">
      <w:bodyDiv w:val="1"/>
      <w:marLeft w:val="0"/>
      <w:marRight w:val="0"/>
      <w:marTop w:val="0"/>
      <w:marBottom w:val="0"/>
      <w:divBdr>
        <w:top w:val="none" w:sz="0" w:space="0" w:color="auto"/>
        <w:left w:val="none" w:sz="0" w:space="0" w:color="auto"/>
        <w:bottom w:val="none" w:sz="0" w:space="0" w:color="auto"/>
        <w:right w:val="none" w:sz="0" w:space="0" w:color="auto"/>
      </w:divBdr>
      <w:divsChild>
        <w:div w:id="1139031860">
          <w:marLeft w:val="0"/>
          <w:marRight w:val="0"/>
          <w:marTop w:val="0"/>
          <w:marBottom w:val="0"/>
          <w:divBdr>
            <w:top w:val="none" w:sz="0" w:space="0" w:color="auto"/>
            <w:left w:val="none" w:sz="0" w:space="0" w:color="auto"/>
            <w:bottom w:val="none" w:sz="0" w:space="0" w:color="auto"/>
            <w:right w:val="none" w:sz="0" w:space="0" w:color="auto"/>
          </w:divBdr>
        </w:div>
      </w:divsChild>
    </w:div>
    <w:div w:id="1018199651">
      <w:bodyDiv w:val="1"/>
      <w:marLeft w:val="0"/>
      <w:marRight w:val="0"/>
      <w:marTop w:val="0"/>
      <w:marBottom w:val="0"/>
      <w:divBdr>
        <w:top w:val="none" w:sz="0" w:space="0" w:color="auto"/>
        <w:left w:val="none" w:sz="0" w:space="0" w:color="auto"/>
        <w:bottom w:val="none" w:sz="0" w:space="0" w:color="auto"/>
        <w:right w:val="none" w:sz="0" w:space="0" w:color="auto"/>
      </w:divBdr>
    </w:div>
    <w:div w:id="1026560294">
      <w:bodyDiv w:val="1"/>
      <w:marLeft w:val="0"/>
      <w:marRight w:val="0"/>
      <w:marTop w:val="0"/>
      <w:marBottom w:val="0"/>
      <w:divBdr>
        <w:top w:val="none" w:sz="0" w:space="0" w:color="auto"/>
        <w:left w:val="none" w:sz="0" w:space="0" w:color="auto"/>
        <w:bottom w:val="none" w:sz="0" w:space="0" w:color="auto"/>
        <w:right w:val="none" w:sz="0" w:space="0" w:color="auto"/>
      </w:divBdr>
      <w:divsChild>
        <w:div w:id="2012024835">
          <w:marLeft w:val="0"/>
          <w:marRight w:val="0"/>
          <w:marTop w:val="0"/>
          <w:marBottom w:val="0"/>
          <w:divBdr>
            <w:top w:val="none" w:sz="0" w:space="0" w:color="auto"/>
            <w:left w:val="none" w:sz="0" w:space="0" w:color="auto"/>
            <w:bottom w:val="none" w:sz="0" w:space="0" w:color="auto"/>
            <w:right w:val="none" w:sz="0" w:space="0" w:color="auto"/>
          </w:divBdr>
        </w:div>
      </w:divsChild>
    </w:div>
    <w:div w:id="1028919082">
      <w:bodyDiv w:val="1"/>
      <w:marLeft w:val="0"/>
      <w:marRight w:val="0"/>
      <w:marTop w:val="0"/>
      <w:marBottom w:val="0"/>
      <w:divBdr>
        <w:top w:val="none" w:sz="0" w:space="0" w:color="auto"/>
        <w:left w:val="none" w:sz="0" w:space="0" w:color="auto"/>
        <w:bottom w:val="none" w:sz="0" w:space="0" w:color="auto"/>
        <w:right w:val="none" w:sz="0" w:space="0" w:color="auto"/>
      </w:divBdr>
    </w:div>
    <w:div w:id="1030909413">
      <w:bodyDiv w:val="1"/>
      <w:marLeft w:val="0"/>
      <w:marRight w:val="0"/>
      <w:marTop w:val="0"/>
      <w:marBottom w:val="0"/>
      <w:divBdr>
        <w:top w:val="none" w:sz="0" w:space="0" w:color="auto"/>
        <w:left w:val="none" w:sz="0" w:space="0" w:color="auto"/>
        <w:bottom w:val="none" w:sz="0" w:space="0" w:color="auto"/>
        <w:right w:val="none" w:sz="0" w:space="0" w:color="auto"/>
      </w:divBdr>
      <w:divsChild>
        <w:div w:id="301227847">
          <w:marLeft w:val="0"/>
          <w:marRight w:val="0"/>
          <w:marTop w:val="0"/>
          <w:marBottom w:val="0"/>
          <w:divBdr>
            <w:top w:val="none" w:sz="0" w:space="0" w:color="auto"/>
            <w:left w:val="none" w:sz="0" w:space="0" w:color="auto"/>
            <w:bottom w:val="none" w:sz="0" w:space="0" w:color="auto"/>
            <w:right w:val="none" w:sz="0" w:space="0" w:color="auto"/>
          </w:divBdr>
        </w:div>
      </w:divsChild>
    </w:div>
    <w:div w:id="1042902427">
      <w:bodyDiv w:val="1"/>
      <w:marLeft w:val="0"/>
      <w:marRight w:val="0"/>
      <w:marTop w:val="0"/>
      <w:marBottom w:val="0"/>
      <w:divBdr>
        <w:top w:val="none" w:sz="0" w:space="0" w:color="auto"/>
        <w:left w:val="none" w:sz="0" w:space="0" w:color="auto"/>
        <w:bottom w:val="none" w:sz="0" w:space="0" w:color="auto"/>
        <w:right w:val="none" w:sz="0" w:space="0" w:color="auto"/>
      </w:divBdr>
    </w:div>
    <w:div w:id="1060516885">
      <w:bodyDiv w:val="1"/>
      <w:marLeft w:val="0"/>
      <w:marRight w:val="0"/>
      <w:marTop w:val="0"/>
      <w:marBottom w:val="0"/>
      <w:divBdr>
        <w:top w:val="none" w:sz="0" w:space="0" w:color="auto"/>
        <w:left w:val="none" w:sz="0" w:space="0" w:color="auto"/>
        <w:bottom w:val="none" w:sz="0" w:space="0" w:color="auto"/>
        <w:right w:val="none" w:sz="0" w:space="0" w:color="auto"/>
      </w:divBdr>
      <w:divsChild>
        <w:div w:id="1278945745">
          <w:marLeft w:val="0"/>
          <w:marRight w:val="0"/>
          <w:marTop w:val="0"/>
          <w:marBottom w:val="0"/>
          <w:divBdr>
            <w:top w:val="none" w:sz="0" w:space="0" w:color="auto"/>
            <w:left w:val="none" w:sz="0" w:space="0" w:color="auto"/>
            <w:bottom w:val="none" w:sz="0" w:space="0" w:color="auto"/>
            <w:right w:val="none" w:sz="0" w:space="0" w:color="auto"/>
          </w:divBdr>
        </w:div>
      </w:divsChild>
    </w:div>
    <w:div w:id="1064446347">
      <w:bodyDiv w:val="1"/>
      <w:marLeft w:val="0"/>
      <w:marRight w:val="0"/>
      <w:marTop w:val="0"/>
      <w:marBottom w:val="0"/>
      <w:divBdr>
        <w:top w:val="none" w:sz="0" w:space="0" w:color="auto"/>
        <w:left w:val="none" w:sz="0" w:space="0" w:color="auto"/>
        <w:bottom w:val="none" w:sz="0" w:space="0" w:color="auto"/>
        <w:right w:val="none" w:sz="0" w:space="0" w:color="auto"/>
      </w:divBdr>
      <w:divsChild>
        <w:div w:id="1774784975">
          <w:marLeft w:val="0"/>
          <w:marRight w:val="0"/>
          <w:marTop w:val="0"/>
          <w:marBottom w:val="0"/>
          <w:divBdr>
            <w:top w:val="none" w:sz="0" w:space="0" w:color="auto"/>
            <w:left w:val="none" w:sz="0" w:space="0" w:color="auto"/>
            <w:bottom w:val="none" w:sz="0" w:space="0" w:color="auto"/>
            <w:right w:val="none" w:sz="0" w:space="0" w:color="auto"/>
          </w:divBdr>
        </w:div>
      </w:divsChild>
    </w:div>
    <w:div w:id="1078861713">
      <w:bodyDiv w:val="1"/>
      <w:marLeft w:val="0"/>
      <w:marRight w:val="0"/>
      <w:marTop w:val="0"/>
      <w:marBottom w:val="0"/>
      <w:divBdr>
        <w:top w:val="none" w:sz="0" w:space="0" w:color="auto"/>
        <w:left w:val="none" w:sz="0" w:space="0" w:color="auto"/>
        <w:bottom w:val="none" w:sz="0" w:space="0" w:color="auto"/>
        <w:right w:val="none" w:sz="0" w:space="0" w:color="auto"/>
      </w:divBdr>
      <w:divsChild>
        <w:div w:id="1061975317">
          <w:marLeft w:val="0"/>
          <w:marRight w:val="0"/>
          <w:marTop w:val="0"/>
          <w:marBottom w:val="0"/>
          <w:divBdr>
            <w:top w:val="none" w:sz="0" w:space="0" w:color="auto"/>
            <w:left w:val="none" w:sz="0" w:space="0" w:color="auto"/>
            <w:bottom w:val="none" w:sz="0" w:space="0" w:color="auto"/>
            <w:right w:val="none" w:sz="0" w:space="0" w:color="auto"/>
          </w:divBdr>
        </w:div>
      </w:divsChild>
    </w:div>
    <w:div w:id="1095128733">
      <w:bodyDiv w:val="1"/>
      <w:marLeft w:val="0"/>
      <w:marRight w:val="0"/>
      <w:marTop w:val="0"/>
      <w:marBottom w:val="0"/>
      <w:divBdr>
        <w:top w:val="none" w:sz="0" w:space="0" w:color="auto"/>
        <w:left w:val="none" w:sz="0" w:space="0" w:color="auto"/>
        <w:bottom w:val="none" w:sz="0" w:space="0" w:color="auto"/>
        <w:right w:val="none" w:sz="0" w:space="0" w:color="auto"/>
      </w:divBdr>
      <w:divsChild>
        <w:div w:id="1670925">
          <w:marLeft w:val="0"/>
          <w:marRight w:val="0"/>
          <w:marTop w:val="0"/>
          <w:marBottom w:val="0"/>
          <w:divBdr>
            <w:top w:val="none" w:sz="0" w:space="0" w:color="auto"/>
            <w:left w:val="none" w:sz="0" w:space="0" w:color="auto"/>
            <w:bottom w:val="none" w:sz="0" w:space="0" w:color="auto"/>
            <w:right w:val="none" w:sz="0" w:space="0" w:color="auto"/>
          </w:divBdr>
        </w:div>
      </w:divsChild>
    </w:div>
    <w:div w:id="1099258081">
      <w:bodyDiv w:val="1"/>
      <w:marLeft w:val="0"/>
      <w:marRight w:val="0"/>
      <w:marTop w:val="0"/>
      <w:marBottom w:val="0"/>
      <w:divBdr>
        <w:top w:val="none" w:sz="0" w:space="0" w:color="auto"/>
        <w:left w:val="none" w:sz="0" w:space="0" w:color="auto"/>
        <w:bottom w:val="none" w:sz="0" w:space="0" w:color="auto"/>
        <w:right w:val="none" w:sz="0" w:space="0" w:color="auto"/>
      </w:divBdr>
      <w:divsChild>
        <w:div w:id="961348261">
          <w:marLeft w:val="0"/>
          <w:marRight w:val="0"/>
          <w:marTop w:val="0"/>
          <w:marBottom w:val="0"/>
          <w:divBdr>
            <w:top w:val="none" w:sz="0" w:space="0" w:color="auto"/>
            <w:left w:val="none" w:sz="0" w:space="0" w:color="auto"/>
            <w:bottom w:val="none" w:sz="0" w:space="0" w:color="auto"/>
            <w:right w:val="none" w:sz="0" w:space="0" w:color="auto"/>
          </w:divBdr>
        </w:div>
        <w:div w:id="1796825964">
          <w:marLeft w:val="0"/>
          <w:marRight w:val="0"/>
          <w:marTop w:val="0"/>
          <w:marBottom w:val="0"/>
          <w:divBdr>
            <w:top w:val="none" w:sz="0" w:space="0" w:color="auto"/>
            <w:left w:val="none" w:sz="0" w:space="0" w:color="auto"/>
            <w:bottom w:val="none" w:sz="0" w:space="0" w:color="auto"/>
            <w:right w:val="none" w:sz="0" w:space="0" w:color="auto"/>
          </w:divBdr>
        </w:div>
      </w:divsChild>
    </w:div>
    <w:div w:id="1103770014">
      <w:bodyDiv w:val="1"/>
      <w:marLeft w:val="0"/>
      <w:marRight w:val="0"/>
      <w:marTop w:val="0"/>
      <w:marBottom w:val="0"/>
      <w:divBdr>
        <w:top w:val="none" w:sz="0" w:space="0" w:color="auto"/>
        <w:left w:val="none" w:sz="0" w:space="0" w:color="auto"/>
        <w:bottom w:val="none" w:sz="0" w:space="0" w:color="auto"/>
        <w:right w:val="none" w:sz="0" w:space="0" w:color="auto"/>
      </w:divBdr>
      <w:divsChild>
        <w:div w:id="2077891401">
          <w:marLeft w:val="0"/>
          <w:marRight w:val="0"/>
          <w:marTop w:val="0"/>
          <w:marBottom w:val="0"/>
          <w:divBdr>
            <w:top w:val="none" w:sz="0" w:space="0" w:color="auto"/>
            <w:left w:val="none" w:sz="0" w:space="0" w:color="auto"/>
            <w:bottom w:val="none" w:sz="0" w:space="0" w:color="auto"/>
            <w:right w:val="none" w:sz="0" w:space="0" w:color="auto"/>
          </w:divBdr>
        </w:div>
      </w:divsChild>
    </w:div>
    <w:div w:id="1113399210">
      <w:bodyDiv w:val="1"/>
      <w:marLeft w:val="0"/>
      <w:marRight w:val="0"/>
      <w:marTop w:val="0"/>
      <w:marBottom w:val="0"/>
      <w:divBdr>
        <w:top w:val="none" w:sz="0" w:space="0" w:color="auto"/>
        <w:left w:val="none" w:sz="0" w:space="0" w:color="auto"/>
        <w:bottom w:val="none" w:sz="0" w:space="0" w:color="auto"/>
        <w:right w:val="none" w:sz="0" w:space="0" w:color="auto"/>
      </w:divBdr>
      <w:divsChild>
        <w:div w:id="52779169">
          <w:marLeft w:val="0"/>
          <w:marRight w:val="0"/>
          <w:marTop w:val="0"/>
          <w:marBottom w:val="0"/>
          <w:divBdr>
            <w:top w:val="none" w:sz="0" w:space="0" w:color="auto"/>
            <w:left w:val="none" w:sz="0" w:space="0" w:color="auto"/>
            <w:bottom w:val="none" w:sz="0" w:space="0" w:color="auto"/>
            <w:right w:val="none" w:sz="0" w:space="0" w:color="auto"/>
          </w:divBdr>
        </w:div>
      </w:divsChild>
    </w:div>
    <w:div w:id="1121608685">
      <w:bodyDiv w:val="1"/>
      <w:marLeft w:val="0"/>
      <w:marRight w:val="0"/>
      <w:marTop w:val="0"/>
      <w:marBottom w:val="0"/>
      <w:divBdr>
        <w:top w:val="none" w:sz="0" w:space="0" w:color="auto"/>
        <w:left w:val="none" w:sz="0" w:space="0" w:color="auto"/>
        <w:bottom w:val="none" w:sz="0" w:space="0" w:color="auto"/>
        <w:right w:val="none" w:sz="0" w:space="0" w:color="auto"/>
      </w:divBdr>
      <w:divsChild>
        <w:div w:id="2088526706">
          <w:marLeft w:val="0"/>
          <w:marRight w:val="0"/>
          <w:marTop w:val="0"/>
          <w:marBottom w:val="0"/>
          <w:divBdr>
            <w:top w:val="none" w:sz="0" w:space="0" w:color="auto"/>
            <w:left w:val="none" w:sz="0" w:space="0" w:color="auto"/>
            <w:bottom w:val="none" w:sz="0" w:space="0" w:color="auto"/>
            <w:right w:val="none" w:sz="0" w:space="0" w:color="auto"/>
          </w:divBdr>
        </w:div>
      </w:divsChild>
    </w:div>
    <w:div w:id="1161581870">
      <w:bodyDiv w:val="1"/>
      <w:marLeft w:val="0"/>
      <w:marRight w:val="0"/>
      <w:marTop w:val="0"/>
      <w:marBottom w:val="0"/>
      <w:divBdr>
        <w:top w:val="none" w:sz="0" w:space="0" w:color="auto"/>
        <w:left w:val="none" w:sz="0" w:space="0" w:color="auto"/>
        <w:bottom w:val="none" w:sz="0" w:space="0" w:color="auto"/>
        <w:right w:val="none" w:sz="0" w:space="0" w:color="auto"/>
      </w:divBdr>
      <w:divsChild>
        <w:div w:id="1698432532">
          <w:marLeft w:val="0"/>
          <w:marRight w:val="0"/>
          <w:marTop w:val="0"/>
          <w:marBottom w:val="0"/>
          <w:divBdr>
            <w:top w:val="none" w:sz="0" w:space="0" w:color="auto"/>
            <w:left w:val="none" w:sz="0" w:space="0" w:color="auto"/>
            <w:bottom w:val="none" w:sz="0" w:space="0" w:color="auto"/>
            <w:right w:val="none" w:sz="0" w:space="0" w:color="auto"/>
          </w:divBdr>
        </w:div>
      </w:divsChild>
    </w:div>
    <w:div w:id="1178151296">
      <w:bodyDiv w:val="1"/>
      <w:marLeft w:val="0"/>
      <w:marRight w:val="0"/>
      <w:marTop w:val="0"/>
      <w:marBottom w:val="0"/>
      <w:divBdr>
        <w:top w:val="none" w:sz="0" w:space="0" w:color="auto"/>
        <w:left w:val="none" w:sz="0" w:space="0" w:color="auto"/>
        <w:bottom w:val="none" w:sz="0" w:space="0" w:color="auto"/>
        <w:right w:val="none" w:sz="0" w:space="0" w:color="auto"/>
      </w:divBdr>
      <w:divsChild>
        <w:div w:id="470365670">
          <w:marLeft w:val="0"/>
          <w:marRight w:val="0"/>
          <w:marTop w:val="0"/>
          <w:marBottom w:val="0"/>
          <w:divBdr>
            <w:top w:val="none" w:sz="0" w:space="0" w:color="auto"/>
            <w:left w:val="none" w:sz="0" w:space="0" w:color="auto"/>
            <w:bottom w:val="none" w:sz="0" w:space="0" w:color="auto"/>
            <w:right w:val="none" w:sz="0" w:space="0" w:color="auto"/>
          </w:divBdr>
        </w:div>
      </w:divsChild>
    </w:div>
    <w:div w:id="1183864382">
      <w:bodyDiv w:val="1"/>
      <w:marLeft w:val="0"/>
      <w:marRight w:val="0"/>
      <w:marTop w:val="0"/>
      <w:marBottom w:val="0"/>
      <w:divBdr>
        <w:top w:val="none" w:sz="0" w:space="0" w:color="auto"/>
        <w:left w:val="none" w:sz="0" w:space="0" w:color="auto"/>
        <w:bottom w:val="none" w:sz="0" w:space="0" w:color="auto"/>
        <w:right w:val="none" w:sz="0" w:space="0" w:color="auto"/>
      </w:divBdr>
    </w:div>
    <w:div w:id="1185242299">
      <w:bodyDiv w:val="1"/>
      <w:marLeft w:val="0"/>
      <w:marRight w:val="0"/>
      <w:marTop w:val="0"/>
      <w:marBottom w:val="0"/>
      <w:divBdr>
        <w:top w:val="none" w:sz="0" w:space="0" w:color="auto"/>
        <w:left w:val="none" w:sz="0" w:space="0" w:color="auto"/>
        <w:bottom w:val="none" w:sz="0" w:space="0" w:color="auto"/>
        <w:right w:val="none" w:sz="0" w:space="0" w:color="auto"/>
      </w:divBdr>
      <w:divsChild>
        <w:div w:id="1375350565">
          <w:marLeft w:val="0"/>
          <w:marRight w:val="0"/>
          <w:marTop w:val="0"/>
          <w:marBottom w:val="0"/>
          <w:divBdr>
            <w:top w:val="none" w:sz="0" w:space="0" w:color="auto"/>
            <w:left w:val="none" w:sz="0" w:space="0" w:color="auto"/>
            <w:bottom w:val="none" w:sz="0" w:space="0" w:color="auto"/>
            <w:right w:val="none" w:sz="0" w:space="0" w:color="auto"/>
          </w:divBdr>
        </w:div>
      </w:divsChild>
    </w:div>
    <w:div w:id="1196579625">
      <w:bodyDiv w:val="1"/>
      <w:marLeft w:val="0"/>
      <w:marRight w:val="0"/>
      <w:marTop w:val="0"/>
      <w:marBottom w:val="0"/>
      <w:divBdr>
        <w:top w:val="none" w:sz="0" w:space="0" w:color="auto"/>
        <w:left w:val="none" w:sz="0" w:space="0" w:color="auto"/>
        <w:bottom w:val="none" w:sz="0" w:space="0" w:color="auto"/>
        <w:right w:val="none" w:sz="0" w:space="0" w:color="auto"/>
      </w:divBdr>
      <w:divsChild>
        <w:div w:id="923563321">
          <w:marLeft w:val="0"/>
          <w:marRight w:val="0"/>
          <w:marTop w:val="0"/>
          <w:marBottom w:val="0"/>
          <w:divBdr>
            <w:top w:val="none" w:sz="0" w:space="0" w:color="auto"/>
            <w:left w:val="none" w:sz="0" w:space="0" w:color="auto"/>
            <w:bottom w:val="none" w:sz="0" w:space="0" w:color="auto"/>
            <w:right w:val="none" w:sz="0" w:space="0" w:color="auto"/>
          </w:divBdr>
        </w:div>
      </w:divsChild>
    </w:div>
    <w:div w:id="1211458317">
      <w:bodyDiv w:val="1"/>
      <w:marLeft w:val="0"/>
      <w:marRight w:val="0"/>
      <w:marTop w:val="0"/>
      <w:marBottom w:val="0"/>
      <w:divBdr>
        <w:top w:val="none" w:sz="0" w:space="0" w:color="auto"/>
        <w:left w:val="none" w:sz="0" w:space="0" w:color="auto"/>
        <w:bottom w:val="none" w:sz="0" w:space="0" w:color="auto"/>
        <w:right w:val="none" w:sz="0" w:space="0" w:color="auto"/>
      </w:divBdr>
      <w:divsChild>
        <w:div w:id="1677731581">
          <w:marLeft w:val="0"/>
          <w:marRight w:val="0"/>
          <w:marTop w:val="0"/>
          <w:marBottom w:val="0"/>
          <w:divBdr>
            <w:top w:val="none" w:sz="0" w:space="0" w:color="auto"/>
            <w:left w:val="none" w:sz="0" w:space="0" w:color="auto"/>
            <w:bottom w:val="none" w:sz="0" w:space="0" w:color="auto"/>
            <w:right w:val="none" w:sz="0" w:space="0" w:color="auto"/>
          </w:divBdr>
        </w:div>
      </w:divsChild>
    </w:div>
    <w:div w:id="1215115416">
      <w:bodyDiv w:val="1"/>
      <w:marLeft w:val="0"/>
      <w:marRight w:val="0"/>
      <w:marTop w:val="0"/>
      <w:marBottom w:val="0"/>
      <w:divBdr>
        <w:top w:val="none" w:sz="0" w:space="0" w:color="auto"/>
        <w:left w:val="none" w:sz="0" w:space="0" w:color="auto"/>
        <w:bottom w:val="none" w:sz="0" w:space="0" w:color="auto"/>
        <w:right w:val="none" w:sz="0" w:space="0" w:color="auto"/>
      </w:divBdr>
      <w:divsChild>
        <w:div w:id="1739666225">
          <w:marLeft w:val="0"/>
          <w:marRight w:val="0"/>
          <w:marTop w:val="0"/>
          <w:marBottom w:val="0"/>
          <w:divBdr>
            <w:top w:val="none" w:sz="0" w:space="0" w:color="auto"/>
            <w:left w:val="none" w:sz="0" w:space="0" w:color="auto"/>
            <w:bottom w:val="none" w:sz="0" w:space="0" w:color="auto"/>
            <w:right w:val="none" w:sz="0" w:space="0" w:color="auto"/>
          </w:divBdr>
        </w:div>
      </w:divsChild>
    </w:div>
    <w:div w:id="1225141044">
      <w:bodyDiv w:val="1"/>
      <w:marLeft w:val="0"/>
      <w:marRight w:val="0"/>
      <w:marTop w:val="0"/>
      <w:marBottom w:val="0"/>
      <w:divBdr>
        <w:top w:val="none" w:sz="0" w:space="0" w:color="auto"/>
        <w:left w:val="none" w:sz="0" w:space="0" w:color="auto"/>
        <w:bottom w:val="none" w:sz="0" w:space="0" w:color="auto"/>
        <w:right w:val="none" w:sz="0" w:space="0" w:color="auto"/>
      </w:divBdr>
      <w:divsChild>
        <w:div w:id="379674339">
          <w:marLeft w:val="0"/>
          <w:marRight w:val="0"/>
          <w:marTop w:val="0"/>
          <w:marBottom w:val="0"/>
          <w:divBdr>
            <w:top w:val="none" w:sz="0" w:space="0" w:color="auto"/>
            <w:left w:val="none" w:sz="0" w:space="0" w:color="auto"/>
            <w:bottom w:val="none" w:sz="0" w:space="0" w:color="auto"/>
            <w:right w:val="none" w:sz="0" w:space="0" w:color="auto"/>
          </w:divBdr>
        </w:div>
      </w:divsChild>
    </w:div>
    <w:div w:id="1228227905">
      <w:bodyDiv w:val="1"/>
      <w:marLeft w:val="0"/>
      <w:marRight w:val="0"/>
      <w:marTop w:val="0"/>
      <w:marBottom w:val="0"/>
      <w:divBdr>
        <w:top w:val="none" w:sz="0" w:space="0" w:color="auto"/>
        <w:left w:val="none" w:sz="0" w:space="0" w:color="auto"/>
        <w:bottom w:val="none" w:sz="0" w:space="0" w:color="auto"/>
        <w:right w:val="none" w:sz="0" w:space="0" w:color="auto"/>
      </w:divBdr>
      <w:divsChild>
        <w:div w:id="176509219">
          <w:marLeft w:val="0"/>
          <w:marRight w:val="0"/>
          <w:marTop w:val="0"/>
          <w:marBottom w:val="0"/>
          <w:divBdr>
            <w:top w:val="none" w:sz="0" w:space="0" w:color="auto"/>
            <w:left w:val="none" w:sz="0" w:space="0" w:color="auto"/>
            <w:bottom w:val="none" w:sz="0" w:space="0" w:color="auto"/>
            <w:right w:val="none" w:sz="0" w:space="0" w:color="auto"/>
          </w:divBdr>
        </w:div>
      </w:divsChild>
    </w:div>
    <w:div w:id="1228302012">
      <w:bodyDiv w:val="1"/>
      <w:marLeft w:val="0"/>
      <w:marRight w:val="0"/>
      <w:marTop w:val="0"/>
      <w:marBottom w:val="0"/>
      <w:divBdr>
        <w:top w:val="none" w:sz="0" w:space="0" w:color="auto"/>
        <w:left w:val="none" w:sz="0" w:space="0" w:color="auto"/>
        <w:bottom w:val="none" w:sz="0" w:space="0" w:color="auto"/>
        <w:right w:val="none" w:sz="0" w:space="0" w:color="auto"/>
      </w:divBdr>
      <w:divsChild>
        <w:div w:id="1622806124">
          <w:marLeft w:val="0"/>
          <w:marRight w:val="0"/>
          <w:marTop w:val="0"/>
          <w:marBottom w:val="0"/>
          <w:divBdr>
            <w:top w:val="none" w:sz="0" w:space="0" w:color="auto"/>
            <w:left w:val="none" w:sz="0" w:space="0" w:color="auto"/>
            <w:bottom w:val="none" w:sz="0" w:space="0" w:color="auto"/>
            <w:right w:val="none" w:sz="0" w:space="0" w:color="auto"/>
          </w:divBdr>
        </w:div>
      </w:divsChild>
    </w:div>
    <w:div w:id="1233663313">
      <w:bodyDiv w:val="1"/>
      <w:marLeft w:val="0"/>
      <w:marRight w:val="0"/>
      <w:marTop w:val="0"/>
      <w:marBottom w:val="0"/>
      <w:divBdr>
        <w:top w:val="none" w:sz="0" w:space="0" w:color="auto"/>
        <w:left w:val="none" w:sz="0" w:space="0" w:color="auto"/>
        <w:bottom w:val="none" w:sz="0" w:space="0" w:color="auto"/>
        <w:right w:val="none" w:sz="0" w:space="0" w:color="auto"/>
      </w:divBdr>
      <w:divsChild>
        <w:div w:id="2127773806">
          <w:marLeft w:val="0"/>
          <w:marRight w:val="0"/>
          <w:marTop w:val="0"/>
          <w:marBottom w:val="0"/>
          <w:divBdr>
            <w:top w:val="none" w:sz="0" w:space="0" w:color="auto"/>
            <w:left w:val="none" w:sz="0" w:space="0" w:color="auto"/>
            <w:bottom w:val="none" w:sz="0" w:space="0" w:color="auto"/>
            <w:right w:val="none" w:sz="0" w:space="0" w:color="auto"/>
          </w:divBdr>
        </w:div>
      </w:divsChild>
    </w:div>
    <w:div w:id="1255091491">
      <w:bodyDiv w:val="1"/>
      <w:marLeft w:val="0"/>
      <w:marRight w:val="0"/>
      <w:marTop w:val="0"/>
      <w:marBottom w:val="0"/>
      <w:divBdr>
        <w:top w:val="none" w:sz="0" w:space="0" w:color="auto"/>
        <w:left w:val="none" w:sz="0" w:space="0" w:color="auto"/>
        <w:bottom w:val="none" w:sz="0" w:space="0" w:color="auto"/>
        <w:right w:val="none" w:sz="0" w:space="0" w:color="auto"/>
      </w:divBdr>
      <w:divsChild>
        <w:div w:id="512769901">
          <w:marLeft w:val="0"/>
          <w:marRight w:val="0"/>
          <w:marTop w:val="0"/>
          <w:marBottom w:val="0"/>
          <w:divBdr>
            <w:top w:val="none" w:sz="0" w:space="0" w:color="auto"/>
            <w:left w:val="none" w:sz="0" w:space="0" w:color="auto"/>
            <w:bottom w:val="none" w:sz="0" w:space="0" w:color="auto"/>
            <w:right w:val="none" w:sz="0" w:space="0" w:color="auto"/>
          </w:divBdr>
        </w:div>
      </w:divsChild>
    </w:div>
    <w:div w:id="1255162111">
      <w:bodyDiv w:val="1"/>
      <w:marLeft w:val="0"/>
      <w:marRight w:val="0"/>
      <w:marTop w:val="0"/>
      <w:marBottom w:val="0"/>
      <w:divBdr>
        <w:top w:val="none" w:sz="0" w:space="0" w:color="auto"/>
        <w:left w:val="none" w:sz="0" w:space="0" w:color="auto"/>
        <w:bottom w:val="none" w:sz="0" w:space="0" w:color="auto"/>
        <w:right w:val="none" w:sz="0" w:space="0" w:color="auto"/>
      </w:divBdr>
      <w:divsChild>
        <w:div w:id="782071535">
          <w:marLeft w:val="0"/>
          <w:marRight w:val="0"/>
          <w:marTop w:val="0"/>
          <w:marBottom w:val="0"/>
          <w:divBdr>
            <w:top w:val="none" w:sz="0" w:space="0" w:color="auto"/>
            <w:left w:val="none" w:sz="0" w:space="0" w:color="auto"/>
            <w:bottom w:val="none" w:sz="0" w:space="0" w:color="auto"/>
            <w:right w:val="none" w:sz="0" w:space="0" w:color="auto"/>
          </w:divBdr>
        </w:div>
      </w:divsChild>
    </w:div>
    <w:div w:id="1267421760">
      <w:bodyDiv w:val="1"/>
      <w:marLeft w:val="0"/>
      <w:marRight w:val="0"/>
      <w:marTop w:val="0"/>
      <w:marBottom w:val="0"/>
      <w:divBdr>
        <w:top w:val="none" w:sz="0" w:space="0" w:color="auto"/>
        <w:left w:val="none" w:sz="0" w:space="0" w:color="auto"/>
        <w:bottom w:val="none" w:sz="0" w:space="0" w:color="auto"/>
        <w:right w:val="none" w:sz="0" w:space="0" w:color="auto"/>
      </w:divBdr>
      <w:divsChild>
        <w:div w:id="1796867671">
          <w:marLeft w:val="0"/>
          <w:marRight w:val="0"/>
          <w:marTop w:val="0"/>
          <w:marBottom w:val="0"/>
          <w:divBdr>
            <w:top w:val="none" w:sz="0" w:space="0" w:color="auto"/>
            <w:left w:val="none" w:sz="0" w:space="0" w:color="auto"/>
            <w:bottom w:val="none" w:sz="0" w:space="0" w:color="auto"/>
            <w:right w:val="none" w:sz="0" w:space="0" w:color="auto"/>
          </w:divBdr>
        </w:div>
      </w:divsChild>
    </w:div>
    <w:div w:id="1269697606">
      <w:bodyDiv w:val="1"/>
      <w:marLeft w:val="0"/>
      <w:marRight w:val="0"/>
      <w:marTop w:val="0"/>
      <w:marBottom w:val="0"/>
      <w:divBdr>
        <w:top w:val="none" w:sz="0" w:space="0" w:color="auto"/>
        <w:left w:val="none" w:sz="0" w:space="0" w:color="auto"/>
        <w:bottom w:val="none" w:sz="0" w:space="0" w:color="auto"/>
        <w:right w:val="none" w:sz="0" w:space="0" w:color="auto"/>
      </w:divBdr>
    </w:div>
    <w:div w:id="1297831443">
      <w:bodyDiv w:val="1"/>
      <w:marLeft w:val="0"/>
      <w:marRight w:val="0"/>
      <w:marTop w:val="0"/>
      <w:marBottom w:val="0"/>
      <w:divBdr>
        <w:top w:val="none" w:sz="0" w:space="0" w:color="auto"/>
        <w:left w:val="none" w:sz="0" w:space="0" w:color="auto"/>
        <w:bottom w:val="none" w:sz="0" w:space="0" w:color="auto"/>
        <w:right w:val="none" w:sz="0" w:space="0" w:color="auto"/>
      </w:divBdr>
      <w:divsChild>
        <w:div w:id="951134376">
          <w:marLeft w:val="0"/>
          <w:marRight w:val="0"/>
          <w:marTop w:val="0"/>
          <w:marBottom w:val="0"/>
          <w:divBdr>
            <w:top w:val="none" w:sz="0" w:space="0" w:color="auto"/>
            <w:left w:val="none" w:sz="0" w:space="0" w:color="auto"/>
            <w:bottom w:val="none" w:sz="0" w:space="0" w:color="auto"/>
            <w:right w:val="none" w:sz="0" w:space="0" w:color="auto"/>
          </w:divBdr>
        </w:div>
      </w:divsChild>
    </w:div>
    <w:div w:id="1304236883">
      <w:bodyDiv w:val="1"/>
      <w:marLeft w:val="0"/>
      <w:marRight w:val="0"/>
      <w:marTop w:val="0"/>
      <w:marBottom w:val="0"/>
      <w:divBdr>
        <w:top w:val="none" w:sz="0" w:space="0" w:color="auto"/>
        <w:left w:val="none" w:sz="0" w:space="0" w:color="auto"/>
        <w:bottom w:val="none" w:sz="0" w:space="0" w:color="auto"/>
        <w:right w:val="none" w:sz="0" w:space="0" w:color="auto"/>
      </w:divBdr>
      <w:divsChild>
        <w:div w:id="1842353022">
          <w:marLeft w:val="0"/>
          <w:marRight w:val="0"/>
          <w:marTop w:val="0"/>
          <w:marBottom w:val="0"/>
          <w:divBdr>
            <w:top w:val="none" w:sz="0" w:space="0" w:color="auto"/>
            <w:left w:val="none" w:sz="0" w:space="0" w:color="auto"/>
            <w:bottom w:val="none" w:sz="0" w:space="0" w:color="auto"/>
            <w:right w:val="none" w:sz="0" w:space="0" w:color="auto"/>
          </w:divBdr>
        </w:div>
      </w:divsChild>
    </w:div>
    <w:div w:id="1324626180">
      <w:bodyDiv w:val="1"/>
      <w:marLeft w:val="0"/>
      <w:marRight w:val="0"/>
      <w:marTop w:val="0"/>
      <w:marBottom w:val="0"/>
      <w:divBdr>
        <w:top w:val="none" w:sz="0" w:space="0" w:color="auto"/>
        <w:left w:val="none" w:sz="0" w:space="0" w:color="auto"/>
        <w:bottom w:val="none" w:sz="0" w:space="0" w:color="auto"/>
        <w:right w:val="none" w:sz="0" w:space="0" w:color="auto"/>
      </w:divBdr>
      <w:divsChild>
        <w:div w:id="770049513">
          <w:marLeft w:val="0"/>
          <w:marRight w:val="0"/>
          <w:marTop w:val="0"/>
          <w:marBottom w:val="0"/>
          <w:divBdr>
            <w:top w:val="none" w:sz="0" w:space="0" w:color="auto"/>
            <w:left w:val="none" w:sz="0" w:space="0" w:color="auto"/>
            <w:bottom w:val="none" w:sz="0" w:space="0" w:color="auto"/>
            <w:right w:val="none" w:sz="0" w:space="0" w:color="auto"/>
          </w:divBdr>
        </w:div>
      </w:divsChild>
    </w:div>
    <w:div w:id="1326863992">
      <w:bodyDiv w:val="1"/>
      <w:marLeft w:val="0"/>
      <w:marRight w:val="0"/>
      <w:marTop w:val="0"/>
      <w:marBottom w:val="0"/>
      <w:divBdr>
        <w:top w:val="none" w:sz="0" w:space="0" w:color="auto"/>
        <w:left w:val="none" w:sz="0" w:space="0" w:color="auto"/>
        <w:bottom w:val="none" w:sz="0" w:space="0" w:color="auto"/>
        <w:right w:val="none" w:sz="0" w:space="0" w:color="auto"/>
      </w:divBdr>
      <w:divsChild>
        <w:div w:id="2026520856">
          <w:marLeft w:val="0"/>
          <w:marRight w:val="0"/>
          <w:marTop w:val="0"/>
          <w:marBottom w:val="0"/>
          <w:divBdr>
            <w:top w:val="none" w:sz="0" w:space="0" w:color="auto"/>
            <w:left w:val="none" w:sz="0" w:space="0" w:color="auto"/>
            <w:bottom w:val="none" w:sz="0" w:space="0" w:color="auto"/>
            <w:right w:val="none" w:sz="0" w:space="0" w:color="auto"/>
          </w:divBdr>
        </w:div>
      </w:divsChild>
    </w:div>
    <w:div w:id="1350640436">
      <w:bodyDiv w:val="1"/>
      <w:marLeft w:val="0"/>
      <w:marRight w:val="0"/>
      <w:marTop w:val="0"/>
      <w:marBottom w:val="0"/>
      <w:divBdr>
        <w:top w:val="none" w:sz="0" w:space="0" w:color="auto"/>
        <w:left w:val="none" w:sz="0" w:space="0" w:color="auto"/>
        <w:bottom w:val="none" w:sz="0" w:space="0" w:color="auto"/>
        <w:right w:val="none" w:sz="0" w:space="0" w:color="auto"/>
      </w:divBdr>
      <w:divsChild>
        <w:div w:id="2064285063">
          <w:marLeft w:val="0"/>
          <w:marRight w:val="0"/>
          <w:marTop w:val="0"/>
          <w:marBottom w:val="0"/>
          <w:divBdr>
            <w:top w:val="none" w:sz="0" w:space="0" w:color="auto"/>
            <w:left w:val="none" w:sz="0" w:space="0" w:color="auto"/>
            <w:bottom w:val="none" w:sz="0" w:space="0" w:color="auto"/>
            <w:right w:val="none" w:sz="0" w:space="0" w:color="auto"/>
          </w:divBdr>
        </w:div>
      </w:divsChild>
    </w:div>
    <w:div w:id="1351448298">
      <w:bodyDiv w:val="1"/>
      <w:marLeft w:val="0"/>
      <w:marRight w:val="0"/>
      <w:marTop w:val="0"/>
      <w:marBottom w:val="0"/>
      <w:divBdr>
        <w:top w:val="none" w:sz="0" w:space="0" w:color="auto"/>
        <w:left w:val="none" w:sz="0" w:space="0" w:color="auto"/>
        <w:bottom w:val="none" w:sz="0" w:space="0" w:color="auto"/>
        <w:right w:val="none" w:sz="0" w:space="0" w:color="auto"/>
      </w:divBdr>
      <w:divsChild>
        <w:div w:id="689837440">
          <w:marLeft w:val="0"/>
          <w:marRight w:val="0"/>
          <w:marTop w:val="0"/>
          <w:marBottom w:val="0"/>
          <w:divBdr>
            <w:top w:val="none" w:sz="0" w:space="0" w:color="auto"/>
            <w:left w:val="none" w:sz="0" w:space="0" w:color="auto"/>
            <w:bottom w:val="none" w:sz="0" w:space="0" w:color="auto"/>
            <w:right w:val="none" w:sz="0" w:space="0" w:color="auto"/>
          </w:divBdr>
        </w:div>
      </w:divsChild>
    </w:div>
    <w:div w:id="1352610270">
      <w:bodyDiv w:val="1"/>
      <w:marLeft w:val="0"/>
      <w:marRight w:val="0"/>
      <w:marTop w:val="0"/>
      <w:marBottom w:val="0"/>
      <w:divBdr>
        <w:top w:val="none" w:sz="0" w:space="0" w:color="auto"/>
        <w:left w:val="none" w:sz="0" w:space="0" w:color="auto"/>
        <w:bottom w:val="none" w:sz="0" w:space="0" w:color="auto"/>
        <w:right w:val="none" w:sz="0" w:space="0" w:color="auto"/>
      </w:divBdr>
    </w:div>
    <w:div w:id="1359087443">
      <w:bodyDiv w:val="1"/>
      <w:marLeft w:val="0"/>
      <w:marRight w:val="0"/>
      <w:marTop w:val="0"/>
      <w:marBottom w:val="0"/>
      <w:divBdr>
        <w:top w:val="none" w:sz="0" w:space="0" w:color="auto"/>
        <w:left w:val="none" w:sz="0" w:space="0" w:color="auto"/>
        <w:bottom w:val="none" w:sz="0" w:space="0" w:color="auto"/>
        <w:right w:val="none" w:sz="0" w:space="0" w:color="auto"/>
      </w:divBdr>
      <w:divsChild>
        <w:div w:id="316423718">
          <w:marLeft w:val="0"/>
          <w:marRight w:val="0"/>
          <w:marTop w:val="0"/>
          <w:marBottom w:val="0"/>
          <w:divBdr>
            <w:top w:val="none" w:sz="0" w:space="0" w:color="auto"/>
            <w:left w:val="none" w:sz="0" w:space="0" w:color="auto"/>
            <w:bottom w:val="none" w:sz="0" w:space="0" w:color="auto"/>
            <w:right w:val="none" w:sz="0" w:space="0" w:color="auto"/>
          </w:divBdr>
        </w:div>
      </w:divsChild>
    </w:div>
    <w:div w:id="1363746359">
      <w:bodyDiv w:val="1"/>
      <w:marLeft w:val="0"/>
      <w:marRight w:val="0"/>
      <w:marTop w:val="0"/>
      <w:marBottom w:val="0"/>
      <w:divBdr>
        <w:top w:val="none" w:sz="0" w:space="0" w:color="auto"/>
        <w:left w:val="none" w:sz="0" w:space="0" w:color="auto"/>
        <w:bottom w:val="none" w:sz="0" w:space="0" w:color="auto"/>
        <w:right w:val="none" w:sz="0" w:space="0" w:color="auto"/>
      </w:divBdr>
      <w:divsChild>
        <w:div w:id="564881254">
          <w:marLeft w:val="0"/>
          <w:marRight w:val="0"/>
          <w:marTop w:val="0"/>
          <w:marBottom w:val="0"/>
          <w:divBdr>
            <w:top w:val="none" w:sz="0" w:space="0" w:color="auto"/>
            <w:left w:val="none" w:sz="0" w:space="0" w:color="auto"/>
            <w:bottom w:val="none" w:sz="0" w:space="0" w:color="auto"/>
            <w:right w:val="none" w:sz="0" w:space="0" w:color="auto"/>
          </w:divBdr>
        </w:div>
      </w:divsChild>
    </w:div>
    <w:div w:id="1380545039">
      <w:bodyDiv w:val="1"/>
      <w:marLeft w:val="0"/>
      <w:marRight w:val="0"/>
      <w:marTop w:val="0"/>
      <w:marBottom w:val="0"/>
      <w:divBdr>
        <w:top w:val="none" w:sz="0" w:space="0" w:color="auto"/>
        <w:left w:val="none" w:sz="0" w:space="0" w:color="auto"/>
        <w:bottom w:val="none" w:sz="0" w:space="0" w:color="auto"/>
        <w:right w:val="none" w:sz="0" w:space="0" w:color="auto"/>
      </w:divBdr>
      <w:divsChild>
        <w:div w:id="67726032">
          <w:marLeft w:val="0"/>
          <w:marRight w:val="0"/>
          <w:marTop w:val="0"/>
          <w:marBottom w:val="0"/>
          <w:divBdr>
            <w:top w:val="none" w:sz="0" w:space="0" w:color="auto"/>
            <w:left w:val="none" w:sz="0" w:space="0" w:color="auto"/>
            <w:bottom w:val="none" w:sz="0" w:space="0" w:color="auto"/>
            <w:right w:val="none" w:sz="0" w:space="0" w:color="auto"/>
          </w:divBdr>
        </w:div>
      </w:divsChild>
    </w:div>
    <w:div w:id="1387873638">
      <w:bodyDiv w:val="1"/>
      <w:marLeft w:val="0"/>
      <w:marRight w:val="0"/>
      <w:marTop w:val="0"/>
      <w:marBottom w:val="0"/>
      <w:divBdr>
        <w:top w:val="none" w:sz="0" w:space="0" w:color="auto"/>
        <w:left w:val="none" w:sz="0" w:space="0" w:color="auto"/>
        <w:bottom w:val="none" w:sz="0" w:space="0" w:color="auto"/>
        <w:right w:val="none" w:sz="0" w:space="0" w:color="auto"/>
      </w:divBdr>
      <w:divsChild>
        <w:div w:id="1798526447">
          <w:marLeft w:val="0"/>
          <w:marRight w:val="0"/>
          <w:marTop w:val="0"/>
          <w:marBottom w:val="0"/>
          <w:divBdr>
            <w:top w:val="none" w:sz="0" w:space="0" w:color="auto"/>
            <w:left w:val="none" w:sz="0" w:space="0" w:color="auto"/>
            <w:bottom w:val="none" w:sz="0" w:space="0" w:color="auto"/>
            <w:right w:val="none" w:sz="0" w:space="0" w:color="auto"/>
          </w:divBdr>
        </w:div>
      </w:divsChild>
    </w:div>
    <w:div w:id="1394697872">
      <w:bodyDiv w:val="1"/>
      <w:marLeft w:val="0"/>
      <w:marRight w:val="0"/>
      <w:marTop w:val="0"/>
      <w:marBottom w:val="0"/>
      <w:divBdr>
        <w:top w:val="none" w:sz="0" w:space="0" w:color="auto"/>
        <w:left w:val="none" w:sz="0" w:space="0" w:color="auto"/>
        <w:bottom w:val="none" w:sz="0" w:space="0" w:color="auto"/>
        <w:right w:val="none" w:sz="0" w:space="0" w:color="auto"/>
      </w:divBdr>
      <w:divsChild>
        <w:div w:id="1642728167">
          <w:marLeft w:val="0"/>
          <w:marRight w:val="0"/>
          <w:marTop w:val="0"/>
          <w:marBottom w:val="0"/>
          <w:divBdr>
            <w:top w:val="none" w:sz="0" w:space="0" w:color="auto"/>
            <w:left w:val="none" w:sz="0" w:space="0" w:color="auto"/>
            <w:bottom w:val="none" w:sz="0" w:space="0" w:color="auto"/>
            <w:right w:val="none" w:sz="0" w:space="0" w:color="auto"/>
          </w:divBdr>
        </w:div>
      </w:divsChild>
    </w:div>
    <w:div w:id="1406030798">
      <w:bodyDiv w:val="1"/>
      <w:marLeft w:val="0"/>
      <w:marRight w:val="0"/>
      <w:marTop w:val="0"/>
      <w:marBottom w:val="0"/>
      <w:divBdr>
        <w:top w:val="none" w:sz="0" w:space="0" w:color="auto"/>
        <w:left w:val="none" w:sz="0" w:space="0" w:color="auto"/>
        <w:bottom w:val="none" w:sz="0" w:space="0" w:color="auto"/>
        <w:right w:val="none" w:sz="0" w:space="0" w:color="auto"/>
      </w:divBdr>
      <w:divsChild>
        <w:div w:id="1512573945">
          <w:marLeft w:val="0"/>
          <w:marRight w:val="0"/>
          <w:marTop w:val="0"/>
          <w:marBottom w:val="0"/>
          <w:divBdr>
            <w:top w:val="none" w:sz="0" w:space="0" w:color="auto"/>
            <w:left w:val="none" w:sz="0" w:space="0" w:color="auto"/>
            <w:bottom w:val="none" w:sz="0" w:space="0" w:color="auto"/>
            <w:right w:val="none" w:sz="0" w:space="0" w:color="auto"/>
          </w:divBdr>
        </w:div>
      </w:divsChild>
    </w:div>
    <w:div w:id="1409308134">
      <w:bodyDiv w:val="1"/>
      <w:marLeft w:val="0"/>
      <w:marRight w:val="0"/>
      <w:marTop w:val="0"/>
      <w:marBottom w:val="0"/>
      <w:divBdr>
        <w:top w:val="none" w:sz="0" w:space="0" w:color="auto"/>
        <w:left w:val="none" w:sz="0" w:space="0" w:color="auto"/>
        <w:bottom w:val="none" w:sz="0" w:space="0" w:color="auto"/>
        <w:right w:val="none" w:sz="0" w:space="0" w:color="auto"/>
      </w:divBdr>
      <w:divsChild>
        <w:div w:id="269319512">
          <w:marLeft w:val="0"/>
          <w:marRight w:val="0"/>
          <w:marTop w:val="0"/>
          <w:marBottom w:val="0"/>
          <w:divBdr>
            <w:top w:val="none" w:sz="0" w:space="0" w:color="auto"/>
            <w:left w:val="none" w:sz="0" w:space="0" w:color="auto"/>
            <w:bottom w:val="none" w:sz="0" w:space="0" w:color="auto"/>
            <w:right w:val="none" w:sz="0" w:space="0" w:color="auto"/>
          </w:divBdr>
        </w:div>
      </w:divsChild>
    </w:div>
    <w:div w:id="1417096681">
      <w:bodyDiv w:val="1"/>
      <w:marLeft w:val="0"/>
      <w:marRight w:val="0"/>
      <w:marTop w:val="0"/>
      <w:marBottom w:val="0"/>
      <w:divBdr>
        <w:top w:val="none" w:sz="0" w:space="0" w:color="auto"/>
        <w:left w:val="none" w:sz="0" w:space="0" w:color="auto"/>
        <w:bottom w:val="none" w:sz="0" w:space="0" w:color="auto"/>
        <w:right w:val="none" w:sz="0" w:space="0" w:color="auto"/>
      </w:divBdr>
      <w:divsChild>
        <w:div w:id="199979091">
          <w:marLeft w:val="0"/>
          <w:marRight w:val="0"/>
          <w:marTop w:val="0"/>
          <w:marBottom w:val="0"/>
          <w:divBdr>
            <w:top w:val="none" w:sz="0" w:space="0" w:color="auto"/>
            <w:left w:val="none" w:sz="0" w:space="0" w:color="auto"/>
            <w:bottom w:val="none" w:sz="0" w:space="0" w:color="auto"/>
            <w:right w:val="none" w:sz="0" w:space="0" w:color="auto"/>
          </w:divBdr>
        </w:div>
      </w:divsChild>
    </w:div>
    <w:div w:id="1417290802">
      <w:bodyDiv w:val="1"/>
      <w:marLeft w:val="0"/>
      <w:marRight w:val="0"/>
      <w:marTop w:val="0"/>
      <w:marBottom w:val="0"/>
      <w:divBdr>
        <w:top w:val="none" w:sz="0" w:space="0" w:color="auto"/>
        <w:left w:val="none" w:sz="0" w:space="0" w:color="auto"/>
        <w:bottom w:val="none" w:sz="0" w:space="0" w:color="auto"/>
        <w:right w:val="none" w:sz="0" w:space="0" w:color="auto"/>
      </w:divBdr>
      <w:divsChild>
        <w:div w:id="2064908757">
          <w:marLeft w:val="0"/>
          <w:marRight w:val="0"/>
          <w:marTop w:val="0"/>
          <w:marBottom w:val="0"/>
          <w:divBdr>
            <w:top w:val="none" w:sz="0" w:space="0" w:color="auto"/>
            <w:left w:val="none" w:sz="0" w:space="0" w:color="auto"/>
            <w:bottom w:val="none" w:sz="0" w:space="0" w:color="auto"/>
            <w:right w:val="none" w:sz="0" w:space="0" w:color="auto"/>
          </w:divBdr>
        </w:div>
      </w:divsChild>
    </w:div>
    <w:div w:id="1418021783">
      <w:bodyDiv w:val="1"/>
      <w:marLeft w:val="0"/>
      <w:marRight w:val="0"/>
      <w:marTop w:val="0"/>
      <w:marBottom w:val="0"/>
      <w:divBdr>
        <w:top w:val="none" w:sz="0" w:space="0" w:color="auto"/>
        <w:left w:val="none" w:sz="0" w:space="0" w:color="auto"/>
        <w:bottom w:val="none" w:sz="0" w:space="0" w:color="auto"/>
        <w:right w:val="none" w:sz="0" w:space="0" w:color="auto"/>
      </w:divBdr>
      <w:divsChild>
        <w:div w:id="1385982815">
          <w:marLeft w:val="0"/>
          <w:marRight w:val="0"/>
          <w:marTop w:val="0"/>
          <w:marBottom w:val="0"/>
          <w:divBdr>
            <w:top w:val="none" w:sz="0" w:space="0" w:color="auto"/>
            <w:left w:val="none" w:sz="0" w:space="0" w:color="auto"/>
            <w:bottom w:val="none" w:sz="0" w:space="0" w:color="auto"/>
            <w:right w:val="none" w:sz="0" w:space="0" w:color="auto"/>
          </w:divBdr>
        </w:div>
      </w:divsChild>
    </w:div>
    <w:div w:id="1432511711">
      <w:bodyDiv w:val="1"/>
      <w:marLeft w:val="0"/>
      <w:marRight w:val="0"/>
      <w:marTop w:val="0"/>
      <w:marBottom w:val="0"/>
      <w:divBdr>
        <w:top w:val="none" w:sz="0" w:space="0" w:color="auto"/>
        <w:left w:val="none" w:sz="0" w:space="0" w:color="auto"/>
        <w:bottom w:val="none" w:sz="0" w:space="0" w:color="auto"/>
        <w:right w:val="none" w:sz="0" w:space="0" w:color="auto"/>
      </w:divBdr>
      <w:divsChild>
        <w:div w:id="1148787069">
          <w:marLeft w:val="0"/>
          <w:marRight w:val="0"/>
          <w:marTop w:val="0"/>
          <w:marBottom w:val="0"/>
          <w:divBdr>
            <w:top w:val="none" w:sz="0" w:space="0" w:color="auto"/>
            <w:left w:val="none" w:sz="0" w:space="0" w:color="auto"/>
            <w:bottom w:val="none" w:sz="0" w:space="0" w:color="auto"/>
            <w:right w:val="none" w:sz="0" w:space="0" w:color="auto"/>
          </w:divBdr>
        </w:div>
      </w:divsChild>
    </w:div>
    <w:div w:id="1441951295">
      <w:bodyDiv w:val="1"/>
      <w:marLeft w:val="0"/>
      <w:marRight w:val="0"/>
      <w:marTop w:val="0"/>
      <w:marBottom w:val="0"/>
      <w:divBdr>
        <w:top w:val="none" w:sz="0" w:space="0" w:color="auto"/>
        <w:left w:val="none" w:sz="0" w:space="0" w:color="auto"/>
        <w:bottom w:val="none" w:sz="0" w:space="0" w:color="auto"/>
        <w:right w:val="none" w:sz="0" w:space="0" w:color="auto"/>
      </w:divBdr>
      <w:divsChild>
        <w:div w:id="2053116558">
          <w:marLeft w:val="0"/>
          <w:marRight w:val="0"/>
          <w:marTop w:val="0"/>
          <w:marBottom w:val="0"/>
          <w:divBdr>
            <w:top w:val="none" w:sz="0" w:space="0" w:color="auto"/>
            <w:left w:val="none" w:sz="0" w:space="0" w:color="auto"/>
            <w:bottom w:val="none" w:sz="0" w:space="0" w:color="auto"/>
            <w:right w:val="none" w:sz="0" w:space="0" w:color="auto"/>
          </w:divBdr>
        </w:div>
      </w:divsChild>
    </w:div>
    <w:div w:id="1449818781">
      <w:bodyDiv w:val="1"/>
      <w:marLeft w:val="0"/>
      <w:marRight w:val="0"/>
      <w:marTop w:val="0"/>
      <w:marBottom w:val="0"/>
      <w:divBdr>
        <w:top w:val="none" w:sz="0" w:space="0" w:color="auto"/>
        <w:left w:val="none" w:sz="0" w:space="0" w:color="auto"/>
        <w:bottom w:val="none" w:sz="0" w:space="0" w:color="auto"/>
        <w:right w:val="none" w:sz="0" w:space="0" w:color="auto"/>
      </w:divBdr>
      <w:divsChild>
        <w:div w:id="1183592410">
          <w:marLeft w:val="0"/>
          <w:marRight w:val="0"/>
          <w:marTop w:val="0"/>
          <w:marBottom w:val="0"/>
          <w:divBdr>
            <w:top w:val="none" w:sz="0" w:space="0" w:color="auto"/>
            <w:left w:val="none" w:sz="0" w:space="0" w:color="auto"/>
            <w:bottom w:val="none" w:sz="0" w:space="0" w:color="auto"/>
            <w:right w:val="none" w:sz="0" w:space="0" w:color="auto"/>
          </w:divBdr>
        </w:div>
      </w:divsChild>
    </w:div>
    <w:div w:id="1451392526">
      <w:bodyDiv w:val="1"/>
      <w:marLeft w:val="0"/>
      <w:marRight w:val="0"/>
      <w:marTop w:val="0"/>
      <w:marBottom w:val="0"/>
      <w:divBdr>
        <w:top w:val="none" w:sz="0" w:space="0" w:color="auto"/>
        <w:left w:val="none" w:sz="0" w:space="0" w:color="auto"/>
        <w:bottom w:val="none" w:sz="0" w:space="0" w:color="auto"/>
        <w:right w:val="none" w:sz="0" w:space="0" w:color="auto"/>
      </w:divBdr>
      <w:divsChild>
        <w:div w:id="1420562112">
          <w:marLeft w:val="0"/>
          <w:marRight w:val="0"/>
          <w:marTop w:val="0"/>
          <w:marBottom w:val="0"/>
          <w:divBdr>
            <w:top w:val="none" w:sz="0" w:space="0" w:color="auto"/>
            <w:left w:val="none" w:sz="0" w:space="0" w:color="auto"/>
            <w:bottom w:val="none" w:sz="0" w:space="0" w:color="auto"/>
            <w:right w:val="none" w:sz="0" w:space="0" w:color="auto"/>
          </w:divBdr>
        </w:div>
      </w:divsChild>
    </w:div>
    <w:div w:id="1459839890">
      <w:bodyDiv w:val="1"/>
      <w:marLeft w:val="0"/>
      <w:marRight w:val="0"/>
      <w:marTop w:val="0"/>
      <w:marBottom w:val="0"/>
      <w:divBdr>
        <w:top w:val="none" w:sz="0" w:space="0" w:color="auto"/>
        <w:left w:val="none" w:sz="0" w:space="0" w:color="auto"/>
        <w:bottom w:val="none" w:sz="0" w:space="0" w:color="auto"/>
        <w:right w:val="none" w:sz="0" w:space="0" w:color="auto"/>
      </w:divBdr>
      <w:divsChild>
        <w:div w:id="1027104830">
          <w:marLeft w:val="0"/>
          <w:marRight w:val="0"/>
          <w:marTop w:val="0"/>
          <w:marBottom w:val="0"/>
          <w:divBdr>
            <w:top w:val="none" w:sz="0" w:space="0" w:color="auto"/>
            <w:left w:val="none" w:sz="0" w:space="0" w:color="auto"/>
            <w:bottom w:val="none" w:sz="0" w:space="0" w:color="auto"/>
            <w:right w:val="none" w:sz="0" w:space="0" w:color="auto"/>
          </w:divBdr>
        </w:div>
      </w:divsChild>
    </w:div>
    <w:div w:id="1461609736">
      <w:bodyDiv w:val="1"/>
      <w:marLeft w:val="0"/>
      <w:marRight w:val="0"/>
      <w:marTop w:val="0"/>
      <w:marBottom w:val="0"/>
      <w:divBdr>
        <w:top w:val="none" w:sz="0" w:space="0" w:color="auto"/>
        <w:left w:val="none" w:sz="0" w:space="0" w:color="auto"/>
        <w:bottom w:val="none" w:sz="0" w:space="0" w:color="auto"/>
        <w:right w:val="none" w:sz="0" w:space="0" w:color="auto"/>
      </w:divBdr>
      <w:divsChild>
        <w:div w:id="1823043771">
          <w:marLeft w:val="0"/>
          <w:marRight w:val="0"/>
          <w:marTop w:val="0"/>
          <w:marBottom w:val="0"/>
          <w:divBdr>
            <w:top w:val="none" w:sz="0" w:space="0" w:color="auto"/>
            <w:left w:val="none" w:sz="0" w:space="0" w:color="auto"/>
            <w:bottom w:val="none" w:sz="0" w:space="0" w:color="auto"/>
            <w:right w:val="none" w:sz="0" w:space="0" w:color="auto"/>
          </w:divBdr>
        </w:div>
      </w:divsChild>
    </w:div>
    <w:div w:id="1476724082">
      <w:bodyDiv w:val="1"/>
      <w:marLeft w:val="0"/>
      <w:marRight w:val="0"/>
      <w:marTop w:val="0"/>
      <w:marBottom w:val="0"/>
      <w:divBdr>
        <w:top w:val="none" w:sz="0" w:space="0" w:color="auto"/>
        <w:left w:val="none" w:sz="0" w:space="0" w:color="auto"/>
        <w:bottom w:val="none" w:sz="0" w:space="0" w:color="auto"/>
        <w:right w:val="none" w:sz="0" w:space="0" w:color="auto"/>
      </w:divBdr>
      <w:divsChild>
        <w:div w:id="222103034">
          <w:marLeft w:val="0"/>
          <w:marRight w:val="0"/>
          <w:marTop w:val="0"/>
          <w:marBottom w:val="0"/>
          <w:divBdr>
            <w:top w:val="none" w:sz="0" w:space="0" w:color="auto"/>
            <w:left w:val="none" w:sz="0" w:space="0" w:color="auto"/>
            <w:bottom w:val="none" w:sz="0" w:space="0" w:color="auto"/>
            <w:right w:val="none" w:sz="0" w:space="0" w:color="auto"/>
          </w:divBdr>
        </w:div>
      </w:divsChild>
    </w:div>
    <w:div w:id="1479032974">
      <w:bodyDiv w:val="1"/>
      <w:marLeft w:val="0"/>
      <w:marRight w:val="0"/>
      <w:marTop w:val="0"/>
      <w:marBottom w:val="0"/>
      <w:divBdr>
        <w:top w:val="none" w:sz="0" w:space="0" w:color="auto"/>
        <w:left w:val="none" w:sz="0" w:space="0" w:color="auto"/>
        <w:bottom w:val="none" w:sz="0" w:space="0" w:color="auto"/>
        <w:right w:val="none" w:sz="0" w:space="0" w:color="auto"/>
      </w:divBdr>
      <w:divsChild>
        <w:div w:id="753474614">
          <w:marLeft w:val="0"/>
          <w:marRight w:val="0"/>
          <w:marTop w:val="0"/>
          <w:marBottom w:val="0"/>
          <w:divBdr>
            <w:top w:val="none" w:sz="0" w:space="0" w:color="auto"/>
            <w:left w:val="none" w:sz="0" w:space="0" w:color="auto"/>
            <w:bottom w:val="none" w:sz="0" w:space="0" w:color="auto"/>
            <w:right w:val="none" w:sz="0" w:space="0" w:color="auto"/>
          </w:divBdr>
        </w:div>
      </w:divsChild>
    </w:div>
    <w:div w:id="1485973232">
      <w:bodyDiv w:val="1"/>
      <w:marLeft w:val="0"/>
      <w:marRight w:val="0"/>
      <w:marTop w:val="0"/>
      <w:marBottom w:val="0"/>
      <w:divBdr>
        <w:top w:val="none" w:sz="0" w:space="0" w:color="auto"/>
        <w:left w:val="none" w:sz="0" w:space="0" w:color="auto"/>
        <w:bottom w:val="none" w:sz="0" w:space="0" w:color="auto"/>
        <w:right w:val="none" w:sz="0" w:space="0" w:color="auto"/>
      </w:divBdr>
      <w:divsChild>
        <w:div w:id="1544363653">
          <w:marLeft w:val="0"/>
          <w:marRight w:val="0"/>
          <w:marTop w:val="0"/>
          <w:marBottom w:val="0"/>
          <w:divBdr>
            <w:top w:val="none" w:sz="0" w:space="0" w:color="auto"/>
            <w:left w:val="none" w:sz="0" w:space="0" w:color="auto"/>
            <w:bottom w:val="none" w:sz="0" w:space="0" w:color="auto"/>
            <w:right w:val="none" w:sz="0" w:space="0" w:color="auto"/>
          </w:divBdr>
        </w:div>
      </w:divsChild>
    </w:div>
    <w:div w:id="1487016622">
      <w:bodyDiv w:val="1"/>
      <w:marLeft w:val="0"/>
      <w:marRight w:val="0"/>
      <w:marTop w:val="0"/>
      <w:marBottom w:val="0"/>
      <w:divBdr>
        <w:top w:val="none" w:sz="0" w:space="0" w:color="auto"/>
        <w:left w:val="none" w:sz="0" w:space="0" w:color="auto"/>
        <w:bottom w:val="none" w:sz="0" w:space="0" w:color="auto"/>
        <w:right w:val="none" w:sz="0" w:space="0" w:color="auto"/>
      </w:divBdr>
      <w:divsChild>
        <w:div w:id="786508872">
          <w:marLeft w:val="0"/>
          <w:marRight w:val="0"/>
          <w:marTop w:val="0"/>
          <w:marBottom w:val="0"/>
          <w:divBdr>
            <w:top w:val="none" w:sz="0" w:space="0" w:color="auto"/>
            <w:left w:val="none" w:sz="0" w:space="0" w:color="auto"/>
            <w:bottom w:val="none" w:sz="0" w:space="0" w:color="auto"/>
            <w:right w:val="none" w:sz="0" w:space="0" w:color="auto"/>
          </w:divBdr>
        </w:div>
      </w:divsChild>
    </w:div>
    <w:div w:id="1492670860">
      <w:bodyDiv w:val="1"/>
      <w:marLeft w:val="0"/>
      <w:marRight w:val="0"/>
      <w:marTop w:val="0"/>
      <w:marBottom w:val="0"/>
      <w:divBdr>
        <w:top w:val="none" w:sz="0" w:space="0" w:color="auto"/>
        <w:left w:val="none" w:sz="0" w:space="0" w:color="auto"/>
        <w:bottom w:val="none" w:sz="0" w:space="0" w:color="auto"/>
        <w:right w:val="none" w:sz="0" w:space="0" w:color="auto"/>
      </w:divBdr>
      <w:divsChild>
        <w:div w:id="704596025">
          <w:marLeft w:val="0"/>
          <w:marRight w:val="0"/>
          <w:marTop w:val="0"/>
          <w:marBottom w:val="0"/>
          <w:divBdr>
            <w:top w:val="none" w:sz="0" w:space="0" w:color="auto"/>
            <w:left w:val="none" w:sz="0" w:space="0" w:color="auto"/>
            <w:bottom w:val="none" w:sz="0" w:space="0" w:color="auto"/>
            <w:right w:val="none" w:sz="0" w:space="0" w:color="auto"/>
          </w:divBdr>
        </w:div>
      </w:divsChild>
    </w:div>
    <w:div w:id="1508135017">
      <w:bodyDiv w:val="1"/>
      <w:marLeft w:val="0"/>
      <w:marRight w:val="0"/>
      <w:marTop w:val="0"/>
      <w:marBottom w:val="0"/>
      <w:divBdr>
        <w:top w:val="none" w:sz="0" w:space="0" w:color="auto"/>
        <w:left w:val="none" w:sz="0" w:space="0" w:color="auto"/>
        <w:bottom w:val="none" w:sz="0" w:space="0" w:color="auto"/>
        <w:right w:val="none" w:sz="0" w:space="0" w:color="auto"/>
      </w:divBdr>
      <w:divsChild>
        <w:div w:id="1603105565">
          <w:marLeft w:val="0"/>
          <w:marRight w:val="0"/>
          <w:marTop w:val="0"/>
          <w:marBottom w:val="0"/>
          <w:divBdr>
            <w:top w:val="none" w:sz="0" w:space="0" w:color="auto"/>
            <w:left w:val="none" w:sz="0" w:space="0" w:color="auto"/>
            <w:bottom w:val="none" w:sz="0" w:space="0" w:color="auto"/>
            <w:right w:val="none" w:sz="0" w:space="0" w:color="auto"/>
          </w:divBdr>
        </w:div>
      </w:divsChild>
    </w:div>
    <w:div w:id="1522165734">
      <w:bodyDiv w:val="1"/>
      <w:marLeft w:val="0"/>
      <w:marRight w:val="0"/>
      <w:marTop w:val="0"/>
      <w:marBottom w:val="0"/>
      <w:divBdr>
        <w:top w:val="none" w:sz="0" w:space="0" w:color="auto"/>
        <w:left w:val="none" w:sz="0" w:space="0" w:color="auto"/>
        <w:bottom w:val="none" w:sz="0" w:space="0" w:color="auto"/>
        <w:right w:val="none" w:sz="0" w:space="0" w:color="auto"/>
      </w:divBdr>
      <w:divsChild>
        <w:div w:id="964891188">
          <w:marLeft w:val="0"/>
          <w:marRight w:val="0"/>
          <w:marTop w:val="0"/>
          <w:marBottom w:val="0"/>
          <w:divBdr>
            <w:top w:val="none" w:sz="0" w:space="0" w:color="auto"/>
            <w:left w:val="none" w:sz="0" w:space="0" w:color="auto"/>
            <w:bottom w:val="none" w:sz="0" w:space="0" w:color="auto"/>
            <w:right w:val="none" w:sz="0" w:space="0" w:color="auto"/>
          </w:divBdr>
        </w:div>
      </w:divsChild>
    </w:div>
    <w:div w:id="1526820322">
      <w:bodyDiv w:val="1"/>
      <w:marLeft w:val="0"/>
      <w:marRight w:val="0"/>
      <w:marTop w:val="0"/>
      <w:marBottom w:val="0"/>
      <w:divBdr>
        <w:top w:val="none" w:sz="0" w:space="0" w:color="auto"/>
        <w:left w:val="none" w:sz="0" w:space="0" w:color="auto"/>
        <w:bottom w:val="none" w:sz="0" w:space="0" w:color="auto"/>
        <w:right w:val="none" w:sz="0" w:space="0" w:color="auto"/>
      </w:divBdr>
      <w:divsChild>
        <w:div w:id="762455252">
          <w:marLeft w:val="0"/>
          <w:marRight w:val="0"/>
          <w:marTop w:val="0"/>
          <w:marBottom w:val="0"/>
          <w:divBdr>
            <w:top w:val="none" w:sz="0" w:space="0" w:color="auto"/>
            <w:left w:val="none" w:sz="0" w:space="0" w:color="auto"/>
            <w:bottom w:val="none" w:sz="0" w:space="0" w:color="auto"/>
            <w:right w:val="none" w:sz="0" w:space="0" w:color="auto"/>
          </w:divBdr>
        </w:div>
      </w:divsChild>
    </w:div>
    <w:div w:id="1550726224">
      <w:bodyDiv w:val="1"/>
      <w:marLeft w:val="0"/>
      <w:marRight w:val="0"/>
      <w:marTop w:val="0"/>
      <w:marBottom w:val="0"/>
      <w:divBdr>
        <w:top w:val="none" w:sz="0" w:space="0" w:color="auto"/>
        <w:left w:val="none" w:sz="0" w:space="0" w:color="auto"/>
        <w:bottom w:val="none" w:sz="0" w:space="0" w:color="auto"/>
        <w:right w:val="none" w:sz="0" w:space="0" w:color="auto"/>
      </w:divBdr>
      <w:divsChild>
        <w:div w:id="1821799170">
          <w:marLeft w:val="0"/>
          <w:marRight w:val="0"/>
          <w:marTop w:val="0"/>
          <w:marBottom w:val="0"/>
          <w:divBdr>
            <w:top w:val="none" w:sz="0" w:space="0" w:color="auto"/>
            <w:left w:val="none" w:sz="0" w:space="0" w:color="auto"/>
            <w:bottom w:val="none" w:sz="0" w:space="0" w:color="auto"/>
            <w:right w:val="none" w:sz="0" w:space="0" w:color="auto"/>
          </w:divBdr>
        </w:div>
        <w:div w:id="995647053">
          <w:marLeft w:val="0"/>
          <w:marRight w:val="0"/>
          <w:marTop w:val="0"/>
          <w:marBottom w:val="0"/>
          <w:divBdr>
            <w:top w:val="none" w:sz="0" w:space="0" w:color="auto"/>
            <w:left w:val="none" w:sz="0" w:space="0" w:color="auto"/>
            <w:bottom w:val="none" w:sz="0" w:space="0" w:color="auto"/>
            <w:right w:val="none" w:sz="0" w:space="0" w:color="auto"/>
          </w:divBdr>
        </w:div>
      </w:divsChild>
    </w:div>
    <w:div w:id="1551455041">
      <w:bodyDiv w:val="1"/>
      <w:marLeft w:val="0"/>
      <w:marRight w:val="0"/>
      <w:marTop w:val="0"/>
      <w:marBottom w:val="0"/>
      <w:divBdr>
        <w:top w:val="none" w:sz="0" w:space="0" w:color="auto"/>
        <w:left w:val="none" w:sz="0" w:space="0" w:color="auto"/>
        <w:bottom w:val="none" w:sz="0" w:space="0" w:color="auto"/>
        <w:right w:val="none" w:sz="0" w:space="0" w:color="auto"/>
      </w:divBdr>
      <w:divsChild>
        <w:div w:id="1066418703">
          <w:marLeft w:val="0"/>
          <w:marRight w:val="0"/>
          <w:marTop w:val="0"/>
          <w:marBottom w:val="0"/>
          <w:divBdr>
            <w:top w:val="none" w:sz="0" w:space="0" w:color="auto"/>
            <w:left w:val="none" w:sz="0" w:space="0" w:color="auto"/>
            <w:bottom w:val="none" w:sz="0" w:space="0" w:color="auto"/>
            <w:right w:val="none" w:sz="0" w:space="0" w:color="auto"/>
          </w:divBdr>
        </w:div>
      </w:divsChild>
    </w:div>
    <w:div w:id="1560095127">
      <w:bodyDiv w:val="1"/>
      <w:marLeft w:val="0"/>
      <w:marRight w:val="0"/>
      <w:marTop w:val="0"/>
      <w:marBottom w:val="0"/>
      <w:divBdr>
        <w:top w:val="none" w:sz="0" w:space="0" w:color="auto"/>
        <w:left w:val="none" w:sz="0" w:space="0" w:color="auto"/>
        <w:bottom w:val="none" w:sz="0" w:space="0" w:color="auto"/>
        <w:right w:val="none" w:sz="0" w:space="0" w:color="auto"/>
      </w:divBdr>
      <w:divsChild>
        <w:div w:id="2057972524">
          <w:marLeft w:val="0"/>
          <w:marRight w:val="0"/>
          <w:marTop w:val="0"/>
          <w:marBottom w:val="0"/>
          <w:divBdr>
            <w:top w:val="none" w:sz="0" w:space="0" w:color="auto"/>
            <w:left w:val="none" w:sz="0" w:space="0" w:color="auto"/>
            <w:bottom w:val="none" w:sz="0" w:space="0" w:color="auto"/>
            <w:right w:val="none" w:sz="0" w:space="0" w:color="auto"/>
          </w:divBdr>
        </w:div>
      </w:divsChild>
    </w:div>
    <w:div w:id="1578636429">
      <w:bodyDiv w:val="1"/>
      <w:marLeft w:val="0"/>
      <w:marRight w:val="0"/>
      <w:marTop w:val="0"/>
      <w:marBottom w:val="0"/>
      <w:divBdr>
        <w:top w:val="none" w:sz="0" w:space="0" w:color="auto"/>
        <w:left w:val="none" w:sz="0" w:space="0" w:color="auto"/>
        <w:bottom w:val="none" w:sz="0" w:space="0" w:color="auto"/>
        <w:right w:val="none" w:sz="0" w:space="0" w:color="auto"/>
      </w:divBdr>
    </w:div>
    <w:div w:id="1580141074">
      <w:bodyDiv w:val="1"/>
      <w:marLeft w:val="0"/>
      <w:marRight w:val="0"/>
      <w:marTop w:val="0"/>
      <w:marBottom w:val="0"/>
      <w:divBdr>
        <w:top w:val="none" w:sz="0" w:space="0" w:color="auto"/>
        <w:left w:val="none" w:sz="0" w:space="0" w:color="auto"/>
        <w:bottom w:val="none" w:sz="0" w:space="0" w:color="auto"/>
        <w:right w:val="none" w:sz="0" w:space="0" w:color="auto"/>
      </w:divBdr>
      <w:divsChild>
        <w:div w:id="1274559533">
          <w:marLeft w:val="0"/>
          <w:marRight w:val="0"/>
          <w:marTop w:val="0"/>
          <w:marBottom w:val="0"/>
          <w:divBdr>
            <w:top w:val="none" w:sz="0" w:space="0" w:color="auto"/>
            <w:left w:val="none" w:sz="0" w:space="0" w:color="auto"/>
            <w:bottom w:val="none" w:sz="0" w:space="0" w:color="auto"/>
            <w:right w:val="none" w:sz="0" w:space="0" w:color="auto"/>
          </w:divBdr>
        </w:div>
      </w:divsChild>
    </w:div>
    <w:div w:id="1589925364">
      <w:bodyDiv w:val="1"/>
      <w:marLeft w:val="0"/>
      <w:marRight w:val="0"/>
      <w:marTop w:val="0"/>
      <w:marBottom w:val="0"/>
      <w:divBdr>
        <w:top w:val="none" w:sz="0" w:space="0" w:color="auto"/>
        <w:left w:val="none" w:sz="0" w:space="0" w:color="auto"/>
        <w:bottom w:val="none" w:sz="0" w:space="0" w:color="auto"/>
        <w:right w:val="none" w:sz="0" w:space="0" w:color="auto"/>
      </w:divBdr>
      <w:divsChild>
        <w:div w:id="2040357310">
          <w:marLeft w:val="0"/>
          <w:marRight w:val="0"/>
          <w:marTop w:val="0"/>
          <w:marBottom w:val="0"/>
          <w:divBdr>
            <w:top w:val="none" w:sz="0" w:space="0" w:color="auto"/>
            <w:left w:val="none" w:sz="0" w:space="0" w:color="auto"/>
            <w:bottom w:val="none" w:sz="0" w:space="0" w:color="auto"/>
            <w:right w:val="none" w:sz="0" w:space="0" w:color="auto"/>
          </w:divBdr>
        </w:div>
      </w:divsChild>
    </w:div>
    <w:div w:id="1593777611">
      <w:bodyDiv w:val="1"/>
      <w:marLeft w:val="0"/>
      <w:marRight w:val="0"/>
      <w:marTop w:val="0"/>
      <w:marBottom w:val="0"/>
      <w:divBdr>
        <w:top w:val="none" w:sz="0" w:space="0" w:color="auto"/>
        <w:left w:val="none" w:sz="0" w:space="0" w:color="auto"/>
        <w:bottom w:val="none" w:sz="0" w:space="0" w:color="auto"/>
        <w:right w:val="none" w:sz="0" w:space="0" w:color="auto"/>
      </w:divBdr>
      <w:divsChild>
        <w:div w:id="1179350834">
          <w:marLeft w:val="0"/>
          <w:marRight w:val="0"/>
          <w:marTop w:val="0"/>
          <w:marBottom w:val="0"/>
          <w:divBdr>
            <w:top w:val="none" w:sz="0" w:space="0" w:color="auto"/>
            <w:left w:val="none" w:sz="0" w:space="0" w:color="auto"/>
            <w:bottom w:val="none" w:sz="0" w:space="0" w:color="auto"/>
            <w:right w:val="none" w:sz="0" w:space="0" w:color="auto"/>
          </w:divBdr>
        </w:div>
      </w:divsChild>
    </w:div>
    <w:div w:id="1603681569">
      <w:bodyDiv w:val="1"/>
      <w:marLeft w:val="0"/>
      <w:marRight w:val="0"/>
      <w:marTop w:val="0"/>
      <w:marBottom w:val="0"/>
      <w:divBdr>
        <w:top w:val="none" w:sz="0" w:space="0" w:color="auto"/>
        <w:left w:val="none" w:sz="0" w:space="0" w:color="auto"/>
        <w:bottom w:val="none" w:sz="0" w:space="0" w:color="auto"/>
        <w:right w:val="none" w:sz="0" w:space="0" w:color="auto"/>
      </w:divBdr>
      <w:divsChild>
        <w:div w:id="1395663293">
          <w:marLeft w:val="0"/>
          <w:marRight w:val="0"/>
          <w:marTop w:val="0"/>
          <w:marBottom w:val="0"/>
          <w:divBdr>
            <w:top w:val="none" w:sz="0" w:space="0" w:color="auto"/>
            <w:left w:val="none" w:sz="0" w:space="0" w:color="auto"/>
            <w:bottom w:val="none" w:sz="0" w:space="0" w:color="auto"/>
            <w:right w:val="none" w:sz="0" w:space="0" w:color="auto"/>
          </w:divBdr>
        </w:div>
      </w:divsChild>
    </w:div>
    <w:div w:id="1615867649">
      <w:bodyDiv w:val="1"/>
      <w:marLeft w:val="0"/>
      <w:marRight w:val="0"/>
      <w:marTop w:val="0"/>
      <w:marBottom w:val="0"/>
      <w:divBdr>
        <w:top w:val="none" w:sz="0" w:space="0" w:color="auto"/>
        <w:left w:val="none" w:sz="0" w:space="0" w:color="auto"/>
        <w:bottom w:val="none" w:sz="0" w:space="0" w:color="auto"/>
        <w:right w:val="none" w:sz="0" w:space="0" w:color="auto"/>
      </w:divBdr>
      <w:divsChild>
        <w:div w:id="1781799353">
          <w:marLeft w:val="0"/>
          <w:marRight w:val="0"/>
          <w:marTop w:val="0"/>
          <w:marBottom w:val="0"/>
          <w:divBdr>
            <w:top w:val="none" w:sz="0" w:space="0" w:color="auto"/>
            <w:left w:val="none" w:sz="0" w:space="0" w:color="auto"/>
            <w:bottom w:val="none" w:sz="0" w:space="0" w:color="auto"/>
            <w:right w:val="none" w:sz="0" w:space="0" w:color="auto"/>
          </w:divBdr>
        </w:div>
      </w:divsChild>
    </w:div>
    <w:div w:id="1617982059">
      <w:bodyDiv w:val="1"/>
      <w:marLeft w:val="0"/>
      <w:marRight w:val="0"/>
      <w:marTop w:val="0"/>
      <w:marBottom w:val="0"/>
      <w:divBdr>
        <w:top w:val="none" w:sz="0" w:space="0" w:color="auto"/>
        <w:left w:val="none" w:sz="0" w:space="0" w:color="auto"/>
        <w:bottom w:val="none" w:sz="0" w:space="0" w:color="auto"/>
        <w:right w:val="none" w:sz="0" w:space="0" w:color="auto"/>
      </w:divBdr>
      <w:divsChild>
        <w:div w:id="1081753774">
          <w:marLeft w:val="0"/>
          <w:marRight w:val="0"/>
          <w:marTop w:val="0"/>
          <w:marBottom w:val="0"/>
          <w:divBdr>
            <w:top w:val="none" w:sz="0" w:space="0" w:color="auto"/>
            <w:left w:val="none" w:sz="0" w:space="0" w:color="auto"/>
            <w:bottom w:val="none" w:sz="0" w:space="0" w:color="auto"/>
            <w:right w:val="none" w:sz="0" w:space="0" w:color="auto"/>
          </w:divBdr>
        </w:div>
      </w:divsChild>
    </w:div>
    <w:div w:id="1629702824">
      <w:bodyDiv w:val="1"/>
      <w:marLeft w:val="0"/>
      <w:marRight w:val="0"/>
      <w:marTop w:val="0"/>
      <w:marBottom w:val="0"/>
      <w:divBdr>
        <w:top w:val="none" w:sz="0" w:space="0" w:color="auto"/>
        <w:left w:val="none" w:sz="0" w:space="0" w:color="auto"/>
        <w:bottom w:val="none" w:sz="0" w:space="0" w:color="auto"/>
        <w:right w:val="none" w:sz="0" w:space="0" w:color="auto"/>
      </w:divBdr>
    </w:div>
    <w:div w:id="1630472697">
      <w:bodyDiv w:val="1"/>
      <w:marLeft w:val="0"/>
      <w:marRight w:val="0"/>
      <w:marTop w:val="0"/>
      <w:marBottom w:val="0"/>
      <w:divBdr>
        <w:top w:val="none" w:sz="0" w:space="0" w:color="auto"/>
        <w:left w:val="none" w:sz="0" w:space="0" w:color="auto"/>
        <w:bottom w:val="none" w:sz="0" w:space="0" w:color="auto"/>
        <w:right w:val="none" w:sz="0" w:space="0" w:color="auto"/>
      </w:divBdr>
      <w:divsChild>
        <w:div w:id="1036734233">
          <w:marLeft w:val="0"/>
          <w:marRight w:val="0"/>
          <w:marTop w:val="0"/>
          <w:marBottom w:val="0"/>
          <w:divBdr>
            <w:top w:val="none" w:sz="0" w:space="0" w:color="auto"/>
            <w:left w:val="none" w:sz="0" w:space="0" w:color="auto"/>
            <w:bottom w:val="none" w:sz="0" w:space="0" w:color="auto"/>
            <w:right w:val="none" w:sz="0" w:space="0" w:color="auto"/>
          </w:divBdr>
        </w:div>
      </w:divsChild>
    </w:div>
    <w:div w:id="1637178790">
      <w:bodyDiv w:val="1"/>
      <w:marLeft w:val="0"/>
      <w:marRight w:val="0"/>
      <w:marTop w:val="0"/>
      <w:marBottom w:val="0"/>
      <w:divBdr>
        <w:top w:val="none" w:sz="0" w:space="0" w:color="auto"/>
        <w:left w:val="none" w:sz="0" w:space="0" w:color="auto"/>
        <w:bottom w:val="none" w:sz="0" w:space="0" w:color="auto"/>
        <w:right w:val="none" w:sz="0" w:space="0" w:color="auto"/>
      </w:divBdr>
      <w:divsChild>
        <w:div w:id="1765419814">
          <w:marLeft w:val="0"/>
          <w:marRight w:val="0"/>
          <w:marTop w:val="0"/>
          <w:marBottom w:val="0"/>
          <w:divBdr>
            <w:top w:val="none" w:sz="0" w:space="0" w:color="auto"/>
            <w:left w:val="none" w:sz="0" w:space="0" w:color="auto"/>
            <w:bottom w:val="none" w:sz="0" w:space="0" w:color="auto"/>
            <w:right w:val="none" w:sz="0" w:space="0" w:color="auto"/>
          </w:divBdr>
        </w:div>
      </w:divsChild>
    </w:div>
    <w:div w:id="1666974374">
      <w:bodyDiv w:val="1"/>
      <w:marLeft w:val="0"/>
      <w:marRight w:val="0"/>
      <w:marTop w:val="0"/>
      <w:marBottom w:val="0"/>
      <w:divBdr>
        <w:top w:val="none" w:sz="0" w:space="0" w:color="auto"/>
        <w:left w:val="none" w:sz="0" w:space="0" w:color="auto"/>
        <w:bottom w:val="none" w:sz="0" w:space="0" w:color="auto"/>
        <w:right w:val="none" w:sz="0" w:space="0" w:color="auto"/>
      </w:divBdr>
    </w:div>
    <w:div w:id="1668168071">
      <w:bodyDiv w:val="1"/>
      <w:marLeft w:val="0"/>
      <w:marRight w:val="0"/>
      <w:marTop w:val="0"/>
      <w:marBottom w:val="0"/>
      <w:divBdr>
        <w:top w:val="none" w:sz="0" w:space="0" w:color="auto"/>
        <w:left w:val="none" w:sz="0" w:space="0" w:color="auto"/>
        <w:bottom w:val="none" w:sz="0" w:space="0" w:color="auto"/>
        <w:right w:val="none" w:sz="0" w:space="0" w:color="auto"/>
      </w:divBdr>
      <w:divsChild>
        <w:div w:id="263155048">
          <w:marLeft w:val="0"/>
          <w:marRight w:val="0"/>
          <w:marTop w:val="0"/>
          <w:marBottom w:val="0"/>
          <w:divBdr>
            <w:top w:val="none" w:sz="0" w:space="0" w:color="auto"/>
            <w:left w:val="none" w:sz="0" w:space="0" w:color="auto"/>
            <w:bottom w:val="none" w:sz="0" w:space="0" w:color="auto"/>
            <w:right w:val="none" w:sz="0" w:space="0" w:color="auto"/>
          </w:divBdr>
        </w:div>
      </w:divsChild>
    </w:div>
    <w:div w:id="1669599820">
      <w:bodyDiv w:val="1"/>
      <w:marLeft w:val="0"/>
      <w:marRight w:val="0"/>
      <w:marTop w:val="0"/>
      <w:marBottom w:val="0"/>
      <w:divBdr>
        <w:top w:val="none" w:sz="0" w:space="0" w:color="auto"/>
        <w:left w:val="none" w:sz="0" w:space="0" w:color="auto"/>
        <w:bottom w:val="none" w:sz="0" w:space="0" w:color="auto"/>
        <w:right w:val="none" w:sz="0" w:space="0" w:color="auto"/>
      </w:divBdr>
      <w:divsChild>
        <w:div w:id="1663658721">
          <w:marLeft w:val="0"/>
          <w:marRight w:val="0"/>
          <w:marTop w:val="0"/>
          <w:marBottom w:val="0"/>
          <w:divBdr>
            <w:top w:val="none" w:sz="0" w:space="0" w:color="auto"/>
            <w:left w:val="none" w:sz="0" w:space="0" w:color="auto"/>
            <w:bottom w:val="none" w:sz="0" w:space="0" w:color="auto"/>
            <w:right w:val="none" w:sz="0" w:space="0" w:color="auto"/>
          </w:divBdr>
        </w:div>
      </w:divsChild>
    </w:div>
    <w:div w:id="1679237947">
      <w:bodyDiv w:val="1"/>
      <w:marLeft w:val="0"/>
      <w:marRight w:val="0"/>
      <w:marTop w:val="0"/>
      <w:marBottom w:val="0"/>
      <w:divBdr>
        <w:top w:val="none" w:sz="0" w:space="0" w:color="auto"/>
        <w:left w:val="none" w:sz="0" w:space="0" w:color="auto"/>
        <w:bottom w:val="none" w:sz="0" w:space="0" w:color="auto"/>
        <w:right w:val="none" w:sz="0" w:space="0" w:color="auto"/>
      </w:divBdr>
      <w:divsChild>
        <w:div w:id="264581523">
          <w:marLeft w:val="0"/>
          <w:marRight w:val="0"/>
          <w:marTop w:val="0"/>
          <w:marBottom w:val="0"/>
          <w:divBdr>
            <w:top w:val="none" w:sz="0" w:space="0" w:color="auto"/>
            <w:left w:val="none" w:sz="0" w:space="0" w:color="auto"/>
            <w:bottom w:val="none" w:sz="0" w:space="0" w:color="auto"/>
            <w:right w:val="none" w:sz="0" w:space="0" w:color="auto"/>
          </w:divBdr>
        </w:div>
      </w:divsChild>
    </w:div>
    <w:div w:id="1696928903">
      <w:bodyDiv w:val="1"/>
      <w:marLeft w:val="0"/>
      <w:marRight w:val="0"/>
      <w:marTop w:val="0"/>
      <w:marBottom w:val="0"/>
      <w:divBdr>
        <w:top w:val="none" w:sz="0" w:space="0" w:color="auto"/>
        <w:left w:val="none" w:sz="0" w:space="0" w:color="auto"/>
        <w:bottom w:val="none" w:sz="0" w:space="0" w:color="auto"/>
        <w:right w:val="none" w:sz="0" w:space="0" w:color="auto"/>
      </w:divBdr>
      <w:divsChild>
        <w:div w:id="1581334544">
          <w:marLeft w:val="0"/>
          <w:marRight w:val="0"/>
          <w:marTop w:val="0"/>
          <w:marBottom w:val="0"/>
          <w:divBdr>
            <w:top w:val="none" w:sz="0" w:space="0" w:color="auto"/>
            <w:left w:val="none" w:sz="0" w:space="0" w:color="auto"/>
            <w:bottom w:val="none" w:sz="0" w:space="0" w:color="auto"/>
            <w:right w:val="none" w:sz="0" w:space="0" w:color="auto"/>
          </w:divBdr>
        </w:div>
        <w:div w:id="948318941">
          <w:marLeft w:val="0"/>
          <w:marRight w:val="0"/>
          <w:marTop w:val="0"/>
          <w:marBottom w:val="0"/>
          <w:divBdr>
            <w:top w:val="none" w:sz="0" w:space="0" w:color="auto"/>
            <w:left w:val="none" w:sz="0" w:space="0" w:color="auto"/>
            <w:bottom w:val="none" w:sz="0" w:space="0" w:color="auto"/>
            <w:right w:val="none" w:sz="0" w:space="0" w:color="auto"/>
          </w:divBdr>
        </w:div>
      </w:divsChild>
    </w:div>
    <w:div w:id="1707675720">
      <w:bodyDiv w:val="1"/>
      <w:marLeft w:val="0"/>
      <w:marRight w:val="0"/>
      <w:marTop w:val="0"/>
      <w:marBottom w:val="0"/>
      <w:divBdr>
        <w:top w:val="none" w:sz="0" w:space="0" w:color="auto"/>
        <w:left w:val="none" w:sz="0" w:space="0" w:color="auto"/>
        <w:bottom w:val="none" w:sz="0" w:space="0" w:color="auto"/>
        <w:right w:val="none" w:sz="0" w:space="0" w:color="auto"/>
      </w:divBdr>
      <w:divsChild>
        <w:div w:id="1425107307">
          <w:marLeft w:val="0"/>
          <w:marRight w:val="0"/>
          <w:marTop w:val="0"/>
          <w:marBottom w:val="0"/>
          <w:divBdr>
            <w:top w:val="none" w:sz="0" w:space="0" w:color="auto"/>
            <w:left w:val="none" w:sz="0" w:space="0" w:color="auto"/>
            <w:bottom w:val="none" w:sz="0" w:space="0" w:color="auto"/>
            <w:right w:val="none" w:sz="0" w:space="0" w:color="auto"/>
          </w:divBdr>
        </w:div>
      </w:divsChild>
    </w:div>
    <w:div w:id="1717386022">
      <w:bodyDiv w:val="1"/>
      <w:marLeft w:val="0"/>
      <w:marRight w:val="0"/>
      <w:marTop w:val="0"/>
      <w:marBottom w:val="0"/>
      <w:divBdr>
        <w:top w:val="none" w:sz="0" w:space="0" w:color="auto"/>
        <w:left w:val="none" w:sz="0" w:space="0" w:color="auto"/>
        <w:bottom w:val="none" w:sz="0" w:space="0" w:color="auto"/>
        <w:right w:val="none" w:sz="0" w:space="0" w:color="auto"/>
      </w:divBdr>
      <w:divsChild>
        <w:div w:id="526022583">
          <w:marLeft w:val="0"/>
          <w:marRight w:val="0"/>
          <w:marTop w:val="0"/>
          <w:marBottom w:val="0"/>
          <w:divBdr>
            <w:top w:val="none" w:sz="0" w:space="0" w:color="auto"/>
            <w:left w:val="none" w:sz="0" w:space="0" w:color="auto"/>
            <w:bottom w:val="none" w:sz="0" w:space="0" w:color="auto"/>
            <w:right w:val="none" w:sz="0" w:space="0" w:color="auto"/>
          </w:divBdr>
        </w:div>
      </w:divsChild>
    </w:div>
    <w:div w:id="1717583169">
      <w:bodyDiv w:val="1"/>
      <w:marLeft w:val="0"/>
      <w:marRight w:val="0"/>
      <w:marTop w:val="0"/>
      <w:marBottom w:val="0"/>
      <w:divBdr>
        <w:top w:val="none" w:sz="0" w:space="0" w:color="auto"/>
        <w:left w:val="none" w:sz="0" w:space="0" w:color="auto"/>
        <w:bottom w:val="none" w:sz="0" w:space="0" w:color="auto"/>
        <w:right w:val="none" w:sz="0" w:space="0" w:color="auto"/>
      </w:divBdr>
      <w:divsChild>
        <w:div w:id="1074277568">
          <w:marLeft w:val="0"/>
          <w:marRight w:val="0"/>
          <w:marTop w:val="0"/>
          <w:marBottom w:val="0"/>
          <w:divBdr>
            <w:top w:val="none" w:sz="0" w:space="0" w:color="auto"/>
            <w:left w:val="none" w:sz="0" w:space="0" w:color="auto"/>
            <w:bottom w:val="none" w:sz="0" w:space="0" w:color="auto"/>
            <w:right w:val="none" w:sz="0" w:space="0" w:color="auto"/>
          </w:divBdr>
        </w:div>
      </w:divsChild>
    </w:div>
    <w:div w:id="1735159954">
      <w:bodyDiv w:val="1"/>
      <w:marLeft w:val="0"/>
      <w:marRight w:val="0"/>
      <w:marTop w:val="0"/>
      <w:marBottom w:val="0"/>
      <w:divBdr>
        <w:top w:val="none" w:sz="0" w:space="0" w:color="auto"/>
        <w:left w:val="none" w:sz="0" w:space="0" w:color="auto"/>
        <w:bottom w:val="none" w:sz="0" w:space="0" w:color="auto"/>
        <w:right w:val="none" w:sz="0" w:space="0" w:color="auto"/>
      </w:divBdr>
      <w:divsChild>
        <w:div w:id="176774827">
          <w:marLeft w:val="0"/>
          <w:marRight w:val="0"/>
          <w:marTop w:val="0"/>
          <w:marBottom w:val="0"/>
          <w:divBdr>
            <w:top w:val="none" w:sz="0" w:space="0" w:color="auto"/>
            <w:left w:val="none" w:sz="0" w:space="0" w:color="auto"/>
            <w:bottom w:val="none" w:sz="0" w:space="0" w:color="auto"/>
            <w:right w:val="none" w:sz="0" w:space="0" w:color="auto"/>
          </w:divBdr>
        </w:div>
      </w:divsChild>
    </w:div>
    <w:div w:id="1744910751">
      <w:bodyDiv w:val="1"/>
      <w:marLeft w:val="0"/>
      <w:marRight w:val="0"/>
      <w:marTop w:val="0"/>
      <w:marBottom w:val="0"/>
      <w:divBdr>
        <w:top w:val="none" w:sz="0" w:space="0" w:color="auto"/>
        <w:left w:val="none" w:sz="0" w:space="0" w:color="auto"/>
        <w:bottom w:val="none" w:sz="0" w:space="0" w:color="auto"/>
        <w:right w:val="none" w:sz="0" w:space="0" w:color="auto"/>
      </w:divBdr>
    </w:div>
    <w:div w:id="1752850983">
      <w:bodyDiv w:val="1"/>
      <w:marLeft w:val="0"/>
      <w:marRight w:val="0"/>
      <w:marTop w:val="0"/>
      <w:marBottom w:val="0"/>
      <w:divBdr>
        <w:top w:val="none" w:sz="0" w:space="0" w:color="auto"/>
        <w:left w:val="none" w:sz="0" w:space="0" w:color="auto"/>
        <w:bottom w:val="none" w:sz="0" w:space="0" w:color="auto"/>
        <w:right w:val="none" w:sz="0" w:space="0" w:color="auto"/>
      </w:divBdr>
      <w:divsChild>
        <w:div w:id="446316301">
          <w:marLeft w:val="0"/>
          <w:marRight w:val="0"/>
          <w:marTop w:val="0"/>
          <w:marBottom w:val="0"/>
          <w:divBdr>
            <w:top w:val="none" w:sz="0" w:space="0" w:color="auto"/>
            <w:left w:val="none" w:sz="0" w:space="0" w:color="auto"/>
            <w:bottom w:val="none" w:sz="0" w:space="0" w:color="auto"/>
            <w:right w:val="none" w:sz="0" w:space="0" w:color="auto"/>
          </w:divBdr>
        </w:div>
      </w:divsChild>
    </w:div>
    <w:div w:id="1754009824">
      <w:bodyDiv w:val="1"/>
      <w:marLeft w:val="0"/>
      <w:marRight w:val="0"/>
      <w:marTop w:val="0"/>
      <w:marBottom w:val="0"/>
      <w:divBdr>
        <w:top w:val="none" w:sz="0" w:space="0" w:color="auto"/>
        <w:left w:val="none" w:sz="0" w:space="0" w:color="auto"/>
        <w:bottom w:val="none" w:sz="0" w:space="0" w:color="auto"/>
        <w:right w:val="none" w:sz="0" w:space="0" w:color="auto"/>
      </w:divBdr>
      <w:divsChild>
        <w:div w:id="1330061834">
          <w:marLeft w:val="0"/>
          <w:marRight w:val="0"/>
          <w:marTop w:val="0"/>
          <w:marBottom w:val="0"/>
          <w:divBdr>
            <w:top w:val="none" w:sz="0" w:space="0" w:color="auto"/>
            <w:left w:val="none" w:sz="0" w:space="0" w:color="auto"/>
            <w:bottom w:val="none" w:sz="0" w:space="0" w:color="auto"/>
            <w:right w:val="none" w:sz="0" w:space="0" w:color="auto"/>
          </w:divBdr>
        </w:div>
      </w:divsChild>
    </w:div>
    <w:div w:id="1756513221">
      <w:bodyDiv w:val="1"/>
      <w:marLeft w:val="0"/>
      <w:marRight w:val="0"/>
      <w:marTop w:val="0"/>
      <w:marBottom w:val="0"/>
      <w:divBdr>
        <w:top w:val="none" w:sz="0" w:space="0" w:color="auto"/>
        <w:left w:val="none" w:sz="0" w:space="0" w:color="auto"/>
        <w:bottom w:val="none" w:sz="0" w:space="0" w:color="auto"/>
        <w:right w:val="none" w:sz="0" w:space="0" w:color="auto"/>
      </w:divBdr>
      <w:divsChild>
        <w:div w:id="689061718">
          <w:marLeft w:val="0"/>
          <w:marRight w:val="0"/>
          <w:marTop w:val="0"/>
          <w:marBottom w:val="0"/>
          <w:divBdr>
            <w:top w:val="none" w:sz="0" w:space="0" w:color="auto"/>
            <w:left w:val="none" w:sz="0" w:space="0" w:color="auto"/>
            <w:bottom w:val="none" w:sz="0" w:space="0" w:color="auto"/>
            <w:right w:val="none" w:sz="0" w:space="0" w:color="auto"/>
          </w:divBdr>
        </w:div>
      </w:divsChild>
    </w:div>
    <w:div w:id="1760633549">
      <w:bodyDiv w:val="1"/>
      <w:marLeft w:val="0"/>
      <w:marRight w:val="0"/>
      <w:marTop w:val="0"/>
      <w:marBottom w:val="0"/>
      <w:divBdr>
        <w:top w:val="none" w:sz="0" w:space="0" w:color="auto"/>
        <w:left w:val="none" w:sz="0" w:space="0" w:color="auto"/>
        <w:bottom w:val="none" w:sz="0" w:space="0" w:color="auto"/>
        <w:right w:val="none" w:sz="0" w:space="0" w:color="auto"/>
      </w:divBdr>
      <w:divsChild>
        <w:div w:id="467670173">
          <w:marLeft w:val="0"/>
          <w:marRight w:val="0"/>
          <w:marTop w:val="0"/>
          <w:marBottom w:val="0"/>
          <w:divBdr>
            <w:top w:val="none" w:sz="0" w:space="0" w:color="auto"/>
            <w:left w:val="none" w:sz="0" w:space="0" w:color="auto"/>
            <w:bottom w:val="none" w:sz="0" w:space="0" w:color="auto"/>
            <w:right w:val="none" w:sz="0" w:space="0" w:color="auto"/>
          </w:divBdr>
        </w:div>
      </w:divsChild>
    </w:div>
    <w:div w:id="1766074628">
      <w:bodyDiv w:val="1"/>
      <w:marLeft w:val="0"/>
      <w:marRight w:val="0"/>
      <w:marTop w:val="0"/>
      <w:marBottom w:val="0"/>
      <w:divBdr>
        <w:top w:val="none" w:sz="0" w:space="0" w:color="auto"/>
        <w:left w:val="none" w:sz="0" w:space="0" w:color="auto"/>
        <w:bottom w:val="none" w:sz="0" w:space="0" w:color="auto"/>
        <w:right w:val="none" w:sz="0" w:space="0" w:color="auto"/>
      </w:divBdr>
      <w:divsChild>
        <w:div w:id="861162000">
          <w:marLeft w:val="0"/>
          <w:marRight w:val="0"/>
          <w:marTop w:val="0"/>
          <w:marBottom w:val="0"/>
          <w:divBdr>
            <w:top w:val="none" w:sz="0" w:space="0" w:color="auto"/>
            <w:left w:val="none" w:sz="0" w:space="0" w:color="auto"/>
            <w:bottom w:val="none" w:sz="0" w:space="0" w:color="auto"/>
            <w:right w:val="none" w:sz="0" w:space="0" w:color="auto"/>
          </w:divBdr>
        </w:div>
      </w:divsChild>
    </w:div>
    <w:div w:id="1766144118">
      <w:bodyDiv w:val="1"/>
      <w:marLeft w:val="0"/>
      <w:marRight w:val="0"/>
      <w:marTop w:val="0"/>
      <w:marBottom w:val="0"/>
      <w:divBdr>
        <w:top w:val="none" w:sz="0" w:space="0" w:color="auto"/>
        <w:left w:val="none" w:sz="0" w:space="0" w:color="auto"/>
        <w:bottom w:val="none" w:sz="0" w:space="0" w:color="auto"/>
        <w:right w:val="none" w:sz="0" w:space="0" w:color="auto"/>
      </w:divBdr>
      <w:divsChild>
        <w:div w:id="892425307">
          <w:marLeft w:val="0"/>
          <w:marRight w:val="0"/>
          <w:marTop w:val="0"/>
          <w:marBottom w:val="0"/>
          <w:divBdr>
            <w:top w:val="none" w:sz="0" w:space="0" w:color="auto"/>
            <w:left w:val="none" w:sz="0" w:space="0" w:color="auto"/>
            <w:bottom w:val="none" w:sz="0" w:space="0" w:color="auto"/>
            <w:right w:val="none" w:sz="0" w:space="0" w:color="auto"/>
          </w:divBdr>
        </w:div>
      </w:divsChild>
    </w:div>
    <w:div w:id="1780295907">
      <w:bodyDiv w:val="1"/>
      <w:marLeft w:val="0"/>
      <w:marRight w:val="0"/>
      <w:marTop w:val="0"/>
      <w:marBottom w:val="0"/>
      <w:divBdr>
        <w:top w:val="none" w:sz="0" w:space="0" w:color="auto"/>
        <w:left w:val="none" w:sz="0" w:space="0" w:color="auto"/>
        <w:bottom w:val="none" w:sz="0" w:space="0" w:color="auto"/>
        <w:right w:val="none" w:sz="0" w:space="0" w:color="auto"/>
      </w:divBdr>
    </w:div>
    <w:div w:id="1780833060">
      <w:bodyDiv w:val="1"/>
      <w:marLeft w:val="0"/>
      <w:marRight w:val="0"/>
      <w:marTop w:val="0"/>
      <w:marBottom w:val="0"/>
      <w:divBdr>
        <w:top w:val="none" w:sz="0" w:space="0" w:color="auto"/>
        <w:left w:val="none" w:sz="0" w:space="0" w:color="auto"/>
        <w:bottom w:val="none" w:sz="0" w:space="0" w:color="auto"/>
        <w:right w:val="none" w:sz="0" w:space="0" w:color="auto"/>
      </w:divBdr>
      <w:divsChild>
        <w:div w:id="810944501">
          <w:marLeft w:val="0"/>
          <w:marRight w:val="0"/>
          <w:marTop w:val="0"/>
          <w:marBottom w:val="0"/>
          <w:divBdr>
            <w:top w:val="none" w:sz="0" w:space="0" w:color="auto"/>
            <w:left w:val="none" w:sz="0" w:space="0" w:color="auto"/>
            <w:bottom w:val="none" w:sz="0" w:space="0" w:color="auto"/>
            <w:right w:val="none" w:sz="0" w:space="0" w:color="auto"/>
          </w:divBdr>
        </w:div>
      </w:divsChild>
    </w:div>
    <w:div w:id="1781144055">
      <w:bodyDiv w:val="1"/>
      <w:marLeft w:val="0"/>
      <w:marRight w:val="0"/>
      <w:marTop w:val="0"/>
      <w:marBottom w:val="0"/>
      <w:divBdr>
        <w:top w:val="none" w:sz="0" w:space="0" w:color="auto"/>
        <w:left w:val="none" w:sz="0" w:space="0" w:color="auto"/>
        <w:bottom w:val="none" w:sz="0" w:space="0" w:color="auto"/>
        <w:right w:val="none" w:sz="0" w:space="0" w:color="auto"/>
      </w:divBdr>
      <w:divsChild>
        <w:div w:id="351876753">
          <w:marLeft w:val="0"/>
          <w:marRight w:val="0"/>
          <w:marTop w:val="0"/>
          <w:marBottom w:val="0"/>
          <w:divBdr>
            <w:top w:val="none" w:sz="0" w:space="0" w:color="auto"/>
            <w:left w:val="none" w:sz="0" w:space="0" w:color="auto"/>
            <w:bottom w:val="none" w:sz="0" w:space="0" w:color="auto"/>
            <w:right w:val="none" w:sz="0" w:space="0" w:color="auto"/>
          </w:divBdr>
        </w:div>
      </w:divsChild>
    </w:div>
    <w:div w:id="1791901262">
      <w:bodyDiv w:val="1"/>
      <w:marLeft w:val="0"/>
      <w:marRight w:val="0"/>
      <w:marTop w:val="0"/>
      <w:marBottom w:val="0"/>
      <w:divBdr>
        <w:top w:val="none" w:sz="0" w:space="0" w:color="auto"/>
        <w:left w:val="none" w:sz="0" w:space="0" w:color="auto"/>
        <w:bottom w:val="none" w:sz="0" w:space="0" w:color="auto"/>
        <w:right w:val="none" w:sz="0" w:space="0" w:color="auto"/>
      </w:divBdr>
      <w:divsChild>
        <w:div w:id="1706058393">
          <w:marLeft w:val="0"/>
          <w:marRight w:val="0"/>
          <w:marTop w:val="0"/>
          <w:marBottom w:val="0"/>
          <w:divBdr>
            <w:top w:val="none" w:sz="0" w:space="0" w:color="auto"/>
            <w:left w:val="none" w:sz="0" w:space="0" w:color="auto"/>
            <w:bottom w:val="none" w:sz="0" w:space="0" w:color="auto"/>
            <w:right w:val="none" w:sz="0" w:space="0" w:color="auto"/>
          </w:divBdr>
        </w:div>
      </w:divsChild>
    </w:div>
    <w:div w:id="1792244162">
      <w:bodyDiv w:val="1"/>
      <w:marLeft w:val="0"/>
      <w:marRight w:val="0"/>
      <w:marTop w:val="0"/>
      <w:marBottom w:val="0"/>
      <w:divBdr>
        <w:top w:val="none" w:sz="0" w:space="0" w:color="auto"/>
        <w:left w:val="none" w:sz="0" w:space="0" w:color="auto"/>
        <w:bottom w:val="none" w:sz="0" w:space="0" w:color="auto"/>
        <w:right w:val="none" w:sz="0" w:space="0" w:color="auto"/>
      </w:divBdr>
      <w:divsChild>
        <w:div w:id="973296792">
          <w:marLeft w:val="0"/>
          <w:marRight w:val="0"/>
          <w:marTop w:val="0"/>
          <w:marBottom w:val="0"/>
          <w:divBdr>
            <w:top w:val="none" w:sz="0" w:space="0" w:color="auto"/>
            <w:left w:val="none" w:sz="0" w:space="0" w:color="auto"/>
            <w:bottom w:val="none" w:sz="0" w:space="0" w:color="auto"/>
            <w:right w:val="none" w:sz="0" w:space="0" w:color="auto"/>
          </w:divBdr>
        </w:div>
      </w:divsChild>
    </w:div>
    <w:div w:id="1792702151">
      <w:bodyDiv w:val="1"/>
      <w:marLeft w:val="0"/>
      <w:marRight w:val="0"/>
      <w:marTop w:val="0"/>
      <w:marBottom w:val="0"/>
      <w:divBdr>
        <w:top w:val="none" w:sz="0" w:space="0" w:color="auto"/>
        <w:left w:val="none" w:sz="0" w:space="0" w:color="auto"/>
        <w:bottom w:val="none" w:sz="0" w:space="0" w:color="auto"/>
        <w:right w:val="none" w:sz="0" w:space="0" w:color="auto"/>
      </w:divBdr>
    </w:div>
    <w:div w:id="1795096599">
      <w:bodyDiv w:val="1"/>
      <w:marLeft w:val="0"/>
      <w:marRight w:val="0"/>
      <w:marTop w:val="0"/>
      <w:marBottom w:val="0"/>
      <w:divBdr>
        <w:top w:val="none" w:sz="0" w:space="0" w:color="auto"/>
        <w:left w:val="none" w:sz="0" w:space="0" w:color="auto"/>
        <w:bottom w:val="none" w:sz="0" w:space="0" w:color="auto"/>
        <w:right w:val="none" w:sz="0" w:space="0" w:color="auto"/>
      </w:divBdr>
      <w:divsChild>
        <w:div w:id="1815219687">
          <w:marLeft w:val="0"/>
          <w:marRight w:val="0"/>
          <w:marTop w:val="0"/>
          <w:marBottom w:val="0"/>
          <w:divBdr>
            <w:top w:val="none" w:sz="0" w:space="0" w:color="auto"/>
            <w:left w:val="none" w:sz="0" w:space="0" w:color="auto"/>
            <w:bottom w:val="none" w:sz="0" w:space="0" w:color="auto"/>
            <w:right w:val="none" w:sz="0" w:space="0" w:color="auto"/>
          </w:divBdr>
        </w:div>
      </w:divsChild>
    </w:div>
    <w:div w:id="1812670549">
      <w:bodyDiv w:val="1"/>
      <w:marLeft w:val="0"/>
      <w:marRight w:val="0"/>
      <w:marTop w:val="0"/>
      <w:marBottom w:val="0"/>
      <w:divBdr>
        <w:top w:val="none" w:sz="0" w:space="0" w:color="auto"/>
        <w:left w:val="none" w:sz="0" w:space="0" w:color="auto"/>
        <w:bottom w:val="none" w:sz="0" w:space="0" w:color="auto"/>
        <w:right w:val="none" w:sz="0" w:space="0" w:color="auto"/>
      </w:divBdr>
      <w:divsChild>
        <w:div w:id="1724448914">
          <w:marLeft w:val="0"/>
          <w:marRight w:val="0"/>
          <w:marTop w:val="0"/>
          <w:marBottom w:val="0"/>
          <w:divBdr>
            <w:top w:val="none" w:sz="0" w:space="0" w:color="auto"/>
            <w:left w:val="none" w:sz="0" w:space="0" w:color="auto"/>
            <w:bottom w:val="none" w:sz="0" w:space="0" w:color="auto"/>
            <w:right w:val="none" w:sz="0" w:space="0" w:color="auto"/>
          </w:divBdr>
        </w:div>
      </w:divsChild>
    </w:div>
    <w:div w:id="1816027178">
      <w:bodyDiv w:val="1"/>
      <w:marLeft w:val="0"/>
      <w:marRight w:val="0"/>
      <w:marTop w:val="0"/>
      <w:marBottom w:val="0"/>
      <w:divBdr>
        <w:top w:val="none" w:sz="0" w:space="0" w:color="auto"/>
        <w:left w:val="none" w:sz="0" w:space="0" w:color="auto"/>
        <w:bottom w:val="none" w:sz="0" w:space="0" w:color="auto"/>
        <w:right w:val="none" w:sz="0" w:space="0" w:color="auto"/>
      </w:divBdr>
      <w:divsChild>
        <w:div w:id="1679306398">
          <w:marLeft w:val="0"/>
          <w:marRight w:val="0"/>
          <w:marTop w:val="0"/>
          <w:marBottom w:val="0"/>
          <w:divBdr>
            <w:top w:val="none" w:sz="0" w:space="0" w:color="auto"/>
            <w:left w:val="none" w:sz="0" w:space="0" w:color="auto"/>
            <w:bottom w:val="none" w:sz="0" w:space="0" w:color="auto"/>
            <w:right w:val="none" w:sz="0" w:space="0" w:color="auto"/>
          </w:divBdr>
        </w:div>
      </w:divsChild>
    </w:div>
    <w:div w:id="1835409777">
      <w:bodyDiv w:val="1"/>
      <w:marLeft w:val="0"/>
      <w:marRight w:val="0"/>
      <w:marTop w:val="0"/>
      <w:marBottom w:val="0"/>
      <w:divBdr>
        <w:top w:val="none" w:sz="0" w:space="0" w:color="auto"/>
        <w:left w:val="none" w:sz="0" w:space="0" w:color="auto"/>
        <w:bottom w:val="none" w:sz="0" w:space="0" w:color="auto"/>
        <w:right w:val="none" w:sz="0" w:space="0" w:color="auto"/>
      </w:divBdr>
      <w:divsChild>
        <w:div w:id="2074768629">
          <w:marLeft w:val="0"/>
          <w:marRight w:val="0"/>
          <w:marTop w:val="0"/>
          <w:marBottom w:val="0"/>
          <w:divBdr>
            <w:top w:val="none" w:sz="0" w:space="0" w:color="auto"/>
            <w:left w:val="none" w:sz="0" w:space="0" w:color="auto"/>
            <w:bottom w:val="none" w:sz="0" w:space="0" w:color="auto"/>
            <w:right w:val="none" w:sz="0" w:space="0" w:color="auto"/>
          </w:divBdr>
        </w:div>
        <w:div w:id="2045205670">
          <w:marLeft w:val="0"/>
          <w:marRight w:val="0"/>
          <w:marTop w:val="0"/>
          <w:marBottom w:val="0"/>
          <w:divBdr>
            <w:top w:val="none" w:sz="0" w:space="0" w:color="auto"/>
            <w:left w:val="none" w:sz="0" w:space="0" w:color="auto"/>
            <w:bottom w:val="none" w:sz="0" w:space="0" w:color="auto"/>
            <w:right w:val="none" w:sz="0" w:space="0" w:color="auto"/>
          </w:divBdr>
        </w:div>
      </w:divsChild>
    </w:div>
    <w:div w:id="1855150140">
      <w:bodyDiv w:val="1"/>
      <w:marLeft w:val="0"/>
      <w:marRight w:val="0"/>
      <w:marTop w:val="0"/>
      <w:marBottom w:val="0"/>
      <w:divBdr>
        <w:top w:val="none" w:sz="0" w:space="0" w:color="auto"/>
        <w:left w:val="none" w:sz="0" w:space="0" w:color="auto"/>
        <w:bottom w:val="none" w:sz="0" w:space="0" w:color="auto"/>
        <w:right w:val="none" w:sz="0" w:space="0" w:color="auto"/>
      </w:divBdr>
      <w:divsChild>
        <w:div w:id="1446775274">
          <w:marLeft w:val="0"/>
          <w:marRight w:val="0"/>
          <w:marTop w:val="0"/>
          <w:marBottom w:val="0"/>
          <w:divBdr>
            <w:top w:val="none" w:sz="0" w:space="0" w:color="auto"/>
            <w:left w:val="none" w:sz="0" w:space="0" w:color="auto"/>
            <w:bottom w:val="none" w:sz="0" w:space="0" w:color="auto"/>
            <w:right w:val="none" w:sz="0" w:space="0" w:color="auto"/>
          </w:divBdr>
        </w:div>
      </w:divsChild>
    </w:div>
    <w:div w:id="1884511746">
      <w:bodyDiv w:val="1"/>
      <w:marLeft w:val="0"/>
      <w:marRight w:val="0"/>
      <w:marTop w:val="0"/>
      <w:marBottom w:val="0"/>
      <w:divBdr>
        <w:top w:val="none" w:sz="0" w:space="0" w:color="auto"/>
        <w:left w:val="none" w:sz="0" w:space="0" w:color="auto"/>
        <w:bottom w:val="none" w:sz="0" w:space="0" w:color="auto"/>
        <w:right w:val="none" w:sz="0" w:space="0" w:color="auto"/>
      </w:divBdr>
      <w:divsChild>
        <w:div w:id="256985686">
          <w:marLeft w:val="0"/>
          <w:marRight w:val="0"/>
          <w:marTop w:val="0"/>
          <w:marBottom w:val="0"/>
          <w:divBdr>
            <w:top w:val="none" w:sz="0" w:space="0" w:color="auto"/>
            <w:left w:val="none" w:sz="0" w:space="0" w:color="auto"/>
            <w:bottom w:val="none" w:sz="0" w:space="0" w:color="auto"/>
            <w:right w:val="none" w:sz="0" w:space="0" w:color="auto"/>
          </w:divBdr>
        </w:div>
      </w:divsChild>
    </w:div>
    <w:div w:id="1910116286">
      <w:bodyDiv w:val="1"/>
      <w:marLeft w:val="0"/>
      <w:marRight w:val="0"/>
      <w:marTop w:val="0"/>
      <w:marBottom w:val="0"/>
      <w:divBdr>
        <w:top w:val="none" w:sz="0" w:space="0" w:color="auto"/>
        <w:left w:val="none" w:sz="0" w:space="0" w:color="auto"/>
        <w:bottom w:val="none" w:sz="0" w:space="0" w:color="auto"/>
        <w:right w:val="none" w:sz="0" w:space="0" w:color="auto"/>
      </w:divBdr>
      <w:divsChild>
        <w:div w:id="226378612">
          <w:marLeft w:val="0"/>
          <w:marRight w:val="0"/>
          <w:marTop w:val="0"/>
          <w:marBottom w:val="0"/>
          <w:divBdr>
            <w:top w:val="none" w:sz="0" w:space="0" w:color="auto"/>
            <w:left w:val="none" w:sz="0" w:space="0" w:color="auto"/>
            <w:bottom w:val="none" w:sz="0" w:space="0" w:color="auto"/>
            <w:right w:val="none" w:sz="0" w:space="0" w:color="auto"/>
          </w:divBdr>
        </w:div>
      </w:divsChild>
    </w:div>
    <w:div w:id="1940986920">
      <w:bodyDiv w:val="1"/>
      <w:marLeft w:val="0"/>
      <w:marRight w:val="0"/>
      <w:marTop w:val="0"/>
      <w:marBottom w:val="0"/>
      <w:divBdr>
        <w:top w:val="none" w:sz="0" w:space="0" w:color="auto"/>
        <w:left w:val="none" w:sz="0" w:space="0" w:color="auto"/>
        <w:bottom w:val="none" w:sz="0" w:space="0" w:color="auto"/>
        <w:right w:val="none" w:sz="0" w:space="0" w:color="auto"/>
      </w:divBdr>
    </w:div>
    <w:div w:id="1945532512">
      <w:bodyDiv w:val="1"/>
      <w:marLeft w:val="0"/>
      <w:marRight w:val="0"/>
      <w:marTop w:val="0"/>
      <w:marBottom w:val="0"/>
      <w:divBdr>
        <w:top w:val="none" w:sz="0" w:space="0" w:color="auto"/>
        <w:left w:val="none" w:sz="0" w:space="0" w:color="auto"/>
        <w:bottom w:val="none" w:sz="0" w:space="0" w:color="auto"/>
        <w:right w:val="none" w:sz="0" w:space="0" w:color="auto"/>
      </w:divBdr>
      <w:divsChild>
        <w:div w:id="2031835552">
          <w:marLeft w:val="0"/>
          <w:marRight w:val="0"/>
          <w:marTop w:val="0"/>
          <w:marBottom w:val="0"/>
          <w:divBdr>
            <w:top w:val="none" w:sz="0" w:space="0" w:color="auto"/>
            <w:left w:val="none" w:sz="0" w:space="0" w:color="auto"/>
            <w:bottom w:val="none" w:sz="0" w:space="0" w:color="auto"/>
            <w:right w:val="none" w:sz="0" w:space="0" w:color="auto"/>
          </w:divBdr>
        </w:div>
      </w:divsChild>
    </w:div>
    <w:div w:id="1947613286">
      <w:bodyDiv w:val="1"/>
      <w:marLeft w:val="0"/>
      <w:marRight w:val="0"/>
      <w:marTop w:val="0"/>
      <w:marBottom w:val="0"/>
      <w:divBdr>
        <w:top w:val="none" w:sz="0" w:space="0" w:color="auto"/>
        <w:left w:val="none" w:sz="0" w:space="0" w:color="auto"/>
        <w:bottom w:val="none" w:sz="0" w:space="0" w:color="auto"/>
        <w:right w:val="none" w:sz="0" w:space="0" w:color="auto"/>
      </w:divBdr>
      <w:divsChild>
        <w:div w:id="781723490">
          <w:marLeft w:val="0"/>
          <w:marRight w:val="0"/>
          <w:marTop w:val="0"/>
          <w:marBottom w:val="0"/>
          <w:divBdr>
            <w:top w:val="none" w:sz="0" w:space="0" w:color="auto"/>
            <w:left w:val="none" w:sz="0" w:space="0" w:color="auto"/>
            <w:bottom w:val="none" w:sz="0" w:space="0" w:color="auto"/>
            <w:right w:val="none" w:sz="0" w:space="0" w:color="auto"/>
          </w:divBdr>
        </w:div>
      </w:divsChild>
    </w:div>
    <w:div w:id="1955206327">
      <w:bodyDiv w:val="1"/>
      <w:marLeft w:val="0"/>
      <w:marRight w:val="0"/>
      <w:marTop w:val="0"/>
      <w:marBottom w:val="0"/>
      <w:divBdr>
        <w:top w:val="none" w:sz="0" w:space="0" w:color="auto"/>
        <w:left w:val="none" w:sz="0" w:space="0" w:color="auto"/>
        <w:bottom w:val="none" w:sz="0" w:space="0" w:color="auto"/>
        <w:right w:val="none" w:sz="0" w:space="0" w:color="auto"/>
      </w:divBdr>
      <w:divsChild>
        <w:div w:id="203807">
          <w:marLeft w:val="0"/>
          <w:marRight w:val="0"/>
          <w:marTop w:val="0"/>
          <w:marBottom w:val="0"/>
          <w:divBdr>
            <w:top w:val="none" w:sz="0" w:space="0" w:color="auto"/>
            <w:left w:val="none" w:sz="0" w:space="0" w:color="auto"/>
            <w:bottom w:val="none" w:sz="0" w:space="0" w:color="auto"/>
            <w:right w:val="none" w:sz="0" w:space="0" w:color="auto"/>
          </w:divBdr>
        </w:div>
      </w:divsChild>
    </w:div>
    <w:div w:id="1959795064">
      <w:bodyDiv w:val="1"/>
      <w:marLeft w:val="0"/>
      <w:marRight w:val="0"/>
      <w:marTop w:val="0"/>
      <w:marBottom w:val="0"/>
      <w:divBdr>
        <w:top w:val="none" w:sz="0" w:space="0" w:color="auto"/>
        <w:left w:val="none" w:sz="0" w:space="0" w:color="auto"/>
        <w:bottom w:val="none" w:sz="0" w:space="0" w:color="auto"/>
        <w:right w:val="none" w:sz="0" w:space="0" w:color="auto"/>
      </w:divBdr>
      <w:divsChild>
        <w:div w:id="689990256">
          <w:marLeft w:val="0"/>
          <w:marRight w:val="0"/>
          <w:marTop w:val="0"/>
          <w:marBottom w:val="0"/>
          <w:divBdr>
            <w:top w:val="none" w:sz="0" w:space="0" w:color="auto"/>
            <w:left w:val="none" w:sz="0" w:space="0" w:color="auto"/>
            <w:bottom w:val="none" w:sz="0" w:space="0" w:color="auto"/>
            <w:right w:val="none" w:sz="0" w:space="0" w:color="auto"/>
          </w:divBdr>
        </w:div>
      </w:divsChild>
    </w:div>
    <w:div w:id="1974292266">
      <w:bodyDiv w:val="1"/>
      <w:marLeft w:val="0"/>
      <w:marRight w:val="0"/>
      <w:marTop w:val="0"/>
      <w:marBottom w:val="0"/>
      <w:divBdr>
        <w:top w:val="none" w:sz="0" w:space="0" w:color="auto"/>
        <w:left w:val="none" w:sz="0" w:space="0" w:color="auto"/>
        <w:bottom w:val="none" w:sz="0" w:space="0" w:color="auto"/>
        <w:right w:val="none" w:sz="0" w:space="0" w:color="auto"/>
      </w:divBdr>
      <w:divsChild>
        <w:div w:id="1833642780">
          <w:marLeft w:val="0"/>
          <w:marRight w:val="0"/>
          <w:marTop w:val="0"/>
          <w:marBottom w:val="0"/>
          <w:divBdr>
            <w:top w:val="none" w:sz="0" w:space="0" w:color="auto"/>
            <w:left w:val="none" w:sz="0" w:space="0" w:color="auto"/>
            <w:bottom w:val="none" w:sz="0" w:space="0" w:color="auto"/>
            <w:right w:val="none" w:sz="0" w:space="0" w:color="auto"/>
          </w:divBdr>
        </w:div>
      </w:divsChild>
    </w:div>
    <w:div w:id="1977298730">
      <w:bodyDiv w:val="1"/>
      <w:marLeft w:val="0"/>
      <w:marRight w:val="0"/>
      <w:marTop w:val="0"/>
      <w:marBottom w:val="0"/>
      <w:divBdr>
        <w:top w:val="none" w:sz="0" w:space="0" w:color="auto"/>
        <w:left w:val="none" w:sz="0" w:space="0" w:color="auto"/>
        <w:bottom w:val="none" w:sz="0" w:space="0" w:color="auto"/>
        <w:right w:val="none" w:sz="0" w:space="0" w:color="auto"/>
      </w:divBdr>
      <w:divsChild>
        <w:div w:id="73627689">
          <w:marLeft w:val="0"/>
          <w:marRight w:val="0"/>
          <w:marTop w:val="0"/>
          <w:marBottom w:val="0"/>
          <w:divBdr>
            <w:top w:val="none" w:sz="0" w:space="0" w:color="auto"/>
            <w:left w:val="none" w:sz="0" w:space="0" w:color="auto"/>
            <w:bottom w:val="none" w:sz="0" w:space="0" w:color="auto"/>
            <w:right w:val="none" w:sz="0" w:space="0" w:color="auto"/>
          </w:divBdr>
        </w:div>
      </w:divsChild>
    </w:div>
    <w:div w:id="1993946530">
      <w:bodyDiv w:val="1"/>
      <w:marLeft w:val="0"/>
      <w:marRight w:val="0"/>
      <w:marTop w:val="0"/>
      <w:marBottom w:val="0"/>
      <w:divBdr>
        <w:top w:val="none" w:sz="0" w:space="0" w:color="auto"/>
        <w:left w:val="none" w:sz="0" w:space="0" w:color="auto"/>
        <w:bottom w:val="none" w:sz="0" w:space="0" w:color="auto"/>
        <w:right w:val="none" w:sz="0" w:space="0" w:color="auto"/>
      </w:divBdr>
      <w:divsChild>
        <w:div w:id="440416840">
          <w:marLeft w:val="0"/>
          <w:marRight w:val="0"/>
          <w:marTop w:val="0"/>
          <w:marBottom w:val="0"/>
          <w:divBdr>
            <w:top w:val="none" w:sz="0" w:space="0" w:color="auto"/>
            <w:left w:val="none" w:sz="0" w:space="0" w:color="auto"/>
            <w:bottom w:val="none" w:sz="0" w:space="0" w:color="auto"/>
            <w:right w:val="none" w:sz="0" w:space="0" w:color="auto"/>
          </w:divBdr>
        </w:div>
      </w:divsChild>
    </w:div>
    <w:div w:id="1994678410">
      <w:bodyDiv w:val="1"/>
      <w:marLeft w:val="0"/>
      <w:marRight w:val="0"/>
      <w:marTop w:val="0"/>
      <w:marBottom w:val="0"/>
      <w:divBdr>
        <w:top w:val="none" w:sz="0" w:space="0" w:color="auto"/>
        <w:left w:val="none" w:sz="0" w:space="0" w:color="auto"/>
        <w:bottom w:val="none" w:sz="0" w:space="0" w:color="auto"/>
        <w:right w:val="none" w:sz="0" w:space="0" w:color="auto"/>
      </w:divBdr>
      <w:divsChild>
        <w:div w:id="1724207536">
          <w:marLeft w:val="0"/>
          <w:marRight w:val="0"/>
          <w:marTop w:val="0"/>
          <w:marBottom w:val="0"/>
          <w:divBdr>
            <w:top w:val="none" w:sz="0" w:space="0" w:color="auto"/>
            <w:left w:val="none" w:sz="0" w:space="0" w:color="auto"/>
            <w:bottom w:val="none" w:sz="0" w:space="0" w:color="auto"/>
            <w:right w:val="none" w:sz="0" w:space="0" w:color="auto"/>
          </w:divBdr>
        </w:div>
      </w:divsChild>
    </w:div>
    <w:div w:id="1995142546">
      <w:bodyDiv w:val="1"/>
      <w:marLeft w:val="0"/>
      <w:marRight w:val="0"/>
      <w:marTop w:val="0"/>
      <w:marBottom w:val="0"/>
      <w:divBdr>
        <w:top w:val="none" w:sz="0" w:space="0" w:color="auto"/>
        <w:left w:val="none" w:sz="0" w:space="0" w:color="auto"/>
        <w:bottom w:val="none" w:sz="0" w:space="0" w:color="auto"/>
        <w:right w:val="none" w:sz="0" w:space="0" w:color="auto"/>
      </w:divBdr>
      <w:divsChild>
        <w:div w:id="696155685">
          <w:marLeft w:val="0"/>
          <w:marRight w:val="0"/>
          <w:marTop w:val="0"/>
          <w:marBottom w:val="0"/>
          <w:divBdr>
            <w:top w:val="none" w:sz="0" w:space="0" w:color="auto"/>
            <w:left w:val="none" w:sz="0" w:space="0" w:color="auto"/>
            <w:bottom w:val="none" w:sz="0" w:space="0" w:color="auto"/>
            <w:right w:val="none" w:sz="0" w:space="0" w:color="auto"/>
          </w:divBdr>
        </w:div>
      </w:divsChild>
    </w:div>
    <w:div w:id="2003044463">
      <w:bodyDiv w:val="1"/>
      <w:marLeft w:val="0"/>
      <w:marRight w:val="0"/>
      <w:marTop w:val="0"/>
      <w:marBottom w:val="0"/>
      <w:divBdr>
        <w:top w:val="none" w:sz="0" w:space="0" w:color="auto"/>
        <w:left w:val="none" w:sz="0" w:space="0" w:color="auto"/>
        <w:bottom w:val="none" w:sz="0" w:space="0" w:color="auto"/>
        <w:right w:val="none" w:sz="0" w:space="0" w:color="auto"/>
      </w:divBdr>
      <w:divsChild>
        <w:div w:id="1150554693">
          <w:marLeft w:val="0"/>
          <w:marRight w:val="0"/>
          <w:marTop w:val="0"/>
          <w:marBottom w:val="0"/>
          <w:divBdr>
            <w:top w:val="none" w:sz="0" w:space="0" w:color="auto"/>
            <w:left w:val="none" w:sz="0" w:space="0" w:color="auto"/>
            <w:bottom w:val="none" w:sz="0" w:space="0" w:color="auto"/>
            <w:right w:val="none" w:sz="0" w:space="0" w:color="auto"/>
          </w:divBdr>
        </w:div>
      </w:divsChild>
    </w:div>
    <w:div w:id="2019309966">
      <w:bodyDiv w:val="1"/>
      <w:marLeft w:val="0"/>
      <w:marRight w:val="0"/>
      <w:marTop w:val="0"/>
      <w:marBottom w:val="0"/>
      <w:divBdr>
        <w:top w:val="none" w:sz="0" w:space="0" w:color="auto"/>
        <w:left w:val="none" w:sz="0" w:space="0" w:color="auto"/>
        <w:bottom w:val="none" w:sz="0" w:space="0" w:color="auto"/>
        <w:right w:val="none" w:sz="0" w:space="0" w:color="auto"/>
      </w:divBdr>
      <w:divsChild>
        <w:div w:id="776099512">
          <w:marLeft w:val="0"/>
          <w:marRight w:val="0"/>
          <w:marTop w:val="0"/>
          <w:marBottom w:val="0"/>
          <w:divBdr>
            <w:top w:val="none" w:sz="0" w:space="0" w:color="auto"/>
            <w:left w:val="none" w:sz="0" w:space="0" w:color="auto"/>
            <w:bottom w:val="none" w:sz="0" w:space="0" w:color="auto"/>
            <w:right w:val="none" w:sz="0" w:space="0" w:color="auto"/>
          </w:divBdr>
        </w:div>
      </w:divsChild>
    </w:div>
    <w:div w:id="2022315663">
      <w:bodyDiv w:val="1"/>
      <w:marLeft w:val="0"/>
      <w:marRight w:val="0"/>
      <w:marTop w:val="0"/>
      <w:marBottom w:val="0"/>
      <w:divBdr>
        <w:top w:val="none" w:sz="0" w:space="0" w:color="auto"/>
        <w:left w:val="none" w:sz="0" w:space="0" w:color="auto"/>
        <w:bottom w:val="none" w:sz="0" w:space="0" w:color="auto"/>
        <w:right w:val="none" w:sz="0" w:space="0" w:color="auto"/>
      </w:divBdr>
      <w:divsChild>
        <w:div w:id="1642344384">
          <w:marLeft w:val="0"/>
          <w:marRight w:val="0"/>
          <w:marTop w:val="0"/>
          <w:marBottom w:val="0"/>
          <w:divBdr>
            <w:top w:val="none" w:sz="0" w:space="0" w:color="auto"/>
            <w:left w:val="none" w:sz="0" w:space="0" w:color="auto"/>
            <w:bottom w:val="none" w:sz="0" w:space="0" w:color="auto"/>
            <w:right w:val="none" w:sz="0" w:space="0" w:color="auto"/>
          </w:divBdr>
        </w:div>
      </w:divsChild>
    </w:div>
    <w:div w:id="2024740041">
      <w:bodyDiv w:val="1"/>
      <w:marLeft w:val="0"/>
      <w:marRight w:val="0"/>
      <w:marTop w:val="0"/>
      <w:marBottom w:val="0"/>
      <w:divBdr>
        <w:top w:val="none" w:sz="0" w:space="0" w:color="auto"/>
        <w:left w:val="none" w:sz="0" w:space="0" w:color="auto"/>
        <w:bottom w:val="none" w:sz="0" w:space="0" w:color="auto"/>
        <w:right w:val="none" w:sz="0" w:space="0" w:color="auto"/>
      </w:divBdr>
      <w:divsChild>
        <w:div w:id="1128206193">
          <w:marLeft w:val="0"/>
          <w:marRight w:val="0"/>
          <w:marTop w:val="0"/>
          <w:marBottom w:val="0"/>
          <w:divBdr>
            <w:top w:val="none" w:sz="0" w:space="0" w:color="auto"/>
            <w:left w:val="none" w:sz="0" w:space="0" w:color="auto"/>
            <w:bottom w:val="none" w:sz="0" w:space="0" w:color="auto"/>
            <w:right w:val="none" w:sz="0" w:space="0" w:color="auto"/>
          </w:divBdr>
        </w:div>
      </w:divsChild>
    </w:div>
    <w:div w:id="2041473560">
      <w:bodyDiv w:val="1"/>
      <w:marLeft w:val="0"/>
      <w:marRight w:val="0"/>
      <w:marTop w:val="0"/>
      <w:marBottom w:val="0"/>
      <w:divBdr>
        <w:top w:val="none" w:sz="0" w:space="0" w:color="auto"/>
        <w:left w:val="none" w:sz="0" w:space="0" w:color="auto"/>
        <w:bottom w:val="none" w:sz="0" w:space="0" w:color="auto"/>
        <w:right w:val="none" w:sz="0" w:space="0" w:color="auto"/>
      </w:divBdr>
      <w:divsChild>
        <w:div w:id="968436579">
          <w:marLeft w:val="0"/>
          <w:marRight w:val="0"/>
          <w:marTop w:val="0"/>
          <w:marBottom w:val="0"/>
          <w:divBdr>
            <w:top w:val="none" w:sz="0" w:space="0" w:color="auto"/>
            <w:left w:val="none" w:sz="0" w:space="0" w:color="auto"/>
            <w:bottom w:val="none" w:sz="0" w:space="0" w:color="auto"/>
            <w:right w:val="none" w:sz="0" w:space="0" w:color="auto"/>
          </w:divBdr>
        </w:div>
      </w:divsChild>
    </w:div>
    <w:div w:id="2041972367">
      <w:bodyDiv w:val="1"/>
      <w:marLeft w:val="0"/>
      <w:marRight w:val="0"/>
      <w:marTop w:val="0"/>
      <w:marBottom w:val="0"/>
      <w:divBdr>
        <w:top w:val="none" w:sz="0" w:space="0" w:color="auto"/>
        <w:left w:val="none" w:sz="0" w:space="0" w:color="auto"/>
        <w:bottom w:val="none" w:sz="0" w:space="0" w:color="auto"/>
        <w:right w:val="none" w:sz="0" w:space="0" w:color="auto"/>
      </w:divBdr>
      <w:divsChild>
        <w:div w:id="468061612">
          <w:marLeft w:val="0"/>
          <w:marRight w:val="0"/>
          <w:marTop w:val="0"/>
          <w:marBottom w:val="0"/>
          <w:divBdr>
            <w:top w:val="none" w:sz="0" w:space="0" w:color="auto"/>
            <w:left w:val="none" w:sz="0" w:space="0" w:color="auto"/>
            <w:bottom w:val="none" w:sz="0" w:space="0" w:color="auto"/>
            <w:right w:val="none" w:sz="0" w:space="0" w:color="auto"/>
          </w:divBdr>
        </w:div>
      </w:divsChild>
    </w:div>
    <w:div w:id="2059930640">
      <w:bodyDiv w:val="1"/>
      <w:marLeft w:val="0"/>
      <w:marRight w:val="0"/>
      <w:marTop w:val="0"/>
      <w:marBottom w:val="0"/>
      <w:divBdr>
        <w:top w:val="none" w:sz="0" w:space="0" w:color="auto"/>
        <w:left w:val="none" w:sz="0" w:space="0" w:color="auto"/>
        <w:bottom w:val="none" w:sz="0" w:space="0" w:color="auto"/>
        <w:right w:val="none" w:sz="0" w:space="0" w:color="auto"/>
      </w:divBdr>
      <w:divsChild>
        <w:div w:id="1674452478">
          <w:marLeft w:val="0"/>
          <w:marRight w:val="0"/>
          <w:marTop w:val="0"/>
          <w:marBottom w:val="0"/>
          <w:divBdr>
            <w:top w:val="none" w:sz="0" w:space="0" w:color="auto"/>
            <w:left w:val="none" w:sz="0" w:space="0" w:color="auto"/>
            <w:bottom w:val="none" w:sz="0" w:space="0" w:color="auto"/>
            <w:right w:val="none" w:sz="0" w:space="0" w:color="auto"/>
          </w:divBdr>
        </w:div>
      </w:divsChild>
    </w:div>
    <w:div w:id="2063945906">
      <w:bodyDiv w:val="1"/>
      <w:marLeft w:val="0"/>
      <w:marRight w:val="0"/>
      <w:marTop w:val="0"/>
      <w:marBottom w:val="0"/>
      <w:divBdr>
        <w:top w:val="none" w:sz="0" w:space="0" w:color="auto"/>
        <w:left w:val="none" w:sz="0" w:space="0" w:color="auto"/>
        <w:bottom w:val="none" w:sz="0" w:space="0" w:color="auto"/>
        <w:right w:val="none" w:sz="0" w:space="0" w:color="auto"/>
      </w:divBdr>
      <w:divsChild>
        <w:div w:id="425729179">
          <w:marLeft w:val="0"/>
          <w:marRight w:val="0"/>
          <w:marTop w:val="0"/>
          <w:marBottom w:val="0"/>
          <w:divBdr>
            <w:top w:val="none" w:sz="0" w:space="0" w:color="auto"/>
            <w:left w:val="none" w:sz="0" w:space="0" w:color="auto"/>
            <w:bottom w:val="none" w:sz="0" w:space="0" w:color="auto"/>
            <w:right w:val="none" w:sz="0" w:space="0" w:color="auto"/>
          </w:divBdr>
        </w:div>
      </w:divsChild>
    </w:div>
    <w:div w:id="2067072341">
      <w:bodyDiv w:val="1"/>
      <w:marLeft w:val="0"/>
      <w:marRight w:val="0"/>
      <w:marTop w:val="0"/>
      <w:marBottom w:val="0"/>
      <w:divBdr>
        <w:top w:val="none" w:sz="0" w:space="0" w:color="auto"/>
        <w:left w:val="none" w:sz="0" w:space="0" w:color="auto"/>
        <w:bottom w:val="none" w:sz="0" w:space="0" w:color="auto"/>
        <w:right w:val="none" w:sz="0" w:space="0" w:color="auto"/>
      </w:divBdr>
      <w:divsChild>
        <w:div w:id="1080637263">
          <w:marLeft w:val="0"/>
          <w:marRight w:val="0"/>
          <w:marTop w:val="0"/>
          <w:marBottom w:val="0"/>
          <w:divBdr>
            <w:top w:val="none" w:sz="0" w:space="0" w:color="auto"/>
            <w:left w:val="none" w:sz="0" w:space="0" w:color="auto"/>
            <w:bottom w:val="none" w:sz="0" w:space="0" w:color="auto"/>
            <w:right w:val="none" w:sz="0" w:space="0" w:color="auto"/>
          </w:divBdr>
        </w:div>
      </w:divsChild>
    </w:div>
    <w:div w:id="2087679995">
      <w:bodyDiv w:val="1"/>
      <w:marLeft w:val="0"/>
      <w:marRight w:val="0"/>
      <w:marTop w:val="0"/>
      <w:marBottom w:val="0"/>
      <w:divBdr>
        <w:top w:val="none" w:sz="0" w:space="0" w:color="auto"/>
        <w:left w:val="none" w:sz="0" w:space="0" w:color="auto"/>
        <w:bottom w:val="none" w:sz="0" w:space="0" w:color="auto"/>
        <w:right w:val="none" w:sz="0" w:space="0" w:color="auto"/>
      </w:divBdr>
      <w:divsChild>
        <w:div w:id="597719898">
          <w:marLeft w:val="0"/>
          <w:marRight w:val="0"/>
          <w:marTop w:val="0"/>
          <w:marBottom w:val="0"/>
          <w:divBdr>
            <w:top w:val="none" w:sz="0" w:space="0" w:color="auto"/>
            <w:left w:val="none" w:sz="0" w:space="0" w:color="auto"/>
            <w:bottom w:val="none" w:sz="0" w:space="0" w:color="auto"/>
            <w:right w:val="none" w:sz="0" w:space="0" w:color="auto"/>
          </w:divBdr>
        </w:div>
      </w:divsChild>
    </w:div>
    <w:div w:id="2088726062">
      <w:bodyDiv w:val="1"/>
      <w:marLeft w:val="0"/>
      <w:marRight w:val="0"/>
      <w:marTop w:val="0"/>
      <w:marBottom w:val="0"/>
      <w:divBdr>
        <w:top w:val="none" w:sz="0" w:space="0" w:color="auto"/>
        <w:left w:val="none" w:sz="0" w:space="0" w:color="auto"/>
        <w:bottom w:val="none" w:sz="0" w:space="0" w:color="auto"/>
        <w:right w:val="none" w:sz="0" w:space="0" w:color="auto"/>
      </w:divBdr>
      <w:divsChild>
        <w:div w:id="1324117420">
          <w:marLeft w:val="0"/>
          <w:marRight w:val="0"/>
          <w:marTop w:val="0"/>
          <w:marBottom w:val="0"/>
          <w:divBdr>
            <w:top w:val="none" w:sz="0" w:space="0" w:color="auto"/>
            <w:left w:val="none" w:sz="0" w:space="0" w:color="auto"/>
            <w:bottom w:val="none" w:sz="0" w:space="0" w:color="auto"/>
            <w:right w:val="none" w:sz="0" w:space="0" w:color="auto"/>
          </w:divBdr>
        </w:div>
      </w:divsChild>
    </w:div>
    <w:div w:id="2094353167">
      <w:bodyDiv w:val="1"/>
      <w:marLeft w:val="0"/>
      <w:marRight w:val="0"/>
      <w:marTop w:val="0"/>
      <w:marBottom w:val="0"/>
      <w:divBdr>
        <w:top w:val="none" w:sz="0" w:space="0" w:color="auto"/>
        <w:left w:val="none" w:sz="0" w:space="0" w:color="auto"/>
        <w:bottom w:val="none" w:sz="0" w:space="0" w:color="auto"/>
        <w:right w:val="none" w:sz="0" w:space="0" w:color="auto"/>
      </w:divBdr>
      <w:divsChild>
        <w:div w:id="289635557">
          <w:marLeft w:val="0"/>
          <w:marRight w:val="0"/>
          <w:marTop w:val="0"/>
          <w:marBottom w:val="0"/>
          <w:divBdr>
            <w:top w:val="none" w:sz="0" w:space="0" w:color="auto"/>
            <w:left w:val="none" w:sz="0" w:space="0" w:color="auto"/>
            <w:bottom w:val="none" w:sz="0" w:space="0" w:color="auto"/>
            <w:right w:val="none" w:sz="0" w:space="0" w:color="auto"/>
          </w:divBdr>
        </w:div>
      </w:divsChild>
    </w:div>
    <w:div w:id="2096321432">
      <w:bodyDiv w:val="1"/>
      <w:marLeft w:val="0"/>
      <w:marRight w:val="0"/>
      <w:marTop w:val="0"/>
      <w:marBottom w:val="0"/>
      <w:divBdr>
        <w:top w:val="none" w:sz="0" w:space="0" w:color="auto"/>
        <w:left w:val="none" w:sz="0" w:space="0" w:color="auto"/>
        <w:bottom w:val="none" w:sz="0" w:space="0" w:color="auto"/>
        <w:right w:val="none" w:sz="0" w:space="0" w:color="auto"/>
      </w:divBdr>
      <w:divsChild>
        <w:div w:id="80683247">
          <w:marLeft w:val="0"/>
          <w:marRight w:val="0"/>
          <w:marTop w:val="0"/>
          <w:marBottom w:val="0"/>
          <w:divBdr>
            <w:top w:val="none" w:sz="0" w:space="0" w:color="auto"/>
            <w:left w:val="none" w:sz="0" w:space="0" w:color="auto"/>
            <w:bottom w:val="none" w:sz="0" w:space="0" w:color="auto"/>
            <w:right w:val="none" w:sz="0" w:space="0" w:color="auto"/>
          </w:divBdr>
        </w:div>
      </w:divsChild>
    </w:div>
    <w:div w:id="2120366267">
      <w:bodyDiv w:val="1"/>
      <w:marLeft w:val="0"/>
      <w:marRight w:val="0"/>
      <w:marTop w:val="0"/>
      <w:marBottom w:val="0"/>
      <w:divBdr>
        <w:top w:val="none" w:sz="0" w:space="0" w:color="auto"/>
        <w:left w:val="none" w:sz="0" w:space="0" w:color="auto"/>
        <w:bottom w:val="none" w:sz="0" w:space="0" w:color="auto"/>
        <w:right w:val="none" w:sz="0" w:space="0" w:color="auto"/>
      </w:divBdr>
      <w:divsChild>
        <w:div w:id="203981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dact.ru/law/primernaia-osnovnaia-obrazovatelnaia-programma-srednego-obshchego-obrazovaniia/i/i.2/i.2.3/" TargetMode="External"/><Relationship Id="rId117" Type="http://schemas.openxmlformats.org/officeDocument/2006/relationships/hyperlink" Target="consultantplus://offline/ref=C19BDBCD51EE84E810E6FF01994CE42D760AC1C4EC27E68B42EA0578B0DFA966AA684660F6E1958EcBB2M" TargetMode="External"/><Relationship Id="rId21" Type="http://schemas.openxmlformats.org/officeDocument/2006/relationships/hyperlink" Target="https://sudact.ru/law/primernaia-osnovnaia-obrazovatelnaia-programma-srednego-obshchego-obrazovaniia/i/i.2/i.2.1/lichnostnye-rezultaty-v-sfere-fizicheskogo/" TargetMode="External"/><Relationship Id="rId42" Type="http://schemas.openxmlformats.org/officeDocument/2006/relationships/hyperlink" Target="https://sudact.ru/law/primernaia-osnovnaia-obrazovatelnaia-programma-srednego-obshchego-obrazovaniia/i/i.3/osobennosti-otsenki-lichnostnykh-metapredmetnykh-i/" TargetMode="External"/><Relationship Id="rId47" Type="http://schemas.openxmlformats.org/officeDocument/2006/relationships/hyperlink" Target="https://sudact.ru/law/primernaia-osnovnaia-obrazovatelnaia-programma-srednego-obshchego-obrazovaniia/i/i.3/gosudarstvennaia-itogovaia-attestatsiia/" TargetMode="External"/><Relationship Id="rId63" Type="http://schemas.openxmlformats.org/officeDocument/2006/relationships/hyperlink" Target="https://sudact.ru/law/primernaia-osnovnaia-obrazovatelnaia-programma-srednego-obshchego-obrazovaniia/ii/ii.1/ii.1.8/predstavlenie-uchebno-issledovatelskoi-raboty-kak-format/" TargetMode="External"/><Relationship Id="rId68" Type="http://schemas.openxmlformats.org/officeDocument/2006/relationships/hyperlink" Target="https://sudact.ru/law/primernaia-osnovnaia-obrazovatelnaia-programma-srednego-obshchego-obrazovaniia/ii/ii.2/istoriia_1/" TargetMode="External"/><Relationship Id="rId84" Type="http://schemas.openxmlformats.org/officeDocument/2006/relationships/hyperlink" Target="https://sudact.ru/law/primernaia-osnovnaia-obrazovatelnaia-programma-srednego-obshchego-obrazovaniia/ii/ii.4/ii.4.5/" TargetMode="External"/><Relationship Id="rId89" Type="http://schemas.openxmlformats.org/officeDocument/2006/relationships/hyperlink" Target="https://sudact.ru/law/primernaia-osnovnaia-obrazovatelnaia-programma-srednego-obshchego-obrazovaniia/iii/iii.3/iii.3.1/" TargetMode="External"/><Relationship Id="rId112" Type="http://schemas.openxmlformats.org/officeDocument/2006/relationships/hyperlink" Target="https://sudact.ru/law/primernaia-osnovnaia-obrazovatelnaia-programma-srednego-obshchego-obrazovaniia/i/i.2/i.2.3/matematika-algebra-i-nachala-matematicheskogo/" TargetMode="External"/><Relationship Id="rId16" Type="http://schemas.openxmlformats.org/officeDocument/2006/relationships/hyperlink" Target="https://sudact.ru/law/primernaia-osnovnaia-obrazovatelnaia-programma-srednego-obshchego-obrazovaniia/i/i.2/i.2.1/lichnostnye-rezultaty-v-sfere-otnoshenii_2/" TargetMode="External"/><Relationship Id="rId107" Type="http://schemas.openxmlformats.org/officeDocument/2006/relationships/hyperlink" Target="https://sudact.ru/law/primernaia-osnovnaia-obrazovatelnaia-programma-srednego-obshchego-obrazovaniia/iii/iii.6/" TargetMode="External"/><Relationship Id="rId11" Type="http://schemas.openxmlformats.org/officeDocument/2006/relationships/hyperlink" Target="https://sudact.ru/law/primernaia-osnovnaia-obrazovatelnaia-programma-srednego-obshchego-obrazovaniia/i/i.1/obshchie-podkhody-k-organizatsii-vneurochnoi/" TargetMode="External"/><Relationship Id="rId32" Type="http://schemas.openxmlformats.org/officeDocument/2006/relationships/hyperlink" Target="https://sudact.ru/law/primernaia-osnovnaia-obrazovatelnaia-programma-srednego-obshchego-obrazovaniia/i/i.2/i.2.3/obshchestvoznanie/" TargetMode="External"/><Relationship Id="rId37" Type="http://schemas.openxmlformats.org/officeDocument/2006/relationships/hyperlink" Target="https://sudact.ru/law/primernaia-osnovnaia-obrazovatelnaia-programma-srednego-obshchego-obrazovaniia/i/i.2/i.2.3/biologiia/" TargetMode="External"/><Relationship Id="rId53" Type="http://schemas.openxmlformats.org/officeDocument/2006/relationships/hyperlink" Target="https://sudact.ru/law/primernaia-osnovnaia-obrazovatelnaia-programma-srednego-obshchego-obrazovaniia/ii/ii.1/ii.1.3/formirovanie-poznavatelnykh-universalnykh-uchebnykh-deistvii/" TargetMode="External"/><Relationship Id="rId58" Type="http://schemas.openxmlformats.org/officeDocument/2006/relationships/hyperlink" Target="https://sudact.ru/law/primernaia-osnovnaia-obrazovatelnaia-programma-srednego-obshchego-obrazovaniia/ii/ii.1/ii.1.6/" TargetMode="External"/><Relationship Id="rId74" Type="http://schemas.openxmlformats.org/officeDocument/2006/relationships/hyperlink" Target="https://sudact.ru/law/primernaia-osnovnaia-obrazovatelnaia-programma-srednego-obshchego-obrazovaniia/ii/ii.2/khimiia_1/" TargetMode="External"/><Relationship Id="rId79" Type="http://schemas.openxmlformats.org/officeDocument/2006/relationships/hyperlink" Target="https://sudact.ru/law/primernaia-osnovnaia-obrazovatelnaia-programma-srednego-obshchego-obrazovaniia/ii/ii.4/" TargetMode="External"/><Relationship Id="rId102" Type="http://schemas.openxmlformats.org/officeDocument/2006/relationships/hyperlink" Target="https://sudact.ru/law/primernaia-osnovnaia-obrazovatelnaia-programma-srednego-obshchego-obrazovaniia/iii/iii.3/iii.3.5/" TargetMode="External"/><Relationship Id="rId123" Type="http://schemas.microsoft.com/office/2007/relationships/diagramDrawing" Target="diagrams/drawing1.xml"/><Relationship Id="rId5" Type="http://schemas.openxmlformats.org/officeDocument/2006/relationships/image" Target="media/image1.jpeg"/><Relationship Id="rId90" Type="http://schemas.openxmlformats.org/officeDocument/2006/relationships/hyperlink" Target="https://sudact.ru/law/primernaia-osnovnaia-obrazovatelnaia-programma-srednego-obshchego-obrazovaniia/iii/iii.3/iii.3.1/kharakteristika-ukomplektovannosti-organizatsii-osushchestvliaiushchei-obrazovatelnuiu/" TargetMode="External"/><Relationship Id="rId95" Type="http://schemas.openxmlformats.org/officeDocument/2006/relationships/hyperlink" Target="https://sudact.ru/law/primernaia-osnovnaia-obrazovatelnaia-programma-srednego-obshchego-obrazovaniia/iii/iii.3/iii.3.2/uchet-spetsifiki-vozrastnogo-psikhofizicheskogo-razvitiia/" TargetMode="External"/><Relationship Id="rId19" Type="http://schemas.openxmlformats.org/officeDocument/2006/relationships/hyperlink" Target="https://sudact.ru/law/primernaia-osnovnaia-obrazovatelnaia-programma-srednego-obshchego-obrazovaniia/i/i.2/i.2.1/lichnostnye-rezultaty-v-sfere-otnoshenii_5/" TargetMode="External"/><Relationship Id="rId14" Type="http://schemas.openxmlformats.org/officeDocument/2006/relationships/hyperlink" Target="https://sudact.ru/law/primernaia-osnovnaia-obrazovatelnaia-programma-srednego-obshchego-obrazovaniia/i/i.2/i.2.1/lichnostnye-rezultaty-v-sfere-otnoshenii/" TargetMode="External"/><Relationship Id="rId22" Type="http://schemas.openxmlformats.org/officeDocument/2006/relationships/hyperlink" Target="https://sudact.ru/law/primernaia-osnovnaia-obrazovatelnaia-programma-srednego-obshchego-obrazovaniia/i/i.2/i.2.2/" TargetMode="External"/><Relationship Id="rId27" Type="http://schemas.openxmlformats.org/officeDocument/2006/relationships/hyperlink" Target="https://sudact.ru/law/primernaia-osnovnaia-obrazovatelnaia-programma-srednego-obshchego-obrazovaniia/i/i.2/i.2.3/russkii-iazyk/" TargetMode="External"/><Relationship Id="rId30" Type="http://schemas.openxmlformats.org/officeDocument/2006/relationships/hyperlink" Target="https://sudact.ru/law/primernaia-osnovnaia-obrazovatelnaia-programma-srednego-obshchego-obrazovaniia/i/i.2/i.2.3/istoriia/" TargetMode="External"/><Relationship Id="rId35" Type="http://schemas.openxmlformats.org/officeDocument/2006/relationships/hyperlink" Target="https://sudact.ru/law/primernaia-osnovnaia-obrazovatelnaia-programma-srednego-obshchego-obrazovaniia/i/i.2/i.2.3/fizika/" TargetMode="External"/><Relationship Id="rId43" Type="http://schemas.openxmlformats.org/officeDocument/2006/relationships/hyperlink" Target="https://sudact.ru/law/primernaia-osnovnaia-obrazovatelnaia-programma-srednego-obshchego-obrazovaniia/i/i.3/osobennosti-otsenki-lichnostnykh-metapredmetnykh-i/osobennosti-otsenki-lichnostnykh-rezultatov/" TargetMode="External"/><Relationship Id="rId48" Type="http://schemas.openxmlformats.org/officeDocument/2006/relationships/hyperlink" Target="https://sudact.ru/law/primernaia-osnovnaia-obrazovatelnaia-programma-srednego-obshchego-obrazovaniia/ii/" TargetMode="External"/><Relationship Id="rId56" Type="http://schemas.openxmlformats.org/officeDocument/2006/relationships/hyperlink" Target="https://sudact.ru/law/primernaia-osnovnaia-obrazovatelnaia-programma-srednego-obshchego-obrazovaniia/ii/ii.1/ii.1.4/" TargetMode="External"/><Relationship Id="rId64" Type="http://schemas.openxmlformats.org/officeDocument/2006/relationships/hyperlink" Target="https://sudact.ru/law/primernaia-osnovnaia-obrazovatelnaia-programma-srednego-obshchego-obrazovaniia/ii/ii.2/" TargetMode="External"/><Relationship Id="rId69" Type="http://schemas.openxmlformats.org/officeDocument/2006/relationships/hyperlink" Target="https://sudact.ru/law/primernaia-osnovnaia-obrazovatelnaia-programma-srednego-obshchego-obrazovaniia/ii/ii.2/geografiia_1/" TargetMode="External"/><Relationship Id="rId77" Type="http://schemas.openxmlformats.org/officeDocument/2006/relationships/hyperlink" Target="https://sudact.ru/law/primernaia-osnovnaia-obrazovatelnaia-programma-srednego-obshchego-obrazovaniia/ii/ii.2/osnovy-bezopasnosti-zhiznedeiatelnosti_1/" TargetMode="External"/><Relationship Id="rId100" Type="http://schemas.openxmlformats.org/officeDocument/2006/relationships/hyperlink" Target="https://sudact.ru/law/primernaia-osnovnaia-obrazovatelnaia-programma-srednego-obshchego-obrazovaniia/iii/iii.3/iii.3.3/" TargetMode="External"/><Relationship Id="rId105" Type="http://schemas.openxmlformats.org/officeDocument/2006/relationships/hyperlink" Target="https://sudact.ru/law/primernaia-osnovnaia-obrazovatelnaia-programma-srednego-obshchego-obrazovaniia/iii/iii.4/" TargetMode="External"/><Relationship Id="rId113" Type="http://schemas.openxmlformats.org/officeDocument/2006/relationships/hyperlink" Target="https://sudact.ru/law/primernaia-osnovnaia-obrazovatelnaia-programma-srednego-obshchego-obrazovaniia/ii/ii.2/literatura_1/spisok-rekomenduemykh-proizvedenii-i-avtorov/" TargetMode="External"/><Relationship Id="rId118" Type="http://schemas.openxmlformats.org/officeDocument/2006/relationships/hyperlink" Target="consultantplus://offline/ref=C19BDBCD51EE84E810E6FF01994CE42D7604C7CEEA2EE68B42EA0578B0DFA966AA684660F6E1958EcBB2M" TargetMode="External"/><Relationship Id="rId126" Type="http://schemas.openxmlformats.org/officeDocument/2006/relationships/fontTable" Target="fontTable.xml"/><Relationship Id="rId8" Type="http://schemas.openxmlformats.org/officeDocument/2006/relationships/hyperlink" Target="https://sudact.ru/law/primernaia-osnovnaia-obrazovatelnaia-programma-srednego-obshchego-obrazovaniia/i/i.1/tseli-i-zadachi-realizatsii-osnovnoi/" TargetMode="External"/><Relationship Id="rId51" Type="http://schemas.openxmlformats.org/officeDocument/2006/relationships/hyperlink" Target="https://sudact.ru/law/primernaia-osnovnaia-obrazovatelnaia-programma-srednego-obshchego-obrazovaniia/ii/ii.1/ii.1.2/" TargetMode="External"/><Relationship Id="rId72" Type="http://schemas.openxmlformats.org/officeDocument/2006/relationships/hyperlink" Target="https://sudact.ru/law/primernaia-osnovnaia-obrazovatelnaia-programma-srednego-obshchego-obrazovaniia/ii/ii.2/informatika_1/" TargetMode="External"/><Relationship Id="rId80" Type="http://schemas.openxmlformats.org/officeDocument/2006/relationships/hyperlink" Target="https://sudact.ru/law/primernaia-osnovnaia-obrazovatelnaia-programma-srednego-obshchego-obrazovaniia/ii/ii.4/ii.4.1/" TargetMode="External"/><Relationship Id="rId85" Type="http://schemas.openxmlformats.org/officeDocument/2006/relationships/hyperlink" Target="https://sudact.ru/law/primernaia-osnovnaia-obrazovatelnaia-programma-srednego-obshchego-obrazovaniia/iii/" TargetMode="External"/><Relationship Id="rId93" Type="http://schemas.openxmlformats.org/officeDocument/2006/relationships/hyperlink" Target="https://sudact.ru/law/primernaia-osnovnaia-obrazovatelnaia-programma-srednego-obshchego-obrazovaniia/iii/iii.3/iii.3.2/" TargetMode="External"/><Relationship Id="rId98" Type="http://schemas.openxmlformats.org/officeDocument/2006/relationships/hyperlink" Target="https://sudact.ru/law/primernaia-osnovnaia-obrazovatelnaia-programma-srednego-obshchego-obrazovaniia/iii/iii.3/iii.3.2/diversifikatsiia-urovnei-psikhologo-pedagogicheskogo-soprovozhdeniia/" TargetMode="External"/><Relationship Id="rId121" Type="http://schemas.openxmlformats.org/officeDocument/2006/relationships/diagramQuickStyle" Target="diagrams/quickStyle1.xml"/><Relationship Id="rId3" Type="http://schemas.openxmlformats.org/officeDocument/2006/relationships/settings" Target="settings.xml"/><Relationship Id="rId12" Type="http://schemas.openxmlformats.org/officeDocument/2006/relationships/hyperlink" Target="https://sudact.ru/law/primernaia-osnovnaia-obrazovatelnaia-programma-srednego-obshchego-obrazovaniia/i/i.2/" TargetMode="External"/><Relationship Id="rId17" Type="http://schemas.openxmlformats.org/officeDocument/2006/relationships/hyperlink" Target="https://sudact.ru/law/primernaia-osnovnaia-obrazovatelnaia-programma-srednego-obshchego-obrazovaniia/i/i.2/i.2.1/lichnostnye-rezultaty-v-sfere-otnoshenii_3/" TargetMode="External"/><Relationship Id="rId25" Type="http://schemas.openxmlformats.org/officeDocument/2006/relationships/hyperlink" Target="https://sudact.ru/law/primernaia-osnovnaia-obrazovatelnaia-programma-srednego-obshchego-obrazovaniia/i/i.2/i.2.2/3/" TargetMode="External"/><Relationship Id="rId33" Type="http://schemas.openxmlformats.org/officeDocument/2006/relationships/hyperlink" Target="https://sudact.ru/law/primernaia-osnovnaia-obrazovatelnaia-programma-srednego-obshchego-obrazovaniia/i/i.2/i.2.3/matematika-algebra-i-nachala-matematicheskogo/" TargetMode="External"/><Relationship Id="rId38" Type="http://schemas.openxmlformats.org/officeDocument/2006/relationships/hyperlink" Target="https://sudact.ru/law/primernaia-osnovnaia-obrazovatelnaia-programma-srednego-obshchego-obrazovaniia/i/i.2/i.2.3/fizicheskaia-kultura/" TargetMode="External"/><Relationship Id="rId46" Type="http://schemas.openxmlformats.org/officeDocument/2006/relationships/hyperlink" Target="https://sudact.ru/law/primernaia-osnovnaia-obrazovatelnaia-programma-srednego-obshchego-obrazovaniia/i/i.3/organizatsiia-i-soderzhanie-otsenochnykh-protsedur/" TargetMode="External"/><Relationship Id="rId59" Type="http://schemas.openxmlformats.org/officeDocument/2006/relationships/hyperlink" Target="https://sudact.ru/law/primernaia-osnovnaia-obrazovatelnaia-programma-srednego-obshchego-obrazovaniia/ii/ii.1/ii.1.7/" TargetMode="External"/><Relationship Id="rId67" Type="http://schemas.openxmlformats.org/officeDocument/2006/relationships/hyperlink" Target="https://sudact.ru/law/primernaia-osnovnaia-obrazovatelnaia-programma-srednego-obshchego-obrazovaniia/ii/ii.2/inostrannyi-iazyk_1/" TargetMode="External"/><Relationship Id="rId103" Type="http://schemas.openxmlformats.org/officeDocument/2006/relationships/hyperlink" Target="https://sudact.ru/law/primernaia-osnovnaia-obrazovatelnaia-programma-srednego-obshchego-obrazovaniia/iii/iii.3/iii.3.5/uchebno-metodicheskoe-i-informatsionnoe-obespechenie-realizatsii/" TargetMode="External"/><Relationship Id="rId108" Type="http://schemas.openxmlformats.org/officeDocument/2006/relationships/hyperlink" Target="https://sudact.ru/law/primernaia-osnovnaia-obrazovatelnaia-programma-srednego-obshchego-obrazovaniia/ii/ii.2/inostrannyi-iazyk_1/bazovyi-uroven_1/predmetnoe-soderzhanie-rechi/" TargetMode="External"/><Relationship Id="rId116" Type="http://schemas.openxmlformats.org/officeDocument/2006/relationships/hyperlink" Target="https://sudact.ru/law/primernaia-osnovnaia-obrazovatelnaia-programma-srednego-obshchego-obrazovaniia/ii/ii.2/literatura_1/spisok-rekomenduemykh-proizvedenii-i-avtorov/" TargetMode="External"/><Relationship Id="rId124" Type="http://schemas.openxmlformats.org/officeDocument/2006/relationships/hyperlink" Target="https://sudact.ru/law/federalnyi-zakon-ot-29122012-n-273-fz-ob/glava-1/statia-2/" TargetMode="External"/><Relationship Id="rId20" Type="http://schemas.openxmlformats.org/officeDocument/2006/relationships/hyperlink" Target="https://sudact.ru/law/primernaia-osnovnaia-obrazovatelnaia-programma-srednego-obshchego-obrazovaniia/i/i.2/i.2.1/lichnostnye-rezultaty-v-sfere-otnosheniia/" TargetMode="External"/><Relationship Id="rId41" Type="http://schemas.openxmlformats.org/officeDocument/2006/relationships/hyperlink" Target="https://sudact.ru/law/primernaia-osnovnaia-obrazovatelnaia-programma-srednego-obshchego-obrazovaniia/i/i.3/obshchie-polozheniia/" TargetMode="External"/><Relationship Id="rId54" Type="http://schemas.openxmlformats.org/officeDocument/2006/relationships/hyperlink" Target="https://sudact.ru/law/primernaia-osnovnaia-obrazovatelnaia-programma-srednego-obshchego-obrazovaniia/ii/ii.1/ii.1.3/formirovanie-kommunikativnykh-universalnykh-uchebnykh-deistvii/" TargetMode="External"/><Relationship Id="rId62" Type="http://schemas.openxmlformats.org/officeDocument/2006/relationships/hyperlink" Target="https://sudact.ru/law/primernaia-osnovnaia-obrazovatelnaia-programma-srednego-obshchego-obrazovaniia/ii/ii.1/ii.1.8/zashchita-proekta-kak-format-otsenki/" TargetMode="External"/><Relationship Id="rId70" Type="http://schemas.openxmlformats.org/officeDocument/2006/relationships/hyperlink" Target="https://sudact.ru/law/primernaia-osnovnaia-obrazovatelnaia-programma-srednego-obshchego-obrazovaniia/ii/ii.2/obshchestvoznanie_1/" TargetMode="External"/><Relationship Id="rId75" Type="http://schemas.openxmlformats.org/officeDocument/2006/relationships/hyperlink" Target="https://sudact.ru/law/primernaia-osnovnaia-obrazovatelnaia-programma-srednego-obshchego-obrazovaniia/ii/ii.2/biologiia_1/" TargetMode="External"/><Relationship Id="rId83" Type="http://schemas.openxmlformats.org/officeDocument/2006/relationships/hyperlink" Target="https://sudact.ru/law/primernaia-osnovnaia-obrazovatelnaia-programma-srednego-obshchego-obrazovaniia/ii/ii.4/ii.4.4/" TargetMode="External"/><Relationship Id="rId88" Type="http://schemas.openxmlformats.org/officeDocument/2006/relationships/hyperlink" Target="https://sudact.ru/law/primernaia-osnovnaia-obrazovatelnaia-programma-srednego-obshchego-obrazovaniia/iii/iii.3/" TargetMode="External"/><Relationship Id="rId91" Type="http://schemas.openxmlformats.org/officeDocument/2006/relationships/hyperlink" Target="https://sudact.ru/law/primernaia-osnovnaia-obrazovatelnaia-programma-srednego-obshchego-obrazovaniia/iii/iii.3/iii.3.1/opisanie-urovnia-kvalifikatsii-pedagogicheskikh-rukovodiashchikh/" TargetMode="External"/><Relationship Id="rId96" Type="http://schemas.openxmlformats.org/officeDocument/2006/relationships/hyperlink" Target="https://sudact.ru/law/primernaia-osnovnaia-obrazovatelnaia-programma-srednego-obshchego-obrazovaniia/iii/iii.3/iii.3.2/formirovanie-i-razvitie-psikhologo-pedagogicheskoi-kompetentnosti/" TargetMode="External"/><Relationship Id="rId111" Type="http://schemas.openxmlformats.org/officeDocument/2006/relationships/hyperlink" Target="https://sudact.ru/law/primernaia-osnovnaia-obrazovatelnaia-programma-srednego-obshchego-obrazovaniia/i/i.2/i.2.3/matematika-algebra-i-nachala-matematicheskogo/" TargetMode="External"/><Relationship Id="rId1" Type="http://schemas.openxmlformats.org/officeDocument/2006/relationships/numbering" Target="numbering.xml"/><Relationship Id="rId6" Type="http://schemas.openxmlformats.org/officeDocument/2006/relationships/hyperlink" Target="https://sudact.ru/law/primernaia-osnovnaia-obrazovatelnaia-programma-srednego-obshchego-obrazovaniia/i/" TargetMode="External"/><Relationship Id="rId15" Type="http://schemas.openxmlformats.org/officeDocument/2006/relationships/hyperlink" Target="https://sudact.ru/law/primernaia-osnovnaia-obrazovatelnaia-programma-srednego-obshchego-obrazovaniia/i/i.2/i.2.1/lichnostnye-rezultaty-v-sfere-otnoshenii_1/" TargetMode="External"/><Relationship Id="rId23" Type="http://schemas.openxmlformats.org/officeDocument/2006/relationships/hyperlink" Target="https://sudact.ru/law/primernaia-osnovnaia-obrazovatelnaia-programma-srednego-obshchego-obrazovaniia/i/i.2/i.2.2/1/" TargetMode="External"/><Relationship Id="rId28" Type="http://schemas.openxmlformats.org/officeDocument/2006/relationships/hyperlink" Target="https://sudact.ru/law/primernaia-osnovnaia-obrazovatelnaia-programma-srednego-obshchego-obrazovaniia/i/i.2/i.2.3/literatura/" TargetMode="External"/><Relationship Id="rId36" Type="http://schemas.openxmlformats.org/officeDocument/2006/relationships/hyperlink" Target="https://sudact.ru/law/primernaia-osnovnaia-obrazovatelnaia-programma-srednego-obshchego-obrazovaniia/i/i.2/i.2.3/khimiia/" TargetMode="External"/><Relationship Id="rId49" Type="http://schemas.openxmlformats.org/officeDocument/2006/relationships/hyperlink" Target="https://sudact.ru/law/primernaia-osnovnaia-obrazovatelnaia-programma-srednego-obshchego-obrazovaniia/ii/ii.1/" TargetMode="External"/><Relationship Id="rId57" Type="http://schemas.openxmlformats.org/officeDocument/2006/relationships/hyperlink" Target="https://sudact.ru/law/primernaia-osnovnaia-obrazovatelnaia-programma-srednego-obshchego-obrazovaniia/ii/ii.1/ii.1.5/" TargetMode="External"/><Relationship Id="rId106" Type="http://schemas.openxmlformats.org/officeDocument/2006/relationships/hyperlink" Target="https://sudact.ru/law/primernaia-osnovnaia-obrazovatelnaia-programma-srednego-obshchego-obrazovaniia/iii/iii.5/" TargetMode="External"/><Relationship Id="rId114" Type="http://schemas.openxmlformats.org/officeDocument/2006/relationships/hyperlink" Target="https://sudact.ru/law/primernaia-osnovnaia-obrazovatelnaia-programma-srednego-obshchego-obrazovaniia/ii/ii.2/literatura_1/spisok-rekomenduemykh-proizvedenii-i-avtorov/" TargetMode="External"/><Relationship Id="rId119" Type="http://schemas.openxmlformats.org/officeDocument/2006/relationships/diagramData" Target="diagrams/data1.xml"/><Relationship Id="rId127" Type="http://schemas.openxmlformats.org/officeDocument/2006/relationships/theme" Target="theme/theme1.xml"/><Relationship Id="rId10" Type="http://schemas.openxmlformats.org/officeDocument/2006/relationships/hyperlink" Target="https://sudact.ru/law/primernaia-osnovnaia-obrazovatelnaia-programma-srednego-obshchego-obrazovaniia/i/i.1/obshchaia-kharakteristika-osnovnoi-obrazovatelnoi-programmy/" TargetMode="External"/><Relationship Id="rId31" Type="http://schemas.openxmlformats.org/officeDocument/2006/relationships/hyperlink" Target="https://sudact.ru/law/primernaia-osnovnaia-obrazovatelnaia-programma-srednego-obshchego-obrazovaniia/i/i.2/i.2.3/geografiia/" TargetMode="External"/><Relationship Id="rId44" Type="http://schemas.openxmlformats.org/officeDocument/2006/relationships/hyperlink" Target="https://sudact.ru/law/primernaia-osnovnaia-obrazovatelnaia-programma-srednego-obshchego-obrazovaniia/i/i.3/osobennosti-otsenki-lichnostnykh-metapredmetnykh-i/osobennosti-otsenki-metapredmetnykh-rezultatov/" TargetMode="External"/><Relationship Id="rId52" Type="http://schemas.openxmlformats.org/officeDocument/2006/relationships/hyperlink" Target="https://sudact.ru/law/primernaia-osnovnaia-obrazovatelnaia-programma-srednego-obshchego-obrazovaniia/ii/ii.1/ii.1.3/" TargetMode="External"/><Relationship Id="rId60" Type="http://schemas.openxmlformats.org/officeDocument/2006/relationships/hyperlink" Target="https://sudact.ru/law/primernaia-osnovnaia-obrazovatelnaia-programma-srednego-obshchego-obrazovaniia/ii/ii.1/ii.1.8/" TargetMode="External"/><Relationship Id="rId65" Type="http://schemas.openxmlformats.org/officeDocument/2006/relationships/hyperlink" Target="https://sudact.ru/law/primernaia-osnovnaia-obrazovatelnaia-programma-srednego-obshchego-obrazovaniia/ii/ii.2/russkii-iazyk_1/" TargetMode="External"/><Relationship Id="rId73" Type="http://schemas.openxmlformats.org/officeDocument/2006/relationships/hyperlink" Target="https://sudact.ru/law/primernaia-osnovnaia-obrazovatelnaia-programma-srednego-obshchego-obrazovaniia/ii/ii.2/fizika_1/" TargetMode="External"/><Relationship Id="rId78" Type="http://schemas.openxmlformats.org/officeDocument/2006/relationships/hyperlink" Target="https://sudact.ru/law/primernaia-osnovnaia-obrazovatelnaia-programma-srednego-obshchego-obrazovaniia/ii/ii.3/" TargetMode="External"/><Relationship Id="rId81" Type="http://schemas.openxmlformats.org/officeDocument/2006/relationships/hyperlink" Target="https://sudact.ru/law/primernaia-osnovnaia-obrazovatelnaia-programma-srednego-obshchego-obrazovaniia/ii/ii.4/ii.4.2/" TargetMode="External"/><Relationship Id="rId86" Type="http://schemas.openxmlformats.org/officeDocument/2006/relationships/hyperlink" Target="https://sudact.ru/law/primernaia-osnovnaia-obrazovatelnaia-programma-srednego-obshchego-obrazovaniia/iii/iii.1/" TargetMode="External"/><Relationship Id="rId94" Type="http://schemas.openxmlformats.org/officeDocument/2006/relationships/hyperlink" Target="https://sudact.ru/law/primernaia-osnovnaia-obrazovatelnaia-programma-srednego-obshchego-obrazovaniia/iii/iii.3/iii.3.2/obespechenie-preemstvennosti-soderzhaniia-i-form/" TargetMode="External"/><Relationship Id="rId99" Type="http://schemas.openxmlformats.org/officeDocument/2006/relationships/hyperlink" Target="https://sudact.ru/law/primernaia-osnovnaia-obrazovatelnaia-programma-srednego-obshchego-obrazovaniia/iii/iii.3/iii.3.2/variativnost-form-psikhologo-pedagogicheskogo-soprovozhdeniia-uchastnikov/" TargetMode="External"/><Relationship Id="rId101" Type="http://schemas.openxmlformats.org/officeDocument/2006/relationships/hyperlink" Target="https://sudact.ru/law/primernaia-osnovnaia-obrazovatelnaia-programma-srednego-obshchego-obrazovaniia/iii/iii.3/iii.3.4/" TargetMode="External"/><Relationship Id="rId122"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https://sudact.ru/law/primernaia-osnovnaia-obrazovatelnaia-programma-srednego-obshchego-obrazovaniia/i/i.1/printsipy-i-podkhody-k-formirovaniiu/" TargetMode="External"/><Relationship Id="rId13" Type="http://schemas.openxmlformats.org/officeDocument/2006/relationships/hyperlink" Target="https://sudact.ru/law/primernaia-osnovnaia-obrazovatelnaia-programma-srednego-obshchego-obrazovaniia/i/i.2/i.2.1/" TargetMode="External"/><Relationship Id="rId18" Type="http://schemas.openxmlformats.org/officeDocument/2006/relationships/hyperlink" Target="https://sudact.ru/law/primernaia-osnovnaia-obrazovatelnaia-programma-srednego-obshchego-obrazovaniia/i/i.2/i.2.1/lichnostnye-rezultaty-v-sfere-otnoshenii_4/" TargetMode="External"/><Relationship Id="rId39" Type="http://schemas.openxmlformats.org/officeDocument/2006/relationships/hyperlink" Target="https://sudact.ru/law/primernaia-osnovnaia-obrazovatelnaia-programma-srednego-obshchego-obrazovaniia/i/i.2/i.2.3/osnovy-bezopasnosti-zhiznedeiatelnosti/" TargetMode="External"/><Relationship Id="rId109" Type="http://schemas.openxmlformats.org/officeDocument/2006/relationships/hyperlink" Target="https://sudact.ru/law/primernaia-osnovnaia-obrazovatelnaia-programma-srednego-obshchego-obrazovaniia/i/i.2/i.2.3/matematika-algebra-i-nachala-matematicheskogo/" TargetMode="External"/><Relationship Id="rId34" Type="http://schemas.openxmlformats.org/officeDocument/2006/relationships/hyperlink" Target="https://sudact.ru/law/primernaia-osnovnaia-obrazovatelnaia-programma-srednego-obshchego-obrazovaniia/i/i.2/i.2.3/informatika/" TargetMode="External"/><Relationship Id="rId50" Type="http://schemas.openxmlformats.org/officeDocument/2006/relationships/hyperlink" Target="https://sudact.ru/law/primernaia-osnovnaia-obrazovatelnaia-programma-srednego-obshchego-obrazovaniia/ii/ii.1/ii.1.1/" TargetMode="External"/><Relationship Id="rId55" Type="http://schemas.openxmlformats.org/officeDocument/2006/relationships/hyperlink" Target="https://sudact.ru/law/primernaia-osnovnaia-obrazovatelnaia-programma-srednego-obshchego-obrazovaniia/ii/ii.1/ii.1.3/formirovanie-reguliativnykh-universalnykh-uchebnykh-deistvii/" TargetMode="External"/><Relationship Id="rId76" Type="http://schemas.openxmlformats.org/officeDocument/2006/relationships/hyperlink" Target="https://sudact.ru/law/primernaia-osnovnaia-obrazovatelnaia-programma-srednego-obshchego-obrazovaniia/ii/ii.2/fizicheskaia-kultura_1/" TargetMode="External"/><Relationship Id="rId97" Type="http://schemas.openxmlformats.org/officeDocument/2006/relationships/hyperlink" Target="https://sudact.ru/law/primernaia-osnovnaia-obrazovatelnaia-programma-srednego-obshchego-obrazovaniia/iii/iii.3/iii.3.2/variativnost-napravlenii-psikhologo-pedagogicheskogo-soprovozhdeniia-uchastnikov/" TargetMode="External"/><Relationship Id="rId104" Type="http://schemas.openxmlformats.org/officeDocument/2006/relationships/hyperlink" Target="https://sudact.ru/law/primernaia-osnovnaia-obrazovatelnaia-programma-srednego-obshchego-obrazovaniia/iii/iii.3/iii.3.6/" TargetMode="External"/><Relationship Id="rId120" Type="http://schemas.openxmlformats.org/officeDocument/2006/relationships/diagramLayout" Target="diagrams/layout1.xml"/><Relationship Id="rId125" Type="http://schemas.openxmlformats.org/officeDocument/2006/relationships/hyperlink" Target="https://sudact.ru/law/federalnyi-zakon-ot-29122012-n-273-fz-ob/glava-1/statia-2/" TargetMode="External"/><Relationship Id="rId7" Type="http://schemas.openxmlformats.org/officeDocument/2006/relationships/hyperlink" Target="https://sudact.ru/law/primernaia-osnovnaia-obrazovatelnaia-programma-srednego-obshchego-obrazovaniia/i/i.1/" TargetMode="External"/><Relationship Id="rId71" Type="http://schemas.openxmlformats.org/officeDocument/2006/relationships/hyperlink" Target="https://sudact.ru/law/primernaia-osnovnaia-obrazovatelnaia-programma-srednego-obshchego-obrazovaniia/ii/ii.2/matematika-algebra-i-nachala-matematicheskogo_1/" TargetMode="External"/><Relationship Id="rId92" Type="http://schemas.openxmlformats.org/officeDocument/2006/relationships/hyperlink" Target="https://sudact.ru/law/primernaia-osnovnaia-obrazovatelnaia-programma-srednego-obshchego-obrazovaniia/iii/iii.3/iii.3.1/opisanie-realizuemoi-sistemy-nepreryvnogo-professionalnogo/" TargetMode="External"/><Relationship Id="rId2" Type="http://schemas.openxmlformats.org/officeDocument/2006/relationships/styles" Target="styles.xml"/><Relationship Id="rId29" Type="http://schemas.openxmlformats.org/officeDocument/2006/relationships/hyperlink" Target="https://sudact.ru/law/primernaia-osnovnaia-obrazovatelnaia-programma-srednego-obshchego-obrazovaniia/i/i.2/i.2.3/inostrannyi-iazyk/" TargetMode="External"/><Relationship Id="rId24" Type="http://schemas.openxmlformats.org/officeDocument/2006/relationships/hyperlink" Target="https://sudact.ru/law/primernaia-osnovnaia-obrazovatelnaia-programma-srednego-obshchego-obrazovaniia/i/i.2/i.2.2/2/" TargetMode="External"/><Relationship Id="rId40" Type="http://schemas.openxmlformats.org/officeDocument/2006/relationships/hyperlink" Target="https://sudact.ru/law/primernaia-osnovnaia-obrazovatelnaia-programma-srednego-obshchego-obrazovaniia/i/i.3/" TargetMode="External"/><Relationship Id="rId45" Type="http://schemas.openxmlformats.org/officeDocument/2006/relationships/hyperlink" Target="https://sudact.ru/law/primernaia-osnovnaia-obrazovatelnaia-programma-srednego-obshchego-obrazovaniia/i/i.3/osobennosti-otsenki-lichnostnykh-metapredmetnykh-i/osobennosti-otsenki-predmetnykh-rezultatov/" TargetMode="External"/><Relationship Id="rId66" Type="http://schemas.openxmlformats.org/officeDocument/2006/relationships/hyperlink" Target="https://sudact.ru/law/primernaia-osnovnaia-obrazovatelnaia-programma-srednego-obshchego-obrazovaniia/ii/ii.2/literatura_1/" TargetMode="External"/><Relationship Id="rId87" Type="http://schemas.openxmlformats.org/officeDocument/2006/relationships/hyperlink" Target="https://sudact.ru/law/primernaia-osnovnaia-obrazovatelnaia-programma-srednego-obshchego-obrazovaniia/iii/iii.2/" TargetMode="External"/><Relationship Id="rId110" Type="http://schemas.openxmlformats.org/officeDocument/2006/relationships/hyperlink" Target="https://sudact.ru/law/primernaia-osnovnaia-obrazovatelnaia-programma-srednego-obshchego-obrazovaniia/i/i.2/i.2.3/matematika-algebra-i-nachala-matematicheskogo/" TargetMode="External"/><Relationship Id="rId115" Type="http://schemas.openxmlformats.org/officeDocument/2006/relationships/hyperlink" Target="https://sudact.ru/law/primernaia-osnovnaia-obrazovatelnaia-programma-srednego-obshchego-obrazovaniia/ii/ii.2/literatura_1/spisok-rekomenduemykh-proizvedenii-i-avtorov/" TargetMode="External"/><Relationship Id="rId61" Type="http://schemas.openxmlformats.org/officeDocument/2006/relationships/hyperlink" Target="https://sudact.ru/law/primernaia-osnovnaia-obrazovatelnaia-programma-srednego-obshchego-obrazovaniia/ii/ii.1/ii.1.8/obrazovatelnoe-sobytie-kak-format-otsenki/" TargetMode="External"/><Relationship Id="rId82" Type="http://schemas.openxmlformats.org/officeDocument/2006/relationships/hyperlink" Target="https://sudact.ru/law/primernaia-osnovnaia-obrazovatelnaia-programma-srednego-obshchego-obrazovaniia/ii/ii.4/ii.4.3/"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5123D0-FE91-446B-9CB7-7589BB2C0533}"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ru-RU"/>
        </a:p>
      </dgm:t>
    </dgm:pt>
    <dgm:pt modelId="{ECB41089-3DD6-4CDF-B54C-783FF5E2A3C2}">
      <dgm:prSet phldrT="[Текст]" custT="1"/>
      <dgm:spPr>
        <a:gradFill flip="none" rotWithShape="0">
          <a:gsLst>
            <a:gs pos="0">
              <a:schemeClr val="accent4">
                <a:lumMod val="60000"/>
                <a:lumOff val="4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l="50000" t="50000" r="50000" b="50000"/>
          </a:path>
          <a:tileRect/>
        </a:gradFill>
        <a:ln>
          <a:solidFill>
            <a:srgbClr val="7030A0"/>
          </a:solidFill>
        </a:ln>
      </dgm:spPr>
      <dgm:t>
        <a:bodyPr/>
        <a:lstStyle/>
        <a:p>
          <a:r>
            <a:rPr lang="ru-RU" sz="1400" b="1">
              <a:solidFill>
                <a:sysClr val="windowText" lastClr="000000"/>
              </a:solidFill>
            </a:rPr>
            <a:t>Воспитательно-образовательные Центры  </a:t>
          </a:r>
        </a:p>
      </dgm:t>
    </dgm:pt>
    <dgm:pt modelId="{06C76EFE-0061-4DFD-A5E6-3B8A33A7E8DF}" type="parTrans" cxnId="{E8C5FA92-7037-43BB-A5B4-3A33A6FF1CF0}">
      <dgm:prSet/>
      <dgm:spPr/>
      <dgm:t>
        <a:bodyPr/>
        <a:lstStyle/>
        <a:p>
          <a:endParaRPr lang="ru-RU" sz="1200"/>
        </a:p>
      </dgm:t>
    </dgm:pt>
    <dgm:pt modelId="{8D39419C-C374-42FE-A063-AD1AF3856887}" type="sibTrans" cxnId="{E8C5FA92-7037-43BB-A5B4-3A33A6FF1CF0}">
      <dgm:prSet/>
      <dgm:spPr/>
      <dgm:t>
        <a:bodyPr/>
        <a:lstStyle/>
        <a:p>
          <a:endParaRPr lang="ru-RU" sz="1200"/>
        </a:p>
      </dgm:t>
    </dgm:pt>
    <dgm:pt modelId="{59CFBD75-1E79-43D9-A865-4678165DCB7B}">
      <dgm:prSet phldrT="[Текст]" custT="1"/>
      <dgm:spPr>
        <a:gradFill flip="none" rotWithShape="0">
          <a:gsLst>
            <a:gs pos="0">
              <a:schemeClr val="accent4">
                <a:lumMod val="60000"/>
                <a:lumOff val="4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l="50000" t="50000" r="50000" b="50000"/>
          </a:path>
          <a:tileRect/>
        </a:gradFill>
        <a:ln>
          <a:solidFill>
            <a:srgbClr val="7030A0"/>
          </a:solidFill>
        </a:ln>
      </dgm:spPr>
      <dgm:t>
        <a:bodyPr/>
        <a:lstStyle/>
        <a:p>
          <a:r>
            <a:rPr lang="ru-RU" sz="1400" b="1">
              <a:solidFill>
                <a:sysClr val="windowText" lastClr="000000"/>
              </a:solidFill>
            </a:rPr>
            <a:t>Разновозрастные объединения</a:t>
          </a:r>
        </a:p>
      </dgm:t>
    </dgm:pt>
    <dgm:pt modelId="{76497E0A-C533-4FC9-8156-2B494A9DD6B7}" type="parTrans" cxnId="{CB698074-3998-4523-919F-E156276E2C02}">
      <dgm:prSet/>
      <dgm:spPr/>
      <dgm:t>
        <a:bodyPr/>
        <a:lstStyle/>
        <a:p>
          <a:endParaRPr lang="ru-RU" sz="1200"/>
        </a:p>
      </dgm:t>
    </dgm:pt>
    <dgm:pt modelId="{787B78D5-E533-4331-904B-3954BA753ED1}" type="sibTrans" cxnId="{CB698074-3998-4523-919F-E156276E2C02}">
      <dgm:prSet/>
      <dgm:spPr/>
      <dgm:t>
        <a:bodyPr/>
        <a:lstStyle/>
        <a:p>
          <a:endParaRPr lang="ru-RU" sz="1200"/>
        </a:p>
      </dgm:t>
    </dgm:pt>
    <dgm:pt modelId="{77A93AD3-1AB8-4CF4-944A-A88B88DA04A6}">
      <dgm:prSet phldrT="[Текст]" custT="1"/>
      <dgm:spPr>
        <a:gradFill flip="none" rotWithShape="0">
          <a:gsLst>
            <a:gs pos="0">
              <a:schemeClr val="accent4">
                <a:lumMod val="60000"/>
                <a:lumOff val="4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l="50000" t="50000" r="50000" b="50000"/>
          </a:path>
          <a:tileRect/>
        </a:gradFill>
        <a:ln>
          <a:solidFill>
            <a:srgbClr val="7030A0"/>
          </a:solidFill>
        </a:ln>
      </dgm:spPr>
      <dgm:t>
        <a:bodyPr/>
        <a:lstStyle/>
        <a:p>
          <a:r>
            <a:rPr lang="ru-RU" sz="1200" b="1">
              <a:solidFill>
                <a:sysClr val="windowText" lastClr="000000"/>
              </a:solidFill>
            </a:rPr>
            <a:t>   </a:t>
          </a:r>
          <a:r>
            <a:rPr lang="ru-RU" sz="1400" b="1">
              <a:solidFill>
                <a:sysClr val="windowText" lastClr="000000"/>
              </a:solidFill>
            </a:rPr>
            <a:t>Курсы внеурочной деятельности по выбору  обучающихся     </a:t>
          </a:r>
          <a:endParaRPr lang="ru-RU" sz="1200" b="1">
            <a:solidFill>
              <a:sysClr val="windowText" lastClr="000000"/>
            </a:solidFill>
          </a:endParaRPr>
        </a:p>
      </dgm:t>
    </dgm:pt>
    <dgm:pt modelId="{E42139DF-CC3B-405A-AF86-B1825FD1EE32}" type="parTrans" cxnId="{91975BBA-14F8-4883-ABF1-C2BDD0957C13}">
      <dgm:prSet/>
      <dgm:spPr/>
      <dgm:t>
        <a:bodyPr/>
        <a:lstStyle/>
        <a:p>
          <a:endParaRPr lang="ru-RU" sz="1200"/>
        </a:p>
      </dgm:t>
    </dgm:pt>
    <dgm:pt modelId="{4E72217E-2622-4E82-8ECF-0106337E3C53}" type="sibTrans" cxnId="{91975BBA-14F8-4883-ABF1-C2BDD0957C13}">
      <dgm:prSet/>
      <dgm:spPr/>
      <dgm:t>
        <a:bodyPr/>
        <a:lstStyle/>
        <a:p>
          <a:endParaRPr lang="ru-RU" sz="1200"/>
        </a:p>
      </dgm:t>
    </dgm:pt>
    <dgm:pt modelId="{443664C0-9AEC-4910-967B-FAC02CCC1183}">
      <dgm:prSet phldrT="[Текст]" custT="1"/>
      <dgm:spPr>
        <a:gradFill flip="none" rotWithShape="0">
          <a:gsLst>
            <a:gs pos="0">
              <a:schemeClr val="accent4">
                <a:lumMod val="60000"/>
                <a:lumOff val="4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l="50000" t="50000" r="50000" b="50000"/>
          </a:path>
          <a:tileRect/>
        </a:gradFill>
        <a:ln>
          <a:solidFill>
            <a:srgbClr val="7030A0"/>
          </a:solidFill>
        </a:ln>
      </dgm:spPr>
      <dgm:t>
        <a:bodyPr/>
        <a:lstStyle/>
        <a:p>
          <a:r>
            <a:rPr lang="ru-RU" sz="1600" b="1">
              <a:solidFill>
                <a:sysClr val="windowText" lastClr="000000"/>
              </a:solidFill>
            </a:rPr>
            <a:t>Воспитательные мероприятия</a:t>
          </a:r>
        </a:p>
      </dgm:t>
    </dgm:pt>
    <dgm:pt modelId="{17DA9888-ACB5-49CA-A6A9-B82F01F8ACC4}" type="parTrans" cxnId="{747E91BE-3084-4FD4-95A1-06D12235263B}">
      <dgm:prSet/>
      <dgm:spPr/>
      <dgm:t>
        <a:bodyPr/>
        <a:lstStyle/>
        <a:p>
          <a:endParaRPr lang="ru-RU" sz="1200"/>
        </a:p>
      </dgm:t>
    </dgm:pt>
    <dgm:pt modelId="{237915B2-B64A-433E-B3F2-6F2EC736DE2D}" type="sibTrans" cxnId="{747E91BE-3084-4FD4-95A1-06D12235263B}">
      <dgm:prSet/>
      <dgm:spPr/>
      <dgm:t>
        <a:bodyPr/>
        <a:lstStyle/>
        <a:p>
          <a:endParaRPr lang="ru-RU" sz="1200"/>
        </a:p>
      </dgm:t>
    </dgm:pt>
    <dgm:pt modelId="{8F562961-2E0F-4AC0-BC69-CD132A9E5E69}">
      <dgm:prSet phldrT="[Текст]" custT="1"/>
      <dgm:spPr>
        <a:gradFill flip="none" rotWithShape="0">
          <a:gsLst>
            <a:gs pos="0">
              <a:schemeClr val="accent4">
                <a:lumMod val="60000"/>
                <a:lumOff val="4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l="50000" t="50000" r="50000" b="50000"/>
          </a:path>
          <a:tileRect/>
        </a:gradFill>
        <a:ln>
          <a:solidFill>
            <a:srgbClr val="7030A0"/>
          </a:solidFill>
        </a:ln>
      </dgm:spPr>
      <dgm:t>
        <a:bodyPr/>
        <a:lstStyle/>
        <a:p>
          <a:r>
            <a:rPr lang="ru-RU" sz="1400" b="1">
              <a:solidFill>
                <a:sysClr val="windowText" lastClr="000000"/>
              </a:solidFill>
            </a:rPr>
            <a:t>Ученические сообщества</a:t>
          </a:r>
        </a:p>
      </dgm:t>
    </dgm:pt>
    <dgm:pt modelId="{F6AFEFB0-7761-4B9A-A58C-9EDD9FB01430}" type="parTrans" cxnId="{B088B506-A2FC-49D2-8FCB-4BC1E1A9C553}">
      <dgm:prSet/>
      <dgm:spPr/>
      <dgm:t>
        <a:bodyPr/>
        <a:lstStyle/>
        <a:p>
          <a:endParaRPr lang="ru-RU" sz="1200"/>
        </a:p>
      </dgm:t>
    </dgm:pt>
    <dgm:pt modelId="{DC4C5CB1-8021-468B-84BE-CE68EB9E5AEC}" type="sibTrans" cxnId="{B088B506-A2FC-49D2-8FCB-4BC1E1A9C553}">
      <dgm:prSet/>
      <dgm:spPr/>
      <dgm:t>
        <a:bodyPr/>
        <a:lstStyle/>
        <a:p>
          <a:endParaRPr lang="ru-RU" sz="1200"/>
        </a:p>
      </dgm:t>
    </dgm:pt>
    <dgm:pt modelId="{4FBD5813-3CAD-462F-B08B-0AC0EF9A1F58}" type="pres">
      <dgm:prSet presAssocID="{655123D0-FE91-446B-9CB7-7589BB2C0533}" presName="Name0" presStyleCnt="0">
        <dgm:presLayoutVars>
          <dgm:chMax val="1"/>
          <dgm:dir/>
          <dgm:animLvl val="ctr"/>
          <dgm:resizeHandles val="exact"/>
        </dgm:presLayoutVars>
      </dgm:prSet>
      <dgm:spPr/>
      <dgm:t>
        <a:bodyPr/>
        <a:lstStyle/>
        <a:p>
          <a:endParaRPr lang="ru-RU"/>
        </a:p>
      </dgm:t>
    </dgm:pt>
    <dgm:pt modelId="{FDC58434-114D-40F0-A86D-A4128268567F}" type="pres">
      <dgm:prSet presAssocID="{ECB41089-3DD6-4CDF-B54C-783FF5E2A3C2}" presName="centerShape" presStyleLbl="node0" presStyleIdx="0" presStyleCnt="1" custScaleX="170375" custScaleY="112074"/>
      <dgm:spPr/>
      <dgm:t>
        <a:bodyPr/>
        <a:lstStyle/>
        <a:p>
          <a:endParaRPr lang="ru-RU"/>
        </a:p>
      </dgm:t>
    </dgm:pt>
    <dgm:pt modelId="{0697F17F-13D2-4644-BB09-1A4918BB267E}" type="pres">
      <dgm:prSet presAssocID="{59CFBD75-1E79-43D9-A865-4678165DCB7B}" presName="node" presStyleLbl="node1" presStyleIdx="0" presStyleCnt="4" custScaleX="268309" custRadScaleRad="99340" custRadScaleInc="1272">
        <dgm:presLayoutVars>
          <dgm:bulletEnabled val="1"/>
        </dgm:presLayoutVars>
      </dgm:prSet>
      <dgm:spPr/>
      <dgm:t>
        <a:bodyPr/>
        <a:lstStyle/>
        <a:p>
          <a:endParaRPr lang="ru-RU"/>
        </a:p>
      </dgm:t>
    </dgm:pt>
    <dgm:pt modelId="{C4CB3448-AD1B-4CE8-8CBF-21F5A2F7942C}" type="pres">
      <dgm:prSet presAssocID="{59CFBD75-1E79-43D9-A865-4678165DCB7B}" presName="dummy" presStyleCnt="0"/>
      <dgm:spPr/>
    </dgm:pt>
    <dgm:pt modelId="{13D40FC9-9503-45C3-8BB9-451BB0820865}" type="pres">
      <dgm:prSet presAssocID="{787B78D5-E533-4331-904B-3954BA753ED1}" presName="sibTrans" presStyleLbl="sibTrans2D1" presStyleIdx="0" presStyleCnt="4"/>
      <dgm:spPr/>
      <dgm:t>
        <a:bodyPr/>
        <a:lstStyle/>
        <a:p>
          <a:endParaRPr lang="ru-RU"/>
        </a:p>
      </dgm:t>
    </dgm:pt>
    <dgm:pt modelId="{A9A253F5-AFE0-4D48-89F3-139BF79B688C}" type="pres">
      <dgm:prSet presAssocID="{77A93AD3-1AB8-4CF4-944A-A88B88DA04A6}" presName="node" presStyleLbl="node1" presStyleIdx="1" presStyleCnt="4" custScaleX="180428" custScaleY="149860" custRadScaleRad="155366" custRadScaleInc="-966">
        <dgm:presLayoutVars>
          <dgm:bulletEnabled val="1"/>
        </dgm:presLayoutVars>
      </dgm:prSet>
      <dgm:spPr/>
      <dgm:t>
        <a:bodyPr/>
        <a:lstStyle/>
        <a:p>
          <a:endParaRPr lang="ru-RU"/>
        </a:p>
      </dgm:t>
    </dgm:pt>
    <dgm:pt modelId="{BFBBFD8F-8ADE-405A-B9AD-0F32F58F3908}" type="pres">
      <dgm:prSet presAssocID="{77A93AD3-1AB8-4CF4-944A-A88B88DA04A6}" presName="dummy" presStyleCnt="0"/>
      <dgm:spPr/>
    </dgm:pt>
    <dgm:pt modelId="{2C33FB85-DE9F-4C28-9C64-F4F71704A285}" type="pres">
      <dgm:prSet presAssocID="{4E72217E-2622-4E82-8ECF-0106337E3C53}" presName="sibTrans" presStyleLbl="sibTrans2D1" presStyleIdx="1" presStyleCnt="4"/>
      <dgm:spPr/>
      <dgm:t>
        <a:bodyPr/>
        <a:lstStyle/>
        <a:p>
          <a:endParaRPr lang="ru-RU"/>
        </a:p>
      </dgm:t>
    </dgm:pt>
    <dgm:pt modelId="{3C06969D-A262-4F7E-817E-CED7CCD339B8}" type="pres">
      <dgm:prSet presAssocID="{443664C0-9AEC-4910-967B-FAC02CCC1183}" presName="node" presStyleLbl="node1" presStyleIdx="2" presStyleCnt="4" custScaleX="324666" custRadScaleRad="100062">
        <dgm:presLayoutVars>
          <dgm:bulletEnabled val="1"/>
        </dgm:presLayoutVars>
      </dgm:prSet>
      <dgm:spPr/>
      <dgm:t>
        <a:bodyPr/>
        <a:lstStyle/>
        <a:p>
          <a:endParaRPr lang="ru-RU"/>
        </a:p>
      </dgm:t>
    </dgm:pt>
    <dgm:pt modelId="{B95DEB4D-CA96-45E1-B551-34F0E578455F}" type="pres">
      <dgm:prSet presAssocID="{443664C0-9AEC-4910-967B-FAC02CCC1183}" presName="dummy" presStyleCnt="0"/>
      <dgm:spPr/>
    </dgm:pt>
    <dgm:pt modelId="{CA7447BB-5BCA-4C06-9930-4EE95154E444}" type="pres">
      <dgm:prSet presAssocID="{237915B2-B64A-433E-B3F2-6F2EC736DE2D}" presName="sibTrans" presStyleLbl="sibTrans2D1" presStyleIdx="2" presStyleCnt="4"/>
      <dgm:spPr/>
      <dgm:t>
        <a:bodyPr/>
        <a:lstStyle/>
        <a:p>
          <a:endParaRPr lang="ru-RU"/>
        </a:p>
      </dgm:t>
    </dgm:pt>
    <dgm:pt modelId="{EA6A2C01-2CE7-4D93-AA43-61D5CF1B6DE5}" type="pres">
      <dgm:prSet presAssocID="{8F562961-2E0F-4AC0-BC69-CD132A9E5E69}" presName="node" presStyleLbl="node1" presStyleIdx="3" presStyleCnt="4" custScaleX="172235" custScaleY="157544" custRadScaleRad="147412" custRadScaleInc="3284">
        <dgm:presLayoutVars>
          <dgm:bulletEnabled val="1"/>
        </dgm:presLayoutVars>
      </dgm:prSet>
      <dgm:spPr/>
      <dgm:t>
        <a:bodyPr/>
        <a:lstStyle/>
        <a:p>
          <a:endParaRPr lang="ru-RU"/>
        </a:p>
      </dgm:t>
    </dgm:pt>
    <dgm:pt modelId="{BAF783EB-A9C7-47C6-BE8F-294081980A97}" type="pres">
      <dgm:prSet presAssocID="{8F562961-2E0F-4AC0-BC69-CD132A9E5E69}" presName="dummy" presStyleCnt="0"/>
      <dgm:spPr/>
    </dgm:pt>
    <dgm:pt modelId="{2C93AA3B-E32E-478E-A52F-123514EE6053}" type="pres">
      <dgm:prSet presAssocID="{DC4C5CB1-8021-468B-84BE-CE68EB9E5AEC}" presName="sibTrans" presStyleLbl="sibTrans2D1" presStyleIdx="3" presStyleCnt="4"/>
      <dgm:spPr/>
      <dgm:t>
        <a:bodyPr/>
        <a:lstStyle/>
        <a:p>
          <a:endParaRPr lang="ru-RU"/>
        </a:p>
      </dgm:t>
    </dgm:pt>
  </dgm:ptLst>
  <dgm:cxnLst>
    <dgm:cxn modelId="{F90F5859-EB51-4E67-BC0A-1046AF57C976}" type="presOf" srcId="{8F562961-2E0F-4AC0-BC69-CD132A9E5E69}" destId="{EA6A2C01-2CE7-4D93-AA43-61D5CF1B6DE5}" srcOrd="0" destOrd="0" presId="urn:microsoft.com/office/officeart/2005/8/layout/radial6"/>
    <dgm:cxn modelId="{ACECE54C-C3B8-4CE9-9299-3E06C49ACE64}" type="presOf" srcId="{787B78D5-E533-4331-904B-3954BA753ED1}" destId="{13D40FC9-9503-45C3-8BB9-451BB0820865}" srcOrd="0" destOrd="0" presId="urn:microsoft.com/office/officeart/2005/8/layout/radial6"/>
    <dgm:cxn modelId="{58DFE0DE-D93A-4C27-A29E-2EDA264233F5}" type="presOf" srcId="{443664C0-9AEC-4910-967B-FAC02CCC1183}" destId="{3C06969D-A262-4F7E-817E-CED7CCD339B8}" srcOrd="0" destOrd="0" presId="urn:microsoft.com/office/officeart/2005/8/layout/radial6"/>
    <dgm:cxn modelId="{91975BBA-14F8-4883-ABF1-C2BDD0957C13}" srcId="{ECB41089-3DD6-4CDF-B54C-783FF5E2A3C2}" destId="{77A93AD3-1AB8-4CF4-944A-A88B88DA04A6}" srcOrd="1" destOrd="0" parTransId="{E42139DF-CC3B-405A-AF86-B1825FD1EE32}" sibTransId="{4E72217E-2622-4E82-8ECF-0106337E3C53}"/>
    <dgm:cxn modelId="{390E5ED2-FCF1-4483-8818-0369250F969A}" type="presOf" srcId="{237915B2-B64A-433E-B3F2-6F2EC736DE2D}" destId="{CA7447BB-5BCA-4C06-9930-4EE95154E444}" srcOrd="0" destOrd="0" presId="urn:microsoft.com/office/officeart/2005/8/layout/radial6"/>
    <dgm:cxn modelId="{CB476465-43C4-4029-9566-BB8D57EE12FD}" type="presOf" srcId="{59CFBD75-1E79-43D9-A865-4678165DCB7B}" destId="{0697F17F-13D2-4644-BB09-1A4918BB267E}" srcOrd="0" destOrd="0" presId="urn:microsoft.com/office/officeart/2005/8/layout/radial6"/>
    <dgm:cxn modelId="{B088B506-A2FC-49D2-8FCB-4BC1E1A9C553}" srcId="{ECB41089-3DD6-4CDF-B54C-783FF5E2A3C2}" destId="{8F562961-2E0F-4AC0-BC69-CD132A9E5E69}" srcOrd="3" destOrd="0" parTransId="{F6AFEFB0-7761-4B9A-A58C-9EDD9FB01430}" sibTransId="{DC4C5CB1-8021-468B-84BE-CE68EB9E5AEC}"/>
    <dgm:cxn modelId="{22966EB1-800B-478F-89B4-3B16D7BAC3D8}" type="presOf" srcId="{77A93AD3-1AB8-4CF4-944A-A88B88DA04A6}" destId="{A9A253F5-AFE0-4D48-89F3-139BF79B688C}" srcOrd="0" destOrd="0" presId="urn:microsoft.com/office/officeart/2005/8/layout/radial6"/>
    <dgm:cxn modelId="{97570528-8638-4474-A4A4-B2B93B4DE2C8}" type="presOf" srcId="{655123D0-FE91-446B-9CB7-7589BB2C0533}" destId="{4FBD5813-3CAD-462F-B08B-0AC0EF9A1F58}" srcOrd="0" destOrd="0" presId="urn:microsoft.com/office/officeart/2005/8/layout/radial6"/>
    <dgm:cxn modelId="{CB698074-3998-4523-919F-E156276E2C02}" srcId="{ECB41089-3DD6-4CDF-B54C-783FF5E2A3C2}" destId="{59CFBD75-1E79-43D9-A865-4678165DCB7B}" srcOrd="0" destOrd="0" parTransId="{76497E0A-C533-4FC9-8156-2B494A9DD6B7}" sibTransId="{787B78D5-E533-4331-904B-3954BA753ED1}"/>
    <dgm:cxn modelId="{747E91BE-3084-4FD4-95A1-06D12235263B}" srcId="{ECB41089-3DD6-4CDF-B54C-783FF5E2A3C2}" destId="{443664C0-9AEC-4910-967B-FAC02CCC1183}" srcOrd="2" destOrd="0" parTransId="{17DA9888-ACB5-49CA-A6A9-B82F01F8ACC4}" sibTransId="{237915B2-B64A-433E-B3F2-6F2EC736DE2D}"/>
    <dgm:cxn modelId="{679A492F-6153-4720-B8C1-A11BF658B03C}" type="presOf" srcId="{4E72217E-2622-4E82-8ECF-0106337E3C53}" destId="{2C33FB85-DE9F-4C28-9C64-F4F71704A285}" srcOrd="0" destOrd="0" presId="urn:microsoft.com/office/officeart/2005/8/layout/radial6"/>
    <dgm:cxn modelId="{19F3CF9A-0AC2-4D0A-881A-EB608164F792}" type="presOf" srcId="{DC4C5CB1-8021-468B-84BE-CE68EB9E5AEC}" destId="{2C93AA3B-E32E-478E-A52F-123514EE6053}" srcOrd="0" destOrd="0" presId="urn:microsoft.com/office/officeart/2005/8/layout/radial6"/>
    <dgm:cxn modelId="{E8C5FA92-7037-43BB-A5B4-3A33A6FF1CF0}" srcId="{655123D0-FE91-446B-9CB7-7589BB2C0533}" destId="{ECB41089-3DD6-4CDF-B54C-783FF5E2A3C2}" srcOrd="0" destOrd="0" parTransId="{06C76EFE-0061-4DFD-A5E6-3B8A33A7E8DF}" sibTransId="{8D39419C-C374-42FE-A063-AD1AF3856887}"/>
    <dgm:cxn modelId="{C4F5E3DF-2629-46E9-B319-41D3B000A830}" type="presOf" srcId="{ECB41089-3DD6-4CDF-B54C-783FF5E2A3C2}" destId="{FDC58434-114D-40F0-A86D-A4128268567F}" srcOrd="0" destOrd="0" presId="urn:microsoft.com/office/officeart/2005/8/layout/radial6"/>
    <dgm:cxn modelId="{1191700E-CC7E-4949-AB4B-E6A50D2AF1F0}" type="presParOf" srcId="{4FBD5813-3CAD-462F-B08B-0AC0EF9A1F58}" destId="{FDC58434-114D-40F0-A86D-A4128268567F}" srcOrd="0" destOrd="0" presId="urn:microsoft.com/office/officeart/2005/8/layout/radial6"/>
    <dgm:cxn modelId="{BEE257AE-5944-4D55-AFE6-D085045534EB}" type="presParOf" srcId="{4FBD5813-3CAD-462F-B08B-0AC0EF9A1F58}" destId="{0697F17F-13D2-4644-BB09-1A4918BB267E}" srcOrd="1" destOrd="0" presId="urn:microsoft.com/office/officeart/2005/8/layout/radial6"/>
    <dgm:cxn modelId="{072B336C-560C-4D39-A5B1-6DD881D7149C}" type="presParOf" srcId="{4FBD5813-3CAD-462F-B08B-0AC0EF9A1F58}" destId="{C4CB3448-AD1B-4CE8-8CBF-21F5A2F7942C}" srcOrd="2" destOrd="0" presId="urn:microsoft.com/office/officeart/2005/8/layout/radial6"/>
    <dgm:cxn modelId="{F15CABA7-E12E-4546-AA25-1B751CBDD90C}" type="presParOf" srcId="{4FBD5813-3CAD-462F-B08B-0AC0EF9A1F58}" destId="{13D40FC9-9503-45C3-8BB9-451BB0820865}" srcOrd="3" destOrd="0" presId="urn:microsoft.com/office/officeart/2005/8/layout/radial6"/>
    <dgm:cxn modelId="{25FA4AB0-8B0D-4F9A-B551-777E11373E76}" type="presParOf" srcId="{4FBD5813-3CAD-462F-B08B-0AC0EF9A1F58}" destId="{A9A253F5-AFE0-4D48-89F3-139BF79B688C}" srcOrd="4" destOrd="0" presId="urn:microsoft.com/office/officeart/2005/8/layout/radial6"/>
    <dgm:cxn modelId="{F17DF837-FCBA-436B-A5B6-3B51F226DCB3}" type="presParOf" srcId="{4FBD5813-3CAD-462F-B08B-0AC0EF9A1F58}" destId="{BFBBFD8F-8ADE-405A-B9AD-0F32F58F3908}" srcOrd="5" destOrd="0" presId="urn:microsoft.com/office/officeart/2005/8/layout/radial6"/>
    <dgm:cxn modelId="{1B2AA82D-EC04-4AE8-99D4-2CDB5E43B578}" type="presParOf" srcId="{4FBD5813-3CAD-462F-B08B-0AC0EF9A1F58}" destId="{2C33FB85-DE9F-4C28-9C64-F4F71704A285}" srcOrd="6" destOrd="0" presId="urn:microsoft.com/office/officeart/2005/8/layout/radial6"/>
    <dgm:cxn modelId="{2A98B1FC-3EC7-448E-BE96-347BF9E62F60}" type="presParOf" srcId="{4FBD5813-3CAD-462F-B08B-0AC0EF9A1F58}" destId="{3C06969D-A262-4F7E-817E-CED7CCD339B8}" srcOrd="7" destOrd="0" presId="urn:microsoft.com/office/officeart/2005/8/layout/radial6"/>
    <dgm:cxn modelId="{228A68A6-3503-4E53-9705-F83B78098EC6}" type="presParOf" srcId="{4FBD5813-3CAD-462F-B08B-0AC0EF9A1F58}" destId="{B95DEB4D-CA96-45E1-B551-34F0E578455F}" srcOrd="8" destOrd="0" presId="urn:microsoft.com/office/officeart/2005/8/layout/radial6"/>
    <dgm:cxn modelId="{622D633D-FC05-48FA-999C-856B36E265F8}" type="presParOf" srcId="{4FBD5813-3CAD-462F-B08B-0AC0EF9A1F58}" destId="{CA7447BB-5BCA-4C06-9930-4EE95154E444}" srcOrd="9" destOrd="0" presId="urn:microsoft.com/office/officeart/2005/8/layout/radial6"/>
    <dgm:cxn modelId="{65252B65-5D3E-40FF-AC1D-FECF7E50C72C}" type="presParOf" srcId="{4FBD5813-3CAD-462F-B08B-0AC0EF9A1F58}" destId="{EA6A2C01-2CE7-4D93-AA43-61D5CF1B6DE5}" srcOrd="10" destOrd="0" presId="urn:microsoft.com/office/officeart/2005/8/layout/radial6"/>
    <dgm:cxn modelId="{28FF6390-FF8C-4E5D-9405-FAF66BE97AB4}" type="presParOf" srcId="{4FBD5813-3CAD-462F-B08B-0AC0EF9A1F58}" destId="{BAF783EB-A9C7-47C6-BE8F-294081980A97}" srcOrd="11" destOrd="0" presId="urn:microsoft.com/office/officeart/2005/8/layout/radial6"/>
    <dgm:cxn modelId="{CD449361-13E4-462A-8FD3-6F399BFE52A6}" type="presParOf" srcId="{4FBD5813-3CAD-462F-B08B-0AC0EF9A1F58}" destId="{2C93AA3B-E32E-478E-A52F-123514EE6053}" srcOrd="12" destOrd="0" presId="urn:microsoft.com/office/officeart/2005/8/layout/radial6"/>
  </dgm:cxnLst>
  <dgm:bg/>
  <dgm:whole/>
  <dgm:extLst>
    <a:ext uri="http://schemas.microsoft.com/office/drawing/2008/diagram">
      <dsp:dataModelExt xmlns:dsp="http://schemas.microsoft.com/office/drawing/2008/diagram" relId="rId1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93AA3B-E32E-478E-A52F-123514EE6053}">
      <dsp:nvSpPr>
        <dsp:cNvPr id="0" name=""/>
        <dsp:cNvSpPr/>
      </dsp:nvSpPr>
      <dsp:spPr>
        <a:xfrm>
          <a:off x="1321201" y="255434"/>
          <a:ext cx="2776860" cy="2776860"/>
        </a:xfrm>
        <a:prstGeom prst="blockArc">
          <a:avLst>
            <a:gd name="adj1" fmla="val 10478240"/>
            <a:gd name="adj2" fmla="val 17940336"/>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A7447BB-5BCA-4C06-9930-4EE95154E444}">
      <dsp:nvSpPr>
        <dsp:cNvPr id="0" name=""/>
        <dsp:cNvSpPr/>
      </dsp:nvSpPr>
      <dsp:spPr>
        <a:xfrm>
          <a:off x="1311437" y="587940"/>
          <a:ext cx="2776860" cy="2776860"/>
        </a:xfrm>
        <a:prstGeom prst="blockArc">
          <a:avLst>
            <a:gd name="adj1" fmla="val 3657372"/>
            <a:gd name="adj2" fmla="val 11323588"/>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33FB85-DE9F-4C28-9C64-F4F71704A285}">
      <dsp:nvSpPr>
        <dsp:cNvPr id="0" name=""/>
        <dsp:cNvSpPr/>
      </dsp:nvSpPr>
      <dsp:spPr>
        <a:xfrm>
          <a:off x="2744817" y="660638"/>
          <a:ext cx="2776860" cy="2776860"/>
        </a:xfrm>
        <a:prstGeom prst="blockArc">
          <a:avLst>
            <a:gd name="adj1" fmla="val 20950416"/>
            <a:gd name="adj2" fmla="val 7491039"/>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3D40FC9-9503-45C3-8BB9-451BB0820865}">
      <dsp:nvSpPr>
        <dsp:cNvPr id="0" name=""/>
        <dsp:cNvSpPr/>
      </dsp:nvSpPr>
      <dsp:spPr>
        <a:xfrm>
          <a:off x="2737410" y="193526"/>
          <a:ext cx="2776860" cy="2776860"/>
        </a:xfrm>
        <a:prstGeom prst="blockArc">
          <a:avLst>
            <a:gd name="adj1" fmla="val 14159302"/>
            <a:gd name="adj2" fmla="val 540561"/>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DC58434-114D-40F0-A86D-A4128268567F}">
      <dsp:nvSpPr>
        <dsp:cNvPr id="0" name=""/>
        <dsp:cNvSpPr/>
      </dsp:nvSpPr>
      <dsp:spPr>
        <a:xfrm>
          <a:off x="2268362" y="1088039"/>
          <a:ext cx="2179811" cy="1433896"/>
        </a:xfrm>
        <a:prstGeom prst="ellipse">
          <a:avLst/>
        </a:prstGeom>
        <a:gradFill flip="none" rotWithShape="0">
          <a:gsLst>
            <a:gs pos="0">
              <a:schemeClr val="accent4">
                <a:lumMod val="60000"/>
                <a:lumOff val="4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l="50000" t="50000" r="50000" b="50000"/>
          </a:path>
          <a:tileRect/>
        </a:gra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rPr>
            <a:t>Воспитательно-образовательные Центры  </a:t>
          </a:r>
        </a:p>
      </dsp:txBody>
      <dsp:txXfrm>
        <a:off x="2587588" y="1298028"/>
        <a:ext cx="1541359" cy="1013918"/>
      </dsp:txXfrm>
    </dsp:sp>
    <dsp:sp modelId="{0697F17F-13D2-4644-BB09-1A4918BB267E}">
      <dsp:nvSpPr>
        <dsp:cNvPr id="0" name=""/>
        <dsp:cNvSpPr/>
      </dsp:nvSpPr>
      <dsp:spPr>
        <a:xfrm>
          <a:off x="2165762" y="9982"/>
          <a:ext cx="2402958" cy="895593"/>
        </a:xfrm>
        <a:prstGeom prst="ellipse">
          <a:avLst/>
        </a:prstGeom>
        <a:gradFill flip="none" rotWithShape="0">
          <a:gsLst>
            <a:gs pos="0">
              <a:schemeClr val="accent4">
                <a:lumMod val="60000"/>
                <a:lumOff val="4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l="50000" t="50000" r="50000" b="50000"/>
          </a:path>
          <a:tileRect/>
        </a:gra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rPr>
            <a:t>Разновозрастные объединения</a:t>
          </a:r>
        </a:p>
      </dsp:txBody>
      <dsp:txXfrm>
        <a:off x="2517667" y="141139"/>
        <a:ext cx="1699148" cy="633279"/>
      </dsp:txXfrm>
    </dsp:sp>
    <dsp:sp modelId="{A9A253F5-AFE0-4D48-89F3-139BF79B688C}">
      <dsp:nvSpPr>
        <dsp:cNvPr id="0" name=""/>
        <dsp:cNvSpPr/>
      </dsp:nvSpPr>
      <dsp:spPr>
        <a:xfrm>
          <a:off x="4657347" y="1123261"/>
          <a:ext cx="1615901" cy="1342136"/>
        </a:xfrm>
        <a:prstGeom prst="ellipse">
          <a:avLst/>
        </a:prstGeom>
        <a:gradFill flip="none" rotWithShape="0">
          <a:gsLst>
            <a:gs pos="0">
              <a:schemeClr val="accent4">
                <a:lumMod val="60000"/>
                <a:lumOff val="4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l="50000" t="50000" r="50000" b="50000"/>
          </a:path>
          <a:tileRect/>
        </a:gra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   </a:t>
          </a:r>
          <a:r>
            <a:rPr lang="ru-RU" sz="1400" b="1" kern="1200">
              <a:solidFill>
                <a:sysClr val="windowText" lastClr="000000"/>
              </a:solidFill>
            </a:rPr>
            <a:t>Курсы внеурочной деятельности по выбору  обучающихся     </a:t>
          </a:r>
          <a:endParaRPr lang="ru-RU" sz="1200" b="1" kern="1200">
            <a:solidFill>
              <a:sysClr val="windowText" lastClr="000000"/>
            </a:solidFill>
          </a:endParaRPr>
        </a:p>
      </dsp:txBody>
      <dsp:txXfrm>
        <a:off x="4893990" y="1319812"/>
        <a:ext cx="1142615" cy="949034"/>
      </dsp:txXfrm>
    </dsp:sp>
    <dsp:sp modelId="{3C06969D-A262-4F7E-817E-CED7CCD339B8}">
      <dsp:nvSpPr>
        <dsp:cNvPr id="0" name=""/>
        <dsp:cNvSpPr/>
      </dsp:nvSpPr>
      <dsp:spPr>
        <a:xfrm>
          <a:off x="1904424" y="2714220"/>
          <a:ext cx="2907688" cy="895593"/>
        </a:xfrm>
        <a:prstGeom prst="ellipse">
          <a:avLst/>
        </a:prstGeom>
        <a:gradFill flip="none" rotWithShape="0">
          <a:gsLst>
            <a:gs pos="0">
              <a:schemeClr val="accent4">
                <a:lumMod val="60000"/>
                <a:lumOff val="4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l="50000" t="50000" r="50000" b="50000"/>
          </a:path>
          <a:tileRect/>
        </a:gra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b="1" kern="1200">
              <a:solidFill>
                <a:sysClr val="windowText" lastClr="000000"/>
              </a:solidFill>
            </a:rPr>
            <a:t>Воспитательные мероприятия</a:t>
          </a:r>
        </a:p>
      </dsp:txBody>
      <dsp:txXfrm>
        <a:off x="2330245" y="2845377"/>
        <a:ext cx="2056046" cy="633279"/>
      </dsp:txXfrm>
    </dsp:sp>
    <dsp:sp modelId="{EA6A2C01-2CE7-4D93-AA43-61D5CF1B6DE5}">
      <dsp:nvSpPr>
        <dsp:cNvPr id="0" name=""/>
        <dsp:cNvSpPr/>
      </dsp:nvSpPr>
      <dsp:spPr>
        <a:xfrm>
          <a:off x="588115" y="1065136"/>
          <a:ext cx="1542525" cy="1410954"/>
        </a:xfrm>
        <a:prstGeom prst="ellipse">
          <a:avLst/>
        </a:prstGeom>
        <a:gradFill flip="none" rotWithShape="0">
          <a:gsLst>
            <a:gs pos="0">
              <a:schemeClr val="accent4">
                <a:lumMod val="60000"/>
                <a:lumOff val="4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l="50000" t="50000" r="50000" b="50000"/>
          </a:path>
          <a:tileRect/>
        </a:gra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rPr>
            <a:t>Ученические сообщества</a:t>
          </a:r>
        </a:p>
      </dsp:txBody>
      <dsp:txXfrm>
        <a:off x="814013" y="1271765"/>
        <a:ext cx="1090729" cy="99769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TotalTime>
  <Pages>1</Pages>
  <Words>130979</Words>
  <Characters>746584</Characters>
  <Application>Microsoft Office Word</Application>
  <DocSecurity>0</DocSecurity>
  <Lines>6221</Lines>
  <Paragraphs>1751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245</cp:revision>
  <cp:lastPrinted>2020-11-04T10:54:00Z</cp:lastPrinted>
  <dcterms:created xsi:type="dcterms:W3CDTF">2020-06-18T11:14:00Z</dcterms:created>
  <dcterms:modified xsi:type="dcterms:W3CDTF">2021-09-14T09:15:00Z</dcterms:modified>
</cp:coreProperties>
</file>