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492A" w:rsidRPr="00AC18EC" w:rsidRDefault="00B90130" w:rsidP="002769E9">
      <w:pPr>
        <w:rPr>
          <w:rFonts w:ascii="Times New Roman" w:eastAsia="Times New Roman" w:hAnsi="Times New Roman" w:cs="Times New Roman"/>
          <w:highlight w:val="yellow"/>
        </w:rPr>
      </w:pPr>
      <w:r w:rsidRPr="00B90130">
        <w:rPr>
          <w:rFonts w:ascii="Times New Roman" w:hAnsi="Times New Roman" w:cs="Times New Roman"/>
          <w:sz w:val="24"/>
          <w:szCs w:val="28"/>
        </w:rPr>
        <w:t xml:space="preserve">                      </w:t>
      </w:r>
      <w:r w:rsidR="002769E9">
        <w:rPr>
          <w:rFonts w:ascii="Times New Roman" w:hAnsi="Times New Roman" w:cs="Times New Roman"/>
          <w:sz w:val="24"/>
          <w:szCs w:val="28"/>
        </w:rPr>
        <w:t xml:space="preserve">                              </w:t>
      </w:r>
    </w:p>
    <w:p w:rsidR="004F492A" w:rsidRPr="00AC18EC" w:rsidRDefault="004F492A" w:rsidP="005B415C">
      <w:pPr>
        <w:spacing w:after="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AC18EC">
        <w:rPr>
          <w:rFonts w:ascii="Times New Roman" w:eastAsia="Times New Roman" w:hAnsi="Times New Roman" w:cs="Times New Roman"/>
          <w:b/>
          <w:sz w:val="24"/>
        </w:rPr>
        <w:t>График</w:t>
      </w:r>
      <w:r w:rsidR="00AC18EC" w:rsidRPr="00AC18EC">
        <w:rPr>
          <w:rFonts w:ascii="Times New Roman" w:hAnsi="Times New Roman" w:cs="Times New Roman"/>
          <w:b/>
          <w:sz w:val="24"/>
        </w:rPr>
        <w:t xml:space="preserve"> </w:t>
      </w:r>
      <w:r w:rsidRPr="00AC18EC">
        <w:rPr>
          <w:rFonts w:ascii="Times New Roman" w:eastAsia="Times New Roman" w:hAnsi="Times New Roman" w:cs="Times New Roman"/>
          <w:b/>
          <w:sz w:val="24"/>
        </w:rPr>
        <w:t xml:space="preserve"> проведения </w:t>
      </w:r>
      <w:r w:rsidR="007E3E1E">
        <w:rPr>
          <w:rFonts w:ascii="Times New Roman" w:eastAsia="Times New Roman" w:hAnsi="Times New Roman" w:cs="Times New Roman"/>
          <w:b/>
          <w:sz w:val="24"/>
        </w:rPr>
        <w:t xml:space="preserve">и состав жюри </w:t>
      </w:r>
      <w:r w:rsidRPr="00AC18EC">
        <w:rPr>
          <w:rFonts w:ascii="Times New Roman" w:eastAsia="Times New Roman" w:hAnsi="Times New Roman" w:cs="Times New Roman"/>
          <w:b/>
          <w:sz w:val="24"/>
        </w:rPr>
        <w:t>школьного этапа всероссийской олимпи</w:t>
      </w:r>
      <w:r w:rsidR="00B4483C">
        <w:rPr>
          <w:rFonts w:ascii="Times New Roman" w:eastAsia="Times New Roman" w:hAnsi="Times New Roman" w:cs="Times New Roman"/>
          <w:b/>
          <w:sz w:val="24"/>
        </w:rPr>
        <w:t>ады школьников в</w:t>
      </w:r>
      <w:r w:rsidR="000608D5">
        <w:rPr>
          <w:rFonts w:ascii="Times New Roman" w:eastAsia="Times New Roman" w:hAnsi="Times New Roman" w:cs="Times New Roman"/>
          <w:b/>
          <w:sz w:val="24"/>
        </w:rPr>
        <w:t xml:space="preserve"> МБОУ СШ №53 </w:t>
      </w:r>
      <w:r w:rsidR="00B4483C">
        <w:rPr>
          <w:rFonts w:ascii="Times New Roman" w:eastAsia="Times New Roman" w:hAnsi="Times New Roman" w:cs="Times New Roman"/>
          <w:b/>
          <w:sz w:val="24"/>
        </w:rPr>
        <w:t xml:space="preserve"> г. Твери в 2025/2026</w:t>
      </w:r>
      <w:r w:rsidRPr="00AC18EC">
        <w:rPr>
          <w:rFonts w:ascii="Times New Roman" w:eastAsia="Times New Roman" w:hAnsi="Times New Roman" w:cs="Times New Roman"/>
          <w:b/>
          <w:sz w:val="24"/>
        </w:rPr>
        <w:t xml:space="preserve"> учебном году</w:t>
      </w:r>
    </w:p>
    <w:p w:rsidR="004F492A" w:rsidRPr="00AC18EC" w:rsidRDefault="004F492A" w:rsidP="004F492A">
      <w:pPr>
        <w:rPr>
          <w:rFonts w:ascii="Times New Roman" w:eastAsia="Times New Roman" w:hAnsi="Times New Roman" w:cs="Times New Roman"/>
          <w:smallCaps/>
        </w:rPr>
      </w:pPr>
    </w:p>
    <w:tbl>
      <w:tblPr>
        <w:tblW w:w="93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0"/>
        <w:gridCol w:w="3129"/>
        <w:gridCol w:w="1701"/>
        <w:gridCol w:w="3403"/>
      </w:tblGrid>
      <w:tr w:rsidR="004F492A" w:rsidRPr="00AC18EC" w:rsidTr="00A11B7F">
        <w:trPr>
          <w:trHeight w:val="120"/>
        </w:trPr>
        <w:tc>
          <w:tcPr>
            <w:tcW w:w="1090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3403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Жюри</w:t>
            </w:r>
          </w:p>
        </w:tc>
      </w:tr>
      <w:tr w:rsidR="004F492A" w:rsidRPr="00AC18EC" w:rsidTr="00A11B7F">
        <w:trPr>
          <w:trHeight w:val="195"/>
        </w:trPr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701" w:type="dxa"/>
          </w:tcPr>
          <w:p w:rsidR="004F492A" w:rsidRPr="00AC18EC" w:rsidRDefault="009C1C5D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03" w:type="dxa"/>
          </w:tcPr>
          <w:p w:rsidR="00A11B7F" w:rsidRPr="00FC54E7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Большакова Регина Сергеевна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proofErr w:type="gram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английского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; </w:t>
            </w: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Сафронов Илья Александрович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-учитель английского языка;</w:t>
            </w:r>
          </w:p>
          <w:p w:rsidR="00A11B7F" w:rsidRPr="00FC54E7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Ханипова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Галина </w:t>
            </w: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Гамильевна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учитель английского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Гулиева </w:t>
            </w: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Айнура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Алиевна</w:t>
            </w:r>
            <w:proofErr w:type="spell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языка;</w:t>
            </w:r>
          </w:p>
          <w:p w:rsidR="004F492A" w:rsidRPr="00AC18EC" w:rsidRDefault="009C1C5D" w:rsidP="00A11B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5D">
              <w:rPr>
                <w:rFonts w:ascii="Times New Roman" w:hAnsi="Times New Roman" w:cs="Times New Roman"/>
                <w:bCs/>
                <w:i/>
                <w:sz w:val="20"/>
                <w:szCs w:val="28"/>
              </w:rPr>
              <w:t>Петрова Светлана Александровна</w:t>
            </w:r>
            <w:r w:rsidR="00A11B7F" w:rsidRPr="009C1C5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="00A11B7F"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учитель английского языка</w:t>
            </w:r>
          </w:p>
        </w:tc>
      </w:tr>
      <w:tr w:rsidR="004F492A" w:rsidRPr="00AC18EC" w:rsidTr="00A11B7F">
        <w:trPr>
          <w:trHeight w:val="255"/>
        </w:trPr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9C1C5D">
              <w:rPr>
                <w:rFonts w:ascii="Times New Roman" w:eastAsia="Times New Roman" w:hAnsi="Times New Roman" w:cs="Times New Roman"/>
                <w:sz w:val="24"/>
                <w:szCs w:val="24"/>
              </w:rPr>
              <w:t>4-15</w:t>
            </w: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701" w:type="dxa"/>
          </w:tcPr>
          <w:p w:rsidR="004F492A" w:rsidRPr="00AC18EC" w:rsidRDefault="009C1C5D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03" w:type="dxa"/>
          </w:tcPr>
          <w:p w:rsidR="009C1C5D" w:rsidRDefault="009C1C5D" w:rsidP="00A11B7F">
            <w:pPr>
              <w:spacing w:after="0"/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Хазова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Юлия Александровна - 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,</w:t>
            </w:r>
          </w:p>
          <w:p w:rsidR="00A11B7F" w:rsidRPr="00FC54E7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Вишнякова Наталья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русского языка, литературы и технологии;</w:t>
            </w:r>
          </w:p>
          <w:p w:rsidR="00A11B7F" w:rsidRPr="00FC54E7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Шарый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Наталья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Pr="00FC54E7" w:rsidRDefault="009C1C5D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Радышева</w:t>
            </w:r>
            <w:proofErr w:type="spellEnd"/>
            <w:r w:rsidR="00A11B7F"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Дарья Дмитриевна</w:t>
            </w:r>
            <w:r w:rsidR="00A11B7F"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русского языка и литературы</w:t>
            </w:r>
            <w:r w:rsidR="00A11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Богдан О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леся Юрьевна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русского языка и литературы</w:t>
            </w:r>
          </w:p>
        </w:tc>
      </w:tr>
      <w:tr w:rsidR="004F492A" w:rsidRPr="00AC18EC" w:rsidTr="00A11B7F">
        <w:trPr>
          <w:trHeight w:val="280"/>
        </w:trPr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701" w:type="dxa"/>
          </w:tcPr>
          <w:p w:rsidR="004F492A" w:rsidRPr="00AC18EC" w:rsidRDefault="00FB6E7E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03" w:type="dxa"/>
          </w:tcPr>
          <w:p w:rsidR="00A11B7F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Сапегина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Елена Алексеевна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истории и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Pr="00FC54E7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Сычёва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 w:rsidR="00A03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географии,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обществознания</w:t>
            </w:r>
            <w:r w:rsidR="00A03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Pr="00FC54E7" w:rsidRDefault="00A03204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Челедкова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Таисия Максимовна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истории</w:t>
            </w:r>
            <w:r w:rsidR="00A11B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Мамаева Анна Евгеньевна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начальных к</w:t>
            </w:r>
            <w:r w:rsidR="00A03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лассов</w:t>
            </w:r>
            <w:proofErr w:type="gramStart"/>
            <w:r w:rsidR="00A0320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4F492A" w:rsidRPr="00AC18EC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Лисенкова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Марина Дмитриевна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обществознания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701" w:type="dxa"/>
          </w:tcPr>
          <w:p w:rsidR="004F492A" w:rsidRPr="00AC18EC" w:rsidRDefault="00A03204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7-8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4F492A" w:rsidRPr="00AC18EC" w:rsidRDefault="00A04A8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A11B7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сентября</w:t>
            </w:r>
          </w:p>
        </w:tc>
        <w:tc>
          <w:tcPr>
            <w:tcW w:w="3403" w:type="dxa"/>
          </w:tcPr>
          <w:p w:rsidR="00A11B7F" w:rsidRPr="00FC54E7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Сапегина</w:t>
            </w:r>
            <w:proofErr w:type="spellEnd"/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Елена Алексеевна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истории и обществознания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Лебедева Ирина Алексеевна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</w:t>
            </w:r>
            <w:r w:rsidR="00A0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географии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Мамаева Анна Евгеньевна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 w:rsidR="00A04A8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A11B7F" w:rsidRDefault="00A11B7F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42775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Лисенкова</w:t>
            </w:r>
            <w:proofErr w:type="spellEnd"/>
            <w:r w:rsidRPr="00427753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Марина Дмитриевна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истории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обществознания;</w:t>
            </w:r>
          </w:p>
          <w:p w:rsidR="004F492A" w:rsidRPr="00A04A8A" w:rsidRDefault="00A04A8A" w:rsidP="00A11B7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Сычёва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географии, обществознания и истории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география</w:t>
            </w:r>
          </w:p>
        </w:tc>
        <w:tc>
          <w:tcPr>
            <w:tcW w:w="1701" w:type="dxa"/>
          </w:tcPr>
          <w:p w:rsidR="004F492A" w:rsidRPr="00AC18EC" w:rsidRDefault="00104AFB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 сентября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Сычева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–у</w:t>
            </w:r>
            <w:proofErr w:type="gram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географии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обществознания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Лебедева Ирина Алексеевна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географии и краеведения;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Кокорина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Ирина Вячеславовна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химии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Кейн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биологии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Томашевская Елизавета </w:t>
            </w: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Кимовна</w:t>
            </w:r>
            <w:proofErr w:type="spell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биологии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701" w:type="dxa"/>
          </w:tcPr>
          <w:p w:rsidR="004F492A" w:rsidRPr="00AC18EC" w:rsidRDefault="00104AFB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0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Трофимова Марина Васильевна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–у</w:t>
            </w:r>
            <w:proofErr w:type="gram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читель русского языка и литературы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030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Турчанинова Елена Михайловна –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ль русского языка и литературы;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B030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Хазова</w:t>
            </w:r>
            <w:proofErr w:type="spellEnd"/>
            <w:r w:rsidRPr="00B030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Юлия Александровна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русского языка и литературы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04AFB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Вишнякова Наталья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русского языка, литературы и технологии</w:t>
            </w:r>
            <w:r w:rsidR="001B1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030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Шарый</w:t>
            </w:r>
            <w:proofErr w:type="spellEnd"/>
            <w:r w:rsidRPr="00B0305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Наталья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русского языка и литературы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701" w:type="dxa"/>
          </w:tcPr>
          <w:p w:rsidR="004F492A" w:rsidRPr="00AC18EC" w:rsidRDefault="009C6A5B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1B13C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</w:t>
            </w:r>
          </w:p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129" w:type="dxa"/>
          </w:tcPr>
          <w:p w:rsidR="004F492A" w:rsidRPr="00883D98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83D98">
              <w:rPr>
                <w:rFonts w:ascii="Times New Roman" w:eastAsia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701" w:type="dxa"/>
          </w:tcPr>
          <w:p w:rsidR="004F492A" w:rsidRPr="00AC18EC" w:rsidRDefault="009C6A5B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  <w:r w:rsidR="0041129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03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</w:t>
            </w:r>
          </w:p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4F492A" w:rsidRPr="00AC18EC" w:rsidRDefault="0063568F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88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Иванов Андрей Владимирович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физической культуры и преподаватель ОБЗР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Осбек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Ирина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физической культуры;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Студенцова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Светлана Николаевна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Петрова Валентина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63568F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Ларионова Галина Николаевна – </w:t>
            </w:r>
            <w:r w:rsidRPr="006356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учитель начальных классов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4F492A" w:rsidRPr="00AC18EC" w:rsidRDefault="0063568F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="00883D9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Егорова Марина Николаевна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немецкого языка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;</w:t>
            </w:r>
            <w:proofErr w:type="gramEnd"/>
          </w:p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Гулиева </w:t>
            </w: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Айнура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Алиевна</w:t>
            </w:r>
            <w:proofErr w:type="spell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английского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языка;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lastRenderedPageBreak/>
              <w:t>Ханипова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Галина </w:t>
            </w: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Гамильевна</w:t>
            </w:r>
            <w:proofErr w:type="spell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английского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Большакова Регина Сергеевна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-у</w:t>
            </w:r>
            <w:proofErr w:type="gram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читель английского языка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63568F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C1C5D">
              <w:rPr>
                <w:rFonts w:ascii="Times New Roman" w:hAnsi="Times New Roman" w:cs="Times New Roman"/>
                <w:bCs/>
                <w:i/>
                <w:sz w:val="20"/>
                <w:szCs w:val="28"/>
              </w:rPr>
              <w:t>Петрова Светлана Александровна</w:t>
            </w:r>
            <w:r w:rsidRPr="009C1C5D">
              <w:rPr>
                <w:rFonts w:ascii="Times New Roman" w:eastAsia="Times New Roman" w:hAnsi="Times New Roman" w:cs="Times New Roman"/>
                <w:color w:val="000000"/>
                <w:sz w:val="18"/>
                <w:szCs w:val="20"/>
              </w:rPr>
              <w:t xml:space="preserve"> 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- учитель английского языка</w:t>
            </w:r>
          </w:p>
        </w:tc>
      </w:tr>
      <w:tr w:rsidR="004F492A" w:rsidRPr="00AC18EC" w:rsidTr="00A11B7F">
        <w:trPr>
          <w:trHeight w:val="178"/>
        </w:trPr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701" w:type="dxa"/>
          </w:tcPr>
          <w:p w:rsidR="004F492A" w:rsidRPr="00AC18EC" w:rsidRDefault="0063568F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Сапегина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Елена Алексеевна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истории и обществознания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1B13C8" w:rsidRPr="00FC54E7" w:rsidRDefault="0063568F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Сычёва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географии, обществознания и истории</w:t>
            </w:r>
            <w:r w:rsidR="001B1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93DFD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Широков Сергей Арсеньевич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заместитель директора по безопасности</w:t>
            </w:r>
            <w:r w:rsidR="001B13C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Мамаева Анна Евгеньевна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 w:rsidR="00193DF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начальных классов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Лисенкова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Марина Дмитриевна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обществознания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основы безопасности </w:t>
            </w:r>
            <w:r w:rsidR="003F65DC">
              <w:rPr>
                <w:rFonts w:ascii="Times New Roman" w:eastAsia="Times New Roman" w:hAnsi="Times New Roman" w:cs="Times New Roman"/>
                <w:sz w:val="24"/>
                <w:szCs w:val="24"/>
              </w:rPr>
              <w:t>и защиты Родины</w:t>
            </w:r>
          </w:p>
        </w:tc>
        <w:tc>
          <w:tcPr>
            <w:tcW w:w="1701" w:type="dxa"/>
          </w:tcPr>
          <w:p w:rsidR="004F492A" w:rsidRPr="00AC18EC" w:rsidRDefault="00193DFD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Буцева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Наталья Владимировна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преподаватель-организатор ОБЗР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Иванов Андрей Владимирович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физической культуры и преподаватель ОБЗР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Широков Сергей Арсеньевич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заместитель директора по безопасности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Студенцова</w:t>
            </w:r>
            <w:proofErr w:type="spellEnd"/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 xml:space="preserve"> Светлана Николаевна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физической культуры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Петрова Валентина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физической культуры</w:t>
            </w: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129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информатика и ИКТ</w:t>
            </w:r>
          </w:p>
        </w:tc>
        <w:tc>
          <w:tcPr>
            <w:tcW w:w="1701" w:type="dxa"/>
          </w:tcPr>
          <w:p w:rsidR="004F492A" w:rsidRPr="00AC18EC" w:rsidRDefault="00193DFD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21-24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На платформе СИРИУС</w:t>
            </w:r>
          </w:p>
          <w:p w:rsidR="004F492A" w:rsidRPr="00AC18EC" w:rsidRDefault="004F492A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F492A" w:rsidRPr="00AC18EC" w:rsidTr="00A11B7F">
        <w:tc>
          <w:tcPr>
            <w:tcW w:w="1090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129" w:type="dxa"/>
          </w:tcPr>
          <w:p w:rsidR="004F492A" w:rsidRPr="00AC18EC" w:rsidRDefault="003F65DC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труд (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01" w:type="dxa"/>
          </w:tcPr>
          <w:p w:rsidR="004F492A" w:rsidRPr="00AC18EC" w:rsidRDefault="00193DFD" w:rsidP="00AC18E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 w:rsidR="004F492A" w:rsidRPr="00AC18E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октября</w:t>
            </w:r>
          </w:p>
        </w:tc>
        <w:tc>
          <w:tcPr>
            <w:tcW w:w="3403" w:type="dxa"/>
          </w:tcPr>
          <w:p w:rsidR="001B13C8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Поляков Олег Петрович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технологии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  <w:proofErr w:type="gramEnd"/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Бойко Ия Павловна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изобразительного искусства;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Орлова Оксана Анатольевна -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учитель технологии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1B13C8" w:rsidRPr="00FC54E7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Егорова Ольга Николаевна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педагог дополнительного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4F492A" w:rsidRPr="00AC18EC" w:rsidRDefault="001B13C8" w:rsidP="001B13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B13C8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Вишнякова Наталья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– учитель русского языка, литературы и технологии</w:t>
            </w:r>
          </w:p>
        </w:tc>
      </w:tr>
    </w:tbl>
    <w:p w:rsidR="0039373C" w:rsidRDefault="0039373C" w:rsidP="007C2ED9"/>
    <w:p w:rsidR="00C3176E" w:rsidRDefault="00C3176E" w:rsidP="007C2ED9"/>
    <w:p w:rsidR="005B415C" w:rsidRDefault="005B415C" w:rsidP="007C2ED9"/>
    <w:p w:rsidR="00C3176E" w:rsidRDefault="00C3176E" w:rsidP="00C317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769E9" w:rsidRDefault="002769E9" w:rsidP="00C317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769E9" w:rsidRDefault="002769E9" w:rsidP="00C3176E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2769E9" w:rsidRDefault="002769E9" w:rsidP="00C31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</w:p>
    <w:p w:rsidR="00C3176E" w:rsidRDefault="00C3176E" w:rsidP="00C31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FC54E7">
        <w:rPr>
          <w:rFonts w:ascii="Times New Roman" w:eastAsia="Times New Roman" w:hAnsi="Times New Roman" w:cs="Times New Roman"/>
          <w:color w:val="000000"/>
        </w:rPr>
        <w:lastRenderedPageBreak/>
        <w:t xml:space="preserve">Состав </w:t>
      </w:r>
      <w:r>
        <w:rPr>
          <w:rFonts w:ascii="Times New Roman" w:eastAsia="Times New Roman" w:hAnsi="Times New Roman" w:cs="Times New Roman"/>
          <w:color w:val="000000"/>
        </w:rPr>
        <w:t>апелляционной комиссии</w:t>
      </w:r>
    </w:p>
    <w:p w:rsidR="00C3176E" w:rsidRDefault="00C3176E" w:rsidP="00C3176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ш</w:t>
      </w:r>
      <w:r w:rsidRPr="00FC54E7">
        <w:rPr>
          <w:rFonts w:ascii="Times New Roman" w:eastAsia="Times New Roman" w:hAnsi="Times New Roman" w:cs="Times New Roman"/>
          <w:color w:val="000000"/>
        </w:rPr>
        <w:t xml:space="preserve">кольного этапа всероссийской </w:t>
      </w:r>
      <w:r>
        <w:rPr>
          <w:rFonts w:ascii="Times New Roman" w:eastAsia="Times New Roman" w:hAnsi="Times New Roman" w:cs="Times New Roman"/>
          <w:color w:val="000000"/>
        </w:rPr>
        <w:t>олимпиады школьников МБОУ СШ № 53</w:t>
      </w:r>
    </w:p>
    <w:p w:rsidR="00C3176E" w:rsidRDefault="00C3176E" w:rsidP="007C2ED9"/>
    <w:tbl>
      <w:tblPr>
        <w:tblStyle w:val="a6"/>
        <w:tblW w:w="0" w:type="auto"/>
        <w:tblInd w:w="-289" w:type="dxa"/>
        <w:tblLook w:val="04A0"/>
      </w:tblPr>
      <w:tblGrid>
        <w:gridCol w:w="555"/>
        <w:gridCol w:w="1840"/>
        <w:gridCol w:w="3174"/>
        <w:gridCol w:w="4291"/>
      </w:tblGrid>
      <w:tr w:rsidR="00776206" w:rsidTr="00031BF1">
        <w:tc>
          <w:tcPr>
            <w:tcW w:w="562" w:type="dxa"/>
          </w:tcPr>
          <w:p w:rsidR="00776206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proofErr w:type="spellEnd"/>
          </w:p>
        </w:tc>
        <w:tc>
          <w:tcPr>
            <w:tcW w:w="1876" w:type="dxa"/>
          </w:tcPr>
          <w:p w:rsidR="00776206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Предмет</w:t>
            </w:r>
          </w:p>
        </w:tc>
        <w:tc>
          <w:tcPr>
            <w:tcW w:w="3408" w:type="dxa"/>
          </w:tcPr>
          <w:p w:rsidR="00776206" w:rsidRPr="0064205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42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Председатель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апелляционной комиссии</w:t>
            </w:r>
          </w:p>
          <w:p w:rsidR="00776206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(ф</w:t>
            </w:r>
            <w:r w:rsidRPr="0064205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амилия, имя, отчество полностью), должность</w:t>
            </w:r>
          </w:p>
        </w:tc>
        <w:tc>
          <w:tcPr>
            <w:tcW w:w="4678" w:type="dxa"/>
          </w:tcPr>
          <w:p w:rsidR="00776206" w:rsidRPr="0064205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4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Состав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апелляционной комиссии</w:t>
            </w:r>
            <w:bookmarkStart w:id="0" w:name="_GoBack"/>
            <w:bookmarkEnd w:id="0"/>
          </w:p>
          <w:p w:rsidR="00776206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</w:t>
            </w:r>
            <w:r w:rsidRPr="006420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амилия, имя, отчество полностью), должность</w:t>
            </w:r>
          </w:p>
        </w:tc>
      </w:tr>
      <w:tr w:rsidR="00776206" w:rsidRPr="00642050" w:rsidTr="00031BF1">
        <w:trPr>
          <w:trHeight w:val="115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английский язык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Митусова Светлана Викторовна - методист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Большакова Регина Сергеевна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английского языка</w:t>
            </w:r>
          </w:p>
          <w:p w:rsidR="00776206" w:rsidRPr="00FC54E7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Ханипова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Гамильевна</w:t>
            </w:r>
            <w:proofErr w:type="spell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английского языка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6206" w:rsidRPr="00642050" w:rsidTr="00031BF1">
        <w:trPr>
          <w:trHeight w:val="92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русский язык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Митусова Светлана Викторовна - методист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Хазова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Юлия Александровна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учитель русского языка и литературы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Турчанинова Елена Михайловна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учитель русского языка и литературы</w:t>
            </w:r>
          </w:p>
        </w:tc>
      </w:tr>
      <w:tr w:rsidR="00776206" w:rsidRPr="00642050" w:rsidTr="00031BF1">
        <w:trPr>
          <w:trHeight w:val="92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обществознание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Васкецова</w:t>
            </w:r>
            <w:proofErr w:type="spell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–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 по УВР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Сапегина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истории и обществознания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Лисенкова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Марина Дмитриевна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обществознания</w:t>
            </w:r>
          </w:p>
        </w:tc>
      </w:tr>
      <w:tr w:rsidR="00776206" w:rsidRPr="00642050" w:rsidTr="00031BF1">
        <w:trPr>
          <w:trHeight w:val="69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история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Васкецова</w:t>
            </w:r>
            <w:proofErr w:type="spell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 по УВР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Сапегина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истории и обществознания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Лисенкова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Марина Дмитриевна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истории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обществознания</w:t>
            </w:r>
          </w:p>
        </w:tc>
      </w:tr>
      <w:tr w:rsidR="00776206" w:rsidRPr="00642050" w:rsidTr="00031BF1">
        <w:trPr>
          <w:trHeight w:val="92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география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Митусова Светлана Викторовна - методист</w:t>
            </w:r>
          </w:p>
        </w:tc>
        <w:tc>
          <w:tcPr>
            <w:tcW w:w="4678" w:type="dxa"/>
            <w:vAlign w:val="center"/>
          </w:tcPr>
          <w:p w:rsidR="00776206" w:rsidRPr="00C14C70" w:rsidRDefault="00E22CBF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Сычёва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географии, обществознания и истории</w:t>
            </w: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776206"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Лебедева Ирина Алексеевна</w:t>
            </w:r>
            <w:r w:rsidR="00776206"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географии</w:t>
            </w:r>
            <w:r w:rsidR="0077620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 краеведения</w:t>
            </w:r>
          </w:p>
        </w:tc>
      </w:tr>
      <w:tr w:rsidR="00776206" w:rsidRPr="00642050" w:rsidTr="00031BF1">
        <w:trPr>
          <w:trHeight w:val="92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литература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Васкецова</w:t>
            </w:r>
            <w:proofErr w:type="spell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 по УВР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Трофимова Марина Васильевна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учитель русского языка и литературы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Турчанинова Елена Михайловна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учитель русского языка и литературы</w:t>
            </w:r>
          </w:p>
        </w:tc>
      </w:tr>
      <w:tr w:rsidR="00776206" w:rsidRPr="00642050" w:rsidTr="00031BF1">
        <w:trPr>
          <w:trHeight w:val="92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физическая культура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Митусова Светлана Викторовна - методист</w:t>
            </w:r>
          </w:p>
        </w:tc>
        <w:tc>
          <w:tcPr>
            <w:tcW w:w="4678" w:type="dxa"/>
            <w:vAlign w:val="center"/>
          </w:tcPr>
          <w:p w:rsidR="00776206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Иванов Андрей Владимирович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учитель физической культуры и преподаватель ОБЗР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Осбек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Ирина Сергеевна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– </w:t>
            </w:r>
            <w:proofErr w:type="gram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</w:t>
            </w:r>
            <w:proofErr w:type="gram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итель физической культуры</w:t>
            </w:r>
          </w:p>
        </w:tc>
      </w:tr>
      <w:tr w:rsidR="00776206" w:rsidRPr="00642050" w:rsidTr="00031BF1">
        <w:trPr>
          <w:trHeight w:val="115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немецкий язык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Васкецова</w:t>
            </w:r>
            <w:proofErr w:type="spell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 по УВР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Егорова Марина Николаевна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учитель немецкого языка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Большакова Регина Сергеевна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-у</w:t>
            </w:r>
            <w:proofErr w:type="gramEnd"/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читель английского языка</w:t>
            </w:r>
          </w:p>
        </w:tc>
      </w:tr>
      <w:tr w:rsidR="00776206" w:rsidRPr="00642050" w:rsidTr="00031BF1">
        <w:trPr>
          <w:trHeight w:val="115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право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Митусова Светлана Викторовна - методист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Сапегина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Елена Алексеевна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истории и обществознания</w:t>
            </w:r>
          </w:p>
          <w:p w:rsidR="00776206" w:rsidRPr="00C14C70" w:rsidRDefault="00E22CBF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11B7F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</w:rPr>
              <w:t>Сычёва Светлана Викторовна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учитель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географии, обществознания и истории</w:t>
            </w:r>
            <w:r w:rsidR="00776206"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, </w:t>
            </w:r>
          </w:p>
        </w:tc>
      </w:tr>
      <w:tr w:rsidR="00776206" w:rsidRPr="00642050" w:rsidTr="00031BF1">
        <w:trPr>
          <w:trHeight w:val="115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основы безопасности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 защиты Родины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Васкецова</w:t>
            </w:r>
            <w:proofErr w:type="spell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 по УВР</w:t>
            </w:r>
          </w:p>
        </w:tc>
        <w:tc>
          <w:tcPr>
            <w:tcW w:w="4678" w:type="dxa"/>
            <w:vAlign w:val="center"/>
          </w:tcPr>
          <w:p w:rsidR="00776206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Буцева</w:t>
            </w:r>
            <w:proofErr w:type="spellEnd"/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 xml:space="preserve"> Наталья Владимировна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преподаватель-организатор ОБЗР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776206" w:rsidRPr="00FC54E7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Широков Сергей Арсеньевич</w:t>
            </w:r>
            <w:r w:rsidRPr="00FC54E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заместитель директора по безопасности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6206" w:rsidRPr="00642050" w:rsidTr="00031BF1">
        <w:trPr>
          <w:trHeight w:val="690"/>
        </w:trPr>
        <w:tc>
          <w:tcPr>
            <w:tcW w:w="562" w:type="dxa"/>
            <w:vAlign w:val="center"/>
          </w:tcPr>
          <w:p w:rsidR="00776206" w:rsidRPr="00C14C70" w:rsidRDefault="00776206" w:rsidP="00031BF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1876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труд (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технология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40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Васкецова</w:t>
            </w:r>
            <w:proofErr w:type="spellEnd"/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Анастасия Сергеевна -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иректора по УВР</w:t>
            </w:r>
          </w:p>
        </w:tc>
        <w:tc>
          <w:tcPr>
            <w:tcW w:w="4678" w:type="dxa"/>
            <w:vAlign w:val="center"/>
          </w:tcPr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Поляков Олег Петрович</w:t>
            </w:r>
            <w:r w:rsidRPr="00C14C7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- учитель технологии</w:t>
            </w:r>
          </w:p>
          <w:p w:rsidR="00776206" w:rsidRPr="00C14C70" w:rsidRDefault="00776206" w:rsidP="00031BF1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6206">
              <w:rPr>
                <w:rFonts w:ascii="Times New Roman" w:eastAsia="Times New Roman" w:hAnsi="Times New Roman" w:cs="Times New Roman"/>
                <w:i/>
                <w:color w:val="000000"/>
                <w:sz w:val="20"/>
                <w:szCs w:val="20"/>
                <w:lang w:eastAsia="ru-RU"/>
              </w:rPr>
              <w:t>Вишнякова Наталья Сергеевна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– учитель русского языка, литературы и технологии</w:t>
            </w:r>
          </w:p>
        </w:tc>
      </w:tr>
    </w:tbl>
    <w:p w:rsidR="00776206" w:rsidRDefault="00776206" w:rsidP="007C2ED9"/>
    <w:sectPr w:rsidR="00776206" w:rsidSect="00C2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2000D8"/>
    <w:multiLevelType w:val="hybridMultilevel"/>
    <w:tmpl w:val="AB9ADCEC"/>
    <w:lvl w:ilvl="0" w:tplc="CA58392A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4677B4"/>
    <w:multiLevelType w:val="hybridMultilevel"/>
    <w:tmpl w:val="25687B7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A950E4"/>
    <w:multiLevelType w:val="hybridMultilevel"/>
    <w:tmpl w:val="061E06A2"/>
    <w:lvl w:ilvl="0" w:tplc="49768BC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0130"/>
    <w:rsid w:val="000608D5"/>
    <w:rsid w:val="000E4E96"/>
    <w:rsid w:val="00104815"/>
    <w:rsid w:val="00104AFB"/>
    <w:rsid w:val="00181E20"/>
    <w:rsid w:val="00193DFD"/>
    <w:rsid w:val="001A19DA"/>
    <w:rsid w:val="001B13C8"/>
    <w:rsid w:val="001C7AE3"/>
    <w:rsid w:val="002025AB"/>
    <w:rsid w:val="00215C33"/>
    <w:rsid w:val="0026545B"/>
    <w:rsid w:val="0027587C"/>
    <w:rsid w:val="002769E9"/>
    <w:rsid w:val="00280806"/>
    <w:rsid w:val="0033604A"/>
    <w:rsid w:val="0039373C"/>
    <w:rsid w:val="003F1DF2"/>
    <w:rsid w:val="003F65DC"/>
    <w:rsid w:val="00411296"/>
    <w:rsid w:val="00427753"/>
    <w:rsid w:val="00444C6B"/>
    <w:rsid w:val="00452E35"/>
    <w:rsid w:val="004B7F2E"/>
    <w:rsid w:val="004E7C82"/>
    <w:rsid w:val="004F492A"/>
    <w:rsid w:val="005A1C21"/>
    <w:rsid w:val="005B415C"/>
    <w:rsid w:val="0063568F"/>
    <w:rsid w:val="006A12D3"/>
    <w:rsid w:val="0072630A"/>
    <w:rsid w:val="00744C50"/>
    <w:rsid w:val="00776206"/>
    <w:rsid w:val="007B2FE6"/>
    <w:rsid w:val="007B5E6F"/>
    <w:rsid w:val="007C2ED9"/>
    <w:rsid w:val="007C7900"/>
    <w:rsid w:val="007E3E1E"/>
    <w:rsid w:val="00883D98"/>
    <w:rsid w:val="008974EE"/>
    <w:rsid w:val="008B21F7"/>
    <w:rsid w:val="008E53DD"/>
    <w:rsid w:val="00931FF6"/>
    <w:rsid w:val="009C1C5D"/>
    <w:rsid w:val="009C6A5B"/>
    <w:rsid w:val="00A03204"/>
    <w:rsid w:val="00A04A8A"/>
    <w:rsid w:val="00A11B7F"/>
    <w:rsid w:val="00A765C7"/>
    <w:rsid w:val="00AB11DE"/>
    <w:rsid w:val="00AC18EC"/>
    <w:rsid w:val="00AD0A75"/>
    <w:rsid w:val="00B0305F"/>
    <w:rsid w:val="00B4483C"/>
    <w:rsid w:val="00B90130"/>
    <w:rsid w:val="00C25646"/>
    <w:rsid w:val="00C3176E"/>
    <w:rsid w:val="00C32558"/>
    <w:rsid w:val="00CC20D4"/>
    <w:rsid w:val="00D06353"/>
    <w:rsid w:val="00DF45EA"/>
    <w:rsid w:val="00E22CBF"/>
    <w:rsid w:val="00E4001C"/>
    <w:rsid w:val="00E4570A"/>
    <w:rsid w:val="00E70039"/>
    <w:rsid w:val="00EA3535"/>
    <w:rsid w:val="00F843A3"/>
    <w:rsid w:val="00FB6E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646"/>
  </w:style>
  <w:style w:type="paragraph" w:styleId="2">
    <w:name w:val="heading 2"/>
    <w:basedOn w:val="a"/>
    <w:next w:val="a"/>
    <w:link w:val="20"/>
    <w:uiPriority w:val="9"/>
    <w:unhideWhenUsed/>
    <w:qFormat/>
    <w:rsid w:val="004F492A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mallCaps/>
      <w:sz w:val="28"/>
      <w:szCs w:val="28"/>
    </w:rPr>
  </w:style>
  <w:style w:type="paragraph" w:styleId="3">
    <w:name w:val="heading 3"/>
    <w:basedOn w:val="a"/>
    <w:next w:val="a"/>
    <w:link w:val="30"/>
    <w:unhideWhenUsed/>
    <w:qFormat/>
    <w:rsid w:val="00B90130"/>
    <w:pPr>
      <w:keepNext/>
      <w:spacing w:after="0" w:line="240" w:lineRule="auto"/>
      <w:outlineLvl w:val="2"/>
    </w:pPr>
    <w:rPr>
      <w:rFonts w:ascii="Times New Roman" w:eastAsia="Arial Unicode MS" w:hAnsi="Times New Roman" w:cs="Times New Roman"/>
      <w:sz w:val="24"/>
      <w:szCs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F492A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mallCap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B90130"/>
    <w:rPr>
      <w:rFonts w:ascii="Times New Roman" w:eastAsia="Arial Unicode MS" w:hAnsi="Times New Roman" w:cs="Times New Roman"/>
      <w:sz w:val="24"/>
      <w:szCs w:val="20"/>
    </w:rPr>
  </w:style>
  <w:style w:type="character" w:customStyle="1" w:styleId="a3">
    <w:name w:val="Без интервала Знак"/>
    <w:link w:val="a4"/>
    <w:uiPriority w:val="99"/>
    <w:locked/>
    <w:rsid w:val="00B90130"/>
    <w:rPr>
      <w:rFonts w:ascii="Times New Roman" w:eastAsia="Times New Roman" w:hAnsi="Times New Roman" w:cs="Times New Roman"/>
    </w:rPr>
  </w:style>
  <w:style w:type="paragraph" w:styleId="a4">
    <w:name w:val="No Spacing"/>
    <w:link w:val="a3"/>
    <w:uiPriority w:val="99"/>
    <w:qFormat/>
    <w:rsid w:val="00B90130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a5">
    <w:name w:val="List Paragraph"/>
    <w:basedOn w:val="a"/>
    <w:uiPriority w:val="34"/>
    <w:qFormat/>
    <w:rsid w:val="00B9013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b/>
      <w:bCs/>
      <w:smallCaps/>
      <w:sz w:val="28"/>
      <w:szCs w:val="20"/>
    </w:rPr>
  </w:style>
  <w:style w:type="character" w:customStyle="1" w:styleId="20">
    <w:name w:val="Заголовок 2 Знак"/>
    <w:basedOn w:val="a0"/>
    <w:link w:val="2"/>
    <w:uiPriority w:val="9"/>
    <w:rsid w:val="004F492A"/>
    <w:rPr>
      <w:rFonts w:ascii="Cambria" w:eastAsia="Times New Roman" w:hAnsi="Cambria" w:cs="Times New Roman"/>
      <w:b/>
      <w:bCs/>
      <w:i/>
      <w:iCs/>
      <w:smallCap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F492A"/>
    <w:rPr>
      <w:rFonts w:ascii="Calibri" w:eastAsia="Times New Roman" w:hAnsi="Calibri" w:cs="Times New Roman"/>
      <w:b/>
      <w:bCs/>
      <w:i/>
      <w:iCs/>
      <w:smallCaps/>
      <w:sz w:val="26"/>
      <w:szCs w:val="26"/>
    </w:rPr>
  </w:style>
  <w:style w:type="table" w:styleId="a6">
    <w:name w:val="Table Grid"/>
    <w:basedOn w:val="a1"/>
    <w:uiPriority w:val="39"/>
    <w:rsid w:val="007762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304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1E257A-593A-448F-8CA3-D170BC33A1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971</Words>
  <Characters>5538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36</cp:revision>
  <cp:lastPrinted>2024-09-09T09:09:00Z</cp:lastPrinted>
  <dcterms:created xsi:type="dcterms:W3CDTF">2023-09-08T08:02:00Z</dcterms:created>
  <dcterms:modified xsi:type="dcterms:W3CDTF">2025-09-22T11:33:00Z</dcterms:modified>
</cp:coreProperties>
</file>