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B95" w:rsidRPr="00FE7B95" w:rsidRDefault="00FE7B95" w:rsidP="00FE7B95">
      <w:pPr>
        <w:shd w:val="clear" w:color="auto" w:fill="FFFFFF"/>
        <w:spacing w:after="0" w:line="240" w:lineRule="auto"/>
        <w:jc w:val="center"/>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051861"/>
          <w:kern w:val="36"/>
          <w:sz w:val="24"/>
          <w:szCs w:val="24"/>
          <w:lang w:eastAsia="ru-RU"/>
        </w:rPr>
        <w:t>Порядок поступления иностранных граждан и лиц без гражданства в школу</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С 1 апреля 2025 года в России действуют новые правила, которые радикально изменили порядок приема в общеобразовательные школы детей иностранцев</w:t>
      </w:r>
      <w:r>
        <w:rPr>
          <w:rFonts w:ascii="Times New Roman" w:eastAsia="Times New Roman" w:hAnsi="Times New Roman" w:cs="Times New Roman"/>
          <w:color w:val="333333"/>
          <w:sz w:val="24"/>
          <w:szCs w:val="24"/>
          <w:lang w:eastAsia="ru-RU"/>
        </w:rPr>
        <w:t>: т</w:t>
      </w:r>
      <w:r w:rsidRPr="00FE7B95">
        <w:rPr>
          <w:rFonts w:ascii="Times New Roman" w:eastAsia="Times New Roman" w:hAnsi="Times New Roman" w:cs="Times New Roman"/>
          <w:color w:val="333333"/>
          <w:sz w:val="24"/>
          <w:szCs w:val="24"/>
          <w:lang w:eastAsia="ru-RU"/>
        </w:rPr>
        <w:t>еперь приезжие (в т.ч. лица без гражданства) зачисляются на обучение только после прохождения специального теста на знание русского языка.</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Таким образом, для иностранных граждан действуют два ключевых условия для поступления в школу:</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1)</w:t>
      </w:r>
      <w:r w:rsidRPr="00FE7B95">
        <w:rPr>
          <w:rFonts w:ascii="Times New Roman" w:eastAsia="Times New Roman" w:hAnsi="Times New Roman" w:cs="Times New Roman"/>
          <w:color w:val="333333"/>
          <w:sz w:val="24"/>
          <w:szCs w:val="24"/>
          <w:lang w:eastAsia="ru-RU"/>
        </w:rPr>
        <w:t>Ребенок должен находиться на территории России законно. Это подтверждается официальными документами, такими как виза, </w:t>
      </w:r>
      <w:hyperlink r:id="rId5" w:history="1">
        <w:r w:rsidRPr="00FE7B95">
          <w:rPr>
            <w:rFonts w:ascii="Times New Roman" w:eastAsia="Times New Roman" w:hAnsi="Times New Roman" w:cs="Times New Roman"/>
            <w:sz w:val="24"/>
            <w:szCs w:val="24"/>
            <w:lang w:eastAsia="ru-RU"/>
          </w:rPr>
          <w:t>РВП</w:t>
        </w:r>
      </w:hyperlink>
      <w:r w:rsidRPr="00FE7B95">
        <w:rPr>
          <w:rFonts w:ascii="Times New Roman" w:eastAsia="Times New Roman" w:hAnsi="Times New Roman" w:cs="Times New Roman"/>
          <w:sz w:val="24"/>
          <w:szCs w:val="24"/>
          <w:lang w:eastAsia="ru-RU"/>
        </w:rPr>
        <w:t>, </w:t>
      </w:r>
      <w:hyperlink r:id="rId6" w:history="1">
        <w:r w:rsidRPr="00FE7B95">
          <w:rPr>
            <w:rFonts w:ascii="Times New Roman" w:eastAsia="Times New Roman" w:hAnsi="Times New Roman" w:cs="Times New Roman"/>
            <w:sz w:val="24"/>
            <w:szCs w:val="24"/>
            <w:lang w:eastAsia="ru-RU"/>
          </w:rPr>
          <w:t>вид на жительство</w:t>
        </w:r>
      </w:hyperlink>
      <w:r w:rsidRPr="00FE7B95">
        <w:rPr>
          <w:rFonts w:ascii="Times New Roman" w:eastAsia="Times New Roman" w:hAnsi="Times New Roman" w:cs="Times New Roman"/>
          <w:sz w:val="24"/>
          <w:szCs w:val="24"/>
          <w:lang w:eastAsia="ru-RU"/>
        </w:rPr>
        <w:t> или другие легализующие бумаги.</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4"/>
          <w:szCs w:val="24"/>
          <w:lang w:eastAsia="ru-RU"/>
        </w:rPr>
        <w:t>2)</w:t>
      </w:r>
      <w:r w:rsidRPr="00FE7B95">
        <w:rPr>
          <w:rFonts w:ascii="Times New Roman" w:eastAsia="Times New Roman" w:hAnsi="Times New Roman" w:cs="Times New Roman"/>
          <w:color w:val="333333"/>
          <w:sz w:val="24"/>
          <w:szCs w:val="24"/>
          <w:lang w:eastAsia="ru-RU"/>
        </w:rPr>
        <w:t>Ребенок обязан пройти тестирование по русскому языку и набрать минимально установленный балл. Без этого допу</w:t>
      </w:r>
      <w:proofErr w:type="gramStart"/>
      <w:r w:rsidRPr="00FE7B95">
        <w:rPr>
          <w:rFonts w:ascii="Times New Roman" w:eastAsia="Times New Roman" w:hAnsi="Times New Roman" w:cs="Times New Roman"/>
          <w:color w:val="333333"/>
          <w:sz w:val="24"/>
          <w:szCs w:val="24"/>
          <w:lang w:eastAsia="ru-RU"/>
        </w:rPr>
        <w:t>ск к шк</w:t>
      </w:r>
      <w:proofErr w:type="gramEnd"/>
      <w:r w:rsidRPr="00FE7B95">
        <w:rPr>
          <w:rFonts w:ascii="Times New Roman" w:eastAsia="Times New Roman" w:hAnsi="Times New Roman" w:cs="Times New Roman"/>
          <w:color w:val="333333"/>
          <w:sz w:val="24"/>
          <w:szCs w:val="24"/>
          <w:lang w:eastAsia="ru-RU"/>
        </w:rPr>
        <w:t>ольной программе невозможен. Тестирование проводится бесплатно.</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b/>
          <w:bCs/>
          <w:color w:val="051861"/>
          <w:sz w:val="24"/>
          <w:szCs w:val="24"/>
          <w:lang w:eastAsia="ru-RU"/>
        </w:rPr>
      </w:pPr>
      <w:r w:rsidRPr="00FE7B95">
        <w:rPr>
          <w:rFonts w:ascii="Times New Roman" w:eastAsia="Times New Roman" w:hAnsi="Times New Roman" w:cs="Times New Roman"/>
          <w:b/>
          <w:bCs/>
          <w:color w:val="051861"/>
          <w:sz w:val="24"/>
          <w:szCs w:val="24"/>
          <w:lang w:eastAsia="ru-RU"/>
        </w:rPr>
        <w:t>Порядок подачи документов для мигрантов</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Родители-мигранты (</w:t>
      </w:r>
      <w:proofErr w:type="spellStart"/>
      <w:proofErr w:type="gramStart"/>
      <w:r w:rsidRPr="00FE7B95">
        <w:rPr>
          <w:rFonts w:ascii="Times New Roman" w:eastAsia="Times New Roman" w:hAnsi="Times New Roman" w:cs="Times New Roman"/>
          <w:color w:val="333333"/>
          <w:sz w:val="24"/>
          <w:szCs w:val="24"/>
          <w:lang w:eastAsia="ru-RU"/>
        </w:rPr>
        <w:t>детей-иностранных</w:t>
      </w:r>
      <w:proofErr w:type="spellEnd"/>
      <w:proofErr w:type="gramEnd"/>
      <w:r w:rsidRPr="00FE7B95">
        <w:rPr>
          <w:rFonts w:ascii="Times New Roman" w:eastAsia="Times New Roman" w:hAnsi="Times New Roman" w:cs="Times New Roman"/>
          <w:color w:val="333333"/>
          <w:sz w:val="24"/>
          <w:szCs w:val="24"/>
          <w:lang w:eastAsia="ru-RU"/>
        </w:rPr>
        <w:t xml:space="preserve"> граждан и детей без гражданства) подают заявки за детей двумя способами:</w:t>
      </w:r>
    </w:p>
    <w:p w:rsidR="00FE7B95" w:rsidRPr="00FE7B95" w:rsidRDefault="00FE7B95" w:rsidP="00FE7B95">
      <w:pPr>
        <w:numPr>
          <w:ilvl w:val="0"/>
          <w:numId w:val="3"/>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 xml:space="preserve">Через портал </w:t>
      </w:r>
      <w:proofErr w:type="spellStart"/>
      <w:r w:rsidRPr="00FE7B95">
        <w:rPr>
          <w:rFonts w:ascii="Times New Roman" w:eastAsia="Times New Roman" w:hAnsi="Times New Roman" w:cs="Times New Roman"/>
          <w:color w:val="333333"/>
          <w:sz w:val="24"/>
          <w:szCs w:val="24"/>
          <w:lang w:eastAsia="ru-RU"/>
        </w:rPr>
        <w:t>Госуслуг</w:t>
      </w:r>
      <w:proofErr w:type="spellEnd"/>
      <w:r w:rsidRPr="00FE7B95">
        <w:rPr>
          <w:rFonts w:ascii="Times New Roman" w:eastAsia="Times New Roman" w:hAnsi="Times New Roman" w:cs="Times New Roman"/>
          <w:color w:val="333333"/>
          <w:sz w:val="24"/>
          <w:szCs w:val="24"/>
          <w:lang w:eastAsia="ru-RU"/>
        </w:rPr>
        <w:t>. Это возможно, если у родителей есть подтвержденный личный кабинет, что автоматически означает их законное пребывание в России.</w:t>
      </w:r>
    </w:p>
    <w:p w:rsidR="00FE7B95" w:rsidRPr="00FE7B95" w:rsidRDefault="00FE7B95" w:rsidP="00FE7B95">
      <w:pPr>
        <w:numPr>
          <w:ilvl w:val="0"/>
          <w:numId w:val="3"/>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По почте — заказным письмом с уведомлением о вручении.</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Личное обращение в школу для мигрантов не предусмотрено. Это сделано для того, чтобы исключить возможность подачи заявления лицами, находящимися в стране нелегально.</w:t>
      </w:r>
    </w:p>
    <w:p w:rsidR="00FE7B95" w:rsidRPr="00FE7B95" w:rsidRDefault="00FE7B95" w:rsidP="00FE7B95">
      <w:pPr>
        <w:shd w:val="clear" w:color="auto" w:fill="FFFFFF"/>
        <w:spacing w:after="0" w:line="240" w:lineRule="auto"/>
        <w:textAlignment w:val="baseline"/>
        <w:outlineLvl w:val="1"/>
        <w:rPr>
          <w:rFonts w:ascii="Times New Roman" w:eastAsia="Times New Roman" w:hAnsi="Times New Roman" w:cs="Times New Roman"/>
          <w:b/>
          <w:bCs/>
          <w:color w:val="051861"/>
          <w:sz w:val="24"/>
          <w:szCs w:val="24"/>
          <w:lang w:eastAsia="ru-RU"/>
        </w:rPr>
      </w:pPr>
      <w:r w:rsidRPr="00FE7B95">
        <w:rPr>
          <w:rFonts w:ascii="Times New Roman" w:eastAsia="Times New Roman" w:hAnsi="Times New Roman" w:cs="Times New Roman"/>
          <w:b/>
          <w:bCs/>
          <w:color w:val="051861"/>
          <w:sz w:val="24"/>
          <w:szCs w:val="24"/>
          <w:lang w:eastAsia="ru-RU"/>
        </w:rPr>
        <w:t>Какие документы нужно предоставить</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 xml:space="preserve">Для поступления в школу </w:t>
      </w:r>
      <w:r w:rsidR="004C735E">
        <w:rPr>
          <w:rFonts w:ascii="Times New Roman" w:eastAsia="Times New Roman" w:hAnsi="Times New Roman" w:cs="Times New Roman"/>
          <w:color w:val="333333"/>
          <w:sz w:val="24"/>
          <w:szCs w:val="24"/>
          <w:lang w:eastAsia="ru-RU"/>
        </w:rPr>
        <w:t>родители (законные представители)</w:t>
      </w:r>
      <w:r w:rsidRPr="00FE7B95">
        <w:rPr>
          <w:rFonts w:ascii="Times New Roman" w:eastAsia="Times New Roman" w:hAnsi="Times New Roman" w:cs="Times New Roman"/>
          <w:color w:val="333333"/>
          <w:sz w:val="24"/>
          <w:szCs w:val="24"/>
          <w:lang w:eastAsia="ru-RU"/>
        </w:rPr>
        <w:t xml:space="preserve"> должны</w:t>
      </w:r>
      <w:r w:rsidR="004C735E">
        <w:rPr>
          <w:rFonts w:ascii="Times New Roman" w:eastAsia="Times New Roman" w:hAnsi="Times New Roman" w:cs="Times New Roman"/>
          <w:color w:val="333333"/>
          <w:sz w:val="24"/>
          <w:szCs w:val="24"/>
          <w:lang w:eastAsia="ru-RU"/>
        </w:rPr>
        <w:t xml:space="preserve"> предоставить </w:t>
      </w:r>
      <w:r w:rsidRPr="00FE7B95">
        <w:rPr>
          <w:rFonts w:ascii="Times New Roman" w:eastAsia="Times New Roman" w:hAnsi="Times New Roman" w:cs="Times New Roman"/>
          <w:color w:val="333333"/>
          <w:sz w:val="24"/>
          <w:szCs w:val="24"/>
          <w:lang w:eastAsia="ru-RU"/>
        </w:rPr>
        <w:t xml:space="preserve"> установленный федеральным законодательством перечень документов. Все бумаги должны быть либо на русском языке, либо иметь нотариально заверенный перевод.</w:t>
      </w:r>
    </w:p>
    <w:p w:rsidR="00FE7B95" w:rsidRPr="00FE7B95" w:rsidRDefault="00FE7B95" w:rsidP="00FE7B95">
      <w:pPr>
        <w:shd w:val="clear" w:color="auto" w:fill="FFFFFF"/>
        <w:spacing w:after="0" w:line="240" w:lineRule="auto"/>
        <w:textAlignment w:val="baseline"/>
        <w:outlineLvl w:val="2"/>
        <w:rPr>
          <w:rFonts w:ascii="Times New Roman" w:eastAsia="Times New Roman" w:hAnsi="Times New Roman" w:cs="Times New Roman"/>
          <w:b/>
          <w:bCs/>
          <w:color w:val="333333"/>
          <w:sz w:val="24"/>
          <w:szCs w:val="24"/>
          <w:lang w:eastAsia="ru-RU"/>
        </w:rPr>
      </w:pPr>
      <w:r w:rsidRPr="00FE7B95">
        <w:rPr>
          <w:rFonts w:ascii="Times New Roman" w:eastAsia="Times New Roman" w:hAnsi="Times New Roman" w:cs="Times New Roman"/>
          <w:b/>
          <w:bCs/>
          <w:color w:val="333333"/>
          <w:sz w:val="24"/>
          <w:szCs w:val="24"/>
          <w:lang w:eastAsia="ru-RU"/>
        </w:rPr>
        <w:t>Полный перечень</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Паспорт родителя и ребенка (или другой документ, удостоверяющий личность ребенка).</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Документы, подтверждающие законность пребывания в России (например, виза, регистрация, вид на жительство).</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Медицинская справка, подтверждающая отсутствие у ребенка инфекционных заболеваний, опасных для окружающих.</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Документы о предыдущем обучении (если ребенок поступает не в первый класс), включая табель успеваемости и выписку из личного дела.</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Свидетельство о рождении или другой документ, подтверждающий родство.</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 xml:space="preserve">Документы о прохождении дактилоскопической регистрации (снятие отпечатков пальцев), </w:t>
      </w:r>
      <w:proofErr w:type="gramStart"/>
      <w:r w:rsidRPr="00FE7B95">
        <w:rPr>
          <w:rFonts w:ascii="Times New Roman" w:eastAsia="Times New Roman" w:hAnsi="Times New Roman" w:cs="Times New Roman"/>
          <w:color w:val="333333"/>
          <w:sz w:val="24"/>
          <w:szCs w:val="24"/>
          <w:lang w:eastAsia="ru-RU"/>
        </w:rPr>
        <w:t>которая</w:t>
      </w:r>
      <w:proofErr w:type="gramEnd"/>
      <w:r w:rsidRPr="00FE7B95">
        <w:rPr>
          <w:rFonts w:ascii="Times New Roman" w:eastAsia="Times New Roman" w:hAnsi="Times New Roman" w:cs="Times New Roman"/>
          <w:color w:val="333333"/>
          <w:sz w:val="24"/>
          <w:szCs w:val="24"/>
          <w:lang w:eastAsia="ru-RU"/>
        </w:rPr>
        <w:t xml:space="preserve"> обязательна для всех иностранцев, прибывающих в Россию.</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При наличии — справка о прохождении обучения русскому языку в иностранной школе.</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СНИЛС родителя и ребенка (если он оформлен).</w:t>
      </w:r>
    </w:p>
    <w:p w:rsidR="00FE7B95" w:rsidRPr="00FE7B95" w:rsidRDefault="00FE7B95" w:rsidP="00FE7B95">
      <w:pPr>
        <w:numPr>
          <w:ilvl w:val="0"/>
          <w:numId w:val="4"/>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При наличии — справка о трудоустройстве родителя.</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Школа имеет право затребовать и другие документы, например, подтверждение регистрации по месту жительства или пребывания.</w:t>
      </w:r>
    </w:p>
    <w:p w:rsidR="00FE7B95" w:rsidRPr="00FE7B95" w:rsidRDefault="00FE7B95" w:rsidP="00FE7B95">
      <w:pPr>
        <w:shd w:val="clear" w:color="auto" w:fill="FFFFFF"/>
        <w:spacing w:after="0" w:line="240" w:lineRule="auto"/>
        <w:textAlignment w:val="baseline"/>
        <w:outlineLvl w:val="1"/>
        <w:rPr>
          <w:rFonts w:ascii="Times New Roman" w:eastAsia="Times New Roman" w:hAnsi="Times New Roman" w:cs="Times New Roman"/>
          <w:b/>
          <w:bCs/>
          <w:color w:val="051861"/>
          <w:sz w:val="24"/>
          <w:szCs w:val="24"/>
          <w:lang w:eastAsia="ru-RU"/>
        </w:rPr>
      </w:pPr>
      <w:r w:rsidRPr="00FE7B95">
        <w:rPr>
          <w:rFonts w:ascii="Times New Roman" w:eastAsia="Times New Roman" w:hAnsi="Times New Roman" w:cs="Times New Roman"/>
          <w:b/>
          <w:bCs/>
          <w:color w:val="051861"/>
          <w:sz w:val="24"/>
          <w:szCs w:val="24"/>
          <w:lang w:eastAsia="ru-RU"/>
        </w:rPr>
        <w:t>Пошаговый процесс приема в школу</w:t>
      </w:r>
    </w:p>
    <w:p w:rsidR="00FE7B95" w:rsidRPr="00FE7B95" w:rsidRDefault="00FE7B95" w:rsidP="00FE7B95">
      <w:pPr>
        <w:numPr>
          <w:ilvl w:val="0"/>
          <w:numId w:val="5"/>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Подача заявления и документов</w:t>
      </w:r>
      <w:r w:rsidRPr="00FE7B95">
        <w:rPr>
          <w:rFonts w:ascii="Times New Roman" w:eastAsia="Times New Roman" w:hAnsi="Times New Roman" w:cs="Times New Roman"/>
          <w:color w:val="333333"/>
          <w:sz w:val="24"/>
          <w:szCs w:val="24"/>
          <w:lang w:eastAsia="ru-RU"/>
        </w:rPr>
        <w:br/>
        <w:t xml:space="preserve">Родители подают заявление в выбранную школу через портал </w:t>
      </w:r>
      <w:proofErr w:type="spellStart"/>
      <w:r w:rsidRPr="00FE7B95">
        <w:rPr>
          <w:rFonts w:ascii="Times New Roman" w:eastAsia="Times New Roman" w:hAnsi="Times New Roman" w:cs="Times New Roman"/>
          <w:color w:val="333333"/>
          <w:sz w:val="24"/>
          <w:szCs w:val="24"/>
          <w:lang w:eastAsia="ru-RU"/>
        </w:rPr>
        <w:t>Госуслуг</w:t>
      </w:r>
      <w:proofErr w:type="spellEnd"/>
      <w:r w:rsidRPr="00FE7B95">
        <w:rPr>
          <w:rFonts w:ascii="Times New Roman" w:eastAsia="Times New Roman" w:hAnsi="Times New Roman" w:cs="Times New Roman"/>
          <w:color w:val="333333"/>
          <w:sz w:val="24"/>
          <w:szCs w:val="24"/>
          <w:lang w:eastAsia="ru-RU"/>
        </w:rPr>
        <w:t xml:space="preserve"> или отправляют документы по почте. В заявлении обязательно указывается согласие на прохождение тестирования.</w:t>
      </w:r>
    </w:p>
    <w:p w:rsidR="00FE7B95" w:rsidRPr="00FE7B95" w:rsidRDefault="00FE7B95" w:rsidP="00FE7B95">
      <w:pPr>
        <w:numPr>
          <w:ilvl w:val="0"/>
          <w:numId w:val="5"/>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Проверка документов</w:t>
      </w:r>
      <w:proofErr w:type="gramStart"/>
      <w:r w:rsidRPr="00FE7B95">
        <w:rPr>
          <w:rFonts w:ascii="Times New Roman" w:eastAsia="Times New Roman" w:hAnsi="Times New Roman" w:cs="Times New Roman"/>
          <w:color w:val="333333"/>
          <w:sz w:val="24"/>
          <w:szCs w:val="24"/>
          <w:lang w:eastAsia="ru-RU"/>
        </w:rPr>
        <w:br/>
        <w:t>В</w:t>
      </w:r>
      <w:proofErr w:type="gramEnd"/>
      <w:r w:rsidRPr="00FE7B95">
        <w:rPr>
          <w:rFonts w:ascii="Times New Roman" w:eastAsia="Times New Roman" w:hAnsi="Times New Roman" w:cs="Times New Roman"/>
          <w:color w:val="333333"/>
          <w:sz w:val="24"/>
          <w:szCs w:val="24"/>
          <w:lang w:eastAsia="ru-RU"/>
        </w:rPr>
        <w:t xml:space="preserve"> течение пяти рабочих дней школа проверяет, полный ли предоставлен пакет. Если каких-то документов не хватает, заявление возвращается без рассмотрения, и родителям нужно исправить недочеты и подать документы заново.</w:t>
      </w:r>
    </w:p>
    <w:p w:rsidR="00FE7B95" w:rsidRPr="00FE7B95" w:rsidRDefault="00FE7B95" w:rsidP="00FE7B95">
      <w:pPr>
        <w:numPr>
          <w:ilvl w:val="0"/>
          <w:numId w:val="5"/>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Проверка достоверности</w:t>
      </w:r>
      <w:proofErr w:type="gramStart"/>
      <w:r w:rsidRPr="00FE7B95">
        <w:rPr>
          <w:rFonts w:ascii="Times New Roman" w:eastAsia="Times New Roman" w:hAnsi="Times New Roman" w:cs="Times New Roman"/>
          <w:color w:val="333333"/>
          <w:sz w:val="24"/>
          <w:szCs w:val="24"/>
          <w:lang w:eastAsia="ru-RU"/>
        </w:rPr>
        <w:br/>
        <w:t>Е</w:t>
      </w:r>
      <w:proofErr w:type="gramEnd"/>
      <w:r w:rsidRPr="00FE7B95">
        <w:rPr>
          <w:rFonts w:ascii="Times New Roman" w:eastAsia="Times New Roman" w:hAnsi="Times New Roman" w:cs="Times New Roman"/>
          <w:color w:val="333333"/>
          <w:sz w:val="24"/>
          <w:szCs w:val="24"/>
          <w:lang w:eastAsia="ru-RU"/>
        </w:rPr>
        <w:t xml:space="preserve">сли документы в порядке, школа проводит проверку их достоверности в течение 25 </w:t>
      </w:r>
      <w:r w:rsidRPr="00FE7B95">
        <w:rPr>
          <w:rFonts w:ascii="Times New Roman" w:eastAsia="Times New Roman" w:hAnsi="Times New Roman" w:cs="Times New Roman"/>
          <w:color w:val="333333"/>
          <w:sz w:val="24"/>
          <w:szCs w:val="24"/>
          <w:lang w:eastAsia="ru-RU"/>
        </w:rPr>
        <w:lastRenderedPageBreak/>
        <w:t>рабочих дней. Проверяется легальность пребывания ребенка в стране, подлинность медицинских справок, корректность учебных документов.</w:t>
      </w:r>
    </w:p>
    <w:p w:rsidR="00FE7B95" w:rsidRPr="00FE7B95" w:rsidRDefault="00FE7B95" w:rsidP="00FE7B95">
      <w:pPr>
        <w:numPr>
          <w:ilvl w:val="0"/>
          <w:numId w:val="5"/>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Назначение тестирования</w:t>
      </w:r>
      <w:proofErr w:type="gramStart"/>
      <w:r w:rsidRPr="00FE7B95">
        <w:rPr>
          <w:rFonts w:ascii="Times New Roman" w:eastAsia="Times New Roman" w:hAnsi="Times New Roman" w:cs="Times New Roman"/>
          <w:color w:val="333333"/>
          <w:sz w:val="24"/>
          <w:szCs w:val="24"/>
          <w:lang w:eastAsia="ru-RU"/>
        </w:rPr>
        <w:br/>
        <w:t>П</w:t>
      </w:r>
      <w:proofErr w:type="gramEnd"/>
      <w:r w:rsidRPr="00FE7B95">
        <w:rPr>
          <w:rFonts w:ascii="Times New Roman" w:eastAsia="Times New Roman" w:hAnsi="Times New Roman" w:cs="Times New Roman"/>
          <w:color w:val="333333"/>
          <w:sz w:val="24"/>
          <w:szCs w:val="24"/>
          <w:lang w:eastAsia="ru-RU"/>
        </w:rPr>
        <w:t xml:space="preserve">осле подтверждения подлинности документов ребенок направляется на тестирование. Родителям сообщают дату, время и место проведения экзамена. </w:t>
      </w:r>
    </w:p>
    <w:p w:rsidR="00FE7B95" w:rsidRPr="00FE7B95" w:rsidRDefault="00FE7B95" w:rsidP="00FE7B95">
      <w:pPr>
        <w:numPr>
          <w:ilvl w:val="0"/>
          <w:numId w:val="5"/>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Прохождение тестирования</w:t>
      </w:r>
      <w:r w:rsidRPr="00FE7B95">
        <w:rPr>
          <w:rFonts w:ascii="Times New Roman" w:eastAsia="Times New Roman" w:hAnsi="Times New Roman" w:cs="Times New Roman"/>
          <w:color w:val="333333"/>
          <w:sz w:val="24"/>
          <w:szCs w:val="24"/>
          <w:lang w:eastAsia="ru-RU"/>
        </w:rPr>
        <w:br/>
        <w:t>Родители обязаны в течение 7 рабочих дней после получения направления записать ребенка на тестирование. С собой необходимо иметь документ, удостоверяющий личность.</w:t>
      </w:r>
      <w:r w:rsidRPr="00FE7B95">
        <w:rPr>
          <w:rFonts w:ascii="Times New Roman" w:eastAsia="Times New Roman" w:hAnsi="Times New Roman" w:cs="Times New Roman"/>
          <w:color w:val="333333"/>
          <w:sz w:val="24"/>
          <w:szCs w:val="24"/>
          <w:lang w:eastAsia="ru-RU"/>
        </w:rPr>
        <w:br/>
        <w:t>Во время теста запрещено пользоваться телефонами, справочниками, подсказками. При нарушении правил результат аннулируется.</w:t>
      </w:r>
    </w:p>
    <w:p w:rsidR="00FE7B95" w:rsidRPr="00FE7B95" w:rsidRDefault="00FE7B95" w:rsidP="00FE7B95">
      <w:pPr>
        <w:numPr>
          <w:ilvl w:val="0"/>
          <w:numId w:val="5"/>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Оценка результатов</w:t>
      </w:r>
      <w:r w:rsidRPr="00FE7B95">
        <w:rPr>
          <w:rFonts w:ascii="Times New Roman" w:eastAsia="Times New Roman" w:hAnsi="Times New Roman" w:cs="Times New Roman"/>
          <w:color w:val="333333"/>
          <w:sz w:val="24"/>
          <w:szCs w:val="24"/>
          <w:lang w:eastAsia="ru-RU"/>
        </w:rPr>
        <w:br/>
        <w:t>Тестирующая организация в течение трех рабочих дней сообщает школе результат. Если тест сдан успешно, школа в течение пяти рабочих дней издает приказ о зачислении ребенка.</w:t>
      </w:r>
    </w:p>
    <w:p w:rsidR="00FE7B95" w:rsidRPr="00FE7B95" w:rsidRDefault="00FE7B95" w:rsidP="00FE7B95">
      <w:pPr>
        <w:numPr>
          <w:ilvl w:val="0"/>
          <w:numId w:val="5"/>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В случае провала</w:t>
      </w:r>
      <w:proofErr w:type="gramStart"/>
      <w:r w:rsidRPr="00FE7B95">
        <w:rPr>
          <w:rFonts w:ascii="Times New Roman" w:eastAsia="Times New Roman" w:hAnsi="Times New Roman" w:cs="Times New Roman"/>
          <w:color w:val="333333"/>
          <w:sz w:val="24"/>
          <w:szCs w:val="24"/>
          <w:lang w:eastAsia="ru-RU"/>
        </w:rPr>
        <w:br/>
        <w:t>Е</w:t>
      </w:r>
      <w:proofErr w:type="gramEnd"/>
      <w:r w:rsidRPr="00FE7B95">
        <w:rPr>
          <w:rFonts w:ascii="Times New Roman" w:eastAsia="Times New Roman" w:hAnsi="Times New Roman" w:cs="Times New Roman"/>
          <w:color w:val="333333"/>
          <w:sz w:val="24"/>
          <w:szCs w:val="24"/>
          <w:lang w:eastAsia="ru-RU"/>
        </w:rPr>
        <w:t>сли ребенок не набрал нужного количества баллов, ему предлагается пройти дополнительное обучение русскому языку. Повторно пройти тест на знание языка можно не ранее чем через три месяца. Это время рекомендуется использовать для интенсивной языковой подготовки.</w:t>
      </w:r>
    </w:p>
    <w:p w:rsidR="00FE7B95" w:rsidRPr="00FE7B95" w:rsidRDefault="00FE7B95" w:rsidP="00FE7B95">
      <w:pPr>
        <w:shd w:val="clear" w:color="auto" w:fill="FFFFFF"/>
        <w:spacing w:after="0" w:line="240" w:lineRule="auto"/>
        <w:textAlignment w:val="baseline"/>
        <w:outlineLvl w:val="1"/>
        <w:rPr>
          <w:rFonts w:ascii="Times New Roman" w:eastAsia="Times New Roman" w:hAnsi="Times New Roman" w:cs="Times New Roman"/>
          <w:b/>
          <w:bCs/>
          <w:color w:val="051861"/>
          <w:sz w:val="24"/>
          <w:szCs w:val="24"/>
          <w:lang w:eastAsia="ru-RU"/>
        </w:rPr>
      </w:pPr>
      <w:r w:rsidRPr="00FE7B95">
        <w:rPr>
          <w:rFonts w:ascii="Times New Roman" w:eastAsia="Times New Roman" w:hAnsi="Times New Roman" w:cs="Times New Roman"/>
          <w:b/>
          <w:bCs/>
          <w:color w:val="051861"/>
          <w:sz w:val="24"/>
          <w:szCs w:val="24"/>
          <w:lang w:eastAsia="ru-RU"/>
        </w:rPr>
        <w:t>Как проходит тестирование</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 xml:space="preserve">Формат теста зависит от класса, в который ребенок поступает. Для </w:t>
      </w:r>
      <w:proofErr w:type="gramStart"/>
      <w:r w:rsidRPr="00FE7B95">
        <w:rPr>
          <w:rFonts w:ascii="Times New Roman" w:eastAsia="Times New Roman" w:hAnsi="Times New Roman" w:cs="Times New Roman"/>
          <w:color w:val="333333"/>
          <w:sz w:val="24"/>
          <w:szCs w:val="24"/>
          <w:lang w:eastAsia="ru-RU"/>
        </w:rPr>
        <w:t>поступающих</w:t>
      </w:r>
      <w:proofErr w:type="gramEnd"/>
      <w:r w:rsidRPr="00FE7B95">
        <w:rPr>
          <w:rFonts w:ascii="Times New Roman" w:eastAsia="Times New Roman" w:hAnsi="Times New Roman" w:cs="Times New Roman"/>
          <w:color w:val="333333"/>
          <w:sz w:val="24"/>
          <w:szCs w:val="24"/>
          <w:lang w:eastAsia="ru-RU"/>
        </w:rPr>
        <w:t xml:space="preserve"> в первый класс тестирование проводится в устной форме. Ребенку задают несколько простых вопросов. Задача заключается в проверке будущего ученика по следующим критериям:</w:t>
      </w:r>
    </w:p>
    <w:p w:rsidR="00FE7B95" w:rsidRPr="00FE7B95" w:rsidRDefault="00FE7B95" w:rsidP="00FE7B95">
      <w:pPr>
        <w:numPr>
          <w:ilvl w:val="0"/>
          <w:numId w:val="6"/>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умение говорить по-русски;</w:t>
      </w:r>
    </w:p>
    <w:p w:rsidR="00FE7B95" w:rsidRPr="00FE7B95" w:rsidRDefault="00FE7B95" w:rsidP="00FE7B95">
      <w:pPr>
        <w:numPr>
          <w:ilvl w:val="0"/>
          <w:numId w:val="6"/>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понимание повседневной речи;</w:t>
      </w:r>
    </w:p>
    <w:p w:rsidR="00FE7B95" w:rsidRPr="00FE7B95" w:rsidRDefault="00FE7B95" w:rsidP="00FE7B95">
      <w:pPr>
        <w:numPr>
          <w:ilvl w:val="0"/>
          <w:numId w:val="6"/>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способность поддерживать простейший диалог;</w:t>
      </w:r>
    </w:p>
    <w:p w:rsidR="00FE7B95" w:rsidRPr="00FE7B95" w:rsidRDefault="00FE7B95" w:rsidP="00FE7B95">
      <w:pPr>
        <w:numPr>
          <w:ilvl w:val="0"/>
          <w:numId w:val="6"/>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знание базовых грамматических структур.</w:t>
      </w:r>
    </w:p>
    <w:p w:rsidR="00FE7B95" w:rsidRPr="00FE7B95" w:rsidRDefault="00FE7B95" w:rsidP="00FE7B95">
      <w:pPr>
        <w:shd w:val="clear" w:color="auto" w:fill="FFFFFF"/>
        <w:spacing w:after="0" w:line="240" w:lineRule="auto"/>
        <w:textAlignment w:val="baseline"/>
        <w:outlineLvl w:val="2"/>
        <w:rPr>
          <w:rFonts w:ascii="Times New Roman" w:eastAsia="Times New Roman" w:hAnsi="Times New Roman" w:cs="Times New Roman"/>
          <w:b/>
          <w:bCs/>
          <w:color w:val="333333"/>
          <w:sz w:val="24"/>
          <w:szCs w:val="24"/>
          <w:lang w:eastAsia="ru-RU"/>
        </w:rPr>
      </w:pPr>
      <w:r w:rsidRPr="00FE7B95">
        <w:rPr>
          <w:rFonts w:ascii="Times New Roman" w:eastAsia="Times New Roman" w:hAnsi="Times New Roman" w:cs="Times New Roman"/>
          <w:b/>
          <w:bCs/>
          <w:color w:val="333333"/>
          <w:sz w:val="24"/>
          <w:szCs w:val="24"/>
          <w:lang w:eastAsia="ru-RU"/>
        </w:rPr>
        <w:t xml:space="preserve">Для </w:t>
      </w:r>
      <w:proofErr w:type="gramStart"/>
      <w:r w:rsidRPr="00FE7B95">
        <w:rPr>
          <w:rFonts w:ascii="Times New Roman" w:eastAsia="Times New Roman" w:hAnsi="Times New Roman" w:cs="Times New Roman"/>
          <w:b/>
          <w:bCs/>
          <w:color w:val="333333"/>
          <w:sz w:val="24"/>
          <w:szCs w:val="24"/>
          <w:lang w:eastAsia="ru-RU"/>
        </w:rPr>
        <w:t>поступающих</w:t>
      </w:r>
      <w:proofErr w:type="gramEnd"/>
      <w:r w:rsidRPr="00FE7B95">
        <w:rPr>
          <w:rFonts w:ascii="Times New Roman" w:eastAsia="Times New Roman" w:hAnsi="Times New Roman" w:cs="Times New Roman"/>
          <w:b/>
          <w:bCs/>
          <w:color w:val="333333"/>
          <w:sz w:val="24"/>
          <w:szCs w:val="24"/>
          <w:lang w:eastAsia="ru-RU"/>
        </w:rPr>
        <w:t xml:space="preserve"> во 2–11 классы</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Тест состоит из устной и письменной части:</w:t>
      </w:r>
    </w:p>
    <w:p w:rsidR="00FE7B95" w:rsidRPr="00FE7B95" w:rsidRDefault="00FE7B95" w:rsidP="00FE7B95">
      <w:pPr>
        <w:numPr>
          <w:ilvl w:val="0"/>
          <w:numId w:val="7"/>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Устная часть:</w:t>
      </w:r>
      <w:r w:rsidRPr="00FE7B95">
        <w:rPr>
          <w:rFonts w:ascii="Times New Roman" w:eastAsia="Times New Roman" w:hAnsi="Times New Roman" w:cs="Times New Roman"/>
          <w:color w:val="333333"/>
          <w:sz w:val="24"/>
          <w:szCs w:val="24"/>
          <w:lang w:eastAsia="ru-RU"/>
        </w:rPr>
        <w:t> проверяется понимание на слух, способность отвечать на вопросы, умение выразить свое мнение.</w:t>
      </w:r>
    </w:p>
    <w:p w:rsidR="00FE7B95" w:rsidRPr="00FE7B95" w:rsidRDefault="00FE7B95" w:rsidP="00FE7B95">
      <w:pPr>
        <w:numPr>
          <w:ilvl w:val="0"/>
          <w:numId w:val="7"/>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b/>
          <w:bCs/>
          <w:color w:val="333333"/>
          <w:sz w:val="24"/>
          <w:szCs w:val="24"/>
          <w:lang w:eastAsia="ru-RU"/>
        </w:rPr>
        <w:t>Письменная часть:</w:t>
      </w:r>
      <w:r w:rsidRPr="00FE7B95">
        <w:rPr>
          <w:rFonts w:ascii="Times New Roman" w:eastAsia="Times New Roman" w:hAnsi="Times New Roman" w:cs="Times New Roman"/>
          <w:color w:val="333333"/>
          <w:sz w:val="24"/>
          <w:szCs w:val="24"/>
          <w:lang w:eastAsia="ru-RU"/>
        </w:rPr>
        <w:t> задания по грамматике, орфографии, чтению и письму. В старших классах добавляется сочинение.</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 xml:space="preserve">Тесты для каждого класса имеют разные уровни сложности. Например, для поступления в 7–9 классы необходимо написать небольшое сочинение и успешно пройти </w:t>
      </w:r>
      <w:proofErr w:type="spellStart"/>
      <w:r w:rsidRPr="00FE7B95">
        <w:rPr>
          <w:rFonts w:ascii="Times New Roman" w:eastAsia="Times New Roman" w:hAnsi="Times New Roman" w:cs="Times New Roman"/>
          <w:color w:val="333333"/>
          <w:sz w:val="24"/>
          <w:szCs w:val="24"/>
          <w:lang w:eastAsia="ru-RU"/>
        </w:rPr>
        <w:t>аудирование</w:t>
      </w:r>
      <w:proofErr w:type="spellEnd"/>
      <w:r w:rsidRPr="00FE7B95">
        <w:rPr>
          <w:rFonts w:ascii="Times New Roman" w:eastAsia="Times New Roman" w:hAnsi="Times New Roman" w:cs="Times New Roman"/>
          <w:color w:val="333333"/>
          <w:sz w:val="24"/>
          <w:szCs w:val="24"/>
          <w:lang w:eastAsia="ru-RU"/>
        </w:rPr>
        <w:t>.</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Все тесты составляются с учетом возрастных особенностей детей и соответствуют демонстрационным материалам, опубликованным на сайте ФИПИ.</w:t>
      </w:r>
    </w:p>
    <w:p w:rsidR="00FE7B95" w:rsidRPr="00FE7B95" w:rsidRDefault="00FE7B95" w:rsidP="00FE7B95">
      <w:pPr>
        <w:shd w:val="clear" w:color="auto" w:fill="FFFFFF"/>
        <w:spacing w:after="0" w:line="240" w:lineRule="auto"/>
        <w:textAlignment w:val="baseline"/>
        <w:outlineLvl w:val="1"/>
        <w:rPr>
          <w:rFonts w:ascii="Times New Roman" w:eastAsia="Times New Roman" w:hAnsi="Times New Roman" w:cs="Times New Roman"/>
          <w:b/>
          <w:bCs/>
          <w:color w:val="051861"/>
          <w:sz w:val="24"/>
          <w:szCs w:val="24"/>
          <w:lang w:eastAsia="ru-RU"/>
        </w:rPr>
      </w:pPr>
      <w:r w:rsidRPr="00FE7B95">
        <w:rPr>
          <w:rFonts w:ascii="Times New Roman" w:eastAsia="Times New Roman" w:hAnsi="Times New Roman" w:cs="Times New Roman"/>
          <w:b/>
          <w:bCs/>
          <w:color w:val="051861"/>
          <w:sz w:val="24"/>
          <w:szCs w:val="24"/>
          <w:lang w:eastAsia="ru-RU"/>
        </w:rPr>
        <w:t>Как родителям подготовиться к поступлению детей в школы</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Родителям детей мигрантов необходимо провести большую подготовительную работу:</w:t>
      </w:r>
    </w:p>
    <w:p w:rsidR="00FE7B95" w:rsidRPr="00FE7B95" w:rsidRDefault="00FE7B95" w:rsidP="00FE7B9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Заранее собрать все необходимые документы.</w:t>
      </w:r>
    </w:p>
    <w:p w:rsidR="00FE7B95" w:rsidRPr="00FE7B95" w:rsidRDefault="00FE7B95" w:rsidP="00FE7B9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Убедиться, что документы переведены и нотариально заверены.</w:t>
      </w:r>
    </w:p>
    <w:p w:rsidR="00FE7B95" w:rsidRPr="00FE7B95" w:rsidRDefault="00FE7B95" w:rsidP="00FE7B9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Найти школу, которая принимает иностранных граждан.</w:t>
      </w:r>
    </w:p>
    <w:p w:rsidR="00FE7B95" w:rsidRPr="00FE7B95" w:rsidRDefault="00FE7B95" w:rsidP="00FE7B9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Подавая заявление, сразу дать согласие на прохождение теста.</w:t>
      </w:r>
    </w:p>
    <w:p w:rsidR="00FE7B95" w:rsidRPr="00FE7B95" w:rsidRDefault="00FE7B95" w:rsidP="00FE7B9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Внимательно следить за сроками, чтобы не пропустить дату тестирования.</w:t>
      </w:r>
    </w:p>
    <w:p w:rsidR="00FE7B95" w:rsidRPr="00FE7B95" w:rsidRDefault="00FE7B95" w:rsidP="00FE7B95">
      <w:pPr>
        <w:numPr>
          <w:ilvl w:val="0"/>
          <w:numId w:val="9"/>
        </w:numPr>
        <w:shd w:val="clear" w:color="auto" w:fill="FFFFFF"/>
        <w:spacing w:after="0" w:line="240" w:lineRule="auto"/>
        <w:ind w:left="0"/>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При необходимости организовать дополнительные занятия по русскому языку.</w:t>
      </w:r>
    </w:p>
    <w:p w:rsidR="00FE7B95" w:rsidRPr="00FE7B95" w:rsidRDefault="00FE7B95" w:rsidP="00FE7B95">
      <w:pPr>
        <w:shd w:val="clear" w:color="auto" w:fill="FFFFFF"/>
        <w:spacing w:after="0" w:line="240" w:lineRule="auto"/>
        <w:textAlignment w:val="baseline"/>
        <w:rPr>
          <w:rFonts w:ascii="Times New Roman" w:eastAsia="Times New Roman" w:hAnsi="Times New Roman" w:cs="Times New Roman"/>
          <w:color w:val="333333"/>
          <w:sz w:val="24"/>
          <w:szCs w:val="24"/>
          <w:lang w:eastAsia="ru-RU"/>
        </w:rPr>
      </w:pPr>
      <w:r w:rsidRPr="00FE7B95">
        <w:rPr>
          <w:rFonts w:ascii="Times New Roman" w:eastAsia="Times New Roman" w:hAnsi="Times New Roman" w:cs="Times New Roman"/>
          <w:color w:val="333333"/>
          <w:sz w:val="24"/>
          <w:szCs w:val="24"/>
          <w:lang w:eastAsia="ru-RU"/>
        </w:rPr>
        <w:t>Очень важно заранее ознакомиться с демонстрационными заданиями на сайте ФИПИ, чтобы понимать, какие именно навыки потребуются ребенку для успешного прохождения теста.</w:t>
      </w:r>
    </w:p>
    <w:p w:rsidR="000A3EFF" w:rsidRDefault="000A3EFF" w:rsidP="00FE7B95">
      <w:pPr>
        <w:spacing w:after="0"/>
      </w:pPr>
    </w:p>
    <w:sectPr w:rsidR="000A3EFF" w:rsidSect="000A3E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6373"/>
    <w:multiLevelType w:val="multilevel"/>
    <w:tmpl w:val="DB643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723A7E"/>
    <w:multiLevelType w:val="multilevel"/>
    <w:tmpl w:val="6EB2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B7761"/>
    <w:multiLevelType w:val="multilevel"/>
    <w:tmpl w:val="3384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BE5BF1"/>
    <w:multiLevelType w:val="multilevel"/>
    <w:tmpl w:val="D9D6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B966C3"/>
    <w:multiLevelType w:val="multilevel"/>
    <w:tmpl w:val="01F6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7053DC"/>
    <w:multiLevelType w:val="multilevel"/>
    <w:tmpl w:val="AFFA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F533EE"/>
    <w:multiLevelType w:val="multilevel"/>
    <w:tmpl w:val="BEF2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4003E8"/>
    <w:multiLevelType w:val="multilevel"/>
    <w:tmpl w:val="029EB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D27ED5"/>
    <w:multiLevelType w:val="multilevel"/>
    <w:tmpl w:val="0302E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5"/>
  </w:num>
  <w:num w:numId="4">
    <w:abstractNumId w:val="0"/>
  </w:num>
  <w:num w:numId="5">
    <w:abstractNumId w:val="3"/>
  </w:num>
  <w:num w:numId="6">
    <w:abstractNumId w:val="1"/>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FE7B95"/>
    <w:rsid w:val="000A3EFF"/>
    <w:rsid w:val="004C735E"/>
    <w:rsid w:val="00FE7B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3EFF"/>
  </w:style>
  <w:style w:type="paragraph" w:styleId="1">
    <w:name w:val="heading 1"/>
    <w:basedOn w:val="a"/>
    <w:link w:val="10"/>
    <w:uiPriority w:val="9"/>
    <w:qFormat/>
    <w:rsid w:val="00FE7B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E7B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E7B9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B9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E7B9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E7B95"/>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FE7B95"/>
    <w:rPr>
      <w:color w:val="0000FF"/>
      <w:u w:val="single"/>
    </w:rPr>
  </w:style>
  <w:style w:type="paragraph" w:styleId="a4">
    <w:name w:val="Normal (Web)"/>
    <w:basedOn w:val="a"/>
    <w:uiPriority w:val="99"/>
    <w:semiHidden/>
    <w:unhideWhenUsed/>
    <w:rsid w:val="00FE7B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E7B95"/>
    <w:rPr>
      <w:b/>
      <w:bCs/>
    </w:rPr>
  </w:style>
  <w:style w:type="paragraph" w:styleId="a6">
    <w:name w:val="Balloon Text"/>
    <w:basedOn w:val="a"/>
    <w:link w:val="a7"/>
    <w:uiPriority w:val="99"/>
    <w:semiHidden/>
    <w:unhideWhenUsed/>
    <w:rsid w:val="00FE7B9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E7B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7271408">
      <w:bodyDiv w:val="1"/>
      <w:marLeft w:val="0"/>
      <w:marRight w:val="0"/>
      <w:marTop w:val="0"/>
      <w:marBottom w:val="0"/>
      <w:divBdr>
        <w:top w:val="none" w:sz="0" w:space="0" w:color="auto"/>
        <w:left w:val="none" w:sz="0" w:space="0" w:color="auto"/>
        <w:bottom w:val="none" w:sz="0" w:space="0" w:color="auto"/>
        <w:right w:val="none" w:sz="0" w:space="0" w:color="auto"/>
      </w:divBdr>
      <w:divsChild>
        <w:div w:id="608392921">
          <w:marLeft w:val="0"/>
          <w:marRight w:val="0"/>
          <w:marTop w:val="0"/>
          <w:marBottom w:val="0"/>
          <w:divBdr>
            <w:top w:val="none" w:sz="0" w:space="0" w:color="auto"/>
            <w:left w:val="none" w:sz="0" w:space="0" w:color="auto"/>
            <w:bottom w:val="none" w:sz="0" w:space="0" w:color="auto"/>
            <w:right w:val="none" w:sz="0" w:space="0" w:color="auto"/>
          </w:divBdr>
        </w:div>
        <w:div w:id="1324428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gron.ru/vid-na-zhitelstvo-vnzh/" TargetMode="External"/><Relationship Id="rId5" Type="http://schemas.openxmlformats.org/officeDocument/2006/relationships/hyperlink" Target="https://migron.ru/razreshenie-na-vremennoe-prozhivanie-rvp/"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898</Words>
  <Characters>5119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dcterms:created xsi:type="dcterms:W3CDTF">2025-09-19T05:22:00Z</dcterms:created>
  <dcterms:modified xsi:type="dcterms:W3CDTF">2025-09-19T05:32:00Z</dcterms:modified>
</cp:coreProperties>
</file>