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22" w:rsidRPr="00A96B03" w:rsidRDefault="00421E22" w:rsidP="00421E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МУНИЦИПАЛЬНОЕ ОБЩЕОБРАЗОВАТЕЛЬНОЕ УЧРЕЖДЕНИЕ</w:t>
      </w:r>
    </w:p>
    <w:p w:rsidR="00421E22" w:rsidRPr="00A96B03" w:rsidRDefault="00421E22" w:rsidP="00421E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СРЕДНЯЯ ОБЩЕОБРАЗОВАТЕЛЬНАЯ ШКОЛА № 15</w:t>
      </w:r>
    </w:p>
    <w:p w:rsidR="00421E22" w:rsidRPr="00A96B03" w:rsidRDefault="00421E22" w:rsidP="00421E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3C1552" w:rsidRPr="003C1552" w:rsidRDefault="003C1552" w:rsidP="003C1552">
      <w:pPr>
        <w:widowControl w:val="0"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15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ПРИНЯТО:                                                               </w:t>
      </w:r>
      <w:r w:rsidRPr="003C1552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УТВЕРЖДАЮ:                         на заседании                                                                         Директор МОУ СОШ № 15 педагогического совета                                                        ______________ С.Г. Васильева</w:t>
      </w:r>
    </w:p>
    <w:p w:rsidR="003C1552" w:rsidRPr="003C1552" w:rsidRDefault="003C1552" w:rsidP="003C1552">
      <w:pPr>
        <w:widowControl w:val="0"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15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Протокол № 2  от  28.08.2015                                                Приказ № 166 </w:t>
      </w:r>
      <w:r w:rsidRPr="003C15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§</w:t>
      </w:r>
      <w:r w:rsidRPr="003C15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  от 29.08.15 </w:t>
      </w:r>
    </w:p>
    <w:p w:rsidR="003C1552" w:rsidRDefault="003C1552" w:rsidP="00421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52" w:rsidRDefault="003C1552" w:rsidP="00421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2" w:rsidRDefault="00421E22" w:rsidP="00421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1E2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421E22">
        <w:rPr>
          <w:rFonts w:ascii="Times New Roman" w:hAnsi="Times New Roman" w:cs="Times New Roman"/>
          <w:b/>
          <w:sz w:val="28"/>
          <w:szCs w:val="28"/>
        </w:rPr>
        <w:br/>
        <w:t>О РОДИТЕЛЬСКОМ КОМИТЕТЕ ШКОЛЫ</w:t>
      </w:r>
    </w:p>
    <w:p w:rsidR="00421E22" w:rsidRDefault="00421E22" w:rsidP="00421E22">
      <w:pPr>
        <w:pStyle w:val="p7"/>
        <w:shd w:val="clear" w:color="auto" w:fill="FFFFFF"/>
        <w:spacing w:before="239" w:beforeAutospacing="0" w:after="5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Общие положения.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соответствии с законом РФ «Об образовании», Уставом школы в качестве органа общественного управления в школе действует общешкольный родительский Комитет, который созывается не реже одного раза в полугодие. В состав родительского Комитета школы входят представители родительских комитетов классов. Из членов родительского Комитета избирается председатель.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Родительский Комитет (далее по тексту – Комитет) возглавляет председатель. Комитет подчиняется и подотчетен общешкольному родительскому собранию. Срок полномочий Комитета – один год.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Решения родительского Комитета принимаются простым большинством голосов при наличии на заседании 2/3 списочного состава его членов. Решения родительского Комитета носят рекомендательный характер с обязательным рассмотрением их администрацией школы.</w:t>
      </w:r>
    </w:p>
    <w:p w:rsidR="00421E22" w:rsidRDefault="00421E22" w:rsidP="00421E22">
      <w:pPr>
        <w:pStyle w:val="p7"/>
        <w:shd w:val="clear" w:color="auto" w:fill="FFFFFF"/>
        <w:spacing w:before="239" w:beforeAutospacing="0" w:after="5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Основные задачи.</w:t>
      </w:r>
    </w:p>
    <w:p w:rsidR="00421E22" w:rsidRDefault="00421E22" w:rsidP="00421E2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Комитета являются:</w:t>
      </w:r>
    </w:p>
    <w:p w:rsidR="00421E22" w:rsidRDefault="00421E22" w:rsidP="00421E22">
      <w:pPr>
        <w:pStyle w:val="p8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Содействие администрации школы:</w:t>
      </w:r>
    </w:p>
    <w:p w:rsidR="00421E22" w:rsidRDefault="00421E22" w:rsidP="00421E22">
      <w:pPr>
        <w:pStyle w:val="p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421E22" w:rsidRDefault="00421E22" w:rsidP="00421E22">
      <w:pPr>
        <w:pStyle w:val="p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защите законных прав и интересов обучающихся;</w:t>
      </w:r>
    </w:p>
    <w:p w:rsidR="00421E22" w:rsidRDefault="00421E22" w:rsidP="00421E22">
      <w:pPr>
        <w:pStyle w:val="p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организации и проведении общешкольных мероприятий.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421E22" w:rsidRDefault="00421E22" w:rsidP="00421E22">
      <w:pPr>
        <w:pStyle w:val="p7"/>
        <w:shd w:val="clear" w:color="auto" w:fill="FFFFFF"/>
        <w:spacing w:before="239" w:beforeAutospacing="0" w:after="5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Функции общешкольного родительского Комитета.</w:t>
      </w:r>
    </w:p>
    <w:p w:rsidR="00421E22" w:rsidRDefault="00421E22" w:rsidP="00421E22">
      <w:pPr>
        <w:pStyle w:val="p10"/>
        <w:shd w:val="clear" w:color="auto" w:fill="FFFFFF"/>
        <w:ind w:firstLine="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компетенции родительского Комитета школы относятся: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 Социальная защита обучающихся.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Внесение предложений по совершенствованию работы школы.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Знакомство с ходом и содержанием образовательного и воспитательного процесса.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Контроль добровольных пожертвований и целевых взносов на развитие школы.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3.5.Содействие обеспечению оптимальных условий для организации образовательного процесса (оказание помощи в части приобретения учебников, подготовки наглядных методических пособий).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Координация деятельности классных родительских Комитетов.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Проведение разъяснительной и консультативной </w:t>
      </w:r>
      <w:proofErr w:type="spellStart"/>
      <w:r>
        <w:rPr>
          <w:color w:val="000000"/>
          <w:sz w:val="28"/>
          <w:szCs w:val="28"/>
        </w:rPr>
        <w:t>ра</w:t>
      </w:r>
      <w:proofErr w:type="spellEnd"/>
      <w:r>
        <w:rPr>
          <w:color w:val="000000"/>
          <w:sz w:val="28"/>
          <w:szCs w:val="28"/>
        </w:rPr>
        <w:t>​боты среди родителей (законных представителей) обучающихся об их правах и обязанностях.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Оказание содействия в проведении общешкольных мероприятий.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Участие в подготовке школы к новому учебному году.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Совместный с администрацией школы контроль организации качества питания и медицинского обслуживания обучающихся.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Оказание помощи администрации школы в организации и проведении общешкольных родительских собраний.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Рассмотрение обращений в свой адрес, а также обращений по вопросам, отнесенным настоящим положением к компетенции Комитета, по поручению (просьбе) директора школы.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Обсуждение локальных актов школы по вопросам, входящим в компетенцию Комитета.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Участие в работе по обеспечению безопасных условий образовательного процесса, соблюдения санитарно-гигиенических правил и норм.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Взаимодействие с общественными организациями по вопросам пропаганды школьных традиций, уклада школьной жизни.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Взаимодействие с педагогическим коллективом по вопросам профилактики правонарушений, безнадзорности и беспризорности среди несовершеннолетних обучающихся.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3.17. Взаимодействие с другими органами самоуправления школы по вопросам проведения общешкольных мероприятий и другим вопросам, относящимся к компетенции Комитета.</w:t>
      </w:r>
    </w:p>
    <w:p w:rsidR="00421E22" w:rsidRDefault="00421E22" w:rsidP="00421E22">
      <w:pPr>
        <w:pStyle w:val="p7"/>
        <w:shd w:val="clear" w:color="auto" w:fill="FFFFFF"/>
        <w:spacing w:before="239" w:beforeAutospacing="0" w:after="5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Права родительского Комитета.</w:t>
      </w:r>
    </w:p>
    <w:p w:rsidR="00421E22" w:rsidRDefault="00421E22" w:rsidP="00421E22">
      <w:pPr>
        <w:pStyle w:val="p11"/>
        <w:shd w:val="clear" w:color="auto" w:fill="FFFFFF"/>
        <w:spacing w:before="12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компетенцией, установленной настоящим Положением, Комитет имеет право:</w:t>
      </w:r>
    </w:p>
    <w:p w:rsidR="00421E22" w:rsidRDefault="00421E22" w:rsidP="00421E22">
      <w:pPr>
        <w:pStyle w:val="p12"/>
        <w:shd w:val="clear" w:color="auto" w:fill="FFFFFF"/>
        <w:spacing w:before="120" w:before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Вносить предложения администрации, органам самоуправления школы и получать информацию о результатах их рассмотрения.</w:t>
      </w:r>
    </w:p>
    <w:p w:rsidR="00421E22" w:rsidRDefault="00421E22" w:rsidP="00421E22">
      <w:pPr>
        <w:pStyle w:val="p12"/>
        <w:shd w:val="clear" w:color="auto" w:fill="FFFFFF"/>
        <w:spacing w:before="120" w:before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 Обращаться за разъяснениями в учреждения и организации.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Заслушивать и получать информацию от администрации школы, его органов самоуправления.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Принимать участие в обсуждении локальных актов школы.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Давать разъяснения и принимать меры по рассматриваемым обращениям.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Выносить общественное порицание родителям, уклоняющимся от воспитания детей в семье.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Разрабатывать и принимать локальные акты (о классном родительском комитете, о постоянных и временных комиссиях Комитета).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относящихся к компетенции Комитета.</w:t>
      </w:r>
    </w:p>
    <w:p w:rsidR="00421E22" w:rsidRDefault="00421E22" w:rsidP="00421E22">
      <w:pPr>
        <w:pStyle w:val="p13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Ответственность родительского Комитета.</w:t>
      </w:r>
    </w:p>
    <w:p w:rsidR="00421E22" w:rsidRDefault="00421E22" w:rsidP="00421E22">
      <w:pPr>
        <w:pStyle w:val="p14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несет ответственность за: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Выполнение плана работы.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Выполнение решений, рекомендаций Комитета.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Бездействие отдельных членов Комитета или всего Комитета.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421E22" w:rsidRDefault="00421E22" w:rsidP="00421E22">
      <w:pPr>
        <w:pStyle w:val="p15"/>
        <w:shd w:val="clear" w:color="auto" w:fill="FFFFFF"/>
        <w:spacing w:before="239" w:beforeAutospacing="0" w:after="5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 Делопроизводство.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реждении</w:t>
      </w:r>
      <w:proofErr w:type="spellEnd"/>
      <w:r>
        <w:rPr>
          <w:color w:val="000000"/>
          <w:sz w:val="28"/>
          <w:szCs w:val="28"/>
        </w:rPr>
        <w:t>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Протоколы хранятся в канцелярии школы.</w:t>
      </w:r>
    </w:p>
    <w:p w:rsidR="00421E22" w:rsidRDefault="00421E22" w:rsidP="00421E22">
      <w:pPr>
        <w:pStyle w:val="p8"/>
        <w:shd w:val="clear" w:color="auto" w:fill="FFFFFF"/>
        <w:spacing w:before="59" w:beforeAutospacing="0" w:after="59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6.3. Ответственность за делопроизводство в Комитете возлагается на председателя Комитета или секретаря.</w:t>
      </w:r>
    </w:p>
    <w:p w:rsidR="00421E22" w:rsidRPr="00421E22" w:rsidRDefault="00421E22" w:rsidP="00421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1E22" w:rsidRPr="00421E22" w:rsidSect="00540C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7D"/>
    <w:rsid w:val="003C1552"/>
    <w:rsid w:val="00421E22"/>
    <w:rsid w:val="00540C5A"/>
    <w:rsid w:val="006901E2"/>
    <w:rsid w:val="0093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E22"/>
  </w:style>
  <w:style w:type="paragraph" w:customStyle="1" w:styleId="p8">
    <w:name w:val="p8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E22"/>
  </w:style>
  <w:style w:type="paragraph" w:customStyle="1" w:styleId="p8">
    <w:name w:val="p8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4</cp:revision>
  <cp:lastPrinted>2015-12-19T14:41:00Z</cp:lastPrinted>
  <dcterms:created xsi:type="dcterms:W3CDTF">2015-12-19T14:41:00Z</dcterms:created>
  <dcterms:modified xsi:type="dcterms:W3CDTF">2015-12-21T12:44:00Z</dcterms:modified>
</cp:coreProperties>
</file>